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jc w:val="center"/>
        </w:trPr>
        <w:tc>
          <w:tcPr>
            <w:tcW w:w="0" w:type="auto"/>
            <w:vAlign w:val="center"/>
            <w:hideMark/>
          </w:tcPr>
          <w:p w:rsidR="00983CC4" w:rsidRDefault="00983CC4" w:rsidP="00053878">
            <w:pPr>
              <w:jc w:val="right"/>
              <w:rPr>
                <w:sz w:val="20"/>
                <w:szCs w:val="20"/>
              </w:rPr>
            </w:pPr>
          </w:p>
          <w:p w:rsidR="00983CC4" w:rsidRDefault="00983CC4">
            <w:pPr>
              <w:ind w:firstLine="525"/>
              <w:jc w:val="center"/>
              <w:rPr>
                <w:sz w:val="20"/>
                <w:szCs w:val="20"/>
              </w:rPr>
            </w:pPr>
          </w:p>
          <w:p w:rsidR="00C213B0" w:rsidRDefault="00894816" w:rsidP="00983CC4">
            <w:pPr>
              <w:ind w:firstLine="525"/>
              <w:jc w:val="center"/>
              <w:rPr>
                <w:sz w:val="20"/>
                <w:szCs w:val="20"/>
              </w:rPr>
            </w:pPr>
            <w:bookmarkStart w:id="0" w:name="_GoBack"/>
            <w:r>
              <w:rPr>
                <w:noProof/>
                <w:sz w:val="20"/>
                <w:szCs w:val="20"/>
              </w:rPr>
              <w:drawing>
                <wp:inline distT="0" distB="0" distL="0" distR="0">
                  <wp:extent cx="6126914" cy="8671560"/>
                  <wp:effectExtent l="0" t="0" r="7620" b="0"/>
                  <wp:docPr id="1" name="Рисунок 1" descr="C:\Users\0971~1\AppData\Local\Temp\Rar$DIa4808.35186\Феномен обр дея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35186\Феномен обр дея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6914" cy="8671560"/>
                          </a:xfrm>
                          <a:prstGeom prst="rect">
                            <a:avLst/>
                          </a:prstGeom>
                          <a:noFill/>
                          <a:ln>
                            <a:noFill/>
                          </a:ln>
                        </pic:spPr>
                      </pic:pic>
                    </a:graphicData>
                  </a:graphic>
                </wp:inline>
              </w:drawing>
            </w:r>
            <w:bookmarkEnd w:id="0"/>
          </w:p>
        </w:tc>
      </w:tr>
    </w:tbl>
    <w:p w:rsidR="00C213B0" w:rsidRDefault="00C213B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jc w:val="center"/>
        </w:trPr>
        <w:tc>
          <w:tcPr>
            <w:tcW w:w="0" w:type="auto"/>
            <w:vAlign w:val="center"/>
            <w:hideMark/>
          </w:tcPr>
          <w:p w:rsidR="00C213B0" w:rsidRDefault="00C213B0" w:rsidP="00B85892">
            <w:pPr>
              <w:jc w:val="center"/>
              <w:rPr>
                <w:sz w:val="20"/>
                <w:szCs w:val="20"/>
              </w:rPr>
            </w:pPr>
            <w:r>
              <w:rPr>
                <w:b/>
                <w:bCs/>
                <w:sz w:val="20"/>
                <w:szCs w:val="20"/>
              </w:rPr>
              <w:t>Содержание</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lastRenderedPageBreak/>
              <w:t xml:space="preserve">1. Перечень планируемых результатов обучения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соотнесенных с планируемыми результатами освоения ОПОП ВО</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 xml:space="preserve">2. Место дисциплины (модуля) в структуре ОПОП </w:t>
            </w:r>
            <w:proofErr w:type="gramStart"/>
            <w:r>
              <w:rPr>
                <w:sz w:val="20"/>
                <w:szCs w:val="20"/>
              </w:rPr>
              <w:t>ВО</w:t>
            </w:r>
            <w:proofErr w:type="gramEnd"/>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4.2. Содержание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 xml:space="preserve">6. Фонд оценочных средств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7. Перечень литературы, необходимой для освоения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 xml:space="preserve">9. Методические указания для </w:t>
            </w:r>
            <w:proofErr w:type="gramStart"/>
            <w:r>
              <w:rPr>
                <w:sz w:val="20"/>
                <w:szCs w:val="20"/>
              </w:rPr>
              <w:t>обучающихся</w:t>
            </w:r>
            <w:proofErr w:type="gramEnd"/>
            <w:r>
              <w:rPr>
                <w:sz w:val="20"/>
                <w:szCs w:val="20"/>
              </w:rPr>
              <w:t xml:space="preserve"> по освоению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13. Приложение №1. Фонд оценочных средств</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C213B0">
        <w:trPr>
          <w:tblCellSpacing w:w="15" w:type="dxa"/>
          <w:jc w:val="center"/>
        </w:trPr>
        <w:tc>
          <w:tcPr>
            <w:tcW w:w="0" w:type="auto"/>
            <w:vAlign w:val="center"/>
            <w:hideMark/>
          </w:tcPr>
          <w:p w:rsidR="00C213B0" w:rsidRDefault="00C213B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C213B0" w:rsidRDefault="00C213B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rsidP="00F12D06">
            <w:pPr>
              <w:ind w:firstLine="525"/>
              <w:jc w:val="both"/>
              <w:rPr>
                <w:sz w:val="20"/>
                <w:szCs w:val="20"/>
              </w:rPr>
            </w:pPr>
            <w:r>
              <w:rPr>
                <w:sz w:val="20"/>
                <w:szCs w:val="20"/>
              </w:rPr>
              <w:t>Программу дисциплины разработа</w:t>
            </w:r>
            <w:proofErr w:type="gramStart"/>
            <w:r>
              <w:rPr>
                <w:sz w:val="20"/>
                <w:szCs w:val="20"/>
              </w:rPr>
              <w:t>л(</w:t>
            </w:r>
            <w:proofErr w:type="gramEnd"/>
            <w:r>
              <w:rPr>
                <w:sz w:val="20"/>
                <w:szCs w:val="20"/>
              </w:rPr>
              <w:t xml:space="preserve">а)(и) доцент, к.н. (доцент) </w:t>
            </w:r>
            <w:proofErr w:type="spellStart"/>
            <w:r>
              <w:rPr>
                <w:sz w:val="20"/>
                <w:szCs w:val="20"/>
              </w:rPr>
              <w:t>Ахтариева</w:t>
            </w:r>
            <w:proofErr w:type="spellEnd"/>
            <w:r>
              <w:rPr>
                <w:sz w:val="20"/>
                <w:szCs w:val="20"/>
              </w:rPr>
              <w:t xml:space="preserve"> Р.Ф. (Кафедра педагогики, </w:t>
            </w:r>
            <w:r w:rsidR="00F12D06">
              <w:rPr>
                <w:sz w:val="20"/>
                <w:szCs w:val="20"/>
              </w:rPr>
              <w:t>отделение</w:t>
            </w:r>
            <w:r>
              <w:rPr>
                <w:sz w:val="20"/>
                <w:szCs w:val="20"/>
              </w:rPr>
              <w:t xml:space="preserve"> психологии и педагогики), RFAhtarieva@kpfu.ru; старший преподаватель, б/с </w:t>
            </w:r>
            <w:proofErr w:type="spellStart"/>
            <w:r>
              <w:rPr>
                <w:sz w:val="20"/>
                <w:szCs w:val="20"/>
              </w:rPr>
              <w:t>Салимуллина</w:t>
            </w:r>
            <w:proofErr w:type="spellEnd"/>
            <w:r>
              <w:rPr>
                <w:sz w:val="20"/>
                <w:szCs w:val="20"/>
              </w:rPr>
              <w:t xml:space="preserve"> Е.В. (Кафедра педагогики, </w:t>
            </w:r>
            <w:r w:rsidR="00F12D06">
              <w:rPr>
                <w:sz w:val="20"/>
                <w:szCs w:val="20"/>
              </w:rPr>
              <w:t>отделение</w:t>
            </w:r>
            <w:r>
              <w:rPr>
                <w:sz w:val="20"/>
                <w:szCs w:val="20"/>
              </w:rPr>
              <w:t xml:space="preserve"> психологии и педагогики), EVSalimullina@kpfu.ru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w:t>
            </w:r>
            <w:proofErr w:type="gramStart"/>
            <w:r>
              <w:rPr>
                <w:b/>
                <w:bCs/>
                <w:sz w:val="20"/>
                <w:szCs w:val="20"/>
              </w:rPr>
              <w:t>ВО</w:t>
            </w:r>
            <w:proofErr w:type="gramEnd"/>
            <w:r>
              <w:rPr>
                <w:b/>
                <w:bCs/>
                <w:sz w:val="20"/>
                <w:szCs w:val="20"/>
              </w:rPr>
              <w:t xml:space="preserve">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bl>
    <w:p w:rsidR="00C213B0" w:rsidRDefault="00C213B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9"/>
        <w:gridCol w:w="9205"/>
      </w:tblGrid>
      <w:tr w:rsidR="00C213B0" w:rsidTr="00526B41">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Шифр</w:t>
            </w:r>
            <w:r>
              <w:rPr>
                <w:b/>
                <w:bCs/>
                <w:sz w:val="20"/>
                <w:szCs w:val="20"/>
              </w:rPr>
              <w:br/>
              <w:t>компетенции</w:t>
            </w:r>
          </w:p>
        </w:tc>
        <w:tc>
          <w:tcPr>
            <w:tcW w:w="7861"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Расшифровка</w:t>
            </w:r>
            <w:r>
              <w:rPr>
                <w:b/>
                <w:bCs/>
                <w:sz w:val="20"/>
                <w:szCs w:val="20"/>
              </w:rPr>
              <w:br/>
              <w:t>приобретаемой компетенции</w:t>
            </w:r>
          </w:p>
        </w:tc>
      </w:tr>
      <w:tr w:rsidR="00526B41" w:rsidTr="00526B41">
        <w:trPr>
          <w:jc w:val="center"/>
        </w:trPr>
        <w:tc>
          <w:tcPr>
            <w:tcW w:w="209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430662" w:rsidRDefault="00526B41" w:rsidP="00C213B0">
            <w:pPr>
              <w:jc w:val="center"/>
              <w:rPr>
                <w:sz w:val="20"/>
                <w:szCs w:val="20"/>
              </w:rPr>
            </w:pPr>
            <w:r w:rsidRPr="00430662">
              <w:rPr>
                <w:sz w:val="20"/>
                <w:szCs w:val="20"/>
              </w:rPr>
              <w:t xml:space="preserve">ОПК-1 </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ОПК-1.1</w:t>
            </w: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ОПК-1.2</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ОПК-1.3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3064F4" w:rsidRDefault="00526B41" w:rsidP="00C213B0">
            <w:pPr>
              <w:jc w:val="both"/>
              <w:rPr>
                <w:sz w:val="20"/>
                <w:szCs w:val="20"/>
              </w:rPr>
            </w:pPr>
            <w:proofErr w:type="gramStart"/>
            <w:r w:rsidRPr="003064F4">
              <w:rPr>
                <w:sz w:val="20"/>
                <w:szCs w:val="20"/>
              </w:rPr>
              <w:t>Способен</w:t>
            </w:r>
            <w:proofErr w:type="gramEnd"/>
            <w:r w:rsidRPr="003064F4">
              <w:rPr>
                <w:sz w:val="20"/>
                <w:szCs w:val="20"/>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  </w:t>
            </w:r>
          </w:p>
          <w:p w:rsidR="00526B41" w:rsidRPr="003064F4" w:rsidRDefault="00526B41" w:rsidP="00C213B0">
            <w:pPr>
              <w:jc w:val="both"/>
              <w:rPr>
                <w:sz w:val="20"/>
                <w:szCs w:val="20"/>
              </w:rPr>
            </w:pPr>
          </w:p>
          <w:p w:rsidR="00526B41" w:rsidRPr="003064F4" w:rsidRDefault="003064F4" w:rsidP="00C213B0">
            <w:pPr>
              <w:jc w:val="both"/>
              <w:rPr>
                <w:sz w:val="20"/>
                <w:szCs w:val="20"/>
              </w:rPr>
            </w:pPr>
            <w:r w:rsidRPr="003064F4">
              <w:rPr>
                <w:sz w:val="20"/>
                <w:szCs w:val="20"/>
              </w:rPr>
              <w:t xml:space="preserve">Знать нормативно-правовые акты в сфере образования и нормы профессиональной этики </w:t>
            </w:r>
          </w:p>
          <w:p w:rsidR="003064F4" w:rsidRPr="003064F4" w:rsidRDefault="003064F4" w:rsidP="00C213B0">
            <w:pPr>
              <w:jc w:val="both"/>
              <w:rPr>
                <w:sz w:val="20"/>
                <w:szCs w:val="20"/>
              </w:rPr>
            </w:pPr>
          </w:p>
          <w:p w:rsidR="003064F4" w:rsidRPr="003064F4" w:rsidRDefault="003064F4" w:rsidP="003064F4">
            <w:pPr>
              <w:rPr>
                <w:sz w:val="20"/>
                <w:szCs w:val="20"/>
              </w:rPr>
            </w:pPr>
            <w:r w:rsidRPr="003064F4">
              <w:rPr>
                <w:sz w:val="20"/>
                <w:szCs w:val="20"/>
              </w:rPr>
              <w:t>Уметь применять нормативно-правовые акты и нормы профессиональной этики  в своей профессиональной деятельности</w:t>
            </w:r>
          </w:p>
          <w:p w:rsidR="00526B41" w:rsidRPr="003064F4" w:rsidRDefault="00526B41" w:rsidP="00C213B0">
            <w:pPr>
              <w:jc w:val="both"/>
              <w:rPr>
                <w:sz w:val="20"/>
                <w:szCs w:val="20"/>
              </w:rPr>
            </w:pPr>
          </w:p>
          <w:p w:rsidR="00526B41" w:rsidRPr="00430662" w:rsidRDefault="003064F4" w:rsidP="00C213B0">
            <w:pPr>
              <w:jc w:val="both"/>
              <w:rPr>
                <w:sz w:val="20"/>
                <w:szCs w:val="20"/>
              </w:rPr>
            </w:pPr>
            <w:r w:rsidRPr="003064F4">
              <w:rPr>
                <w:sz w:val="20"/>
                <w:szCs w:val="20"/>
              </w:rPr>
              <w:t>Владеть  практическими навыками применения нормативно-правовых актов и норм профессиональной этики  в своей профессиональной деятельности</w:t>
            </w:r>
          </w:p>
        </w:tc>
      </w:tr>
      <w:tr w:rsidR="00526B41" w:rsidTr="00526B41">
        <w:trPr>
          <w:jc w:val="center"/>
        </w:trPr>
        <w:tc>
          <w:tcPr>
            <w:tcW w:w="209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430662" w:rsidRDefault="00526B41" w:rsidP="00C213B0">
            <w:pPr>
              <w:jc w:val="center"/>
              <w:rPr>
                <w:sz w:val="20"/>
                <w:szCs w:val="20"/>
              </w:rPr>
            </w:pPr>
            <w:r w:rsidRPr="00430662">
              <w:rPr>
                <w:sz w:val="20"/>
                <w:szCs w:val="20"/>
              </w:rPr>
              <w:t xml:space="preserve">УК-5 </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УК-5.1</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УК-5.2</w:t>
            </w:r>
          </w:p>
          <w:p w:rsidR="00526B41" w:rsidRPr="00430662" w:rsidRDefault="00526B41" w:rsidP="00C213B0">
            <w:pPr>
              <w:jc w:val="center"/>
              <w:rPr>
                <w:sz w:val="20"/>
                <w:szCs w:val="20"/>
              </w:rPr>
            </w:pPr>
          </w:p>
          <w:p w:rsidR="00526B41" w:rsidRPr="00430662" w:rsidRDefault="00526B41" w:rsidP="00C213B0">
            <w:pPr>
              <w:jc w:val="center"/>
              <w:rPr>
                <w:sz w:val="20"/>
                <w:szCs w:val="20"/>
              </w:rPr>
            </w:pPr>
          </w:p>
          <w:p w:rsidR="00526B41" w:rsidRPr="00430662" w:rsidRDefault="00526B41" w:rsidP="00C213B0">
            <w:pPr>
              <w:jc w:val="center"/>
              <w:rPr>
                <w:sz w:val="20"/>
                <w:szCs w:val="20"/>
              </w:rPr>
            </w:pPr>
            <w:r w:rsidRPr="00430662">
              <w:rPr>
                <w:sz w:val="20"/>
                <w:szCs w:val="20"/>
              </w:rPr>
              <w:t>УК-5.3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26B41" w:rsidRPr="003064F4" w:rsidRDefault="00526B41" w:rsidP="00C213B0">
            <w:pPr>
              <w:jc w:val="both"/>
              <w:rPr>
                <w:sz w:val="20"/>
                <w:szCs w:val="20"/>
              </w:rPr>
            </w:pPr>
            <w:proofErr w:type="gramStart"/>
            <w:r w:rsidRPr="003064F4">
              <w:rPr>
                <w:sz w:val="20"/>
                <w:szCs w:val="20"/>
              </w:rPr>
              <w:t>Способен</w:t>
            </w:r>
            <w:proofErr w:type="gramEnd"/>
            <w:r w:rsidRPr="003064F4">
              <w:rPr>
                <w:sz w:val="20"/>
                <w:szCs w:val="20"/>
              </w:rPr>
              <w:t xml:space="preserve"> воспринимать межкультурное разнообразие общества в социально-историческом, этическом и философском контекстах  </w:t>
            </w:r>
          </w:p>
          <w:p w:rsidR="00526B41" w:rsidRPr="003064F4" w:rsidRDefault="00526B41" w:rsidP="00C213B0">
            <w:pPr>
              <w:jc w:val="both"/>
              <w:rPr>
                <w:sz w:val="20"/>
                <w:szCs w:val="20"/>
              </w:rPr>
            </w:pPr>
          </w:p>
          <w:p w:rsidR="00526B41" w:rsidRPr="003064F4" w:rsidRDefault="003064F4" w:rsidP="003064F4">
            <w:pPr>
              <w:widowControl w:val="0"/>
              <w:shd w:val="clear" w:color="auto" w:fill="FFFFFF"/>
              <w:rPr>
                <w:sz w:val="20"/>
                <w:szCs w:val="20"/>
              </w:rPr>
            </w:pPr>
            <w:r w:rsidRPr="003064F4">
              <w:rPr>
                <w:sz w:val="20"/>
                <w:szCs w:val="20"/>
                <w:highlight w:val="white"/>
              </w:rPr>
              <w:t>Знать основные категории</w:t>
            </w:r>
            <w:r>
              <w:rPr>
                <w:sz w:val="20"/>
                <w:szCs w:val="20"/>
                <w:highlight w:val="white"/>
              </w:rPr>
              <w:t xml:space="preserve"> ф</w:t>
            </w:r>
            <w:r w:rsidRPr="003064F4">
              <w:rPr>
                <w:sz w:val="20"/>
                <w:szCs w:val="20"/>
                <w:highlight w:val="white"/>
              </w:rPr>
              <w:t>илософии, законы исторического развития общества, основы</w:t>
            </w:r>
            <w:r>
              <w:rPr>
                <w:sz w:val="20"/>
                <w:szCs w:val="20"/>
                <w:highlight w:val="white"/>
              </w:rPr>
              <w:t xml:space="preserve"> </w:t>
            </w:r>
            <w:r w:rsidRPr="003064F4">
              <w:rPr>
                <w:sz w:val="20"/>
                <w:szCs w:val="20"/>
                <w:highlight w:val="white"/>
              </w:rPr>
              <w:t>этики и межкультурного взаимодействия в обществе</w:t>
            </w:r>
            <w:r w:rsidRPr="003064F4">
              <w:rPr>
                <w:sz w:val="20"/>
                <w:szCs w:val="20"/>
              </w:rPr>
              <w:t xml:space="preserve"> </w:t>
            </w:r>
          </w:p>
          <w:p w:rsidR="003064F4" w:rsidRPr="003064F4" w:rsidRDefault="003064F4" w:rsidP="003064F4">
            <w:pPr>
              <w:jc w:val="both"/>
              <w:rPr>
                <w:sz w:val="20"/>
                <w:szCs w:val="20"/>
              </w:rPr>
            </w:pPr>
          </w:p>
          <w:p w:rsidR="003064F4" w:rsidRPr="003064F4" w:rsidRDefault="003064F4" w:rsidP="003064F4">
            <w:pPr>
              <w:widowControl w:val="0"/>
              <w:shd w:val="clear" w:color="auto" w:fill="FFFFFF"/>
              <w:rPr>
                <w:sz w:val="20"/>
                <w:szCs w:val="20"/>
              </w:rPr>
            </w:pPr>
            <w:r w:rsidRPr="003064F4">
              <w:rPr>
                <w:sz w:val="20"/>
                <w:szCs w:val="20"/>
                <w:highlight w:val="white"/>
              </w:rPr>
              <w:t>Уметь  анализировать особенности межкультурного разнообразия общества в социально-историческом, этическом и философском  контекстах</w:t>
            </w:r>
            <w:r w:rsidRPr="003064F4">
              <w:rPr>
                <w:sz w:val="20"/>
                <w:szCs w:val="20"/>
              </w:rPr>
              <w:t xml:space="preserve"> </w:t>
            </w:r>
          </w:p>
          <w:p w:rsidR="003064F4" w:rsidRPr="003064F4" w:rsidRDefault="003064F4" w:rsidP="003064F4">
            <w:pPr>
              <w:jc w:val="both"/>
              <w:rPr>
                <w:sz w:val="20"/>
                <w:szCs w:val="20"/>
              </w:rPr>
            </w:pPr>
          </w:p>
          <w:p w:rsidR="00526B41" w:rsidRPr="003064F4" w:rsidRDefault="003064F4" w:rsidP="003064F4">
            <w:pPr>
              <w:widowControl w:val="0"/>
              <w:shd w:val="clear" w:color="auto" w:fill="FFFFFF"/>
            </w:pPr>
            <w:r w:rsidRPr="003064F4">
              <w:rPr>
                <w:sz w:val="20"/>
                <w:szCs w:val="20"/>
                <w:highlight w:val="white"/>
              </w:rPr>
              <w:t xml:space="preserve">Владеть навыками </w:t>
            </w:r>
            <w:r w:rsidRPr="003064F4">
              <w:rPr>
                <w:sz w:val="20"/>
                <w:szCs w:val="20"/>
              </w:rPr>
              <w:t>восприятия межкультурного разнообразия общества в социально-историческом, этическом и философском контекстах</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Обучающийся, освоивший дисциплину (модуль):</w:t>
            </w:r>
          </w:p>
        </w:tc>
      </w:tr>
    </w:tbl>
    <w:p w:rsidR="00C213B0"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94"/>
      </w:tblGrid>
      <w:tr w:rsidR="00C213B0" w:rsidRPr="00A253EA">
        <w:trPr>
          <w:tblCellSpacing w:w="15" w:type="dxa"/>
        </w:trPr>
        <w:tc>
          <w:tcPr>
            <w:tcW w:w="0" w:type="auto"/>
            <w:vAlign w:val="center"/>
            <w:hideMark/>
          </w:tcPr>
          <w:p w:rsidR="00C213B0" w:rsidRPr="00A253EA" w:rsidRDefault="00C213B0">
            <w:pPr>
              <w:ind w:firstLine="525"/>
              <w:jc w:val="both"/>
              <w:rPr>
                <w:sz w:val="20"/>
                <w:szCs w:val="20"/>
              </w:rPr>
            </w:pPr>
            <w:r w:rsidRPr="00A253EA">
              <w:rPr>
                <w:sz w:val="20"/>
                <w:szCs w:val="20"/>
              </w:rPr>
              <w:t xml:space="preserve">Должен знать: </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94"/>
      </w:tblGrid>
      <w:tr w:rsidR="00C213B0" w:rsidRPr="00A253EA">
        <w:trPr>
          <w:tblCellSpacing w:w="15" w:type="dxa"/>
        </w:trPr>
        <w:tc>
          <w:tcPr>
            <w:tcW w:w="4950" w:type="pct"/>
            <w:vAlign w:val="center"/>
            <w:hideMark/>
          </w:tcPr>
          <w:p w:rsidR="00C213B0" w:rsidRPr="00A253EA" w:rsidRDefault="00C213B0">
            <w:pPr>
              <w:ind w:firstLine="525"/>
              <w:jc w:val="both"/>
              <w:rPr>
                <w:color w:val="000000"/>
                <w:sz w:val="20"/>
                <w:szCs w:val="20"/>
              </w:rPr>
            </w:pPr>
            <w:r w:rsidRPr="00A253EA">
              <w:rPr>
                <w:sz w:val="20"/>
                <w:szCs w:val="20"/>
              </w:rPr>
              <w:t xml:space="preserve">- </w:t>
            </w:r>
            <w:r w:rsidR="003064F4" w:rsidRPr="00A253EA">
              <w:rPr>
                <w:color w:val="000000"/>
                <w:sz w:val="20"/>
                <w:szCs w:val="20"/>
              </w:rPr>
              <w:t>нормативно-правовое обеспечение образовательной деятельности в образовательной организации.</w:t>
            </w:r>
          </w:p>
          <w:p w:rsidR="003064F4" w:rsidRPr="00A253EA" w:rsidRDefault="003064F4" w:rsidP="003064F4">
            <w:pPr>
              <w:ind w:firstLine="525"/>
              <w:jc w:val="both"/>
              <w:rPr>
                <w:sz w:val="20"/>
                <w:szCs w:val="20"/>
              </w:rPr>
            </w:pPr>
            <w:r w:rsidRPr="00A253EA">
              <w:rPr>
                <w:color w:val="000000"/>
                <w:sz w:val="20"/>
                <w:szCs w:val="20"/>
              </w:rPr>
              <w:t>-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94"/>
      </w:tblGrid>
      <w:tr w:rsidR="00C213B0" w:rsidRPr="00A253EA">
        <w:trPr>
          <w:tblCellSpacing w:w="15" w:type="dxa"/>
        </w:trPr>
        <w:tc>
          <w:tcPr>
            <w:tcW w:w="0" w:type="auto"/>
            <w:vAlign w:val="center"/>
            <w:hideMark/>
          </w:tcPr>
          <w:p w:rsidR="00C213B0" w:rsidRPr="00A253EA" w:rsidRDefault="00C213B0">
            <w:pPr>
              <w:ind w:firstLine="525"/>
              <w:jc w:val="both"/>
              <w:rPr>
                <w:sz w:val="20"/>
                <w:szCs w:val="20"/>
              </w:rPr>
            </w:pPr>
            <w:r w:rsidRPr="00A253EA">
              <w:rPr>
                <w:sz w:val="20"/>
                <w:szCs w:val="20"/>
              </w:rPr>
              <w:t xml:space="preserve">Должен уметь: </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94"/>
      </w:tblGrid>
      <w:tr w:rsidR="00C213B0" w:rsidRPr="00A253EA" w:rsidTr="0022321B">
        <w:trPr>
          <w:tblCellSpacing w:w="15" w:type="dxa"/>
        </w:trPr>
        <w:tc>
          <w:tcPr>
            <w:tcW w:w="4972" w:type="pct"/>
            <w:vAlign w:val="center"/>
            <w:hideMark/>
          </w:tcPr>
          <w:p w:rsidR="00C213B0" w:rsidRPr="00A253EA" w:rsidRDefault="00C213B0">
            <w:pPr>
              <w:ind w:firstLine="525"/>
              <w:jc w:val="both"/>
              <w:rPr>
                <w:sz w:val="20"/>
                <w:szCs w:val="20"/>
              </w:rPr>
            </w:pPr>
            <w:r w:rsidRPr="00A253EA">
              <w:rPr>
                <w:sz w:val="20"/>
                <w:szCs w:val="20"/>
              </w:rPr>
              <w:t xml:space="preserve">- </w:t>
            </w:r>
            <w:r w:rsidR="003064F4" w:rsidRPr="00A253EA">
              <w:rPr>
                <w:color w:val="000000"/>
                <w:sz w:val="20"/>
                <w:szCs w:val="20"/>
              </w:rPr>
              <w:t>работать с нормативно-правовыми актами, регламентирующими образовательную деятельность в образовательной организации.</w:t>
            </w:r>
          </w:p>
        </w:tc>
      </w:tr>
      <w:tr w:rsidR="00C213B0" w:rsidRPr="00A253EA" w:rsidTr="0022321B">
        <w:trPr>
          <w:tblCellSpacing w:w="15" w:type="dxa"/>
        </w:trPr>
        <w:tc>
          <w:tcPr>
            <w:tcW w:w="4972" w:type="pct"/>
            <w:vAlign w:val="center"/>
            <w:hideMark/>
          </w:tcPr>
          <w:p w:rsidR="00C213B0" w:rsidRPr="00A253EA" w:rsidRDefault="00C213B0" w:rsidP="003064F4">
            <w:pPr>
              <w:ind w:firstLine="525"/>
              <w:jc w:val="both"/>
              <w:rPr>
                <w:sz w:val="20"/>
                <w:szCs w:val="20"/>
              </w:rPr>
            </w:pPr>
            <w:r w:rsidRPr="00A253EA">
              <w:rPr>
                <w:sz w:val="20"/>
                <w:szCs w:val="20"/>
              </w:rPr>
              <w:t xml:space="preserve">- </w:t>
            </w:r>
            <w:r w:rsidR="003064F4" w:rsidRPr="00A253EA">
              <w:rPr>
                <w:color w:val="000000"/>
                <w:sz w:val="20"/>
                <w:szCs w:val="20"/>
              </w:rPr>
              <w:t>анализировать особенности межкультурного разнообразия субъектов образовательной среды в историческом, этическом и философском контекстах</w:t>
            </w:r>
            <w:r w:rsidR="00A253EA" w:rsidRPr="00A253EA">
              <w:rPr>
                <w:color w:val="000000"/>
                <w:sz w:val="20"/>
                <w:szCs w:val="20"/>
              </w:rPr>
              <w:t>.</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94"/>
      </w:tblGrid>
      <w:tr w:rsidR="00C213B0" w:rsidRPr="00A253EA">
        <w:trPr>
          <w:tblCellSpacing w:w="15" w:type="dxa"/>
        </w:trPr>
        <w:tc>
          <w:tcPr>
            <w:tcW w:w="0" w:type="auto"/>
            <w:vAlign w:val="center"/>
            <w:hideMark/>
          </w:tcPr>
          <w:p w:rsidR="00C213B0" w:rsidRPr="00A253EA" w:rsidRDefault="00C213B0">
            <w:pPr>
              <w:ind w:firstLine="525"/>
              <w:jc w:val="both"/>
              <w:rPr>
                <w:sz w:val="20"/>
                <w:szCs w:val="20"/>
              </w:rPr>
            </w:pPr>
            <w:r w:rsidRPr="00A253EA">
              <w:rPr>
                <w:sz w:val="20"/>
                <w:szCs w:val="20"/>
              </w:rPr>
              <w:t xml:space="preserve">Должен владеть: </w:t>
            </w:r>
          </w:p>
        </w:tc>
      </w:tr>
    </w:tbl>
    <w:p w:rsidR="00C213B0" w:rsidRPr="00A253EA" w:rsidRDefault="00C213B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894"/>
      </w:tblGrid>
      <w:tr w:rsidR="00C213B0" w:rsidRPr="00A253EA">
        <w:trPr>
          <w:tblCellSpacing w:w="15" w:type="dxa"/>
        </w:trPr>
        <w:tc>
          <w:tcPr>
            <w:tcW w:w="4950" w:type="pct"/>
            <w:vAlign w:val="center"/>
            <w:hideMark/>
          </w:tcPr>
          <w:p w:rsidR="00C213B0" w:rsidRPr="00A253EA" w:rsidRDefault="00C213B0">
            <w:pPr>
              <w:ind w:firstLine="525"/>
              <w:jc w:val="both"/>
              <w:rPr>
                <w:color w:val="000000"/>
                <w:sz w:val="20"/>
                <w:szCs w:val="20"/>
              </w:rPr>
            </w:pPr>
            <w:r w:rsidRPr="00A253EA">
              <w:rPr>
                <w:sz w:val="20"/>
                <w:szCs w:val="20"/>
              </w:rPr>
              <w:t xml:space="preserve">- </w:t>
            </w:r>
            <w:r w:rsidR="003064F4" w:rsidRPr="00A253EA">
              <w:rPr>
                <w:color w:val="000000"/>
                <w:sz w:val="20"/>
                <w:szCs w:val="20"/>
              </w:rPr>
              <w:t>навыками работы с нормативно-правовыми актами в образовательной организации.</w:t>
            </w:r>
          </w:p>
          <w:p w:rsidR="003064F4" w:rsidRPr="00A253EA" w:rsidRDefault="003064F4">
            <w:pPr>
              <w:ind w:firstLine="525"/>
              <w:jc w:val="both"/>
              <w:rPr>
                <w:sz w:val="20"/>
                <w:szCs w:val="20"/>
              </w:rPr>
            </w:pPr>
            <w:r w:rsidRPr="00A253EA">
              <w:rPr>
                <w:color w:val="000000"/>
                <w:sz w:val="20"/>
                <w:szCs w:val="20"/>
              </w:rPr>
              <w:t>-</w:t>
            </w:r>
            <w:r w:rsidR="00A253EA" w:rsidRPr="00A253EA">
              <w:rPr>
                <w:color w:val="000000"/>
                <w:sz w:val="20"/>
                <w:szCs w:val="20"/>
              </w:rPr>
              <w:t xml:space="preserve"> навыками восприятия межкультурного разнообразия субъектов образовательной среды в историческом, этическом и философском контекстах.</w:t>
            </w:r>
          </w:p>
        </w:tc>
      </w:tr>
    </w:tbl>
    <w:p w:rsidR="00C213B0" w:rsidRDefault="00C213B0">
      <w:pPr>
        <w:ind w:firstLine="525"/>
        <w:rPr>
          <w:vanish/>
          <w:sz w:val="20"/>
          <w:szCs w:val="20"/>
        </w:rPr>
      </w:pPr>
    </w:p>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rsidRPr="004A6623">
        <w:trPr>
          <w:tblCellSpacing w:w="15" w:type="dxa"/>
        </w:trPr>
        <w:tc>
          <w:tcPr>
            <w:tcW w:w="0" w:type="auto"/>
            <w:vAlign w:val="center"/>
            <w:hideMark/>
          </w:tcPr>
          <w:p w:rsidR="00C213B0" w:rsidRPr="004A6623" w:rsidRDefault="00C213B0" w:rsidP="004A6623">
            <w:pPr>
              <w:ind w:firstLine="525"/>
              <w:jc w:val="both"/>
              <w:rPr>
                <w:sz w:val="20"/>
                <w:szCs w:val="20"/>
              </w:rPr>
            </w:pPr>
            <w:r w:rsidRPr="004A6623">
              <w:rPr>
                <w:b/>
                <w:bCs/>
                <w:sz w:val="20"/>
                <w:szCs w:val="20"/>
              </w:rPr>
              <w:t xml:space="preserve">2. Место дисциплины (модуля) в структуре ОПОП </w:t>
            </w:r>
            <w:proofErr w:type="gramStart"/>
            <w:r w:rsidRPr="004A6623">
              <w:rPr>
                <w:b/>
                <w:bCs/>
                <w:sz w:val="20"/>
                <w:szCs w:val="20"/>
              </w:rPr>
              <w:t>ВО</w:t>
            </w:r>
            <w:proofErr w:type="gramEnd"/>
            <w:r w:rsidRPr="004A6623">
              <w:rPr>
                <w:b/>
                <w:bCs/>
                <w:sz w:val="20"/>
                <w:szCs w:val="20"/>
              </w:rPr>
              <w:t xml:space="preserve"> </w:t>
            </w:r>
          </w:p>
        </w:tc>
      </w:tr>
    </w:tbl>
    <w:p w:rsidR="00C213B0" w:rsidRPr="004A6623" w:rsidRDefault="00C213B0" w:rsidP="004A6623">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rsidRPr="004A6623">
        <w:trPr>
          <w:tblCellSpacing w:w="15" w:type="dxa"/>
        </w:trPr>
        <w:tc>
          <w:tcPr>
            <w:tcW w:w="0" w:type="auto"/>
            <w:vAlign w:val="center"/>
            <w:hideMark/>
          </w:tcPr>
          <w:p w:rsidR="00C213B0" w:rsidRPr="00956B25" w:rsidRDefault="004A6623" w:rsidP="00F12D06">
            <w:pPr>
              <w:pStyle w:val="a5"/>
              <w:spacing w:after="0" w:line="240" w:lineRule="auto"/>
              <w:ind w:left="0" w:firstLine="525"/>
              <w:jc w:val="both"/>
              <w:rPr>
                <w:rFonts w:ascii="Times New Roman" w:hAnsi="Times New Roman"/>
                <w:sz w:val="20"/>
                <w:szCs w:val="20"/>
              </w:rPr>
            </w:pPr>
            <w:r w:rsidRPr="004A6623">
              <w:rPr>
                <w:rFonts w:ascii="Times New Roman" w:hAnsi="Times New Roman"/>
                <w:sz w:val="20"/>
                <w:szCs w:val="20"/>
              </w:rPr>
              <w:t>Дисциплина «Б</w:t>
            </w:r>
            <w:proofErr w:type="gramStart"/>
            <w:r w:rsidRPr="004A6623">
              <w:rPr>
                <w:rFonts w:ascii="Times New Roman" w:hAnsi="Times New Roman"/>
                <w:sz w:val="20"/>
                <w:szCs w:val="20"/>
              </w:rPr>
              <w:t>1</w:t>
            </w:r>
            <w:proofErr w:type="gramEnd"/>
            <w:r w:rsidRPr="004A6623">
              <w:rPr>
                <w:rFonts w:ascii="Times New Roman" w:hAnsi="Times New Roman"/>
                <w:sz w:val="20"/>
                <w:szCs w:val="20"/>
              </w:rPr>
              <w:t>.О.0</w:t>
            </w:r>
            <w:r w:rsidR="00F12D06">
              <w:rPr>
                <w:rFonts w:ascii="Times New Roman" w:hAnsi="Times New Roman"/>
                <w:sz w:val="20"/>
                <w:szCs w:val="20"/>
              </w:rPr>
              <w:t>4</w:t>
            </w:r>
            <w:r w:rsidRPr="004A6623">
              <w:rPr>
                <w:rFonts w:ascii="Times New Roman" w:hAnsi="Times New Roman"/>
                <w:sz w:val="20"/>
                <w:szCs w:val="20"/>
              </w:rPr>
              <w:t>.</w:t>
            </w:r>
            <w:r w:rsidR="00F12D06">
              <w:rPr>
                <w:rFonts w:ascii="Times New Roman" w:hAnsi="Times New Roman"/>
                <w:sz w:val="20"/>
                <w:szCs w:val="20"/>
              </w:rPr>
              <w:t>02.</w:t>
            </w:r>
            <w:r w:rsidRPr="004A6623">
              <w:rPr>
                <w:rFonts w:ascii="Times New Roman" w:hAnsi="Times New Roman"/>
                <w:sz w:val="20"/>
                <w:szCs w:val="20"/>
              </w:rPr>
              <w:t>01 Феномен образовательной деятельности»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0A7017">
              <w:rPr>
                <w:rFonts w:ascii="Times New Roman" w:hAnsi="Times New Roman"/>
                <w:sz w:val="20"/>
                <w:szCs w:val="20"/>
              </w:rPr>
              <w:t>, профиль «Биология и химия».</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lastRenderedPageBreak/>
              <w:t>Общая трудоемкость дисциплины составляет 2 зачетны</w:t>
            </w:r>
            <w:proofErr w:type="gramStart"/>
            <w:r>
              <w:rPr>
                <w:sz w:val="20"/>
                <w:szCs w:val="20"/>
              </w:rPr>
              <w:t>х(</w:t>
            </w:r>
            <w:proofErr w:type="spellStart"/>
            <w:proofErr w:type="gramEnd"/>
            <w:r>
              <w:rPr>
                <w:sz w:val="20"/>
                <w:szCs w:val="20"/>
              </w:rPr>
              <w:t>ые</w:t>
            </w:r>
            <w:proofErr w:type="spellEnd"/>
            <w:r>
              <w:rPr>
                <w:sz w:val="20"/>
                <w:szCs w:val="20"/>
              </w:rPr>
              <w:t>) единиц(ы) на 72 часа(</w:t>
            </w:r>
            <w:proofErr w:type="spellStart"/>
            <w:r>
              <w:rPr>
                <w:sz w:val="20"/>
                <w:szCs w:val="20"/>
              </w:rPr>
              <w:t>ов</w:t>
            </w:r>
            <w:proofErr w:type="spellEnd"/>
            <w:r>
              <w:rPr>
                <w:sz w:val="20"/>
                <w:szCs w:val="20"/>
              </w:rPr>
              <w:t>).</w:t>
            </w:r>
          </w:p>
        </w:tc>
      </w:tr>
      <w:tr w:rsidR="00C213B0">
        <w:trPr>
          <w:tblCellSpacing w:w="15" w:type="dxa"/>
        </w:trPr>
        <w:tc>
          <w:tcPr>
            <w:tcW w:w="0" w:type="auto"/>
            <w:vAlign w:val="center"/>
            <w:hideMark/>
          </w:tcPr>
          <w:p w:rsidR="00C213B0" w:rsidRDefault="00C213B0" w:rsidP="000A7017">
            <w:pPr>
              <w:ind w:firstLine="525"/>
              <w:jc w:val="both"/>
              <w:rPr>
                <w:sz w:val="20"/>
                <w:szCs w:val="20"/>
              </w:rPr>
            </w:pPr>
            <w:r>
              <w:rPr>
                <w:sz w:val="20"/>
                <w:szCs w:val="20"/>
              </w:rPr>
              <w:t>Контактная работа - 36 час</w:t>
            </w:r>
            <w:proofErr w:type="gramStart"/>
            <w:r>
              <w:rPr>
                <w:sz w:val="20"/>
                <w:szCs w:val="20"/>
              </w:rPr>
              <w:t>а(</w:t>
            </w:r>
            <w:proofErr w:type="spellStart"/>
            <w:proofErr w:type="gramEnd"/>
            <w:r>
              <w:rPr>
                <w:sz w:val="20"/>
                <w:szCs w:val="20"/>
              </w:rPr>
              <w:t>ов</w:t>
            </w:r>
            <w:proofErr w:type="spellEnd"/>
            <w:r>
              <w:rPr>
                <w:sz w:val="20"/>
                <w:szCs w:val="20"/>
              </w:rPr>
              <w:t>), в том числе лекции - 8 часа(</w:t>
            </w:r>
            <w:proofErr w:type="spellStart"/>
            <w:r>
              <w:rPr>
                <w:sz w:val="20"/>
                <w:szCs w:val="20"/>
              </w:rPr>
              <w:t>ов</w:t>
            </w:r>
            <w:proofErr w:type="spellEnd"/>
            <w:r>
              <w:rPr>
                <w:sz w:val="20"/>
                <w:szCs w:val="20"/>
              </w:rPr>
              <w:t>),</w:t>
            </w:r>
            <w:r w:rsidR="000A7017">
              <w:rPr>
                <w:sz w:val="20"/>
                <w:szCs w:val="20"/>
              </w:rPr>
              <w:t xml:space="preserve"> практические занятия - 28 час</w:t>
            </w:r>
            <w:r>
              <w:rPr>
                <w:sz w:val="20"/>
                <w:szCs w:val="20"/>
              </w:rPr>
              <w:t>ов</w:t>
            </w:r>
            <w:r w:rsidR="000A7017">
              <w:rPr>
                <w:sz w:val="20"/>
                <w:szCs w:val="20"/>
              </w:rPr>
              <w:t xml:space="preserve"> (из них 8 часов – с применением электронного образования)</w:t>
            </w:r>
            <w:r>
              <w:rPr>
                <w:sz w:val="20"/>
                <w:szCs w:val="20"/>
              </w:rPr>
              <w:t>, лабораторные работы - 0 часа(</w:t>
            </w:r>
            <w:proofErr w:type="spellStart"/>
            <w:r>
              <w:rPr>
                <w:sz w:val="20"/>
                <w:szCs w:val="20"/>
              </w:rPr>
              <w:t>ов</w:t>
            </w:r>
            <w:proofErr w:type="spellEnd"/>
            <w:r>
              <w:rPr>
                <w:sz w:val="20"/>
                <w:szCs w:val="20"/>
              </w:rPr>
              <w:t>), контроль самостоятельной работы - 0 часа(</w:t>
            </w:r>
            <w:proofErr w:type="spellStart"/>
            <w:r>
              <w:rPr>
                <w:sz w:val="20"/>
                <w:szCs w:val="20"/>
              </w:rPr>
              <w:t>ов</w:t>
            </w:r>
            <w:proofErr w:type="spellEnd"/>
            <w:r>
              <w:rPr>
                <w:sz w:val="20"/>
                <w:szCs w:val="20"/>
              </w:rPr>
              <w:t xml:space="preserve">). </w:t>
            </w:r>
          </w:p>
        </w:tc>
      </w:tr>
      <w:tr w:rsidR="00C213B0">
        <w:trPr>
          <w:tblCellSpacing w:w="15" w:type="dxa"/>
        </w:trPr>
        <w:tc>
          <w:tcPr>
            <w:tcW w:w="0" w:type="auto"/>
            <w:vAlign w:val="center"/>
            <w:hideMark/>
          </w:tcPr>
          <w:p w:rsidR="00C213B0" w:rsidRDefault="00C213B0" w:rsidP="00956B25">
            <w:pPr>
              <w:ind w:firstLine="567"/>
              <w:jc w:val="both"/>
              <w:rPr>
                <w:sz w:val="20"/>
                <w:szCs w:val="20"/>
              </w:rPr>
            </w:pPr>
            <w:r>
              <w:rPr>
                <w:sz w:val="20"/>
                <w:szCs w:val="20"/>
              </w:rPr>
              <w:t>Самостоятельная работа - 36 час</w:t>
            </w:r>
            <w:proofErr w:type="gramStart"/>
            <w:r>
              <w:rPr>
                <w:sz w:val="20"/>
                <w:szCs w:val="20"/>
              </w:rPr>
              <w:t>а(</w:t>
            </w:r>
            <w:proofErr w:type="spellStart"/>
            <w:proofErr w:type="gramEnd"/>
            <w:r>
              <w:rPr>
                <w:sz w:val="20"/>
                <w:szCs w:val="20"/>
              </w:rPr>
              <w:t>ов</w:t>
            </w:r>
            <w:proofErr w:type="spellEnd"/>
            <w:r>
              <w:rPr>
                <w:sz w:val="20"/>
                <w:szCs w:val="20"/>
              </w:rPr>
              <w:t xml:space="preserve">). </w:t>
            </w:r>
          </w:p>
        </w:tc>
      </w:tr>
      <w:tr w:rsidR="00C213B0">
        <w:trPr>
          <w:tblCellSpacing w:w="15" w:type="dxa"/>
        </w:trPr>
        <w:tc>
          <w:tcPr>
            <w:tcW w:w="0" w:type="auto"/>
            <w:vAlign w:val="center"/>
            <w:hideMark/>
          </w:tcPr>
          <w:p w:rsidR="00C213B0" w:rsidRDefault="00C213B0" w:rsidP="00956B25">
            <w:pPr>
              <w:ind w:firstLine="567"/>
              <w:jc w:val="both"/>
              <w:rPr>
                <w:sz w:val="20"/>
                <w:szCs w:val="20"/>
              </w:rPr>
            </w:pPr>
            <w:r>
              <w:rPr>
                <w:sz w:val="20"/>
                <w:szCs w:val="20"/>
              </w:rPr>
              <w:t>Контроль (зачёт / экзамен) - 0 час</w:t>
            </w:r>
            <w:proofErr w:type="gramStart"/>
            <w:r>
              <w:rPr>
                <w:sz w:val="20"/>
                <w:szCs w:val="20"/>
              </w:rPr>
              <w:t>а(</w:t>
            </w:r>
            <w:proofErr w:type="spellStart"/>
            <w:proofErr w:type="gramEnd"/>
            <w:r>
              <w:rPr>
                <w:sz w:val="20"/>
                <w:szCs w:val="20"/>
              </w:rPr>
              <w:t>ов</w:t>
            </w:r>
            <w:proofErr w:type="spellEnd"/>
            <w:r>
              <w:rPr>
                <w:sz w:val="20"/>
                <w:szCs w:val="20"/>
              </w:rPr>
              <w:t xml:space="preserve">). </w:t>
            </w:r>
          </w:p>
        </w:tc>
      </w:tr>
      <w:tr w:rsidR="00C213B0">
        <w:trPr>
          <w:tblCellSpacing w:w="15" w:type="dxa"/>
        </w:trPr>
        <w:tc>
          <w:tcPr>
            <w:tcW w:w="0" w:type="auto"/>
            <w:vAlign w:val="center"/>
            <w:hideMark/>
          </w:tcPr>
          <w:p w:rsidR="00956B25" w:rsidRDefault="00956B25" w:rsidP="00956B25">
            <w:pPr>
              <w:ind w:firstLine="567"/>
              <w:jc w:val="both"/>
              <w:rPr>
                <w:bCs/>
                <w:sz w:val="20"/>
                <w:szCs w:val="20"/>
              </w:rPr>
            </w:pPr>
            <w:r w:rsidRPr="0042571F">
              <w:rPr>
                <w:bCs/>
                <w:sz w:val="20"/>
                <w:szCs w:val="20"/>
              </w:rPr>
              <w:t xml:space="preserve">Семестр, в </w:t>
            </w:r>
            <w:r>
              <w:rPr>
                <w:bCs/>
                <w:sz w:val="20"/>
                <w:szCs w:val="20"/>
              </w:rPr>
              <w:t>котором читается дисциплина – 1</w:t>
            </w:r>
            <w:r w:rsidRPr="0042571F">
              <w:rPr>
                <w:bCs/>
                <w:sz w:val="20"/>
                <w:szCs w:val="20"/>
              </w:rPr>
              <w:t xml:space="preserve"> семестр.</w:t>
            </w:r>
          </w:p>
          <w:p w:rsidR="00C213B0" w:rsidRDefault="00C213B0" w:rsidP="00956B25">
            <w:pPr>
              <w:ind w:firstLine="567"/>
              <w:jc w:val="both"/>
              <w:rPr>
                <w:sz w:val="20"/>
                <w:szCs w:val="20"/>
              </w:rPr>
            </w:pPr>
            <w:r>
              <w:rPr>
                <w:sz w:val="20"/>
                <w:szCs w:val="20"/>
              </w:rPr>
              <w:t>Форма промежуточного контроля дисциплины: зачет в 1 семестре.</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w:t>
            </w:r>
          </w:p>
        </w:tc>
      </w:tr>
    </w:tbl>
    <w:p w:rsidR="00C213B0" w:rsidRDefault="00C213B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
        <w:gridCol w:w="5649"/>
        <w:gridCol w:w="512"/>
        <w:gridCol w:w="858"/>
        <w:gridCol w:w="1105"/>
        <w:gridCol w:w="1105"/>
        <w:gridCol w:w="1276"/>
      </w:tblGrid>
      <w:tr w:rsidR="00C213B0">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Семестр</w:t>
            </w:r>
            <w:r w:rsidRPr="00526B41">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Самостоятельная работа</w:t>
            </w:r>
            <w:r w:rsidRPr="00526B41">
              <w:t xml:space="preserve"> </w:t>
            </w:r>
          </w:p>
        </w:tc>
      </w:tr>
      <w:tr w:rsidR="00C213B0">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Pr="00526B41" w:rsidRDefault="00C213B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Лекции</w:t>
            </w:r>
            <w:r w:rsidRPr="00526B41">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Практические</w:t>
            </w:r>
            <w:r>
              <w:rPr>
                <w:b/>
                <w:bCs/>
                <w:sz w:val="20"/>
                <w:szCs w:val="20"/>
              </w:rPr>
              <w:br/>
              <w:t>занятия</w:t>
            </w:r>
            <w:r w:rsidR="000A7017">
              <w:rPr>
                <w:b/>
                <w:bCs/>
                <w:sz w:val="20"/>
                <w:szCs w:val="20"/>
              </w:rPr>
              <w:t>/электронные часы</w:t>
            </w:r>
            <w:r w:rsidRPr="00526B41">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213B0" w:rsidRPr="00526B41" w:rsidRDefault="00C213B0">
            <w:pPr>
              <w:ind w:left="113" w:right="113"/>
              <w:jc w:val="center"/>
            </w:pPr>
            <w:r>
              <w:rPr>
                <w:b/>
                <w:bCs/>
                <w:sz w:val="20"/>
                <w:szCs w:val="20"/>
              </w:rPr>
              <w:t>Лабораторные</w:t>
            </w:r>
            <w:r>
              <w:rPr>
                <w:b/>
                <w:bCs/>
                <w:sz w:val="20"/>
                <w:szCs w:val="20"/>
              </w:rPr>
              <w:br/>
              <w:t>работы</w:t>
            </w:r>
            <w:r w:rsidRPr="00526B41">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213B0" w:rsidRPr="00526B41" w:rsidRDefault="00C213B0"/>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 xml:space="preserve">Тема 1. Общая характеристика педагогической профессии.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2. Педагогическая деятельность: её сущность и ценностные характеристики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3. Воспитание, образование и педагогическая мысль в Древнем мире, в период Средневековья и Возрождения.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4. Развитие образования и педагогической мысли в Западной Европе XVII начала XXI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5. Воспитание, образование и педагогическая мысль в Ро</w:t>
            </w:r>
            <w:r w:rsidR="00AF4B2C">
              <w:rPr>
                <w:sz w:val="20"/>
                <w:szCs w:val="20"/>
              </w:rPr>
              <w:t xml:space="preserve">ссии с древнейших времен до </w:t>
            </w:r>
            <w:proofErr w:type="spellStart"/>
            <w:r w:rsidR="00AF4B2C">
              <w:rPr>
                <w:sz w:val="20"/>
                <w:szCs w:val="20"/>
              </w:rPr>
              <w:t>XXI</w:t>
            </w:r>
            <w:proofErr w:type="gramStart"/>
            <w:r>
              <w:rPr>
                <w:sz w:val="20"/>
                <w:szCs w:val="20"/>
              </w:rPr>
              <w:t>в</w:t>
            </w:r>
            <w:proofErr w:type="spellEnd"/>
            <w:proofErr w:type="gramEnd"/>
            <w:r>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rsidP="00AF4B2C">
            <w:pPr>
              <w:rPr>
                <w:sz w:val="20"/>
                <w:szCs w:val="20"/>
              </w:rPr>
            </w:pPr>
            <w:r>
              <w:rPr>
                <w:sz w:val="20"/>
                <w:szCs w:val="20"/>
              </w:rPr>
              <w:t>Тема 6. Основные направления развития школы и педагогической мысли в XX - начале XXI вв.</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r w:rsidR="000A7017">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7. Профессионально обусловленные требования к личности педагога. Профессиональная компетентность педагога.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8. Общая и профессиональная культура личности педагога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Тема 9. Профессионально-личностное становление и развитие педагога.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4</w:t>
            </w:r>
          </w:p>
        </w:tc>
      </w:tr>
      <w:tr w:rsidR="00C213B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Итого</w:t>
            </w:r>
            <w:r w:rsidR="00A06D15">
              <w:rPr>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28</w:t>
            </w:r>
            <w:r w:rsidR="000A7017">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sz w:val="20"/>
                <w:szCs w:val="20"/>
              </w:rPr>
              <w:t>36</w:t>
            </w:r>
          </w:p>
        </w:tc>
      </w:tr>
    </w:tbl>
    <w:p w:rsidR="00C213B0" w:rsidRDefault="00C213B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jc w:val="center"/>
        </w:trPr>
        <w:tc>
          <w:tcPr>
            <w:tcW w:w="5000" w:type="pct"/>
            <w:vAlign w:val="center"/>
            <w:hideMark/>
          </w:tcPr>
          <w:p w:rsidR="00A06D15" w:rsidRDefault="00A06D15">
            <w:pPr>
              <w:ind w:firstLine="525"/>
              <w:jc w:val="both"/>
              <w:rPr>
                <w:b/>
                <w:bCs/>
                <w:sz w:val="20"/>
                <w:szCs w:val="20"/>
              </w:rPr>
            </w:pPr>
          </w:p>
          <w:p w:rsidR="00C213B0" w:rsidRDefault="00C213B0">
            <w:pPr>
              <w:ind w:firstLine="525"/>
              <w:jc w:val="both"/>
              <w:rPr>
                <w:sz w:val="20"/>
                <w:szCs w:val="20"/>
              </w:rPr>
            </w:pPr>
            <w:r>
              <w:rPr>
                <w:b/>
                <w:bCs/>
                <w:sz w:val="20"/>
                <w:szCs w:val="20"/>
              </w:rPr>
              <w:t>4.2 Содержание дисциплины (модуля)</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 xml:space="preserve">Тема 1. Общая характеристика педагогической профессии.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Возникновение, развитие и особенности педагогической профессии. Педагогическая профессия в классификации профессий Е.А. Климова. Педагогические основы различных видов профессиональной деятельности. Взаимосвязь "учительства" и "ученичества". Социальная значимость педагогической деятельности в современном обществе. Профессиональные функции и социальная миссия педагога. Перспективы развития педагогической профессии. Спектр педагогических профессий. Мотивы выбора педагогической профессии и мотивация педагогической деятельности. Культура учебного труда студента - будущего учителя.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2. Педагогическая деятельность: её сущность и ценностные характеристики</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Сущность педагогической деятельности. Происхождение педагогической деятельности. Непрофессиональная педагогическая деятельность. Педагогическая деятельность как профессия. Кто может заниматься профессиональной педагогической деятельностью. Педагогические основы различных видов профессиональной деятельности. Ценностные характеристики педагогической деятельности.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3. Воспитание, образование и педагогическая мысль в Древнем мире, в период Средневековья и Возрождения.</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lastRenderedPageBreak/>
              <w:t xml:space="preserve">Воспитание у первобытных племен. Особенности инициаций в воспитании, их роль, значение. Особенности традиции свободного воспитания у некоторых племен. Значение данного периода развития человеческого общества в формировании воспитательных традиций.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Становление древневосточных цивилизаций и развитие систем образования в этих государствах. Особенности жреческих, дворцовых школ, школ писцов - чиновников. Зависимость содержания образования в различных государствах от религиозных традиций.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Воспитание и педагогическая мысль в Древней Греции в VI-IV вв. до н.э. Особенности спартанской системы воспитания. Афинская система воспитания и образования. Педагогическое наследие Сократа (470-399 годы до н.э.), Платона (427-347 годы до н.э.) и Аристотеля (384-322 годы до н.э.). Воспитание и обучение в эпоху эллинизма (III-I </w:t>
            </w:r>
            <w:proofErr w:type="spellStart"/>
            <w:proofErr w:type="gramStart"/>
            <w:r>
              <w:rPr>
                <w:sz w:val="20"/>
                <w:szCs w:val="20"/>
              </w:rPr>
              <w:t>вв</w:t>
            </w:r>
            <w:proofErr w:type="spellEnd"/>
            <w:proofErr w:type="gramEnd"/>
            <w:r>
              <w:rPr>
                <w:sz w:val="20"/>
                <w:szCs w:val="20"/>
              </w:rPr>
              <w:t xml:space="preserve"> до н.э.). Воспитание и педагогическая мысль в Древнем Риме. Значение античной школы и педагогики для последующего развития всемирного историко-педагогического процесса.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Влияние идей Реформации на развитие начального и среднего образования. Практика обучения и воспитания в "братских общинах". Развитие школы в раннем Возрождении. Педагогические идеи эпохи Возрождения: Франсуа Рабле, Эразм </w:t>
            </w:r>
            <w:proofErr w:type="spellStart"/>
            <w:r>
              <w:rPr>
                <w:sz w:val="20"/>
                <w:szCs w:val="20"/>
              </w:rPr>
              <w:t>Роттердамский</w:t>
            </w:r>
            <w:proofErr w:type="spellEnd"/>
            <w:r>
              <w:rPr>
                <w:sz w:val="20"/>
                <w:szCs w:val="20"/>
              </w:rPr>
              <w:t xml:space="preserve">, Мишель Монтень, Томас Мор, </w:t>
            </w:r>
            <w:proofErr w:type="spellStart"/>
            <w:r>
              <w:rPr>
                <w:sz w:val="20"/>
                <w:szCs w:val="20"/>
              </w:rPr>
              <w:t>Томмазо</w:t>
            </w:r>
            <w:proofErr w:type="spellEnd"/>
            <w:r>
              <w:rPr>
                <w:sz w:val="20"/>
                <w:szCs w:val="20"/>
              </w:rPr>
              <w:t xml:space="preserve"> Кампанелла. Попытки практического осуществления новых подходов к воспитанию. Влияние педагогической мысли и школьной практики периодов Возрождения и Реформации на развитие педагогической культуры в Новое время.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Основные тенденции развития образования и педагогики в Новое время. Ян </w:t>
            </w:r>
            <w:proofErr w:type="spellStart"/>
            <w:r>
              <w:rPr>
                <w:sz w:val="20"/>
                <w:szCs w:val="20"/>
              </w:rPr>
              <w:t>Амос</w:t>
            </w:r>
            <w:proofErr w:type="spellEnd"/>
            <w:r>
              <w:rPr>
                <w:sz w:val="20"/>
                <w:szCs w:val="20"/>
              </w:rPr>
              <w:t xml:space="preserve"> Коменский - великий чешский мыслитель и педагог. Влияние педагогического наследия Ян </w:t>
            </w:r>
            <w:proofErr w:type="spellStart"/>
            <w:r>
              <w:rPr>
                <w:sz w:val="20"/>
                <w:szCs w:val="20"/>
              </w:rPr>
              <w:t>Амоса</w:t>
            </w:r>
            <w:proofErr w:type="spellEnd"/>
            <w:r>
              <w:rPr>
                <w:sz w:val="20"/>
                <w:szCs w:val="20"/>
              </w:rPr>
              <w:t xml:space="preserve"> Коменского на развитие мирового педагогического процесса. Причины сохранения модели школьного обучения Яна </w:t>
            </w:r>
            <w:proofErr w:type="spellStart"/>
            <w:r>
              <w:rPr>
                <w:sz w:val="20"/>
                <w:szCs w:val="20"/>
              </w:rPr>
              <w:t>Амоса</w:t>
            </w:r>
            <w:proofErr w:type="spellEnd"/>
            <w:r>
              <w:rPr>
                <w:sz w:val="20"/>
                <w:szCs w:val="20"/>
              </w:rPr>
              <w:t xml:space="preserve"> Коменского в современности. Творчество Яна </w:t>
            </w:r>
            <w:proofErr w:type="spellStart"/>
            <w:r>
              <w:rPr>
                <w:sz w:val="20"/>
                <w:szCs w:val="20"/>
              </w:rPr>
              <w:t>Амоса</w:t>
            </w:r>
            <w:proofErr w:type="spellEnd"/>
            <w:r>
              <w:rPr>
                <w:sz w:val="20"/>
                <w:szCs w:val="20"/>
              </w:rPr>
              <w:t xml:space="preserve"> Коменского как фундаментальная программа перехода в педагогике Нового времени к модели "школы учебы".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4. Развитие образования и педагогической мысли в Западной Европе XVII начала XXI вв.</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Эпоха английского Просвещения. Джон Локк - выразитель педагогических идей английского Просвещения. Идеология французского Просвещения. Движение энциклопедистов. Педагогическое наследие Ж.-Ж. Руссо. Педагогические идеи крупнейших французских философов-просветителей К.-А. Гельвеция и Д. Дидро. Педагогическое наследие И.-Г. Песталоцци. И.-Г. Песталоцци как социальный педагог. Теоретическое наследие И.-Г. Песталоцци.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Развитие школы и педагогической мысли в Германии в конце XVIII- начале XIX вв. Педагогические идеи и практика </w:t>
            </w:r>
            <w:proofErr w:type="spellStart"/>
            <w:r>
              <w:rPr>
                <w:sz w:val="20"/>
                <w:szCs w:val="20"/>
              </w:rPr>
              <w:t>филантропистов</w:t>
            </w:r>
            <w:proofErr w:type="spellEnd"/>
            <w:r>
              <w:rPr>
                <w:sz w:val="20"/>
                <w:szCs w:val="20"/>
              </w:rPr>
              <w:t xml:space="preserve"> (И. Б. Базедов, Х. </w:t>
            </w:r>
            <w:proofErr w:type="spellStart"/>
            <w:r>
              <w:rPr>
                <w:sz w:val="20"/>
                <w:szCs w:val="20"/>
              </w:rPr>
              <w:t>Зальцман</w:t>
            </w:r>
            <w:proofErr w:type="spellEnd"/>
            <w:r>
              <w:rPr>
                <w:sz w:val="20"/>
                <w:szCs w:val="20"/>
              </w:rPr>
              <w:t>, Э. Трапп). И.-</w:t>
            </w:r>
            <w:proofErr w:type="spellStart"/>
            <w:r>
              <w:rPr>
                <w:sz w:val="20"/>
                <w:szCs w:val="20"/>
              </w:rPr>
              <w:t>Ф.Гербарт</w:t>
            </w:r>
            <w:proofErr w:type="spellEnd"/>
            <w:r>
              <w:rPr>
                <w:sz w:val="20"/>
                <w:szCs w:val="20"/>
              </w:rPr>
              <w:t xml:space="preserve"> - великий немецкий педагог. Педагогические взгляды и деятельность Ф.-А. </w:t>
            </w:r>
            <w:proofErr w:type="spellStart"/>
            <w:r>
              <w:rPr>
                <w:sz w:val="20"/>
                <w:szCs w:val="20"/>
              </w:rPr>
              <w:t>Дистервега</w:t>
            </w:r>
            <w:proofErr w:type="spellEnd"/>
            <w:r>
              <w:rPr>
                <w:sz w:val="20"/>
                <w:szCs w:val="20"/>
              </w:rPr>
              <w:t xml:space="preserve">. Становление массовой школы в странах Запада (конец XVIII- начало XIX в.). Социально-исторические предпосылки возникновения массовой школы и ее основные черты. Главные направления развития школы. Критика педагогики массовой школы.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Создание различных направлений реформаторской педагогики. Дж. </w:t>
            </w:r>
            <w:proofErr w:type="spellStart"/>
            <w:r>
              <w:rPr>
                <w:sz w:val="20"/>
                <w:szCs w:val="20"/>
              </w:rPr>
              <w:t>Дьюи</w:t>
            </w:r>
            <w:proofErr w:type="spellEnd"/>
            <w:r>
              <w:rPr>
                <w:sz w:val="20"/>
                <w:szCs w:val="20"/>
              </w:rPr>
              <w:t xml:space="preserve"> (1859-1952) - педагог-реформатор, основоположник прагматической педагогики. Разнообразие реформаторских педагогических течений Западной Европы на рубеже XIX-XX веков. Развитие экспериментальной педагогики, ее основные достижения. Развитие педологии. М. </w:t>
            </w:r>
            <w:proofErr w:type="spellStart"/>
            <w:r>
              <w:rPr>
                <w:sz w:val="20"/>
                <w:szCs w:val="20"/>
              </w:rPr>
              <w:t>Монтессори</w:t>
            </w:r>
            <w:proofErr w:type="spellEnd"/>
            <w:r>
              <w:rPr>
                <w:sz w:val="20"/>
                <w:szCs w:val="20"/>
              </w:rPr>
              <w:t xml:space="preserve"> и ее вклад в развитие дошкольной, начальной и специальной педагогики. Г. </w:t>
            </w:r>
            <w:proofErr w:type="spellStart"/>
            <w:r>
              <w:rPr>
                <w:sz w:val="20"/>
                <w:szCs w:val="20"/>
              </w:rPr>
              <w:t>Кершенштейнер</w:t>
            </w:r>
            <w:proofErr w:type="spellEnd"/>
            <w:r>
              <w:rPr>
                <w:sz w:val="20"/>
                <w:szCs w:val="20"/>
              </w:rPr>
              <w:t xml:space="preserve"> - автор теории "гражданского воспитания" и "трудовой школы".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5. Воспитание, образование и педагогическая мысль в России с древнейших времен д</w:t>
            </w:r>
            <w:r w:rsidR="00AF4B2C">
              <w:rPr>
                <w:b/>
                <w:bCs/>
                <w:sz w:val="20"/>
                <w:szCs w:val="20"/>
              </w:rPr>
              <w:t>о XX</w:t>
            </w:r>
            <w:r>
              <w:rPr>
                <w:b/>
                <w:bCs/>
                <w:sz w:val="20"/>
                <w:szCs w:val="20"/>
              </w:rPr>
              <w:t xml:space="preserve"> в.</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Воспитание и обучение у славян до принятия христианства. Церковь как центр воспитания и обучения. "Домострой" (XVI в.) как свод правил о воспитании. Обучение детей и юношества в древней Руси. Петровские реформы. Педагогическая мысль в России XVIII века.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Характеристика общего состояние образования в стране и поиски путей реформирования школы. Становление педагогики как научной дисциплины. К. Д. Ушинский (1824-1870) - основоположник русской национальной школы и педагогики. Педагогическая деятельность и педагогическое наследие Н.И. Пирогова. Особенности свободного воспитания в яснополянской школе Л. Н. Толстого. Общественно-педагогическое движение 50-60-х гг. XIX в. и подготовка реформ образования. Школьные реформы 60-х годов. Реформа 1872 года.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Особенности социокультурной ситуации рубежа XIX-XX в. и их влияние на педагогическую теорию и практику. Проблемы женского образования. Проект реформы образования Министерства просвещения. Движение "новых школ" - создание частных экспериментальных учебно-воспитательных учреждений. Возникновение экспериментальной педагогики в России.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Школа и школьная политика. Первые мероприятия Советской власти в области образования. Создание законодательной основы советского образования (1918). Этапы развития образования в 20-30-х гг.. Реформы образования 30-х </w:t>
            </w:r>
            <w:proofErr w:type="spellStart"/>
            <w:proofErr w:type="gramStart"/>
            <w:r>
              <w:rPr>
                <w:sz w:val="20"/>
                <w:szCs w:val="20"/>
              </w:rPr>
              <w:t>гг</w:t>
            </w:r>
            <w:proofErr w:type="spellEnd"/>
            <w:proofErr w:type="gramEnd"/>
            <w:r>
              <w:rPr>
                <w:sz w:val="20"/>
                <w:szCs w:val="20"/>
              </w:rPr>
              <w:t xml:space="preserve"> Переход к всеобщему семилетнему обучению в 1950 г. Введение обязательного восьмилетнего и 10-летнего образования (1975). Реформа общеобразовательной школы в 1984 г. Развитие системы образования в постсоветский период. Закон об образовании. Модернизация образования в современной России.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Педагогическая мысль после 1917 г. Педагогическое наследие П.П. </w:t>
            </w:r>
            <w:proofErr w:type="spellStart"/>
            <w:r>
              <w:rPr>
                <w:sz w:val="20"/>
                <w:szCs w:val="20"/>
              </w:rPr>
              <w:t>Блонского</w:t>
            </w:r>
            <w:proofErr w:type="spellEnd"/>
            <w:r>
              <w:rPr>
                <w:sz w:val="20"/>
                <w:szCs w:val="20"/>
              </w:rPr>
              <w:t xml:space="preserve">. Педагогическое наследие С.Т. </w:t>
            </w:r>
            <w:proofErr w:type="spellStart"/>
            <w:r>
              <w:rPr>
                <w:sz w:val="20"/>
                <w:szCs w:val="20"/>
              </w:rPr>
              <w:t>Шацкого</w:t>
            </w:r>
            <w:proofErr w:type="spellEnd"/>
            <w:r>
              <w:rPr>
                <w:sz w:val="20"/>
                <w:szCs w:val="20"/>
              </w:rPr>
              <w:t xml:space="preserve">. Педагогическое наследие А.С. Макаренко. Педагогическая деятельность и литературно-педагогическое наследие В.А. Сухомлинского. Поиски педагогами-новаторами путей совершенствования учебно-воспитательной деятельности.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rsidP="00AF4B2C">
            <w:pPr>
              <w:ind w:firstLine="525"/>
              <w:jc w:val="both"/>
              <w:rPr>
                <w:sz w:val="20"/>
                <w:szCs w:val="20"/>
              </w:rPr>
            </w:pPr>
            <w:r>
              <w:rPr>
                <w:b/>
                <w:bCs/>
                <w:sz w:val="20"/>
                <w:szCs w:val="20"/>
              </w:rPr>
              <w:t>Тема 6. Основные направления развития школы и педагогической мысли в XX - начале XXI вв.</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Зарождение и развитие педагогики сотрудничества. Педагоги-новаторы (В.Ф. Шаталов, Е.Н. Ильин, С.Н. </w:t>
            </w:r>
            <w:proofErr w:type="spellStart"/>
            <w:r>
              <w:rPr>
                <w:sz w:val="20"/>
                <w:szCs w:val="20"/>
              </w:rPr>
              <w:t>Лысенкова</w:t>
            </w:r>
            <w:proofErr w:type="spellEnd"/>
            <w:r>
              <w:rPr>
                <w:sz w:val="20"/>
                <w:szCs w:val="20"/>
              </w:rPr>
              <w:t xml:space="preserve">, </w:t>
            </w:r>
            <w:r>
              <w:rPr>
                <w:sz w:val="20"/>
                <w:szCs w:val="20"/>
              </w:rPr>
              <w:lastRenderedPageBreak/>
              <w:t xml:space="preserve">Ш.А. </w:t>
            </w:r>
            <w:proofErr w:type="spellStart"/>
            <w:r>
              <w:rPr>
                <w:sz w:val="20"/>
                <w:szCs w:val="20"/>
              </w:rPr>
              <w:t>Амонашвили</w:t>
            </w:r>
            <w:proofErr w:type="spellEnd"/>
            <w:r>
              <w:rPr>
                <w:sz w:val="20"/>
                <w:szCs w:val="20"/>
              </w:rPr>
              <w:t xml:space="preserve"> и др.).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lastRenderedPageBreak/>
              <w:t xml:space="preserve">Современная российская школа и основные направления ее развития: </w:t>
            </w:r>
            <w:proofErr w:type="spellStart"/>
            <w:r>
              <w:rPr>
                <w:sz w:val="20"/>
                <w:szCs w:val="20"/>
              </w:rPr>
              <w:t>гуманизация</w:t>
            </w:r>
            <w:proofErr w:type="spellEnd"/>
            <w:r>
              <w:rPr>
                <w:sz w:val="20"/>
                <w:szCs w:val="20"/>
              </w:rPr>
              <w:t xml:space="preserve">; </w:t>
            </w:r>
            <w:proofErr w:type="spellStart"/>
            <w:r>
              <w:rPr>
                <w:sz w:val="20"/>
                <w:szCs w:val="20"/>
              </w:rPr>
              <w:t>гуманитаризация</w:t>
            </w:r>
            <w:proofErr w:type="spellEnd"/>
            <w:r>
              <w:rPr>
                <w:sz w:val="20"/>
                <w:szCs w:val="20"/>
              </w:rPr>
              <w:t xml:space="preserve">; дифференциация; диверсификация; стандартизация; </w:t>
            </w:r>
            <w:proofErr w:type="spellStart"/>
            <w:r>
              <w:rPr>
                <w:sz w:val="20"/>
                <w:szCs w:val="20"/>
              </w:rPr>
              <w:t>многовариантность</w:t>
            </w:r>
            <w:proofErr w:type="spellEnd"/>
            <w:r>
              <w:rPr>
                <w:sz w:val="20"/>
                <w:szCs w:val="20"/>
              </w:rPr>
              <w:t xml:space="preserve">; </w:t>
            </w:r>
            <w:proofErr w:type="spellStart"/>
            <w:r>
              <w:rPr>
                <w:sz w:val="20"/>
                <w:szCs w:val="20"/>
              </w:rPr>
              <w:t>многоуровневость</w:t>
            </w:r>
            <w:proofErr w:type="spellEnd"/>
            <w:r>
              <w:rPr>
                <w:sz w:val="20"/>
                <w:szCs w:val="20"/>
              </w:rPr>
              <w:t xml:space="preserve">; </w:t>
            </w:r>
            <w:proofErr w:type="spellStart"/>
            <w:r>
              <w:rPr>
                <w:sz w:val="20"/>
                <w:szCs w:val="20"/>
              </w:rPr>
              <w:t>фундаментализация</w:t>
            </w:r>
            <w:proofErr w:type="spellEnd"/>
            <w:r>
              <w:rPr>
                <w:sz w:val="20"/>
                <w:szCs w:val="20"/>
              </w:rPr>
              <w:t xml:space="preserve">; компьютеризация; информатизация; индивидуализация; непрерывность. Процесс интеграции национальных систем образования. Принципы государственной политики в сфере образования. Основные задачи, проблемы и перспективы развития образования в Российской Федерации. Парадигмы воспитания и обучения.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7. Профессионально обусловленные требования к личности педагога. Профессиональная компетентность педагога.</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Система педагогического образования РФ. Профессионально-педагогическая направленность личности педагога, познавательная и коммуникативная активность педагога. Педагогическое призвание и педагогические способности, психологические основы формирования профессионально значимых качеств личности педагога. Понятие профессиональной компетентности педагога. Содержание и структура профессиональной компетентности педагога. Виды профессионально-педагогической компетентности. Требования к теоретической и практической готовности педагога. Ролевой репертуар учителя (по В. Леви). Требования ФГОС </w:t>
            </w:r>
            <w:proofErr w:type="gramStart"/>
            <w:r>
              <w:rPr>
                <w:sz w:val="20"/>
                <w:szCs w:val="20"/>
              </w:rPr>
              <w:t>ВО</w:t>
            </w:r>
            <w:proofErr w:type="gramEnd"/>
            <w:r>
              <w:rPr>
                <w:sz w:val="20"/>
                <w:szCs w:val="20"/>
              </w:rPr>
              <w:t xml:space="preserve"> </w:t>
            </w:r>
            <w:proofErr w:type="gramStart"/>
            <w:r>
              <w:rPr>
                <w:sz w:val="20"/>
                <w:szCs w:val="20"/>
              </w:rPr>
              <w:t>к</w:t>
            </w:r>
            <w:proofErr w:type="gramEnd"/>
            <w:r>
              <w:rPr>
                <w:sz w:val="20"/>
                <w:szCs w:val="20"/>
              </w:rPr>
              <w:t xml:space="preserve"> уровню профессиональной компетентности педагога.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8. Общая и профессиональная культура личности педагога</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Культура как форма сознания. Взаимосвязь общей и профессиональной культуры личности. Педагогическая культура: понятие, формы, аспекты, системные компоненты и показатели уровня </w:t>
            </w:r>
            <w:proofErr w:type="spellStart"/>
            <w:r>
              <w:rPr>
                <w:sz w:val="20"/>
                <w:szCs w:val="20"/>
              </w:rPr>
              <w:t>сформированности</w:t>
            </w:r>
            <w:proofErr w:type="spellEnd"/>
            <w:r>
              <w:rPr>
                <w:sz w:val="20"/>
                <w:szCs w:val="20"/>
              </w:rPr>
              <w:t xml:space="preserve"> (виды) педагогической культуры. Условия подготовки высококультурного педагога-профессионала.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Профессиональная этика и эстетика педагога. Педагогический такт. Педагогическое мастерство. Педагогическое творчество. Имидж педагога. </w:t>
            </w:r>
          </w:p>
        </w:tc>
      </w:tr>
      <w:tr w:rsidR="00C213B0">
        <w:trPr>
          <w:tblCellSpacing w:w="15" w:type="dxa"/>
          <w:jc w:val="center"/>
        </w:trPr>
        <w:tc>
          <w:tcPr>
            <w:tcW w:w="5000" w:type="pct"/>
            <w:vAlign w:val="center"/>
            <w:hideMark/>
          </w:tcPr>
          <w:p w:rsidR="00C213B0" w:rsidRDefault="00C213B0">
            <w:pPr>
              <w:ind w:firstLine="525"/>
              <w:jc w:val="both"/>
              <w:rPr>
                <w:sz w:val="20"/>
                <w:szCs w:val="20"/>
              </w:rPr>
            </w:pP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b/>
                <w:bCs/>
                <w:sz w:val="20"/>
                <w:szCs w:val="20"/>
              </w:rPr>
              <w:t>Тема 9. Профессионально-личностное становление и развитие педагога.</w:t>
            </w:r>
            <w:r>
              <w:rPr>
                <w:sz w:val="20"/>
                <w:szCs w:val="20"/>
              </w:rPr>
              <w:t xml:space="preserve"> </w:t>
            </w:r>
          </w:p>
        </w:tc>
      </w:tr>
      <w:tr w:rsidR="00C213B0">
        <w:trPr>
          <w:tblCellSpacing w:w="15" w:type="dxa"/>
          <w:jc w:val="center"/>
        </w:trPr>
        <w:tc>
          <w:tcPr>
            <w:tcW w:w="5000" w:type="pct"/>
            <w:vAlign w:val="center"/>
            <w:hideMark/>
          </w:tcPr>
          <w:p w:rsidR="00C213B0" w:rsidRDefault="00C213B0">
            <w:pPr>
              <w:ind w:firstLine="525"/>
              <w:jc w:val="both"/>
              <w:rPr>
                <w:sz w:val="20"/>
                <w:szCs w:val="20"/>
              </w:rPr>
            </w:pPr>
            <w:r>
              <w:rPr>
                <w:sz w:val="20"/>
                <w:szCs w:val="20"/>
              </w:rPr>
              <w:t xml:space="preserve">Профессионально-личностное самоопределение, самосовершенствование и саморазвитие в становлении личности педагога. Профессиональное самовоспитание и самообразование педагога в системе непрерывного образования. Психолого-педагогические основы процесса профессионального самовоспитания в становлении педагогического мастерства. Профессиональная карьера.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Самостоятельная работа </w:t>
            </w:r>
            <w:proofErr w:type="gramStart"/>
            <w:r>
              <w:rPr>
                <w:sz w:val="20"/>
                <w:szCs w:val="20"/>
              </w:rPr>
              <w:t>обучающихся</w:t>
            </w:r>
            <w:proofErr w:type="gramEnd"/>
            <w:r>
              <w:rPr>
                <w:sz w:val="20"/>
                <w:szCs w:val="20"/>
              </w:rPr>
              <w:t xml:space="preserve">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Организация самостоятельной работы </w:t>
            </w:r>
            <w:proofErr w:type="gramStart"/>
            <w:r>
              <w:rPr>
                <w:sz w:val="20"/>
                <w:szCs w:val="20"/>
              </w:rPr>
              <w:t>обучающихся</w:t>
            </w:r>
            <w:proofErr w:type="gramEnd"/>
            <w:r>
              <w:rPr>
                <w:sz w:val="20"/>
                <w:szCs w:val="20"/>
              </w:rPr>
              <w:t xml:space="preserve"> регламентируется нормативными документами, учебно-методической литературой и электронными образовательными ресурсами, включая: </w:t>
            </w:r>
          </w:p>
        </w:tc>
      </w:tr>
      <w:tr w:rsidR="00C213B0">
        <w:trPr>
          <w:tblCellSpacing w:w="15" w:type="dxa"/>
        </w:trPr>
        <w:tc>
          <w:tcPr>
            <w:tcW w:w="0" w:type="auto"/>
            <w:vAlign w:val="center"/>
            <w:hideMark/>
          </w:tcPr>
          <w:p w:rsidR="00C213B0" w:rsidRDefault="00236B1E">
            <w:pPr>
              <w:ind w:firstLine="525"/>
              <w:jc w:val="both"/>
              <w:rPr>
                <w:sz w:val="20"/>
                <w:szCs w:val="20"/>
              </w:rPr>
            </w:pPr>
            <w:r w:rsidRPr="00236B1E">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236B1E">
              <w:rPr>
                <w:sz w:val="20"/>
                <w:szCs w:val="20"/>
              </w:rPr>
              <w:t>бакалавриата</w:t>
            </w:r>
            <w:proofErr w:type="spellEnd"/>
            <w:r w:rsidRPr="00236B1E">
              <w:rPr>
                <w:sz w:val="20"/>
                <w:szCs w:val="20"/>
              </w:rPr>
              <w:t xml:space="preserve">, программам </w:t>
            </w:r>
            <w:proofErr w:type="spellStart"/>
            <w:r w:rsidRPr="00236B1E">
              <w:rPr>
                <w:sz w:val="20"/>
                <w:szCs w:val="20"/>
              </w:rPr>
              <w:t>специалитета</w:t>
            </w:r>
            <w:proofErr w:type="spellEnd"/>
            <w:r w:rsidRPr="00236B1E">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w:t>
            </w:r>
            <w:proofErr w:type="gramStart"/>
            <w:r>
              <w:rPr>
                <w:sz w:val="20"/>
                <w:szCs w:val="20"/>
              </w:rPr>
              <w:t>дств вкл</w:t>
            </w:r>
            <w:proofErr w:type="gramEnd"/>
            <w:r>
              <w:rPr>
                <w:sz w:val="20"/>
                <w:szCs w:val="20"/>
              </w:rPr>
              <w:t>ючает оценочные средства текущего контроля и оценочные средства промежуточной аттестации.</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В фонде оценочных средств содержится следующая информация: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соответствие компетенций планируемым результатам </w:t>
            </w:r>
            <w:proofErr w:type="gramStart"/>
            <w:r>
              <w:rPr>
                <w:sz w:val="20"/>
                <w:szCs w:val="20"/>
              </w:rPr>
              <w:t>обучения по дисциплине</w:t>
            </w:r>
            <w:proofErr w:type="gramEnd"/>
            <w:r>
              <w:rPr>
                <w:sz w:val="20"/>
                <w:szCs w:val="20"/>
              </w:rPr>
              <w:t xml:space="preserve"> (модулю);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механизм формирования оценки по дисциплине (модулю);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lastRenderedPageBreak/>
              <w:t xml:space="preserve">- критерии оценивания для каждого оценочного средства;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w:t>
            </w:r>
            <w:proofErr w:type="gramStart"/>
            <w:r>
              <w:rPr>
                <w:sz w:val="20"/>
                <w:szCs w:val="20"/>
              </w:rPr>
              <w:t xml:space="preserve">Литература может быть доступна обучающимся в одном из двух вариантов (либо в обоих из них): </w:t>
            </w:r>
            <w:proofErr w:type="gramEnd"/>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C213B0">
        <w:trPr>
          <w:tblCellSpacing w:w="15" w:type="dxa"/>
        </w:trPr>
        <w:tc>
          <w:tcPr>
            <w:tcW w:w="0" w:type="auto"/>
            <w:vAlign w:val="center"/>
            <w:hideMark/>
          </w:tcPr>
          <w:p w:rsidR="00C213B0" w:rsidRDefault="00C213B0" w:rsidP="00BC69CD">
            <w:pPr>
              <w:ind w:firstLine="525"/>
              <w:jc w:val="both"/>
              <w:rPr>
                <w:sz w:val="20"/>
                <w:szCs w:val="20"/>
              </w:rPr>
            </w:pPr>
            <w:r>
              <w:rPr>
                <w:sz w:val="20"/>
                <w:szCs w:val="20"/>
              </w:rPr>
              <w:t xml:space="preserve">- в печатном виде - в Научной библиотеке </w:t>
            </w:r>
            <w:proofErr w:type="spellStart"/>
            <w:r w:rsidR="00BC69CD">
              <w:rPr>
                <w:sz w:val="20"/>
                <w:szCs w:val="20"/>
              </w:rPr>
              <w:t>Елабужского</w:t>
            </w:r>
            <w:proofErr w:type="spellEnd"/>
            <w:r w:rsidR="00BC69CD">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Электронные издания доступны дистанционно из любой точки при введении </w:t>
            </w:r>
            <w:proofErr w:type="gramStart"/>
            <w:r>
              <w:rPr>
                <w:sz w:val="20"/>
                <w:szCs w:val="20"/>
              </w:rPr>
              <w:t>обучающимся</w:t>
            </w:r>
            <w:proofErr w:type="gramEnd"/>
            <w:r>
              <w:rPr>
                <w:sz w:val="20"/>
                <w:szCs w:val="20"/>
              </w:rPr>
              <w:t xml:space="preserve">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A06D15">
              <w:rPr>
                <w:sz w:val="20"/>
                <w:szCs w:val="20"/>
              </w:rPr>
              <w:t>25 экземпляра</w:t>
            </w:r>
            <w:r>
              <w:rPr>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C69CD">
              <w:rPr>
                <w:sz w:val="20"/>
                <w:szCs w:val="20"/>
              </w:rPr>
              <w:t>Елабужского</w:t>
            </w:r>
            <w:proofErr w:type="spellEnd"/>
            <w:r w:rsidR="00BC69CD">
              <w:rPr>
                <w:sz w:val="20"/>
                <w:szCs w:val="20"/>
              </w:rPr>
              <w:t xml:space="preserve"> института </w:t>
            </w:r>
            <w:r>
              <w:rPr>
                <w:sz w:val="20"/>
                <w:szCs w:val="20"/>
              </w:rPr>
              <w:t xml:space="preserve">КФУ.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Библиотека учебной и научной литературы - </w:t>
            </w:r>
            <w:hyperlink r:id="rId10" w:history="1">
              <w:r w:rsidR="00B73003" w:rsidRPr="002C5CA1">
                <w:rPr>
                  <w:rStyle w:val="a6"/>
                  <w:sz w:val="20"/>
                  <w:szCs w:val="20"/>
                </w:rPr>
                <w:t>http://sbiblio.com/biblio</w:t>
              </w:r>
            </w:hyperlink>
            <w:r w:rsidR="00B73003">
              <w:rPr>
                <w:sz w:val="20"/>
                <w:szCs w:val="20"/>
              </w:rPr>
              <w:t xml:space="preserve">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Педагогическая библиотека - </w:t>
            </w:r>
            <w:hyperlink r:id="rId11" w:history="1">
              <w:r w:rsidR="00B73003" w:rsidRPr="002C5CA1">
                <w:rPr>
                  <w:rStyle w:val="a6"/>
                  <w:sz w:val="20"/>
                  <w:szCs w:val="20"/>
                </w:rPr>
                <w:t>http://pedlib.ru/</w:t>
              </w:r>
            </w:hyperlink>
            <w:r w:rsidR="00B73003">
              <w:rPr>
                <w:sz w:val="20"/>
                <w:szCs w:val="20"/>
              </w:rPr>
              <w:t xml:space="preserve"> </w:t>
            </w:r>
            <w:r>
              <w:rPr>
                <w:sz w:val="20"/>
                <w:szCs w:val="20"/>
              </w:rPr>
              <w:t xml:space="preserve">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Портал Федеральных государственных образовательных стандартов - </w:t>
            </w:r>
            <w:hyperlink r:id="rId12" w:history="1">
              <w:r w:rsidR="00B73003" w:rsidRPr="002C5CA1">
                <w:rPr>
                  <w:rStyle w:val="a6"/>
                  <w:sz w:val="20"/>
                  <w:szCs w:val="20"/>
                </w:rPr>
                <w:t>http://www.fgosvo.ru/</w:t>
              </w:r>
            </w:hyperlink>
            <w:r w:rsidR="00B73003">
              <w:rPr>
                <w:sz w:val="20"/>
                <w:szCs w:val="20"/>
              </w:rPr>
              <w:t xml:space="preserve">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9. Методические указания для </w:t>
            </w:r>
            <w:proofErr w:type="gramStart"/>
            <w:r>
              <w:rPr>
                <w:b/>
                <w:bCs/>
                <w:sz w:val="20"/>
                <w:szCs w:val="20"/>
              </w:rPr>
              <w:t>обучающихся</w:t>
            </w:r>
            <w:proofErr w:type="gramEnd"/>
            <w:r>
              <w:rPr>
                <w:b/>
                <w:bCs/>
                <w:sz w:val="20"/>
                <w:szCs w:val="20"/>
              </w:rPr>
              <w:t xml:space="preserve"> по освоению дисциплины (модуля) </w:t>
            </w:r>
          </w:p>
        </w:tc>
      </w:tr>
    </w:tbl>
    <w:p w:rsidR="00C213B0" w:rsidRDefault="00C213B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8"/>
        <w:gridCol w:w="9496"/>
      </w:tblGrid>
      <w:tr w:rsidR="00C213B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C213B0" w:rsidRDefault="00C213B0">
            <w:pPr>
              <w:jc w:val="center"/>
              <w:rPr>
                <w:sz w:val="20"/>
                <w:szCs w:val="20"/>
              </w:rPr>
            </w:pPr>
            <w:r>
              <w:rPr>
                <w:b/>
                <w:bCs/>
                <w:sz w:val="20"/>
                <w:szCs w:val="20"/>
              </w:rPr>
              <w:t>Методические рекомендации</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r>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pPr>
              <w:rPr>
                <w:sz w:val="20"/>
                <w:szCs w:val="20"/>
              </w:rPr>
            </w:pPr>
            <w:r>
              <w:rPr>
                <w:sz w:val="20"/>
                <w:szCs w:val="20"/>
              </w:rPr>
              <w:t xml:space="preserve">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w:t>
            </w:r>
            <w:r>
              <w:rPr>
                <w:sz w:val="20"/>
                <w:szCs w:val="20"/>
              </w:rPr>
              <w:br/>
              <w:t xml:space="preserve">Каждую неделю рекомендуется отводить время для повторения пройденного материала, проверяя свои знания, умения и навыки по контрольным вопросам. </w:t>
            </w:r>
            <w:r>
              <w:rPr>
                <w:sz w:val="20"/>
                <w:szCs w:val="20"/>
              </w:rPr>
              <w:br/>
              <w:t> </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proofErr w:type="gramStart"/>
            <w:r>
              <w:rPr>
                <w:sz w:val="20"/>
                <w:szCs w:val="20"/>
              </w:rPr>
              <w:t>п</w:t>
            </w:r>
            <w:proofErr w:type="gramEnd"/>
            <w:r>
              <w:rPr>
                <w:sz w:val="20"/>
                <w:szCs w:val="20"/>
              </w:rPr>
              <w:t>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rsidP="009A1319">
            <w:pPr>
              <w:rPr>
                <w:sz w:val="20"/>
                <w:szCs w:val="20"/>
              </w:rPr>
            </w:pPr>
            <w:r>
              <w:rPr>
                <w:sz w:val="20"/>
                <w:szCs w:val="20"/>
              </w:rPr>
              <w:t xml:space="preserve">Практические занятия представляют особую форму сочетания теории и практики. Их назначение - углубление проработки теоретического материала предмета путем регулярной и планомерной самостоятельной работы студентов на протяжении всего курса. Процесс подготовки к практическим занятиям включает изучение нормативных документов, обязательной и дополнительной литературы по рассматриваемому вопросу. </w:t>
            </w:r>
            <w:r>
              <w:rPr>
                <w:sz w:val="20"/>
                <w:szCs w:val="20"/>
              </w:rPr>
              <w:br/>
            </w:r>
            <w:proofErr w:type="gramStart"/>
            <w:r>
              <w:rPr>
                <w:sz w:val="20"/>
                <w:szCs w:val="20"/>
              </w:rPr>
              <w:t xml:space="preserve">Непосредственное проведение практического занятия предполагает, например: </w:t>
            </w:r>
            <w:r>
              <w:rPr>
                <w:sz w:val="20"/>
                <w:szCs w:val="20"/>
              </w:rPr>
              <w:br/>
              <w:t>индивидуальные выступления студентов с сообщениями по какому-либо вопросу изучаемой темы; фронтальное обсуждение рассматриваемой проблемы, обобщения и выводы; решение задач и упражнений по образцу; решение вариантных задач и упражнений; решение ситуационных производственных (профессиональных) задач; проектирование и моделирование разных видов и компонентов профессиональной деятельности; выполнение контрольных работ;</w:t>
            </w:r>
            <w:proofErr w:type="gramEnd"/>
            <w:r>
              <w:rPr>
                <w:sz w:val="20"/>
                <w:szCs w:val="20"/>
              </w:rPr>
              <w:t xml:space="preserve"> работу с тестами. </w:t>
            </w:r>
            <w:r>
              <w:rPr>
                <w:sz w:val="20"/>
                <w:szCs w:val="20"/>
              </w:rPr>
              <w:br/>
            </w:r>
            <w:proofErr w:type="gramStart"/>
            <w:r>
              <w:rPr>
                <w:sz w:val="20"/>
                <w:szCs w:val="20"/>
              </w:rPr>
              <w:t>При подготовке к практическим занятиям студентам рекомендуется: внимательно ознакомиться с тематикой практического занятия; прочесть конспект лекции по теме, изучить рекомендованную литературу; составить краткий план ответа на каждый вопрос практического занятия;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w:t>
            </w:r>
            <w:proofErr w:type="gramEnd"/>
            <w:r>
              <w:rPr>
                <w:sz w:val="20"/>
                <w:szCs w:val="20"/>
              </w:rPr>
              <w:t xml:space="preserve"> </w:t>
            </w:r>
            <w:r>
              <w:rPr>
                <w:sz w:val="20"/>
                <w:szCs w:val="20"/>
              </w:rPr>
              <w:br/>
              <w:t xml:space="preserve">Все письменные задания выполнять в рабочей тетради. </w:t>
            </w:r>
            <w:r>
              <w:rPr>
                <w:sz w:val="20"/>
                <w:szCs w:val="20"/>
              </w:rPr>
              <w:br/>
              <w:t>Практические занятия развивают у студентов навыки самостоятельной работы по решению конкретных задач.  </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proofErr w:type="spellStart"/>
            <w:r>
              <w:rPr>
                <w:sz w:val="20"/>
                <w:szCs w:val="20"/>
              </w:rPr>
              <w:lastRenderedPageBreak/>
              <w:t>самосто</w:t>
            </w:r>
            <w:proofErr w:type="gramStart"/>
            <w:r>
              <w:rPr>
                <w:sz w:val="20"/>
                <w:szCs w:val="20"/>
              </w:rPr>
              <w:t>я</w:t>
            </w:r>
            <w:proofErr w:type="spellEnd"/>
            <w:r>
              <w:rPr>
                <w:sz w:val="20"/>
                <w:szCs w:val="20"/>
              </w:rPr>
              <w:t>-</w:t>
            </w:r>
            <w:proofErr w:type="gramEnd"/>
            <w:r>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rsidP="009A1319">
            <w:pPr>
              <w:rPr>
                <w:sz w:val="20"/>
                <w:szCs w:val="20"/>
              </w:rPr>
            </w:pPr>
            <w:r>
              <w:rPr>
                <w:sz w:val="20"/>
                <w:szCs w:val="20"/>
              </w:rPr>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r>
              <w:rPr>
                <w:sz w:val="20"/>
                <w:szCs w:val="20"/>
              </w:rPr>
              <w:br/>
              <w:t>Студентам следует выполнять все плановые задания, выдаваемые преподавателем для самостоятельного выполнения, и разбирать на семинарах и консультациях неясные вопросы.  </w:t>
            </w:r>
          </w:p>
        </w:tc>
      </w:tr>
      <w:tr w:rsidR="00C213B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213B0" w:rsidRDefault="00C213B0">
            <w:pPr>
              <w:jc w:val="center"/>
              <w:rPr>
                <w:sz w:val="20"/>
                <w:szCs w:val="20"/>
              </w:rPr>
            </w:pPr>
            <w:proofErr w:type="gramStart"/>
            <w:r>
              <w:rPr>
                <w:sz w:val="20"/>
                <w:szCs w:val="20"/>
              </w:rPr>
              <w:t>з</w:t>
            </w:r>
            <w:proofErr w:type="gramEnd"/>
            <w:r>
              <w:rPr>
                <w:sz w:val="20"/>
                <w:szCs w:val="20"/>
              </w:rPr>
              <w:t>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213B0" w:rsidRDefault="00C213B0" w:rsidP="009A1319">
            <w:pPr>
              <w:rPr>
                <w:sz w:val="20"/>
                <w:szCs w:val="20"/>
              </w:rPr>
            </w:pPr>
            <w:r>
              <w:rPr>
                <w:sz w:val="20"/>
                <w:szCs w:val="20"/>
              </w:rPr>
              <w:t xml:space="preserve">Студенты сдают зачеты в конце теоретического обучения. К зачету допускается студент, выполнивший в полном объеме задания, предусмотренные в рабочей программе. В случае пропуска каких-либо видов учебных занятий по уважительным или неуважительным причинам студент самостоятельно выполняет и сдает на проверку в письменном виде общие или индивидуальные задания, определяемые преподавателем. </w:t>
            </w:r>
            <w:r>
              <w:rPr>
                <w:sz w:val="20"/>
                <w:szCs w:val="20"/>
              </w:rPr>
              <w:br/>
              <w:t xml:space="preserve">Зачет по теоретическому курсу проходит в устной или письменной форме (определяется преподавателем) на основе перечня вопросов, которые отражают содержание действующей рабочей программы учебной дисциплины. </w:t>
            </w:r>
            <w:r>
              <w:rPr>
                <w:sz w:val="20"/>
                <w:szCs w:val="20"/>
              </w:rPr>
              <w:br/>
              <w:t xml:space="preserve">Студентам рекомендуется: готовиться к зачету в группе (два-три человека); внимательно прочитать вопросы к зачету; составить план ответа на каждый вопрос, выделив ключевые моменты материала; изучив несколько вопросов, обсудить их с однокурсниками. </w:t>
            </w:r>
            <w:r>
              <w:rPr>
                <w:sz w:val="20"/>
                <w:szCs w:val="20"/>
              </w:rPr>
              <w:br/>
              <w:t xml:space="preserve">Ответ должен быть аргументированным. </w:t>
            </w:r>
            <w:r>
              <w:rPr>
                <w:sz w:val="20"/>
                <w:szCs w:val="20"/>
              </w:rPr>
              <w:br/>
              <w:t>Результаты сдачи зачетов оцениваются отметкой "зачтено" или "не зачтено".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rsidP="00A06D15">
            <w:pPr>
              <w:ind w:right="-1"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p w:rsidR="00A06D15" w:rsidRPr="005F5301" w:rsidRDefault="00A06D15" w:rsidP="00A06D15">
            <w:pPr>
              <w:tabs>
                <w:tab w:val="left" w:pos="5293"/>
              </w:tabs>
              <w:ind w:left="44" w:right="-1" w:firstLine="525"/>
              <w:jc w:val="both"/>
              <w:rPr>
                <w:sz w:val="20"/>
                <w:szCs w:val="20"/>
              </w:rPr>
            </w:pPr>
            <w:r w:rsidRPr="005F5301">
              <w:rPr>
                <w:sz w:val="20"/>
                <w:szCs w:val="20"/>
              </w:rPr>
              <w:t xml:space="preserve">Учебная аудитория </w:t>
            </w:r>
            <w:r>
              <w:rPr>
                <w:sz w:val="20"/>
                <w:szCs w:val="20"/>
              </w:rPr>
              <w:t>№ 43 (</w:t>
            </w:r>
            <w:r w:rsidRPr="005F5301">
              <w:rPr>
                <w:sz w:val="20"/>
                <w:szCs w:val="20"/>
              </w:rPr>
              <w:t>423600, Республика Татарстан, г. Елабуга, ул. Казанская, д.89</w:t>
            </w:r>
            <w:r>
              <w:rPr>
                <w:sz w:val="20"/>
                <w:szCs w:val="20"/>
              </w:rPr>
              <w:t xml:space="preserve">) </w:t>
            </w:r>
            <w:r w:rsidRPr="005F5301">
              <w:rPr>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00DF3F49">
              <w:rPr>
                <w:sz w:val="20"/>
                <w:szCs w:val="20"/>
              </w:rPr>
              <w:t>.</w:t>
            </w:r>
          </w:p>
          <w:p w:rsidR="00A06D15" w:rsidRDefault="00A06D15" w:rsidP="00A06D15">
            <w:pPr>
              <w:ind w:right="-1" w:firstLine="525"/>
              <w:jc w:val="both"/>
              <w:rPr>
                <w:sz w:val="20"/>
                <w:szCs w:val="20"/>
              </w:rPr>
            </w:pPr>
            <w:r w:rsidRPr="005F5301">
              <w:rPr>
                <w:sz w:val="20"/>
                <w:szCs w:val="20"/>
              </w:rPr>
              <w:t xml:space="preserve">Комплект мебели (посадочных мест) 180 шт. Комплект мебели (посадочных мест) для преподавателя 1 шт. Проектор NEC PA653U 2 шт. Проекционный экран </w:t>
            </w:r>
            <w:proofErr w:type="spellStart"/>
            <w:r w:rsidRPr="005F5301">
              <w:rPr>
                <w:sz w:val="20"/>
                <w:szCs w:val="20"/>
              </w:rPr>
              <w:t>Lumien</w:t>
            </w:r>
            <w:proofErr w:type="spellEnd"/>
            <w:r w:rsidRPr="005F5301">
              <w:rPr>
                <w:sz w:val="20"/>
                <w:szCs w:val="20"/>
              </w:rPr>
              <w:t xml:space="preserve"> LMC-100135 2 шт. Парты 15 шт. Интерактивная трибуна 1 шт. Ноутбук HP 15.6"" 1 шт. Экраны напольные </w:t>
            </w:r>
            <w:proofErr w:type="gramStart"/>
            <w:r w:rsidRPr="005F5301">
              <w:rPr>
                <w:sz w:val="20"/>
                <w:szCs w:val="20"/>
              </w:rPr>
              <w:t>ЖК панель</w:t>
            </w:r>
            <w:proofErr w:type="gramEnd"/>
            <w:r w:rsidRPr="005F5301">
              <w:rPr>
                <w:sz w:val="20"/>
                <w:szCs w:val="20"/>
              </w:rPr>
              <w:t xml:space="preserve"> 49UT640S 2 шт. Экраны настенные </w:t>
            </w:r>
            <w:proofErr w:type="spellStart"/>
            <w:r w:rsidRPr="005F5301">
              <w:rPr>
                <w:sz w:val="20"/>
                <w:szCs w:val="20"/>
              </w:rPr>
              <w:t>Flame</w:t>
            </w:r>
            <w:proofErr w:type="spellEnd"/>
            <w:r w:rsidRPr="005F5301">
              <w:rPr>
                <w:sz w:val="20"/>
                <w:szCs w:val="20"/>
              </w:rPr>
              <w:t xml:space="preserve"> SLX65LBHa 2 шт. Компьютер </w:t>
            </w:r>
            <w:proofErr w:type="spellStart"/>
            <w:r w:rsidRPr="005F5301">
              <w:rPr>
                <w:sz w:val="20"/>
                <w:szCs w:val="20"/>
              </w:rPr>
              <w:t>Intel</w:t>
            </w:r>
            <w:proofErr w:type="spellEnd"/>
            <w:r w:rsidRPr="005F5301">
              <w:rPr>
                <w:sz w:val="20"/>
                <w:szCs w:val="20"/>
              </w:rPr>
              <w:t xml:space="preserve"> </w:t>
            </w:r>
            <w:proofErr w:type="spellStart"/>
            <w:r w:rsidRPr="005F5301">
              <w:rPr>
                <w:sz w:val="20"/>
                <w:szCs w:val="20"/>
              </w:rPr>
              <w:t>Core</w:t>
            </w:r>
            <w:proofErr w:type="spellEnd"/>
            <w:r w:rsidRPr="005F5301">
              <w:rPr>
                <w:sz w:val="20"/>
                <w:szCs w:val="20"/>
              </w:rPr>
              <w:t xml:space="preserve"> i5 DELL </w:t>
            </w:r>
            <w:proofErr w:type="spellStart"/>
            <w:r w:rsidRPr="005F5301">
              <w:rPr>
                <w:sz w:val="20"/>
                <w:szCs w:val="20"/>
              </w:rPr>
              <w:t>Vostro</w:t>
            </w:r>
            <w:proofErr w:type="spellEnd"/>
            <w:r w:rsidRPr="005F5301">
              <w:rPr>
                <w:sz w:val="20"/>
                <w:szCs w:val="20"/>
              </w:rPr>
              <w:t xml:space="preserve"> 3671 1 шт. Монитор DELL SE2417HG/DELL P2418HT 2 шт. Микрофон </w:t>
            </w:r>
            <w:proofErr w:type="spellStart"/>
            <w:r w:rsidRPr="005F5301">
              <w:rPr>
                <w:sz w:val="20"/>
                <w:szCs w:val="20"/>
              </w:rPr>
              <w:t>Shure</w:t>
            </w:r>
            <w:proofErr w:type="spellEnd"/>
            <w:r w:rsidRPr="005F5301">
              <w:rPr>
                <w:sz w:val="20"/>
                <w:szCs w:val="20"/>
              </w:rPr>
              <w:t xml:space="preserve"> CVG18RS-B/C 6 шт. Коммуникационный шкаф 1 шт.  (цифровая микшерная консоль </w:t>
            </w:r>
            <w:proofErr w:type="spellStart"/>
            <w:r w:rsidRPr="005F5301">
              <w:rPr>
                <w:sz w:val="20"/>
                <w:szCs w:val="20"/>
              </w:rPr>
              <w:t>Yamaha</w:t>
            </w:r>
            <w:proofErr w:type="spellEnd"/>
            <w:r w:rsidRPr="005F5301">
              <w:rPr>
                <w:sz w:val="20"/>
                <w:szCs w:val="20"/>
              </w:rPr>
              <w:t xml:space="preserve"> TF1, усилитель мощности RCF IPS 1700, акустическая система RCF L 2406T W, управляемая камера </w:t>
            </w:r>
            <w:proofErr w:type="spellStart"/>
            <w:r w:rsidRPr="005F5301">
              <w:rPr>
                <w:sz w:val="20"/>
                <w:szCs w:val="20"/>
              </w:rPr>
              <w:t>Hikvision</w:t>
            </w:r>
            <w:proofErr w:type="spellEnd"/>
            <w:r w:rsidRPr="005F5301">
              <w:rPr>
                <w:sz w:val="20"/>
                <w:szCs w:val="20"/>
              </w:rPr>
              <w:t xml:space="preserve"> DS-2CD2123G0-IU, звуковая карта FOCUSRITE SCARLETT 2I2 3RD GEN, микрофонная радиосистема </w:t>
            </w:r>
            <w:proofErr w:type="spellStart"/>
            <w:r w:rsidRPr="005F5301">
              <w:rPr>
                <w:sz w:val="20"/>
                <w:szCs w:val="20"/>
              </w:rPr>
              <w:t>Shure</w:t>
            </w:r>
            <w:proofErr w:type="spellEnd"/>
            <w:r w:rsidRPr="005F5301">
              <w:rPr>
                <w:sz w:val="20"/>
                <w:szCs w:val="20"/>
              </w:rPr>
              <w:t xml:space="preserve"> BLX1288E/P31-M17 2 шт.). Набор учебно-наглядных пособий: комплект презентаций в электронном  формате по преподаваемой дисциплине 3-5 шт.  Выход в Интернет, </w:t>
            </w:r>
            <w:proofErr w:type="spellStart"/>
            <w:r w:rsidRPr="005F5301">
              <w:rPr>
                <w:sz w:val="20"/>
                <w:szCs w:val="20"/>
              </w:rPr>
              <w:t>внутривузовская</w:t>
            </w:r>
            <w:proofErr w:type="spellEnd"/>
            <w:r w:rsidRPr="005F5301">
              <w:rPr>
                <w:sz w:val="20"/>
                <w:szCs w:val="20"/>
              </w:rPr>
              <w:t xml:space="preserve"> компьютерная сеть, доступ в электронную информационно-образовательную среду.</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создание контента, </w:t>
            </w:r>
            <w:proofErr w:type="gramStart"/>
            <w:r>
              <w:rPr>
                <w:sz w:val="20"/>
                <w:szCs w:val="20"/>
              </w:rPr>
              <w:t>который</w:t>
            </w:r>
            <w:proofErr w:type="gramEnd"/>
            <w:r>
              <w:rPr>
                <w:sz w:val="20"/>
                <w:szCs w:val="20"/>
              </w:rPr>
              <w:t xml:space="preserve">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213B0">
        <w:trPr>
          <w:tblCellSpacing w:w="15" w:type="dxa"/>
        </w:trPr>
        <w:tc>
          <w:tcPr>
            <w:tcW w:w="0" w:type="auto"/>
            <w:vAlign w:val="center"/>
            <w:hideMark/>
          </w:tcPr>
          <w:p w:rsidR="00C213B0" w:rsidRDefault="00C213B0">
            <w:pPr>
              <w:ind w:firstLine="525"/>
              <w:jc w:val="both"/>
              <w:rPr>
                <w:sz w:val="20"/>
                <w:szCs w:val="20"/>
              </w:rPr>
            </w:pPr>
            <w:proofErr w:type="gramStart"/>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roofErr w:type="gramEnd"/>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lastRenderedPageBreak/>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C213B0">
        <w:trPr>
          <w:tblCellSpacing w:w="15" w:type="dxa"/>
        </w:trPr>
        <w:tc>
          <w:tcPr>
            <w:tcW w:w="0" w:type="auto"/>
            <w:vAlign w:val="center"/>
            <w:hideMark/>
          </w:tcPr>
          <w:p w:rsidR="00C213B0" w:rsidRDefault="00C213B0">
            <w:pPr>
              <w:ind w:firstLine="525"/>
              <w:jc w:val="both"/>
              <w:rPr>
                <w:sz w:val="20"/>
                <w:szCs w:val="20"/>
              </w:rPr>
            </w:pPr>
            <w:proofErr w:type="gramStart"/>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roofErr w:type="gramEnd"/>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продолжительности подготовки </w:t>
            </w:r>
            <w:proofErr w:type="gramStart"/>
            <w:r>
              <w:rPr>
                <w:sz w:val="20"/>
                <w:szCs w:val="20"/>
              </w:rPr>
              <w:t>обучающегося</w:t>
            </w:r>
            <w:proofErr w:type="gramEnd"/>
            <w:r>
              <w:rPr>
                <w:sz w:val="20"/>
                <w:szCs w:val="20"/>
              </w:rPr>
              <w:t xml:space="preserve"> к ответу на зачёте или экзамене, проводимом в устной форме, - не более чем на 20 минут; </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C213B0">
        <w:trPr>
          <w:tblCellSpacing w:w="15" w:type="dxa"/>
        </w:trPr>
        <w:tc>
          <w:tcPr>
            <w:tcW w:w="0" w:type="auto"/>
            <w:vAlign w:val="center"/>
            <w:hideMark/>
          </w:tcPr>
          <w:p w:rsidR="00C213B0" w:rsidRDefault="00C213B0">
            <w:pPr>
              <w:ind w:firstLine="525"/>
              <w:jc w:val="both"/>
              <w:rPr>
                <w:sz w:val="20"/>
                <w:szCs w:val="20"/>
              </w:rPr>
            </w:pPr>
          </w:p>
        </w:tc>
      </w:tr>
    </w:tbl>
    <w:p w:rsidR="00C213B0" w:rsidRDefault="00C213B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04"/>
      </w:tblGrid>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Программа составлена в соответствии с требованиями ФГОС </w:t>
            </w:r>
            <w:proofErr w:type="gramStart"/>
            <w:r>
              <w:rPr>
                <w:sz w:val="20"/>
                <w:szCs w:val="20"/>
              </w:rPr>
              <w:t>ВО</w:t>
            </w:r>
            <w:proofErr w:type="gramEnd"/>
            <w:r>
              <w:rPr>
                <w:sz w:val="20"/>
                <w:szCs w:val="20"/>
              </w:rPr>
              <w:t xml:space="preserve"> и </w:t>
            </w:r>
            <w:proofErr w:type="gramStart"/>
            <w:r>
              <w:rPr>
                <w:sz w:val="20"/>
                <w:szCs w:val="20"/>
              </w:rPr>
              <w:t>учебным</w:t>
            </w:r>
            <w:proofErr w:type="gramEnd"/>
            <w:r>
              <w:rPr>
                <w:sz w:val="20"/>
                <w:szCs w:val="20"/>
              </w:rPr>
              <w:t xml:space="preserve"> планом по направлению 44.03.05 "Педагогическое образование (с двумя профилями подготовки)" и профилю подготовки "Биология и химия". </w:t>
            </w:r>
          </w:p>
        </w:tc>
      </w:tr>
    </w:tbl>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526B41" w:rsidRDefault="00526B41">
      <w:pPr>
        <w:ind w:firstLine="525"/>
        <w:rPr>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894816" w:rsidRDefault="00894816" w:rsidP="00526B41">
      <w:pPr>
        <w:jc w:val="right"/>
        <w:rPr>
          <w:i/>
          <w:sz w:val="20"/>
          <w:szCs w:val="20"/>
        </w:rPr>
      </w:pPr>
    </w:p>
    <w:p w:rsidR="00894816" w:rsidRDefault="00894816" w:rsidP="00526B41">
      <w:pPr>
        <w:jc w:val="right"/>
        <w:rPr>
          <w:i/>
          <w:sz w:val="20"/>
          <w:szCs w:val="20"/>
        </w:rPr>
      </w:pPr>
    </w:p>
    <w:p w:rsidR="00894816" w:rsidRDefault="00894816"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A253EA" w:rsidRDefault="00A253EA" w:rsidP="00526B41">
      <w:pPr>
        <w:jc w:val="right"/>
        <w:rPr>
          <w:i/>
          <w:sz w:val="20"/>
          <w:szCs w:val="20"/>
        </w:rPr>
      </w:pPr>
    </w:p>
    <w:p w:rsidR="00526B41" w:rsidRPr="00526B41" w:rsidRDefault="00526B41" w:rsidP="00526B41">
      <w:pPr>
        <w:jc w:val="right"/>
        <w:rPr>
          <w:i/>
          <w:sz w:val="20"/>
          <w:szCs w:val="20"/>
        </w:rPr>
      </w:pPr>
      <w:r w:rsidRPr="00526B41">
        <w:rPr>
          <w:i/>
          <w:sz w:val="20"/>
          <w:szCs w:val="20"/>
        </w:rPr>
        <w:lastRenderedPageBreak/>
        <w:t>Приложение 1</w:t>
      </w:r>
    </w:p>
    <w:p w:rsidR="00526B41" w:rsidRPr="00526B41" w:rsidRDefault="00526B41" w:rsidP="00526B41">
      <w:pPr>
        <w:jc w:val="right"/>
        <w:rPr>
          <w:i/>
          <w:sz w:val="20"/>
          <w:szCs w:val="20"/>
        </w:rPr>
      </w:pPr>
      <w:r w:rsidRPr="00526B41">
        <w:rPr>
          <w:i/>
          <w:sz w:val="20"/>
          <w:szCs w:val="20"/>
        </w:rPr>
        <w:t>к рабочей программе дисциплины (модуля)</w:t>
      </w:r>
    </w:p>
    <w:p w:rsidR="00526B41" w:rsidRPr="00526B41" w:rsidRDefault="00F12D06" w:rsidP="00526B41">
      <w:pPr>
        <w:jc w:val="right"/>
        <w:rPr>
          <w:i/>
          <w:sz w:val="20"/>
          <w:szCs w:val="20"/>
        </w:rPr>
      </w:pPr>
      <w:r w:rsidRPr="004A6623">
        <w:rPr>
          <w:sz w:val="20"/>
          <w:szCs w:val="20"/>
        </w:rPr>
        <w:t>Б</w:t>
      </w:r>
      <w:proofErr w:type="gramStart"/>
      <w:r w:rsidRPr="004A6623">
        <w:rPr>
          <w:sz w:val="20"/>
          <w:szCs w:val="20"/>
        </w:rPr>
        <w:t>1</w:t>
      </w:r>
      <w:proofErr w:type="gramEnd"/>
      <w:r w:rsidRPr="004A6623">
        <w:rPr>
          <w:sz w:val="20"/>
          <w:szCs w:val="20"/>
        </w:rPr>
        <w:t>.О.0</w:t>
      </w:r>
      <w:r>
        <w:rPr>
          <w:sz w:val="20"/>
          <w:szCs w:val="20"/>
        </w:rPr>
        <w:t>4</w:t>
      </w:r>
      <w:r w:rsidRPr="004A6623">
        <w:rPr>
          <w:sz w:val="20"/>
          <w:szCs w:val="20"/>
        </w:rPr>
        <w:t>.</w:t>
      </w:r>
      <w:r>
        <w:rPr>
          <w:sz w:val="20"/>
          <w:szCs w:val="20"/>
        </w:rPr>
        <w:t>02.</w:t>
      </w:r>
      <w:r w:rsidRPr="004A6623">
        <w:rPr>
          <w:sz w:val="20"/>
          <w:szCs w:val="20"/>
        </w:rPr>
        <w:t xml:space="preserve">01 </w:t>
      </w:r>
      <w:r w:rsidR="00526B41" w:rsidRPr="00526B41">
        <w:rPr>
          <w:i/>
          <w:sz w:val="20"/>
          <w:szCs w:val="20"/>
        </w:rPr>
        <w:t xml:space="preserve">Феномен образовательной деятельности </w:t>
      </w:r>
    </w:p>
    <w:p w:rsidR="00526B41" w:rsidRPr="00526B41" w:rsidRDefault="00526B41" w:rsidP="00526B41">
      <w:pPr>
        <w:rPr>
          <w:sz w:val="20"/>
          <w:szCs w:val="20"/>
        </w:rPr>
      </w:pPr>
    </w:p>
    <w:p w:rsidR="00A06D15" w:rsidRDefault="00A06D15" w:rsidP="009A1319">
      <w:pPr>
        <w:jc w:val="center"/>
        <w:rPr>
          <w:b/>
          <w:sz w:val="20"/>
          <w:szCs w:val="20"/>
        </w:rPr>
      </w:pPr>
    </w:p>
    <w:p w:rsidR="00A06D15" w:rsidRPr="008F6AEB" w:rsidRDefault="00A06D15" w:rsidP="00A06D15">
      <w:pPr>
        <w:jc w:val="center"/>
        <w:rPr>
          <w:sz w:val="20"/>
          <w:szCs w:val="20"/>
        </w:rPr>
      </w:pPr>
      <w:r w:rsidRPr="008F6AEB">
        <w:rPr>
          <w:sz w:val="20"/>
          <w:szCs w:val="20"/>
        </w:rPr>
        <w:t>МИНИСТЕРСТВО НАУКИ И ВЫСШЕГО ОБРАЗОВАНИЯ РОССИЙСКОЙ ФЕДЕРАЦИИ</w:t>
      </w:r>
    </w:p>
    <w:p w:rsidR="00A06D15" w:rsidRPr="008F6AEB" w:rsidRDefault="00A06D15" w:rsidP="00A06D15">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A06D15" w:rsidRPr="008F6AEB" w:rsidRDefault="00A06D15" w:rsidP="00A06D15">
      <w:pPr>
        <w:jc w:val="center"/>
        <w:rPr>
          <w:sz w:val="20"/>
          <w:szCs w:val="20"/>
        </w:rPr>
      </w:pPr>
      <w:r w:rsidRPr="008F6AEB">
        <w:rPr>
          <w:sz w:val="20"/>
          <w:szCs w:val="20"/>
        </w:rPr>
        <w:t>"Казанский (Приволжский) федеральный университет"</w:t>
      </w:r>
    </w:p>
    <w:p w:rsidR="00A06D15" w:rsidRPr="008F6AEB" w:rsidRDefault="00A06D15" w:rsidP="00A06D15">
      <w:pPr>
        <w:jc w:val="center"/>
        <w:rPr>
          <w:sz w:val="20"/>
          <w:szCs w:val="20"/>
        </w:rPr>
      </w:pPr>
      <w:proofErr w:type="spellStart"/>
      <w:r w:rsidRPr="008F6AEB">
        <w:rPr>
          <w:sz w:val="20"/>
          <w:szCs w:val="20"/>
        </w:rPr>
        <w:t>Елабужский</w:t>
      </w:r>
      <w:proofErr w:type="spellEnd"/>
      <w:r w:rsidRPr="008F6AEB">
        <w:rPr>
          <w:sz w:val="20"/>
          <w:szCs w:val="20"/>
        </w:rPr>
        <w:t xml:space="preserve"> институт (филиал)</w:t>
      </w:r>
    </w:p>
    <w:p w:rsidR="00A06D15" w:rsidRPr="008F6AEB" w:rsidRDefault="00C3764A" w:rsidP="00A06D15">
      <w:pPr>
        <w:jc w:val="center"/>
        <w:rPr>
          <w:sz w:val="20"/>
          <w:szCs w:val="20"/>
        </w:rPr>
      </w:pPr>
      <w:r>
        <w:rPr>
          <w:sz w:val="20"/>
          <w:szCs w:val="20"/>
        </w:rPr>
        <w:t>Отделение</w:t>
      </w:r>
      <w:r w:rsidR="00A06D15" w:rsidRPr="008F6AEB">
        <w:rPr>
          <w:sz w:val="20"/>
          <w:szCs w:val="20"/>
        </w:rPr>
        <w:t xml:space="preserve"> математики и естественных наук</w:t>
      </w:r>
    </w:p>
    <w:p w:rsidR="00A06D15" w:rsidRDefault="00A06D15" w:rsidP="009A1319">
      <w:pPr>
        <w:jc w:val="center"/>
        <w:rPr>
          <w:b/>
          <w:sz w:val="20"/>
          <w:szCs w:val="20"/>
        </w:rPr>
      </w:pPr>
    </w:p>
    <w:p w:rsidR="00A06D15" w:rsidRDefault="00A06D15" w:rsidP="009A1319">
      <w:pPr>
        <w:jc w:val="center"/>
        <w:rPr>
          <w:b/>
          <w:sz w:val="20"/>
          <w:szCs w:val="20"/>
        </w:rPr>
      </w:pPr>
    </w:p>
    <w:p w:rsidR="00526B41" w:rsidRPr="009A1319" w:rsidRDefault="00526B41" w:rsidP="009A1319">
      <w:pPr>
        <w:jc w:val="center"/>
        <w:rPr>
          <w:b/>
          <w:sz w:val="20"/>
          <w:szCs w:val="20"/>
        </w:rPr>
      </w:pPr>
      <w:r w:rsidRPr="009A1319">
        <w:rPr>
          <w:b/>
          <w:sz w:val="20"/>
          <w:szCs w:val="20"/>
        </w:rPr>
        <w:t>Фонд оценочных средств по дисциплине (модулю)</w:t>
      </w:r>
    </w:p>
    <w:p w:rsidR="009A1319" w:rsidRPr="009A1319" w:rsidRDefault="00F12D06" w:rsidP="009A1319">
      <w:pPr>
        <w:jc w:val="center"/>
        <w:rPr>
          <w:sz w:val="20"/>
          <w:szCs w:val="20"/>
        </w:rPr>
      </w:pPr>
      <w:r w:rsidRPr="004A6623">
        <w:rPr>
          <w:sz w:val="20"/>
          <w:szCs w:val="20"/>
        </w:rPr>
        <w:t>Б</w:t>
      </w:r>
      <w:proofErr w:type="gramStart"/>
      <w:r w:rsidRPr="004A6623">
        <w:rPr>
          <w:sz w:val="20"/>
          <w:szCs w:val="20"/>
        </w:rPr>
        <w:t>1</w:t>
      </w:r>
      <w:proofErr w:type="gramEnd"/>
      <w:r w:rsidRPr="004A6623">
        <w:rPr>
          <w:sz w:val="20"/>
          <w:szCs w:val="20"/>
        </w:rPr>
        <w:t>.О.0</w:t>
      </w:r>
      <w:r>
        <w:rPr>
          <w:sz w:val="20"/>
          <w:szCs w:val="20"/>
        </w:rPr>
        <w:t>4</w:t>
      </w:r>
      <w:r w:rsidRPr="004A6623">
        <w:rPr>
          <w:sz w:val="20"/>
          <w:szCs w:val="20"/>
        </w:rPr>
        <w:t>.</w:t>
      </w:r>
      <w:r>
        <w:rPr>
          <w:sz w:val="20"/>
          <w:szCs w:val="20"/>
        </w:rPr>
        <w:t>02.</w:t>
      </w:r>
      <w:r w:rsidRPr="004A6623">
        <w:rPr>
          <w:sz w:val="20"/>
          <w:szCs w:val="20"/>
        </w:rPr>
        <w:t xml:space="preserve">01 </w:t>
      </w:r>
      <w:r w:rsidR="009A1319" w:rsidRPr="009A1319">
        <w:rPr>
          <w:sz w:val="20"/>
          <w:szCs w:val="20"/>
        </w:rPr>
        <w:t>Феномен образовательной деятельности</w:t>
      </w:r>
    </w:p>
    <w:p w:rsidR="00526B41" w:rsidRPr="00526B41" w:rsidRDefault="00526B41" w:rsidP="00526B41">
      <w:pPr>
        <w:rPr>
          <w:sz w:val="20"/>
          <w:szCs w:val="20"/>
        </w:rPr>
      </w:pPr>
    </w:p>
    <w:p w:rsidR="00526B41" w:rsidRPr="00526B41" w:rsidRDefault="00526B41" w:rsidP="00526B41">
      <w:pPr>
        <w:rPr>
          <w:sz w:val="20"/>
          <w:szCs w:val="20"/>
        </w:rPr>
      </w:pPr>
    </w:p>
    <w:p w:rsidR="00526B41" w:rsidRPr="00526B41" w:rsidRDefault="00526B41" w:rsidP="00526B41">
      <w:pPr>
        <w:ind w:firstLine="567"/>
        <w:rPr>
          <w:sz w:val="20"/>
          <w:szCs w:val="20"/>
        </w:rPr>
      </w:pPr>
      <w:r w:rsidRPr="00526B41">
        <w:rPr>
          <w:sz w:val="20"/>
          <w:szCs w:val="20"/>
        </w:rPr>
        <w:t xml:space="preserve">Направление подготовки: </w:t>
      </w:r>
      <w:r w:rsidRPr="00526B41">
        <w:rPr>
          <w:sz w:val="20"/>
          <w:szCs w:val="20"/>
          <w:u w:val="single"/>
        </w:rPr>
        <w:t>44.03.05 – Педагогическое образование (с двумя профилями подготовки)</w:t>
      </w:r>
    </w:p>
    <w:p w:rsidR="00526B41" w:rsidRPr="00526B41" w:rsidRDefault="00526B41" w:rsidP="00526B41">
      <w:pPr>
        <w:ind w:firstLine="567"/>
        <w:rPr>
          <w:sz w:val="20"/>
          <w:szCs w:val="20"/>
        </w:rPr>
      </w:pPr>
      <w:r w:rsidRPr="00526B41">
        <w:rPr>
          <w:sz w:val="20"/>
          <w:szCs w:val="20"/>
        </w:rPr>
        <w:t xml:space="preserve">Профиль подготовки: </w:t>
      </w:r>
      <w:r>
        <w:rPr>
          <w:sz w:val="20"/>
          <w:szCs w:val="20"/>
          <w:u w:val="single"/>
        </w:rPr>
        <w:t>Биология и химия</w:t>
      </w:r>
    </w:p>
    <w:p w:rsidR="00526B41" w:rsidRPr="00526B41" w:rsidRDefault="00526B41" w:rsidP="00526B41">
      <w:pPr>
        <w:ind w:firstLine="567"/>
        <w:rPr>
          <w:sz w:val="20"/>
          <w:szCs w:val="20"/>
        </w:rPr>
      </w:pPr>
      <w:r w:rsidRPr="00526B41">
        <w:rPr>
          <w:sz w:val="20"/>
          <w:szCs w:val="20"/>
        </w:rPr>
        <w:t xml:space="preserve">Квалификация выпускника: </w:t>
      </w:r>
      <w:r w:rsidRPr="00526B41">
        <w:rPr>
          <w:sz w:val="20"/>
          <w:szCs w:val="20"/>
          <w:u w:val="single"/>
        </w:rPr>
        <w:t xml:space="preserve">бакалавр </w:t>
      </w:r>
    </w:p>
    <w:p w:rsidR="00526B41" w:rsidRPr="00526B41" w:rsidRDefault="00526B41" w:rsidP="00526B41">
      <w:pPr>
        <w:ind w:firstLine="567"/>
        <w:rPr>
          <w:sz w:val="20"/>
          <w:szCs w:val="20"/>
        </w:rPr>
      </w:pPr>
      <w:r w:rsidRPr="00526B41">
        <w:rPr>
          <w:sz w:val="20"/>
          <w:szCs w:val="20"/>
        </w:rPr>
        <w:t xml:space="preserve">Форма обучения: </w:t>
      </w:r>
      <w:proofErr w:type="gramStart"/>
      <w:r w:rsidRPr="00526B41">
        <w:rPr>
          <w:sz w:val="20"/>
          <w:szCs w:val="20"/>
          <w:u w:val="single"/>
        </w:rPr>
        <w:t>очное</w:t>
      </w:r>
      <w:proofErr w:type="gramEnd"/>
    </w:p>
    <w:p w:rsidR="00526B41" w:rsidRPr="00526B41" w:rsidRDefault="00526B41" w:rsidP="00526B41">
      <w:pPr>
        <w:ind w:firstLine="567"/>
        <w:rPr>
          <w:sz w:val="20"/>
          <w:szCs w:val="20"/>
        </w:rPr>
      </w:pPr>
      <w:r w:rsidRPr="00526B41">
        <w:rPr>
          <w:sz w:val="20"/>
          <w:szCs w:val="20"/>
        </w:rPr>
        <w:t xml:space="preserve">Язык обучения: </w:t>
      </w:r>
      <w:r w:rsidRPr="00526B41">
        <w:rPr>
          <w:sz w:val="20"/>
          <w:szCs w:val="20"/>
          <w:u w:val="single"/>
        </w:rPr>
        <w:t>русский</w:t>
      </w:r>
    </w:p>
    <w:p w:rsidR="00526B41" w:rsidRPr="00526B41" w:rsidRDefault="00526B41" w:rsidP="00526B41">
      <w:pPr>
        <w:ind w:firstLine="567"/>
        <w:rPr>
          <w:sz w:val="20"/>
          <w:szCs w:val="20"/>
        </w:rPr>
      </w:pPr>
      <w:r w:rsidRPr="00526B41">
        <w:rPr>
          <w:sz w:val="20"/>
          <w:szCs w:val="20"/>
        </w:rPr>
        <w:t xml:space="preserve">Год начала </w:t>
      </w:r>
      <w:proofErr w:type="gramStart"/>
      <w:r w:rsidRPr="00526B41">
        <w:rPr>
          <w:sz w:val="20"/>
          <w:szCs w:val="20"/>
        </w:rPr>
        <w:t>обучения по</w:t>
      </w:r>
      <w:proofErr w:type="gramEnd"/>
      <w:r w:rsidRPr="00526B41">
        <w:rPr>
          <w:sz w:val="20"/>
          <w:szCs w:val="20"/>
        </w:rPr>
        <w:t xml:space="preserve"> образовательной программе: </w:t>
      </w:r>
      <w:r w:rsidRPr="00526B41">
        <w:rPr>
          <w:sz w:val="20"/>
          <w:szCs w:val="20"/>
          <w:u w:val="single"/>
        </w:rPr>
        <w:t>202</w:t>
      </w:r>
      <w:r w:rsidR="00894816">
        <w:rPr>
          <w:sz w:val="20"/>
          <w:szCs w:val="20"/>
          <w:u w:val="single"/>
        </w:rPr>
        <w:t>5</w:t>
      </w:r>
    </w:p>
    <w:p w:rsidR="00526B41" w:rsidRPr="00526B41" w:rsidRDefault="00526B41" w:rsidP="00526B41">
      <w:pPr>
        <w:rPr>
          <w:b/>
          <w:sz w:val="20"/>
          <w:szCs w:val="20"/>
        </w:rPr>
      </w:pPr>
    </w:p>
    <w:p w:rsidR="00526B41" w:rsidRPr="00526B41" w:rsidRDefault="00A06D15" w:rsidP="00526B41">
      <w:pPr>
        <w:jc w:val="center"/>
        <w:rPr>
          <w:b/>
          <w:sz w:val="20"/>
          <w:szCs w:val="20"/>
        </w:rPr>
      </w:pPr>
      <w:r>
        <w:rPr>
          <w:b/>
          <w:sz w:val="20"/>
          <w:szCs w:val="20"/>
        </w:rPr>
        <w:br w:type="page"/>
      </w:r>
      <w:r w:rsidR="00526B41" w:rsidRPr="00526B41">
        <w:rPr>
          <w:b/>
          <w:sz w:val="20"/>
          <w:szCs w:val="20"/>
        </w:rPr>
        <w:lastRenderedPageBreak/>
        <w:t>Содержание</w:t>
      </w:r>
    </w:p>
    <w:p w:rsidR="00526B41" w:rsidRPr="00526B41" w:rsidRDefault="00526B41" w:rsidP="00526B41">
      <w:pPr>
        <w:rPr>
          <w:sz w:val="20"/>
          <w:szCs w:val="20"/>
        </w:rPr>
      </w:pPr>
    </w:p>
    <w:p w:rsidR="00526B41" w:rsidRPr="00526B41" w:rsidRDefault="00526B41" w:rsidP="00526B41">
      <w:pPr>
        <w:rPr>
          <w:sz w:val="20"/>
          <w:szCs w:val="20"/>
        </w:rPr>
      </w:pPr>
      <w:r w:rsidRPr="00526B41">
        <w:rPr>
          <w:sz w:val="20"/>
          <w:szCs w:val="20"/>
        </w:rPr>
        <w:t xml:space="preserve">1. Соответствие компетенций планируемым результатам </w:t>
      </w:r>
      <w:proofErr w:type="gramStart"/>
      <w:r w:rsidRPr="00526B41">
        <w:rPr>
          <w:sz w:val="20"/>
          <w:szCs w:val="20"/>
        </w:rPr>
        <w:t>обучения по дисциплине</w:t>
      </w:r>
      <w:proofErr w:type="gramEnd"/>
      <w:r w:rsidRPr="00526B41">
        <w:rPr>
          <w:sz w:val="20"/>
          <w:szCs w:val="20"/>
        </w:rPr>
        <w:t xml:space="preserve"> (модулю)</w:t>
      </w:r>
    </w:p>
    <w:p w:rsidR="00526B41" w:rsidRPr="00526B41" w:rsidRDefault="00526B41" w:rsidP="00526B41">
      <w:pPr>
        <w:rPr>
          <w:sz w:val="20"/>
          <w:szCs w:val="20"/>
        </w:rPr>
      </w:pPr>
      <w:r w:rsidRPr="00526B41">
        <w:rPr>
          <w:sz w:val="20"/>
          <w:szCs w:val="20"/>
        </w:rPr>
        <w:t xml:space="preserve">2. Критерии оценивания </w:t>
      </w:r>
      <w:proofErr w:type="spellStart"/>
      <w:r w:rsidRPr="00526B41">
        <w:rPr>
          <w:sz w:val="20"/>
          <w:szCs w:val="20"/>
        </w:rPr>
        <w:t>сформированности</w:t>
      </w:r>
      <w:proofErr w:type="spellEnd"/>
      <w:r w:rsidRPr="00526B41">
        <w:rPr>
          <w:sz w:val="20"/>
          <w:szCs w:val="20"/>
        </w:rPr>
        <w:t xml:space="preserve"> компетенций</w:t>
      </w:r>
    </w:p>
    <w:p w:rsidR="00526B41" w:rsidRPr="00526B41" w:rsidRDefault="00526B41" w:rsidP="00526B41">
      <w:pPr>
        <w:rPr>
          <w:sz w:val="20"/>
          <w:szCs w:val="20"/>
        </w:rPr>
      </w:pPr>
      <w:r w:rsidRPr="00526B41">
        <w:rPr>
          <w:sz w:val="20"/>
          <w:szCs w:val="20"/>
        </w:rPr>
        <w:t>3. Распределение оценок за формы текущего контроля и промежуточную аттестацию</w:t>
      </w:r>
    </w:p>
    <w:p w:rsidR="00526B41" w:rsidRPr="00526B41" w:rsidRDefault="00526B41" w:rsidP="00526B41">
      <w:pPr>
        <w:rPr>
          <w:sz w:val="20"/>
          <w:szCs w:val="20"/>
        </w:rPr>
      </w:pPr>
      <w:r w:rsidRPr="00526B41">
        <w:rPr>
          <w:sz w:val="20"/>
          <w:szCs w:val="20"/>
        </w:rPr>
        <w:t>4. Оценочные средства, порядок их применения и критерии оценивания</w:t>
      </w:r>
    </w:p>
    <w:p w:rsidR="00526B41" w:rsidRPr="00526B41" w:rsidRDefault="00526B41" w:rsidP="00526B41">
      <w:pPr>
        <w:rPr>
          <w:sz w:val="20"/>
          <w:szCs w:val="20"/>
        </w:rPr>
      </w:pPr>
      <w:r w:rsidRPr="00526B41">
        <w:rPr>
          <w:sz w:val="20"/>
          <w:szCs w:val="20"/>
        </w:rPr>
        <w:t>4.1. ОЦЕНОЧНЫЕ СРЕДСТВА ТЕКУЩЕГО КОНТРОЛЯ</w:t>
      </w:r>
    </w:p>
    <w:p w:rsidR="00526B41" w:rsidRPr="00526B41" w:rsidRDefault="00526B41" w:rsidP="00526B41">
      <w:pPr>
        <w:rPr>
          <w:sz w:val="20"/>
          <w:szCs w:val="20"/>
        </w:rPr>
      </w:pPr>
      <w:r w:rsidRPr="00526B41">
        <w:rPr>
          <w:sz w:val="20"/>
          <w:szCs w:val="20"/>
        </w:rPr>
        <w:t>4.1.1. Устный опрос</w:t>
      </w:r>
    </w:p>
    <w:p w:rsidR="00526B41" w:rsidRPr="00526B41" w:rsidRDefault="00526B41" w:rsidP="00526B41">
      <w:pPr>
        <w:rPr>
          <w:sz w:val="20"/>
          <w:szCs w:val="20"/>
        </w:rPr>
      </w:pPr>
      <w:r w:rsidRPr="00526B41">
        <w:rPr>
          <w:sz w:val="20"/>
          <w:szCs w:val="20"/>
        </w:rPr>
        <w:t>4.1.1.1. Порядок проведения и процедура оценивания</w:t>
      </w:r>
    </w:p>
    <w:p w:rsidR="00526B41" w:rsidRPr="00526B41" w:rsidRDefault="00526B41" w:rsidP="00526B41">
      <w:pPr>
        <w:rPr>
          <w:sz w:val="20"/>
          <w:szCs w:val="20"/>
        </w:rPr>
      </w:pPr>
      <w:r w:rsidRPr="00526B41">
        <w:rPr>
          <w:sz w:val="20"/>
          <w:szCs w:val="20"/>
        </w:rPr>
        <w:t>4.1.1.2. Критерии оценивания</w:t>
      </w:r>
    </w:p>
    <w:p w:rsidR="00526B41" w:rsidRPr="00526B41" w:rsidRDefault="00526B41" w:rsidP="00526B41">
      <w:pPr>
        <w:rPr>
          <w:sz w:val="20"/>
          <w:szCs w:val="20"/>
        </w:rPr>
      </w:pPr>
      <w:r w:rsidRPr="00526B41">
        <w:rPr>
          <w:sz w:val="20"/>
          <w:szCs w:val="20"/>
        </w:rPr>
        <w:t>4.1.1.3. Содержание оценочного средства</w:t>
      </w:r>
    </w:p>
    <w:p w:rsidR="00526B41" w:rsidRPr="00526B41" w:rsidRDefault="00526B41" w:rsidP="00526B41">
      <w:pPr>
        <w:rPr>
          <w:sz w:val="20"/>
          <w:szCs w:val="20"/>
        </w:rPr>
      </w:pPr>
      <w:r w:rsidRPr="00526B41">
        <w:rPr>
          <w:sz w:val="20"/>
          <w:szCs w:val="20"/>
        </w:rPr>
        <w:t>4.1.2. Тестирование</w:t>
      </w:r>
    </w:p>
    <w:p w:rsidR="00526B41" w:rsidRPr="00526B41" w:rsidRDefault="00526B41" w:rsidP="00526B41">
      <w:pPr>
        <w:rPr>
          <w:sz w:val="20"/>
          <w:szCs w:val="20"/>
        </w:rPr>
      </w:pPr>
      <w:r w:rsidRPr="00526B41">
        <w:rPr>
          <w:sz w:val="20"/>
          <w:szCs w:val="20"/>
        </w:rPr>
        <w:t>4.1.2.1. Порядок проведения и процедура оценивания</w:t>
      </w:r>
    </w:p>
    <w:p w:rsidR="00526B41" w:rsidRPr="00526B41" w:rsidRDefault="00526B41" w:rsidP="00526B41">
      <w:pPr>
        <w:rPr>
          <w:sz w:val="20"/>
          <w:szCs w:val="20"/>
        </w:rPr>
      </w:pPr>
      <w:r w:rsidRPr="00526B41">
        <w:rPr>
          <w:sz w:val="20"/>
          <w:szCs w:val="20"/>
        </w:rPr>
        <w:t>4.1.2.2. Критерии оценивания</w:t>
      </w:r>
    </w:p>
    <w:p w:rsidR="00526B41" w:rsidRPr="00526B41" w:rsidRDefault="00526B41" w:rsidP="00526B41">
      <w:pPr>
        <w:rPr>
          <w:sz w:val="20"/>
          <w:szCs w:val="20"/>
        </w:rPr>
      </w:pPr>
      <w:r w:rsidRPr="00526B41">
        <w:rPr>
          <w:sz w:val="20"/>
          <w:szCs w:val="20"/>
        </w:rPr>
        <w:t>4.1.2.3. Содержание оценочного средства</w:t>
      </w:r>
    </w:p>
    <w:p w:rsidR="00526B41" w:rsidRPr="00526B41" w:rsidRDefault="00526B41" w:rsidP="00526B41">
      <w:pPr>
        <w:rPr>
          <w:sz w:val="20"/>
          <w:szCs w:val="20"/>
        </w:rPr>
      </w:pPr>
      <w:r w:rsidRPr="00526B41">
        <w:rPr>
          <w:sz w:val="20"/>
          <w:szCs w:val="20"/>
        </w:rPr>
        <w:t>4.1.3. Эссе</w:t>
      </w:r>
    </w:p>
    <w:p w:rsidR="00526B41" w:rsidRPr="00526B41" w:rsidRDefault="00526B41" w:rsidP="00526B41">
      <w:pPr>
        <w:rPr>
          <w:sz w:val="20"/>
          <w:szCs w:val="20"/>
        </w:rPr>
      </w:pPr>
      <w:r w:rsidRPr="00526B41">
        <w:rPr>
          <w:sz w:val="20"/>
          <w:szCs w:val="20"/>
        </w:rPr>
        <w:t>4.1.3.1. Порядок проведения и процедура оценивания</w:t>
      </w:r>
    </w:p>
    <w:p w:rsidR="00526B41" w:rsidRPr="00526B41" w:rsidRDefault="00526B41" w:rsidP="00526B41">
      <w:pPr>
        <w:rPr>
          <w:sz w:val="20"/>
          <w:szCs w:val="20"/>
        </w:rPr>
      </w:pPr>
      <w:r w:rsidRPr="00526B41">
        <w:rPr>
          <w:sz w:val="20"/>
          <w:szCs w:val="20"/>
        </w:rPr>
        <w:t>4.1.3.2. Критерии оценивания</w:t>
      </w:r>
    </w:p>
    <w:p w:rsidR="00526B41" w:rsidRPr="00526B41" w:rsidRDefault="00526B41" w:rsidP="00526B41">
      <w:pPr>
        <w:rPr>
          <w:sz w:val="20"/>
          <w:szCs w:val="20"/>
        </w:rPr>
      </w:pPr>
      <w:r w:rsidRPr="00526B41">
        <w:rPr>
          <w:sz w:val="20"/>
          <w:szCs w:val="20"/>
        </w:rPr>
        <w:t>4.1.3.3. Содержание оценочного средства</w:t>
      </w:r>
    </w:p>
    <w:p w:rsidR="00526B41" w:rsidRPr="00526B41" w:rsidRDefault="00526B41" w:rsidP="00526B41">
      <w:pPr>
        <w:rPr>
          <w:sz w:val="20"/>
          <w:szCs w:val="20"/>
        </w:rPr>
      </w:pPr>
      <w:r w:rsidRPr="00526B41">
        <w:rPr>
          <w:sz w:val="20"/>
          <w:szCs w:val="20"/>
        </w:rPr>
        <w:t>4.1.4. Письменная работа</w:t>
      </w:r>
    </w:p>
    <w:p w:rsidR="00526B41" w:rsidRPr="00526B41" w:rsidRDefault="00526B41" w:rsidP="00526B41">
      <w:pPr>
        <w:rPr>
          <w:sz w:val="20"/>
          <w:szCs w:val="20"/>
        </w:rPr>
      </w:pPr>
      <w:r w:rsidRPr="00526B41">
        <w:rPr>
          <w:sz w:val="20"/>
          <w:szCs w:val="20"/>
        </w:rPr>
        <w:t>4.1.4.1. Порядок проведения и процедура оценивания</w:t>
      </w:r>
    </w:p>
    <w:p w:rsidR="00526B41" w:rsidRPr="00526B41" w:rsidRDefault="00526B41" w:rsidP="00526B41">
      <w:pPr>
        <w:rPr>
          <w:sz w:val="20"/>
          <w:szCs w:val="20"/>
        </w:rPr>
      </w:pPr>
      <w:r w:rsidRPr="00526B41">
        <w:rPr>
          <w:sz w:val="20"/>
          <w:szCs w:val="20"/>
        </w:rPr>
        <w:t>4.1.4.2. Критерии оценивания</w:t>
      </w:r>
    </w:p>
    <w:p w:rsidR="00526B41" w:rsidRPr="00526B41" w:rsidRDefault="00526B41" w:rsidP="00526B41">
      <w:pPr>
        <w:rPr>
          <w:sz w:val="20"/>
          <w:szCs w:val="20"/>
        </w:rPr>
      </w:pPr>
      <w:r w:rsidRPr="00526B41">
        <w:rPr>
          <w:sz w:val="20"/>
          <w:szCs w:val="20"/>
        </w:rPr>
        <w:t>4.1.4.3. Содержание оценочного средства</w:t>
      </w:r>
    </w:p>
    <w:p w:rsidR="00526B41" w:rsidRPr="00526B41" w:rsidRDefault="00526B41" w:rsidP="00526B41">
      <w:pPr>
        <w:rPr>
          <w:sz w:val="20"/>
          <w:szCs w:val="20"/>
        </w:rPr>
      </w:pPr>
      <w:r w:rsidRPr="00526B41">
        <w:rPr>
          <w:sz w:val="20"/>
          <w:szCs w:val="20"/>
        </w:rPr>
        <w:t>4.2. ОЦЕНОЧНЫЕ СРЕДСТВА ПРОМЕЖУТОЧНОЙ АТТЕСТАЦИИ</w:t>
      </w:r>
    </w:p>
    <w:p w:rsidR="00526B41" w:rsidRPr="00526B41" w:rsidRDefault="00526B41" w:rsidP="00526B41">
      <w:pPr>
        <w:rPr>
          <w:sz w:val="20"/>
          <w:szCs w:val="20"/>
        </w:rPr>
      </w:pPr>
      <w:r w:rsidRPr="00526B41">
        <w:rPr>
          <w:sz w:val="20"/>
          <w:szCs w:val="20"/>
        </w:rPr>
        <w:t xml:space="preserve">4.2.1.  Зачет </w:t>
      </w:r>
    </w:p>
    <w:p w:rsidR="00526B41" w:rsidRPr="00526B41" w:rsidRDefault="00526B41" w:rsidP="00526B41">
      <w:pPr>
        <w:rPr>
          <w:sz w:val="20"/>
          <w:szCs w:val="20"/>
        </w:rPr>
      </w:pPr>
      <w:r w:rsidRPr="00526B41">
        <w:rPr>
          <w:sz w:val="20"/>
          <w:szCs w:val="20"/>
        </w:rPr>
        <w:t>4.2.1.1. Порядок проведения и процедура оценивания</w:t>
      </w:r>
    </w:p>
    <w:p w:rsidR="00526B41" w:rsidRPr="00526B41" w:rsidRDefault="00526B41" w:rsidP="00526B41">
      <w:pPr>
        <w:rPr>
          <w:sz w:val="20"/>
          <w:szCs w:val="20"/>
        </w:rPr>
      </w:pPr>
      <w:r w:rsidRPr="00526B41">
        <w:rPr>
          <w:sz w:val="20"/>
          <w:szCs w:val="20"/>
        </w:rPr>
        <w:t>4.2.1.2. Критерии оценивания</w:t>
      </w:r>
    </w:p>
    <w:p w:rsidR="00526B41" w:rsidRPr="00526B41" w:rsidRDefault="00526B41" w:rsidP="00526B41">
      <w:pPr>
        <w:rPr>
          <w:sz w:val="20"/>
          <w:szCs w:val="20"/>
        </w:rPr>
      </w:pPr>
      <w:r w:rsidRPr="00526B41">
        <w:rPr>
          <w:sz w:val="20"/>
          <w:szCs w:val="20"/>
        </w:rPr>
        <w:t>4.2.1.3. Оценочные средства</w:t>
      </w:r>
    </w:p>
    <w:p w:rsidR="00526B41" w:rsidRPr="00526B41" w:rsidRDefault="00526B41" w:rsidP="00526B41">
      <w:pPr>
        <w:rPr>
          <w:i/>
          <w:sz w:val="20"/>
          <w:szCs w:val="20"/>
        </w:rPr>
        <w:sectPr w:rsidR="00526B41" w:rsidRPr="00526B41" w:rsidSect="00C213B0">
          <w:pgSz w:w="11906" w:h="16838"/>
          <w:pgMar w:top="1134" w:right="567" w:bottom="1134" w:left="425" w:header="709" w:footer="709" w:gutter="0"/>
          <w:cols w:space="708"/>
          <w:docGrid w:linePitch="360"/>
        </w:sectPr>
      </w:pPr>
    </w:p>
    <w:p w:rsidR="00526B41" w:rsidRPr="00526B41" w:rsidRDefault="00526B41" w:rsidP="00526B41">
      <w:pPr>
        <w:rPr>
          <w:sz w:val="20"/>
          <w:szCs w:val="20"/>
        </w:rPr>
      </w:pPr>
    </w:p>
    <w:p w:rsidR="00526B41" w:rsidRDefault="0022321B" w:rsidP="0022321B">
      <w:pPr>
        <w:rPr>
          <w:b/>
          <w:sz w:val="20"/>
          <w:szCs w:val="20"/>
        </w:rPr>
      </w:pPr>
      <w:r w:rsidRPr="0022321B">
        <w:rPr>
          <w:b/>
          <w:sz w:val="20"/>
          <w:szCs w:val="20"/>
        </w:rPr>
        <w:t xml:space="preserve">1. </w:t>
      </w:r>
      <w:r w:rsidR="00526B41" w:rsidRPr="0022321B">
        <w:rPr>
          <w:b/>
          <w:sz w:val="20"/>
          <w:szCs w:val="20"/>
        </w:rPr>
        <w:t xml:space="preserve">СООТВЕТСТВИЕ КОМПЕТЕНЦИЙ ПЛАНИРУЕМЫМ РЕЗУЛЬТАТАМ </w:t>
      </w:r>
      <w:proofErr w:type="gramStart"/>
      <w:r w:rsidR="00526B41" w:rsidRPr="0022321B">
        <w:rPr>
          <w:b/>
          <w:sz w:val="20"/>
          <w:szCs w:val="20"/>
        </w:rPr>
        <w:t>ОБУЧЕНИЯ ПО ДИСЦИПЛИНЕ</w:t>
      </w:r>
      <w:proofErr w:type="gramEnd"/>
      <w:r w:rsidR="00526B41" w:rsidRPr="0022321B">
        <w:rPr>
          <w:b/>
          <w:sz w:val="20"/>
          <w:szCs w:val="20"/>
        </w:rPr>
        <w:t xml:space="preserve"> (МОДУЛЮ)</w:t>
      </w:r>
    </w:p>
    <w:p w:rsidR="0022321B" w:rsidRPr="0022321B" w:rsidRDefault="0022321B" w:rsidP="0022321B">
      <w:pPr>
        <w:rPr>
          <w:b/>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44"/>
        <w:gridCol w:w="5103"/>
      </w:tblGrid>
      <w:tr w:rsidR="00526B41" w:rsidRPr="00526B41" w:rsidTr="0022321B">
        <w:trPr>
          <w:trHeight w:val="662"/>
        </w:trPr>
        <w:tc>
          <w:tcPr>
            <w:tcW w:w="2376" w:type="dxa"/>
            <w:shd w:val="clear" w:color="auto" w:fill="auto"/>
            <w:hideMark/>
          </w:tcPr>
          <w:p w:rsidR="00526B41" w:rsidRPr="0022321B" w:rsidRDefault="00526B41" w:rsidP="00526B41">
            <w:pPr>
              <w:jc w:val="center"/>
              <w:rPr>
                <w:b/>
                <w:bCs/>
                <w:sz w:val="20"/>
                <w:szCs w:val="20"/>
              </w:rPr>
            </w:pPr>
            <w:r w:rsidRPr="0022321B">
              <w:rPr>
                <w:b/>
                <w:bCs/>
                <w:sz w:val="20"/>
                <w:szCs w:val="20"/>
              </w:rPr>
              <w:t>Код и наименование компетенции</w:t>
            </w:r>
          </w:p>
        </w:tc>
        <w:tc>
          <w:tcPr>
            <w:tcW w:w="3544" w:type="dxa"/>
            <w:shd w:val="clear" w:color="auto" w:fill="auto"/>
          </w:tcPr>
          <w:p w:rsidR="00526B41" w:rsidRPr="0022321B" w:rsidRDefault="00526B41" w:rsidP="00526B41">
            <w:pPr>
              <w:jc w:val="center"/>
              <w:rPr>
                <w:b/>
                <w:bCs/>
                <w:sz w:val="20"/>
                <w:szCs w:val="20"/>
              </w:rPr>
            </w:pPr>
            <w:r w:rsidRPr="0022321B">
              <w:rPr>
                <w:b/>
                <w:sz w:val="20"/>
                <w:szCs w:val="20"/>
              </w:rPr>
              <w:t>Индикаторы достижения компетенций</w:t>
            </w:r>
            <w:r w:rsidRPr="0022321B">
              <w:rPr>
                <w:b/>
                <w:bCs/>
                <w:sz w:val="20"/>
                <w:szCs w:val="20"/>
              </w:rPr>
              <w:t xml:space="preserve"> </w:t>
            </w:r>
            <w:r w:rsidR="0022321B" w:rsidRPr="0022321B">
              <w:rPr>
                <w:b/>
                <w:bCs/>
                <w:sz w:val="20"/>
                <w:szCs w:val="20"/>
              </w:rPr>
              <w:t>для данной дисциплины</w:t>
            </w:r>
          </w:p>
        </w:tc>
        <w:tc>
          <w:tcPr>
            <w:tcW w:w="5103" w:type="dxa"/>
            <w:shd w:val="clear" w:color="auto" w:fill="auto"/>
            <w:hideMark/>
          </w:tcPr>
          <w:p w:rsidR="00526B41" w:rsidRPr="0022321B" w:rsidRDefault="00526B41" w:rsidP="00526B41">
            <w:pPr>
              <w:jc w:val="center"/>
              <w:rPr>
                <w:b/>
                <w:bCs/>
                <w:sz w:val="20"/>
                <w:szCs w:val="20"/>
              </w:rPr>
            </w:pPr>
            <w:r w:rsidRPr="0022321B">
              <w:rPr>
                <w:b/>
                <w:bCs/>
                <w:sz w:val="20"/>
                <w:szCs w:val="20"/>
              </w:rPr>
              <w:t>Оценочные средства текущего контроля и промежуточной аттестации</w:t>
            </w:r>
          </w:p>
        </w:tc>
      </w:tr>
      <w:tr w:rsidR="00526B41" w:rsidRPr="00526B41" w:rsidTr="0022321B">
        <w:trPr>
          <w:trHeight w:val="959"/>
        </w:trPr>
        <w:tc>
          <w:tcPr>
            <w:tcW w:w="2376" w:type="dxa"/>
            <w:vMerge w:val="restart"/>
            <w:shd w:val="clear" w:color="auto" w:fill="auto"/>
          </w:tcPr>
          <w:p w:rsidR="0022321B" w:rsidRDefault="00526B41" w:rsidP="00526B41">
            <w:pPr>
              <w:jc w:val="both"/>
              <w:rPr>
                <w:sz w:val="20"/>
                <w:szCs w:val="20"/>
              </w:rPr>
            </w:pPr>
            <w:r w:rsidRPr="00526B41">
              <w:rPr>
                <w:sz w:val="20"/>
                <w:szCs w:val="20"/>
              </w:rPr>
              <w:t xml:space="preserve">УК-5 </w:t>
            </w:r>
          </w:p>
          <w:p w:rsidR="00526B41" w:rsidRPr="00526B41" w:rsidRDefault="00526B41" w:rsidP="0022321B">
            <w:pPr>
              <w:rPr>
                <w:sz w:val="20"/>
                <w:szCs w:val="20"/>
              </w:rPr>
            </w:pPr>
            <w:proofErr w:type="gramStart"/>
            <w:r w:rsidRPr="00526B41">
              <w:rPr>
                <w:sz w:val="20"/>
                <w:szCs w:val="20"/>
              </w:rPr>
              <w:t>Способен</w:t>
            </w:r>
            <w:proofErr w:type="gramEnd"/>
            <w:r w:rsidRPr="00526B41">
              <w:rPr>
                <w:sz w:val="20"/>
                <w:szCs w:val="20"/>
              </w:rPr>
              <w:t xml:space="preserve"> воспринимать межкультурное разнообразие общества в социально-историческом, этическом и философском контекстах  </w:t>
            </w:r>
          </w:p>
          <w:p w:rsidR="00526B41" w:rsidRPr="00526B41" w:rsidRDefault="00526B41" w:rsidP="00526B41">
            <w:pPr>
              <w:jc w:val="center"/>
              <w:rPr>
                <w:bCs/>
                <w:sz w:val="20"/>
                <w:szCs w:val="20"/>
              </w:rPr>
            </w:pPr>
          </w:p>
        </w:tc>
        <w:tc>
          <w:tcPr>
            <w:tcW w:w="3544" w:type="dxa"/>
            <w:shd w:val="clear" w:color="auto" w:fill="auto"/>
          </w:tcPr>
          <w:p w:rsidR="00526B41" w:rsidRPr="00A253EA" w:rsidRDefault="003064F4" w:rsidP="0022321B">
            <w:pPr>
              <w:rPr>
                <w:sz w:val="20"/>
                <w:szCs w:val="20"/>
              </w:rPr>
            </w:pPr>
            <w:r w:rsidRPr="00A253EA">
              <w:rPr>
                <w:color w:val="000000"/>
                <w:sz w:val="20"/>
                <w:szCs w:val="23"/>
              </w:rPr>
              <w:t>Знать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c>
          <w:tcPr>
            <w:tcW w:w="5103" w:type="dxa"/>
            <w:vMerge w:val="restart"/>
            <w:shd w:val="clear" w:color="auto" w:fill="auto"/>
          </w:tcPr>
          <w:p w:rsidR="00526B41" w:rsidRPr="00526B41" w:rsidRDefault="00526B41" w:rsidP="00526B41">
            <w:pPr>
              <w:contextualSpacing/>
              <w:jc w:val="both"/>
              <w:rPr>
                <w:b/>
                <w:bCs/>
                <w:color w:val="000000"/>
                <w:sz w:val="20"/>
                <w:szCs w:val="20"/>
              </w:rPr>
            </w:pPr>
            <w:r w:rsidRPr="00526B41">
              <w:rPr>
                <w:b/>
                <w:bCs/>
                <w:color w:val="000000"/>
                <w:sz w:val="20"/>
                <w:szCs w:val="20"/>
              </w:rPr>
              <w:t>Текущий контроль:</w:t>
            </w:r>
          </w:p>
          <w:p w:rsidR="00526B41" w:rsidRPr="00526B41" w:rsidRDefault="00526B41" w:rsidP="0022321B">
            <w:pPr>
              <w:contextualSpacing/>
              <w:rPr>
                <w:b/>
                <w:bCs/>
                <w:color w:val="000000"/>
                <w:sz w:val="20"/>
                <w:szCs w:val="20"/>
              </w:rPr>
            </w:pPr>
            <w:r w:rsidRPr="00526B41">
              <w:rPr>
                <w:b/>
                <w:bCs/>
                <w:color w:val="000000"/>
                <w:sz w:val="20"/>
                <w:szCs w:val="20"/>
              </w:rPr>
              <w:t>Устный опрос по темам</w:t>
            </w:r>
          </w:p>
          <w:p w:rsidR="00526B41" w:rsidRPr="00526B41" w:rsidRDefault="00526B41" w:rsidP="0022321B">
            <w:pPr>
              <w:contextualSpacing/>
              <w:rPr>
                <w:bCs/>
                <w:color w:val="000000"/>
                <w:sz w:val="20"/>
                <w:szCs w:val="20"/>
              </w:rPr>
            </w:pPr>
            <w:proofErr w:type="gramStart"/>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w:t>
            </w:r>
            <w:proofErr w:type="gramEnd"/>
            <w:r w:rsidRPr="00526B41">
              <w:rPr>
                <w:bCs/>
                <w:color w:val="000000"/>
                <w:sz w:val="20"/>
                <w:szCs w:val="20"/>
              </w:rPr>
              <w:t xml:space="preserve">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
                <w:bCs/>
                <w:color w:val="000000"/>
                <w:sz w:val="20"/>
                <w:szCs w:val="20"/>
              </w:rPr>
            </w:pPr>
            <w:r w:rsidRPr="00526B41">
              <w:rPr>
                <w:b/>
                <w:bCs/>
                <w:color w:val="000000"/>
                <w:sz w:val="20"/>
                <w:szCs w:val="20"/>
              </w:rPr>
              <w:t>Тестирование по темам</w:t>
            </w:r>
          </w:p>
          <w:p w:rsidR="00526B41" w:rsidRPr="00526B41" w:rsidRDefault="00526B41" w:rsidP="0022321B">
            <w:pPr>
              <w:contextualSpacing/>
              <w:rPr>
                <w:bCs/>
                <w:color w:val="000000"/>
                <w:sz w:val="20"/>
                <w:szCs w:val="20"/>
              </w:rPr>
            </w:pPr>
            <w:proofErr w:type="gramStart"/>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России</w:t>
            </w:r>
            <w:r w:rsidR="00AF4B2C">
              <w:rPr>
                <w:bCs/>
                <w:color w:val="000000"/>
                <w:sz w:val="20"/>
                <w:szCs w:val="20"/>
              </w:rPr>
              <w:t xml:space="preserve">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w:t>
            </w:r>
            <w:proofErr w:type="gramEnd"/>
            <w:r w:rsidRPr="00526B41">
              <w:rPr>
                <w:bCs/>
                <w:color w:val="000000"/>
                <w:sz w:val="20"/>
                <w:szCs w:val="20"/>
              </w:rPr>
              <w:t xml:space="preserve">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Cs/>
                <w:color w:val="000000"/>
                <w:sz w:val="20"/>
                <w:szCs w:val="20"/>
              </w:rPr>
            </w:pPr>
            <w:proofErr w:type="gramStart"/>
            <w:r w:rsidRPr="00526B41">
              <w:rPr>
                <w:b/>
                <w:bCs/>
                <w:color w:val="000000"/>
                <w:sz w:val="20"/>
                <w:szCs w:val="20"/>
              </w:rPr>
              <w:t xml:space="preserve">Письменная работа по темам </w:t>
            </w: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w:t>
            </w:r>
            <w:proofErr w:type="gramEnd"/>
            <w:r w:rsidRPr="00526B41">
              <w:rPr>
                <w:bCs/>
                <w:color w:val="000000"/>
                <w:sz w:val="20"/>
                <w:szCs w:val="20"/>
              </w:rPr>
              <w:t xml:space="preserve">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526B41">
            <w:pPr>
              <w:contextualSpacing/>
              <w:jc w:val="both"/>
              <w:rPr>
                <w:b/>
                <w:bCs/>
                <w:color w:val="000000"/>
                <w:sz w:val="20"/>
                <w:szCs w:val="20"/>
              </w:rPr>
            </w:pPr>
            <w:r w:rsidRPr="00526B41">
              <w:rPr>
                <w:b/>
                <w:bCs/>
                <w:color w:val="000000"/>
                <w:sz w:val="20"/>
                <w:szCs w:val="20"/>
              </w:rPr>
              <w:t>Промежуточная аттестация:</w:t>
            </w:r>
          </w:p>
          <w:p w:rsidR="00526B41" w:rsidRPr="00526B41" w:rsidRDefault="00526B41" w:rsidP="0022321B">
            <w:pPr>
              <w:rPr>
                <w:bCs/>
                <w:sz w:val="20"/>
                <w:szCs w:val="20"/>
              </w:rPr>
            </w:pPr>
            <w:r w:rsidRPr="00526B41">
              <w:rPr>
                <w:iCs/>
                <w:sz w:val="20"/>
                <w:szCs w:val="20"/>
              </w:rPr>
              <w:t>зачет</w:t>
            </w:r>
          </w:p>
        </w:tc>
      </w:tr>
      <w:tr w:rsidR="00526B41" w:rsidRPr="00526B41" w:rsidTr="0022321B">
        <w:trPr>
          <w:trHeight w:val="959"/>
        </w:trPr>
        <w:tc>
          <w:tcPr>
            <w:tcW w:w="2376" w:type="dxa"/>
            <w:vMerge/>
            <w:shd w:val="clear" w:color="auto" w:fill="auto"/>
          </w:tcPr>
          <w:p w:rsidR="00526B41" w:rsidRPr="00526B41" w:rsidRDefault="00526B41" w:rsidP="00526B41">
            <w:pPr>
              <w:jc w:val="center"/>
              <w:rPr>
                <w:bCs/>
                <w:sz w:val="20"/>
                <w:szCs w:val="20"/>
              </w:rPr>
            </w:pPr>
          </w:p>
        </w:tc>
        <w:tc>
          <w:tcPr>
            <w:tcW w:w="3544" w:type="dxa"/>
            <w:shd w:val="clear" w:color="auto" w:fill="auto"/>
          </w:tcPr>
          <w:p w:rsidR="00526B41" w:rsidRPr="00A253EA" w:rsidRDefault="00A253EA" w:rsidP="00526B41">
            <w:pPr>
              <w:rPr>
                <w:sz w:val="20"/>
                <w:szCs w:val="20"/>
              </w:rPr>
            </w:pPr>
            <w:r w:rsidRPr="00A253EA">
              <w:rPr>
                <w:color w:val="000000"/>
                <w:sz w:val="20"/>
                <w:szCs w:val="23"/>
              </w:rPr>
              <w:t>Уметь анализировать особенности межкультурного разнообразия субъектов образовательной среды в историческом, этическом и философском контекстах</w:t>
            </w:r>
          </w:p>
        </w:tc>
        <w:tc>
          <w:tcPr>
            <w:tcW w:w="5103" w:type="dxa"/>
            <w:vMerge/>
            <w:shd w:val="clear" w:color="auto" w:fill="auto"/>
          </w:tcPr>
          <w:p w:rsidR="00526B41" w:rsidRPr="00526B41" w:rsidRDefault="00526B41" w:rsidP="00526B41">
            <w:pPr>
              <w:jc w:val="center"/>
              <w:rPr>
                <w:bCs/>
                <w:sz w:val="20"/>
                <w:szCs w:val="20"/>
              </w:rPr>
            </w:pPr>
          </w:p>
        </w:tc>
      </w:tr>
      <w:tr w:rsidR="00526B41" w:rsidRPr="00526B41" w:rsidTr="0022321B">
        <w:trPr>
          <w:trHeight w:val="959"/>
        </w:trPr>
        <w:tc>
          <w:tcPr>
            <w:tcW w:w="2376" w:type="dxa"/>
            <w:vMerge/>
            <w:shd w:val="clear" w:color="auto" w:fill="auto"/>
          </w:tcPr>
          <w:p w:rsidR="00526B41" w:rsidRPr="00526B41" w:rsidRDefault="00526B41" w:rsidP="00526B41">
            <w:pPr>
              <w:jc w:val="center"/>
              <w:rPr>
                <w:bCs/>
                <w:sz w:val="20"/>
                <w:szCs w:val="20"/>
              </w:rPr>
            </w:pPr>
          </w:p>
        </w:tc>
        <w:tc>
          <w:tcPr>
            <w:tcW w:w="3544" w:type="dxa"/>
            <w:shd w:val="clear" w:color="auto" w:fill="auto"/>
          </w:tcPr>
          <w:p w:rsidR="00526B41" w:rsidRPr="00A253EA" w:rsidRDefault="00A253EA" w:rsidP="00526B41">
            <w:pPr>
              <w:rPr>
                <w:sz w:val="20"/>
                <w:szCs w:val="20"/>
              </w:rPr>
            </w:pPr>
            <w:r w:rsidRPr="00A253EA">
              <w:rPr>
                <w:color w:val="000000"/>
                <w:sz w:val="20"/>
                <w:szCs w:val="23"/>
              </w:rPr>
              <w:t>Владеть навыками восприятия межкультурного разнообразия субъектов образовательной среды в историческом, этическом и философском контекстах</w:t>
            </w:r>
          </w:p>
        </w:tc>
        <w:tc>
          <w:tcPr>
            <w:tcW w:w="5103" w:type="dxa"/>
            <w:vMerge/>
            <w:shd w:val="clear" w:color="auto" w:fill="auto"/>
          </w:tcPr>
          <w:p w:rsidR="00526B41" w:rsidRPr="00526B41" w:rsidRDefault="00526B41" w:rsidP="00526B41">
            <w:pPr>
              <w:jc w:val="center"/>
              <w:rPr>
                <w:bCs/>
                <w:sz w:val="20"/>
                <w:szCs w:val="20"/>
              </w:rPr>
            </w:pPr>
          </w:p>
        </w:tc>
      </w:tr>
      <w:tr w:rsidR="00526B41" w:rsidRPr="00526B41" w:rsidTr="00BE356C">
        <w:trPr>
          <w:trHeight w:val="995"/>
        </w:trPr>
        <w:tc>
          <w:tcPr>
            <w:tcW w:w="2376" w:type="dxa"/>
            <w:vMerge w:val="restart"/>
            <w:shd w:val="clear" w:color="auto" w:fill="auto"/>
            <w:hideMark/>
          </w:tcPr>
          <w:p w:rsidR="0022321B" w:rsidRDefault="00526B41" w:rsidP="00526B41">
            <w:pPr>
              <w:jc w:val="both"/>
              <w:rPr>
                <w:iCs/>
                <w:sz w:val="20"/>
                <w:szCs w:val="20"/>
              </w:rPr>
            </w:pPr>
            <w:r w:rsidRPr="00526B41">
              <w:rPr>
                <w:iCs/>
                <w:sz w:val="20"/>
                <w:szCs w:val="20"/>
              </w:rPr>
              <w:t xml:space="preserve">ОПК-1 </w:t>
            </w:r>
            <w:r w:rsidRPr="00526B41">
              <w:rPr>
                <w:iCs/>
                <w:sz w:val="20"/>
                <w:szCs w:val="20"/>
              </w:rPr>
              <w:tab/>
            </w:r>
          </w:p>
          <w:p w:rsidR="00526B41" w:rsidRPr="00526B41" w:rsidRDefault="00526B41" w:rsidP="0022321B">
            <w:pPr>
              <w:rPr>
                <w:iCs/>
                <w:sz w:val="20"/>
                <w:szCs w:val="20"/>
              </w:rPr>
            </w:pPr>
            <w:proofErr w:type="gramStart"/>
            <w:r w:rsidRPr="00526B41">
              <w:rPr>
                <w:iCs/>
                <w:sz w:val="20"/>
                <w:szCs w:val="20"/>
              </w:rPr>
              <w:t>Способен</w:t>
            </w:r>
            <w:proofErr w:type="gramEnd"/>
            <w:r w:rsidRPr="00526B41">
              <w:rPr>
                <w:iCs/>
                <w:sz w:val="20"/>
                <w:szCs w:val="20"/>
              </w:rPr>
              <w:t xml:space="preserve"> осуществлять профессиональную деятельность в </w:t>
            </w:r>
            <w:r w:rsidRPr="00526B41">
              <w:rPr>
                <w:iCs/>
                <w:sz w:val="20"/>
                <w:szCs w:val="20"/>
              </w:rPr>
              <w:lastRenderedPageBreak/>
              <w:t xml:space="preserve">соответствии с нормативными правовыми актами в сфере образования и нормами профессиональной этики  </w:t>
            </w:r>
          </w:p>
          <w:p w:rsidR="00526B41" w:rsidRPr="00526B41" w:rsidRDefault="00526B41" w:rsidP="00526B41">
            <w:pPr>
              <w:jc w:val="both"/>
              <w:rPr>
                <w:iCs/>
                <w:sz w:val="20"/>
                <w:szCs w:val="20"/>
              </w:rPr>
            </w:pPr>
          </w:p>
        </w:tc>
        <w:tc>
          <w:tcPr>
            <w:tcW w:w="3544" w:type="dxa"/>
            <w:shd w:val="clear" w:color="auto" w:fill="auto"/>
          </w:tcPr>
          <w:p w:rsidR="00526B41" w:rsidRPr="00A253EA" w:rsidRDefault="003064F4" w:rsidP="0022321B">
            <w:pPr>
              <w:rPr>
                <w:iCs/>
                <w:sz w:val="20"/>
                <w:szCs w:val="20"/>
              </w:rPr>
            </w:pPr>
            <w:r w:rsidRPr="00A253EA">
              <w:rPr>
                <w:color w:val="000000"/>
                <w:sz w:val="20"/>
                <w:szCs w:val="23"/>
              </w:rPr>
              <w:lastRenderedPageBreak/>
              <w:t>Знать нормативно-правовое обеспечение образовательной деятельности в образовательной организации</w:t>
            </w:r>
          </w:p>
        </w:tc>
        <w:tc>
          <w:tcPr>
            <w:tcW w:w="5103" w:type="dxa"/>
            <w:vMerge w:val="restart"/>
            <w:shd w:val="clear" w:color="auto" w:fill="auto"/>
            <w:hideMark/>
          </w:tcPr>
          <w:p w:rsidR="00526B41" w:rsidRPr="00526B41" w:rsidRDefault="00526B41" w:rsidP="00526B41">
            <w:pPr>
              <w:contextualSpacing/>
              <w:jc w:val="both"/>
              <w:rPr>
                <w:b/>
                <w:bCs/>
                <w:color w:val="000000"/>
                <w:sz w:val="20"/>
                <w:szCs w:val="20"/>
              </w:rPr>
            </w:pPr>
            <w:r w:rsidRPr="00526B41">
              <w:rPr>
                <w:b/>
                <w:bCs/>
                <w:color w:val="000000"/>
                <w:sz w:val="20"/>
                <w:szCs w:val="20"/>
              </w:rPr>
              <w:t>Текущий контроль:</w:t>
            </w:r>
          </w:p>
          <w:p w:rsidR="00526B41" w:rsidRPr="00526B41" w:rsidRDefault="00526B41" w:rsidP="00526B41">
            <w:pPr>
              <w:contextualSpacing/>
              <w:jc w:val="both"/>
              <w:rPr>
                <w:b/>
                <w:bCs/>
                <w:color w:val="000000"/>
                <w:sz w:val="20"/>
                <w:szCs w:val="20"/>
              </w:rPr>
            </w:pPr>
            <w:r w:rsidRPr="00526B41">
              <w:rPr>
                <w:b/>
                <w:bCs/>
                <w:color w:val="000000"/>
                <w:sz w:val="20"/>
                <w:szCs w:val="20"/>
              </w:rPr>
              <w:t>Устный опрос по темам</w:t>
            </w:r>
          </w:p>
          <w:p w:rsidR="00526B41" w:rsidRPr="00526B41" w:rsidRDefault="00526B41" w:rsidP="0022321B">
            <w:pPr>
              <w:contextualSpacing/>
              <w:rPr>
                <w:bCs/>
                <w:color w:val="000000"/>
                <w:sz w:val="20"/>
                <w:szCs w:val="20"/>
              </w:rPr>
            </w:pPr>
            <w:proofErr w:type="gramStart"/>
            <w:r w:rsidRPr="00526B41">
              <w:rPr>
                <w:bCs/>
                <w:color w:val="000000"/>
                <w:sz w:val="20"/>
                <w:szCs w:val="20"/>
              </w:rPr>
              <w:t xml:space="preserve">«Общая характеристика педагогической профессии», «Педагогическая деятельность: её сущность и </w:t>
            </w:r>
            <w:r w:rsidRPr="00526B41">
              <w:rPr>
                <w:bCs/>
                <w:color w:val="000000"/>
                <w:sz w:val="20"/>
                <w:szCs w:val="20"/>
              </w:rPr>
              <w:lastRenderedPageBreak/>
              <w:t xml:space="preserve">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w:t>
            </w:r>
            <w:r w:rsidR="00AF4B2C">
              <w:rPr>
                <w:bCs/>
                <w:color w:val="000000"/>
                <w:sz w:val="20"/>
                <w:szCs w:val="20"/>
              </w:rPr>
              <w:t>России с древнейших времен до X</w:t>
            </w:r>
            <w:r w:rsidR="00AF4B2C">
              <w:rPr>
                <w:bCs/>
                <w:color w:val="000000"/>
                <w:sz w:val="20"/>
                <w:szCs w:val="20"/>
                <w:lang w:val="en-US"/>
              </w:rPr>
              <w:t>X</w:t>
            </w:r>
            <w:r w:rsidRPr="00526B41">
              <w:rPr>
                <w:bCs/>
                <w:color w:val="000000"/>
                <w:sz w:val="20"/>
                <w:szCs w:val="20"/>
              </w:rPr>
              <w:t xml:space="preserve"> в.», «Основные направления развития школы и педагогической мысли в XX – начале XXI</w:t>
            </w:r>
            <w:proofErr w:type="gramEnd"/>
            <w:r w:rsidRPr="00526B41">
              <w:rPr>
                <w:bCs/>
                <w:color w:val="000000"/>
                <w:sz w:val="20"/>
                <w:szCs w:val="20"/>
              </w:rPr>
              <w:t xml:space="preserve">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
                <w:bCs/>
                <w:color w:val="000000"/>
                <w:sz w:val="20"/>
                <w:szCs w:val="20"/>
              </w:rPr>
            </w:pPr>
            <w:r w:rsidRPr="00526B41">
              <w:rPr>
                <w:b/>
                <w:bCs/>
                <w:color w:val="000000"/>
                <w:sz w:val="20"/>
                <w:szCs w:val="20"/>
              </w:rPr>
              <w:t>Тестирование по темам</w:t>
            </w:r>
          </w:p>
          <w:p w:rsidR="00526B41" w:rsidRPr="00526B41" w:rsidRDefault="00526B41" w:rsidP="0022321B">
            <w:pPr>
              <w:contextualSpacing/>
              <w:rPr>
                <w:bCs/>
                <w:color w:val="000000"/>
                <w:sz w:val="20"/>
                <w:szCs w:val="20"/>
              </w:rPr>
            </w:pPr>
            <w:proofErr w:type="gramStart"/>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w:t>
            </w:r>
            <w:proofErr w:type="gramEnd"/>
            <w:r w:rsidRPr="00526B41">
              <w:rPr>
                <w:bCs/>
                <w:color w:val="000000"/>
                <w:sz w:val="20"/>
                <w:szCs w:val="20"/>
              </w:rPr>
              <w:t xml:space="preserve">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Cs/>
                <w:color w:val="000000"/>
                <w:sz w:val="20"/>
                <w:szCs w:val="20"/>
              </w:rPr>
            </w:pPr>
            <w:r w:rsidRPr="00526B41">
              <w:rPr>
                <w:b/>
                <w:bCs/>
                <w:color w:val="000000"/>
                <w:sz w:val="20"/>
                <w:szCs w:val="20"/>
              </w:rPr>
              <w:t xml:space="preserve">Эссе по теме </w:t>
            </w: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22321B">
            <w:pPr>
              <w:contextualSpacing/>
              <w:rPr>
                <w:bCs/>
                <w:color w:val="000000"/>
                <w:sz w:val="20"/>
                <w:szCs w:val="20"/>
              </w:rPr>
            </w:pPr>
            <w:proofErr w:type="gramStart"/>
            <w:r w:rsidRPr="00526B41">
              <w:rPr>
                <w:b/>
                <w:bCs/>
                <w:color w:val="000000"/>
                <w:sz w:val="20"/>
                <w:szCs w:val="20"/>
              </w:rPr>
              <w:t xml:space="preserve">Письменная работа по темам </w:t>
            </w:r>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F4B2C">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w:t>
            </w:r>
            <w:proofErr w:type="gramEnd"/>
            <w:r w:rsidRPr="00526B41">
              <w:rPr>
                <w:bCs/>
                <w:color w:val="000000"/>
                <w:sz w:val="20"/>
                <w:szCs w:val="20"/>
              </w:rPr>
              <w:t xml:space="preserve"> в XX – начале XXI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p>
          <w:p w:rsidR="00526B41" w:rsidRPr="00526B41" w:rsidRDefault="00526B41" w:rsidP="00526B41">
            <w:pPr>
              <w:contextualSpacing/>
              <w:jc w:val="both"/>
              <w:rPr>
                <w:b/>
                <w:bCs/>
                <w:color w:val="000000"/>
                <w:sz w:val="20"/>
                <w:szCs w:val="20"/>
              </w:rPr>
            </w:pPr>
            <w:r w:rsidRPr="00526B41">
              <w:rPr>
                <w:b/>
                <w:bCs/>
                <w:color w:val="000000"/>
                <w:sz w:val="20"/>
                <w:szCs w:val="20"/>
              </w:rPr>
              <w:t>Промежуточная аттестация:</w:t>
            </w:r>
          </w:p>
          <w:p w:rsidR="00526B41" w:rsidRPr="00526B41" w:rsidRDefault="00526B41" w:rsidP="009A1319">
            <w:pPr>
              <w:rPr>
                <w:iCs/>
                <w:sz w:val="20"/>
                <w:szCs w:val="20"/>
              </w:rPr>
            </w:pPr>
            <w:r w:rsidRPr="00526B41">
              <w:rPr>
                <w:iCs/>
                <w:sz w:val="20"/>
                <w:szCs w:val="20"/>
              </w:rPr>
              <w:t>зачет</w:t>
            </w:r>
          </w:p>
        </w:tc>
      </w:tr>
      <w:tr w:rsidR="00526B41" w:rsidRPr="00526B41" w:rsidTr="0022321B">
        <w:trPr>
          <w:trHeight w:val="510"/>
        </w:trPr>
        <w:tc>
          <w:tcPr>
            <w:tcW w:w="2376" w:type="dxa"/>
            <w:vMerge/>
            <w:shd w:val="clear" w:color="auto" w:fill="auto"/>
            <w:hideMark/>
          </w:tcPr>
          <w:p w:rsidR="00526B41" w:rsidRPr="00526B41" w:rsidRDefault="00526B41" w:rsidP="00526B41">
            <w:pPr>
              <w:jc w:val="center"/>
              <w:rPr>
                <w:i/>
                <w:iCs/>
                <w:sz w:val="20"/>
                <w:szCs w:val="20"/>
              </w:rPr>
            </w:pPr>
          </w:p>
        </w:tc>
        <w:tc>
          <w:tcPr>
            <w:tcW w:w="3544" w:type="dxa"/>
            <w:shd w:val="clear" w:color="auto" w:fill="auto"/>
          </w:tcPr>
          <w:p w:rsidR="00526B41" w:rsidRPr="00A253EA" w:rsidRDefault="003064F4" w:rsidP="00526B41">
            <w:pPr>
              <w:rPr>
                <w:bCs/>
                <w:sz w:val="20"/>
                <w:szCs w:val="20"/>
              </w:rPr>
            </w:pPr>
            <w:r w:rsidRPr="00A253EA">
              <w:rPr>
                <w:color w:val="000000"/>
                <w:sz w:val="20"/>
                <w:szCs w:val="23"/>
              </w:rPr>
              <w:t>Уметь работать с нормативно-правовыми актами, регламентирующими образовательную деятельность в образовательной организации</w:t>
            </w:r>
          </w:p>
        </w:tc>
        <w:tc>
          <w:tcPr>
            <w:tcW w:w="5103" w:type="dxa"/>
            <w:vMerge/>
            <w:shd w:val="clear" w:color="auto" w:fill="auto"/>
            <w:hideMark/>
          </w:tcPr>
          <w:p w:rsidR="00526B41" w:rsidRPr="00526B41" w:rsidRDefault="00526B41" w:rsidP="00526B41">
            <w:pPr>
              <w:jc w:val="center"/>
              <w:rPr>
                <w:iCs/>
                <w:sz w:val="20"/>
                <w:szCs w:val="20"/>
              </w:rPr>
            </w:pPr>
          </w:p>
        </w:tc>
      </w:tr>
      <w:tr w:rsidR="00526B41" w:rsidRPr="00526B41" w:rsidTr="0022321B">
        <w:trPr>
          <w:trHeight w:val="2576"/>
        </w:trPr>
        <w:tc>
          <w:tcPr>
            <w:tcW w:w="2376" w:type="dxa"/>
            <w:vMerge/>
            <w:tcBorders>
              <w:bottom w:val="single" w:sz="4" w:space="0" w:color="auto"/>
            </w:tcBorders>
            <w:shd w:val="clear" w:color="auto" w:fill="auto"/>
            <w:hideMark/>
          </w:tcPr>
          <w:p w:rsidR="00526B41" w:rsidRPr="00526B41" w:rsidRDefault="00526B41" w:rsidP="00526B41">
            <w:pPr>
              <w:jc w:val="center"/>
              <w:rPr>
                <w:i/>
                <w:iCs/>
                <w:sz w:val="20"/>
                <w:szCs w:val="20"/>
              </w:rPr>
            </w:pPr>
          </w:p>
        </w:tc>
        <w:tc>
          <w:tcPr>
            <w:tcW w:w="3544" w:type="dxa"/>
            <w:tcBorders>
              <w:bottom w:val="single" w:sz="4" w:space="0" w:color="auto"/>
            </w:tcBorders>
            <w:shd w:val="clear" w:color="auto" w:fill="auto"/>
          </w:tcPr>
          <w:p w:rsidR="00526B41" w:rsidRPr="00A253EA" w:rsidRDefault="003064F4" w:rsidP="00526B41">
            <w:pPr>
              <w:rPr>
                <w:bCs/>
                <w:sz w:val="20"/>
                <w:szCs w:val="20"/>
              </w:rPr>
            </w:pPr>
            <w:r w:rsidRPr="00A253EA">
              <w:rPr>
                <w:color w:val="000000"/>
                <w:sz w:val="20"/>
                <w:szCs w:val="23"/>
              </w:rPr>
              <w:t>Владеть навыками работы с нормативно-правовыми актами в образовательной организации</w:t>
            </w:r>
          </w:p>
        </w:tc>
        <w:tc>
          <w:tcPr>
            <w:tcW w:w="5103" w:type="dxa"/>
            <w:vMerge/>
            <w:tcBorders>
              <w:bottom w:val="single" w:sz="4" w:space="0" w:color="auto"/>
            </w:tcBorders>
            <w:shd w:val="clear" w:color="auto" w:fill="auto"/>
            <w:hideMark/>
          </w:tcPr>
          <w:p w:rsidR="00526B41" w:rsidRPr="00526B41" w:rsidRDefault="00526B41" w:rsidP="00526B41">
            <w:pPr>
              <w:jc w:val="center"/>
              <w:rPr>
                <w:iCs/>
                <w:sz w:val="20"/>
                <w:szCs w:val="20"/>
              </w:rPr>
            </w:pPr>
          </w:p>
        </w:tc>
      </w:tr>
    </w:tbl>
    <w:p w:rsidR="0022321B" w:rsidRDefault="0022321B" w:rsidP="0022321B">
      <w:pPr>
        <w:ind w:firstLine="525"/>
        <w:rPr>
          <w:vanish/>
          <w:sz w:val="20"/>
          <w:szCs w:val="20"/>
        </w:rPr>
      </w:pPr>
    </w:p>
    <w:p w:rsidR="00526B41" w:rsidRPr="00526B41" w:rsidRDefault="00526B41" w:rsidP="00526B41">
      <w:pPr>
        <w:rPr>
          <w:sz w:val="20"/>
          <w:szCs w:val="20"/>
        </w:rPr>
        <w:sectPr w:rsidR="00526B41" w:rsidRPr="00526B41" w:rsidSect="00C213B0">
          <w:pgSz w:w="11906" w:h="16838"/>
          <w:pgMar w:top="1134" w:right="567" w:bottom="1134" w:left="425" w:header="709" w:footer="709" w:gutter="0"/>
          <w:cols w:space="708"/>
          <w:docGrid w:linePitch="360"/>
        </w:sectPr>
      </w:pPr>
    </w:p>
    <w:p w:rsidR="00526B41" w:rsidRPr="00526B41" w:rsidRDefault="00526B41" w:rsidP="00526B41">
      <w:pPr>
        <w:keepNext/>
        <w:keepLines/>
        <w:outlineLvl w:val="0"/>
        <w:rPr>
          <w:rFonts w:eastAsia="Calibri"/>
          <w:b/>
          <w:bCs/>
          <w:color w:val="000000"/>
          <w:sz w:val="20"/>
          <w:szCs w:val="20"/>
        </w:rPr>
      </w:pPr>
      <w:r w:rsidRPr="00526B41">
        <w:rPr>
          <w:rFonts w:eastAsia="Calibri"/>
          <w:b/>
          <w:bCs/>
          <w:color w:val="000000"/>
          <w:sz w:val="20"/>
          <w:szCs w:val="20"/>
        </w:rPr>
        <w:lastRenderedPageBreak/>
        <w:t xml:space="preserve">2. Критерии оценивания </w:t>
      </w:r>
      <w:proofErr w:type="spellStart"/>
      <w:r w:rsidRPr="00526B41">
        <w:rPr>
          <w:rFonts w:eastAsia="Calibri"/>
          <w:b/>
          <w:bCs/>
          <w:color w:val="000000"/>
          <w:sz w:val="20"/>
          <w:szCs w:val="20"/>
        </w:rPr>
        <w:t>сформированности</w:t>
      </w:r>
      <w:proofErr w:type="spellEnd"/>
      <w:r w:rsidRPr="00526B41">
        <w:rPr>
          <w:rFonts w:eastAsia="Calibri"/>
          <w:b/>
          <w:bCs/>
          <w:color w:val="000000"/>
          <w:sz w:val="20"/>
          <w:szCs w:val="20"/>
        </w:rPr>
        <w:t xml:space="preserve"> компетенций</w:t>
      </w:r>
    </w:p>
    <w:p w:rsidR="00526B41" w:rsidRPr="00526B41" w:rsidRDefault="00526B41" w:rsidP="00526B41">
      <w:pPr>
        <w:jc w:val="both"/>
        <w:rPr>
          <w:color w:val="000000"/>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526B41" w:rsidRPr="00526B41" w:rsidTr="00526B41">
        <w:tc>
          <w:tcPr>
            <w:tcW w:w="859" w:type="dxa"/>
            <w:vMerge w:val="restart"/>
          </w:tcPr>
          <w:p w:rsidR="00526B41" w:rsidRPr="00526B41" w:rsidRDefault="00526B41" w:rsidP="00526B41">
            <w:pPr>
              <w:jc w:val="both"/>
              <w:rPr>
                <w:b/>
                <w:bCs/>
                <w:color w:val="000000"/>
                <w:sz w:val="20"/>
                <w:szCs w:val="20"/>
              </w:rPr>
            </w:pPr>
            <w:r w:rsidRPr="00526B41">
              <w:rPr>
                <w:b/>
                <w:bCs/>
                <w:color w:val="000000"/>
                <w:sz w:val="20"/>
                <w:szCs w:val="20"/>
              </w:rPr>
              <w:t>Компетенция</w:t>
            </w:r>
          </w:p>
        </w:tc>
        <w:tc>
          <w:tcPr>
            <w:tcW w:w="7358" w:type="dxa"/>
            <w:gridSpan w:val="3"/>
          </w:tcPr>
          <w:p w:rsidR="00526B41" w:rsidRPr="00526B41" w:rsidRDefault="00526B41" w:rsidP="00526B41">
            <w:pPr>
              <w:jc w:val="center"/>
              <w:rPr>
                <w:b/>
                <w:bCs/>
                <w:color w:val="000000"/>
                <w:sz w:val="20"/>
                <w:szCs w:val="20"/>
              </w:rPr>
            </w:pPr>
            <w:r w:rsidRPr="00526B41">
              <w:rPr>
                <w:b/>
                <w:bCs/>
                <w:color w:val="000000"/>
                <w:sz w:val="20"/>
                <w:szCs w:val="20"/>
              </w:rPr>
              <w:t>Зачтено</w:t>
            </w:r>
          </w:p>
        </w:tc>
        <w:tc>
          <w:tcPr>
            <w:tcW w:w="2126" w:type="dxa"/>
          </w:tcPr>
          <w:p w:rsidR="00526B41" w:rsidRPr="00526B41" w:rsidRDefault="00526B41" w:rsidP="00526B41">
            <w:pPr>
              <w:jc w:val="center"/>
              <w:rPr>
                <w:b/>
                <w:bCs/>
                <w:color w:val="000000"/>
                <w:sz w:val="20"/>
                <w:szCs w:val="20"/>
              </w:rPr>
            </w:pPr>
            <w:r w:rsidRPr="00526B41">
              <w:rPr>
                <w:b/>
                <w:bCs/>
                <w:color w:val="000000"/>
                <w:sz w:val="20"/>
                <w:szCs w:val="20"/>
              </w:rPr>
              <w:t>Не зачтено</w:t>
            </w:r>
          </w:p>
        </w:tc>
      </w:tr>
      <w:tr w:rsidR="00526B41" w:rsidRPr="00526B41" w:rsidTr="00526B41">
        <w:tc>
          <w:tcPr>
            <w:tcW w:w="859" w:type="dxa"/>
            <w:vMerge/>
          </w:tcPr>
          <w:p w:rsidR="00526B41" w:rsidRPr="00526B41" w:rsidRDefault="00526B41" w:rsidP="00526B41">
            <w:pPr>
              <w:jc w:val="both"/>
              <w:rPr>
                <w:b/>
                <w:bCs/>
                <w:color w:val="000000"/>
                <w:sz w:val="20"/>
                <w:szCs w:val="20"/>
              </w:rPr>
            </w:pPr>
          </w:p>
        </w:tc>
        <w:tc>
          <w:tcPr>
            <w:tcW w:w="2397" w:type="dxa"/>
          </w:tcPr>
          <w:p w:rsidR="00526B41" w:rsidRPr="00526B41" w:rsidRDefault="00D7719F" w:rsidP="00D7719F">
            <w:pPr>
              <w:jc w:val="center"/>
              <w:rPr>
                <w:b/>
                <w:bCs/>
                <w:color w:val="000000"/>
                <w:sz w:val="20"/>
                <w:szCs w:val="20"/>
              </w:rPr>
            </w:pPr>
            <w:r>
              <w:rPr>
                <w:b/>
                <w:bCs/>
                <w:color w:val="000000"/>
                <w:sz w:val="20"/>
                <w:szCs w:val="20"/>
              </w:rPr>
              <w:t>Высокий уровень</w:t>
            </w:r>
          </w:p>
          <w:p w:rsidR="00526B41" w:rsidRPr="00526B41" w:rsidRDefault="00526B41" w:rsidP="00D7719F">
            <w:pPr>
              <w:jc w:val="center"/>
              <w:rPr>
                <w:b/>
                <w:bCs/>
                <w:color w:val="000000"/>
                <w:sz w:val="20"/>
                <w:szCs w:val="20"/>
              </w:rPr>
            </w:pPr>
            <w:r w:rsidRPr="00526B41">
              <w:rPr>
                <w:b/>
                <w:bCs/>
                <w:color w:val="000000"/>
                <w:sz w:val="20"/>
                <w:szCs w:val="20"/>
              </w:rPr>
              <w:t>(86-100 баллов)</w:t>
            </w:r>
          </w:p>
        </w:tc>
        <w:tc>
          <w:tcPr>
            <w:tcW w:w="2551" w:type="dxa"/>
          </w:tcPr>
          <w:p w:rsidR="00526B41" w:rsidRPr="00526B41" w:rsidRDefault="00526B41" w:rsidP="00D7719F">
            <w:pPr>
              <w:jc w:val="center"/>
              <w:rPr>
                <w:b/>
                <w:bCs/>
                <w:color w:val="000000"/>
                <w:sz w:val="20"/>
                <w:szCs w:val="20"/>
              </w:rPr>
            </w:pPr>
            <w:r w:rsidRPr="00526B41">
              <w:rPr>
                <w:b/>
                <w:bCs/>
                <w:color w:val="000000"/>
                <w:sz w:val="20"/>
                <w:szCs w:val="20"/>
              </w:rPr>
              <w:t>Средний уровень</w:t>
            </w:r>
          </w:p>
          <w:p w:rsidR="00526B41" w:rsidRPr="00526B41" w:rsidRDefault="00526B41" w:rsidP="00D7719F">
            <w:pPr>
              <w:jc w:val="center"/>
              <w:rPr>
                <w:b/>
                <w:bCs/>
                <w:color w:val="000000"/>
                <w:sz w:val="20"/>
                <w:szCs w:val="20"/>
              </w:rPr>
            </w:pPr>
            <w:r w:rsidRPr="00526B41">
              <w:rPr>
                <w:b/>
                <w:bCs/>
                <w:color w:val="000000"/>
                <w:sz w:val="20"/>
                <w:szCs w:val="20"/>
              </w:rPr>
              <w:t>(71-85 баллов)</w:t>
            </w:r>
          </w:p>
        </w:tc>
        <w:tc>
          <w:tcPr>
            <w:tcW w:w="2410" w:type="dxa"/>
          </w:tcPr>
          <w:p w:rsidR="00D7719F" w:rsidRDefault="00D7719F" w:rsidP="00D7719F">
            <w:pPr>
              <w:jc w:val="center"/>
              <w:rPr>
                <w:b/>
                <w:bCs/>
                <w:color w:val="000000"/>
                <w:sz w:val="20"/>
                <w:szCs w:val="20"/>
              </w:rPr>
            </w:pPr>
            <w:r>
              <w:rPr>
                <w:b/>
                <w:bCs/>
                <w:color w:val="000000"/>
                <w:sz w:val="20"/>
                <w:szCs w:val="20"/>
              </w:rPr>
              <w:t>Низкий уровень</w:t>
            </w:r>
          </w:p>
          <w:p w:rsidR="00526B41" w:rsidRPr="00526B41" w:rsidRDefault="00526B41" w:rsidP="00D7719F">
            <w:pPr>
              <w:jc w:val="center"/>
              <w:rPr>
                <w:b/>
                <w:bCs/>
                <w:color w:val="000000"/>
                <w:sz w:val="20"/>
                <w:szCs w:val="20"/>
              </w:rPr>
            </w:pPr>
            <w:r w:rsidRPr="00526B41">
              <w:rPr>
                <w:b/>
                <w:bCs/>
                <w:color w:val="000000"/>
                <w:sz w:val="20"/>
                <w:szCs w:val="20"/>
              </w:rPr>
              <w:t>(56-70 баллов)</w:t>
            </w:r>
          </w:p>
        </w:tc>
        <w:tc>
          <w:tcPr>
            <w:tcW w:w="2126" w:type="dxa"/>
          </w:tcPr>
          <w:p w:rsidR="00526B41" w:rsidRPr="00526B41" w:rsidRDefault="00526B41" w:rsidP="00D7719F">
            <w:pPr>
              <w:jc w:val="center"/>
              <w:rPr>
                <w:b/>
                <w:bCs/>
                <w:color w:val="000000"/>
                <w:sz w:val="20"/>
                <w:szCs w:val="20"/>
              </w:rPr>
            </w:pPr>
            <w:r w:rsidRPr="00526B41">
              <w:rPr>
                <w:b/>
                <w:bCs/>
                <w:color w:val="000000"/>
                <w:sz w:val="20"/>
                <w:szCs w:val="20"/>
              </w:rPr>
              <w:t>Ниже порогового уровня</w:t>
            </w:r>
          </w:p>
          <w:p w:rsidR="00526B41" w:rsidRPr="00526B41" w:rsidRDefault="00526B41" w:rsidP="00D7719F">
            <w:pPr>
              <w:jc w:val="center"/>
              <w:rPr>
                <w:b/>
                <w:bCs/>
                <w:color w:val="000000"/>
                <w:sz w:val="20"/>
                <w:szCs w:val="20"/>
              </w:rPr>
            </w:pPr>
            <w:r w:rsidRPr="00526B41">
              <w:rPr>
                <w:b/>
                <w:bCs/>
                <w:color w:val="000000"/>
                <w:sz w:val="20"/>
                <w:szCs w:val="20"/>
              </w:rPr>
              <w:t>(0-55 баллов)</w:t>
            </w:r>
          </w:p>
        </w:tc>
      </w:tr>
      <w:tr w:rsidR="00526B41" w:rsidRPr="00526B41" w:rsidTr="00526B41">
        <w:tc>
          <w:tcPr>
            <w:tcW w:w="859" w:type="dxa"/>
          </w:tcPr>
          <w:p w:rsidR="00526B41" w:rsidRDefault="00526B41" w:rsidP="00931CCF">
            <w:pPr>
              <w:rPr>
                <w:bCs/>
                <w:color w:val="000000"/>
                <w:sz w:val="20"/>
                <w:szCs w:val="20"/>
              </w:rPr>
            </w:pPr>
            <w:r w:rsidRPr="00526B41">
              <w:rPr>
                <w:bCs/>
                <w:color w:val="000000"/>
                <w:sz w:val="20"/>
                <w:szCs w:val="20"/>
              </w:rPr>
              <w:t>УК-5</w:t>
            </w:r>
          </w:p>
          <w:p w:rsidR="00931CCF" w:rsidRPr="00526B41" w:rsidRDefault="00931CCF" w:rsidP="00931CCF">
            <w:pPr>
              <w:rPr>
                <w:bCs/>
                <w:color w:val="000000"/>
                <w:sz w:val="20"/>
                <w:szCs w:val="20"/>
              </w:rPr>
            </w:pPr>
            <w:r>
              <w:rPr>
                <w:bCs/>
                <w:color w:val="000000"/>
                <w:sz w:val="20"/>
                <w:szCs w:val="20"/>
              </w:rPr>
              <w:t>УК-5.1</w:t>
            </w:r>
          </w:p>
        </w:tc>
        <w:tc>
          <w:tcPr>
            <w:tcW w:w="2397" w:type="dxa"/>
          </w:tcPr>
          <w:p w:rsidR="00526B41" w:rsidRPr="00526B41" w:rsidRDefault="00A253EA" w:rsidP="00526B41">
            <w:pPr>
              <w:rPr>
                <w:bCs/>
                <w:sz w:val="20"/>
              </w:rPr>
            </w:pPr>
            <w:r>
              <w:rPr>
                <w:color w:val="000000"/>
                <w:sz w:val="20"/>
                <w:szCs w:val="20"/>
              </w:rPr>
              <w:t>Знает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c>
          <w:tcPr>
            <w:tcW w:w="2551" w:type="dxa"/>
          </w:tcPr>
          <w:p w:rsidR="00526B41" w:rsidRPr="00526B41" w:rsidRDefault="00A253EA" w:rsidP="00526B41">
            <w:pPr>
              <w:rPr>
                <w:bCs/>
                <w:sz w:val="20"/>
              </w:rPr>
            </w:pPr>
            <w:r>
              <w:rPr>
                <w:color w:val="000000"/>
                <w:sz w:val="20"/>
                <w:szCs w:val="20"/>
              </w:rPr>
              <w:t>Знает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 допуская незначительные ошибки в формулировках</w:t>
            </w:r>
          </w:p>
        </w:tc>
        <w:tc>
          <w:tcPr>
            <w:tcW w:w="2410" w:type="dxa"/>
          </w:tcPr>
          <w:p w:rsidR="00526B41" w:rsidRPr="00526B41" w:rsidRDefault="00A253EA" w:rsidP="00526B41">
            <w:pPr>
              <w:rPr>
                <w:bCs/>
                <w:sz w:val="20"/>
              </w:rPr>
            </w:pPr>
            <w:r>
              <w:rPr>
                <w:color w:val="000000"/>
                <w:sz w:val="20"/>
                <w:szCs w:val="20"/>
              </w:rPr>
              <w:t>Знает фрагментарно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c>
          <w:tcPr>
            <w:tcW w:w="2126" w:type="dxa"/>
          </w:tcPr>
          <w:p w:rsidR="00526B41" w:rsidRPr="00526B41" w:rsidRDefault="00A253EA" w:rsidP="00A253EA">
            <w:pPr>
              <w:rPr>
                <w:bCs/>
                <w:sz w:val="20"/>
              </w:rPr>
            </w:pPr>
            <w:r>
              <w:rPr>
                <w:color w:val="000000"/>
                <w:sz w:val="20"/>
                <w:szCs w:val="20"/>
              </w:rPr>
              <w:t>Не знает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tc>
      </w:tr>
      <w:tr w:rsidR="00526B41" w:rsidRPr="00526B41" w:rsidTr="00526B41">
        <w:tc>
          <w:tcPr>
            <w:tcW w:w="859" w:type="dxa"/>
          </w:tcPr>
          <w:p w:rsidR="00526B41" w:rsidRPr="00931CCF" w:rsidRDefault="00931CCF" w:rsidP="00931CCF">
            <w:pPr>
              <w:rPr>
                <w:bCs/>
                <w:color w:val="000000"/>
                <w:sz w:val="20"/>
                <w:szCs w:val="20"/>
              </w:rPr>
            </w:pPr>
            <w:r w:rsidRPr="00931CCF">
              <w:rPr>
                <w:bCs/>
                <w:color w:val="000000"/>
                <w:sz w:val="20"/>
                <w:szCs w:val="20"/>
              </w:rPr>
              <w:t>УК-5</w:t>
            </w:r>
          </w:p>
          <w:p w:rsidR="00931CCF" w:rsidRPr="00931CCF" w:rsidRDefault="00931CCF" w:rsidP="00931CCF">
            <w:pPr>
              <w:rPr>
                <w:bCs/>
                <w:color w:val="000000"/>
                <w:sz w:val="20"/>
                <w:szCs w:val="20"/>
              </w:rPr>
            </w:pPr>
            <w:r w:rsidRPr="00931CCF">
              <w:rPr>
                <w:bCs/>
                <w:color w:val="000000"/>
                <w:sz w:val="20"/>
                <w:szCs w:val="20"/>
              </w:rPr>
              <w:t>УК-5.2</w:t>
            </w:r>
          </w:p>
        </w:tc>
        <w:tc>
          <w:tcPr>
            <w:tcW w:w="2397" w:type="dxa"/>
          </w:tcPr>
          <w:p w:rsidR="00526B41" w:rsidRPr="00526B41" w:rsidRDefault="00A253EA" w:rsidP="00526B41">
            <w:pPr>
              <w:rPr>
                <w:bCs/>
                <w:sz w:val="20"/>
              </w:rPr>
            </w:pPr>
            <w:r>
              <w:rPr>
                <w:color w:val="000000"/>
                <w:sz w:val="20"/>
                <w:szCs w:val="20"/>
              </w:rPr>
              <w:t>Умеет анализировать особенности межкультурного разнообразия субъектов образовательной среды в историческом, этическом и философском контекстах</w:t>
            </w:r>
          </w:p>
        </w:tc>
        <w:tc>
          <w:tcPr>
            <w:tcW w:w="2551" w:type="dxa"/>
          </w:tcPr>
          <w:p w:rsidR="00526B41" w:rsidRPr="00526B41" w:rsidRDefault="00A253EA" w:rsidP="00526B41">
            <w:pPr>
              <w:rPr>
                <w:bCs/>
                <w:sz w:val="20"/>
              </w:rPr>
            </w:pPr>
            <w:proofErr w:type="gramStart"/>
            <w:r>
              <w:rPr>
                <w:color w:val="000000"/>
                <w:sz w:val="20"/>
                <w:szCs w:val="20"/>
              </w:rPr>
              <w:t>Умеет анализировать особенности межкультурного разнообразия субъектов образовательной среды в историческом, этическом и философском контекстах, допуская незначительные ошибки в определении таких особенностей</w:t>
            </w:r>
            <w:proofErr w:type="gramEnd"/>
          </w:p>
        </w:tc>
        <w:tc>
          <w:tcPr>
            <w:tcW w:w="2410" w:type="dxa"/>
          </w:tcPr>
          <w:p w:rsidR="00526B41" w:rsidRPr="00526B41" w:rsidRDefault="00A253EA" w:rsidP="00526B41">
            <w:pPr>
              <w:rPr>
                <w:bCs/>
                <w:sz w:val="20"/>
              </w:rPr>
            </w:pPr>
            <w:proofErr w:type="gramStart"/>
            <w:r>
              <w:rPr>
                <w:color w:val="000000"/>
                <w:sz w:val="20"/>
                <w:szCs w:val="20"/>
              </w:rPr>
              <w:t>Умеет анализировать особенности межкультурного разнообразия субъектов образовательной среды в историческом, этическом и философском контекстах, допуская типичные ошибки в определении таких особенностей</w:t>
            </w:r>
            <w:proofErr w:type="gramEnd"/>
          </w:p>
        </w:tc>
        <w:tc>
          <w:tcPr>
            <w:tcW w:w="2126" w:type="dxa"/>
          </w:tcPr>
          <w:p w:rsidR="00526B41" w:rsidRPr="00526B41" w:rsidRDefault="00A253EA" w:rsidP="00A253EA">
            <w:pPr>
              <w:rPr>
                <w:bCs/>
                <w:sz w:val="20"/>
              </w:rPr>
            </w:pPr>
            <w:r>
              <w:rPr>
                <w:color w:val="000000"/>
                <w:sz w:val="20"/>
                <w:szCs w:val="20"/>
              </w:rPr>
              <w:t>Не умеет анализировать особенности межкультурного разнообразия субъектов образовательной среды в историческом, этическом и философском контекстах</w:t>
            </w:r>
            <w:r>
              <w:rPr>
                <w:bCs/>
                <w:sz w:val="20"/>
              </w:rPr>
              <w:t xml:space="preserve"> </w:t>
            </w:r>
            <w:r w:rsidR="00526B41" w:rsidRPr="00526B41">
              <w:rPr>
                <w:sz w:val="20"/>
              </w:rPr>
              <w:t xml:space="preserve"> </w:t>
            </w:r>
          </w:p>
        </w:tc>
      </w:tr>
      <w:tr w:rsidR="00526B41" w:rsidRPr="00526B41" w:rsidTr="00526B41">
        <w:tc>
          <w:tcPr>
            <w:tcW w:w="859" w:type="dxa"/>
          </w:tcPr>
          <w:p w:rsidR="00526B41" w:rsidRDefault="00931CCF" w:rsidP="00931CCF">
            <w:pPr>
              <w:rPr>
                <w:bCs/>
                <w:color w:val="000000"/>
                <w:sz w:val="20"/>
                <w:szCs w:val="20"/>
              </w:rPr>
            </w:pPr>
            <w:r>
              <w:rPr>
                <w:bCs/>
                <w:color w:val="000000"/>
                <w:sz w:val="20"/>
                <w:szCs w:val="20"/>
              </w:rPr>
              <w:t>УК-5.</w:t>
            </w:r>
          </w:p>
          <w:p w:rsidR="00931CCF" w:rsidRPr="00931CCF" w:rsidRDefault="00931CCF" w:rsidP="00931CCF">
            <w:pPr>
              <w:rPr>
                <w:bCs/>
                <w:color w:val="000000"/>
                <w:sz w:val="20"/>
                <w:szCs w:val="20"/>
              </w:rPr>
            </w:pPr>
            <w:r>
              <w:rPr>
                <w:bCs/>
                <w:color w:val="000000"/>
                <w:sz w:val="20"/>
                <w:szCs w:val="20"/>
              </w:rPr>
              <w:t>УК-5.3</w:t>
            </w:r>
          </w:p>
        </w:tc>
        <w:tc>
          <w:tcPr>
            <w:tcW w:w="2397" w:type="dxa"/>
          </w:tcPr>
          <w:p w:rsidR="00526B41" w:rsidRPr="00526B41" w:rsidRDefault="00A253EA" w:rsidP="00526B41">
            <w:pPr>
              <w:rPr>
                <w:bCs/>
                <w:sz w:val="20"/>
              </w:rPr>
            </w:pPr>
            <w:r>
              <w:rPr>
                <w:color w:val="000000"/>
                <w:sz w:val="20"/>
                <w:szCs w:val="20"/>
              </w:rPr>
              <w:t>Владеет навыками восприятия межкультурного разнообразия субъектов образовательной среды в историческом, этическом и философском контекстах</w:t>
            </w:r>
          </w:p>
        </w:tc>
        <w:tc>
          <w:tcPr>
            <w:tcW w:w="2551" w:type="dxa"/>
          </w:tcPr>
          <w:p w:rsidR="00526B41" w:rsidRPr="00526B41" w:rsidRDefault="00A253EA" w:rsidP="00A253EA">
            <w:pPr>
              <w:rPr>
                <w:bCs/>
                <w:sz w:val="20"/>
              </w:rPr>
            </w:pPr>
            <w:r>
              <w:rPr>
                <w:color w:val="000000"/>
                <w:sz w:val="20"/>
                <w:szCs w:val="20"/>
              </w:rPr>
              <w:t>Владеет навыками восприятия межкультурного разнообразия субъектов образовательной среды в историческом, этическом и философском контекстах, демонстрируя незначительные затруднения</w:t>
            </w:r>
            <w:r w:rsidRPr="00526B41">
              <w:rPr>
                <w:sz w:val="20"/>
              </w:rPr>
              <w:t xml:space="preserve"> </w:t>
            </w:r>
            <w:r>
              <w:rPr>
                <w:sz w:val="20"/>
              </w:rPr>
              <w:t xml:space="preserve"> </w:t>
            </w:r>
            <w:r w:rsidR="00526B41" w:rsidRPr="00526B41">
              <w:rPr>
                <w:sz w:val="20"/>
              </w:rPr>
              <w:t xml:space="preserve"> </w:t>
            </w:r>
            <w:r>
              <w:rPr>
                <w:sz w:val="20"/>
              </w:rPr>
              <w:t xml:space="preserve"> </w:t>
            </w:r>
          </w:p>
        </w:tc>
        <w:tc>
          <w:tcPr>
            <w:tcW w:w="2410" w:type="dxa"/>
          </w:tcPr>
          <w:p w:rsidR="00526B41" w:rsidRPr="00526B41" w:rsidRDefault="00A253EA" w:rsidP="00526B41">
            <w:pPr>
              <w:rPr>
                <w:bCs/>
                <w:sz w:val="20"/>
              </w:rPr>
            </w:pPr>
            <w:r>
              <w:rPr>
                <w:color w:val="000000"/>
                <w:sz w:val="20"/>
                <w:szCs w:val="20"/>
              </w:rPr>
              <w:t>Владеет навыками восприятия межкультурного разнообразия субъектов образовательной среды в историческом, этическом и философском контекстах, допуская типичные ошибки</w:t>
            </w:r>
          </w:p>
        </w:tc>
        <w:tc>
          <w:tcPr>
            <w:tcW w:w="2126" w:type="dxa"/>
          </w:tcPr>
          <w:p w:rsidR="00526B41" w:rsidRPr="00526B41" w:rsidRDefault="00A253EA" w:rsidP="00526B41">
            <w:pPr>
              <w:rPr>
                <w:bCs/>
                <w:sz w:val="20"/>
              </w:rPr>
            </w:pPr>
            <w:r>
              <w:rPr>
                <w:color w:val="000000"/>
                <w:sz w:val="20"/>
                <w:szCs w:val="20"/>
              </w:rPr>
              <w:t>Не владеет навыками восприятия межкультурного разнообразия субъектов образовательной среды в историческом, этическом и философском контекстах</w:t>
            </w:r>
          </w:p>
        </w:tc>
      </w:tr>
      <w:tr w:rsidR="00526B41" w:rsidRPr="00526B41" w:rsidTr="00526B41">
        <w:tc>
          <w:tcPr>
            <w:tcW w:w="859" w:type="dxa"/>
          </w:tcPr>
          <w:p w:rsidR="00526B41" w:rsidRDefault="00526B41" w:rsidP="00931CCF">
            <w:pPr>
              <w:rPr>
                <w:color w:val="000000"/>
                <w:sz w:val="20"/>
                <w:szCs w:val="20"/>
              </w:rPr>
            </w:pPr>
            <w:r w:rsidRPr="00526B41">
              <w:rPr>
                <w:color w:val="000000"/>
                <w:sz w:val="20"/>
                <w:szCs w:val="20"/>
                <w:lang w:val="en-US"/>
              </w:rPr>
              <w:t>ОПК-</w:t>
            </w:r>
            <w:r w:rsidRPr="00526B41">
              <w:rPr>
                <w:color w:val="000000"/>
                <w:sz w:val="20"/>
                <w:szCs w:val="20"/>
              </w:rPr>
              <w:t>1</w:t>
            </w:r>
          </w:p>
          <w:p w:rsidR="00931CCF" w:rsidRPr="00526B41" w:rsidRDefault="00931CCF" w:rsidP="00931CCF">
            <w:pPr>
              <w:rPr>
                <w:color w:val="000000"/>
                <w:sz w:val="20"/>
                <w:szCs w:val="20"/>
              </w:rPr>
            </w:pPr>
            <w:r>
              <w:rPr>
                <w:color w:val="000000"/>
                <w:sz w:val="20"/>
                <w:szCs w:val="20"/>
              </w:rPr>
              <w:t>ОПК-1.1</w:t>
            </w:r>
          </w:p>
        </w:tc>
        <w:tc>
          <w:tcPr>
            <w:tcW w:w="2397" w:type="dxa"/>
          </w:tcPr>
          <w:p w:rsidR="00526B41" w:rsidRPr="00526B41" w:rsidRDefault="00A253EA" w:rsidP="00A253EA">
            <w:pPr>
              <w:rPr>
                <w:bCs/>
                <w:sz w:val="20"/>
              </w:rPr>
            </w:pPr>
            <w:r>
              <w:rPr>
                <w:color w:val="000000"/>
                <w:sz w:val="20"/>
                <w:szCs w:val="20"/>
              </w:rPr>
              <w:t>Знает нормативно-правовое обеспечение образовательной деятельности в образовательной организации</w:t>
            </w:r>
          </w:p>
        </w:tc>
        <w:tc>
          <w:tcPr>
            <w:tcW w:w="2551" w:type="dxa"/>
          </w:tcPr>
          <w:p w:rsidR="00526B41" w:rsidRPr="00526B41" w:rsidRDefault="00BE356C" w:rsidP="00A253EA">
            <w:pPr>
              <w:rPr>
                <w:sz w:val="20"/>
              </w:rPr>
            </w:pPr>
            <w:r>
              <w:rPr>
                <w:color w:val="000000"/>
                <w:sz w:val="20"/>
                <w:szCs w:val="20"/>
              </w:rPr>
              <w:t>Знает основные нормативно-правовые документы, регламентирующие образовательную деятельность в образовательной организации, допуская незначительные неточности в формулировках положений данных документов</w:t>
            </w:r>
          </w:p>
        </w:tc>
        <w:tc>
          <w:tcPr>
            <w:tcW w:w="2410" w:type="dxa"/>
          </w:tcPr>
          <w:p w:rsidR="00526B41" w:rsidRPr="00526B41" w:rsidRDefault="00BE356C" w:rsidP="00A253EA">
            <w:pPr>
              <w:rPr>
                <w:bCs/>
                <w:sz w:val="20"/>
              </w:rPr>
            </w:pPr>
            <w:r>
              <w:rPr>
                <w:color w:val="000000"/>
                <w:sz w:val="20"/>
                <w:szCs w:val="20"/>
              </w:rPr>
              <w:t>Знает фрагментарно нормативно-правовое обеспечение образовательной деятельности в образовательной организации</w:t>
            </w:r>
          </w:p>
        </w:tc>
        <w:tc>
          <w:tcPr>
            <w:tcW w:w="2126" w:type="dxa"/>
          </w:tcPr>
          <w:p w:rsidR="00526B41" w:rsidRPr="00526B41" w:rsidRDefault="00A253EA" w:rsidP="00526B41">
            <w:pPr>
              <w:rPr>
                <w:bCs/>
                <w:sz w:val="20"/>
              </w:rPr>
            </w:pPr>
            <w:r>
              <w:rPr>
                <w:bCs/>
                <w:sz w:val="20"/>
              </w:rPr>
              <w:t>Не з</w:t>
            </w:r>
            <w:r>
              <w:rPr>
                <w:color w:val="000000"/>
                <w:sz w:val="20"/>
                <w:szCs w:val="20"/>
              </w:rPr>
              <w:t>нает нормативно-правовое обеспечение образовательной деятельности в образовательной организации</w:t>
            </w:r>
          </w:p>
        </w:tc>
      </w:tr>
      <w:tr w:rsidR="00526B41" w:rsidRPr="00526B41" w:rsidTr="00526B41">
        <w:tc>
          <w:tcPr>
            <w:tcW w:w="859" w:type="dxa"/>
          </w:tcPr>
          <w:p w:rsidR="00526B41" w:rsidRDefault="00931CCF" w:rsidP="00931CCF">
            <w:pPr>
              <w:rPr>
                <w:color w:val="000000"/>
                <w:sz w:val="20"/>
                <w:szCs w:val="20"/>
              </w:rPr>
            </w:pPr>
            <w:r>
              <w:rPr>
                <w:color w:val="000000"/>
                <w:sz w:val="20"/>
                <w:szCs w:val="20"/>
              </w:rPr>
              <w:t>ОПК-1</w:t>
            </w:r>
          </w:p>
          <w:p w:rsidR="00931CCF" w:rsidRPr="00931CCF" w:rsidRDefault="00931CCF" w:rsidP="00931CCF">
            <w:pPr>
              <w:rPr>
                <w:color w:val="000000"/>
                <w:sz w:val="20"/>
                <w:szCs w:val="20"/>
              </w:rPr>
            </w:pPr>
            <w:r>
              <w:rPr>
                <w:color w:val="000000"/>
                <w:sz w:val="20"/>
                <w:szCs w:val="20"/>
              </w:rPr>
              <w:t>ОПК-1.2</w:t>
            </w:r>
          </w:p>
        </w:tc>
        <w:tc>
          <w:tcPr>
            <w:tcW w:w="2397" w:type="dxa"/>
          </w:tcPr>
          <w:p w:rsidR="00526B41" w:rsidRPr="00526B41" w:rsidRDefault="00BE356C" w:rsidP="00526B41">
            <w:pPr>
              <w:rPr>
                <w:bCs/>
                <w:sz w:val="20"/>
              </w:rPr>
            </w:pPr>
            <w:r>
              <w:rPr>
                <w:color w:val="000000"/>
                <w:sz w:val="20"/>
                <w:szCs w:val="20"/>
              </w:rPr>
              <w:t>Умеет работать с нормативно-правовыми актами, регламентирующими образовательную деятельность в образовательной организации</w:t>
            </w:r>
          </w:p>
        </w:tc>
        <w:tc>
          <w:tcPr>
            <w:tcW w:w="2551" w:type="dxa"/>
          </w:tcPr>
          <w:p w:rsidR="00526B41" w:rsidRPr="00526B41" w:rsidRDefault="00BE356C" w:rsidP="00526B41">
            <w:pPr>
              <w:rPr>
                <w:sz w:val="20"/>
              </w:rPr>
            </w:pPr>
            <w:r>
              <w:rPr>
                <w:color w:val="000000"/>
                <w:sz w:val="20"/>
                <w:szCs w:val="20"/>
              </w:rPr>
              <w:t>Умеет работать с основными нормативно-правовыми актами, регламентирующими образовательную деятельность в образовательной организации, допуская незначительные ошибки в их использовании</w:t>
            </w:r>
          </w:p>
        </w:tc>
        <w:tc>
          <w:tcPr>
            <w:tcW w:w="2410" w:type="dxa"/>
          </w:tcPr>
          <w:p w:rsidR="00526B41" w:rsidRPr="00526B41" w:rsidRDefault="00BE356C" w:rsidP="00526B41">
            <w:pPr>
              <w:rPr>
                <w:bCs/>
                <w:sz w:val="20"/>
              </w:rPr>
            </w:pPr>
            <w:r>
              <w:rPr>
                <w:color w:val="000000"/>
                <w:sz w:val="20"/>
                <w:szCs w:val="20"/>
              </w:rPr>
              <w:t xml:space="preserve">Умеет работать с основными нормативно-правовыми актами, регламентирующими образовательную деятельность в образовательной организации, допуская типичные ошибки в выборе видов </w:t>
            </w:r>
            <w:r>
              <w:rPr>
                <w:color w:val="000000"/>
                <w:sz w:val="20"/>
                <w:szCs w:val="20"/>
              </w:rPr>
              <w:lastRenderedPageBreak/>
              <w:t>деятельности</w:t>
            </w:r>
          </w:p>
        </w:tc>
        <w:tc>
          <w:tcPr>
            <w:tcW w:w="2126" w:type="dxa"/>
          </w:tcPr>
          <w:p w:rsidR="00526B41" w:rsidRPr="00526B41" w:rsidRDefault="00BE356C" w:rsidP="00526B41">
            <w:pPr>
              <w:rPr>
                <w:bCs/>
                <w:sz w:val="20"/>
              </w:rPr>
            </w:pPr>
            <w:r>
              <w:rPr>
                <w:color w:val="000000"/>
                <w:sz w:val="20"/>
                <w:szCs w:val="20"/>
              </w:rPr>
              <w:lastRenderedPageBreak/>
              <w:t>Не умеет работать с нормативно-правовыми актами, регламентирующими образовательную деятельность в образовательной организации</w:t>
            </w:r>
          </w:p>
        </w:tc>
      </w:tr>
      <w:tr w:rsidR="00526B41" w:rsidRPr="00526B41" w:rsidTr="00526B41">
        <w:tc>
          <w:tcPr>
            <w:tcW w:w="859" w:type="dxa"/>
          </w:tcPr>
          <w:p w:rsidR="00526B41" w:rsidRDefault="00931CCF" w:rsidP="00931CCF">
            <w:pPr>
              <w:rPr>
                <w:color w:val="000000"/>
                <w:sz w:val="20"/>
                <w:szCs w:val="20"/>
              </w:rPr>
            </w:pPr>
            <w:r>
              <w:rPr>
                <w:color w:val="000000"/>
                <w:sz w:val="20"/>
                <w:szCs w:val="20"/>
              </w:rPr>
              <w:lastRenderedPageBreak/>
              <w:t>ОПК-1</w:t>
            </w:r>
          </w:p>
          <w:p w:rsidR="00931CCF" w:rsidRPr="00931CCF" w:rsidRDefault="00931CCF" w:rsidP="00931CCF">
            <w:pPr>
              <w:rPr>
                <w:color w:val="000000"/>
                <w:sz w:val="20"/>
                <w:szCs w:val="20"/>
              </w:rPr>
            </w:pPr>
            <w:r>
              <w:rPr>
                <w:color w:val="000000"/>
                <w:sz w:val="20"/>
                <w:szCs w:val="20"/>
              </w:rPr>
              <w:t>ОПК-1.3</w:t>
            </w:r>
          </w:p>
        </w:tc>
        <w:tc>
          <w:tcPr>
            <w:tcW w:w="2397" w:type="dxa"/>
          </w:tcPr>
          <w:p w:rsidR="00526B41" w:rsidRPr="00526B41" w:rsidRDefault="00BE356C" w:rsidP="00A253EA">
            <w:pPr>
              <w:rPr>
                <w:bCs/>
                <w:sz w:val="20"/>
              </w:rPr>
            </w:pPr>
            <w:r>
              <w:rPr>
                <w:color w:val="000000"/>
                <w:sz w:val="20"/>
                <w:szCs w:val="20"/>
              </w:rPr>
              <w:t>Владеет навыками работы с нормативно-правовыми актами в образовательной организации</w:t>
            </w:r>
          </w:p>
        </w:tc>
        <w:tc>
          <w:tcPr>
            <w:tcW w:w="2551" w:type="dxa"/>
          </w:tcPr>
          <w:p w:rsidR="00526B41" w:rsidRPr="00526B41" w:rsidRDefault="00BE356C" w:rsidP="00A253EA">
            <w:pPr>
              <w:rPr>
                <w:sz w:val="20"/>
              </w:rPr>
            </w:pPr>
            <w:r>
              <w:rPr>
                <w:color w:val="000000"/>
                <w:sz w:val="20"/>
                <w:szCs w:val="20"/>
              </w:rPr>
              <w:t>Владеет навыками работы с основными нормативно-правовыми актами в образовательной организации, демонстрируя незначительные затруднения при их использовании</w:t>
            </w:r>
          </w:p>
        </w:tc>
        <w:tc>
          <w:tcPr>
            <w:tcW w:w="2410" w:type="dxa"/>
          </w:tcPr>
          <w:p w:rsidR="00526B41" w:rsidRPr="00526B41" w:rsidRDefault="00BE356C" w:rsidP="00526B41">
            <w:pPr>
              <w:rPr>
                <w:bCs/>
                <w:sz w:val="20"/>
              </w:rPr>
            </w:pPr>
            <w:r>
              <w:rPr>
                <w:color w:val="000000"/>
                <w:sz w:val="20"/>
                <w:szCs w:val="20"/>
              </w:rPr>
              <w:t>Владеет навыками работы с основными нормативно-правовыми актами в образовательной организации, допуская типичные ошибки в их использовании</w:t>
            </w:r>
          </w:p>
        </w:tc>
        <w:tc>
          <w:tcPr>
            <w:tcW w:w="2126" w:type="dxa"/>
          </w:tcPr>
          <w:p w:rsidR="00526B41" w:rsidRPr="00526B41" w:rsidRDefault="00BE356C" w:rsidP="00526B41">
            <w:pPr>
              <w:rPr>
                <w:bCs/>
                <w:sz w:val="20"/>
              </w:rPr>
            </w:pPr>
            <w:r>
              <w:rPr>
                <w:color w:val="000000"/>
                <w:sz w:val="20"/>
                <w:szCs w:val="20"/>
              </w:rPr>
              <w:t>Не владеет навыками работы с нормативно-правовыми актами в образовательной организации</w:t>
            </w:r>
          </w:p>
        </w:tc>
      </w:tr>
    </w:tbl>
    <w:p w:rsidR="00526B41" w:rsidRPr="00526B41" w:rsidRDefault="00526B41" w:rsidP="00526B41">
      <w:pPr>
        <w:jc w:val="both"/>
        <w:rPr>
          <w:color w:val="000000"/>
          <w:sz w:val="20"/>
          <w:szCs w:val="20"/>
        </w:rPr>
      </w:pPr>
    </w:p>
    <w:p w:rsidR="00526B41" w:rsidRPr="00526B41" w:rsidRDefault="00526B41" w:rsidP="009A1319">
      <w:pPr>
        <w:ind w:firstLine="567"/>
        <w:jc w:val="both"/>
        <w:rPr>
          <w:b/>
          <w:color w:val="000000"/>
          <w:sz w:val="20"/>
          <w:szCs w:val="20"/>
        </w:rPr>
      </w:pPr>
      <w:r w:rsidRPr="00526B41">
        <w:rPr>
          <w:b/>
          <w:color w:val="000000"/>
          <w:sz w:val="20"/>
          <w:szCs w:val="20"/>
        </w:rPr>
        <w:t>3. Распределение оценок за формы текущего контроля и промежуточную аттестацию</w:t>
      </w:r>
    </w:p>
    <w:p w:rsidR="009A1319" w:rsidRDefault="009A1319" w:rsidP="009A1319">
      <w:pPr>
        <w:ind w:firstLine="567"/>
        <w:rPr>
          <w:b/>
          <w:sz w:val="20"/>
          <w:szCs w:val="20"/>
        </w:rPr>
      </w:pPr>
    </w:p>
    <w:p w:rsidR="00526B41" w:rsidRPr="009A1319" w:rsidRDefault="00526B41" w:rsidP="009A1319">
      <w:pPr>
        <w:ind w:firstLine="567"/>
        <w:rPr>
          <w:b/>
          <w:sz w:val="20"/>
          <w:szCs w:val="20"/>
        </w:rPr>
      </w:pPr>
      <w:r w:rsidRPr="009A1319">
        <w:rPr>
          <w:b/>
          <w:sz w:val="20"/>
          <w:szCs w:val="20"/>
        </w:rPr>
        <w:t>1 семестр:</w:t>
      </w:r>
    </w:p>
    <w:p w:rsidR="00526B41" w:rsidRPr="00526B41" w:rsidRDefault="00526B41" w:rsidP="009A1319">
      <w:pPr>
        <w:ind w:firstLine="567"/>
        <w:rPr>
          <w:sz w:val="20"/>
          <w:szCs w:val="20"/>
        </w:rPr>
      </w:pPr>
      <w:r w:rsidRPr="00526B41">
        <w:rPr>
          <w:sz w:val="20"/>
          <w:szCs w:val="20"/>
        </w:rPr>
        <w:t>Текущий контроль:</w:t>
      </w:r>
    </w:p>
    <w:p w:rsidR="00526B41" w:rsidRPr="00A06D15" w:rsidRDefault="00526B41" w:rsidP="007605E2">
      <w:pPr>
        <w:ind w:firstLine="567"/>
        <w:contextualSpacing/>
        <w:jc w:val="both"/>
        <w:rPr>
          <w:bCs/>
          <w:color w:val="000000"/>
          <w:sz w:val="20"/>
          <w:szCs w:val="20"/>
        </w:rPr>
      </w:pPr>
      <w:r w:rsidRPr="00526B41">
        <w:rPr>
          <w:color w:val="000000"/>
          <w:sz w:val="20"/>
          <w:szCs w:val="20"/>
        </w:rPr>
        <w:t>Устны</w:t>
      </w:r>
      <w:r w:rsidR="00A06D15">
        <w:rPr>
          <w:color w:val="000000"/>
          <w:sz w:val="20"/>
          <w:szCs w:val="20"/>
        </w:rPr>
        <w:t xml:space="preserve">й опрос по темам: </w:t>
      </w:r>
      <w:proofErr w:type="gramStart"/>
      <w:r w:rsidR="00A06D15"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A06D15">
        <w:rPr>
          <w:bCs/>
          <w:color w:val="000000"/>
          <w:sz w:val="20"/>
          <w:szCs w:val="20"/>
        </w:rPr>
        <w:t>оссии с древнейших времен до XX</w:t>
      </w:r>
      <w:r w:rsidR="00A06D15" w:rsidRPr="00526B41">
        <w:rPr>
          <w:bCs/>
          <w:color w:val="000000"/>
          <w:sz w:val="20"/>
          <w:szCs w:val="20"/>
        </w:rPr>
        <w:t xml:space="preserve"> в.», «Основные направления развития школы и педагогической мысли в XX – начале XXI</w:t>
      </w:r>
      <w:proofErr w:type="gramEnd"/>
      <w:r w:rsidR="00A06D15" w:rsidRPr="00526B41">
        <w:rPr>
          <w:bCs/>
          <w:color w:val="000000"/>
          <w:sz w:val="20"/>
          <w:szCs w:val="20"/>
        </w:rPr>
        <w:t xml:space="preserve">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w:t>
      </w:r>
      <w:r w:rsidR="00A06D15">
        <w:rPr>
          <w:bCs/>
          <w:color w:val="000000"/>
          <w:sz w:val="20"/>
          <w:szCs w:val="20"/>
        </w:rPr>
        <w:t xml:space="preserve">ановление и развитие педагога» </w:t>
      </w:r>
      <w:r w:rsidRPr="00526B41">
        <w:rPr>
          <w:color w:val="000000"/>
          <w:sz w:val="20"/>
          <w:szCs w:val="20"/>
        </w:rPr>
        <w:t>– 20 баллов</w:t>
      </w:r>
    </w:p>
    <w:p w:rsidR="00526B41" w:rsidRPr="00A06D15" w:rsidRDefault="00A06D15" w:rsidP="007605E2">
      <w:pPr>
        <w:ind w:firstLine="567"/>
        <w:contextualSpacing/>
        <w:jc w:val="both"/>
        <w:rPr>
          <w:bCs/>
          <w:color w:val="000000"/>
          <w:sz w:val="20"/>
          <w:szCs w:val="20"/>
        </w:rPr>
      </w:pPr>
      <w:r>
        <w:rPr>
          <w:color w:val="000000"/>
          <w:sz w:val="20"/>
          <w:szCs w:val="20"/>
        </w:rPr>
        <w:t xml:space="preserve">Тестирование по темам: </w:t>
      </w:r>
      <w:proofErr w:type="gramStart"/>
      <w:r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Pr>
          <w:bCs/>
          <w:color w:val="000000"/>
          <w:sz w:val="20"/>
          <w:szCs w:val="20"/>
        </w:rPr>
        <w:t>оссии с древнейших времен до XX</w:t>
      </w:r>
      <w:r w:rsidRPr="00526B41">
        <w:rPr>
          <w:bCs/>
          <w:color w:val="000000"/>
          <w:sz w:val="20"/>
          <w:szCs w:val="20"/>
        </w:rPr>
        <w:t xml:space="preserve"> в.», «Основные направления развития школы и педагогической мысли в XX – начале XXI</w:t>
      </w:r>
      <w:proofErr w:type="gramEnd"/>
      <w:r w:rsidRPr="00526B41">
        <w:rPr>
          <w:bCs/>
          <w:color w:val="000000"/>
          <w:sz w:val="20"/>
          <w:szCs w:val="20"/>
        </w:rPr>
        <w:t xml:space="preserve">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w:t>
      </w:r>
      <w:r>
        <w:rPr>
          <w:bCs/>
          <w:color w:val="000000"/>
          <w:sz w:val="20"/>
          <w:szCs w:val="20"/>
        </w:rPr>
        <w:t xml:space="preserve">ановление и развитие педагога» – </w:t>
      </w:r>
      <w:r w:rsidR="00526B41" w:rsidRPr="00526B41">
        <w:rPr>
          <w:color w:val="000000"/>
          <w:sz w:val="20"/>
          <w:szCs w:val="20"/>
        </w:rPr>
        <w:t>10 баллов</w:t>
      </w:r>
    </w:p>
    <w:p w:rsidR="00526B41" w:rsidRPr="00A06D15" w:rsidRDefault="00526B41" w:rsidP="007605E2">
      <w:pPr>
        <w:ind w:firstLine="567"/>
        <w:contextualSpacing/>
        <w:jc w:val="both"/>
        <w:rPr>
          <w:bCs/>
          <w:color w:val="000000"/>
          <w:sz w:val="20"/>
          <w:szCs w:val="20"/>
        </w:rPr>
      </w:pPr>
      <w:r w:rsidRPr="00526B41">
        <w:rPr>
          <w:color w:val="000000"/>
          <w:sz w:val="20"/>
          <w:szCs w:val="20"/>
        </w:rPr>
        <w:t>Эссе по темам</w:t>
      </w:r>
      <w:r w:rsidR="00A06D15">
        <w:rPr>
          <w:color w:val="000000"/>
          <w:sz w:val="20"/>
          <w:szCs w:val="20"/>
        </w:rPr>
        <w:t xml:space="preserve">: </w:t>
      </w:r>
      <w:r w:rsidR="00A06D15"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w:t>
      </w:r>
      <w:r w:rsidR="00A06D15">
        <w:rPr>
          <w:bCs/>
          <w:color w:val="000000"/>
          <w:sz w:val="20"/>
          <w:szCs w:val="20"/>
        </w:rPr>
        <w:t xml:space="preserve">ановление и развитие педагога» </w:t>
      </w:r>
      <w:r w:rsidRPr="00526B41">
        <w:rPr>
          <w:color w:val="000000"/>
          <w:sz w:val="20"/>
          <w:szCs w:val="20"/>
        </w:rPr>
        <w:t xml:space="preserve"> – 10 баллов</w:t>
      </w:r>
    </w:p>
    <w:p w:rsidR="00526B41" w:rsidRPr="007605E2" w:rsidRDefault="00526B41" w:rsidP="007605E2">
      <w:pPr>
        <w:ind w:firstLine="567"/>
        <w:contextualSpacing/>
        <w:jc w:val="both"/>
        <w:rPr>
          <w:bCs/>
          <w:color w:val="000000"/>
          <w:sz w:val="20"/>
          <w:szCs w:val="20"/>
        </w:rPr>
      </w:pPr>
      <w:r w:rsidRPr="00526B41">
        <w:rPr>
          <w:color w:val="000000"/>
          <w:sz w:val="20"/>
          <w:szCs w:val="20"/>
        </w:rPr>
        <w:t>Письменная работа по темам</w:t>
      </w:r>
      <w:r w:rsidR="00A06D15">
        <w:rPr>
          <w:color w:val="000000"/>
          <w:sz w:val="20"/>
          <w:szCs w:val="20"/>
        </w:rPr>
        <w:t xml:space="preserve">: </w:t>
      </w:r>
      <w:r w:rsidRPr="00526B41">
        <w:rPr>
          <w:color w:val="000000"/>
          <w:sz w:val="20"/>
          <w:szCs w:val="20"/>
        </w:rPr>
        <w:t xml:space="preserve"> </w:t>
      </w:r>
      <w:proofErr w:type="gramStart"/>
      <w:r w:rsidR="007605E2" w:rsidRPr="00526B41">
        <w:rPr>
          <w:bCs/>
          <w:color w:val="000000"/>
          <w:sz w:val="20"/>
          <w:szCs w:val="20"/>
        </w:rPr>
        <w:t>«Общая характеристика педагогической профессии», «Педагогическая деятельность: её сущность и ценностные характеристики», «Воспитание, образование и педагогическая мысль в Древнем мире, в период Средневековья и Возрождения», «Развитие образования и педагогической мысли в Западной Европе XVII – начала XXI вв.», «Воспитание, образование и педагогическая мысль в Р</w:t>
      </w:r>
      <w:r w:rsidR="007605E2">
        <w:rPr>
          <w:bCs/>
          <w:color w:val="000000"/>
          <w:sz w:val="20"/>
          <w:szCs w:val="20"/>
        </w:rPr>
        <w:t>оссии с древнейших времен до XX</w:t>
      </w:r>
      <w:r w:rsidR="007605E2" w:rsidRPr="00526B41">
        <w:rPr>
          <w:bCs/>
          <w:color w:val="000000"/>
          <w:sz w:val="20"/>
          <w:szCs w:val="20"/>
        </w:rPr>
        <w:t xml:space="preserve"> в.», «Основные направления развития школы и педагогической мысли в XX – начале XXI</w:t>
      </w:r>
      <w:proofErr w:type="gramEnd"/>
      <w:r w:rsidR="007605E2" w:rsidRPr="00526B41">
        <w:rPr>
          <w:bCs/>
          <w:color w:val="000000"/>
          <w:sz w:val="20"/>
          <w:szCs w:val="20"/>
        </w:rPr>
        <w:t xml:space="preserve"> вв.», «Профессионально обусловленные требования к личности педагога. Профессиональная компетентность педагога», «Общая и профессиональная культура личности педагога», «Профессионально-личностное становление и развитие педагога</w:t>
      </w:r>
      <w:r w:rsidR="007605E2">
        <w:rPr>
          <w:bCs/>
          <w:color w:val="000000"/>
          <w:sz w:val="20"/>
          <w:szCs w:val="20"/>
        </w:rPr>
        <w:t xml:space="preserve">» </w:t>
      </w:r>
      <w:r w:rsidRPr="00526B41">
        <w:rPr>
          <w:color w:val="000000"/>
          <w:sz w:val="20"/>
          <w:szCs w:val="20"/>
        </w:rPr>
        <w:t>– 10</w:t>
      </w:r>
      <w:r w:rsidRPr="00526B41">
        <w:rPr>
          <w:bCs/>
          <w:color w:val="000000"/>
          <w:sz w:val="20"/>
          <w:szCs w:val="20"/>
        </w:rPr>
        <w:t xml:space="preserve"> баллов</w:t>
      </w:r>
    </w:p>
    <w:p w:rsidR="00526B41" w:rsidRPr="00526B41" w:rsidRDefault="00526B41" w:rsidP="009A1319">
      <w:pPr>
        <w:ind w:firstLine="567"/>
        <w:jc w:val="both"/>
        <w:rPr>
          <w:color w:val="000000"/>
          <w:sz w:val="20"/>
          <w:szCs w:val="20"/>
        </w:rPr>
      </w:pPr>
      <w:r w:rsidRPr="00526B41">
        <w:rPr>
          <w:color w:val="000000"/>
          <w:sz w:val="20"/>
          <w:szCs w:val="20"/>
        </w:rPr>
        <w:t>Итого: 10+10+10+20=50 баллов</w:t>
      </w:r>
    </w:p>
    <w:p w:rsidR="00526B41" w:rsidRPr="00526B41" w:rsidRDefault="00526B41" w:rsidP="009A1319">
      <w:pPr>
        <w:ind w:firstLine="567"/>
        <w:jc w:val="both"/>
        <w:rPr>
          <w:color w:val="000000"/>
          <w:sz w:val="20"/>
          <w:szCs w:val="20"/>
        </w:rPr>
      </w:pPr>
      <w:r w:rsidRPr="00526B41">
        <w:rPr>
          <w:bCs/>
          <w:color w:val="000000"/>
          <w:sz w:val="20"/>
          <w:szCs w:val="20"/>
        </w:rPr>
        <w:t xml:space="preserve">Промежуточная аттестация – </w:t>
      </w:r>
      <w:r w:rsidRPr="00526B41">
        <w:rPr>
          <w:color w:val="000000"/>
          <w:sz w:val="20"/>
          <w:szCs w:val="20"/>
        </w:rPr>
        <w:t>зачет – 50 баллов</w:t>
      </w:r>
    </w:p>
    <w:p w:rsidR="00526B41" w:rsidRPr="00526B41" w:rsidRDefault="00526B41" w:rsidP="009A1319">
      <w:pPr>
        <w:ind w:firstLine="567"/>
        <w:jc w:val="both"/>
        <w:rPr>
          <w:color w:val="000000"/>
          <w:sz w:val="20"/>
          <w:szCs w:val="20"/>
        </w:rPr>
      </w:pPr>
      <w:r w:rsidRPr="00526B41">
        <w:rPr>
          <w:color w:val="000000"/>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526B41">
        <w:rPr>
          <w:color w:val="000000"/>
          <w:sz w:val="20"/>
          <w:szCs w:val="20"/>
        </w:rPr>
        <w:t>сформированности</w:t>
      </w:r>
      <w:proofErr w:type="spellEnd"/>
      <w:r w:rsidRPr="00526B41">
        <w:rPr>
          <w:color w:val="000000"/>
          <w:sz w:val="20"/>
          <w:szCs w:val="20"/>
        </w:rPr>
        <w:t xml:space="preserve"> компетенций. Промежуточная аттестация по данной дисциплине проводится в форме устного ответа обучающегося.</w:t>
      </w:r>
    </w:p>
    <w:p w:rsidR="00526B41" w:rsidRPr="00526B41" w:rsidRDefault="00526B41" w:rsidP="009A1319">
      <w:pPr>
        <w:suppressAutoHyphens/>
        <w:ind w:firstLine="567"/>
        <w:jc w:val="both"/>
        <w:rPr>
          <w:bCs/>
          <w:i/>
          <w:color w:val="000000"/>
          <w:sz w:val="20"/>
          <w:szCs w:val="20"/>
        </w:rPr>
      </w:pPr>
      <w:r w:rsidRPr="00526B41">
        <w:rPr>
          <w:bCs/>
          <w:color w:val="000000"/>
          <w:sz w:val="20"/>
          <w:szCs w:val="20"/>
        </w:rPr>
        <w:t>Общее количество баллов по дисциплине за текущий контроль и промежуточную аттестацию: 50+50=100 баллов.</w:t>
      </w:r>
    </w:p>
    <w:p w:rsidR="00526B41" w:rsidRPr="00526B41" w:rsidRDefault="00526B41" w:rsidP="009A1319">
      <w:pPr>
        <w:ind w:firstLine="567"/>
        <w:jc w:val="both"/>
        <w:rPr>
          <w:color w:val="000000"/>
          <w:sz w:val="20"/>
          <w:szCs w:val="20"/>
        </w:rPr>
      </w:pPr>
      <w:r w:rsidRPr="00526B41">
        <w:rPr>
          <w:color w:val="000000"/>
          <w:sz w:val="20"/>
          <w:szCs w:val="20"/>
        </w:rPr>
        <w:t xml:space="preserve">Соответствие баллов и оценок: </w:t>
      </w:r>
    </w:p>
    <w:p w:rsidR="00526B41" w:rsidRPr="00526B41" w:rsidRDefault="00526B41" w:rsidP="009A1319">
      <w:pPr>
        <w:ind w:firstLine="567"/>
        <w:jc w:val="both"/>
        <w:rPr>
          <w:color w:val="000000"/>
          <w:sz w:val="20"/>
          <w:szCs w:val="20"/>
        </w:rPr>
      </w:pPr>
      <w:r w:rsidRPr="00526B41">
        <w:rPr>
          <w:color w:val="000000"/>
          <w:sz w:val="20"/>
          <w:szCs w:val="20"/>
        </w:rPr>
        <w:t>56-100 – зачтено</w:t>
      </w:r>
    </w:p>
    <w:p w:rsidR="00526B41" w:rsidRPr="00526B41" w:rsidRDefault="00526B41" w:rsidP="009A1319">
      <w:pPr>
        <w:ind w:firstLine="567"/>
        <w:jc w:val="both"/>
        <w:rPr>
          <w:color w:val="000000"/>
          <w:sz w:val="20"/>
          <w:szCs w:val="20"/>
        </w:rPr>
      </w:pPr>
      <w:r w:rsidRPr="00526B41">
        <w:rPr>
          <w:color w:val="000000"/>
          <w:sz w:val="20"/>
          <w:szCs w:val="20"/>
        </w:rPr>
        <w:t>0-55 – не зачтено</w:t>
      </w:r>
    </w:p>
    <w:p w:rsidR="00526B41" w:rsidRPr="00526B41" w:rsidRDefault="00526B41" w:rsidP="00526B41">
      <w:pPr>
        <w:jc w:val="both"/>
        <w:rPr>
          <w:sz w:val="20"/>
          <w:szCs w:val="20"/>
        </w:rPr>
      </w:pP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 Оценочные средства, порядок их применения и критерии оценивания</w:t>
      </w:r>
    </w:p>
    <w:p w:rsidR="00526B41" w:rsidRPr="00526B41" w:rsidRDefault="00526B41" w:rsidP="00526B41">
      <w:pPr>
        <w:ind w:firstLine="567"/>
        <w:jc w:val="both"/>
        <w:rPr>
          <w:rFonts w:eastAsia="Calibri"/>
          <w:b/>
          <w:bCs/>
          <w:color w:val="000000"/>
          <w:sz w:val="20"/>
          <w:szCs w:val="20"/>
        </w:rPr>
      </w:pPr>
      <w:bookmarkStart w:id="1" w:name="_Toc31551164"/>
      <w:bookmarkStart w:id="2" w:name="_Toc31727678"/>
      <w:r w:rsidRPr="00526B41">
        <w:rPr>
          <w:rFonts w:eastAsia="Calibri"/>
          <w:b/>
          <w:bCs/>
          <w:color w:val="000000"/>
          <w:sz w:val="20"/>
          <w:szCs w:val="20"/>
        </w:rPr>
        <w:t>4.1. Оценочные средства текущего контроля</w:t>
      </w:r>
      <w:bookmarkEnd w:id="1"/>
      <w:bookmarkEnd w:id="2"/>
      <w:r w:rsidRPr="00526B41">
        <w:rPr>
          <w:rFonts w:eastAsia="Calibri"/>
          <w:b/>
          <w:bCs/>
          <w:color w:val="000000"/>
          <w:sz w:val="20"/>
          <w:szCs w:val="20"/>
        </w:rPr>
        <w:t xml:space="preserve"> </w:t>
      </w:r>
    </w:p>
    <w:p w:rsidR="00526B41" w:rsidRPr="00526B41" w:rsidRDefault="00526B41" w:rsidP="00526B41">
      <w:pPr>
        <w:ind w:firstLine="567"/>
        <w:jc w:val="both"/>
        <w:rPr>
          <w:rFonts w:eastAsia="Calibri"/>
          <w:b/>
          <w:bCs/>
          <w:i/>
          <w:iCs/>
          <w:color w:val="000000"/>
          <w:sz w:val="20"/>
          <w:szCs w:val="20"/>
        </w:rPr>
      </w:pPr>
      <w:bookmarkStart w:id="3" w:name="_Toc31551165"/>
      <w:bookmarkStart w:id="4" w:name="_Toc31727679"/>
      <w:r w:rsidRPr="00526B41">
        <w:rPr>
          <w:rFonts w:eastAsia="Calibri"/>
          <w:b/>
          <w:bCs/>
          <w:iCs/>
          <w:color w:val="000000"/>
          <w:sz w:val="20"/>
          <w:szCs w:val="20"/>
        </w:rPr>
        <w:t xml:space="preserve">4.1.1. </w:t>
      </w:r>
      <w:r w:rsidRPr="00526B41">
        <w:rPr>
          <w:rFonts w:eastAsia="Calibri"/>
          <w:b/>
          <w:bCs/>
          <w:iCs/>
          <w:sz w:val="20"/>
          <w:szCs w:val="20"/>
        </w:rPr>
        <w:t>Устный опрос</w:t>
      </w:r>
      <w:r w:rsidRPr="00526B41">
        <w:rPr>
          <w:rFonts w:eastAsia="Calibri"/>
          <w:b/>
          <w:bCs/>
          <w:i/>
          <w:iCs/>
          <w:color w:val="000000"/>
          <w:sz w:val="20"/>
          <w:szCs w:val="20"/>
        </w:rPr>
        <w:t xml:space="preserve">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4.1.1.1. Порядок проведения и процедура оценивания</w:t>
      </w:r>
    </w:p>
    <w:p w:rsidR="00526B41" w:rsidRPr="00526B41" w:rsidRDefault="00526B41" w:rsidP="00526B41">
      <w:pPr>
        <w:jc w:val="both"/>
        <w:rPr>
          <w:rFonts w:eastAsia="Calibri"/>
          <w:sz w:val="20"/>
          <w:szCs w:val="20"/>
        </w:rPr>
      </w:pPr>
      <w:r w:rsidRPr="00526B41">
        <w:rPr>
          <w:rFonts w:eastAsia="Calibri"/>
          <w:sz w:val="20"/>
          <w:szCs w:val="20"/>
        </w:rPr>
        <w:t xml:space="preserve">Устный опрос проводится на практических занятиях. </w:t>
      </w:r>
      <w:proofErr w:type="gramStart"/>
      <w:r w:rsidRPr="00526B41">
        <w:rPr>
          <w:rFonts w:eastAsia="Calibri"/>
          <w:sz w:val="20"/>
          <w:szCs w:val="20"/>
        </w:rPr>
        <w:t>Обучающиеся выступают с докладами, сообщениями, дополнениями, участвуют в дискуссии, отвечают на вопросы преподавателя.</w:t>
      </w:r>
      <w:proofErr w:type="gramEnd"/>
      <w:r w:rsidRPr="00526B41">
        <w:rPr>
          <w:rFonts w:eastAsia="Calibri"/>
          <w:sz w:val="20"/>
          <w:szCs w:val="20"/>
        </w:rPr>
        <w:t xml:space="preserve">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lastRenderedPageBreak/>
        <w:t>4.1.1.2.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17-20 баллов ставится,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14-16 баллов ставится,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11-15 баллов ставится,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rFonts w:eastAsia="Calibri"/>
          <w:sz w:val="20"/>
          <w:szCs w:val="20"/>
          <w:shd w:val="clear" w:color="auto" w:fill="FFFFFF"/>
        </w:rPr>
      </w:pPr>
      <w:r w:rsidRPr="00526B41">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0--10 баллов ставится,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rFonts w:eastAsia="Calibri"/>
          <w:sz w:val="20"/>
          <w:szCs w:val="20"/>
          <w:shd w:val="clear" w:color="auto" w:fill="FFFFFF"/>
        </w:rPr>
      </w:pPr>
      <w:r w:rsidRPr="00526B41">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 xml:space="preserve">4.1.1.3. Содержание оценочного средства </w:t>
      </w:r>
    </w:p>
    <w:p w:rsidR="00526B41" w:rsidRPr="00526B41" w:rsidRDefault="00526B41" w:rsidP="00DF3F49">
      <w:pPr>
        <w:suppressAutoHyphens/>
        <w:ind w:firstLine="567"/>
        <w:jc w:val="both"/>
        <w:rPr>
          <w:b/>
          <w:sz w:val="20"/>
          <w:szCs w:val="20"/>
        </w:rPr>
      </w:pPr>
      <w:r w:rsidRPr="00526B41">
        <w:rPr>
          <w:b/>
          <w:sz w:val="20"/>
          <w:szCs w:val="20"/>
        </w:rPr>
        <w:t xml:space="preserve">Тема 1. Общая характеристика педагогической профессии  </w:t>
      </w:r>
    </w:p>
    <w:p w:rsidR="00526B41" w:rsidRPr="00526B41" w:rsidRDefault="00526B41" w:rsidP="00DF3F49">
      <w:pPr>
        <w:suppressAutoHyphens/>
        <w:ind w:firstLine="567"/>
        <w:jc w:val="both"/>
        <w:rPr>
          <w:sz w:val="20"/>
          <w:szCs w:val="20"/>
        </w:rPr>
      </w:pPr>
      <w:r w:rsidRPr="00526B41">
        <w:rPr>
          <w:sz w:val="20"/>
          <w:szCs w:val="20"/>
        </w:rPr>
        <w:t xml:space="preserve">1. В чем специфика педагогической профессии?  </w:t>
      </w:r>
    </w:p>
    <w:p w:rsidR="00526B41" w:rsidRPr="00526B41" w:rsidRDefault="00526B41" w:rsidP="00DF3F49">
      <w:pPr>
        <w:suppressAutoHyphens/>
        <w:ind w:firstLine="567"/>
        <w:jc w:val="both"/>
        <w:rPr>
          <w:sz w:val="20"/>
          <w:szCs w:val="20"/>
        </w:rPr>
      </w:pPr>
      <w:r w:rsidRPr="00526B41">
        <w:rPr>
          <w:sz w:val="20"/>
          <w:szCs w:val="20"/>
        </w:rPr>
        <w:t xml:space="preserve">2. Определите место педагогической профессии в "пирамиде" профессий (по классификации Е.А. Климова).  </w:t>
      </w:r>
    </w:p>
    <w:p w:rsidR="00526B41" w:rsidRPr="00526B41" w:rsidRDefault="00526B41" w:rsidP="00DF3F49">
      <w:pPr>
        <w:suppressAutoHyphens/>
        <w:ind w:firstLine="567"/>
        <w:jc w:val="both"/>
        <w:rPr>
          <w:sz w:val="20"/>
          <w:szCs w:val="20"/>
        </w:rPr>
      </w:pPr>
      <w:r w:rsidRPr="00526B41">
        <w:rPr>
          <w:sz w:val="20"/>
          <w:szCs w:val="20"/>
        </w:rPr>
        <w:t xml:space="preserve">3. Докажите, что человеческая жизнь невозможна без феноменов учитель-ученик, учительство-ученичество.  </w:t>
      </w:r>
    </w:p>
    <w:p w:rsidR="00526B41" w:rsidRPr="00526B41" w:rsidRDefault="00526B41" w:rsidP="00DF3F49">
      <w:pPr>
        <w:suppressAutoHyphens/>
        <w:ind w:firstLine="567"/>
        <w:jc w:val="both"/>
        <w:rPr>
          <w:sz w:val="20"/>
          <w:szCs w:val="20"/>
        </w:rPr>
      </w:pPr>
      <w:r w:rsidRPr="00526B41">
        <w:rPr>
          <w:sz w:val="20"/>
          <w:szCs w:val="20"/>
        </w:rPr>
        <w:t xml:space="preserve">4. Обоснуйте необходимость педагогического аспекта в каждой профессиональной деятельности.  </w:t>
      </w:r>
    </w:p>
    <w:p w:rsidR="00526B41" w:rsidRPr="00526B41" w:rsidRDefault="00526B41" w:rsidP="00DF3F49">
      <w:pPr>
        <w:suppressAutoHyphens/>
        <w:ind w:firstLine="567"/>
        <w:jc w:val="both"/>
        <w:rPr>
          <w:sz w:val="20"/>
          <w:szCs w:val="20"/>
        </w:rPr>
      </w:pPr>
      <w:r w:rsidRPr="00526B41">
        <w:rPr>
          <w:sz w:val="20"/>
          <w:szCs w:val="20"/>
        </w:rPr>
        <w:t xml:space="preserve">5. Назовите основные компоненты научной организации труда студента.  </w:t>
      </w:r>
    </w:p>
    <w:p w:rsidR="00526B41" w:rsidRPr="00526B41" w:rsidRDefault="00526B41" w:rsidP="00DF3F49">
      <w:pPr>
        <w:suppressAutoHyphens/>
        <w:ind w:firstLine="567"/>
        <w:jc w:val="both"/>
        <w:rPr>
          <w:b/>
          <w:sz w:val="20"/>
          <w:szCs w:val="20"/>
        </w:rPr>
      </w:pPr>
      <w:r w:rsidRPr="00526B41">
        <w:rPr>
          <w:b/>
          <w:sz w:val="20"/>
          <w:szCs w:val="20"/>
        </w:rPr>
        <w:t xml:space="preserve">Тема 2. Педагогическая деятельность: её сущность и ценностные характеристики.  </w:t>
      </w:r>
    </w:p>
    <w:p w:rsidR="00526B41" w:rsidRPr="00526B41" w:rsidRDefault="00526B41" w:rsidP="00DF3F49">
      <w:pPr>
        <w:suppressAutoHyphens/>
        <w:ind w:firstLine="567"/>
        <w:jc w:val="both"/>
        <w:rPr>
          <w:sz w:val="20"/>
          <w:szCs w:val="20"/>
        </w:rPr>
      </w:pPr>
      <w:r w:rsidRPr="00526B41">
        <w:rPr>
          <w:sz w:val="20"/>
          <w:szCs w:val="20"/>
        </w:rPr>
        <w:t xml:space="preserve">1. Дайте определение понятия "педагогическая деятельность".  </w:t>
      </w:r>
    </w:p>
    <w:p w:rsidR="00526B41" w:rsidRPr="00526B41" w:rsidRDefault="00526B41" w:rsidP="00DF3F49">
      <w:pPr>
        <w:suppressAutoHyphens/>
        <w:ind w:firstLine="567"/>
        <w:jc w:val="both"/>
        <w:rPr>
          <w:sz w:val="20"/>
          <w:szCs w:val="20"/>
        </w:rPr>
      </w:pPr>
      <w:r w:rsidRPr="00526B41">
        <w:rPr>
          <w:sz w:val="20"/>
          <w:szCs w:val="20"/>
        </w:rPr>
        <w:t xml:space="preserve">2. Приведите примеры непрофессиональной педагогической деятельности.  </w:t>
      </w:r>
    </w:p>
    <w:p w:rsidR="00526B41" w:rsidRPr="00526B41" w:rsidRDefault="00526B41" w:rsidP="00DF3F49">
      <w:pPr>
        <w:suppressAutoHyphens/>
        <w:ind w:firstLine="567"/>
        <w:jc w:val="both"/>
        <w:rPr>
          <w:sz w:val="20"/>
          <w:szCs w:val="20"/>
        </w:rPr>
      </w:pPr>
      <w:r w:rsidRPr="00526B41">
        <w:rPr>
          <w:sz w:val="20"/>
          <w:szCs w:val="20"/>
        </w:rPr>
        <w:t xml:space="preserve">3. Назовите внешнюю и внутреннюю структуру педагогической деятельности.  </w:t>
      </w:r>
    </w:p>
    <w:p w:rsidR="00526B41" w:rsidRPr="00526B41" w:rsidRDefault="00526B41" w:rsidP="00DF3F49">
      <w:pPr>
        <w:suppressAutoHyphens/>
        <w:ind w:firstLine="567"/>
        <w:jc w:val="both"/>
        <w:rPr>
          <w:sz w:val="20"/>
          <w:szCs w:val="20"/>
        </w:rPr>
      </w:pPr>
      <w:r w:rsidRPr="00526B41">
        <w:rPr>
          <w:sz w:val="20"/>
          <w:szCs w:val="20"/>
        </w:rPr>
        <w:t xml:space="preserve">4. Чем определяется гуманистическая природа труда учителя?  </w:t>
      </w:r>
    </w:p>
    <w:p w:rsidR="00526B41" w:rsidRPr="00526B41" w:rsidRDefault="00526B41" w:rsidP="00DF3F49">
      <w:pPr>
        <w:suppressAutoHyphens/>
        <w:ind w:firstLine="567"/>
        <w:jc w:val="both"/>
        <w:rPr>
          <w:sz w:val="20"/>
          <w:szCs w:val="20"/>
        </w:rPr>
      </w:pPr>
      <w:r w:rsidRPr="00526B41">
        <w:rPr>
          <w:sz w:val="20"/>
          <w:szCs w:val="20"/>
        </w:rPr>
        <w:t xml:space="preserve">5. Охарактеризуйте педагогическую деятельность как систему.  </w:t>
      </w:r>
    </w:p>
    <w:p w:rsidR="00526B41" w:rsidRPr="00526B41" w:rsidRDefault="00526B41" w:rsidP="00DF3F49">
      <w:pPr>
        <w:suppressAutoHyphens/>
        <w:ind w:firstLine="567"/>
        <w:jc w:val="both"/>
        <w:rPr>
          <w:sz w:val="20"/>
          <w:szCs w:val="20"/>
        </w:rPr>
      </w:pPr>
      <w:r w:rsidRPr="00526B41">
        <w:rPr>
          <w:sz w:val="20"/>
          <w:szCs w:val="20"/>
        </w:rPr>
        <w:t xml:space="preserve">6. В чем состоят особенности цели и объекта педагогической деятельности?  </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3. Воспитание, образование и педагогическая мысль в Древнем мире, в период Средневековья и Возрождения.</w:t>
      </w:r>
    </w:p>
    <w:p w:rsidR="00526B41" w:rsidRPr="00526B41" w:rsidRDefault="00526B41" w:rsidP="00DF3F49">
      <w:pPr>
        <w:ind w:firstLine="567"/>
        <w:jc w:val="both"/>
        <w:rPr>
          <w:sz w:val="20"/>
          <w:szCs w:val="20"/>
        </w:rPr>
      </w:pPr>
      <w:r w:rsidRPr="00526B41">
        <w:rPr>
          <w:sz w:val="20"/>
          <w:szCs w:val="20"/>
        </w:rPr>
        <w:t>1. Каковы, на ваш взгляд, особенности древневосточных образовательных систем? Какие исторические предпосылки сформировали эти особенности?</w:t>
      </w:r>
    </w:p>
    <w:p w:rsidR="00526B41" w:rsidRPr="00526B41" w:rsidRDefault="00526B41" w:rsidP="00DF3F49">
      <w:pPr>
        <w:ind w:firstLine="567"/>
        <w:jc w:val="both"/>
        <w:rPr>
          <w:sz w:val="20"/>
          <w:szCs w:val="20"/>
        </w:rPr>
      </w:pPr>
      <w:r w:rsidRPr="00526B41">
        <w:rPr>
          <w:sz w:val="20"/>
          <w:szCs w:val="20"/>
        </w:rPr>
        <w:t xml:space="preserve">2. Что определило сходство и различия древневосточных цивилизаций? </w:t>
      </w:r>
    </w:p>
    <w:p w:rsidR="00526B41" w:rsidRPr="00526B41" w:rsidRDefault="00526B41" w:rsidP="00DF3F49">
      <w:pPr>
        <w:ind w:firstLine="567"/>
        <w:jc w:val="both"/>
        <w:rPr>
          <w:sz w:val="20"/>
          <w:szCs w:val="20"/>
        </w:rPr>
      </w:pPr>
      <w:r w:rsidRPr="00526B41">
        <w:rPr>
          <w:sz w:val="20"/>
          <w:szCs w:val="20"/>
        </w:rPr>
        <w:t>3. Как идея всестороннего развития человека, сформулированная в образовательной практике античности, повлияла на дальнейшее развитие образовательных систем?</w:t>
      </w:r>
    </w:p>
    <w:p w:rsidR="00526B41" w:rsidRPr="00526B41" w:rsidRDefault="00526B41" w:rsidP="00DF3F49">
      <w:pPr>
        <w:ind w:firstLine="567"/>
        <w:jc w:val="both"/>
        <w:rPr>
          <w:sz w:val="20"/>
          <w:szCs w:val="20"/>
        </w:rPr>
      </w:pPr>
      <w:r w:rsidRPr="00526B41">
        <w:rPr>
          <w:sz w:val="20"/>
          <w:szCs w:val="20"/>
        </w:rPr>
        <w:t xml:space="preserve">4. Какие идеи проповедовали просветители Франсуа Рабле, Эразм </w:t>
      </w:r>
      <w:proofErr w:type="spellStart"/>
      <w:r w:rsidRPr="00526B41">
        <w:rPr>
          <w:sz w:val="20"/>
          <w:szCs w:val="20"/>
        </w:rPr>
        <w:t>Роттердамский</w:t>
      </w:r>
      <w:proofErr w:type="spellEnd"/>
      <w:r w:rsidRPr="00526B41">
        <w:rPr>
          <w:sz w:val="20"/>
          <w:szCs w:val="20"/>
        </w:rPr>
        <w:t xml:space="preserve">, Мишель Монтень, Томас Мор, </w:t>
      </w:r>
      <w:proofErr w:type="spellStart"/>
      <w:r w:rsidRPr="00526B41">
        <w:rPr>
          <w:sz w:val="20"/>
          <w:szCs w:val="20"/>
        </w:rPr>
        <w:t>Томмазо</w:t>
      </w:r>
      <w:proofErr w:type="spellEnd"/>
      <w:r w:rsidRPr="00526B41">
        <w:rPr>
          <w:sz w:val="20"/>
          <w:szCs w:val="20"/>
        </w:rPr>
        <w:t xml:space="preserve"> Кампанелла, Я.А. Коменский? </w:t>
      </w:r>
    </w:p>
    <w:p w:rsidR="00526B41" w:rsidRPr="00526B41" w:rsidRDefault="00526B41" w:rsidP="00DF3F49">
      <w:pPr>
        <w:ind w:firstLine="567"/>
        <w:jc w:val="both"/>
        <w:rPr>
          <w:sz w:val="20"/>
          <w:szCs w:val="20"/>
        </w:rPr>
      </w:pPr>
      <w:r w:rsidRPr="00526B41">
        <w:rPr>
          <w:sz w:val="20"/>
          <w:szCs w:val="20"/>
        </w:rPr>
        <w:t>5. Какие идеи античности проявились в эпоху Возрождения?</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4. Развитие образования и педагогической мысли в Западной Европе XVII – начала XXI вв.</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1. Какие идеи просветителей Ж.Ж. Руссо, М. </w:t>
      </w:r>
      <w:proofErr w:type="spellStart"/>
      <w:r w:rsidRPr="00526B41">
        <w:rPr>
          <w:rFonts w:eastAsia="Courier New"/>
          <w:color w:val="000000"/>
          <w:sz w:val="20"/>
          <w:szCs w:val="20"/>
          <w:lang w:bidi="th-TH"/>
        </w:rPr>
        <w:t>Монтессори</w:t>
      </w:r>
      <w:proofErr w:type="spellEnd"/>
      <w:r w:rsidRPr="00526B41">
        <w:rPr>
          <w:rFonts w:eastAsia="Courier New"/>
          <w:color w:val="000000"/>
          <w:sz w:val="20"/>
          <w:szCs w:val="20"/>
          <w:lang w:bidi="th-TH"/>
        </w:rPr>
        <w:t xml:space="preserve"> приверженцев свободного воспитания, актуальны сегодня?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2. Как, на ваш взгляд, повлияли на развитие педагогики XX века идеи реформаторской педагогики?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3. Какие достижения педологии актуальны сегодня?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4. Какие особенности образовательных практик реформаторской педагогики, на ваш взгляд, необходимо учитывать в модернизации отечественного образования?</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5. Воспитание, образование и педагогическая мысль в Р</w:t>
      </w:r>
      <w:r w:rsidR="00AF4B2C">
        <w:rPr>
          <w:rFonts w:eastAsia="Courier New"/>
          <w:b/>
          <w:color w:val="000000"/>
          <w:sz w:val="20"/>
          <w:szCs w:val="20"/>
          <w:lang w:bidi="th-TH"/>
        </w:rPr>
        <w:t>оссии с древнейших времен до XX</w:t>
      </w:r>
      <w:r w:rsidRPr="00526B41">
        <w:rPr>
          <w:rFonts w:eastAsia="Courier New"/>
          <w:b/>
          <w:color w:val="000000"/>
          <w:sz w:val="20"/>
          <w:szCs w:val="20"/>
          <w:lang w:bidi="th-TH"/>
        </w:rPr>
        <w:t xml:space="preserve"> в.</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1. Сравните особенности воспитания в первобытном обществе (материал первой лекции) и воспитание и обучение у славян до принятия христианства.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2. Как влияли реформы в Русском государстве на развитие образовательных практик?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3. Выделите основные идеи реформ образования.</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4. Как вы считаете, какие принципы единой трудовой школы реализуются в современной российской школе?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5. Какие принципы А.С. </w:t>
      </w:r>
      <w:proofErr w:type="gramStart"/>
      <w:r w:rsidRPr="00526B41">
        <w:rPr>
          <w:rFonts w:eastAsia="Courier New"/>
          <w:color w:val="000000"/>
          <w:sz w:val="20"/>
          <w:szCs w:val="20"/>
          <w:lang w:bidi="th-TH"/>
        </w:rPr>
        <w:t>Макаренко</w:t>
      </w:r>
      <w:proofErr w:type="gramEnd"/>
      <w:r w:rsidRPr="00526B41">
        <w:rPr>
          <w:rFonts w:eastAsia="Courier New"/>
          <w:color w:val="000000"/>
          <w:sz w:val="20"/>
          <w:szCs w:val="20"/>
          <w:lang w:bidi="th-TH"/>
        </w:rPr>
        <w:t xml:space="preserve"> возможно реализовать в современной российской школе?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6. Какие результаты реформы и контрреформы в Российской системе образования особо значимы в наши дни?</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6. Основные направления развития школы и педагогической мысли в XX – начале XXI вв.</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1. Что такое педагогика сотрудничества?</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2. Какие идеи пропагандировали В.Ф. Шаталов, Е.Н. Ильин, С.Н. </w:t>
      </w:r>
      <w:proofErr w:type="spellStart"/>
      <w:r w:rsidRPr="00526B41">
        <w:rPr>
          <w:rFonts w:eastAsia="Courier New"/>
          <w:color w:val="000000"/>
          <w:sz w:val="20"/>
          <w:szCs w:val="20"/>
          <w:lang w:bidi="th-TH"/>
        </w:rPr>
        <w:t>Лысенкова</w:t>
      </w:r>
      <w:proofErr w:type="spellEnd"/>
      <w:r w:rsidRPr="00526B41">
        <w:rPr>
          <w:rFonts w:eastAsia="Courier New"/>
          <w:color w:val="000000"/>
          <w:sz w:val="20"/>
          <w:szCs w:val="20"/>
          <w:lang w:bidi="th-TH"/>
        </w:rPr>
        <w:t xml:space="preserve">, Ш.А. </w:t>
      </w:r>
      <w:proofErr w:type="spellStart"/>
      <w:r w:rsidRPr="00526B41">
        <w:rPr>
          <w:rFonts w:eastAsia="Courier New"/>
          <w:color w:val="000000"/>
          <w:sz w:val="20"/>
          <w:szCs w:val="20"/>
          <w:lang w:bidi="th-TH"/>
        </w:rPr>
        <w:t>Амонашвили</w:t>
      </w:r>
      <w:proofErr w:type="spellEnd"/>
      <w:r w:rsidRPr="00526B41">
        <w:rPr>
          <w:rFonts w:eastAsia="Courier New"/>
          <w:color w:val="000000"/>
          <w:sz w:val="20"/>
          <w:szCs w:val="20"/>
          <w:lang w:bidi="th-TH"/>
        </w:rPr>
        <w:t>?</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3. Как изменилась система образования РФ в 1990-х гг.? Дайте характеристику принципов развития образовательной системы в России.</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t xml:space="preserve">4. Определите этапы реформирования образовательной системы в Российской Федерации. </w:t>
      </w:r>
    </w:p>
    <w:p w:rsidR="00526B41" w:rsidRPr="00526B41" w:rsidRDefault="00526B41" w:rsidP="00DF3F49">
      <w:pPr>
        <w:tabs>
          <w:tab w:val="left" w:pos="851"/>
        </w:tabs>
        <w:ind w:firstLine="567"/>
        <w:jc w:val="both"/>
        <w:rPr>
          <w:rFonts w:eastAsia="Courier New"/>
          <w:color w:val="000000"/>
          <w:sz w:val="20"/>
          <w:szCs w:val="20"/>
          <w:lang w:bidi="th-TH"/>
        </w:rPr>
      </w:pPr>
      <w:r w:rsidRPr="00526B41">
        <w:rPr>
          <w:rFonts w:eastAsia="Courier New"/>
          <w:color w:val="000000"/>
          <w:sz w:val="20"/>
          <w:szCs w:val="20"/>
          <w:lang w:bidi="th-TH"/>
        </w:rPr>
        <w:lastRenderedPageBreak/>
        <w:t>5. Что такое профессиональные стандарты педагогических работников?</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rFonts w:eastAsia="Courier New"/>
          <w:b/>
          <w:color w:val="000000"/>
          <w:sz w:val="20"/>
          <w:szCs w:val="20"/>
          <w:lang w:bidi="th-TH"/>
        </w:rPr>
        <w:t>Тема 7. Профессионально обусловленные требования к личности педагога.</w:t>
      </w:r>
      <w:r w:rsidRPr="00526B41">
        <w:rPr>
          <w:rFonts w:eastAsia="Courier New"/>
          <w:b/>
          <w:bCs/>
          <w:color w:val="000000"/>
          <w:sz w:val="20"/>
          <w:szCs w:val="20"/>
          <w:lang w:bidi="th-TH"/>
        </w:rPr>
        <w:t xml:space="preserve"> </w:t>
      </w:r>
      <w:r w:rsidRPr="00526B41">
        <w:rPr>
          <w:rFonts w:eastAsia="Courier New"/>
          <w:b/>
          <w:color w:val="000000"/>
          <w:sz w:val="20"/>
          <w:szCs w:val="20"/>
          <w:lang w:bidi="th-TH"/>
        </w:rPr>
        <w:t>Профессиональная компетентность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1. Чем обусловлены требования к личности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2. Как проявляется познавательная и коммуникативная активность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3. Охарактеризуйте профессионально значимые личностные качества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4. Охарактеризуйте структуру профессиональной компетентности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 xml:space="preserve">5. Что понимается под практической готовностью педагога? Чем практическая готовность отличается от </w:t>
      </w:r>
      <w:proofErr w:type="gramStart"/>
      <w:r w:rsidRPr="00526B41">
        <w:rPr>
          <w:rFonts w:eastAsia="Courier New"/>
          <w:color w:val="000000"/>
          <w:sz w:val="20"/>
          <w:szCs w:val="20"/>
          <w:lang w:bidi="th-TH"/>
        </w:rPr>
        <w:t>теоретической</w:t>
      </w:r>
      <w:proofErr w:type="gramEnd"/>
      <w:r w:rsidRPr="00526B41">
        <w:rPr>
          <w:rFonts w:eastAsia="Courier New"/>
          <w:color w:val="000000"/>
          <w:sz w:val="20"/>
          <w:szCs w:val="20"/>
          <w:lang w:bidi="th-TH"/>
        </w:rPr>
        <w:t>? Какую из них можно наблюдать?</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 xml:space="preserve">6. Каким образом, </w:t>
      </w:r>
      <w:proofErr w:type="gramStart"/>
      <w:r w:rsidRPr="00526B41">
        <w:rPr>
          <w:rFonts w:eastAsia="Courier New"/>
          <w:color w:val="000000"/>
          <w:sz w:val="20"/>
          <w:szCs w:val="20"/>
          <w:lang w:bidi="th-TH"/>
        </w:rPr>
        <w:t>связаны</w:t>
      </w:r>
      <w:proofErr w:type="gramEnd"/>
      <w:r w:rsidRPr="00526B41">
        <w:rPr>
          <w:rFonts w:eastAsia="Courier New"/>
          <w:color w:val="000000"/>
          <w:sz w:val="20"/>
          <w:szCs w:val="20"/>
          <w:lang w:bidi="th-TH"/>
        </w:rPr>
        <w:t xml:space="preserve"> педагогическая профессиональная компетентность, педагогическое мастерство и педагогическая культура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7. Способствует ли образовательный стандарт повышению качества образования? Если да, то в какой степени?</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 xml:space="preserve">8. Каким образом, </w:t>
      </w:r>
      <w:proofErr w:type="gramStart"/>
      <w:r w:rsidRPr="00526B41">
        <w:rPr>
          <w:rFonts w:eastAsia="Courier New"/>
          <w:color w:val="000000"/>
          <w:sz w:val="20"/>
          <w:szCs w:val="20"/>
          <w:lang w:bidi="th-TH"/>
        </w:rPr>
        <w:t>связаны</w:t>
      </w:r>
      <w:proofErr w:type="gramEnd"/>
      <w:r w:rsidRPr="00526B41">
        <w:rPr>
          <w:rFonts w:eastAsia="Courier New"/>
          <w:color w:val="000000"/>
          <w:sz w:val="20"/>
          <w:szCs w:val="20"/>
          <w:lang w:bidi="th-TH"/>
        </w:rPr>
        <w:t xml:space="preserve"> профессиональная компетентность, педагогическое мастерство и педагогическая культура?</w:t>
      </w:r>
    </w:p>
    <w:p w:rsidR="00526B41" w:rsidRPr="00526B41" w:rsidRDefault="00526B41" w:rsidP="00DF3F49">
      <w:pPr>
        <w:tabs>
          <w:tab w:val="left" w:pos="851"/>
        </w:tabs>
        <w:ind w:firstLine="567"/>
        <w:jc w:val="both"/>
        <w:rPr>
          <w:rFonts w:eastAsia="Courier New"/>
          <w:b/>
          <w:color w:val="000000"/>
          <w:sz w:val="20"/>
          <w:szCs w:val="20"/>
          <w:lang w:bidi="th-TH"/>
        </w:rPr>
      </w:pPr>
      <w:r w:rsidRPr="00526B41">
        <w:rPr>
          <w:b/>
          <w:color w:val="000000"/>
          <w:sz w:val="20"/>
          <w:szCs w:val="20"/>
          <w:lang w:eastAsia="ar-SA" w:bidi="th-TH"/>
        </w:rPr>
        <w:t xml:space="preserve">Тема 8. </w:t>
      </w:r>
      <w:r w:rsidRPr="00526B41">
        <w:rPr>
          <w:rFonts w:eastAsia="Courier New"/>
          <w:b/>
          <w:color w:val="000000"/>
          <w:sz w:val="20"/>
          <w:szCs w:val="20"/>
          <w:lang w:bidi="th-TH"/>
        </w:rPr>
        <w:t>Общая и профессиональная культура личности педагога.</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1. Раскройте сущность и взаимосвязь общей и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2. Охарактеризуйте аксиологический аспект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3. Что обозначает мировоззренческий компонент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4. Охарактеризуйте личностный аспект педагогической культуры?</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5. Определите значение коммуникативной культуры в профессиональной  подготовке будущего учителя.</w:t>
      </w:r>
    </w:p>
    <w:p w:rsidR="00526B41" w:rsidRPr="00526B41" w:rsidRDefault="00526B41" w:rsidP="00DF3F49">
      <w:pPr>
        <w:widowControl w:val="0"/>
        <w:tabs>
          <w:tab w:val="left" w:pos="851"/>
        </w:tabs>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6. Дайте определение понятий «педагогический такт», «педагогическое мастерство», «профессиональная компетентность педагога».</w:t>
      </w:r>
    </w:p>
    <w:p w:rsidR="00526B41" w:rsidRPr="00526B41" w:rsidRDefault="00526B41" w:rsidP="00DF3F49">
      <w:pPr>
        <w:widowControl w:val="0"/>
        <w:tabs>
          <w:tab w:val="left" w:pos="851"/>
        </w:tabs>
        <w:spacing w:line="276" w:lineRule="auto"/>
        <w:ind w:firstLine="567"/>
        <w:jc w:val="both"/>
        <w:rPr>
          <w:b/>
          <w:color w:val="000000"/>
          <w:sz w:val="20"/>
          <w:szCs w:val="20"/>
          <w:lang w:eastAsia="ar-SA" w:bidi="th-TH"/>
        </w:rPr>
      </w:pPr>
      <w:r w:rsidRPr="00526B41">
        <w:rPr>
          <w:b/>
          <w:color w:val="000000"/>
          <w:sz w:val="20"/>
          <w:szCs w:val="20"/>
          <w:lang w:eastAsia="ar-SA" w:bidi="th-TH"/>
        </w:rPr>
        <w:t>Тема 9. Профессионально-личностное становление и развитие педагога.</w:t>
      </w:r>
    </w:p>
    <w:p w:rsidR="00526B41" w:rsidRPr="00526B41" w:rsidRDefault="00526B41" w:rsidP="00DF3F49">
      <w:pPr>
        <w:widowControl w:val="0"/>
        <w:spacing w:line="276" w:lineRule="auto"/>
        <w:ind w:firstLine="567"/>
        <w:jc w:val="both"/>
        <w:rPr>
          <w:rFonts w:eastAsia="Calibri"/>
          <w:sz w:val="20"/>
          <w:szCs w:val="20"/>
        </w:rPr>
      </w:pPr>
      <w:r w:rsidRPr="00526B41">
        <w:rPr>
          <w:rFonts w:eastAsia="Calibri"/>
          <w:sz w:val="20"/>
          <w:szCs w:val="20"/>
        </w:rPr>
        <w:t>1. Определите значение профессионально-личностного самоопределения и саморазвития в становлении будущего учителя.</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2. Дайте определение понятия «саморазвитие».</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3. Дайте определение понятия «самовоспитание».</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4. Дайте определение понятия «самообразование».</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5. Определите вашу форму саморазвития и мотивы самовоспитания.</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6. Обоснуйте взаимообусловленность самовоспитания и самообразования.</w:t>
      </w:r>
    </w:p>
    <w:p w:rsidR="00526B41" w:rsidRPr="00526B41" w:rsidRDefault="00526B41" w:rsidP="00DF3F49">
      <w:pPr>
        <w:widowControl w:val="0"/>
        <w:spacing w:line="276" w:lineRule="auto"/>
        <w:ind w:firstLine="567"/>
        <w:rPr>
          <w:rFonts w:eastAsia="Courier New"/>
          <w:color w:val="000000"/>
          <w:sz w:val="20"/>
          <w:szCs w:val="20"/>
          <w:lang w:bidi="th-TH"/>
        </w:rPr>
      </w:pPr>
      <w:r w:rsidRPr="00526B41">
        <w:rPr>
          <w:rFonts w:eastAsia="Courier New"/>
          <w:color w:val="000000"/>
          <w:sz w:val="20"/>
          <w:szCs w:val="20"/>
          <w:lang w:bidi="th-TH"/>
        </w:rPr>
        <w:t>7. Какое значение имеет для человека самообразование? Чем оно отличается от обучения?</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8. Какие источники самообразования вы считаете наиболее значимыми на этапе обучения в вузе? Почему?</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9. Карьера педагога и ее виды.</w:t>
      </w:r>
    </w:p>
    <w:p w:rsidR="00526B41" w:rsidRPr="00526B41" w:rsidRDefault="00526B41" w:rsidP="00DF3F49">
      <w:pPr>
        <w:widowControl w:val="0"/>
        <w:spacing w:line="276" w:lineRule="auto"/>
        <w:ind w:firstLine="567"/>
        <w:jc w:val="both"/>
        <w:rPr>
          <w:rFonts w:eastAsia="Courier New"/>
          <w:color w:val="000000"/>
          <w:sz w:val="20"/>
          <w:szCs w:val="20"/>
          <w:lang w:bidi="th-TH"/>
        </w:rPr>
      </w:pPr>
      <w:r w:rsidRPr="00526B41">
        <w:rPr>
          <w:rFonts w:eastAsia="Courier New"/>
          <w:color w:val="000000"/>
          <w:sz w:val="20"/>
          <w:szCs w:val="20"/>
          <w:lang w:bidi="th-TH"/>
        </w:rPr>
        <w:t>10. Какой тип карьеры представляется вам наиболее вероятным для вас?</w:t>
      </w:r>
    </w:p>
    <w:bookmarkEnd w:id="3"/>
    <w:bookmarkEnd w:id="4"/>
    <w:p w:rsidR="00526B41" w:rsidRPr="00526B41" w:rsidRDefault="00526B41" w:rsidP="00526B41">
      <w:pPr>
        <w:jc w:val="both"/>
        <w:rPr>
          <w:b/>
          <w:color w:val="000000"/>
          <w:sz w:val="20"/>
          <w:szCs w:val="20"/>
          <w:lang w:eastAsia="ar-SA"/>
        </w:rPr>
      </w:pP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 xml:space="preserve">4.1.2. Тестирование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4.1.2.1. Порядок проведения.</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Тестирование проходит в письменной форме или с использованием компьютерных средств. </w:t>
      </w:r>
      <w:proofErr w:type="gramStart"/>
      <w:r w:rsidRPr="00526B41">
        <w:rPr>
          <w:color w:val="000000"/>
          <w:sz w:val="20"/>
          <w:szCs w:val="20"/>
          <w:lang w:eastAsia="ar-SA"/>
        </w:rPr>
        <w:t>Обучающийся</w:t>
      </w:r>
      <w:proofErr w:type="gramEnd"/>
      <w:r w:rsidRPr="00526B41">
        <w:rPr>
          <w:color w:val="000000"/>
          <w:sz w:val="20"/>
          <w:szCs w:val="20"/>
          <w:lang w:eastAsia="ar-SA"/>
        </w:rPr>
        <w:t xml:space="preserve">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1 балл. Итого за тестирование студент может заработать до 10 баллов.</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Ниже приведены примерные задания. Полный банк тестовых заданий хранится на кафедре.</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4.1.2.2. Критерии оценивания</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 xml:space="preserve">9-10 баллов ставится, если </w:t>
      </w:r>
      <w:proofErr w:type="gramStart"/>
      <w:r w:rsidRPr="00526B41">
        <w:rPr>
          <w:b/>
          <w:color w:val="000000"/>
          <w:sz w:val="20"/>
          <w:szCs w:val="20"/>
          <w:lang w:eastAsia="ar-SA"/>
        </w:rPr>
        <w:t>обучающийся</w:t>
      </w:r>
      <w:proofErr w:type="gramEnd"/>
      <w:r w:rsidRPr="00526B41">
        <w:rPr>
          <w:b/>
          <w:color w:val="000000"/>
          <w:sz w:val="20"/>
          <w:szCs w:val="20"/>
          <w:lang w:eastAsia="ar-SA"/>
        </w:rPr>
        <w:t>:</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86% правильных ответов и более.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 xml:space="preserve">7-8 баллов ставятся, если </w:t>
      </w:r>
      <w:proofErr w:type="gramStart"/>
      <w:r w:rsidRPr="00526B41">
        <w:rPr>
          <w:b/>
          <w:color w:val="000000"/>
          <w:sz w:val="20"/>
          <w:szCs w:val="20"/>
          <w:lang w:eastAsia="ar-SA"/>
        </w:rPr>
        <w:t>обучающийся</w:t>
      </w:r>
      <w:proofErr w:type="gramEnd"/>
      <w:r w:rsidRPr="00526B41">
        <w:rPr>
          <w:b/>
          <w:color w:val="000000"/>
          <w:sz w:val="20"/>
          <w:szCs w:val="20"/>
          <w:lang w:eastAsia="ar-SA"/>
        </w:rPr>
        <w:t>:</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От 71% до 85 % правильных ответов.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 xml:space="preserve">5-6 баллов ставятся, если </w:t>
      </w:r>
      <w:proofErr w:type="gramStart"/>
      <w:r w:rsidRPr="00526B41">
        <w:rPr>
          <w:b/>
          <w:color w:val="000000"/>
          <w:sz w:val="20"/>
          <w:szCs w:val="20"/>
          <w:lang w:eastAsia="ar-SA"/>
        </w:rPr>
        <w:t>обучающийся</w:t>
      </w:r>
      <w:proofErr w:type="gramEnd"/>
      <w:r w:rsidRPr="00526B41">
        <w:rPr>
          <w:b/>
          <w:color w:val="000000"/>
          <w:sz w:val="20"/>
          <w:szCs w:val="20"/>
          <w:lang w:eastAsia="ar-SA"/>
        </w:rPr>
        <w:t>:</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От 56% до 70% правильных ответов.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 xml:space="preserve">0-4 баллов ставятся, если </w:t>
      </w:r>
      <w:proofErr w:type="gramStart"/>
      <w:r w:rsidRPr="00526B41">
        <w:rPr>
          <w:b/>
          <w:color w:val="000000"/>
          <w:sz w:val="20"/>
          <w:szCs w:val="20"/>
          <w:lang w:eastAsia="ar-SA"/>
        </w:rPr>
        <w:t>обучающийся</w:t>
      </w:r>
      <w:proofErr w:type="gramEnd"/>
      <w:r w:rsidRPr="00526B41">
        <w:rPr>
          <w:b/>
          <w:color w:val="000000"/>
          <w:sz w:val="20"/>
          <w:szCs w:val="20"/>
          <w:lang w:eastAsia="ar-SA"/>
        </w:rPr>
        <w:t>:</w:t>
      </w:r>
    </w:p>
    <w:p w:rsidR="00526B41" w:rsidRPr="00526B41" w:rsidRDefault="00526B41" w:rsidP="00526B41">
      <w:pPr>
        <w:ind w:firstLine="567"/>
        <w:jc w:val="both"/>
        <w:rPr>
          <w:color w:val="000000"/>
          <w:sz w:val="20"/>
          <w:szCs w:val="20"/>
          <w:lang w:eastAsia="ar-SA"/>
        </w:rPr>
      </w:pPr>
      <w:r w:rsidRPr="00526B41">
        <w:rPr>
          <w:color w:val="000000"/>
          <w:sz w:val="20"/>
          <w:szCs w:val="20"/>
          <w:lang w:eastAsia="ar-SA"/>
        </w:rPr>
        <w:t xml:space="preserve">55% правильных ответов и менее. </w:t>
      </w:r>
    </w:p>
    <w:p w:rsidR="00526B41" w:rsidRPr="00526B41" w:rsidRDefault="00526B41" w:rsidP="00526B41">
      <w:pPr>
        <w:ind w:firstLine="567"/>
        <w:jc w:val="both"/>
        <w:rPr>
          <w:b/>
          <w:color w:val="000000"/>
          <w:sz w:val="20"/>
          <w:szCs w:val="20"/>
          <w:lang w:eastAsia="ar-SA"/>
        </w:rPr>
      </w:pPr>
      <w:r w:rsidRPr="00526B41">
        <w:rPr>
          <w:b/>
          <w:color w:val="000000"/>
          <w:sz w:val="20"/>
          <w:szCs w:val="20"/>
          <w:lang w:eastAsia="ar-SA"/>
        </w:rPr>
        <w:t>4.1.2.3. Содержание оценочного средства</w:t>
      </w:r>
    </w:p>
    <w:p w:rsidR="00526B41" w:rsidRPr="00526B41" w:rsidRDefault="00526B41" w:rsidP="00526B41">
      <w:pPr>
        <w:spacing w:line="276" w:lineRule="auto"/>
        <w:ind w:firstLine="567"/>
        <w:contextualSpacing/>
        <w:rPr>
          <w:sz w:val="20"/>
          <w:szCs w:val="20"/>
        </w:rPr>
      </w:pPr>
      <w:r w:rsidRPr="00526B41">
        <w:rPr>
          <w:sz w:val="20"/>
          <w:szCs w:val="20"/>
        </w:rPr>
        <w:t>1. Что определило развитие педагогики как науки?</w:t>
      </w:r>
    </w:p>
    <w:p w:rsidR="00526B41" w:rsidRPr="00526B41" w:rsidRDefault="00526B41" w:rsidP="00526B41">
      <w:pPr>
        <w:ind w:firstLine="567"/>
        <w:rPr>
          <w:sz w:val="20"/>
          <w:szCs w:val="20"/>
        </w:rPr>
      </w:pPr>
      <w:r w:rsidRPr="00526B41">
        <w:rPr>
          <w:sz w:val="20"/>
          <w:szCs w:val="20"/>
        </w:rPr>
        <w:t>а) прогресс науки и техники</w:t>
      </w:r>
    </w:p>
    <w:p w:rsidR="00526B41" w:rsidRPr="00526B41" w:rsidRDefault="00526B41" w:rsidP="00526B41">
      <w:pPr>
        <w:ind w:firstLine="567"/>
        <w:rPr>
          <w:sz w:val="20"/>
          <w:szCs w:val="20"/>
        </w:rPr>
      </w:pPr>
      <w:r w:rsidRPr="00526B41">
        <w:rPr>
          <w:sz w:val="20"/>
          <w:szCs w:val="20"/>
        </w:rPr>
        <w:t>б) забота родителей о счастье детей</w:t>
      </w:r>
    </w:p>
    <w:p w:rsidR="00526B41" w:rsidRPr="00526B41" w:rsidRDefault="00526B41" w:rsidP="00526B41">
      <w:pPr>
        <w:ind w:firstLine="567"/>
        <w:rPr>
          <w:sz w:val="20"/>
          <w:szCs w:val="20"/>
        </w:rPr>
      </w:pPr>
      <w:r w:rsidRPr="00526B41">
        <w:rPr>
          <w:sz w:val="20"/>
          <w:szCs w:val="20"/>
        </w:rPr>
        <w:t>в) объективная потребность в подготовке человека к жизни и труду</w:t>
      </w:r>
    </w:p>
    <w:p w:rsidR="00526B41" w:rsidRPr="00526B41" w:rsidRDefault="00526B41" w:rsidP="00526B41">
      <w:pPr>
        <w:ind w:firstLine="567"/>
        <w:rPr>
          <w:b/>
          <w:sz w:val="20"/>
          <w:szCs w:val="20"/>
        </w:rPr>
      </w:pPr>
      <w:r w:rsidRPr="00526B41">
        <w:rPr>
          <w:b/>
          <w:sz w:val="20"/>
          <w:szCs w:val="20"/>
        </w:rPr>
        <w:lastRenderedPageBreak/>
        <w:t>г)  повышение роли воспитания в общественной жизни</w:t>
      </w:r>
    </w:p>
    <w:p w:rsidR="00526B41" w:rsidRPr="00526B41" w:rsidRDefault="00526B41" w:rsidP="00526B41">
      <w:pPr>
        <w:spacing w:line="276" w:lineRule="auto"/>
        <w:ind w:firstLine="567"/>
        <w:contextualSpacing/>
        <w:rPr>
          <w:sz w:val="20"/>
          <w:szCs w:val="20"/>
        </w:rPr>
      </w:pPr>
      <w:r w:rsidRPr="00526B41">
        <w:rPr>
          <w:sz w:val="20"/>
          <w:szCs w:val="20"/>
        </w:rPr>
        <w:t>2. В Древней Греции термин "педагог" означал:</w:t>
      </w:r>
    </w:p>
    <w:p w:rsidR="00526B41" w:rsidRPr="00526B41" w:rsidRDefault="00526B41" w:rsidP="00526B41">
      <w:pPr>
        <w:ind w:firstLine="567"/>
        <w:rPr>
          <w:sz w:val="20"/>
          <w:szCs w:val="20"/>
        </w:rPr>
      </w:pPr>
      <w:r w:rsidRPr="00526B41">
        <w:rPr>
          <w:sz w:val="20"/>
          <w:szCs w:val="20"/>
        </w:rPr>
        <w:t>а) наставника вельможи</w:t>
      </w:r>
    </w:p>
    <w:p w:rsidR="00526B41" w:rsidRPr="00526B41" w:rsidRDefault="00526B41" w:rsidP="00526B41">
      <w:pPr>
        <w:ind w:firstLine="567"/>
        <w:rPr>
          <w:sz w:val="20"/>
          <w:szCs w:val="20"/>
        </w:rPr>
      </w:pPr>
      <w:r w:rsidRPr="00526B41">
        <w:rPr>
          <w:b/>
          <w:sz w:val="20"/>
          <w:szCs w:val="20"/>
        </w:rPr>
        <w:t>б) раба, водившего детей рабовладельцев в школу</w:t>
      </w:r>
    </w:p>
    <w:p w:rsidR="00526B41" w:rsidRPr="00526B41" w:rsidRDefault="00526B41" w:rsidP="00526B41">
      <w:pPr>
        <w:ind w:firstLine="567"/>
        <w:rPr>
          <w:sz w:val="20"/>
          <w:szCs w:val="20"/>
        </w:rPr>
      </w:pPr>
      <w:r w:rsidRPr="00526B41">
        <w:rPr>
          <w:sz w:val="20"/>
          <w:szCs w:val="20"/>
        </w:rPr>
        <w:t>в) верховного жреца</w:t>
      </w:r>
    </w:p>
    <w:p w:rsidR="00526B41" w:rsidRPr="00526B41" w:rsidRDefault="00526B41" w:rsidP="00526B41">
      <w:pPr>
        <w:ind w:firstLine="567"/>
        <w:rPr>
          <w:sz w:val="20"/>
          <w:szCs w:val="20"/>
        </w:rPr>
      </w:pPr>
      <w:r w:rsidRPr="00526B41">
        <w:rPr>
          <w:sz w:val="20"/>
          <w:szCs w:val="20"/>
        </w:rPr>
        <w:t xml:space="preserve">г) духовного лидера поселения </w:t>
      </w:r>
    </w:p>
    <w:p w:rsidR="00526B41" w:rsidRPr="00526B41" w:rsidRDefault="00526B41" w:rsidP="00526B41">
      <w:pPr>
        <w:spacing w:line="276" w:lineRule="auto"/>
        <w:ind w:firstLine="567"/>
        <w:contextualSpacing/>
        <w:jc w:val="both"/>
        <w:rPr>
          <w:sz w:val="20"/>
          <w:szCs w:val="20"/>
        </w:rPr>
      </w:pPr>
      <w:r w:rsidRPr="00526B41">
        <w:rPr>
          <w:sz w:val="20"/>
          <w:szCs w:val="20"/>
        </w:rPr>
        <w:t>3. В Древней Руси учителей называли</w:t>
      </w:r>
    </w:p>
    <w:p w:rsidR="00526B41" w:rsidRPr="00526B41" w:rsidRDefault="00526B41" w:rsidP="00526B41">
      <w:pPr>
        <w:ind w:firstLine="567"/>
        <w:jc w:val="both"/>
        <w:rPr>
          <w:b/>
          <w:sz w:val="20"/>
          <w:szCs w:val="20"/>
        </w:rPr>
      </w:pPr>
      <w:r w:rsidRPr="00526B41">
        <w:rPr>
          <w:b/>
          <w:sz w:val="20"/>
          <w:szCs w:val="20"/>
        </w:rPr>
        <w:t>а) мастерами,</w:t>
      </w:r>
    </w:p>
    <w:p w:rsidR="00526B41" w:rsidRPr="00526B41" w:rsidRDefault="00526B41" w:rsidP="00526B41">
      <w:pPr>
        <w:ind w:firstLine="567"/>
        <w:jc w:val="both"/>
        <w:rPr>
          <w:sz w:val="20"/>
          <w:szCs w:val="20"/>
        </w:rPr>
      </w:pPr>
      <w:r w:rsidRPr="00526B41">
        <w:rPr>
          <w:sz w:val="20"/>
          <w:szCs w:val="20"/>
        </w:rPr>
        <w:t>б) жрецами,</w:t>
      </w:r>
    </w:p>
    <w:p w:rsidR="00526B41" w:rsidRPr="00526B41" w:rsidRDefault="00526B41" w:rsidP="00526B41">
      <w:pPr>
        <w:ind w:firstLine="567"/>
        <w:jc w:val="both"/>
        <w:rPr>
          <w:sz w:val="20"/>
          <w:szCs w:val="20"/>
        </w:rPr>
      </w:pPr>
      <w:r w:rsidRPr="00526B41">
        <w:rPr>
          <w:sz w:val="20"/>
          <w:szCs w:val="20"/>
        </w:rPr>
        <w:t xml:space="preserve">в) </w:t>
      </w:r>
      <w:proofErr w:type="spellStart"/>
      <w:r w:rsidRPr="00526B41">
        <w:rPr>
          <w:sz w:val="20"/>
          <w:szCs w:val="20"/>
        </w:rPr>
        <w:t>дидаскалами</w:t>
      </w:r>
      <w:proofErr w:type="spellEnd"/>
      <w:r w:rsidRPr="00526B41">
        <w:rPr>
          <w:sz w:val="20"/>
          <w:szCs w:val="20"/>
        </w:rPr>
        <w:t>.</w:t>
      </w:r>
    </w:p>
    <w:p w:rsidR="00526B41" w:rsidRPr="00526B41" w:rsidRDefault="00526B41" w:rsidP="00526B41">
      <w:pPr>
        <w:ind w:firstLine="567"/>
        <w:jc w:val="both"/>
        <w:rPr>
          <w:sz w:val="20"/>
          <w:szCs w:val="20"/>
        </w:rPr>
      </w:pPr>
      <w:r w:rsidRPr="00526B41">
        <w:rPr>
          <w:sz w:val="20"/>
          <w:szCs w:val="20"/>
        </w:rPr>
        <w:t>4. Педагогическая профессия по классификации Е.А. Климова относится к группе</w:t>
      </w:r>
    </w:p>
    <w:p w:rsidR="00526B41" w:rsidRPr="00526B41" w:rsidRDefault="00526B41" w:rsidP="00526B41">
      <w:pPr>
        <w:ind w:firstLine="567"/>
        <w:jc w:val="both"/>
        <w:rPr>
          <w:sz w:val="20"/>
          <w:szCs w:val="20"/>
        </w:rPr>
      </w:pPr>
      <w:r w:rsidRPr="00526B41">
        <w:rPr>
          <w:sz w:val="20"/>
          <w:szCs w:val="20"/>
        </w:rPr>
        <w:t>профессий:</w:t>
      </w:r>
    </w:p>
    <w:p w:rsidR="00526B41" w:rsidRPr="00526B41" w:rsidRDefault="00526B41" w:rsidP="00526B41">
      <w:pPr>
        <w:ind w:firstLine="567"/>
        <w:jc w:val="both"/>
        <w:rPr>
          <w:sz w:val="20"/>
          <w:szCs w:val="20"/>
        </w:rPr>
      </w:pPr>
      <w:r w:rsidRPr="00526B41">
        <w:rPr>
          <w:sz w:val="20"/>
          <w:szCs w:val="20"/>
        </w:rPr>
        <w:t xml:space="preserve">а) </w:t>
      </w:r>
      <w:proofErr w:type="gramStart"/>
      <w:r w:rsidRPr="00526B41">
        <w:rPr>
          <w:sz w:val="20"/>
          <w:szCs w:val="20"/>
        </w:rPr>
        <w:t>человек-знаковая</w:t>
      </w:r>
      <w:proofErr w:type="gramEnd"/>
      <w:r w:rsidRPr="00526B41">
        <w:rPr>
          <w:sz w:val="20"/>
          <w:szCs w:val="20"/>
        </w:rPr>
        <w:t xml:space="preserve"> система;</w:t>
      </w:r>
    </w:p>
    <w:p w:rsidR="00526B41" w:rsidRPr="00526B41" w:rsidRDefault="00526B41" w:rsidP="00526B41">
      <w:pPr>
        <w:ind w:firstLine="567"/>
        <w:jc w:val="both"/>
        <w:rPr>
          <w:sz w:val="20"/>
          <w:szCs w:val="20"/>
        </w:rPr>
      </w:pPr>
      <w:r w:rsidRPr="00526B41">
        <w:rPr>
          <w:sz w:val="20"/>
          <w:szCs w:val="20"/>
        </w:rPr>
        <w:t xml:space="preserve">б) </w:t>
      </w:r>
      <w:proofErr w:type="gramStart"/>
      <w:r w:rsidRPr="00526B41">
        <w:rPr>
          <w:sz w:val="20"/>
          <w:szCs w:val="20"/>
        </w:rPr>
        <w:t>человек-художественный</w:t>
      </w:r>
      <w:proofErr w:type="gramEnd"/>
      <w:r w:rsidRPr="00526B41">
        <w:rPr>
          <w:sz w:val="20"/>
          <w:szCs w:val="20"/>
        </w:rPr>
        <w:t xml:space="preserve"> образ;</w:t>
      </w:r>
    </w:p>
    <w:p w:rsidR="00526B41" w:rsidRPr="00526B41" w:rsidRDefault="00526B41" w:rsidP="00526B41">
      <w:pPr>
        <w:ind w:firstLine="567"/>
        <w:jc w:val="both"/>
        <w:rPr>
          <w:b/>
          <w:sz w:val="20"/>
          <w:szCs w:val="20"/>
        </w:rPr>
      </w:pPr>
      <w:r w:rsidRPr="00526B41">
        <w:rPr>
          <w:b/>
          <w:sz w:val="20"/>
          <w:szCs w:val="20"/>
        </w:rPr>
        <w:t>в) человек-человек;</w:t>
      </w:r>
    </w:p>
    <w:p w:rsidR="00526B41" w:rsidRPr="00526B41" w:rsidRDefault="00526B41" w:rsidP="00526B41">
      <w:pPr>
        <w:ind w:firstLine="567"/>
        <w:jc w:val="both"/>
        <w:rPr>
          <w:sz w:val="20"/>
          <w:szCs w:val="20"/>
        </w:rPr>
      </w:pPr>
      <w:r w:rsidRPr="00526B41">
        <w:rPr>
          <w:sz w:val="20"/>
          <w:szCs w:val="20"/>
        </w:rPr>
        <w:t>г) человек-техника</w:t>
      </w:r>
    </w:p>
    <w:p w:rsidR="00526B41" w:rsidRPr="00526B41" w:rsidRDefault="00526B41" w:rsidP="00526B41">
      <w:pPr>
        <w:ind w:firstLine="567"/>
        <w:jc w:val="both"/>
        <w:rPr>
          <w:sz w:val="20"/>
          <w:szCs w:val="20"/>
        </w:rPr>
      </w:pPr>
      <w:r w:rsidRPr="00526B41">
        <w:rPr>
          <w:sz w:val="20"/>
          <w:szCs w:val="20"/>
        </w:rPr>
        <w:t>5. Род трудовой деятельности человека, предмет его постоянных занятий называется…</w:t>
      </w:r>
    </w:p>
    <w:p w:rsidR="00526B41" w:rsidRPr="00526B41" w:rsidRDefault="00526B41" w:rsidP="00526B41">
      <w:pPr>
        <w:ind w:firstLine="567"/>
        <w:jc w:val="both"/>
        <w:rPr>
          <w:b/>
          <w:sz w:val="20"/>
          <w:szCs w:val="20"/>
        </w:rPr>
      </w:pPr>
      <w:r w:rsidRPr="00526B41">
        <w:rPr>
          <w:sz w:val="20"/>
          <w:szCs w:val="20"/>
        </w:rPr>
        <w:t>а)</w:t>
      </w:r>
      <w:r w:rsidRPr="00526B41">
        <w:rPr>
          <w:b/>
          <w:sz w:val="20"/>
          <w:szCs w:val="20"/>
        </w:rPr>
        <w:t xml:space="preserve"> </w:t>
      </w:r>
      <w:r w:rsidRPr="00526B41">
        <w:rPr>
          <w:sz w:val="20"/>
          <w:szCs w:val="20"/>
        </w:rPr>
        <w:t>специализацией</w:t>
      </w:r>
    </w:p>
    <w:p w:rsidR="00526B41" w:rsidRPr="00526B41" w:rsidRDefault="00526B41" w:rsidP="00526B41">
      <w:pPr>
        <w:ind w:firstLine="567"/>
        <w:jc w:val="both"/>
        <w:rPr>
          <w:sz w:val="20"/>
          <w:szCs w:val="20"/>
        </w:rPr>
      </w:pPr>
      <w:r w:rsidRPr="00526B41">
        <w:rPr>
          <w:sz w:val="20"/>
          <w:szCs w:val="20"/>
        </w:rPr>
        <w:t>б) творчеством</w:t>
      </w:r>
    </w:p>
    <w:p w:rsidR="00526B41" w:rsidRPr="00526B41" w:rsidRDefault="00526B41" w:rsidP="00526B41">
      <w:pPr>
        <w:ind w:firstLine="567"/>
        <w:jc w:val="both"/>
        <w:rPr>
          <w:sz w:val="20"/>
          <w:szCs w:val="20"/>
        </w:rPr>
      </w:pPr>
      <w:r w:rsidRPr="00526B41">
        <w:rPr>
          <w:b/>
          <w:sz w:val="20"/>
          <w:szCs w:val="20"/>
        </w:rPr>
        <w:t>в)</w:t>
      </w:r>
      <w:r w:rsidRPr="00526B41">
        <w:rPr>
          <w:sz w:val="20"/>
          <w:szCs w:val="20"/>
        </w:rPr>
        <w:t xml:space="preserve"> </w:t>
      </w:r>
      <w:r w:rsidRPr="00526B41">
        <w:rPr>
          <w:b/>
          <w:sz w:val="20"/>
          <w:szCs w:val="20"/>
        </w:rPr>
        <w:t>профессией</w:t>
      </w:r>
    </w:p>
    <w:p w:rsidR="00526B41" w:rsidRPr="00526B41" w:rsidRDefault="00526B41" w:rsidP="00526B41">
      <w:pPr>
        <w:ind w:firstLine="567"/>
        <w:jc w:val="both"/>
        <w:rPr>
          <w:sz w:val="20"/>
          <w:szCs w:val="20"/>
        </w:rPr>
      </w:pPr>
      <w:r w:rsidRPr="00526B41">
        <w:rPr>
          <w:sz w:val="20"/>
          <w:szCs w:val="20"/>
        </w:rPr>
        <w:t>г) мастерством.</w:t>
      </w:r>
      <w:r w:rsidRPr="00526B41">
        <w:rPr>
          <w:b/>
          <w:sz w:val="20"/>
          <w:szCs w:val="20"/>
        </w:rPr>
        <w:t xml:space="preserve"> </w:t>
      </w:r>
    </w:p>
    <w:p w:rsidR="00526B41" w:rsidRPr="00526B41" w:rsidRDefault="00526B41" w:rsidP="00526B41">
      <w:pPr>
        <w:ind w:firstLine="567"/>
        <w:jc w:val="both"/>
        <w:rPr>
          <w:sz w:val="20"/>
          <w:szCs w:val="20"/>
        </w:rPr>
      </w:pPr>
      <w:r w:rsidRPr="00526B41">
        <w:rPr>
          <w:sz w:val="20"/>
          <w:szCs w:val="20"/>
        </w:rPr>
        <w:t>6. Ведущим принципом современного обучения является:</w:t>
      </w:r>
    </w:p>
    <w:p w:rsidR="00526B41" w:rsidRPr="00526B41" w:rsidRDefault="00526B41" w:rsidP="00526B41">
      <w:pPr>
        <w:ind w:firstLine="567"/>
        <w:jc w:val="both"/>
        <w:rPr>
          <w:b/>
          <w:sz w:val="20"/>
          <w:szCs w:val="20"/>
        </w:rPr>
      </w:pPr>
      <w:r w:rsidRPr="00526B41">
        <w:rPr>
          <w:b/>
          <w:sz w:val="20"/>
          <w:szCs w:val="20"/>
        </w:rPr>
        <w:t>а) принцип гуманистической направленности</w:t>
      </w:r>
    </w:p>
    <w:p w:rsidR="00526B41" w:rsidRPr="00526B41" w:rsidRDefault="00526B41" w:rsidP="00526B41">
      <w:pPr>
        <w:ind w:firstLine="567"/>
        <w:jc w:val="both"/>
        <w:rPr>
          <w:sz w:val="20"/>
          <w:szCs w:val="20"/>
        </w:rPr>
      </w:pPr>
      <w:r w:rsidRPr="00526B41">
        <w:rPr>
          <w:sz w:val="20"/>
          <w:szCs w:val="20"/>
        </w:rPr>
        <w:t>б) принцип обучения и воспитания детей в коллективе</w:t>
      </w:r>
    </w:p>
    <w:p w:rsidR="00526B41" w:rsidRPr="00526B41" w:rsidRDefault="00526B41" w:rsidP="00526B41">
      <w:pPr>
        <w:ind w:firstLine="567"/>
        <w:jc w:val="both"/>
        <w:rPr>
          <w:sz w:val="20"/>
          <w:szCs w:val="20"/>
        </w:rPr>
      </w:pPr>
      <w:r w:rsidRPr="00526B41">
        <w:rPr>
          <w:sz w:val="20"/>
          <w:szCs w:val="20"/>
        </w:rPr>
        <w:t>в) принцип научности</w:t>
      </w:r>
    </w:p>
    <w:p w:rsidR="00526B41" w:rsidRPr="00526B41" w:rsidRDefault="00526B41" w:rsidP="00526B41">
      <w:pPr>
        <w:ind w:firstLine="567"/>
        <w:jc w:val="both"/>
        <w:rPr>
          <w:sz w:val="20"/>
          <w:szCs w:val="20"/>
        </w:rPr>
      </w:pPr>
      <w:r w:rsidRPr="00526B41">
        <w:rPr>
          <w:sz w:val="20"/>
          <w:szCs w:val="20"/>
        </w:rPr>
        <w:t>в) принцип наглядности</w:t>
      </w:r>
    </w:p>
    <w:p w:rsidR="00526B41" w:rsidRPr="00526B41" w:rsidRDefault="00526B41" w:rsidP="00526B41">
      <w:pPr>
        <w:ind w:firstLine="567"/>
        <w:jc w:val="both"/>
        <w:rPr>
          <w:sz w:val="20"/>
          <w:szCs w:val="20"/>
        </w:rPr>
      </w:pPr>
      <w:r w:rsidRPr="00526B41">
        <w:rPr>
          <w:sz w:val="20"/>
          <w:szCs w:val="20"/>
        </w:rPr>
        <w:t>7. Педагогическая профессия имеет ряд функций…</w:t>
      </w:r>
    </w:p>
    <w:p w:rsidR="00526B41" w:rsidRPr="00526B41" w:rsidRDefault="00526B41" w:rsidP="00526B41">
      <w:pPr>
        <w:ind w:firstLine="567"/>
        <w:jc w:val="both"/>
        <w:rPr>
          <w:sz w:val="20"/>
          <w:szCs w:val="20"/>
        </w:rPr>
      </w:pPr>
      <w:r w:rsidRPr="00526B41">
        <w:rPr>
          <w:sz w:val="20"/>
          <w:szCs w:val="20"/>
        </w:rPr>
        <w:t>а) развивающую</w:t>
      </w:r>
    </w:p>
    <w:p w:rsidR="00526B41" w:rsidRPr="00526B41" w:rsidRDefault="00526B41" w:rsidP="00526B41">
      <w:pPr>
        <w:ind w:firstLine="567"/>
        <w:jc w:val="both"/>
        <w:rPr>
          <w:b/>
          <w:sz w:val="20"/>
          <w:szCs w:val="20"/>
        </w:rPr>
      </w:pPr>
      <w:r w:rsidRPr="00526B41">
        <w:rPr>
          <w:b/>
          <w:sz w:val="20"/>
          <w:szCs w:val="20"/>
        </w:rPr>
        <w:t>б)  гуманистическую</w:t>
      </w:r>
    </w:p>
    <w:p w:rsidR="00526B41" w:rsidRPr="00526B41" w:rsidRDefault="00526B41" w:rsidP="00526B41">
      <w:pPr>
        <w:ind w:firstLine="567"/>
        <w:jc w:val="both"/>
        <w:rPr>
          <w:b/>
          <w:sz w:val="20"/>
          <w:szCs w:val="20"/>
        </w:rPr>
      </w:pPr>
      <w:r w:rsidRPr="00526B41">
        <w:rPr>
          <w:b/>
          <w:sz w:val="20"/>
          <w:szCs w:val="20"/>
        </w:rPr>
        <w:t>в) адаптивную</w:t>
      </w:r>
    </w:p>
    <w:p w:rsidR="00526B41" w:rsidRPr="00526B41" w:rsidRDefault="00526B41" w:rsidP="00526B41">
      <w:pPr>
        <w:ind w:firstLine="567"/>
        <w:jc w:val="both"/>
        <w:rPr>
          <w:sz w:val="20"/>
          <w:szCs w:val="20"/>
        </w:rPr>
      </w:pPr>
      <w:r w:rsidRPr="00526B41">
        <w:rPr>
          <w:sz w:val="20"/>
          <w:szCs w:val="20"/>
        </w:rPr>
        <w:t>г) воспитательную</w:t>
      </w:r>
    </w:p>
    <w:p w:rsidR="00526B41" w:rsidRPr="00526B41" w:rsidRDefault="00526B41" w:rsidP="00526B41">
      <w:pPr>
        <w:ind w:firstLine="567"/>
        <w:jc w:val="both"/>
        <w:rPr>
          <w:sz w:val="20"/>
          <w:szCs w:val="20"/>
        </w:rPr>
      </w:pPr>
      <w:r w:rsidRPr="00526B41">
        <w:rPr>
          <w:sz w:val="20"/>
          <w:szCs w:val="20"/>
        </w:rPr>
        <w:t>8. Приспособление учащихся к конкретным требованиям современной социокультурной ситуации - это:</w:t>
      </w:r>
    </w:p>
    <w:p w:rsidR="00526B41" w:rsidRPr="00526B41" w:rsidRDefault="00526B41" w:rsidP="00526B41">
      <w:pPr>
        <w:ind w:firstLine="567"/>
        <w:jc w:val="both"/>
        <w:rPr>
          <w:b/>
          <w:sz w:val="20"/>
          <w:szCs w:val="20"/>
        </w:rPr>
      </w:pPr>
      <w:r w:rsidRPr="00526B41">
        <w:rPr>
          <w:b/>
          <w:sz w:val="20"/>
          <w:szCs w:val="20"/>
        </w:rPr>
        <w:t xml:space="preserve">а) адаптивная функция педагогической профессии </w:t>
      </w:r>
    </w:p>
    <w:p w:rsidR="00526B41" w:rsidRPr="00526B41" w:rsidRDefault="00526B41" w:rsidP="00526B41">
      <w:pPr>
        <w:ind w:firstLine="567"/>
        <w:jc w:val="both"/>
        <w:rPr>
          <w:sz w:val="20"/>
          <w:szCs w:val="20"/>
        </w:rPr>
      </w:pPr>
      <w:r w:rsidRPr="00526B41">
        <w:rPr>
          <w:sz w:val="20"/>
          <w:szCs w:val="20"/>
        </w:rPr>
        <w:t>б) гуманистическая функция педагогической профессии</w:t>
      </w:r>
    </w:p>
    <w:p w:rsidR="00526B41" w:rsidRPr="00526B41" w:rsidRDefault="00526B41" w:rsidP="00526B41">
      <w:pPr>
        <w:ind w:firstLine="567"/>
        <w:jc w:val="both"/>
        <w:rPr>
          <w:sz w:val="20"/>
          <w:szCs w:val="20"/>
        </w:rPr>
      </w:pPr>
      <w:r w:rsidRPr="00526B41">
        <w:rPr>
          <w:sz w:val="20"/>
          <w:szCs w:val="20"/>
        </w:rPr>
        <w:t>9. Развитие личности ученика, его творческой индивидуальности - это</w:t>
      </w:r>
    </w:p>
    <w:p w:rsidR="00526B41" w:rsidRPr="00526B41" w:rsidRDefault="00526B41" w:rsidP="00526B41">
      <w:pPr>
        <w:ind w:firstLine="567"/>
        <w:jc w:val="both"/>
        <w:rPr>
          <w:sz w:val="20"/>
          <w:szCs w:val="20"/>
        </w:rPr>
      </w:pPr>
      <w:r w:rsidRPr="00526B41">
        <w:rPr>
          <w:sz w:val="20"/>
          <w:szCs w:val="20"/>
        </w:rPr>
        <w:t xml:space="preserve">а) адаптивная функция педагогической профессии </w:t>
      </w:r>
    </w:p>
    <w:p w:rsidR="00526B41" w:rsidRPr="00526B41" w:rsidRDefault="00526B41" w:rsidP="00526B41">
      <w:pPr>
        <w:ind w:firstLine="567"/>
        <w:jc w:val="both"/>
        <w:rPr>
          <w:b/>
          <w:sz w:val="20"/>
          <w:szCs w:val="20"/>
        </w:rPr>
      </w:pPr>
      <w:r w:rsidRPr="00526B41">
        <w:rPr>
          <w:b/>
          <w:sz w:val="20"/>
          <w:szCs w:val="20"/>
        </w:rPr>
        <w:t>б) гуманистическая функция педагогической профессии</w:t>
      </w:r>
    </w:p>
    <w:p w:rsidR="00526B41" w:rsidRPr="00526B41" w:rsidRDefault="00526B41" w:rsidP="00526B41">
      <w:pPr>
        <w:ind w:firstLine="567"/>
        <w:jc w:val="both"/>
        <w:rPr>
          <w:sz w:val="20"/>
          <w:szCs w:val="20"/>
        </w:rPr>
      </w:pPr>
      <w:r w:rsidRPr="00526B41">
        <w:rPr>
          <w:sz w:val="20"/>
          <w:szCs w:val="20"/>
        </w:rPr>
        <w:t>10. Профессиональная направленность личности учителя включает в себя…</w:t>
      </w:r>
    </w:p>
    <w:p w:rsidR="00526B41" w:rsidRPr="00526B41" w:rsidRDefault="00526B41" w:rsidP="00526B41">
      <w:pPr>
        <w:ind w:firstLine="567"/>
        <w:jc w:val="both"/>
        <w:rPr>
          <w:sz w:val="20"/>
          <w:szCs w:val="20"/>
        </w:rPr>
      </w:pPr>
      <w:r w:rsidRPr="00526B41">
        <w:rPr>
          <w:sz w:val="20"/>
          <w:szCs w:val="20"/>
        </w:rPr>
        <w:t>а) профессиональные намерения и склонности</w:t>
      </w:r>
    </w:p>
    <w:p w:rsidR="00526B41" w:rsidRPr="00526B41" w:rsidRDefault="00526B41" w:rsidP="00526B41">
      <w:pPr>
        <w:ind w:firstLine="567"/>
        <w:jc w:val="both"/>
        <w:rPr>
          <w:sz w:val="20"/>
          <w:szCs w:val="20"/>
        </w:rPr>
      </w:pPr>
      <w:r w:rsidRPr="00526B41">
        <w:rPr>
          <w:sz w:val="20"/>
          <w:szCs w:val="20"/>
        </w:rPr>
        <w:t>б) коммуникативные возможности</w:t>
      </w:r>
    </w:p>
    <w:p w:rsidR="00526B41" w:rsidRPr="00526B41" w:rsidRDefault="00526B41" w:rsidP="00526B41">
      <w:pPr>
        <w:ind w:firstLine="567"/>
        <w:jc w:val="both"/>
        <w:rPr>
          <w:b/>
          <w:sz w:val="20"/>
          <w:szCs w:val="20"/>
        </w:rPr>
      </w:pPr>
      <w:r w:rsidRPr="00526B41">
        <w:rPr>
          <w:b/>
          <w:sz w:val="20"/>
          <w:szCs w:val="20"/>
        </w:rPr>
        <w:t>в) педагогическое призвание</w:t>
      </w:r>
    </w:p>
    <w:p w:rsidR="00526B41" w:rsidRPr="00526B41" w:rsidRDefault="00526B41" w:rsidP="00526B41">
      <w:pPr>
        <w:ind w:firstLine="567"/>
        <w:jc w:val="both"/>
        <w:rPr>
          <w:sz w:val="20"/>
          <w:szCs w:val="20"/>
        </w:rPr>
      </w:pPr>
      <w:r w:rsidRPr="00526B41">
        <w:rPr>
          <w:sz w:val="20"/>
          <w:szCs w:val="20"/>
        </w:rPr>
        <w:t xml:space="preserve">г) </w:t>
      </w:r>
      <w:proofErr w:type="spellStart"/>
      <w:r w:rsidRPr="00526B41">
        <w:rPr>
          <w:sz w:val="20"/>
          <w:szCs w:val="20"/>
        </w:rPr>
        <w:t>общеучебные</w:t>
      </w:r>
      <w:proofErr w:type="spellEnd"/>
      <w:r w:rsidRPr="00526B41">
        <w:rPr>
          <w:sz w:val="20"/>
          <w:szCs w:val="20"/>
        </w:rPr>
        <w:t xml:space="preserve"> умения и навыки</w:t>
      </w:r>
    </w:p>
    <w:p w:rsidR="00526B41" w:rsidRPr="00526B41" w:rsidRDefault="00526B41" w:rsidP="00526B41">
      <w:pPr>
        <w:ind w:firstLine="567"/>
        <w:jc w:val="both"/>
        <w:rPr>
          <w:b/>
          <w:sz w:val="20"/>
          <w:szCs w:val="20"/>
        </w:rPr>
      </w:pPr>
      <w:r w:rsidRPr="00526B41">
        <w:rPr>
          <w:b/>
          <w:sz w:val="20"/>
          <w:szCs w:val="20"/>
        </w:rPr>
        <w:t>д) интерес к профессии учителя</w:t>
      </w:r>
    </w:p>
    <w:p w:rsidR="00526B41" w:rsidRPr="00526B41" w:rsidRDefault="00526B41" w:rsidP="00526B41">
      <w:pPr>
        <w:ind w:firstLine="567"/>
        <w:contextualSpacing/>
        <w:jc w:val="both"/>
        <w:rPr>
          <w:sz w:val="20"/>
          <w:szCs w:val="20"/>
        </w:rPr>
      </w:pPr>
      <w:r w:rsidRPr="00526B41">
        <w:rPr>
          <w:sz w:val="20"/>
          <w:szCs w:val="20"/>
        </w:rPr>
        <w:t>11. В группу общепедагогических умений входят такие умения, как…</w:t>
      </w:r>
    </w:p>
    <w:p w:rsidR="00526B41" w:rsidRPr="00526B41" w:rsidRDefault="00526B41" w:rsidP="00526B41">
      <w:pPr>
        <w:ind w:firstLine="567"/>
        <w:contextualSpacing/>
        <w:jc w:val="both"/>
        <w:rPr>
          <w:b/>
          <w:sz w:val="20"/>
          <w:szCs w:val="20"/>
        </w:rPr>
      </w:pPr>
      <w:r w:rsidRPr="00526B41">
        <w:rPr>
          <w:b/>
          <w:sz w:val="20"/>
          <w:szCs w:val="20"/>
        </w:rPr>
        <w:t>а) конструктивные</w:t>
      </w:r>
    </w:p>
    <w:p w:rsidR="00526B41" w:rsidRPr="00526B41" w:rsidRDefault="00526B41" w:rsidP="00526B41">
      <w:pPr>
        <w:ind w:firstLine="567"/>
        <w:contextualSpacing/>
        <w:jc w:val="both"/>
        <w:rPr>
          <w:b/>
          <w:sz w:val="20"/>
          <w:szCs w:val="20"/>
        </w:rPr>
      </w:pPr>
      <w:r w:rsidRPr="00526B41">
        <w:rPr>
          <w:b/>
          <w:sz w:val="20"/>
          <w:szCs w:val="20"/>
        </w:rPr>
        <w:t>б) организаторские</w:t>
      </w:r>
    </w:p>
    <w:p w:rsidR="00526B41" w:rsidRPr="00526B41" w:rsidRDefault="00526B41" w:rsidP="00526B41">
      <w:pPr>
        <w:ind w:firstLine="567"/>
        <w:contextualSpacing/>
        <w:jc w:val="both"/>
        <w:rPr>
          <w:sz w:val="20"/>
          <w:szCs w:val="20"/>
        </w:rPr>
      </w:pPr>
      <w:r w:rsidRPr="00526B41">
        <w:rPr>
          <w:sz w:val="20"/>
          <w:szCs w:val="20"/>
        </w:rPr>
        <w:t xml:space="preserve">в) </w:t>
      </w:r>
      <w:proofErr w:type="spellStart"/>
      <w:r w:rsidRPr="00526B41">
        <w:rPr>
          <w:sz w:val="20"/>
          <w:szCs w:val="20"/>
        </w:rPr>
        <w:t>общеучебные</w:t>
      </w:r>
      <w:proofErr w:type="spellEnd"/>
    </w:p>
    <w:p w:rsidR="00526B41" w:rsidRPr="00526B41" w:rsidRDefault="00526B41" w:rsidP="00526B41">
      <w:pPr>
        <w:ind w:firstLine="567"/>
        <w:contextualSpacing/>
        <w:jc w:val="both"/>
        <w:rPr>
          <w:b/>
          <w:sz w:val="20"/>
          <w:szCs w:val="20"/>
        </w:rPr>
      </w:pPr>
      <w:r w:rsidRPr="00526B41">
        <w:rPr>
          <w:b/>
          <w:sz w:val="20"/>
          <w:szCs w:val="20"/>
        </w:rPr>
        <w:t>г) коммуникативные</w:t>
      </w:r>
    </w:p>
    <w:p w:rsidR="00526B41" w:rsidRPr="00526B41" w:rsidRDefault="00526B41" w:rsidP="00526B41">
      <w:pPr>
        <w:ind w:firstLine="567"/>
        <w:contextualSpacing/>
        <w:jc w:val="both"/>
        <w:rPr>
          <w:sz w:val="20"/>
          <w:szCs w:val="20"/>
        </w:rPr>
      </w:pPr>
      <w:r w:rsidRPr="00526B41">
        <w:rPr>
          <w:sz w:val="20"/>
          <w:szCs w:val="20"/>
        </w:rPr>
        <w:t>д) двигательные</w:t>
      </w:r>
    </w:p>
    <w:p w:rsidR="00526B41" w:rsidRPr="00526B41" w:rsidRDefault="00526B41" w:rsidP="00526B41">
      <w:pPr>
        <w:ind w:firstLine="567"/>
        <w:jc w:val="both"/>
        <w:rPr>
          <w:sz w:val="20"/>
          <w:szCs w:val="20"/>
        </w:rPr>
      </w:pPr>
      <w:r w:rsidRPr="00526B41">
        <w:rPr>
          <w:sz w:val="20"/>
          <w:szCs w:val="20"/>
        </w:rPr>
        <w:t>12. Установить наиболее важное профессиональное качество педагога.</w:t>
      </w:r>
    </w:p>
    <w:p w:rsidR="00526B41" w:rsidRPr="00526B41" w:rsidRDefault="00526B41" w:rsidP="00526B41">
      <w:pPr>
        <w:ind w:firstLine="567"/>
        <w:jc w:val="both"/>
        <w:rPr>
          <w:sz w:val="20"/>
          <w:szCs w:val="20"/>
        </w:rPr>
      </w:pPr>
      <w:r w:rsidRPr="00526B41">
        <w:rPr>
          <w:sz w:val="20"/>
          <w:szCs w:val="20"/>
        </w:rPr>
        <w:t>а) любовь к наукам</w:t>
      </w:r>
    </w:p>
    <w:p w:rsidR="00526B41" w:rsidRPr="00526B41" w:rsidRDefault="00526B41" w:rsidP="00526B41">
      <w:pPr>
        <w:ind w:firstLine="567"/>
        <w:jc w:val="both"/>
        <w:rPr>
          <w:b/>
          <w:sz w:val="20"/>
          <w:szCs w:val="20"/>
        </w:rPr>
      </w:pPr>
      <w:r w:rsidRPr="00526B41">
        <w:rPr>
          <w:b/>
          <w:sz w:val="20"/>
          <w:szCs w:val="20"/>
        </w:rPr>
        <w:t>б) любовь к детям</w:t>
      </w:r>
    </w:p>
    <w:p w:rsidR="00526B41" w:rsidRPr="00526B41" w:rsidRDefault="00526B41" w:rsidP="00526B41">
      <w:pPr>
        <w:ind w:firstLine="567"/>
        <w:jc w:val="both"/>
        <w:rPr>
          <w:sz w:val="20"/>
          <w:szCs w:val="20"/>
        </w:rPr>
      </w:pPr>
      <w:r w:rsidRPr="00526B41">
        <w:rPr>
          <w:sz w:val="20"/>
          <w:szCs w:val="20"/>
        </w:rPr>
        <w:t>в) общая эрудиция</w:t>
      </w:r>
    </w:p>
    <w:p w:rsidR="00526B41" w:rsidRPr="00526B41" w:rsidRDefault="00526B41" w:rsidP="00526B41">
      <w:pPr>
        <w:ind w:firstLine="567"/>
        <w:contextualSpacing/>
        <w:jc w:val="both"/>
        <w:rPr>
          <w:sz w:val="20"/>
          <w:szCs w:val="20"/>
        </w:rPr>
      </w:pPr>
      <w:r w:rsidRPr="00526B41">
        <w:rPr>
          <w:sz w:val="20"/>
          <w:szCs w:val="20"/>
        </w:rPr>
        <w:t>г) ораторское искусство</w:t>
      </w:r>
    </w:p>
    <w:p w:rsidR="00526B41" w:rsidRPr="00526B41" w:rsidRDefault="00526B41" w:rsidP="00526B41">
      <w:pPr>
        <w:ind w:firstLine="567"/>
        <w:contextualSpacing/>
        <w:jc w:val="both"/>
        <w:rPr>
          <w:sz w:val="20"/>
          <w:szCs w:val="20"/>
        </w:rPr>
      </w:pPr>
      <w:r w:rsidRPr="00526B41">
        <w:rPr>
          <w:sz w:val="20"/>
          <w:szCs w:val="20"/>
        </w:rPr>
        <w:t>13. Основная педагогическая направленность это…</w:t>
      </w:r>
    </w:p>
    <w:p w:rsidR="00526B41" w:rsidRPr="00526B41" w:rsidRDefault="00526B41" w:rsidP="00526B41">
      <w:pPr>
        <w:ind w:firstLine="567"/>
        <w:contextualSpacing/>
        <w:jc w:val="both"/>
        <w:rPr>
          <w:b/>
          <w:sz w:val="20"/>
          <w:szCs w:val="20"/>
        </w:rPr>
      </w:pPr>
      <w:r w:rsidRPr="00526B41">
        <w:rPr>
          <w:b/>
          <w:sz w:val="20"/>
          <w:szCs w:val="20"/>
        </w:rPr>
        <w:t>а) интерес к профессии учитель</w:t>
      </w:r>
    </w:p>
    <w:p w:rsidR="00526B41" w:rsidRPr="00526B41" w:rsidRDefault="00526B41" w:rsidP="00526B41">
      <w:pPr>
        <w:ind w:firstLine="567"/>
        <w:contextualSpacing/>
        <w:jc w:val="both"/>
        <w:rPr>
          <w:sz w:val="20"/>
          <w:szCs w:val="20"/>
        </w:rPr>
      </w:pPr>
      <w:r w:rsidRPr="00526B41">
        <w:rPr>
          <w:sz w:val="20"/>
          <w:szCs w:val="20"/>
        </w:rPr>
        <w:t>б) желание общаться</w:t>
      </w:r>
    </w:p>
    <w:p w:rsidR="00526B41" w:rsidRPr="00526B41" w:rsidRDefault="00526B41" w:rsidP="00526B41">
      <w:pPr>
        <w:ind w:firstLine="567"/>
        <w:contextualSpacing/>
        <w:jc w:val="both"/>
        <w:rPr>
          <w:sz w:val="20"/>
          <w:szCs w:val="20"/>
        </w:rPr>
      </w:pPr>
      <w:r w:rsidRPr="00526B41">
        <w:rPr>
          <w:sz w:val="20"/>
          <w:szCs w:val="20"/>
        </w:rPr>
        <w:t>в) демонстрация своих способностей</w:t>
      </w:r>
    </w:p>
    <w:p w:rsidR="00526B41" w:rsidRPr="00526B41" w:rsidRDefault="00526B41" w:rsidP="00526B41">
      <w:pPr>
        <w:ind w:firstLine="567"/>
        <w:contextualSpacing/>
        <w:jc w:val="both"/>
        <w:rPr>
          <w:sz w:val="20"/>
          <w:szCs w:val="20"/>
        </w:rPr>
      </w:pPr>
      <w:r w:rsidRPr="00526B41">
        <w:rPr>
          <w:sz w:val="20"/>
          <w:szCs w:val="20"/>
        </w:rPr>
        <w:t>г) творчество</w:t>
      </w:r>
    </w:p>
    <w:p w:rsidR="00526B41" w:rsidRPr="00526B41" w:rsidRDefault="00526B41" w:rsidP="00526B41">
      <w:pPr>
        <w:ind w:firstLine="567"/>
        <w:jc w:val="both"/>
        <w:rPr>
          <w:sz w:val="20"/>
          <w:szCs w:val="20"/>
        </w:rPr>
      </w:pPr>
      <w:r w:rsidRPr="00526B41">
        <w:rPr>
          <w:sz w:val="20"/>
          <w:szCs w:val="20"/>
        </w:rPr>
        <w:t>14. Соотнесите функции педагогической профессии и их характеристики</w:t>
      </w:r>
    </w:p>
    <w:p w:rsidR="00526B41" w:rsidRPr="00526B41" w:rsidRDefault="00526B41" w:rsidP="00526B41">
      <w:pPr>
        <w:ind w:firstLine="567"/>
        <w:jc w:val="both"/>
        <w:rPr>
          <w:sz w:val="20"/>
          <w:szCs w:val="20"/>
        </w:rPr>
      </w:pPr>
      <w:r w:rsidRPr="00526B41">
        <w:rPr>
          <w:sz w:val="20"/>
          <w:szCs w:val="20"/>
        </w:rPr>
        <w:t xml:space="preserve">А. </w:t>
      </w:r>
      <w:proofErr w:type="gramStart"/>
      <w:r w:rsidRPr="00526B41">
        <w:rPr>
          <w:sz w:val="20"/>
          <w:szCs w:val="20"/>
        </w:rPr>
        <w:t>гуманистическая</w:t>
      </w:r>
      <w:proofErr w:type="gramEnd"/>
      <w:r w:rsidRPr="00526B41">
        <w:rPr>
          <w:sz w:val="20"/>
          <w:szCs w:val="20"/>
        </w:rPr>
        <w:t xml:space="preserve">     1. решение педагогических задач;</w:t>
      </w:r>
    </w:p>
    <w:p w:rsidR="00526B41" w:rsidRPr="00526B41" w:rsidRDefault="00526B41" w:rsidP="00526B41">
      <w:pPr>
        <w:ind w:firstLine="567"/>
        <w:jc w:val="both"/>
        <w:rPr>
          <w:sz w:val="20"/>
          <w:szCs w:val="20"/>
        </w:rPr>
      </w:pPr>
      <w:r w:rsidRPr="00526B41">
        <w:rPr>
          <w:sz w:val="20"/>
          <w:szCs w:val="20"/>
        </w:rPr>
        <w:t xml:space="preserve">Б. </w:t>
      </w:r>
      <w:proofErr w:type="gramStart"/>
      <w:r w:rsidRPr="00526B41">
        <w:rPr>
          <w:sz w:val="20"/>
          <w:szCs w:val="20"/>
        </w:rPr>
        <w:t>коллективная</w:t>
      </w:r>
      <w:proofErr w:type="gramEnd"/>
      <w:r w:rsidRPr="00526B41">
        <w:rPr>
          <w:sz w:val="20"/>
          <w:szCs w:val="20"/>
        </w:rPr>
        <w:t xml:space="preserve">            2. развитие личности ученика и его творческой индивидуальности;</w:t>
      </w:r>
    </w:p>
    <w:p w:rsidR="00526B41" w:rsidRPr="00526B41" w:rsidRDefault="00526B41" w:rsidP="00526B41">
      <w:pPr>
        <w:ind w:firstLine="567"/>
        <w:jc w:val="both"/>
        <w:rPr>
          <w:sz w:val="20"/>
          <w:szCs w:val="20"/>
        </w:rPr>
      </w:pPr>
      <w:r w:rsidRPr="00526B41">
        <w:rPr>
          <w:sz w:val="20"/>
          <w:szCs w:val="20"/>
        </w:rPr>
        <w:t xml:space="preserve">В. </w:t>
      </w:r>
      <w:proofErr w:type="gramStart"/>
      <w:r w:rsidRPr="00526B41">
        <w:rPr>
          <w:sz w:val="20"/>
          <w:szCs w:val="20"/>
        </w:rPr>
        <w:t>творческая</w:t>
      </w:r>
      <w:proofErr w:type="gramEnd"/>
      <w:r w:rsidRPr="00526B41">
        <w:rPr>
          <w:sz w:val="20"/>
          <w:szCs w:val="20"/>
        </w:rPr>
        <w:t xml:space="preserve">     3. совокупное воспитательное воздействие на ученика учителей и родителей.</w:t>
      </w:r>
    </w:p>
    <w:p w:rsidR="00526B41" w:rsidRPr="00526B41" w:rsidRDefault="00526B41" w:rsidP="00526B41">
      <w:pPr>
        <w:ind w:firstLine="567"/>
        <w:jc w:val="both"/>
        <w:rPr>
          <w:b/>
          <w:sz w:val="20"/>
          <w:szCs w:val="20"/>
        </w:rPr>
      </w:pPr>
      <w:r w:rsidRPr="00526B41">
        <w:rPr>
          <w:b/>
          <w:sz w:val="20"/>
          <w:szCs w:val="20"/>
        </w:rPr>
        <w:lastRenderedPageBreak/>
        <w:t>ответ: А-2; Б-3; В-1.</w:t>
      </w:r>
    </w:p>
    <w:p w:rsidR="00526B41" w:rsidRPr="00526B41" w:rsidRDefault="00526B41" w:rsidP="00526B41">
      <w:pPr>
        <w:ind w:firstLine="567"/>
        <w:jc w:val="both"/>
        <w:rPr>
          <w:sz w:val="20"/>
          <w:szCs w:val="20"/>
        </w:rPr>
      </w:pPr>
      <w:r w:rsidRPr="00526B41">
        <w:rPr>
          <w:sz w:val="20"/>
          <w:szCs w:val="20"/>
        </w:rPr>
        <w:t>15. Соотнесите термины и их характеристики</w:t>
      </w:r>
    </w:p>
    <w:p w:rsidR="00526B41" w:rsidRPr="00526B41" w:rsidRDefault="00526B41" w:rsidP="00526B41">
      <w:pPr>
        <w:ind w:firstLine="567"/>
        <w:jc w:val="both"/>
        <w:rPr>
          <w:sz w:val="20"/>
          <w:szCs w:val="20"/>
        </w:rPr>
      </w:pPr>
      <w:r w:rsidRPr="00526B41">
        <w:rPr>
          <w:sz w:val="20"/>
          <w:szCs w:val="20"/>
        </w:rPr>
        <w:t xml:space="preserve"> А. педагогическая специальность   1. вид деятельности в рамках педагогической специальности;</w:t>
      </w:r>
    </w:p>
    <w:p w:rsidR="00526B41" w:rsidRPr="00526B41" w:rsidRDefault="00526B41" w:rsidP="00526B41">
      <w:pPr>
        <w:ind w:firstLine="567"/>
        <w:jc w:val="both"/>
        <w:rPr>
          <w:sz w:val="20"/>
          <w:szCs w:val="20"/>
        </w:rPr>
      </w:pPr>
      <w:r w:rsidRPr="00526B41">
        <w:rPr>
          <w:sz w:val="20"/>
          <w:szCs w:val="20"/>
        </w:rPr>
        <w:t xml:space="preserve"> Б. педагогическая специализация              2. уровень профессиональной подготовленности;</w:t>
      </w:r>
    </w:p>
    <w:p w:rsidR="00526B41" w:rsidRPr="00526B41" w:rsidRDefault="00526B41" w:rsidP="00526B41">
      <w:pPr>
        <w:ind w:firstLine="567"/>
        <w:jc w:val="both"/>
        <w:rPr>
          <w:sz w:val="20"/>
          <w:szCs w:val="20"/>
        </w:rPr>
      </w:pPr>
      <w:r w:rsidRPr="00526B41">
        <w:rPr>
          <w:sz w:val="20"/>
          <w:szCs w:val="20"/>
        </w:rPr>
        <w:t xml:space="preserve"> В. педагогическая квалификация               3. вид деятельности в рамках профессии.</w:t>
      </w:r>
    </w:p>
    <w:p w:rsidR="00526B41" w:rsidRPr="00526B41" w:rsidRDefault="00526B41" w:rsidP="00526B41">
      <w:pPr>
        <w:ind w:firstLine="567"/>
        <w:jc w:val="both"/>
        <w:rPr>
          <w:b/>
          <w:sz w:val="20"/>
          <w:szCs w:val="20"/>
        </w:rPr>
      </w:pPr>
      <w:r w:rsidRPr="00526B41">
        <w:rPr>
          <w:b/>
          <w:sz w:val="20"/>
          <w:szCs w:val="20"/>
        </w:rPr>
        <w:t>Ответ: А-3; Б-1; В-2</w:t>
      </w:r>
    </w:p>
    <w:p w:rsidR="00526B41" w:rsidRPr="00526B41" w:rsidRDefault="00526B41" w:rsidP="00526B41">
      <w:pPr>
        <w:ind w:firstLine="567"/>
        <w:jc w:val="both"/>
        <w:rPr>
          <w:sz w:val="20"/>
          <w:szCs w:val="20"/>
        </w:rPr>
      </w:pPr>
      <w:r w:rsidRPr="00526B41">
        <w:rPr>
          <w:sz w:val="20"/>
          <w:szCs w:val="20"/>
        </w:rPr>
        <w:t>16.  Соотнесите понятия с их трактовкой</w:t>
      </w:r>
    </w:p>
    <w:p w:rsidR="00526B41" w:rsidRPr="00526B41" w:rsidRDefault="00526B41" w:rsidP="00526B41">
      <w:pPr>
        <w:ind w:firstLine="567"/>
        <w:jc w:val="both"/>
        <w:rPr>
          <w:sz w:val="20"/>
          <w:szCs w:val="20"/>
        </w:rPr>
      </w:pPr>
      <w:r w:rsidRPr="00526B41">
        <w:rPr>
          <w:sz w:val="20"/>
          <w:szCs w:val="20"/>
        </w:rPr>
        <w:t>а) воспитание     1. часть педагогики, излагающая теоретические основы обучения.</w:t>
      </w:r>
    </w:p>
    <w:p w:rsidR="00526B41" w:rsidRPr="00526B41" w:rsidRDefault="00526B41" w:rsidP="00526B41">
      <w:pPr>
        <w:ind w:firstLine="567"/>
        <w:jc w:val="both"/>
        <w:rPr>
          <w:sz w:val="20"/>
          <w:szCs w:val="20"/>
        </w:rPr>
      </w:pPr>
      <w:r w:rsidRPr="00526B41">
        <w:rPr>
          <w:sz w:val="20"/>
          <w:szCs w:val="20"/>
        </w:rPr>
        <w:t>б) обучение         2. процесс целенаправленного формирования личности.</w:t>
      </w:r>
    </w:p>
    <w:p w:rsidR="00526B41" w:rsidRPr="00526B41" w:rsidRDefault="00526B41" w:rsidP="00526B41">
      <w:pPr>
        <w:ind w:firstLine="567"/>
        <w:rPr>
          <w:b/>
          <w:sz w:val="20"/>
          <w:szCs w:val="20"/>
        </w:rPr>
      </w:pPr>
      <w:r w:rsidRPr="00526B41">
        <w:rPr>
          <w:b/>
          <w:sz w:val="20"/>
          <w:szCs w:val="20"/>
        </w:rPr>
        <w:t>Ответ: А-2, Б-1</w:t>
      </w:r>
    </w:p>
    <w:p w:rsidR="00526B41" w:rsidRPr="00526B41" w:rsidRDefault="00526B41" w:rsidP="00526B41">
      <w:pPr>
        <w:ind w:right="-1" w:firstLine="567"/>
        <w:jc w:val="both"/>
        <w:rPr>
          <w:sz w:val="20"/>
          <w:szCs w:val="20"/>
        </w:rPr>
      </w:pPr>
      <w:r w:rsidRPr="00526B41">
        <w:rPr>
          <w:sz w:val="20"/>
          <w:szCs w:val="20"/>
        </w:rPr>
        <w:t>17. Соотнесите понятия с их трактовкой.</w:t>
      </w:r>
    </w:p>
    <w:p w:rsidR="00526B41" w:rsidRPr="00526B41" w:rsidRDefault="00526B41" w:rsidP="00526B41">
      <w:pPr>
        <w:ind w:right="-1" w:firstLine="567"/>
        <w:jc w:val="both"/>
        <w:rPr>
          <w:sz w:val="20"/>
          <w:szCs w:val="20"/>
        </w:rPr>
      </w:pPr>
      <w:r w:rsidRPr="00526B41">
        <w:rPr>
          <w:sz w:val="20"/>
          <w:szCs w:val="20"/>
        </w:rPr>
        <w:t>а). Организаторская деятельность 1.установление отношений с другими участниками учебно-воспитательного процесса.</w:t>
      </w:r>
    </w:p>
    <w:p w:rsidR="00526B41" w:rsidRPr="00526B41" w:rsidRDefault="00526B41" w:rsidP="00526B41">
      <w:pPr>
        <w:ind w:right="-1" w:firstLine="567"/>
        <w:jc w:val="both"/>
        <w:rPr>
          <w:sz w:val="20"/>
          <w:szCs w:val="20"/>
        </w:rPr>
      </w:pPr>
      <w:r w:rsidRPr="00526B41">
        <w:rPr>
          <w:sz w:val="20"/>
          <w:szCs w:val="20"/>
        </w:rPr>
        <w:t>б). Коммуникативная деятельность 2. выполнение системы действий, направленных на включение учащихся в различные виды деятельности.</w:t>
      </w:r>
    </w:p>
    <w:p w:rsidR="00526B41" w:rsidRPr="00526B41" w:rsidRDefault="00526B41" w:rsidP="00526B41">
      <w:pPr>
        <w:ind w:right="-1" w:firstLine="567"/>
        <w:jc w:val="both"/>
        <w:rPr>
          <w:b/>
          <w:sz w:val="20"/>
          <w:szCs w:val="20"/>
        </w:rPr>
      </w:pPr>
      <w:r w:rsidRPr="00526B41">
        <w:rPr>
          <w:b/>
          <w:sz w:val="20"/>
          <w:szCs w:val="20"/>
        </w:rPr>
        <w:t>Ответ: А-2; Б-1.</w:t>
      </w:r>
    </w:p>
    <w:p w:rsidR="00526B41" w:rsidRPr="00526B41" w:rsidRDefault="00526B41" w:rsidP="00526B41">
      <w:pPr>
        <w:ind w:right="-1" w:firstLine="567"/>
        <w:jc w:val="both"/>
        <w:rPr>
          <w:sz w:val="20"/>
          <w:szCs w:val="20"/>
        </w:rPr>
      </w:pPr>
      <w:r w:rsidRPr="00526B41">
        <w:rPr>
          <w:sz w:val="20"/>
          <w:szCs w:val="20"/>
        </w:rPr>
        <w:t xml:space="preserve">18. Выстройте систему педагогической деятельности в логической последовательности     </w:t>
      </w:r>
    </w:p>
    <w:p w:rsidR="00526B41" w:rsidRPr="00526B41" w:rsidRDefault="00526B41" w:rsidP="00526B41">
      <w:pPr>
        <w:ind w:right="-1" w:firstLine="567"/>
        <w:jc w:val="both"/>
        <w:rPr>
          <w:sz w:val="20"/>
          <w:szCs w:val="20"/>
        </w:rPr>
      </w:pPr>
      <w:r w:rsidRPr="00526B41">
        <w:rPr>
          <w:sz w:val="20"/>
          <w:szCs w:val="20"/>
        </w:rPr>
        <w:t xml:space="preserve">1. планирование деятельности;    </w:t>
      </w:r>
    </w:p>
    <w:p w:rsidR="00526B41" w:rsidRPr="00526B41" w:rsidRDefault="00526B41" w:rsidP="00526B41">
      <w:pPr>
        <w:ind w:right="-1" w:firstLine="567"/>
        <w:jc w:val="both"/>
        <w:rPr>
          <w:sz w:val="20"/>
          <w:szCs w:val="20"/>
        </w:rPr>
      </w:pPr>
      <w:r w:rsidRPr="00526B41">
        <w:rPr>
          <w:sz w:val="20"/>
          <w:szCs w:val="20"/>
        </w:rPr>
        <w:t xml:space="preserve">2. цель деятельности;     </w:t>
      </w:r>
    </w:p>
    <w:p w:rsidR="00526B41" w:rsidRPr="00526B41" w:rsidRDefault="00526B41" w:rsidP="00526B41">
      <w:pPr>
        <w:ind w:right="-1" w:firstLine="567"/>
        <w:jc w:val="both"/>
        <w:rPr>
          <w:sz w:val="20"/>
          <w:szCs w:val="20"/>
        </w:rPr>
      </w:pPr>
      <w:r w:rsidRPr="00526B41">
        <w:rPr>
          <w:sz w:val="20"/>
          <w:szCs w:val="20"/>
        </w:rPr>
        <w:t xml:space="preserve">3. создание условий деятельности;     </w:t>
      </w:r>
    </w:p>
    <w:p w:rsidR="00526B41" w:rsidRPr="00526B41" w:rsidRDefault="00526B41" w:rsidP="00526B41">
      <w:pPr>
        <w:ind w:right="-1" w:firstLine="567"/>
        <w:jc w:val="both"/>
        <w:rPr>
          <w:sz w:val="20"/>
          <w:szCs w:val="20"/>
        </w:rPr>
      </w:pPr>
      <w:r w:rsidRPr="00526B41">
        <w:rPr>
          <w:sz w:val="20"/>
          <w:szCs w:val="20"/>
        </w:rPr>
        <w:t xml:space="preserve">4. анализ результатов деятельности;     </w:t>
      </w:r>
    </w:p>
    <w:p w:rsidR="00526B41" w:rsidRPr="00526B41" w:rsidRDefault="00526B41" w:rsidP="00526B41">
      <w:pPr>
        <w:ind w:right="-1" w:firstLine="567"/>
        <w:jc w:val="both"/>
        <w:rPr>
          <w:sz w:val="20"/>
          <w:szCs w:val="20"/>
        </w:rPr>
      </w:pPr>
      <w:r w:rsidRPr="00526B41">
        <w:rPr>
          <w:sz w:val="20"/>
          <w:szCs w:val="20"/>
        </w:rPr>
        <w:t xml:space="preserve">5. осуществление педагогического действия. </w:t>
      </w:r>
    </w:p>
    <w:p w:rsidR="00526B41" w:rsidRPr="00526B41" w:rsidRDefault="00526B41" w:rsidP="00526B41">
      <w:pPr>
        <w:ind w:right="-1" w:firstLine="567"/>
        <w:jc w:val="both"/>
        <w:rPr>
          <w:b/>
          <w:sz w:val="20"/>
          <w:szCs w:val="20"/>
        </w:rPr>
      </w:pPr>
      <w:r w:rsidRPr="00526B41">
        <w:rPr>
          <w:b/>
          <w:sz w:val="20"/>
          <w:szCs w:val="20"/>
        </w:rPr>
        <w:t>Ответ: 2,1,3,5,4</w:t>
      </w:r>
    </w:p>
    <w:p w:rsidR="00526B41" w:rsidRPr="00526B41" w:rsidRDefault="00526B41" w:rsidP="00526B41">
      <w:pPr>
        <w:ind w:right="-1" w:firstLine="567"/>
        <w:jc w:val="both"/>
        <w:rPr>
          <w:sz w:val="20"/>
          <w:szCs w:val="20"/>
        </w:rPr>
      </w:pPr>
      <w:r w:rsidRPr="00526B41">
        <w:rPr>
          <w:sz w:val="20"/>
          <w:szCs w:val="20"/>
        </w:rPr>
        <w:t xml:space="preserve">19. Дополните предложение.    </w:t>
      </w:r>
    </w:p>
    <w:p w:rsidR="00526B41" w:rsidRPr="00526B41" w:rsidRDefault="00526B41" w:rsidP="00526B41">
      <w:pPr>
        <w:ind w:right="-1" w:firstLine="567"/>
        <w:jc w:val="both"/>
        <w:rPr>
          <w:sz w:val="20"/>
          <w:szCs w:val="20"/>
        </w:rPr>
      </w:pPr>
      <w:r w:rsidRPr="00526B41">
        <w:rPr>
          <w:sz w:val="20"/>
          <w:szCs w:val="20"/>
        </w:rPr>
        <w:t xml:space="preserve">Объектом профессиональной деятельности педагога является …   </w:t>
      </w:r>
    </w:p>
    <w:p w:rsidR="00526B41" w:rsidRPr="00526B41" w:rsidRDefault="00526B41" w:rsidP="00526B41">
      <w:pPr>
        <w:ind w:right="-1" w:firstLine="567"/>
        <w:jc w:val="both"/>
        <w:rPr>
          <w:b/>
          <w:sz w:val="20"/>
          <w:szCs w:val="20"/>
        </w:rPr>
      </w:pPr>
      <w:r w:rsidRPr="00526B41">
        <w:rPr>
          <w:b/>
          <w:sz w:val="20"/>
          <w:szCs w:val="20"/>
        </w:rPr>
        <w:t xml:space="preserve">Ответ: человек, личность, школьник.   </w:t>
      </w:r>
    </w:p>
    <w:p w:rsidR="00526B41" w:rsidRPr="00526B41" w:rsidRDefault="00526B41" w:rsidP="00526B41">
      <w:pPr>
        <w:ind w:right="-1" w:firstLine="567"/>
        <w:jc w:val="both"/>
        <w:rPr>
          <w:sz w:val="20"/>
          <w:szCs w:val="20"/>
        </w:rPr>
      </w:pPr>
      <w:r w:rsidRPr="00526B41">
        <w:rPr>
          <w:sz w:val="20"/>
          <w:szCs w:val="20"/>
        </w:rPr>
        <w:t xml:space="preserve">20.  Дополните предложение.      </w:t>
      </w:r>
    </w:p>
    <w:p w:rsidR="00526B41" w:rsidRPr="00526B41" w:rsidRDefault="00526B41" w:rsidP="00526B41">
      <w:pPr>
        <w:ind w:right="-1" w:firstLine="567"/>
        <w:jc w:val="both"/>
        <w:rPr>
          <w:sz w:val="20"/>
          <w:szCs w:val="20"/>
        </w:rPr>
      </w:pPr>
      <w:r w:rsidRPr="00526B41">
        <w:rPr>
          <w:sz w:val="20"/>
          <w:szCs w:val="20"/>
        </w:rPr>
        <w:t xml:space="preserve">Целью педагогической деятельности считается становление и … личности.   </w:t>
      </w:r>
    </w:p>
    <w:p w:rsidR="00526B41" w:rsidRPr="00526B41" w:rsidRDefault="00526B41" w:rsidP="00526B41">
      <w:pPr>
        <w:ind w:right="-1" w:firstLine="567"/>
        <w:jc w:val="both"/>
        <w:rPr>
          <w:b/>
          <w:sz w:val="20"/>
          <w:szCs w:val="20"/>
        </w:rPr>
      </w:pPr>
      <w:r w:rsidRPr="00526B41">
        <w:rPr>
          <w:b/>
          <w:sz w:val="20"/>
          <w:szCs w:val="20"/>
        </w:rPr>
        <w:t>Ответ: формирование.</w:t>
      </w:r>
    </w:p>
    <w:p w:rsidR="00526B41" w:rsidRPr="00526B41" w:rsidRDefault="00526B41" w:rsidP="00526B41">
      <w:pPr>
        <w:ind w:right="-1" w:firstLine="567"/>
        <w:jc w:val="both"/>
        <w:rPr>
          <w:sz w:val="20"/>
          <w:szCs w:val="20"/>
        </w:rPr>
      </w:pPr>
      <w:r w:rsidRPr="00526B41">
        <w:rPr>
          <w:sz w:val="20"/>
          <w:szCs w:val="20"/>
        </w:rPr>
        <w:t xml:space="preserve">21. Особый вид социальной деятельности, направленный на передачу от старших поколений младшим, накопленных человечеством культуры и опыта. </w:t>
      </w:r>
    </w:p>
    <w:p w:rsidR="00526B41" w:rsidRPr="00526B41" w:rsidRDefault="00526B41" w:rsidP="00526B41">
      <w:pPr>
        <w:ind w:right="-1" w:firstLine="567"/>
        <w:jc w:val="both"/>
        <w:rPr>
          <w:sz w:val="20"/>
          <w:szCs w:val="20"/>
        </w:rPr>
      </w:pPr>
      <w:r w:rsidRPr="00526B41">
        <w:rPr>
          <w:sz w:val="20"/>
          <w:szCs w:val="20"/>
        </w:rPr>
        <w:t xml:space="preserve">а) Профессиональная компетентность </w:t>
      </w:r>
    </w:p>
    <w:p w:rsidR="00526B41" w:rsidRPr="00526B41" w:rsidRDefault="00526B41" w:rsidP="00526B41">
      <w:pPr>
        <w:ind w:right="-1" w:firstLine="567"/>
        <w:jc w:val="both"/>
        <w:rPr>
          <w:sz w:val="20"/>
          <w:szCs w:val="20"/>
        </w:rPr>
      </w:pPr>
      <w:r w:rsidRPr="00526B41">
        <w:rPr>
          <w:sz w:val="20"/>
          <w:szCs w:val="20"/>
        </w:rPr>
        <w:t xml:space="preserve">б) Педагогическое мастерство </w:t>
      </w:r>
    </w:p>
    <w:p w:rsidR="00526B41" w:rsidRPr="00526B41" w:rsidRDefault="00526B41" w:rsidP="00526B41">
      <w:pPr>
        <w:ind w:right="-1" w:firstLine="567"/>
        <w:jc w:val="both"/>
        <w:rPr>
          <w:sz w:val="20"/>
          <w:szCs w:val="20"/>
        </w:rPr>
      </w:pPr>
      <w:r w:rsidRPr="00526B41">
        <w:rPr>
          <w:b/>
          <w:sz w:val="20"/>
          <w:szCs w:val="20"/>
        </w:rPr>
        <w:t>в)</w:t>
      </w:r>
      <w:r w:rsidRPr="00526B41">
        <w:rPr>
          <w:sz w:val="20"/>
          <w:szCs w:val="20"/>
        </w:rPr>
        <w:t xml:space="preserve"> </w:t>
      </w:r>
      <w:r w:rsidRPr="00526B41">
        <w:rPr>
          <w:b/>
          <w:sz w:val="20"/>
          <w:szCs w:val="20"/>
        </w:rPr>
        <w:t>Педагогическая деятельность</w:t>
      </w:r>
    </w:p>
    <w:p w:rsidR="00526B41" w:rsidRPr="00526B41" w:rsidRDefault="00526B41" w:rsidP="00526B41">
      <w:pPr>
        <w:ind w:right="-1" w:firstLine="567"/>
        <w:jc w:val="both"/>
        <w:rPr>
          <w:sz w:val="20"/>
          <w:szCs w:val="20"/>
        </w:rPr>
      </w:pPr>
      <w:r w:rsidRPr="00526B41">
        <w:rPr>
          <w:sz w:val="20"/>
          <w:szCs w:val="20"/>
        </w:rPr>
        <w:t xml:space="preserve">22. Предполагает выполнение системы действий, направленных на включение учащихся в различные виды деятельности, создание коллектива и организацию совместной деятельности </w:t>
      </w:r>
    </w:p>
    <w:p w:rsidR="00526B41" w:rsidRPr="00526B41" w:rsidRDefault="00526B41" w:rsidP="00526B41">
      <w:pPr>
        <w:ind w:right="-1" w:firstLine="567"/>
        <w:jc w:val="both"/>
        <w:rPr>
          <w:b/>
          <w:sz w:val="20"/>
          <w:szCs w:val="20"/>
        </w:rPr>
      </w:pPr>
      <w:r w:rsidRPr="00526B41">
        <w:rPr>
          <w:b/>
          <w:sz w:val="20"/>
          <w:szCs w:val="20"/>
        </w:rPr>
        <w:t xml:space="preserve">а) Организаторский компонент </w:t>
      </w:r>
    </w:p>
    <w:p w:rsidR="00526B41" w:rsidRPr="00526B41" w:rsidRDefault="00526B41" w:rsidP="00526B41">
      <w:pPr>
        <w:ind w:right="-1" w:firstLine="567"/>
        <w:jc w:val="both"/>
        <w:rPr>
          <w:sz w:val="20"/>
          <w:szCs w:val="20"/>
        </w:rPr>
      </w:pPr>
      <w:r w:rsidRPr="00526B41">
        <w:rPr>
          <w:sz w:val="20"/>
          <w:szCs w:val="20"/>
        </w:rPr>
        <w:t xml:space="preserve">б) Конструктивный компонент </w:t>
      </w:r>
    </w:p>
    <w:p w:rsidR="00526B41" w:rsidRPr="00526B41" w:rsidRDefault="00526B41" w:rsidP="00526B41">
      <w:pPr>
        <w:ind w:right="-1" w:firstLine="567"/>
        <w:jc w:val="both"/>
        <w:rPr>
          <w:sz w:val="20"/>
          <w:szCs w:val="20"/>
        </w:rPr>
      </w:pPr>
      <w:r w:rsidRPr="00526B41">
        <w:rPr>
          <w:sz w:val="20"/>
          <w:szCs w:val="20"/>
        </w:rPr>
        <w:t>в) Коммуникативный компонент</w:t>
      </w:r>
    </w:p>
    <w:p w:rsidR="00526B41" w:rsidRPr="00526B41" w:rsidRDefault="00526B41" w:rsidP="00526B41">
      <w:pPr>
        <w:ind w:right="-1" w:firstLine="567"/>
        <w:jc w:val="both"/>
        <w:rPr>
          <w:sz w:val="20"/>
          <w:szCs w:val="20"/>
        </w:rPr>
      </w:pPr>
      <w:r w:rsidRPr="00526B41">
        <w:rPr>
          <w:sz w:val="20"/>
          <w:szCs w:val="20"/>
        </w:rPr>
        <w:t>г) Проектировочный компонент</w:t>
      </w:r>
    </w:p>
    <w:p w:rsidR="00526B41" w:rsidRPr="00526B41" w:rsidRDefault="00526B41" w:rsidP="00526B41">
      <w:pPr>
        <w:ind w:right="-1" w:firstLine="567"/>
        <w:jc w:val="both"/>
        <w:rPr>
          <w:sz w:val="20"/>
          <w:szCs w:val="20"/>
        </w:rPr>
      </w:pPr>
      <w:r w:rsidRPr="00526B41">
        <w:rPr>
          <w:sz w:val="20"/>
          <w:szCs w:val="20"/>
        </w:rPr>
        <w:t>23. Характеризуется выстраиванием перспектив воспитания и обучения на отдаленное и ближайшее будущее</w:t>
      </w:r>
    </w:p>
    <w:p w:rsidR="00526B41" w:rsidRPr="00526B41" w:rsidRDefault="00526B41" w:rsidP="00526B41">
      <w:pPr>
        <w:ind w:right="-1" w:firstLine="567"/>
        <w:jc w:val="both"/>
        <w:rPr>
          <w:sz w:val="20"/>
          <w:szCs w:val="20"/>
        </w:rPr>
      </w:pPr>
      <w:r w:rsidRPr="00526B41">
        <w:rPr>
          <w:sz w:val="20"/>
          <w:szCs w:val="20"/>
        </w:rPr>
        <w:t xml:space="preserve">а) Организаторский компонент </w:t>
      </w:r>
    </w:p>
    <w:p w:rsidR="00526B41" w:rsidRPr="00526B41" w:rsidRDefault="00526B41" w:rsidP="00526B41">
      <w:pPr>
        <w:ind w:right="-1" w:firstLine="567"/>
        <w:jc w:val="both"/>
        <w:rPr>
          <w:sz w:val="20"/>
          <w:szCs w:val="20"/>
        </w:rPr>
      </w:pPr>
      <w:r w:rsidRPr="00526B41">
        <w:rPr>
          <w:sz w:val="20"/>
          <w:szCs w:val="20"/>
        </w:rPr>
        <w:t xml:space="preserve">б) Конструктивный компонент </w:t>
      </w:r>
    </w:p>
    <w:p w:rsidR="00526B41" w:rsidRPr="00526B41" w:rsidRDefault="00526B41" w:rsidP="00526B41">
      <w:pPr>
        <w:ind w:right="-1" w:firstLine="567"/>
        <w:jc w:val="both"/>
        <w:rPr>
          <w:sz w:val="20"/>
          <w:szCs w:val="20"/>
        </w:rPr>
      </w:pPr>
      <w:r w:rsidRPr="00526B41">
        <w:rPr>
          <w:sz w:val="20"/>
          <w:szCs w:val="20"/>
        </w:rPr>
        <w:t>в) Коммуникативный компонент</w:t>
      </w:r>
    </w:p>
    <w:p w:rsidR="00526B41" w:rsidRPr="00526B41" w:rsidRDefault="00526B41" w:rsidP="00526B41">
      <w:pPr>
        <w:ind w:right="-1" w:firstLine="567"/>
        <w:jc w:val="both"/>
        <w:rPr>
          <w:b/>
          <w:sz w:val="20"/>
          <w:szCs w:val="20"/>
        </w:rPr>
      </w:pPr>
      <w:r w:rsidRPr="00526B41">
        <w:rPr>
          <w:b/>
          <w:sz w:val="20"/>
          <w:szCs w:val="20"/>
        </w:rPr>
        <w:t>г) Проектировочный компонент</w:t>
      </w:r>
    </w:p>
    <w:p w:rsidR="00526B41" w:rsidRPr="00526B41" w:rsidRDefault="00526B41" w:rsidP="00526B41">
      <w:pPr>
        <w:ind w:right="-1" w:firstLine="567"/>
        <w:jc w:val="both"/>
        <w:rPr>
          <w:sz w:val="20"/>
          <w:szCs w:val="20"/>
        </w:rPr>
      </w:pPr>
      <w:r w:rsidRPr="00526B41">
        <w:rPr>
          <w:sz w:val="20"/>
          <w:szCs w:val="20"/>
        </w:rPr>
        <w:t>24. Подразумевает создание и постоянное поддержание атмосферы позитивного и психологического комфортного климата</w:t>
      </w:r>
    </w:p>
    <w:p w:rsidR="00526B41" w:rsidRPr="00526B41" w:rsidRDefault="00526B41" w:rsidP="00526B41">
      <w:pPr>
        <w:ind w:right="-1" w:firstLine="567"/>
        <w:jc w:val="both"/>
        <w:rPr>
          <w:sz w:val="20"/>
          <w:szCs w:val="20"/>
        </w:rPr>
      </w:pPr>
      <w:r w:rsidRPr="00526B41">
        <w:rPr>
          <w:sz w:val="20"/>
          <w:szCs w:val="20"/>
        </w:rPr>
        <w:t xml:space="preserve">а) Организаторский компонент </w:t>
      </w:r>
    </w:p>
    <w:p w:rsidR="00526B41" w:rsidRPr="00526B41" w:rsidRDefault="00526B41" w:rsidP="00526B41">
      <w:pPr>
        <w:ind w:right="-1" w:firstLine="567"/>
        <w:jc w:val="both"/>
        <w:rPr>
          <w:sz w:val="20"/>
          <w:szCs w:val="20"/>
        </w:rPr>
      </w:pPr>
      <w:r w:rsidRPr="00526B41">
        <w:rPr>
          <w:sz w:val="20"/>
          <w:szCs w:val="20"/>
        </w:rPr>
        <w:t xml:space="preserve">б) Конструктивный компонент </w:t>
      </w:r>
    </w:p>
    <w:p w:rsidR="00526B41" w:rsidRPr="00526B41" w:rsidRDefault="00526B41" w:rsidP="00526B41">
      <w:pPr>
        <w:ind w:right="-1" w:firstLine="567"/>
        <w:jc w:val="both"/>
        <w:rPr>
          <w:b/>
          <w:sz w:val="20"/>
          <w:szCs w:val="20"/>
        </w:rPr>
      </w:pPr>
      <w:r w:rsidRPr="00526B41">
        <w:rPr>
          <w:b/>
          <w:sz w:val="20"/>
          <w:szCs w:val="20"/>
        </w:rPr>
        <w:t>в) Коммуникативный компонент</w:t>
      </w:r>
    </w:p>
    <w:p w:rsidR="00526B41" w:rsidRPr="00526B41" w:rsidRDefault="00526B41" w:rsidP="00526B41">
      <w:pPr>
        <w:ind w:right="-1" w:firstLine="567"/>
        <w:jc w:val="both"/>
        <w:rPr>
          <w:sz w:val="20"/>
          <w:szCs w:val="20"/>
        </w:rPr>
      </w:pPr>
      <w:r w:rsidRPr="00526B41">
        <w:rPr>
          <w:sz w:val="20"/>
          <w:szCs w:val="20"/>
        </w:rPr>
        <w:t>г) Проектировочный компонент</w:t>
      </w:r>
    </w:p>
    <w:p w:rsidR="00526B41" w:rsidRPr="00526B41" w:rsidRDefault="00526B41" w:rsidP="00526B41">
      <w:pPr>
        <w:ind w:right="-1" w:firstLine="567"/>
        <w:jc w:val="both"/>
        <w:rPr>
          <w:sz w:val="20"/>
          <w:szCs w:val="20"/>
        </w:rPr>
      </w:pPr>
      <w:r w:rsidRPr="00526B41">
        <w:rPr>
          <w:sz w:val="20"/>
          <w:szCs w:val="20"/>
        </w:rPr>
        <w:t xml:space="preserve">25.Сфера непрофессиональной педагогической деятельности. </w:t>
      </w:r>
    </w:p>
    <w:p w:rsidR="00526B41" w:rsidRPr="00526B41" w:rsidRDefault="00526B41" w:rsidP="00526B41">
      <w:pPr>
        <w:ind w:right="-1" w:firstLine="567"/>
        <w:jc w:val="both"/>
        <w:rPr>
          <w:sz w:val="20"/>
          <w:szCs w:val="20"/>
        </w:rPr>
      </w:pPr>
      <w:r w:rsidRPr="00526B41">
        <w:rPr>
          <w:sz w:val="20"/>
          <w:szCs w:val="20"/>
        </w:rPr>
        <w:t xml:space="preserve">а) Общее образование. </w:t>
      </w:r>
    </w:p>
    <w:p w:rsidR="00526B41" w:rsidRPr="00526B41" w:rsidRDefault="00526B41" w:rsidP="00526B41">
      <w:pPr>
        <w:ind w:right="-1" w:firstLine="567"/>
        <w:jc w:val="both"/>
        <w:rPr>
          <w:sz w:val="20"/>
          <w:szCs w:val="20"/>
        </w:rPr>
      </w:pPr>
      <w:r w:rsidRPr="00526B41">
        <w:rPr>
          <w:sz w:val="20"/>
          <w:szCs w:val="20"/>
        </w:rPr>
        <w:t xml:space="preserve">б) Дополнительное образование. </w:t>
      </w:r>
    </w:p>
    <w:p w:rsidR="00526B41" w:rsidRPr="00526B41" w:rsidRDefault="00526B41" w:rsidP="00526B41">
      <w:pPr>
        <w:ind w:right="-1" w:firstLine="567"/>
        <w:jc w:val="both"/>
        <w:rPr>
          <w:b/>
          <w:sz w:val="20"/>
          <w:szCs w:val="20"/>
        </w:rPr>
      </w:pPr>
      <w:r w:rsidRPr="00526B41">
        <w:rPr>
          <w:b/>
          <w:sz w:val="20"/>
          <w:szCs w:val="20"/>
        </w:rPr>
        <w:t xml:space="preserve">в) Семейное воспитание. </w:t>
      </w:r>
    </w:p>
    <w:p w:rsidR="00526B41" w:rsidRPr="00526B41" w:rsidRDefault="00526B41" w:rsidP="00526B41">
      <w:pPr>
        <w:ind w:right="-1" w:firstLine="567"/>
        <w:jc w:val="both"/>
        <w:rPr>
          <w:sz w:val="20"/>
          <w:szCs w:val="20"/>
        </w:rPr>
      </w:pPr>
      <w:r w:rsidRPr="00526B41">
        <w:rPr>
          <w:sz w:val="20"/>
          <w:szCs w:val="20"/>
        </w:rPr>
        <w:t xml:space="preserve">г) Дошкольное воспитание. </w:t>
      </w:r>
    </w:p>
    <w:p w:rsidR="00526B41" w:rsidRPr="00526B41" w:rsidRDefault="00526B41" w:rsidP="00526B41">
      <w:pPr>
        <w:ind w:right="-1" w:firstLine="567"/>
        <w:jc w:val="both"/>
        <w:rPr>
          <w:sz w:val="20"/>
          <w:szCs w:val="20"/>
        </w:rPr>
      </w:pPr>
      <w:r w:rsidRPr="00526B41">
        <w:rPr>
          <w:sz w:val="20"/>
          <w:szCs w:val="20"/>
        </w:rPr>
        <w:t>26. Виды педагогической деятельности (отметьте лишнее)</w:t>
      </w:r>
    </w:p>
    <w:p w:rsidR="00526B41" w:rsidRPr="00526B41" w:rsidRDefault="00526B41" w:rsidP="00526B41">
      <w:pPr>
        <w:ind w:right="-1" w:firstLine="567"/>
        <w:jc w:val="both"/>
        <w:rPr>
          <w:sz w:val="20"/>
          <w:szCs w:val="20"/>
        </w:rPr>
      </w:pPr>
      <w:r w:rsidRPr="00526B41">
        <w:rPr>
          <w:sz w:val="20"/>
          <w:szCs w:val="20"/>
        </w:rPr>
        <w:t xml:space="preserve">а) Практическая деятельность </w:t>
      </w:r>
    </w:p>
    <w:p w:rsidR="00526B41" w:rsidRPr="00526B41" w:rsidRDefault="00526B41" w:rsidP="00526B41">
      <w:pPr>
        <w:ind w:right="-1" w:firstLine="567"/>
        <w:jc w:val="both"/>
        <w:rPr>
          <w:sz w:val="20"/>
          <w:szCs w:val="20"/>
        </w:rPr>
      </w:pPr>
      <w:r w:rsidRPr="00526B41">
        <w:rPr>
          <w:sz w:val="20"/>
          <w:szCs w:val="20"/>
        </w:rPr>
        <w:t xml:space="preserve">б) Методическая деятельность </w:t>
      </w:r>
    </w:p>
    <w:p w:rsidR="00526B41" w:rsidRPr="00526B41" w:rsidRDefault="00526B41" w:rsidP="00526B41">
      <w:pPr>
        <w:ind w:right="-1" w:firstLine="567"/>
        <w:jc w:val="both"/>
        <w:rPr>
          <w:sz w:val="20"/>
          <w:szCs w:val="20"/>
        </w:rPr>
      </w:pPr>
      <w:r w:rsidRPr="00526B41">
        <w:rPr>
          <w:sz w:val="20"/>
          <w:szCs w:val="20"/>
        </w:rPr>
        <w:t xml:space="preserve">в) Управленческая деятельность </w:t>
      </w:r>
    </w:p>
    <w:p w:rsidR="00526B41" w:rsidRPr="00526B41" w:rsidRDefault="00526B41" w:rsidP="00526B41">
      <w:pPr>
        <w:ind w:right="-1" w:firstLine="567"/>
        <w:jc w:val="both"/>
        <w:rPr>
          <w:sz w:val="20"/>
          <w:szCs w:val="20"/>
        </w:rPr>
      </w:pPr>
      <w:r w:rsidRPr="00526B41">
        <w:rPr>
          <w:sz w:val="20"/>
          <w:szCs w:val="20"/>
        </w:rPr>
        <w:t>г) Научно-педагогическая деятельность</w:t>
      </w:r>
    </w:p>
    <w:p w:rsidR="00526B41" w:rsidRPr="00526B41" w:rsidRDefault="00526B41" w:rsidP="00526B41">
      <w:pPr>
        <w:ind w:right="-1" w:firstLine="567"/>
        <w:jc w:val="both"/>
        <w:rPr>
          <w:b/>
          <w:sz w:val="20"/>
          <w:szCs w:val="20"/>
        </w:rPr>
      </w:pPr>
      <w:r w:rsidRPr="00526B41">
        <w:rPr>
          <w:b/>
          <w:sz w:val="20"/>
          <w:szCs w:val="20"/>
        </w:rPr>
        <w:t>д) Организаторская деятельность</w:t>
      </w:r>
    </w:p>
    <w:p w:rsidR="00526B41" w:rsidRPr="00526B41" w:rsidRDefault="00526B41" w:rsidP="00526B41">
      <w:pPr>
        <w:ind w:right="-1" w:firstLine="567"/>
        <w:jc w:val="both"/>
        <w:rPr>
          <w:sz w:val="20"/>
          <w:szCs w:val="20"/>
        </w:rPr>
      </w:pPr>
      <w:r w:rsidRPr="00526B41">
        <w:rPr>
          <w:sz w:val="20"/>
          <w:szCs w:val="20"/>
        </w:rPr>
        <w:lastRenderedPageBreak/>
        <w:t xml:space="preserve">27. Основные виды педагогической деятельности: </w:t>
      </w:r>
    </w:p>
    <w:p w:rsidR="00526B41" w:rsidRPr="00526B41" w:rsidRDefault="00526B41" w:rsidP="00526B41">
      <w:pPr>
        <w:ind w:right="-1" w:firstLine="567"/>
        <w:jc w:val="both"/>
        <w:rPr>
          <w:sz w:val="20"/>
          <w:szCs w:val="20"/>
        </w:rPr>
      </w:pPr>
      <w:r w:rsidRPr="00526B41">
        <w:rPr>
          <w:sz w:val="20"/>
          <w:szCs w:val="20"/>
        </w:rPr>
        <w:t xml:space="preserve">а) обучение и общение </w:t>
      </w:r>
    </w:p>
    <w:p w:rsidR="00526B41" w:rsidRPr="00526B41" w:rsidRDefault="00526B41" w:rsidP="00526B41">
      <w:pPr>
        <w:ind w:right="-1" w:firstLine="567"/>
        <w:jc w:val="both"/>
        <w:rPr>
          <w:b/>
          <w:sz w:val="20"/>
          <w:szCs w:val="20"/>
        </w:rPr>
      </w:pPr>
      <w:r w:rsidRPr="00526B41">
        <w:rPr>
          <w:b/>
          <w:sz w:val="20"/>
          <w:szCs w:val="20"/>
        </w:rPr>
        <w:t xml:space="preserve">б) преподавание и воспитательная работа </w:t>
      </w:r>
    </w:p>
    <w:p w:rsidR="00526B41" w:rsidRPr="00526B41" w:rsidRDefault="00526B41" w:rsidP="00526B41">
      <w:pPr>
        <w:ind w:right="-1" w:firstLine="567"/>
        <w:jc w:val="both"/>
        <w:rPr>
          <w:sz w:val="20"/>
          <w:szCs w:val="20"/>
        </w:rPr>
      </w:pPr>
      <w:r w:rsidRPr="00526B41">
        <w:rPr>
          <w:sz w:val="20"/>
          <w:szCs w:val="20"/>
        </w:rPr>
        <w:t xml:space="preserve">в) игровая деятельность </w:t>
      </w:r>
    </w:p>
    <w:p w:rsidR="00526B41" w:rsidRPr="00526B41" w:rsidRDefault="00526B41" w:rsidP="00526B41">
      <w:pPr>
        <w:ind w:right="-1" w:firstLine="567"/>
        <w:jc w:val="both"/>
        <w:rPr>
          <w:sz w:val="20"/>
          <w:szCs w:val="20"/>
        </w:rPr>
      </w:pPr>
      <w:r w:rsidRPr="00526B41">
        <w:rPr>
          <w:sz w:val="20"/>
          <w:szCs w:val="20"/>
        </w:rPr>
        <w:t>г) исследовательская деятельность</w:t>
      </w:r>
    </w:p>
    <w:p w:rsidR="00526B41" w:rsidRPr="00526B41" w:rsidRDefault="00526B41" w:rsidP="00526B41">
      <w:pPr>
        <w:ind w:right="-1" w:firstLine="567"/>
        <w:jc w:val="both"/>
        <w:rPr>
          <w:sz w:val="20"/>
          <w:szCs w:val="20"/>
        </w:rPr>
      </w:pPr>
      <w:r w:rsidRPr="00526B41">
        <w:rPr>
          <w:sz w:val="20"/>
          <w:szCs w:val="20"/>
        </w:rPr>
        <w:t>28. субъектами педагогической деятельности являются…</w:t>
      </w:r>
    </w:p>
    <w:p w:rsidR="00526B41" w:rsidRPr="00526B41" w:rsidRDefault="00526B41" w:rsidP="00526B41">
      <w:pPr>
        <w:ind w:right="-1" w:firstLine="567"/>
        <w:jc w:val="both"/>
        <w:rPr>
          <w:sz w:val="20"/>
          <w:szCs w:val="20"/>
        </w:rPr>
      </w:pPr>
      <w:r w:rsidRPr="00526B41">
        <w:rPr>
          <w:sz w:val="20"/>
          <w:szCs w:val="20"/>
        </w:rPr>
        <w:t>а) педагоги</w:t>
      </w:r>
    </w:p>
    <w:p w:rsidR="00526B41" w:rsidRPr="00526B41" w:rsidRDefault="00526B41" w:rsidP="00526B41">
      <w:pPr>
        <w:ind w:right="-1" w:firstLine="567"/>
        <w:jc w:val="both"/>
        <w:rPr>
          <w:b/>
          <w:sz w:val="20"/>
          <w:szCs w:val="20"/>
        </w:rPr>
      </w:pPr>
      <w:r w:rsidRPr="00526B41">
        <w:rPr>
          <w:b/>
          <w:sz w:val="20"/>
          <w:szCs w:val="20"/>
        </w:rPr>
        <w:t>б) педагоги, родители, общество</w:t>
      </w:r>
    </w:p>
    <w:p w:rsidR="00526B41" w:rsidRPr="00526B41" w:rsidRDefault="00526B41" w:rsidP="00526B41">
      <w:pPr>
        <w:ind w:right="-1" w:firstLine="567"/>
        <w:jc w:val="both"/>
        <w:rPr>
          <w:sz w:val="20"/>
          <w:szCs w:val="20"/>
        </w:rPr>
      </w:pPr>
      <w:r w:rsidRPr="00526B41">
        <w:rPr>
          <w:sz w:val="20"/>
          <w:szCs w:val="20"/>
        </w:rPr>
        <w:t>в) студенты и ученики</w:t>
      </w:r>
    </w:p>
    <w:p w:rsidR="00526B41" w:rsidRPr="00526B41" w:rsidRDefault="00526B41" w:rsidP="00526B41">
      <w:pPr>
        <w:ind w:right="-1" w:firstLine="567"/>
        <w:jc w:val="both"/>
        <w:rPr>
          <w:sz w:val="20"/>
          <w:szCs w:val="20"/>
        </w:rPr>
      </w:pPr>
      <w:r w:rsidRPr="00526B41">
        <w:rPr>
          <w:sz w:val="20"/>
          <w:szCs w:val="20"/>
        </w:rPr>
        <w:t xml:space="preserve">29. установите соответствие </w:t>
      </w:r>
    </w:p>
    <w:p w:rsidR="00526B41" w:rsidRPr="00526B41" w:rsidRDefault="00526B41" w:rsidP="00526B41">
      <w:pPr>
        <w:ind w:right="-1" w:firstLine="567"/>
        <w:jc w:val="both"/>
        <w:rPr>
          <w:sz w:val="20"/>
          <w:szCs w:val="20"/>
        </w:rPr>
      </w:pPr>
      <w:r w:rsidRPr="00526B41">
        <w:rPr>
          <w:sz w:val="20"/>
          <w:szCs w:val="20"/>
        </w:rPr>
        <w:t>а) образование</w:t>
      </w:r>
    </w:p>
    <w:p w:rsidR="00526B41" w:rsidRPr="00526B41" w:rsidRDefault="00526B41" w:rsidP="00526B41">
      <w:pPr>
        <w:ind w:right="-1" w:firstLine="567"/>
        <w:jc w:val="both"/>
        <w:rPr>
          <w:sz w:val="20"/>
          <w:szCs w:val="20"/>
        </w:rPr>
      </w:pPr>
      <w:r w:rsidRPr="00526B41">
        <w:rPr>
          <w:sz w:val="20"/>
          <w:szCs w:val="20"/>
        </w:rPr>
        <w:t>б) воспитание</w:t>
      </w:r>
    </w:p>
    <w:p w:rsidR="00526B41" w:rsidRPr="00526B41" w:rsidRDefault="00526B41" w:rsidP="00526B41">
      <w:pPr>
        <w:ind w:right="-1" w:firstLine="567"/>
        <w:jc w:val="both"/>
        <w:rPr>
          <w:sz w:val="20"/>
          <w:szCs w:val="20"/>
        </w:rPr>
      </w:pPr>
      <w:r w:rsidRPr="00526B41">
        <w:rPr>
          <w:sz w:val="20"/>
          <w:szCs w:val="20"/>
        </w:rPr>
        <w:t>в) управление</w:t>
      </w:r>
    </w:p>
    <w:p w:rsidR="00526B41" w:rsidRPr="00526B41" w:rsidRDefault="00526B41" w:rsidP="00526B41">
      <w:pPr>
        <w:ind w:right="-1" w:firstLine="567"/>
        <w:jc w:val="both"/>
        <w:rPr>
          <w:sz w:val="20"/>
          <w:szCs w:val="20"/>
        </w:rPr>
      </w:pPr>
      <w:r w:rsidRPr="00526B41">
        <w:rPr>
          <w:sz w:val="20"/>
          <w:szCs w:val="20"/>
        </w:rPr>
        <w:t>г) обучение</w:t>
      </w:r>
    </w:p>
    <w:p w:rsidR="00526B41" w:rsidRPr="00526B41" w:rsidRDefault="00526B41" w:rsidP="00526B41">
      <w:pPr>
        <w:ind w:right="-1" w:firstLine="567"/>
        <w:jc w:val="both"/>
        <w:rPr>
          <w:sz w:val="20"/>
          <w:szCs w:val="20"/>
        </w:rPr>
      </w:pPr>
      <w:r w:rsidRPr="00526B41">
        <w:rPr>
          <w:sz w:val="20"/>
          <w:szCs w:val="20"/>
        </w:rPr>
        <w:t>1. организация</w:t>
      </w:r>
    </w:p>
    <w:p w:rsidR="00526B41" w:rsidRPr="00526B41" w:rsidRDefault="00526B41" w:rsidP="00526B41">
      <w:pPr>
        <w:ind w:right="-1" w:firstLine="567"/>
        <w:jc w:val="both"/>
        <w:rPr>
          <w:sz w:val="20"/>
          <w:szCs w:val="20"/>
        </w:rPr>
      </w:pPr>
      <w:r w:rsidRPr="00526B41">
        <w:rPr>
          <w:sz w:val="20"/>
          <w:szCs w:val="20"/>
        </w:rPr>
        <w:t>2. навыки</w:t>
      </w:r>
    </w:p>
    <w:p w:rsidR="00526B41" w:rsidRPr="00526B41" w:rsidRDefault="00526B41" w:rsidP="00526B41">
      <w:pPr>
        <w:ind w:right="-1" w:firstLine="567"/>
        <w:jc w:val="both"/>
        <w:rPr>
          <w:sz w:val="20"/>
          <w:szCs w:val="20"/>
        </w:rPr>
      </w:pPr>
      <w:r w:rsidRPr="00526B41">
        <w:rPr>
          <w:sz w:val="20"/>
          <w:szCs w:val="20"/>
        </w:rPr>
        <w:t>3. знания</w:t>
      </w:r>
    </w:p>
    <w:p w:rsidR="00526B41" w:rsidRPr="00526B41" w:rsidRDefault="00526B41" w:rsidP="00526B41">
      <w:pPr>
        <w:ind w:right="-1" w:firstLine="567"/>
        <w:jc w:val="both"/>
        <w:rPr>
          <w:sz w:val="20"/>
          <w:szCs w:val="20"/>
        </w:rPr>
      </w:pPr>
      <w:r w:rsidRPr="00526B41">
        <w:rPr>
          <w:sz w:val="20"/>
          <w:szCs w:val="20"/>
        </w:rPr>
        <w:t>4. мировоззренческие позиции</w:t>
      </w:r>
    </w:p>
    <w:p w:rsidR="00526B41" w:rsidRPr="00526B41" w:rsidRDefault="00526B41" w:rsidP="00526B41">
      <w:pPr>
        <w:ind w:right="-1" w:firstLine="567"/>
        <w:jc w:val="both"/>
        <w:rPr>
          <w:sz w:val="20"/>
          <w:szCs w:val="20"/>
        </w:rPr>
      </w:pPr>
      <w:r w:rsidRPr="00526B41">
        <w:rPr>
          <w:sz w:val="20"/>
          <w:szCs w:val="20"/>
        </w:rPr>
        <w:t>5. учение</w:t>
      </w:r>
    </w:p>
    <w:p w:rsidR="00526B41" w:rsidRPr="00526B41" w:rsidRDefault="00526B41" w:rsidP="00526B41">
      <w:pPr>
        <w:ind w:right="-1" w:firstLine="567"/>
        <w:jc w:val="both"/>
        <w:rPr>
          <w:sz w:val="20"/>
          <w:szCs w:val="20"/>
        </w:rPr>
      </w:pPr>
      <w:r w:rsidRPr="00526B41">
        <w:rPr>
          <w:sz w:val="20"/>
          <w:szCs w:val="20"/>
        </w:rPr>
        <w:t>6. контроль</w:t>
      </w:r>
    </w:p>
    <w:p w:rsidR="00526B41" w:rsidRPr="00526B41" w:rsidRDefault="00526B41" w:rsidP="00526B41">
      <w:pPr>
        <w:ind w:right="-1" w:firstLine="567"/>
        <w:jc w:val="both"/>
        <w:rPr>
          <w:sz w:val="20"/>
          <w:szCs w:val="20"/>
        </w:rPr>
      </w:pPr>
      <w:r w:rsidRPr="00526B41">
        <w:rPr>
          <w:sz w:val="20"/>
          <w:szCs w:val="20"/>
        </w:rPr>
        <w:t>7. умения</w:t>
      </w:r>
    </w:p>
    <w:p w:rsidR="00526B41" w:rsidRPr="00526B41" w:rsidRDefault="00526B41" w:rsidP="00526B41">
      <w:pPr>
        <w:ind w:right="-1" w:firstLine="567"/>
        <w:jc w:val="both"/>
        <w:rPr>
          <w:sz w:val="20"/>
          <w:szCs w:val="20"/>
        </w:rPr>
      </w:pPr>
      <w:r w:rsidRPr="00526B41">
        <w:rPr>
          <w:sz w:val="20"/>
          <w:szCs w:val="20"/>
        </w:rPr>
        <w:t>8. преподавание</w:t>
      </w:r>
    </w:p>
    <w:p w:rsidR="00526B41" w:rsidRPr="00526B41" w:rsidRDefault="00526B41" w:rsidP="00526B41">
      <w:pPr>
        <w:ind w:right="-1" w:firstLine="567"/>
        <w:jc w:val="both"/>
        <w:rPr>
          <w:sz w:val="20"/>
          <w:szCs w:val="20"/>
        </w:rPr>
      </w:pPr>
      <w:r w:rsidRPr="00526B41">
        <w:rPr>
          <w:sz w:val="20"/>
          <w:szCs w:val="20"/>
        </w:rPr>
        <w:t>9. поведение</w:t>
      </w:r>
    </w:p>
    <w:p w:rsidR="00526B41" w:rsidRPr="00526B41" w:rsidRDefault="00526B41" w:rsidP="00526B41">
      <w:pPr>
        <w:ind w:right="-1" w:firstLine="567"/>
        <w:jc w:val="both"/>
        <w:rPr>
          <w:b/>
          <w:sz w:val="20"/>
          <w:szCs w:val="20"/>
        </w:rPr>
      </w:pPr>
      <w:r w:rsidRPr="00526B41">
        <w:rPr>
          <w:b/>
          <w:sz w:val="20"/>
          <w:szCs w:val="20"/>
        </w:rPr>
        <w:t>а) 2,3,7; б) 4,9; в) 1,6; г) 8,5</w:t>
      </w:r>
    </w:p>
    <w:p w:rsidR="00526B41" w:rsidRPr="00526B41" w:rsidRDefault="00526B41" w:rsidP="00526B41">
      <w:pPr>
        <w:ind w:right="-1" w:firstLine="567"/>
        <w:jc w:val="both"/>
        <w:rPr>
          <w:sz w:val="20"/>
          <w:szCs w:val="20"/>
        </w:rPr>
      </w:pPr>
      <w:r w:rsidRPr="00526B41">
        <w:rPr>
          <w:sz w:val="20"/>
          <w:szCs w:val="20"/>
        </w:rPr>
        <w:t xml:space="preserve">30. Название педагогической деятельности, которая направлена на организацию воспитательной среды… </w:t>
      </w:r>
      <w:r w:rsidRPr="00526B41">
        <w:rPr>
          <w:b/>
          <w:sz w:val="20"/>
          <w:szCs w:val="20"/>
        </w:rPr>
        <w:t>(воспитательная работа)</w:t>
      </w:r>
    </w:p>
    <w:p w:rsidR="00526B41" w:rsidRPr="00526B41" w:rsidRDefault="00526B41" w:rsidP="00526B41">
      <w:pPr>
        <w:ind w:right="-1" w:firstLine="567"/>
        <w:jc w:val="both"/>
        <w:rPr>
          <w:sz w:val="20"/>
          <w:szCs w:val="20"/>
        </w:rPr>
      </w:pPr>
      <w:r w:rsidRPr="00526B41">
        <w:rPr>
          <w:sz w:val="20"/>
          <w:szCs w:val="20"/>
        </w:rPr>
        <w:t xml:space="preserve">31. Название вида педагогической деятельности, направленной на управление познавательной деятельностью школьников… </w:t>
      </w:r>
      <w:r w:rsidRPr="00526B41">
        <w:rPr>
          <w:b/>
          <w:sz w:val="20"/>
          <w:szCs w:val="20"/>
        </w:rPr>
        <w:t>(преподавание)</w:t>
      </w:r>
    </w:p>
    <w:p w:rsidR="00526B41" w:rsidRPr="00526B41" w:rsidRDefault="00526B41" w:rsidP="00526B41">
      <w:pPr>
        <w:ind w:right="-1" w:firstLine="567"/>
        <w:jc w:val="both"/>
        <w:rPr>
          <w:sz w:val="20"/>
          <w:szCs w:val="20"/>
        </w:rPr>
      </w:pPr>
      <w:r w:rsidRPr="00526B41">
        <w:rPr>
          <w:sz w:val="20"/>
          <w:szCs w:val="20"/>
        </w:rPr>
        <w:t>32. Развитие – это</w:t>
      </w:r>
    </w:p>
    <w:p w:rsidR="00526B41" w:rsidRPr="00526B41" w:rsidRDefault="00526B41" w:rsidP="00526B41">
      <w:pPr>
        <w:ind w:right="-1" w:firstLine="567"/>
        <w:jc w:val="both"/>
        <w:rPr>
          <w:sz w:val="20"/>
          <w:szCs w:val="20"/>
        </w:rPr>
      </w:pPr>
      <w:r w:rsidRPr="00526B41">
        <w:rPr>
          <w:sz w:val="20"/>
          <w:szCs w:val="20"/>
        </w:rPr>
        <w:t>а) уничтожение старого и развитие нового</w:t>
      </w:r>
    </w:p>
    <w:p w:rsidR="00526B41" w:rsidRPr="00526B41" w:rsidRDefault="00526B41" w:rsidP="00526B41">
      <w:pPr>
        <w:ind w:right="-1" w:firstLine="567"/>
        <w:jc w:val="both"/>
        <w:rPr>
          <w:b/>
          <w:sz w:val="20"/>
          <w:szCs w:val="20"/>
        </w:rPr>
      </w:pPr>
      <w:r w:rsidRPr="00526B41">
        <w:rPr>
          <w:b/>
          <w:sz w:val="20"/>
          <w:szCs w:val="20"/>
        </w:rPr>
        <w:t>б) процесс количественных и качественных изменений в важнейших сферах личности, осуществляющийся под влиянием внешних и внутренних факторов</w:t>
      </w:r>
    </w:p>
    <w:p w:rsidR="00526B41" w:rsidRPr="00526B41" w:rsidRDefault="00526B41" w:rsidP="00526B41">
      <w:pPr>
        <w:ind w:right="-1" w:firstLine="567"/>
        <w:jc w:val="both"/>
        <w:rPr>
          <w:sz w:val="20"/>
          <w:szCs w:val="20"/>
        </w:rPr>
      </w:pPr>
      <w:r w:rsidRPr="00526B41">
        <w:rPr>
          <w:sz w:val="20"/>
          <w:szCs w:val="20"/>
        </w:rPr>
        <w:t>в) целенаправленный процесс формирования у людей заданных качеств</w:t>
      </w:r>
    </w:p>
    <w:p w:rsidR="00526B41" w:rsidRPr="00526B41" w:rsidRDefault="00526B41" w:rsidP="00526B41">
      <w:pPr>
        <w:ind w:firstLine="567"/>
        <w:jc w:val="both"/>
        <w:rPr>
          <w:rFonts w:eastAsia="Calibri"/>
          <w:b/>
          <w:bCs/>
          <w:color w:val="000000"/>
          <w:sz w:val="20"/>
          <w:szCs w:val="20"/>
        </w:rPr>
      </w:pPr>
    </w:p>
    <w:p w:rsidR="00526B41" w:rsidRPr="00526B41" w:rsidRDefault="00526B41" w:rsidP="00526B41">
      <w:pPr>
        <w:ind w:firstLine="567"/>
        <w:jc w:val="both"/>
        <w:rPr>
          <w:rFonts w:eastAsia="Calibri"/>
          <w:b/>
          <w:bCs/>
          <w:iCs/>
          <w:color w:val="000000"/>
          <w:sz w:val="20"/>
          <w:szCs w:val="20"/>
        </w:rPr>
      </w:pPr>
      <w:r w:rsidRPr="00526B41">
        <w:rPr>
          <w:rFonts w:eastAsia="Calibri"/>
          <w:b/>
          <w:bCs/>
          <w:iCs/>
          <w:color w:val="000000"/>
          <w:sz w:val="20"/>
          <w:szCs w:val="20"/>
        </w:rPr>
        <w:t xml:space="preserve">4.1.3. </w:t>
      </w:r>
      <w:r w:rsidRPr="00526B41">
        <w:rPr>
          <w:rFonts w:eastAsia="Calibri"/>
          <w:b/>
          <w:bCs/>
          <w:sz w:val="20"/>
          <w:szCs w:val="20"/>
        </w:rPr>
        <w:t>Эссе</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4.1.3.1. Порядок проведения и процедура оценивания</w:t>
      </w:r>
    </w:p>
    <w:p w:rsidR="00526B41" w:rsidRPr="00526B41" w:rsidRDefault="00526B41" w:rsidP="00526B41">
      <w:pPr>
        <w:jc w:val="both"/>
        <w:rPr>
          <w:rFonts w:eastAsia="Calibri"/>
          <w:iCs/>
          <w:sz w:val="20"/>
          <w:szCs w:val="20"/>
        </w:rPr>
      </w:pPr>
      <w:r w:rsidRPr="00526B41">
        <w:rPr>
          <w:rFonts w:eastAsia="Calibri"/>
          <w:sz w:val="20"/>
          <w:szCs w:val="20"/>
        </w:rPr>
        <w:t>Обучающиеся пишут на заданную тему сочинение, выражающее размышления и индивидуальную позицию автора по определённому вопросу, допускающему неоднозначное толкование. Оцениваются эрудиция автора по теме работы, логичность, обоснованность, оригинальность выводов</w:t>
      </w:r>
      <w:r w:rsidRPr="00526B41">
        <w:rPr>
          <w:rFonts w:eastAsia="Calibri"/>
          <w:iCs/>
          <w:sz w:val="20"/>
          <w:szCs w:val="20"/>
        </w:rPr>
        <w:t>.</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Требования к оформлению эссе.</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Ф.И.О. учителя</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Школа (указать полные данные школы)</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Специальность (предмет, классное руководство)</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Контакты (электронный адрес школы, телефон, адрес)</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Ф.И.О. студента</w:t>
      </w:r>
      <w:r w:rsidRPr="00526B41">
        <w:rPr>
          <w:rFonts w:eastAsia="Courier New"/>
          <w:color w:val="000000"/>
          <w:spacing w:val="7"/>
          <w:sz w:val="20"/>
          <w:szCs w:val="20"/>
          <w:shd w:val="clear" w:color="auto" w:fill="FFFFFF"/>
        </w:rPr>
        <w:tab/>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 группы</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Электронный адрес</w:t>
      </w:r>
    </w:p>
    <w:p w:rsidR="00526B41" w:rsidRPr="00526B41" w:rsidRDefault="00526B41" w:rsidP="00526B41">
      <w:pPr>
        <w:autoSpaceDE w:val="0"/>
        <w:autoSpaceDN w:val="0"/>
        <w:adjustRightInd w:val="0"/>
        <w:ind w:firstLine="567"/>
        <w:jc w:val="both"/>
        <w:rPr>
          <w:rFonts w:eastAsia="Courier New"/>
          <w:color w:val="000000"/>
          <w:spacing w:val="7"/>
          <w:sz w:val="20"/>
          <w:szCs w:val="20"/>
          <w:shd w:val="clear" w:color="auto" w:fill="FFFFFF"/>
        </w:rPr>
      </w:pPr>
      <w:proofErr w:type="gramStart"/>
      <w:r w:rsidRPr="00526B41">
        <w:rPr>
          <w:rFonts w:eastAsia="Courier New"/>
          <w:color w:val="000000"/>
          <w:spacing w:val="7"/>
          <w:sz w:val="20"/>
          <w:szCs w:val="20"/>
          <w:shd w:val="clear" w:color="auto" w:fill="FFFFFF"/>
        </w:rPr>
        <w:t>Ниже  текст эссе (студентам нужно охарактеризовать, по каким критериям они выбрали этого учителя: личностные характеристики (доброта, взаимопонимание и т.д.); профессиональные качества (высокий уровень профессионализма - применение интересных, нетрадиционных методик и приемов в процессе обучения и воспитания, доступное объяснение учебного материала и т.д.).</w:t>
      </w:r>
      <w:proofErr w:type="gramEnd"/>
      <w:r w:rsidRPr="00526B41">
        <w:rPr>
          <w:rFonts w:eastAsia="Courier New"/>
          <w:color w:val="000000"/>
          <w:spacing w:val="7"/>
          <w:sz w:val="20"/>
          <w:szCs w:val="20"/>
          <w:shd w:val="clear" w:color="auto" w:fill="FFFFFF"/>
        </w:rPr>
        <w:t xml:space="preserve"> Указать, с какими трудностями сталкивался учитель, и какие эффективные способы в решении этих трудностей он использовал. Эссе - творческая работа (оформление - электронная презентация с использованием фотографий, отзывов его коллег и одноклассников, достижений учителя (по личному согласию) и т.п.).</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4.1.3.2.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9-10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sz w:val="20"/>
          <w:szCs w:val="20"/>
        </w:rPr>
        <w:t>Тему полностью раскрыл. Превосходное владение материалом. Высокий уровень самостоятельности, логичности, аргументированности. Превосходный стиль изложения</w:t>
      </w:r>
      <w:r w:rsidRPr="00526B41">
        <w:rPr>
          <w:rFonts w:eastAsia="Calibri"/>
          <w:color w:val="000000"/>
          <w:sz w:val="20"/>
          <w:szCs w:val="20"/>
          <w:shd w:val="clear" w:color="auto" w:fill="FFFFFF"/>
        </w:rPr>
        <w:t xml:space="preserve">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7-8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rFonts w:eastAsia="Calibri"/>
          <w:color w:val="000000"/>
          <w:sz w:val="20"/>
          <w:szCs w:val="20"/>
          <w:shd w:val="clear" w:color="auto" w:fill="FFFFFF"/>
        </w:rPr>
      </w:pPr>
      <w:r w:rsidRPr="00526B41">
        <w:rPr>
          <w:rFonts w:eastAsia="Calibri"/>
          <w:sz w:val="20"/>
          <w:szCs w:val="20"/>
        </w:rPr>
        <w:t>Тему в основном раскрыл. Хорошее владение материалом. Средний уровень самостоятельности, логичности, аргументированности. Хороший стиль изложения</w:t>
      </w:r>
      <w:r w:rsidRPr="00526B41">
        <w:rPr>
          <w:rFonts w:eastAsia="Calibri"/>
          <w:color w:val="000000"/>
          <w:sz w:val="20"/>
          <w:szCs w:val="20"/>
          <w:shd w:val="clear" w:color="auto" w:fill="FFFFFF"/>
        </w:rPr>
        <w:t xml:space="preserve">.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5-6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rFonts w:eastAsia="Calibri"/>
          <w:sz w:val="20"/>
          <w:szCs w:val="20"/>
          <w:shd w:val="clear" w:color="auto" w:fill="FFFFFF"/>
        </w:rPr>
      </w:pPr>
      <w:r w:rsidRPr="00526B41">
        <w:rPr>
          <w:rFonts w:eastAsia="Calibri"/>
          <w:sz w:val="20"/>
          <w:szCs w:val="20"/>
        </w:rPr>
        <w:lastRenderedPageBreak/>
        <w:t>Тему частично раскрыл. Удовлетворительное владение материалом. Низкий уровень самостоятельности, логичности, аргументированности. Удовлетворительный стиль изложения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0-4 ставятся, если обучающийся:</w:t>
      </w:r>
    </w:p>
    <w:p w:rsidR="00526B41" w:rsidRPr="00526B41" w:rsidRDefault="00526B41" w:rsidP="00526B41">
      <w:pPr>
        <w:ind w:firstLine="567"/>
        <w:jc w:val="both"/>
        <w:rPr>
          <w:rFonts w:eastAsia="Calibri"/>
          <w:sz w:val="20"/>
          <w:szCs w:val="20"/>
          <w:shd w:val="clear" w:color="auto" w:fill="FFFFFF"/>
        </w:rPr>
      </w:pPr>
      <w:r w:rsidRPr="00526B41">
        <w:rPr>
          <w:rFonts w:eastAsia="Calibri"/>
          <w:sz w:val="20"/>
          <w:szCs w:val="20"/>
        </w:rPr>
        <w:t>Тему не раскрыл. Неудовлетворительное владение материалом. Недостаточный уровень самостоятельности, логичности, аргументированности. Неудовлетворительный стиль изложения</w:t>
      </w:r>
      <w:r w:rsidRPr="00526B41">
        <w:rPr>
          <w:rFonts w:eastAsia="Calibri"/>
          <w:sz w:val="20"/>
          <w:szCs w:val="20"/>
          <w:shd w:val="clear" w:color="auto" w:fill="FFFFFF"/>
        </w:rPr>
        <w:t>. </w:t>
      </w:r>
    </w:p>
    <w:p w:rsidR="00526B41" w:rsidRPr="00526B41" w:rsidRDefault="00526B41" w:rsidP="00526B41">
      <w:pPr>
        <w:ind w:firstLine="567"/>
        <w:jc w:val="both"/>
        <w:rPr>
          <w:rFonts w:eastAsia="Calibri"/>
          <w:b/>
          <w:bCs/>
          <w:i/>
          <w:iCs/>
          <w:color w:val="000000"/>
          <w:sz w:val="20"/>
          <w:szCs w:val="20"/>
        </w:rPr>
      </w:pPr>
      <w:r w:rsidRPr="00526B41">
        <w:rPr>
          <w:rFonts w:eastAsia="Calibri"/>
          <w:b/>
          <w:bCs/>
          <w:i/>
          <w:iCs/>
          <w:color w:val="000000"/>
          <w:sz w:val="20"/>
          <w:szCs w:val="20"/>
        </w:rPr>
        <w:t xml:space="preserve">4.1.3.3. Содержание оценочного средства </w:t>
      </w:r>
    </w:p>
    <w:p w:rsidR="00526B41" w:rsidRPr="00526B41" w:rsidRDefault="00526B41" w:rsidP="00526B41">
      <w:pPr>
        <w:suppressAutoHyphens/>
        <w:ind w:firstLine="567"/>
        <w:rPr>
          <w:sz w:val="20"/>
          <w:szCs w:val="20"/>
          <w:lang w:eastAsia="ar-SA"/>
        </w:rPr>
      </w:pPr>
      <w:r w:rsidRPr="00526B41">
        <w:rPr>
          <w:sz w:val="20"/>
          <w:szCs w:val="20"/>
          <w:lang w:eastAsia="ar-SA"/>
        </w:rPr>
        <w:t>Примерные темы эссе:</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1. Учитель, который мне запомнился.</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2. Профессия - учитель!</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3. Я - будущий учитель.</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4. Каким должен быть современный педагог?</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5. Мой любимый учитель!</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6. Учитель  нашего времени.</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7. Учитель глазами учеников.</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8. Без творчества нет учителя.</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9. Мой любимый учитель русского языка!</w:t>
      </w:r>
    </w:p>
    <w:p w:rsidR="00526B41" w:rsidRPr="00526B41" w:rsidRDefault="00526B41" w:rsidP="00526B41">
      <w:pPr>
        <w:autoSpaceDE w:val="0"/>
        <w:autoSpaceDN w:val="0"/>
        <w:adjustRightInd w:val="0"/>
        <w:ind w:firstLine="567"/>
        <w:rPr>
          <w:rFonts w:eastAsia="Courier New"/>
          <w:color w:val="000000"/>
          <w:spacing w:val="7"/>
          <w:sz w:val="20"/>
          <w:szCs w:val="20"/>
          <w:shd w:val="clear" w:color="auto" w:fill="FFFFFF"/>
        </w:rPr>
      </w:pPr>
      <w:r w:rsidRPr="00526B41">
        <w:rPr>
          <w:rFonts w:eastAsia="Courier New"/>
          <w:color w:val="000000"/>
          <w:spacing w:val="7"/>
          <w:sz w:val="20"/>
          <w:szCs w:val="20"/>
          <w:shd w:val="clear" w:color="auto" w:fill="FFFFFF"/>
        </w:rPr>
        <w:t>10. Учитель в моей жизни.</w:t>
      </w:r>
    </w:p>
    <w:p w:rsidR="00526B41" w:rsidRPr="00526B41" w:rsidRDefault="00526B41" w:rsidP="00526B41">
      <w:pPr>
        <w:ind w:firstLine="567"/>
        <w:jc w:val="both"/>
        <w:rPr>
          <w:rFonts w:eastAsia="Calibri"/>
          <w:b/>
          <w:bCs/>
          <w:color w:val="000000"/>
          <w:sz w:val="20"/>
          <w:szCs w:val="20"/>
        </w:rPr>
      </w:pPr>
    </w:p>
    <w:p w:rsidR="00526B41" w:rsidRPr="00526B41" w:rsidRDefault="00526B41" w:rsidP="00526B41">
      <w:pPr>
        <w:ind w:firstLine="567"/>
        <w:jc w:val="both"/>
        <w:rPr>
          <w:rFonts w:eastAsia="Calibri"/>
          <w:b/>
          <w:bCs/>
          <w:iCs/>
          <w:color w:val="000000"/>
          <w:sz w:val="20"/>
          <w:szCs w:val="20"/>
        </w:rPr>
      </w:pPr>
      <w:r w:rsidRPr="00526B41">
        <w:rPr>
          <w:rFonts w:eastAsia="Andale Sans UI"/>
          <w:b/>
          <w:color w:val="000000"/>
          <w:kern w:val="3"/>
          <w:sz w:val="20"/>
          <w:szCs w:val="20"/>
          <w:lang w:eastAsia="ja-JP" w:bidi="fa-IR"/>
        </w:rPr>
        <w:t xml:space="preserve">4.1.4. Письменная работа </w:t>
      </w:r>
    </w:p>
    <w:p w:rsidR="00526B41" w:rsidRPr="00526B41" w:rsidRDefault="00526B41" w:rsidP="00526B41">
      <w:pPr>
        <w:suppressAutoHyphens/>
        <w:spacing w:line="100" w:lineRule="atLeast"/>
        <w:ind w:firstLine="567"/>
        <w:jc w:val="both"/>
        <w:rPr>
          <w:rFonts w:eastAsia="Andale Sans UI"/>
          <w:b/>
          <w:color w:val="000000"/>
          <w:kern w:val="3"/>
          <w:sz w:val="20"/>
          <w:szCs w:val="20"/>
          <w:lang w:eastAsia="ja-JP" w:bidi="fa-IR"/>
        </w:rPr>
      </w:pPr>
      <w:r w:rsidRPr="00526B41">
        <w:rPr>
          <w:rFonts w:eastAsia="Andale Sans UI"/>
          <w:b/>
          <w:color w:val="000000"/>
          <w:kern w:val="3"/>
          <w:sz w:val="20"/>
          <w:szCs w:val="20"/>
          <w:lang w:eastAsia="ja-JP" w:bidi="fa-IR"/>
        </w:rPr>
        <w:t>4.1.4.1. Порядок проведения.</w:t>
      </w:r>
    </w:p>
    <w:p w:rsidR="00526B41" w:rsidRPr="00526B41" w:rsidRDefault="00526B41" w:rsidP="00526B41">
      <w:pPr>
        <w:suppressAutoHyphens/>
        <w:spacing w:line="100" w:lineRule="atLeast"/>
        <w:ind w:firstLine="705"/>
        <w:jc w:val="both"/>
        <w:rPr>
          <w:color w:val="000000"/>
          <w:sz w:val="20"/>
          <w:szCs w:val="20"/>
          <w:lang w:eastAsia="ar-SA"/>
        </w:rPr>
      </w:pPr>
      <w:proofErr w:type="gramStart"/>
      <w:r w:rsidRPr="00526B41">
        <w:rPr>
          <w:color w:val="000000"/>
          <w:sz w:val="20"/>
          <w:szCs w:val="20"/>
          <w:lang w:eastAsia="ar-SA"/>
        </w:rPr>
        <w:t>Обучающиеся</w:t>
      </w:r>
      <w:proofErr w:type="gramEnd"/>
      <w:r w:rsidRPr="00526B41">
        <w:rPr>
          <w:color w:val="000000"/>
          <w:sz w:val="20"/>
          <w:szCs w:val="20"/>
          <w:lang w:eastAsia="ar-SA"/>
        </w:rPr>
        <w:t xml:space="preserve">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4.1.4.2.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9-10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sz w:val="20"/>
          <w:szCs w:val="20"/>
        </w:rPr>
        <w:t xml:space="preserve">- </w:t>
      </w:r>
      <w:r w:rsidRPr="00526B41">
        <w:rPr>
          <w:color w:val="000000"/>
          <w:sz w:val="20"/>
          <w:szCs w:val="20"/>
          <w:shd w:val="clear" w:color="auto" w:fill="FFFFFF"/>
        </w:rPr>
        <w:t xml:space="preserve">Правильно выполнил все задания.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Продемонстрировал высокий уровень владения материалом.</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Проявил превосходные способности применять знания и умения к выполнению конкретных заданий.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7-8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Правильно выполнил большую часть заданий.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Присутствуют незначительные ошибки содержательного плана.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хороший уровень владения материалом.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Проявил средние способности применять знания и умения к выполнению конкретных заданий.</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5-6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Задания выполнил более чем наполовину.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Присутствуют серьёзные ошибки содержательного характера.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удовлетворительный уровень владения материалом.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Проявил низкие способности применять знания и умения к выполнению конкретных заданий.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0-4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Задания выполнил менее чем наполовину.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неудовлетворительный уровень владения материалом. </w:t>
      </w:r>
    </w:p>
    <w:p w:rsidR="00526B41" w:rsidRPr="00526B41" w:rsidRDefault="00526B41" w:rsidP="00526B41">
      <w:pPr>
        <w:ind w:firstLine="567"/>
        <w:jc w:val="both"/>
        <w:rPr>
          <w:rFonts w:eastAsia="Calibri"/>
          <w:b/>
          <w:bCs/>
          <w:color w:val="000000"/>
          <w:sz w:val="20"/>
          <w:szCs w:val="20"/>
        </w:rPr>
      </w:pPr>
      <w:r w:rsidRPr="00526B41">
        <w:rPr>
          <w:color w:val="000000"/>
          <w:sz w:val="20"/>
          <w:szCs w:val="20"/>
          <w:shd w:val="clear" w:color="auto" w:fill="FFFFFF"/>
        </w:rPr>
        <w:t>- Проявил недостаточные способности применять знания и умения к выполнению конкретных заданий.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4.1.4.3. Содержание оценочного средства</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 xml:space="preserve">Подберите пословицы и поговорки разных народов об учителе и педагогической профессии. Найдите и выпишите высказывания общественных деятелей, ученых, писателей, педагогов свидетельствующие, о высоком предназначении педагога. </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 xml:space="preserve">Составьте кластер «Один день из жизни учителя (педагога)». На 1-2х страницах формата А-4 (на одной стороне листа) необходимо описать типичный трудовой день педагога, отразив возможно большее количество функций, которые должен выполнять учитель. Выполняя задание, обратите внимание, насколько хорошо вы представляете себе работу педагога. Для более содержательного наполнения кластера, рекомендуем ознакомиться с функциями воспитателя и классного руководителя.  </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Приведите трактовки понятий «род», «инициации», «имитирующие игры», «анимизм», «воспитание коллективизма».</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Заполните сравнительную таблицу «Общее и различное в идеалах и практике воспитания и обучения в Спарте и Афинах».</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Заполните таблицу «Зарождение педагогической мысли в древнегреческой философии».</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Раскройте основные этапы развития воспитания и образования в истории Древнего Рима, составьте конспект-схему.</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 xml:space="preserve">Напишите конспект на тему «Дидактическое учение Я.А. Коменского». </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Заполните сравнительную таблицу «Педагогические идеи французского просвещения».</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 xml:space="preserve">Становление и развитие массовой школы в трудах педагогов мыслителей: И.Г. Песталоцци, А. </w:t>
      </w:r>
      <w:proofErr w:type="spellStart"/>
      <w:r w:rsidRPr="00526B41">
        <w:rPr>
          <w:color w:val="000000"/>
          <w:sz w:val="20"/>
          <w:szCs w:val="20"/>
          <w:lang w:eastAsia="ar-SA"/>
        </w:rPr>
        <w:t>Дистервега</w:t>
      </w:r>
      <w:proofErr w:type="spellEnd"/>
      <w:r w:rsidRPr="00526B41">
        <w:rPr>
          <w:color w:val="000000"/>
          <w:sz w:val="20"/>
          <w:szCs w:val="20"/>
          <w:lang w:eastAsia="ar-SA"/>
        </w:rPr>
        <w:t xml:space="preserve">, И.Ф. </w:t>
      </w:r>
      <w:proofErr w:type="spellStart"/>
      <w:r w:rsidRPr="00526B41">
        <w:rPr>
          <w:color w:val="000000"/>
          <w:sz w:val="20"/>
          <w:szCs w:val="20"/>
          <w:lang w:eastAsia="ar-SA"/>
        </w:rPr>
        <w:t>Гербарта</w:t>
      </w:r>
      <w:proofErr w:type="spellEnd"/>
      <w:r w:rsidRPr="00526B41">
        <w:rPr>
          <w:color w:val="000000"/>
          <w:sz w:val="20"/>
          <w:szCs w:val="20"/>
          <w:lang w:eastAsia="ar-SA"/>
        </w:rPr>
        <w:t>.</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lastRenderedPageBreak/>
        <w:t>С помощью предложенной литературы и Интернета составьте сравнительную  таблицу «Педагогические идеи представителей экспериментальной педагогики».</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Раскройте основные этапы развития воспитания и образования в истории Древнерусского государства, составьте конспект-схему.</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Изучите и сравните взгляды на воспитание и образование российских просветителей М.В. Ломоносова, Н.И. Новикова, А.Н. Радищева, И.И. Бецкого.</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Раскройте основные этапы развития образования в России в XIX веке.</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Напишите конспект на тему «Педагогическая деятельность К.Д. Ушинского».</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Выпишите в тетрадь, какие идеи высказывались философами и педагогами в процессе поиска философских оснований образования на рубеже XIX-XX вв.</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Проанализируйте схему «Ролевой репертуар Учителя» (по В. Леви) и выявите положительные и отрицательные роли учителя.</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Составьте таблицы: «Теоретическая готовность к педагогической деятельности», «Практическая готовность к педагогической деятельности», отразив в них основные группы умений.</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Из педагогической периодики выберите материал о профессиональной компетентности педагога.</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Проанализируйте понятия: «педагогическая справедливость», «профессиональный педагогический долг», «профессиональная совесть», «профессиональная честь», «педагогический авторитет».</w:t>
      </w:r>
    </w:p>
    <w:p w:rsidR="00526B41" w:rsidRPr="00526B41" w:rsidRDefault="00526B41" w:rsidP="00526B41">
      <w:pPr>
        <w:numPr>
          <w:ilvl w:val="0"/>
          <w:numId w:val="1"/>
        </w:numPr>
        <w:suppressAutoHyphens/>
        <w:spacing w:line="100" w:lineRule="atLeast"/>
        <w:contextualSpacing/>
        <w:jc w:val="both"/>
        <w:rPr>
          <w:color w:val="000000"/>
          <w:sz w:val="20"/>
          <w:szCs w:val="20"/>
          <w:lang w:eastAsia="ar-SA"/>
        </w:rPr>
      </w:pPr>
      <w:r w:rsidRPr="00526B41">
        <w:rPr>
          <w:color w:val="000000"/>
          <w:sz w:val="20"/>
          <w:szCs w:val="20"/>
          <w:lang w:eastAsia="ar-SA"/>
        </w:rPr>
        <w:t>Предложите ряд нравственно-этических норм к разделам: Отношение  учителя к ученическому коллективу; Отношение учителя к родителям учащихся; Отношение учителя к самому себе, которые с Вашей точки зрения могли бы войти в Кодекс профессиональной этики учителя.</w:t>
      </w:r>
    </w:p>
    <w:p w:rsidR="00526B41" w:rsidRPr="00526B41" w:rsidRDefault="00526B41" w:rsidP="00526B41">
      <w:pPr>
        <w:ind w:firstLine="567"/>
        <w:jc w:val="both"/>
        <w:rPr>
          <w:rFonts w:eastAsia="Calibri"/>
          <w:b/>
          <w:bCs/>
          <w:color w:val="000000"/>
          <w:sz w:val="20"/>
          <w:szCs w:val="20"/>
        </w:rPr>
      </w:pPr>
    </w:p>
    <w:p w:rsidR="00526B41" w:rsidRPr="00526B41" w:rsidRDefault="00526B41" w:rsidP="00526B41">
      <w:pPr>
        <w:suppressAutoHyphens/>
        <w:spacing w:line="100" w:lineRule="atLeast"/>
        <w:ind w:firstLine="567"/>
        <w:jc w:val="both"/>
        <w:rPr>
          <w:rFonts w:eastAsia="Calibri"/>
          <w:b/>
          <w:bCs/>
          <w:color w:val="000000"/>
          <w:sz w:val="20"/>
          <w:szCs w:val="20"/>
        </w:rPr>
      </w:pPr>
      <w:r w:rsidRPr="00526B41">
        <w:rPr>
          <w:rFonts w:eastAsia="Calibri"/>
          <w:b/>
          <w:bCs/>
          <w:color w:val="000000"/>
          <w:sz w:val="20"/>
          <w:szCs w:val="20"/>
        </w:rPr>
        <w:t xml:space="preserve">4.2. Оценочные средства промежуточной аттестации </w:t>
      </w:r>
    </w:p>
    <w:p w:rsidR="00526B41" w:rsidRPr="00526B41" w:rsidRDefault="00526B41" w:rsidP="00526B41">
      <w:pPr>
        <w:ind w:firstLine="567"/>
        <w:jc w:val="both"/>
        <w:rPr>
          <w:rFonts w:eastAsia="Calibri"/>
          <w:b/>
          <w:bCs/>
          <w:iCs/>
          <w:color w:val="000000"/>
          <w:sz w:val="20"/>
          <w:szCs w:val="20"/>
        </w:rPr>
      </w:pPr>
      <w:r w:rsidRPr="00526B41">
        <w:rPr>
          <w:rFonts w:eastAsia="Calibri"/>
          <w:b/>
          <w:bCs/>
          <w:color w:val="000000"/>
          <w:sz w:val="20"/>
          <w:szCs w:val="20"/>
        </w:rPr>
        <w:t xml:space="preserve">4.2.1. Зачет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4.2.1.1. Порядок проведения. </w:t>
      </w:r>
    </w:p>
    <w:p w:rsidR="00526B41" w:rsidRPr="00526B41" w:rsidRDefault="00526B41" w:rsidP="00526B41">
      <w:pPr>
        <w:ind w:firstLine="567"/>
        <w:jc w:val="both"/>
        <w:rPr>
          <w:rFonts w:eastAsia="Calibri"/>
          <w:sz w:val="20"/>
          <w:szCs w:val="20"/>
        </w:rPr>
      </w:pPr>
      <w:r w:rsidRPr="00526B41">
        <w:rPr>
          <w:rFonts w:eastAsia="Calibri"/>
          <w:sz w:val="20"/>
          <w:szCs w:val="20"/>
        </w:rPr>
        <w:t xml:space="preserve">По дисциплине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вопрос (вопросы) и время на подготовку (15 минут). </w:t>
      </w:r>
    </w:p>
    <w:p w:rsidR="00526B41" w:rsidRPr="00526B41" w:rsidRDefault="00526B41" w:rsidP="00526B41">
      <w:pPr>
        <w:ind w:firstLine="567"/>
        <w:jc w:val="both"/>
        <w:rPr>
          <w:rFonts w:eastAsia="Calibri"/>
          <w:sz w:val="20"/>
          <w:szCs w:val="20"/>
        </w:rPr>
      </w:pPr>
      <w:r w:rsidRPr="00526B41">
        <w:rPr>
          <w:rFonts w:eastAsia="Calibri"/>
          <w:sz w:val="20"/>
          <w:szCs w:val="20"/>
        </w:rPr>
        <w:t>Зачет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4.2.1.2. Критерии оценивания.</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41-50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продемонстрировал всестороннее, систематическое и глубокое знание учебно-программного материала,</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успешно выполнил предусмотренные программой задания в рамках текущего контроля,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усвоил основную литературу и знаком с дополнительной литературой, рекомендованной программой дисциплины,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усвоил взаимосвязь основных понятий дисциплины в их значении для приобретаемой профессии,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проявил творческие способности в понимании, изложении и использовании учебно-программного материала,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приводил примеры при раскрытии вопроса,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ответил уверенно на дополнительные вопросы.</w:t>
      </w:r>
    </w:p>
    <w:p w:rsidR="00526B41" w:rsidRPr="00526B41" w:rsidRDefault="00526B41" w:rsidP="00526B41">
      <w:pPr>
        <w:ind w:left="567"/>
        <w:jc w:val="both"/>
        <w:rPr>
          <w:rFonts w:eastAsia="Calibri"/>
          <w:b/>
          <w:bCs/>
          <w:color w:val="000000"/>
          <w:sz w:val="20"/>
          <w:szCs w:val="20"/>
        </w:rPr>
      </w:pPr>
      <w:r w:rsidRPr="00526B41">
        <w:rPr>
          <w:rFonts w:eastAsia="Calibri"/>
          <w:b/>
          <w:bCs/>
          <w:color w:val="000000"/>
          <w:sz w:val="20"/>
          <w:szCs w:val="20"/>
        </w:rPr>
        <w:t xml:space="preserve">31-40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полное знание учебно-программного материала,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успешно выполнил предусмотренные программой задания в рамках текущего контроля,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усвоил основную литературу, рекомендованную программой дисциплины, </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показал систематический характер знаний по дисциплине,</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приводил примеры при раскрытии вопроса,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ответил по существу на дополнительные вопросы.</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21-30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знание основного учебно-программного материала в объеме, необходимом для дальнейшей учебы и предстоящей работы по профессии,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справился с выполнением заданий, предусмотренных программой в рамках текущего контроля,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знаком с основной литературой, рекомендованной программой дисциплины,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допустил погрешности в ответе на зачете, но обладает необходимыми знаниями для их устранения под руководством преподавателя,</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приводил несущественные примеры при раскрытии вопроса,</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ответил с ошибками на некоторые дополнительные вопросы.</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t xml:space="preserve">0-20 баллов ставятся, если </w:t>
      </w:r>
      <w:proofErr w:type="gramStart"/>
      <w:r w:rsidRPr="00526B41">
        <w:rPr>
          <w:rFonts w:eastAsia="Calibri"/>
          <w:b/>
          <w:bCs/>
          <w:color w:val="000000"/>
          <w:sz w:val="20"/>
          <w:szCs w:val="20"/>
        </w:rPr>
        <w:t>обучающийся</w:t>
      </w:r>
      <w:proofErr w:type="gramEnd"/>
      <w:r w:rsidRPr="00526B41">
        <w:rPr>
          <w:rFonts w:eastAsia="Calibri"/>
          <w:b/>
          <w:bCs/>
          <w:color w:val="000000"/>
          <w:sz w:val="20"/>
          <w:szCs w:val="20"/>
        </w:rPr>
        <w:t>:</w:t>
      </w:r>
    </w:p>
    <w:p w:rsidR="00526B41" w:rsidRPr="00526B41" w:rsidRDefault="00526B41" w:rsidP="00526B41">
      <w:pPr>
        <w:ind w:firstLine="567"/>
        <w:jc w:val="both"/>
        <w:rPr>
          <w:color w:val="000000"/>
          <w:sz w:val="20"/>
          <w:szCs w:val="20"/>
          <w:shd w:val="clear" w:color="auto" w:fill="FFFFFF"/>
        </w:rPr>
      </w:pPr>
      <w:r w:rsidRPr="00526B41">
        <w:rPr>
          <w:color w:val="000000"/>
          <w:sz w:val="20"/>
          <w:szCs w:val="20"/>
          <w:shd w:val="clear" w:color="auto" w:fill="FFFFFF"/>
        </w:rPr>
        <w:t xml:space="preserve">- продемонстрировал фрагментарное знание основного учебно-программного материала,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xml:space="preserve">- справился с меньшей частью заданий, предусмотренных программой в рамках текущего контроля, - знаком с литературой, рекомендованной программой дисциплины, </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допустил значительные погрешности в ответе на зачете,</w:t>
      </w:r>
    </w:p>
    <w:p w:rsidR="00526B41" w:rsidRPr="00526B41" w:rsidRDefault="00526B41" w:rsidP="00526B41">
      <w:pPr>
        <w:ind w:left="567"/>
        <w:jc w:val="both"/>
        <w:rPr>
          <w:color w:val="000000"/>
          <w:sz w:val="20"/>
          <w:szCs w:val="20"/>
          <w:shd w:val="clear" w:color="auto" w:fill="FFFFFF"/>
        </w:rPr>
      </w:pPr>
      <w:r w:rsidRPr="00526B41">
        <w:rPr>
          <w:color w:val="000000"/>
          <w:sz w:val="20"/>
          <w:szCs w:val="20"/>
          <w:shd w:val="clear" w:color="auto" w:fill="FFFFFF"/>
        </w:rPr>
        <w:t>- не смог привести примеры при раскрытии вопроса,</w:t>
      </w:r>
    </w:p>
    <w:p w:rsidR="00526B41" w:rsidRPr="00526B41" w:rsidRDefault="00526B41" w:rsidP="00526B41">
      <w:pPr>
        <w:ind w:left="567"/>
        <w:jc w:val="both"/>
        <w:rPr>
          <w:rFonts w:eastAsia="Calibri"/>
          <w:b/>
          <w:bCs/>
          <w:color w:val="000000"/>
          <w:sz w:val="20"/>
          <w:szCs w:val="20"/>
        </w:rPr>
      </w:pPr>
      <w:r w:rsidRPr="00526B41">
        <w:rPr>
          <w:color w:val="000000"/>
          <w:sz w:val="20"/>
          <w:szCs w:val="20"/>
          <w:shd w:val="clear" w:color="auto" w:fill="FFFFFF"/>
        </w:rPr>
        <w:t>- не ответил на дополнительные вопросы. </w:t>
      </w:r>
    </w:p>
    <w:p w:rsidR="00526B41" w:rsidRPr="00526B41" w:rsidRDefault="00526B41" w:rsidP="00526B41">
      <w:pPr>
        <w:ind w:firstLine="567"/>
        <w:jc w:val="both"/>
        <w:rPr>
          <w:rFonts w:eastAsia="Calibri"/>
          <w:b/>
          <w:bCs/>
          <w:color w:val="000000"/>
          <w:sz w:val="20"/>
          <w:szCs w:val="20"/>
        </w:rPr>
      </w:pPr>
      <w:r w:rsidRPr="00526B41">
        <w:rPr>
          <w:rFonts w:eastAsia="Calibri"/>
          <w:b/>
          <w:bCs/>
          <w:color w:val="000000"/>
          <w:sz w:val="20"/>
          <w:szCs w:val="20"/>
        </w:rPr>
        <w:lastRenderedPageBreak/>
        <w:t>4.2.1.3. Оценочные средства.</w:t>
      </w:r>
    </w:p>
    <w:p w:rsidR="00526B41" w:rsidRPr="00526B41" w:rsidRDefault="00526B41" w:rsidP="00526B41">
      <w:pPr>
        <w:suppressAutoHyphens/>
        <w:spacing w:line="100" w:lineRule="atLeast"/>
        <w:ind w:firstLine="705"/>
        <w:jc w:val="both"/>
        <w:rPr>
          <w:rFonts w:eastAsia="Andale Sans UI"/>
          <w:b/>
          <w:color w:val="000000"/>
          <w:kern w:val="3"/>
          <w:sz w:val="20"/>
          <w:szCs w:val="20"/>
          <w:lang w:eastAsia="ja-JP" w:bidi="fa-IR"/>
        </w:rPr>
      </w:pPr>
      <w:r w:rsidRPr="00526B41">
        <w:rPr>
          <w:rFonts w:eastAsia="Andale Sans UI"/>
          <w:b/>
          <w:color w:val="000000"/>
          <w:kern w:val="3"/>
          <w:sz w:val="20"/>
          <w:szCs w:val="20"/>
          <w:lang w:eastAsia="ja-JP" w:bidi="fa-IR"/>
        </w:rPr>
        <w:t>Устный или письменный ответ на вопросы:</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Сущность педагогической профессии. Происхождение педагогической профессии.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Педагогическая деятельность как профессия. Ценностные характеристики педагогической деятельности.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Мотивы выбора педагогической профессии и мотивация педагогической деятельности.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Личностные и профессиональные качества учителя.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Профессиональная компетентность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Профессиональный стандарт педагога.</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Теоретическая и практическая готовность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Педагогическое общение. Педагогический такт.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Этика и эстетика педагогического труда.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Педагогическое творчество и мастерство.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Саморазвитие, самообразование и самовоспитание личности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Общая и профессиональная культура педагога.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Роль и место учителя в различные исторические периоды.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Зарождение практики воспитания в первобытном обществе. Образовательные практики древневосточных цивилизаций.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Воспитание и образование в рабовладельческих государствах Древней Греции и Древнем Риме. Древнегреческие философы Сократ и Платон о воспитании. Идеи Аристотеля о всестороннем развитии человека.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Образование и воспитание в Средние века в Западной Европе. Школа и педагогическая мысль эпохи Возрождения.</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Педагогические идеи Д. Локка.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Я.А. Коменский основоположник научной педагогики. Становление педагогики как науки.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Я. Коменский о возрастной периодизации и системе школ.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Я.А. Коменский о содержании образования и методике обучения.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Концепция естественного общечеловеческого свободного воспитания Ж.-Ж. Руссо.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развивающего обучения в педагогической теории И.Г. Песталоцци.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развивающего обучения в трудах Ф.А. </w:t>
      </w:r>
      <w:proofErr w:type="spellStart"/>
      <w:r w:rsidRPr="00526B41">
        <w:rPr>
          <w:rFonts w:eastAsia="Andale Sans UI"/>
          <w:kern w:val="3"/>
          <w:sz w:val="20"/>
          <w:szCs w:val="20"/>
          <w:lang w:eastAsia="ja-JP" w:bidi="fa-IR"/>
        </w:rPr>
        <w:t>Дистерверга</w:t>
      </w:r>
      <w:proofErr w:type="spellEnd"/>
      <w:r w:rsidRPr="00526B41">
        <w:rPr>
          <w:rFonts w:eastAsia="Andale Sans UI"/>
          <w:kern w:val="3"/>
          <w:sz w:val="20"/>
          <w:szCs w:val="20"/>
          <w:lang w:eastAsia="ja-JP" w:bidi="fa-IR"/>
        </w:rPr>
        <w:t xml:space="preserve">.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Теория воспитывающего обучения И.Ф. </w:t>
      </w:r>
      <w:proofErr w:type="spellStart"/>
      <w:r w:rsidRPr="00526B41">
        <w:rPr>
          <w:rFonts w:eastAsia="Andale Sans UI"/>
          <w:kern w:val="3"/>
          <w:sz w:val="20"/>
          <w:szCs w:val="20"/>
          <w:lang w:eastAsia="ja-JP" w:bidi="fa-IR"/>
        </w:rPr>
        <w:t>Гербарта</w:t>
      </w:r>
      <w:proofErr w:type="spellEnd"/>
      <w:r w:rsidRPr="00526B41">
        <w:rPr>
          <w:rFonts w:eastAsia="Andale Sans UI"/>
          <w:kern w:val="3"/>
          <w:sz w:val="20"/>
          <w:szCs w:val="20"/>
          <w:lang w:eastAsia="ja-JP" w:bidi="fa-IR"/>
        </w:rPr>
        <w:t xml:space="preserve">.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"Новое воспитание" и реформаторские образовательные течения. Педагогика прагматизма Дж. </w:t>
      </w:r>
      <w:proofErr w:type="spellStart"/>
      <w:r w:rsidRPr="00526B41">
        <w:rPr>
          <w:rFonts w:eastAsia="Andale Sans UI"/>
          <w:kern w:val="3"/>
          <w:sz w:val="20"/>
          <w:szCs w:val="20"/>
          <w:lang w:eastAsia="ja-JP" w:bidi="fa-IR"/>
        </w:rPr>
        <w:t>Дьюи</w:t>
      </w:r>
      <w:proofErr w:type="spellEnd"/>
      <w:r w:rsidRPr="00526B41">
        <w:rPr>
          <w:rFonts w:eastAsia="Andale Sans UI"/>
          <w:kern w:val="3"/>
          <w:sz w:val="20"/>
          <w:szCs w:val="20"/>
          <w:lang w:eastAsia="ja-JP" w:bidi="fa-IR"/>
        </w:rPr>
        <w:t xml:space="preserve">.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Идея трудовой школы Г. </w:t>
      </w:r>
      <w:proofErr w:type="spellStart"/>
      <w:r w:rsidRPr="00526B41">
        <w:rPr>
          <w:rFonts w:eastAsia="Andale Sans UI"/>
          <w:kern w:val="3"/>
          <w:sz w:val="20"/>
          <w:szCs w:val="20"/>
          <w:lang w:eastAsia="ja-JP" w:bidi="fa-IR"/>
        </w:rPr>
        <w:t>Кершенштейнера</w:t>
      </w:r>
      <w:proofErr w:type="spellEnd"/>
      <w:r w:rsidRPr="00526B41">
        <w:rPr>
          <w:rFonts w:eastAsia="Andale Sans UI"/>
          <w:kern w:val="3"/>
          <w:sz w:val="20"/>
          <w:szCs w:val="20"/>
          <w:lang w:eastAsia="ja-JP" w:bidi="fa-IR"/>
        </w:rPr>
        <w:t xml:space="preserve">.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Развитие учений о человеке и их преломление в образовательно-воспитательных системах. Антропософия и педагогика (Р. Штайнер).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Зарубежная школа и педагогика в период между первой и второй мировыми войнами.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Влияние христианства на развитие образований и педагогической мысли Древней Руси.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Просветительские реформы начала XVIII века в России.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М. Ломоносов и его роль в развитии национальной культуры, школы и просвещения.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Педагогическая мысль России XVIII века (И.И. Бецкой, Н.И. Новиков, А.Н. Радищев).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Устав народных училищ 1786 года.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Создание государственной системы начального, среднего и высшего образования в России в XIX в.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Педагогические взгляды и деятельность Н.И. Пирогова.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свободного воспитания в педагогической концепции </w:t>
      </w:r>
      <w:proofErr w:type="spellStart"/>
      <w:r w:rsidRPr="00526B41">
        <w:rPr>
          <w:rFonts w:eastAsia="Andale Sans UI"/>
          <w:kern w:val="3"/>
          <w:sz w:val="20"/>
          <w:szCs w:val="20"/>
          <w:lang w:eastAsia="ja-JP" w:bidi="fa-IR"/>
        </w:rPr>
        <w:t>Л.Н.Толстого</w:t>
      </w:r>
      <w:proofErr w:type="spellEnd"/>
      <w:r w:rsidRPr="00526B41">
        <w:rPr>
          <w:rFonts w:eastAsia="Andale Sans UI"/>
          <w:kern w:val="3"/>
          <w:sz w:val="20"/>
          <w:szCs w:val="20"/>
          <w:lang w:eastAsia="ja-JP" w:bidi="fa-IR"/>
        </w:rPr>
        <w:t xml:space="preserve">.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Педагогическая деятельность великого русского педагога К.Д. Ушинского.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К.Д. Ушинский о педагогике как науке и искусстве воспитания.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Идеи народности в педагогической системе К.Д. Ушинского.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Дидактические взгляды К.Д. Ушинского.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Основные принципы единой трудовой школы.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Разработка теории и практики воспитания в коллективе А.С. Макаренко.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Отечественная педагогика советского периода. </w:t>
      </w:r>
    </w:p>
    <w:p w:rsidR="00526B41"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 xml:space="preserve">Воспитательная система С.Т. </w:t>
      </w:r>
      <w:proofErr w:type="spellStart"/>
      <w:r w:rsidRPr="00526B41">
        <w:rPr>
          <w:rFonts w:eastAsia="Andale Sans UI"/>
          <w:kern w:val="3"/>
          <w:sz w:val="20"/>
          <w:szCs w:val="20"/>
          <w:lang w:eastAsia="ja-JP" w:bidi="fa-IR"/>
        </w:rPr>
        <w:t>Шацкого</w:t>
      </w:r>
      <w:proofErr w:type="spellEnd"/>
      <w:r w:rsidRPr="00526B41">
        <w:rPr>
          <w:rFonts w:eastAsia="Andale Sans UI"/>
          <w:kern w:val="3"/>
          <w:sz w:val="20"/>
          <w:szCs w:val="20"/>
          <w:lang w:eastAsia="ja-JP" w:bidi="fa-IR"/>
        </w:rPr>
        <w:t xml:space="preserve">. </w:t>
      </w:r>
    </w:p>
    <w:p w:rsid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Педагогические идеи В.А. Сухомлинского.</w:t>
      </w:r>
    </w:p>
    <w:p w:rsidR="00C213B0" w:rsidRPr="00526B41" w:rsidRDefault="00526B41" w:rsidP="00526B41">
      <w:pPr>
        <w:numPr>
          <w:ilvl w:val="0"/>
          <w:numId w:val="2"/>
        </w:numPr>
        <w:suppressAutoHyphens/>
        <w:spacing w:line="276" w:lineRule="auto"/>
        <w:contextualSpacing/>
        <w:rPr>
          <w:rFonts w:eastAsia="Andale Sans UI"/>
          <w:kern w:val="3"/>
          <w:sz w:val="20"/>
          <w:szCs w:val="20"/>
          <w:lang w:eastAsia="ja-JP" w:bidi="fa-IR"/>
        </w:rPr>
      </w:pPr>
      <w:r w:rsidRPr="00526B41">
        <w:rPr>
          <w:rFonts w:eastAsia="Andale Sans UI"/>
          <w:kern w:val="3"/>
          <w:sz w:val="20"/>
          <w:szCs w:val="20"/>
          <w:lang w:eastAsia="ja-JP" w:bidi="fa-IR"/>
        </w:rPr>
        <w:t>Цели и задачи образовательной политики в современной России.</w:t>
      </w:r>
      <w:r w:rsidR="00C213B0" w:rsidRPr="00526B41">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lastRenderedPageBreak/>
              <w:t> </w:t>
            </w:r>
          </w:p>
        </w:tc>
        <w:tc>
          <w:tcPr>
            <w:tcW w:w="5700" w:type="dxa"/>
            <w:noWrap/>
            <w:vAlign w:val="center"/>
            <w:hideMark/>
          </w:tcPr>
          <w:p w:rsidR="00C213B0" w:rsidRDefault="00C213B0">
            <w:pPr>
              <w:ind w:firstLine="525"/>
              <w:jc w:val="right"/>
              <w:rPr>
                <w:sz w:val="20"/>
                <w:szCs w:val="20"/>
              </w:rPr>
            </w:pPr>
            <w:r>
              <w:rPr>
                <w:i/>
                <w:iCs/>
                <w:sz w:val="20"/>
                <w:szCs w:val="20"/>
              </w:rPr>
              <w:t>Приложение 2</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noWrap/>
            <w:vAlign w:val="center"/>
            <w:hideMark/>
          </w:tcPr>
          <w:p w:rsidR="00C213B0" w:rsidRDefault="00C213B0">
            <w:pPr>
              <w:ind w:firstLine="525"/>
              <w:jc w:val="right"/>
              <w:rPr>
                <w:sz w:val="20"/>
                <w:szCs w:val="20"/>
              </w:rPr>
            </w:pPr>
            <w:r>
              <w:rPr>
                <w:i/>
                <w:iCs/>
                <w:sz w:val="20"/>
                <w:szCs w:val="20"/>
              </w:rPr>
              <w:t>к рабочей программе дисциплины (модуля)</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vAlign w:val="center"/>
            <w:hideMark/>
          </w:tcPr>
          <w:p w:rsidR="00C213B0" w:rsidRDefault="00F12D06">
            <w:pPr>
              <w:ind w:firstLine="525"/>
              <w:jc w:val="right"/>
              <w:rPr>
                <w:sz w:val="20"/>
                <w:szCs w:val="20"/>
              </w:rPr>
            </w:pPr>
            <w:r w:rsidRPr="00F12D06">
              <w:rPr>
                <w:i/>
                <w:sz w:val="20"/>
                <w:szCs w:val="20"/>
              </w:rPr>
              <w:t>Б</w:t>
            </w:r>
            <w:proofErr w:type="gramStart"/>
            <w:r w:rsidRPr="00F12D06">
              <w:rPr>
                <w:i/>
                <w:sz w:val="20"/>
                <w:szCs w:val="20"/>
              </w:rPr>
              <w:t>1</w:t>
            </w:r>
            <w:proofErr w:type="gramEnd"/>
            <w:r w:rsidRPr="00F12D06">
              <w:rPr>
                <w:i/>
                <w:sz w:val="20"/>
                <w:szCs w:val="20"/>
              </w:rPr>
              <w:t>.О.04.02.01</w:t>
            </w:r>
            <w:r w:rsidRPr="004A6623">
              <w:rPr>
                <w:sz w:val="20"/>
                <w:szCs w:val="20"/>
              </w:rPr>
              <w:t xml:space="preserve"> </w:t>
            </w:r>
            <w:r w:rsidR="00C213B0">
              <w:rPr>
                <w:i/>
                <w:iCs/>
                <w:sz w:val="20"/>
                <w:szCs w:val="20"/>
              </w:rPr>
              <w:t>Феномен образовательной деятельности</w:t>
            </w:r>
          </w:p>
        </w:tc>
      </w:tr>
    </w:tbl>
    <w:p w:rsidR="00C213B0" w:rsidRDefault="00C213B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C213B0">
        <w:trPr>
          <w:tblCellSpacing w:w="15" w:type="dxa"/>
        </w:trPr>
        <w:tc>
          <w:tcPr>
            <w:tcW w:w="10200" w:type="dxa"/>
            <w:vAlign w:val="center"/>
            <w:hideMark/>
          </w:tcPr>
          <w:p w:rsidR="00C213B0" w:rsidRDefault="00C213B0" w:rsidP="00B73003">
            <w:pPr>
              <w:jc w:val="center"/>
              <w:rPr>
                <w:b/>
                <w:bCs/>
                <w:sz w:val="20"/>
                <w:szCs w:val="20"/>
              </w:rPr>
            </w:pPr>
            <w:r>
              <w:rPr>
                <w:b/>
                <w:bCs/>
                <w:sz w:val="20"/>
                <w:szCs w:val="20"/>
              </w:rPr>
              <w:t>Перечень литературы, необходимой для освоения дисциплины (модуля)</w:t>
            </w:r>
          </w:p>
          <w:p w:rsidR="00B73003" w:rsidRPr="009A1319" w:rsidRDefault="00F12D06" w:rsidP="00B73003">
            <w:pPr>
              <w:jc w:val="center"/>
              <w:rPr>
                <w:sz w:val="20"/>
                <w:szCs w:val="20"/>
              </w:rPr>
            </w:pPr>
            <w:r w:rsidRPr="004A6623">
              <w:rPr>
                <w:sz w:val="20"/>
                <w:szCs w:val="20"/>
              </w:rPr>
              <w:t>Б</w:t>
            </w:r>
            <w:proofErr w:type="gramStart"/>
            <w:r w:rsidRPr="004A6623">
              <w:rPr>
                <w:sz w:val="20"/>
                <w:szCs w:val="20"/>
              </w:rPr>
              <w:t>1</w:t>
            </w:r>
            <w:proofErr w:type="gramEnd"/>
            <w:r w:rsidRPr="004A6623">
              <w:rPr>
                <w:sz w:val="20"/>
                <w:szCs w:val="20"/>
              </w:rPr>
              <w:t>.О.0</w:t>
            </w:r>
            <w:r>
              <w:rPr>
                <w:sz w:val="20"/>
                <w:szCs w:val="20"/>
              </w:rPr>
              <w:t>4</w:t>
            </w:r>
            <w:r w:rsidRPr="004A6623">
              <w:rPr>
                <w:sz w:val="20"/>
                <w:szCs w:val="20"/>
              </w:rPr>
              <w:t>.</w:t>
            </w:r>
            <w:r>
              <w:rPr>
                <w:sz w:val="20"/>
                <w:szCs w:val="20"/>
              </w:rPr>
              <w:t>02.</w:t>
            </w:r>
            <w:r w:rsidRPr="004A6623">
              <w:rPr>
                <w:sz w:val="20"/>
                <w:szCs w:val="20"/>
              </w:rPr>
              <w:t xml:space="preserve">01 </w:t>
            </w:r>
            <w:r w:rsidR="00B73003" w:rsidRPr="009A1319">
              <w:rPr>
                <w:sz w:val="20"/>
                <w:szCs w:val="20"/>
              </w:rPr>
              <w:t>Феномен образовательной деятельности</w:t>
            </w:r>
          </w:p>
          <w:p w:rsidR="00B73003" w:rsidRDefault="00B73003">
            <w:pPr>
              <w:ind w:firstLine="525"/>
              <w:jc w:val="center"/>
              <w:rPr>
                <w:sz w:val="20"/>
                <w:szCs w:val="20"/>
              </w:rPr>
            </w:pP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Профиль подготовки: </w:t>
            </w:r>
            <w:r>
              <w:rPr>
                <w:sz w:val="20"/>
                <w:szCs w:val="20"/>
                <w:u w:val="single"/>
              </w:rPr>
              <w:t>Биология и химия</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Форма обучения: </w:t>
            </w:r>
            <w:proofErr w:type="gramStart"/>
            <w:r>
              <w:rPr>
                <w:sz w:val="20"/>
                <w:szCs w:val="20"/>
                <w:u w:val="single"/>
              </w:rPr>
              <w:t>очное</w:t>
            </w:r>
            <w:proofErr w:type="gramEnd"/>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Язык обучения: </w:t>
            </w:r>
            <w:r>
              <w:rPr>
                <w:sz w:val="20"/>
                <w:szCs w:val="20"/>
                <w:u w:val="single"/>
              </w:rPr>
              <w:t>русский</w:t>
            </w:r>
          </w:p>
        </w:tc>
      </w:tr>
      <w:tr w:rsidR="00C213B0">
        <w:trPr>
          <w:tblCellSpacing w:w="15" w:type="dxa"/>
        </w:trPr>
        <w:tc>
          <w:tcPr>
            <w:tcW w:w="0" w:type="auto"/>
            <w:vAlign w:val="center"/>
            <w:hideMark/>
          </w:tcPr>
          <w:p w:rsidR="00C213B0" w:rsidRDefault="00C213B0" w:rsidP="00C3764A">
            <w:pPr>
              <w:ind w:firstLine="525"/>
              <w:rPr>
                <w:sz w:val="20"/>
                <w:szCs w:val="20"/>
              </w:rPr>
            </w:pPr>
            <w:r>
              <w:rPr>
                <w:sz w:val="20"/>
                <w:szCs w:val="20"/>
              </w:rPr>
              <w:t xml:space="preserve">Год начала </w:t>
            </w:r>
            <w:proofErr w:type="gramStart"/>
            <w:r>
              <w:rPr>
                <w:sz w:val="20"/>
                <w:szCs w:val="20"/>
              </w:rPr>
              <w:t>обучения по</w:t>
            </w:r>
            <w:proofErr w:type="gramEnd"/>
            <w:r>
              <w:rPr>
                <w:sz w:val="20"/>
                <w:szCs w:val="20"/>
              </w:rPr>
              <w:t xml:space="preserve"> образовательной программе: </w:t>
            </w:r>
            <w:r>
              <w:rPr>
                <w:sz w:val="20"/>
                <w:szCs w:val="20"/>
                <w:u w:val="single"/>
              </w:rPr>
              <w:t>202</w:t>
            </w:r>
            <w:r w:rsidR="00894816">
              <w:rPr>
                <w:sz w:val="20"/>
                <w:szCs w:val="20"/>
                <w:u w:val="single"/>
              </w:rPr>
              <w:t>5</w:t>
            </w:r>
          </w:p>
        </w:tc>
      </w:tr>
    </w:tbl>
    <w:p w:rsidR="00C213B0" w:rsidRDefault="00C213B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213B0">
        <w:trPr>
          <w:tblCellSpacing w:w="15" w:type="dxa"/>
        </w:trPr>
        <w:tc>
          <w:tcPr>
            <w:tcW w:w="0" w:type="auto"/>
            <w:vAlign w:val="center"/>
            <w:hideMark/>
          </w:tcPr>
          <w:p w:rsidR="00C213B0" w:rsidRDefault="00C213B0">
            <w:pPr>
              <w:ind w:firstLine="525"/>
              <w:jc w:val="center"/>
              <w:rPr>
                <w:sz w:val="20"/>
                <w:szCs w:val="20"/>
              </w:rPr>
            </w:pPr>
            <w:r>
              <w:rPr>
                <w:b/>
                <w:bCs/>
                <w:sz w:val="20"/>
                <w:szCs w:val="20"/>
              </w:rPr>
              <w:t>Основная литература:</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1. </w:t>
            </w:r>
            <w:proofErr w:type="spellStart"/>
            <w:r>
              <w:rPr>
                <w:sz w:val="20"/>
                <w:szCs w:val="20"/>
              </w:rPr>
              <w:t>Капранова</w:t>
            </w:r>
            <w:proofErr w:type="spellEnd"/>
            <w:r>
              <w:rPr>
                <w:sz w:val="20"/>
                <w:szCs w:val="20"/>
              </w:rPr>
              <w:t xml:space="preserve"> В.А. История педагогики: учебное пособие / В.А. </w:t>
            </w:r>
            <w:proofErr w:type="spellStart"/>
            <w:r>
              <w:rPr>
                <w:sz w:val="20"/>
                <w:szCs w:val="20"/>
              </w:rPr>
              <w:t>Капранова</w:t>
            </w:r>
            <w:proofErr w:type="spellEnd"/>
            <w:r>
              <w:rPr>
                <w:sz w:val="20"/>
                <w:szCs w:val="20"/>
              </w:rPr>
              <w:t xml:space="preserve">. - 4-е изд., </w:t>
            </w:r>
            <w:proofErr w:type="spellStart"/>
            <w:r>
              <w:rPr>
                <w:sz w:val="20"/>
                <w:szCs w:val="20"/>
              </w:rPr>
              <w:t>испр</w:t>
            </w:r>
            <w:proofErr w:type="spellEnd"/>
            <w:r>
              <w:rPr>
                <w:sz w:val="20"/>
                <w:szCs w:val="20"/>
              </w:rPr>
              <w:t xml:space="preserve">. - М.: НИЦ ИНФРА-М; </w:t>
            </w:r>
            <w:proofErr w:type="spellStart"/>
            <w:r>
              <w:rPr>
                <w:sz w:val="20"/>
                <w:szCs w:val="20"/>
              </w:rPr>
              <w:t>Нов</w:t>
            </w:r>
            <w:proofErr w:type="gramStart"/>
            <w:r>
              <w:rPr>
                <w:sz w:val="20"/>
                <w:szCs w:val="20"/>
              </w:rPr>
              <w:t>.з</w:t>
            </w:r>
            <w:proofErr w:type="gramEnd"/>
            <w:r>
              <w:rPr>
                <w:sz w:val="20"/>
                <w:szCs w:val="20"/>
              </w:rPr>
              <w:t>нание</w:t>
            </w:r>
            <w:proofErr w:type="spellEnd"/>
            <w:r>
              <w:rPr>
                <w:sz w:val="20"/>
                <w:szCs w:val="20"/>
              </w:rPr>
              <w:t xml:space="preserve">, 2015. - 240 с.: 60x90 1/16. ISBN 978-5-16-004687-7 - URL: </w:t>
            </w:r>
            <w:hyperlink r:id="rId13" w:history="1">
              <w:r w:rsidR="007605E2" w:rsidRPr="0064078F">
                <w:rPr>
                  <w:rStyle w:val="a6"/>
                  <w:sz w:val="20"/>
                  <w:szCs w:val="20"/>
                </w:rPr>
                <w:t>http://znanium.com/bookread2.php?book=472383</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2. </w:t>
            </w:r>
            <w:proofErr w:type="spellStart"/>
            <w:r>
              <w:rPr>
                <w:sz w:val="20"/>
                <w:szCs w:val="20"/>
              </w:rPr>
              <w:t>Капранова</w:t>
            </w:r>
            <w:proofErr w:type="spellEnd"/>
            <w:r>
              <w:rPr>
                <w:sz w:val="20"/>
                <w:szCs w:val="20"/>
              </w:rPr>
              <w:t xml:space="preserve"> В.А. История педагогики в лицах : учеб</w:t>
            </w:r>
            <w:proofErr w:type="gramStart"/>
            <w:r>
              <w:rPr>
                <w:sz w:val="20"/>
                <w:szCs w:val="20"/>
              </w:rPr>
              <w:t>.</w:t>
            </w:r>
            <w:proofErr w:type="gramEnd"/>
            <w:r>
              <w:rPr>
                <w:sz w:val="20"/>
                <w:szCs w:val="20"/>
              </w:rPr>
              <w:t xml:space="preserve"> </w:t>
            </w:r>
            <w:proofErr w:type="gramStart"/>
            <w:r>
              <w:rPr>
                <w:sz w:val="20"/>
                <w:szCs w:val="20"/>
              </w:rPr>
              <w:t>п</w:t>
            </w:r>
            <w:proofErr w:type="gramEnd"/>
            <w:r>
              <w:rPr>
                <w:sz w:val="20"/>
                <w:szCs w:val="20"/>
              </w:rPr>
              <w:t xml:space="preserve">особие / В.А. </w:t>
            </w:r>
            <w:proofErr w:type="spellStart"/>
            <w:r>
              <w:rPr>
                <w:sz w:val="20"/>
                <w:szCs w:val="20"/>
              </w:rPr>
              <w:t>Капранова</w:t>
            </w:r>
            <w:proofErr w:type="spellEnd"/>
            <w:r>
              <w:rPr>
                <w:sz w:val="20"/>
                <w:szCs w:val="20"/>
              </w:rPr>
              <w:t>. - Минск</w:t>
            </w:r>
            <w:proofErr w:type="gramStart"/>
            <w:r>
              <w:rPr>
                <w:sz w:val="20"/>
                <w:szCs w:val="20"/>
              </w:rPr>
              <w:t xml:space="preserve"> :</w:t>
            </w:r>
            <w:proofErr w:type="gramEnd"/>
            <w:r>
              <w:rPr>
                <w:sz w:val="20"/>
                <w:szCs w:val="20"/>
              </w:rPr>
              <w:t xml:space="preserve"> Новое знание; М.</w:t>
            </w:r>
            <w:proofErr w:type="gramStart"/>
            <w:r>
              <w:rPr>
                <w:sz w:val="20"/>
                <w:szCs w:val="20"/>
              </w:rPr>
              <w:t xml:space="preserve"> :</w:t>
            </w:r>
            <w:proofErr w:type="gramEnd"/>
            <w:r>
              <w:rPr>
                <w:sz w:val="20"/>
                <w:szCs w:val="20"/>
              </w:rPr>
              <w:t xml:space="preserve"> ИНФРА-М, 2019. - 176 с. - URL: </w:t>
            </w:r>
            <w:hyperlink r:id="rId14" w:history="1">
              <w:r w:rsidR="007605E2" w:rsidRPr="0064078F">
                <w:rPr>
                  <w:rStyle w:val="a6"/>
                  <w:sz w:val="20"/>
                  <w:szCs w:val="20"/>
                </w:rPr>
                <w:t>https://znanium.com/read?id=343581</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3. Кроль В.М. Педагогика: учебное пособие / В.М. Кроль. -2-е изд., </w:t>
            </w:r>
            <w:proofErr w:type="spellStart"/>
            <w:r>
              <w:rPr>
                <w:sz w:val="20"/>
                <w:szCs w:val="20"/>
              </w:rPr>
              <w:t>испр</w:t>
            </w:r>
            <w:proofErr w:type="spellEnd"/>
            <w:r>
              <w:rPr>
                <w:sz w:val="20"/>
                <w:szCs w:val="20"/>
              </w:rPr>
              <w:t xml:space="preserve">. и доп. - М.: ИЦ РИОР; НИЦ ИНФРА-М, 2016. - 303 с. - URL: </w:t>
            </w:r>
            <w:hyperlink r:id="rId15" w:history="1">
              <w:r w:rsidR="007605E2" w:rsidRPr="0064078F">
                <w:rPr>
                  <w:rStyle w:val="a6"/>
                  <w:sz w:val="20"/>
                  <w:szCs w:val="20"/>
                </w:rPr>
                <w:t>http://znanium.com/bookread2.php?book=516775</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4. Попов Е.Б. Гуманистическая педагогика: идеи, концепции, практика / Е.Б. Попов. - М.: Инфра-М; Znanium.com, 2015. - II, 156 с. - URL: </w:t>
            </w:r>
            <w:hyperlink r:id="rId16" w:history="1">
              <w:r w:rsidR="007605E2" w:rsidRPr="0064078F">
                <w:rPr>
                  <w:rStyle w:val="a6"/>
                  <w:sz w:val="20"/>
                  <w:szCs w:val="20"/>
                </w:rPr>
                <w:t>https://znanium.com/read?id=208804</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5. </w:t>
            </w:r>
            <w:proofErr w:type="spellStart"/>
            <w:r>
              <w:rPr>
                <w:sz w:val="20"/>
                <w:szCs w:val="20"/>
              </w:rPr>
              <w:t>Рындак</w:t>
            </w:r>
            <w:proofErr w:type="spellEnd"/>
            <w:r>
              <w:rPr>
                <w:sz w:val="20"/>
                <w:szCs w:val="20"/>
              </w:rPr>
              <w:t xml:space="preserve"> В.Г. Педагогика: учебник / В.Г. </w:t>
            </w:r>
            <w:proofErr w:type="spellStart"/>
            <w:r>
              <w:rPr>
                <w:sz w:val="20"/>
                <w:szCs w:val="20"/>
              </w:rPr>
              <w:t>Рындак</w:t>
            </w:r>
            <w:proofErr w:type="spellEnd"/>
            <w:r>
              <w:rPr>
                <w:sz w:val="20"/>
                <w:szCs w:val="20"/>
              </w:rPr>
              <w:t xml:space="preserve">, А.М. </w:t>
            </w:r>
            <w:proofErr w:type="spellStart"/>
            <w:r>
              <w:rPr>
                <w:sz w:val="20"/>
                <w:szCs w:val="20"/>
              </w:rPr>
              <w:t>Аллагулов</w:t>
            </w:r>
            <w:proofErr w:type="spellEnd"/>
            <w:r>
              <w:rPr>
                <w:sz w:val="20"/>
                <w:szCs w:val="20"/>
              </w:rPr>
              <w:t xml:space="preserve">, Т.В. </w:t>
            </w:r>
            <w:proofErr w:type="spellStart"/>
            <w:r>
              <w:rPr>
                <w:sz w:val="20"/>
                <w:szCs w:val="20"/>
              </w:rPr>
              <w:t>Челпаченко</w:t>
            </w:r>
            <w:proofErr w:type="spellEnd"/>
            <w:r>
              <w:rPr>
                <w:sz w:val="20"/>
                <w:szCs w:val="20"/>
              </w:rPr>
              <w:t xml:space="preserve"> [и др.] ; под общ</w:t>
            </w:r>
            <w:proofErr w:type="gramStart"/>
            <w:r>
              <w:rPr>
                <w:sz w:val="20"/>
                <w:szCs w:val="20"/>
              </w:rPr>
              <w:t>.</w:t>
            </w:r>
            <w:proofErr w:type="gramEnd"/>
            <w:r>
              <w:rPr>
                <w:sz w:val="20"/>
                <w:szCs w:val="20"/>
              </w:rPr>
              <w:t xml:space="preserve"> </w:t>
            </w:r>
            <w:proofErr w:type="gramStart"/>
            <w:r>
              <w:rPr>
                <w:sz w:val="20"/>
                <w:szCs w:val="20"/>
              </w:rPr>
              <w:t>р</w:t>
            </w:r>
            <w:proofErr w:type="gramEnd"/>
            <w:r>
              <w:rPr>
                <w:sz w:val="20"/>
                <w:szCs w:val="20"/>
              </w:rPr>
              <w:t xml:space="preserve">ед. В.Г. </w:t>
            </w:r>
            <w:proofErr w:type="spellStart"/>
            <w:r>
              <w:rPr>
                <w:sz w:val="20"/>
                <w:szCs w:val="20"/>
              </w:rPr>
              <w:t>Рындак</w:t>
            </w:r>
            <w:proofErr w:type="spellEnd"/>
            <w:r>
              <w:rPr>
                <w:sz w:val="20"/>
                <w:szCs w:val="20"/>
              </w:rPr>
              <w:t xml:space="preserve">. - М.: ИНФРА-М, 2018. -427 с. - URL: </w:t>
            </w:r>
            <w:hyperlink r:id="rId17" w:history="1">
              <w:r w:rsidR="007605E2" w:rsidRPr="0064078F">
                <w:rPr>
                  <w:rStyle w:val="a6"/>
                  <w:sz w:val="20"/>
                  <w:szCs w:val="20"/>
                </w:rPr>
                <w:t>http://znanium.com/bookread2.php?book=780670</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p>
        </w:tc>
      </w:tr>
    </w:tbl>
    <w:p w:rsidR="00C213B0" w:rsidRDefault="00C213B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213B0">
        <w:trPr>
          <w:tblCellSpacing w:w="15" w:type="dxa"/>
        </w:trPr>
        <w:tc>
          <w:tcPr>
            <w:tcW w:w="0" w:type="auto"/>
            <w:vAlign w:val="center"/>
            <w:hideMark/>
          </w:tcPr>
          <w:p w:rsidR="00C213B0" w:rsidRDefault="00C213B0">
            <w:pPr>
              <w:ind w:firstLine="525"/>
              <w:jc w:val="center"/>
              <w:rPr>
                <w:sz w:val="20"/>
                <w:szCs w:val="20"/>
              </w:rPr>
            </w:pPr>
            <w:r>
              <w:rPr>
                <w:b/>
                <w:bCs/>
                <w:sz w:val="20"/>
                <w:szCs w:val="20"/>
              </w:rPr>
              <w:t>Дополнительная литература:</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1. </w:t>
            </w:r>
            <w:proofErr w:type="spellStart"/>
            <w:r>
              <w:rPr>
                <w:sz w:val="20"/>
                <w:szCs w:val="20"/>
              </w:rPr>
              <w:t>Боровкова</w:t>
            </w:r>
            <w:proofErr w:type="spellEnd"/>
            <w:r>
              <w:rPr>
                <w:sz w:val="20"/>
                <w:szCs w:val="20"/>
              </w:rPr>
              <w:t xml:space="preserve">, Т.И. Формирование педагогической позиции будущего преподавателя высшей школы [Электронный ресурс]: [статья] / Т.И. </w:t>
            </w:r>
            <w:proofErr w:type="spellStart"/>
            <w:r>
              <w:rPr>
                <w:sz w:val="20"/>
                <w:szCs w:val="20"/>
              </w:rPr>
              <w:t>Боровкова</w:t>
            </w:r>
            <w:proofErr w:type="spellEnd"/>
            <w:r>
              <w:rPr>
                <w:sz w:val="20"/>
                <w:szCs w:val="20"/>
              </w:rPr>
              <w:t xml:space="preserve">. - М.: Инфра-М; Znanium.com, 2015. - URL: </w:t>
            </w:r>
            <w:hyperlink r:id="rId18" w:history="1">
              <w:r w:rsidR="007605E2" w:rsidRPr="0064078F">
                <w:rPr>
                  <w:rStyle w:val="a6"/>
                  <w:sz w:val="20"/>
                  <w:szCs w:val="20"/>
                </w:rPr>
                <w:t>http://znanium.com/bookread2.php?book=504882</w:t>
              </w:r>
            </w:hyperlink>
            <w:r w:rsidR="007605E2">
              <w:rPr>
                <w:sz w:val="20"/>
                <w:szCs w:val="20"/>
              </w:rPr>
              <w:t xml:space="preserve"> </w:t>
            </w:r>
            <w:r>
              <w:rPr>
                <w:sz w:val="20"/>
                <w:szCs w:val="20"/>
              </w:rPr>
              <w:t> </w:t>
            </w:r>
          </w:p>
        </w:tc>
      </w:tr>
      <w:tr w:rsidR="00C213B0">
        <w:trPr>
          <w:tblCellSpacing w:w="15" w:type="dxa"/>
        </w:trPr>
        <w:tc>
          <w:tcPr>
            <w:tcW w:w="5000" w:type="pct"/>
            <w:vAlign w:val="center"/>
            <w:hideMark/>
          </w:tcPr>
          <w:p w:rsidR="00C213B0" w:rsidRDefault="00C213B0" w:rsidP="007605E2">
            <w:pPr>
              <w:ind w:firstLine="525"/>
              <w:jc w:val="both"/>
              <w:rPr>
                <w:sz w:val="20"/>
                <w:szCs w:val="20"/>
              </w:rPr>
            </w:pPr>
            <w:r>
              <w:rPr>
                <w:sz w:val="20"/>
                <w:szCs w:val="20"/>
              </w:rPr>
              <w:t xml:space="preserve">2. </w:t>
            </w:r>
            <w:proofErr w:type="spellStart"/>
            <w:r>
              <w:rPr>
                <w:sz w:val="20"/>
                <w:szCs w:val="20"/>
              </w:rPr>
              <w:t>Мандель</w:t>
            </w:r>
            <w:proofErr w:type="spellEnd"/>
            <w:r>
              <w:rPr>
                <w:sz w:val="20"/>
                <w:szCs w:val="20"/>
              </w:rPr>
              <w:t xml:space="preserve"> Б. Р. Ценности образования - проблемы остаются: [статья] / </w:t>
            </w:r>
            <w:proofErr w:type="spellStart"/>
            <w:r>
              <w:rPr>
                <w:sz w:val="20"/>
                <w:szCs w:val="20"/>
              </w:rPr>
              <w:t>Мандель</w:t>
            </w:r>
            <w:proofErr w:type="spellEnd"/>
            <w:r>
              <w:rPr>
                <w:sz w:val="20"/>
                <w:szCs w:val="20"/>
              </w:rPr>
              <w:t xml:space="preserve"> Б.Р. - М.: Вузовский учебник; НИЦ ИНФРА-М, 2016. - 18 с. - URL: </w:t>
            </w:r>
            <w:hyperlink r:id="rId19" w:history="1">
              <w:r w:rsidR="007605E2" w:rsidRPr="0064078F">
                <w:rPr>
                  <w:rStyle w:val="a6"/>
                  <w:sz w:val="20"/>
                  <w:szCs w:val="20"/>
                </w:rPr>
                <w:t>http://znanium.com/bookread2.php?book=545318</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 xml:space="preserve">3. </w:t>
            </w:r>
            <w:proofErr w:type="spellStart"/>
            <w:r>
              <w:rPr>
                <w:sz w:val="20"/>
                <w:szCs w:val="20"/>
              </w:rPr>
              <w:t>Шелестова</w:t>
            </w:r>
            <w:proofErr w:type="spellEnd"/>
            <w:r>
              <w:rPr>
                <w:sz w:val="20"/>
                <w:szCs w:val="20"/>
              </w:rPr>
              <w:t xml:space="preserve"> Л.В. Основы педагогического мастерства и личностного саморазвития: практикум / Л.В. </w:t>
            </w:r>
            <w:proofErr w:type="spellStart"/>
            <w:r>
              <w:rPr>
                <w:sz w:val="20"/>
                <w:szCs w:val="20"/>
              </w:rPr>
              <w:t>Шелестова</w:t>
            </w:r>
            <w:proofErr w:type="spellEnd"/>
            <w:r>
              <w:rPr>
                <w:sz w:val="20"/>
                <w:szCs w:val="20"/>
              </w:rPr>
              <w:t xml:space="preserve">. - Волгоград: ФГБОУ </w:t>
            </w:r>
            <w:proofErr w:type="gramStart"/>
            <w:r>
              <w:rPr>
                <w:sz w:val="20"/>
                <w:szCs w:val="20"/>
              </w:rPr>
              <w:t>ВО</w:t>
            </w:r>
            <w:proofErr w:type="gramEnd"/>
            <w:r>
              <w:rPr>
                <w:sz w:val="20"/>
                <w:szCs w:val="20"/>
              </w:rPr>
              <w:t xml:space="preserve"> Волгоградский ГАУ, 2015. - 164 с. - URL: </w:t>
            </w:r>
            <w:hyperlink r:id="rId20" w:history="1">
              <w:r w:rsidR="007605E2" w:rsidRPr="0064078F">
                <w:rPr>
                  <w:rStyle w:val="a6"/>
                  <w:sz w:val="20"/>
                  <w:szCs w:val="20"/>
                </w:rPr>
                <w:t>http://znanium.com/bookread2.php?book=615369</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r>
              <w:rPr>
                <w:sz w:val="20"/>
                <w:szCs w:val="20"/>
              </w:rPr>
              <w:t>4. Столяренко А.М. Общая педагогика: учеб</w:t>
            </w:r>
            <w:proofErr w:type="gramStart"/>
            <w:r>
              <w:rPr>
                <w:sz w:val="20"/>
                <w:szCs w:val="20"/>
              </w:rPr>
              <w:t>.</w:t>
            </w:r>
            <w:proofErr w:type="gramEnd"/>
            <w:r>
              <w:rPr>
                <w:sz w:val="20"/>
                <w:szCs w:val="20"/>
              </w:rPr>
              <w:t xml:space="preserve"> </w:t>
            </w:r>
            <w:proofErr w:type="gramStart"/>
            <w:r>
              <w:rPr>
                <w:sz w:val="20"/>
                <w:szCs w:val="20"/>
              </w:rPr>
              <w:t>п</w:t>
            </w:r>
            <w:proofErr w:type="gramEnd"/>
            <w:r>
              <w:rPr>
                <w:sz w:val="20"/>
                <w:szCs w:val="20"/>
              </w:rPr>
              <w:t xml:space="preserve">особие для студентов вузов, обучающихся педагогическим специальностям / А.М. Столяренко. - М.: ЮНИТИ-ДАНА, 2017. - 479 c. - URL: </w:t>
            </w:r>
            <w:hyperlink r:id="rId21" w:history="1">
              <w:r w:rsidR="007605E2" w:rsidRPr="0064078F">
                <w:rPr>
                  <w:rStyle w:val="a6"/>
                  <w:sz w:val="20"/>
                  <w:szCs w:val="20"/>
                </w:rPr>
                <w:t>https://znanium.com/read?id=341018</w:t>
              </w:r>
            </w:hyperlink>
            <w:r w:rsidR="007605E2">
              <w:rPr>
                <w:sz w:val="20"/>
                <w:szCs w:val="20"/>
              </w:rPr>
              <w:t xml:space="preserve"> </w:t>
            </w:r>
            <w:r>
              <w:rPr>
                <w:sz w:val="20"/>
                <w:szCs w:val="20"/>
              </w:rPr>
              <w:t xml:space="preserve">  </w:t>
            </w:r>
          </w:p>
        </w:tc>
      </w:tr>
      <w:tr w:rsidR="00C213B0">
        <w:trPr>
          <w:tblCellSpacing w:w="15" w:type="dxa"/>
        </w:trPr>
        <w:tc>
          <w:tcPr>
            <w:tcW w:w="5000" w:type="pct"/>
            <w:vAlign w:val="center"/>
            <w:hideMark/>
          </w:tcPr>
          <w:p w:rsidR="00C213B0" w:rsidRDefault="00C213B0">
            <w:pPr>
              <w:ind w:firstLine="525"/>
              <w:jc w:val="both"/>
              <w:rPr>
                <w:sz w:val="20"/>
                <w:szCs w:val="20"/>
              </w:rPr>
            </w:pPr>
          </w:p>
        </w:tc>
      </w:tr>
    </w:tbl>
    <w:p w:rsidR="00C213B0" w:rsidRDefault="00C213B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noWrap/>
            <w:vAlign w:val="center"/>
            <w:hideMark/>
          </w:tcPr>
          <w:p w:rsidR="00C213B0" w:rsidRDefault="00C213B0">
            <w:pPr>
              <w:ind w:firstLine="525"/>
              <w:jc w:val="right"/>
              <w:rPr>
                <w:sz w:val="20"/>
                <w:szCs w:val="20"/>
              </w:rPr>
            </w:pPr>
            <w:r>
              <w:rPr>
                <w:i/>
                <w:iCs/>
                <w:sz w:val="20"/>
                <w:szCs w:val="20"/>
              </w:rPr>
              <w:t>Приложение 3</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noWrap/>
            <w:vAlign w:val="center"/>
            <w:hideMark/>
          </w:tcPr>
          <w:p w:rsidR="00C213B0" w:rsidRDefault="00C213B0">
            <w:pPr>
              <w:ind w:firstLine="525"/>
              <w:jc w:val="right"/>
              <w:rPr>
                <w:sz w:val="20"/>
                <w:szCs w:val="20"/>
              </w:rPr>
            </w:pPr>
            <w:r>
              <w:rPr>
                <w:i/>
                <w:iCs/>
                <w:sz w:val="20"/>
                <w:szCs w:val="20"/>
              </w:rPr>
              <w:t>к рабочей программе дисциплины (модуля)</w:t>
            </w:r>
          </w:p>
        </w:tc>
      </w:tr>
      <w:tr w:rsidR="00C213B0">
        <w:trPr>
          <w:tblCellSpacing w:w="0" w:type="dxa"/>
        </w:trPr>
        <w:tc>
          <w:tcPr>
            <w:tcW w:w="4500" w:type="dxa"/>
            <w:vAlign w:val="center"/>
            <w:hideMark/>
          </w:tcPr>
          <w:p w:rsidR="00C213B0" w:rsidRDefault="00C213B0">
            <w:pPr>
              <w:ind w:firstLine="525"/>
              <w:jc w:val="center"/>
              <w:rPr>
                <w:sz w:val="20"/>
                <w:szCs w:val="20"/>
              </w:rPr>
            </w:pPr>
            <w:r>
              <w:rPr>
                <w:sz w:val="20"/>
                <w:szCs w:val="20"/>
              </w:rPr>
              <w:t> </w:t>
            </w:r>
          </w:p>
        </w:tc>
        <w:tc>
          <w:tcPr>
            <w:tcW w:w="5700" w:type="dxa"/>
            <w:vAlign w:val="center"/>
            <w:hideMark/>
          </w:tcPr>
          <w:p w:rsidR="00C213B0" w:rsidRDefault="00F12D06">
            <w:pPr>
              <w:ind w:firstLine="525"/>
              <w:jc w:val="right"/>
              <w:rPr>
                <w:sz w:val="20"/>
                <w:szCs w:val="20"/>
              </w:rPr>
            </w:pPr>
            <w:r w:rsidRPr="00F12D06">
              <w:rPr>
                <w:i/>
                <w:sz w:val="20"/>
                <w:szCs w:val="20"/>
              </w:rPr>
              <w:t>Б</w:t>
            </w:r>
            <w:proofErr w:type="gramStart"/>
            <w:r w:rsidRPr="00F12D06">
              <w:rPr>
                <w:i/>
                <w:sz w:val="20"/>
                <w:szCs w:val="20"/>
              </w:rPr>
              <w:t>1</w:t>
            </w:r>
            <w:proofErr w:type="gramEnd"/>
            <w:r w:rsidRPr="00F12D06">
              <w:rPr>
                <w:i/>
                <w:sz w:val="20"/>
                <w:szCs w:val="20"/>
              </w:rPr>
              <w:t>.О.04.02.01</w:t>
            </w:r>
            <w:r w:rsidRPr="004A6623">
              <w:rPr>
                <w:sz w:val="20"/>
                <w:szCs w:val="20"/>
              </w:rPr>
              <w:t xml:space="preserve"> </w:t>
            </w:r>
            <w:r w:rsidR="00C213B0">
              <w:rPr>
                <w:i/>
                <w:iCs/>
                <w:sz w:val="20"/>
                <w:szCs w:val="20"/>
              </w:rPr>
              <w:t>Феномен образовательной деятельности</w:t>
            </w:r>
          </w:p>
        </w:tc>
      </w:tr>
    </w:tbl>
    <w:p w:rsidR="00C213B0" w:rsidRDefault="00C213B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C213B0">
        <w:trPr>
          <w:tblCellSpacing w:w="15" w:type="dxa"/>
        </w:trPr>
        <w:tc>
          <w:tcPr>
            <w:tcW w:w="10200" w:type="dxa"/>
            <w:vAlign w:val="center"/>
            <w:hideMark/>
          </w:tcPr>
          <w:p w:rsidR="00C213B0" w:rsidRDefault="00C213B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Профиль подготовки: </w:t>
            </w:r>
            <w:r>
              <w:rPr>
                <w:sz w:val="20"/>
                <w:szCs w:val="20"/>
                <w:u w:val="single"/>
              </w:rPr>
              <w:t>Биология и химия</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Форма обучения: </w:t>
            </w:r>
            <w:proofErr w:type="gramStart"/>
            <w:r>
              <w:rPr>
                <w:sz w:val="20"/>
                <w:szCs w:val="20"/>
                <w:u w:val="single"/>
              </w:rPr>
              <w:t>очное</w:t>
            </w:r>
            <w:proofErr w:type="gramEnd"/>
          </w:p>
        </w:tc>
      </w:tr>
      <w:tr w:rsidR="00C213B0">
        <w:trPr>
          <w:tblCellSpacing w:w="15" w:type="dxa"/>
        </w:trPr>
        <w:tc>
          <w:tcPr>
            <w:tcW w:w="0" w:type="auto"/>
            <w:vAlign w:val="center"/>
            <w:hideMark/>
          </w:tcPr>
          <w:p w:rsidR="00C213B0" w:rsidRDefault="00C213B0">
            <w:pPr>
              <w:ind w:firstLine="525"/>
              <w:rPr>
                <w:sz w:val="20"/>
                <w:szCs w:val="20"/>
              </w:rPr>
            </w:pPr>
            <w:r>
              <w:rPr>
                <w:sz w:val="20"/>
                <w:szCs w:val="20"/>
              </w:rPr>
              <w:t xml:space="preserve">Язык обучения: </w:t>
            </w:r>
            <w:r>
              <w:rPr>
                <w:sz w:val="20"/>
                <w:szCs w:val="20"/>
                <w:u w:val="single"/>
              </w:rPr>
              <w:t>русский</w:t>
            </w:r>
          </w:p>
        </w:tc>
      </w:tr>
      <w:tr w:rsidR="00C213B0">
        <w:trPr>
          <w:tblCellSpacing w:w="15" w:type="dxa"/>
        </w:trPr>
        <w:tc>
          <w:tcPr>
            <w:tcW w:w="0" w:type="auto"/>
            <w:vAlign w:val="center"/>
            <w:hideMark/>
          </w:tcPr>
          <w:p w:rsidR="00C213B0" w:rsidRDefault="00C213B0" w:rsidP="00C3764A">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894816">
              <w:rPr>
                <w:sz w:val="20"/>
                <w:szCs w:val="20"/>
                <w:u w:val="single"/>
              </w:rPr>
              <w:t>5</w:t>
            </w:r>
          </w:p>
        </w:tc>
      </w:tr>
    </w:tbl>
    <w:p w:rsidR="00C213B0" w:rsidRDefault="00C213B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C213B0" w:rsidRPr="00894816">
        <w:trPr>
          <w:tblCellSpacing w:w="15" w:type="dxa"/>
        </w:trPr>
        <w:tc>
          <w:tcPr>
            <w:tcW w:w="0" w:type="auto"/>
            <w:vAlign w:val="center"/>
            <w:hideMark/>
          </w:tcPr>
          <w:p w:rsidR="00C213B0" w:rsidRDefault="00C213B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7605E2" w:rsidRPr="00236B1E" w:rsidRDefault="007605E2" w:rsidP="007605E2">
            <w:pPr>
              <w:ind w:firstLine="525"/>
              <w:jc w:val="both"/>
              <w:rPr>
                <w:sz w:val="20"/>
                <w:szCs w:val="20"/>
                <w:lang w:val="en-US"/>
              </w:rPr>
            </w:pPr>
            <w:r w:rsidRPr="005F5301">
              <w:rPr>
                <w:sz w:val="20"/>
                <w:szCs w:val="20"/>
                <w:lang w:val="en-US"/>
              </w:rPr>
              <w:t xml:space="preserve">Office Professional Plus 2010, </w:t>
            </w:r>
          </w:p>
          <w:p w:rsidR="007605E2" w:rsidRPr="007605E2" w:rsidRDefault="007605E2" w:rsidP="007605E2">
            <w:pPr>
              <w:ind w:firstLine="525"/>
              <w:jc w:val="both"/>
              <w:rPr>
                <w:sz w:val="20"/>
                <w:szCs w:val="20"/>
                <w:lang w:val="en-US"/>
              </w:rPr>
            </w:pPr>
            <w:r w:rsidRPr="005F5301">
              <w:rPr>
                <w:sz w:val="20"/>
                <w:szCs w:val="20"/>
                <w:lang w:val="en-US"/>
              </w:rPr>
              <w:t xml:space="preserve">Kaspersky Endpoint Security </w:t>
            </w:r>
            <w:r w:rsidRPr="005F5301">
              <w:rPr>
                <w:sz w:val="20"/>
                <w:szCs w:val="20"/>
              </w:rPr>
              <w:t>для</w:t>
            </w:r>
            <w:r w:rsidRPr="005F5301">
              <w:rPr>
                <w:sz w:val="20"/>
                <w:szCs w:val="20"/>
                <w:lang w:val="en-US"/>
              </w:rPr>
              <w:t xml:space="preserve"> Windows</w:t>
            </w:r>
          </w:p>
        </w:tc>
      </w:tr>
      <w:tr w:rsidR="00C213B0">
        <w:trPr>
          <w:tblCellSpacing w:w="15" w:type="dxa"/>
        </w:trPr>
        <w:tc>
          <w:tcPr>
            <w:tcW w:w="0" w:type="auto"/>
            <w:vAlign w:val="center"/>
            <w:hideMark/>
          </w:tcPr>
          <w:p w:rsidR="00C213B0" w:rsidRDefault="00C213B0">
            <w:pPr>
              <w:ind w:firstLine="525"/>
              <w:jc w:val="both"/>
              <w:rPr>
                <w:sz w:val="20"/>
                <w:szCs w:val="20"/>
              </w:rPr>
            </w:pPr>
            <w:r>
              <w:rPr>
                <w:sz w:val="20"/>
                <w:szCs w:val="20"/>
              </w:rPr>
              <w:t xml:space="preserve">Учебно-методическая литература для данной дисциплины имеется в наличии в электронно-библиотечной системе "ZNANIUM.COM", доступ к которой предоставлен </w:t>
            </w:r>
            <w:proofErr w:type="gramStart"/>
            <w:r>
              <w:rPr>
                <w:sz w:val="20"/>
                <w:szCs w:val="20"/>
              </w:rPr>
              <w:t>обучающимся</w:t>
            </w:r>
            <w:proofErr w:type="gramEnd"/>
            <w:r>
              <w:rPr>
                <w:sz w:val="20"/>
                <w:szCs w:val="20"/>
              </w:rPr>
              <w:t xml:space="preserve">.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w:t>
            </w:r>
            <w:proofErr w:type="gramStart"/>
            <w:r>
              <w:rPr>
                <w:sz w:val="20"/>
                <w:szCs w:val="20"/>
              </w:rPr>
              <w:t>ВО</w:t>
            </w:r>
            <w:proofErr w:type="gramEnd"/>
            <w:r>
              <w:rPr>
                <w:sz w:val="20"/>
                <w:szCs w:val="20"/>
              </w:rPr>
              <w:t>) нового поколения.</w:t>
            </w:r>
          </w:p>
        </w:tc>
      </w:tr>
    </w:tbl>
    <w:p w:rsidR="00C213B0" w:rsidRDefault="00C213B0"/>
    <w:sectPr w:rsidR="00C213B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BBA" w:rsidRDefault="000E6BBA">
      <w:r>
        <w:separator/>
      </w:r>
    </w:p>
  </w:endnote>
  <w:endnote w:type="continuationSeparator" w:id="0">
    <w:p w:rsidR="000E6BBA" w:rsidRDefault="000E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BBA" w:rsidRDefault="000E6BBA">
      <w:r>
        <w:separator/>
      </w:r>
    </w:p>
  </w:footnote>
  <w:footnote w:type="continuationSeparator" w:id="0">
    <w:p w:rsidR="000E6BBA" w:rsidRDefault="000E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31B"/>
    <w:multiLevelType w:val="hybridMultilevel"/>
    <w:tmpl w:val="5C5CC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A69B6"/>
    <w:multiLevelType w:val="hybridMultilevel"/>
    <w:tmpl w:val="6C4AD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41"/>
    <w:rsid w:val="00053878"/>
    <w:rsid w:val="000A7017"/>
    <w:rsid w:val="000E6BBA"/>
    <w:rsid w:val="0022321B"/>
    <w:rsid w:val="00236B1E"/>
    <w:rsid w:val="00271B98"/>
    <w:rsid w:val="00293D12"/>
    <w:rsid w:val="002F20B5"/>
    <w:rsid w:val="00306230"/>
    <w:rsid w:val="003064F4"/>
    <w:rsid w:val="003A5BC6"/>
    <w:rsid w:val="003B2135"/>
    <w:rsid w:val="003C2DDE"/>
    <w:rsid w:val="00434C7D"/>
    <w:rsid w:val="004A6623"/>
    <w:rsid w:val="00526B41"/>
    <w:rsid w:val="00565655"/>
    <w:rsid w:val="00583610"/>
    <w:rsid w:val="00625890"/>
    <w:rsid w:val="0064078F"/>
    <w:rsid w:val="00711583"/>
    <w:rsid w:val="007605E2"/>
    <w:rsid w:val="0076324A"/>
    <w:rsid w:val="00772B60"/>
    <w:rsid w:val="00774666"/>
    <w:rsid w:val="007A3DED"/>
    <w:rsid w:val="008839A6"/>
    <w:rsid w:val="008872D4"/>
    <w:rsid w:val="00894816"/>
    <w:rsid w:val="00931CCF"/>
    <w:rsid w:val="00956B25"/>
    <w:rsid w:val="00983CC4"/>
    <w:rsid w:val="009A12A7"/>
    <w:rsid w:val="009A1319"/>
    <w:rsid w:val="009B42E1"/>
    <w:rsid w:val="009D2FBC"/>
    <w:rsid w:val="00A06D15"/>
    <w:rsid w:val="00A253EA"/>
    <w:rsid w:val="00A962EB"/>
    <w:rsid w:val="00AF4B2C"/>
    <w:rsid w:val="00B34855"/>
    <w:rsid w:val="00B71497"/>
    <w:rsid w:val="00B73003"/>
    <w:rsid w:val="00B85892"/>
    <w:rsid w:val="00BC69CD"/>
    <w:rsid w:val="00BE356C"/>
    <w:rsid w:val="00BF2254"/>
    <w:rsid w:val="00C213B0"/>
    <w:rsid w:val="00C3764A"/>
    <w:rsid w:val="00C57346"/>
    <w:rsid w:val="00D24A81"/>
    <w:rsid w:val="00D37078"/>
    <w:rsid w:val="00D7719F"/>
    <w:rsid w:val="00DD335B"/>
    <w:rsid w:val="00DF2002"/>
    <w:rsid w:val="00DF3F49"/>
    <w:rsid w:val="00DF4CB9"/>
    <w:rsid w:val="00F12D06"/>
    <w:rsid w:val="00F9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
    <w:qFormat/>
    <w:pPr>
      <w:pageBreakBefore/>
      <w:spacing w:before="100" w:beforeAutospacing="1" w:after="100" w:afterAutospacing="1"/>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526B41"/>
    <w:rPr>
      <w:rFonts w:ascii="Tahoma" w:hAnsi="Tahoma"/>
      <w:sz w:val="16"/>
      <w:szCs w:val="16"/>
      <w:lang w:val="x-none" w:eastAsia="x-none"/>
    </w:rPr>
  </w:style>
  <w:style w:type="character" w:customStyle="1" w:styleId="a4">
    <w:name w:val="Текст выноски Знак"/>
    <w:link w:val="a3"/>
    <w:uiPriority w:val="99"/>
    <w:semiHidden/>
    <w:rsid w:val="00526B41"/>
    <w:rPr>
      <w:rFonts w:ascii="Tahoma" w:eastAsia="Times New Roman" w:hAnsi="Tahoma" w:cs="Tahoma"/>
      <w:sz w:val="16"/>
      <w:szCs w:val="16"/>
    </w:rPr>
  </w:style>
  <w:style w:type="paragraph" w:styleId="a5">
    <w:name w:val="List Paragraph"/>
    <w:basedOn w:val="a"/>
    <w:uiPriority w:val="34"/>
    <w:qFormat/>
    <w:rsid w:val="004A6623"/>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7605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
    <w:qFormat/>
    <w:pPr>
      <w:pageBreakBefore/>
      <w:spacing w:before="100" w:beforeAutospacing="1" w:after="100" w:afterAutospacing="1"/>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526B41"/>
    <w:rPr>
      <w:rFonts w:ascii="Tahoma" w:hAnsi="Tahoma"/>
      <w:sz w:val="16"/>
      <w:szCs w:val="16"/>
      <w:lang w:val="x-none" w:eastAsia="x-none"/>
    </w:rPr>
  </w:style>
  <w:style w:type="character" w:customStyle="1" w:styleId="a4">
    <w:name w:val="Текст выноски Знак"/>
    <w:link w:val="a3"/>
    <w:uiPriority w:val="99"/>
    <w:semiHidden/>
    <w:rsid w:val="00526B41"/>
    <w:rPr>
      <w:rFonts w:ascii="Tahoma" w:eastAsia="Times New Roman" w:hAnsi="Tahoma" w:cs="Tahoma"/>
      <w:sz w:val="16"/>
      <w:szCs w:val="16"/>
    </w:rPr>
  </w:style>
  <w:style w:type="paragraph" w:styleId="a5">
    <w:name w:val="List Paragraph"/>
    <w:basedOn w:val="a"/>
    <w:uiPriority w:val="34"/>
    <w:qFormat/>
    <w:rsid w:val="004A6623"/>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760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um.com/bookread2.php?book=472383" TargetMode="External"/><Relationship Id="rId18" Type="http://schemas.openxmlformats.org/officeDocument/2006/relationships/hyperlink" Target="http://znanium.com/bookread2.php?book=504882" TargetMode="External"/><Relationship Id="rId3" Type="http://schemas.openxmlformats.org/officeDocument/2006/relationships/styles" Target="styles.xml"/><Relationship Id="rId21" Type="http://schemas.openxmlformats.org/officeDocument/2006/relationships/hyperlink" Target="https://znanium.com/read?id=341018" TargetMode="External"/><Relationship Id="rId7" Type="http://schemas.openxmlformats.org/officeDocument/2006/relationships/footnotes" Target="footnotes.xml"/><Relationship Id="rId12" Type="http://schemas.openxmlformats.org/officeDocument/2006/relationships/hyperlink" Target="http://www.fgosvo.ru/" TargetMode="External"/><Relationship Id="rId17" Type="http://schemas.openxmlformats.org/officeDocument/2006/relationships/hyperlink" Target="http://znanium.com/bookread2.php?book=780670" TargetMode="External"/><Relationship Id="rId2" Type="http://schemas.openxmlformats.org/officeDocument/2006/relationships/numbering" Target="numbering.xml"/><Relationship Id="rId16" Type="http://schemas.openxmlformats.org/officeDocument/2006/relationships/hyperlink" Target="https://znanium.com/read?id=208804" TargetMode="External"/><Relationship Id="rId20" Type="http://schemas.openxmlformats.org/officeDocument/2006/relationships/hyperlink" Target="http://znanium.com/bookread2.php?book=6153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dlib.ru/" TargetMode="External"/><Relationship Id="rId5" Type="http://schemas.openxmlformats.org/officeDocument/2006/relationships/settings" Target="settings.xml"/><Relationship Id="rId15" Type="http://schemas.openxmlformats.org/officeDocument/2006/relationships/hyperlink" Target="http://znanium.com/bookread2.php?book=516775" TargetMode="External"/><Relationship Id="rId23" Type="http://schemas.openxmlformats.org/officeDocument/2006/relationships/theme" Target="theme/theme1.xml"/><Relationship Id="rId10" Type="http://schemas.openxmlformats.org/officeDocument/2006/relationships/hyperlink" Target="http://sbiblio.com/biblio" TargetMode="External"/><Relationship Id="rId19" Type="http://schemas.openxmlformats.org/officeDocument/2006/relationships/hyperlink" Target="http://znanium.com/bookread2.php?book=54531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nanium.com/read?id=3435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96072-5E39-4143-A858-B751A976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8627</Words>
  <Characters>66676</Characters>
  <Application>Microsoft Office Word</Application>
  <DocSecurity>0</DocSecurity>
  <Lines>555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75153</CharactersWithSpaces>
  <SharedDoc>false</SharedDoc>
  <HLinks>
    <vt:vector size="72" baseType="variant">
      <vt:variant>
        <vt:i4>6488106</vt:i4>
      </vt:variant>
      <vt:variant>
        <vt:i4>33</vt:i4>
      </vt:variant>
      <vt:variant>
        <vt:i4>0</vt:i4>
      </vt:variant>
      <vt:variant>
        <vt:i4>5</vt:i4>
      </vt:variant>
      <vt:variant>
        <vt:lpwstr>https://znanium.com/read?id=341018</vt:lpwstr>
      </vt:variant>
      <vt:variant>
        <vt:lpwstr/>
      </vt:variant>
      <vt:variant>
        <vt:i4>1900639</vt:i4>
      </vt:variant>
      <vt:variant>
        <vt:i4>30</vt:i4>
      </vt:variant>
      <vt:variant>
        <vt:i4>0</vt:i4>
      </vt:variant>
      <vt:variant>
        <vt:i4>5</vt:i4>
      </vt:variant>
      <vt:variant>
        <vt:lpwstr>http://znanium.com/bookread2.php?book=615369</vt:lpwstr>
      </vt:variant>
      <vt:variant>
        <vt:lpwstr/>
      </vt:variant>
      <vt:variant>
        <vt:i4>1638491</vt:i4>
      </vt:variant>
      <vt:variant>
        <vt:i4>27</vt:i4>
      </vt:variant>
      <vt:variant>
        <vt:i4>0</vt:i4>
      </vt:variant>
      <vt:variant>
        <vt:i4>5</vt:i4>
      </vt:variant>
      <vt:variant>
        <vt:lpwstr>http://znanium.com/bookread2.php?book=545318</vt:lpwstr>
      </vt:variant>
      <vt:variant>
        <vt:lpwstr/>
      </vt:variant>
      <vt:variant>
        <vt:i4>1835091</vt:i4>
      </vt:variant>
      <vt:variant>
        <vt:i4>24</vt:i4>
      </vt:variant>
      <vt:variant>
        <vt:i4>0</vt:i4>
      </vt:variant>
      <vt:variant>
        <vt:i4>5</vt:i4>
      </vt:variant>
      <vt:variant>
        <vt:lpwstr>http://znanium.com/bookread2.php?book=504882</vt:lpwstr>
      </vt:variant>
      <vt:variant>
        <vt:lpwstr/>
      </vt:variant>
      <vt:variant>
        <vt:i4>1572954</vt:i4>
      </vt:variant>
      <vt:variant>
        <vt:i4>21</vt:i4>
      </vt:variant>
      <vt:variant>
        <vt:i4>0</vt:i4>
      </vt:variant>
      <vt:variant>
        <vt:i4>5</vt:i4>
      </vt:variant>
      <vt:variant>
        <vt:lpwstr>http://znanium.com/bookread2.php?book=780670</vt:lpwstr>
      </vt:variant>
      <vt:variant>
        <vt:lpwstr/>
      </vt:variant>
      <vt:variant>
        <vt:i4>6488099</vt:i4>
      </vt:variant>
      <vt:variant>
        <vt:i4>18</vt:i4>
      </vt:variant>
      <vt:variant>
        <vt:i4>0</vt:i4>
      </vt:variant>
      <vt:variant>
        <vt:i4>5</vt:i4>
      </vt:variant>
      <vt:variant>
        <vt:lpwstr>https://znanium.com/read?id=208804</vt:lpwstr>
      </vt:variant>
      <vt:variant>
        <vt:lpwstr/>
      </vt:variant>
      <vt:variant>
        <vt:i4>1376350</vt:i4>
      </vt:variant>
      <vt:variant>
        <vt:i4>15</vt:i4>
      </vt:variant>
      <vt:variant>
        <vt:i4>0</vt:i4>
      </vt:variant>
      <vt:variant>
        <vt:i4>5</vt:i4>
      </vt:variant>
      <vt:variant>
        <vt:lpwstr>http://znanium.com/bookread2.php?book=516775</vt:lpwstr>
      </vt:variant>
      <vt:variant>
        <vt:lpwstr/>
      </vt:variant>
      <vt:variant>
        <vt:i4>7274529</vt:i4>
      </vt:variant>
      <vt:variant>
        <vt:i4>12</vt:i4>
      </vt:variant>
      <vt:variant>
        <vt:i4>0</vt:i4>
      </vt:variant>
      <vt:variant>
        <vt:i4>5</vt:i4>
      </vt:variant>
      <vt:variant>
        <vt:lpwstr>https://znanium.com/read?id=343581</vt:lpwstr>
      </vt:variant>
      <vt:variant>
        <vt:lpwstr/>
      </vt:variant>
      <vt:variant>
        <vt:i4>1114196</vt:i4>
      </vt:variant>
      <vt:variant>
        <vt:i4>9</vt:i4>
      </vt:variant>
      <vt:variant>
        <vt:i4>0</vt:i4>
      </vt:variant>
      <vt:variant>
        <vt:i4>5</vt:i4>
      </vt:variant>
      <vt:variant>
        <vt:lpwstr>http://znanium.com/bookread2.php?book=472383</vt:lpwstr>
      </vt:variant>
      <vt:variant>
        <vt:lpwstr/>
      </vt:variant>
      <vt:variant>
        <vt:i4>983129</vt:i4>
      </vt:variant>
      <vt:variant>
        <vt:i4>6</vt:i4>
      </vt:variant>
      <vt:variant>
        <vt:i4>0</vt:i4>
      </vt:variant>
      <vt:variant>
        <vt:i4>5</vt:i4>
      </vt:variant>
      <vt:variant>
        <vt:lpwstr>http://www.fgosvo.ru/</vt:lpwstr>
      </vt:variant>
      <vt:variant>
        <vt:lpwstr/>
      </vt:variant>
      <vt:variant>
        <vt:i4>851984</vt:i4>
      </vt:variant>
      <vt:variant>
        <vt:i4>3</vt:i4>
      </vt:variant>
      <vt:variant>
        <vt:i4>0</vt:i4>
      </vt:variant>
      <vt:variant>
        <vt:i4>5</vt:i4>
      </vt:variant>
      <vt:variant>
        <vt:lpwstr>http://pedlib.ru/</vt:lpwstr>
      </vt:variant>
      <vt:variant>
        <vt:lpwstr/>
      </vt:variant>
      <vt:variant>
        <vt:i4>5570571</vt:i4>
      </vt:variant>
      <vt:variant>
        <vt:i4>0</vt:i4>
      </vt:variant>
      <vt:variant>
        <vt:i4>0</vt:i4>
      </vt:variant>
      <vt:variant>
        <vt:i4>5</vt:i4>
      </vt:variant>
      <vt:variant>
        <vt:lpwstr>http://sbiblio.com/biblio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комп</cp:lastModifiedBy>
  <cp:revision>3</cp:revision>
  <cp:lastPrinted>2021-07-01T00:39:00Z</cp:lastPrinted>
  <dcterms:created xsi:type="dcterms:W3CDTF">2025-06-13T09:58:00Z</dcterms:created>
  <dcterms:modified xsi:type="dcterms:W3CDTF">2025-06-13T09:58:00Z</dcterms:modified>
</cp:coreProperties>
</file>