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AB" w:rsidRDefault="00E75207">
      <w:pPr>
        <w:pStyle w:val="a3"/>
        <w:ind w:left="0"/>
      </w:pPr>
      <w:r>
        <w:rPr>
          <w:noProof/>
          <w:lang w:eastAsia="ru-RU"/>
        </w:rPr>
        <w:drawing>
          <wp:inline distT="0" distB="0" distL="0" distR="0">
            <wp:extent cx="6735298" cy="9532620"/>
            <wp:effectExtent l="0" t="0" r="8890" b="0"/>
            <wp:docPr id="5" name="Рисунок 5" descr="C:\Users\0971~1\AppData\Local\Temp\Rar$DIa4808.7951\Констр и реал обр.про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971~1\AppData\Local\Temp\Rar$DIa4808.7951\Констр и реал обр.про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112" cy="953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166" w:rsidRDefault="00822166">
      <w:pPr>
        <w:pStyle w:val="a3"/>
        <w:ind w:left="0"/>
      </w:pPr>
    </w:p>
    <w:p w:rsidR="00EE49AB" w:rsidRDefault="00EE49AB">
      <w:pPr>
        <w:pStyle w:val="a3"/>
        <w:spacing w:before="11"/>
        <w:ind w:left="0"/>
        <w:rPr>
          <w:sz w:val="15"/>
        </w:rPr>
      </w:pPr>
    </w:p>
    <w:p w:rsidR="00EE49AB" w:rsidRDefault="00B248BD">
      <w:pPr>
        <w:pStyle w:val="a3"/>
        <w:spacing w:before="91"/>
        <w:ind w:left="107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592455</wp:posOffset>
                </wp:positionH>
                <wp:positionV relativeFrom="paragraph">
                  <wp:posOffset>-264160</wp:posOffset>
                </wp:positionV>
                <wp:extent cx="6376035" cy="46894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035" cy="468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41"/>
                            </w:tblGrid>
                            <w:tr w:rsidR="009225A4">
                              <w:trPr>
                                <w:trHeight w:val="627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 w:rsidP="00CB5710">
                                  <w:pPr>
                                    <w:pStyle w:val="TableParagraph"/>
                                    <w:spacing w:line="221" w:lineRule="exact"/>
                                    <w:ind w:left="4445" w:right="415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Содержание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662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109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результатами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освоения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ОПОП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ВО</w:t>
                                  </w:r>
                                  <w:proofErr w:type="gramEnd"/>
                                </w:p>
                                <w:p w:rsidR="009225A4" w:rsidRDefault="009225A4">
                                  <w:pPr>
                                    <w:pStyle w:val="TableParagraph"/>
                                    <w:spacing w:before="58"/>
                                    <w:ind w:left="7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Место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(модуля)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структуре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ОПОП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ВО</w:t>
                                  </w:r>
                                  <w:proofErr w:type="gramEnd"/>
                                </w:p>
                              </w:tc>
                            </w:tr>
                            <w:tr w:rsidR="009225A4">
                              <w:trPr>
                                <w:trHeight w:val="751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25"/>
                                    <w:ind w:left="200" w:right="198" w:firstLine="52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3. Объем дисциплины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(модуля) в зачетных единицах с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указанием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количества часов, выделенных на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контактную работу обучающихся с преподавателем (по видам учебных занятий) и на самостоятельную работу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обучающихся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664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 w:rsidP="007851B2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949"/>
                                    </w:tabs>
                                    <w:spacing w:before="25"/>
                                    <w:ind w:right="199" w:firstLine="5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структурированное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темам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(разделам)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указанием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отведенного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них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количества академических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часов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видов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учебных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занятий</w:t>
                                  </w:r>
                                </w:p>
                                <w:p w:rsidR="009225A4" w:rsidRDefault="009225A4" w:rsidP="007851B2">
                                  <w:pPr>
                                    <w:pStyle w:val="TableParagraph"/>
                                    <w:numPr>
                                      <w:ilvl w:val="1"/>
                                      <w:numId w:val="8"/>
                                    </w:numPr>
                                    <w:tabs>
                                      <w:tab w:val="left" w:pos="1079"/>
                                    </w:tabs>
                                    <w:spacing w:before="59" w:line="101" w:lineRule="exact"/>
                                    <w:ind w:hanging="3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Структура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тематический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план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контактной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самостоятельной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работы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дисциплин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(модулю)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434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169"/>
                                    <w:ind w:left="7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4.2.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(модуля)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520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25"/>
                                    <w:ind w:left="200" w:right="180" w:firstLine="5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Перечень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учебно-методического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обеспечения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самостоятельной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работы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обучающихся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дисциплин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(модулю)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289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25"/>
                                    <w:ind w:left="7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Фонд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оценочных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средств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дисциплин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(модулю)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289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24"/>
                                    <w:ind w:left="7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Перечень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литературы,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необходимой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освоения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(модуля)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520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25"/>
                                    <w:ind w:left="200" w:firstLine="5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Перечень</w:t>
                                  </w:r>
                                  <w:r>
                                    <w:rPr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ресурсов</w:t>
                                  </w:r>
                                  <w:r>
                                    <w:rPr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информационно-телекоммуникационной</w:t>
                                  </w:r>
                                  <w:r>
                                    <w:rPr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сети</w:t>
                                  </w:r>
                                  <w:r>
                                    <w:rPr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"Интернет",</w:t>
                                  </w:r>
                                  <w:r>
                                    <w:rPr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необходимых</w:t>
                                  </w:r>
                                  <w:r>
                                    <w:rPr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освоения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дисциплины (модуля)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290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25"/>
                                    <w:ind w:left="7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Методические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указания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обучающихся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освоению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(модуля)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748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25"/>
                                    <w:ind w:left="200" w:right="201" w:firstLine="52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Перечень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информационных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технологий,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используемых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осуществлении</w:t>
                                  </w:r>
                                  <w:r>
                                    <w:rPr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образовательного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процесса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дисциплин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(модулю),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включая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перечень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программного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обеспечения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информационных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справочных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систем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(при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необходимости)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520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25"/>
                                    <w:ind w:left="200" w:right="180" w:firstLine="5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Описание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материально-технической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базы,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необходимой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осуществления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образовательного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процесса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дисциплин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(модулю)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520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25"/>
                                    <w:ind w:left="200" w:firstLine="5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12.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Средства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адаптации</w:t>
                                  </w:r>
                                  <w:r>
                                    <w:rPr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преподавания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(модуля)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потребностям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обучающихся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инвалидов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лиц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 ограниченными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возможностями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здоровья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289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25"/>
                                    <w:ind w:left="7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Приложение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№1.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Фонд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оценочных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средств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254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24" w:line="210" w:lineRule="exact"/>
                                    <w:ind w:left="7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Приложение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№2.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Перечень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литературы,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необходимой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освоения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(модуля)</w:t>
                                  </w:r>
                                </w:p>
                              </w:tc>
                            </w:tr>
                          </w:tbl>
                          <w:p w:rsidR="009225A4" w:rsidRDefault="009225A4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.65pt;margin-top:-20.8pt;width:502.05pt;height:369.2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HAJrgIAAKo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41"/>
                      </w:tblGrid>
                      <w:tr w:rsidR="009225A4">
                        <w:trPr>
                          <w:trHeight w:val="627"/>
                        </w:trPr>
                        <w:tc>
                          <w:tcPr>
                            <w:tcW w:w="10041" w:type="dxa"/>
                          </w:tcPr>
                          <w:p w:rsidR="009225A4" w:rsidRDefault="009225A4" w:rsidP="00CB5710">
                            <w:pPr>
                              <w:pStyle w:val="TableParagraph"/>
                              <w:spacing w:line="221" w:lineRule="exact"/>
                              <w:ind w:left="4445" w:right="415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Содержание</w:t>
                            </w:r>
                          </w:p>
                        </w:tc>
                      </w:tr>
                      <w:tr w:rsidR="009225A4">
                        <w:trPr>
                          <w:trHeight w:val="662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109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результатами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освоения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ОПОП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ВО</w:t>
                            </w:r>
                            <w:proofErr w:type="gramEnd"/>
                          </w:p>
                          <w:p w:rsidR="009225A4" w:rsidRDefault="009225A4">
                            <w:pPr>
                              <w:pStyle w:val="TableParagraph"/>
                              <w:spacing w:before="58"/>
                              <w:ind w:left="7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Место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дисциплины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(модуля)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структуре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ОПОП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ВО</w:t>
                            </w:r>
                            <w:proofErr w:type="gramEnd"/>
                          </w:p>
                        </w:tc>
                      </w:tr>
                      <w:tr w:rsidR="009225A4">
                        <w:trPr>
                          <w:trHeight w:val="751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25"/>
                              <w:ind w:left="200" w:right="198" w:firstLine="52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 Объем дисциплины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(модуля) в зачетных единицах с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указанием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количества часов, выделенных на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контактную работу обучающихся с преподавателем (по видам учебных занятий) и на самостоятельную работу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обучающихся</w:t>
                            </w:r>
                          </w:p>
                        </w:tc>
                      </w:tr>
                      <w:tr w:rsidR="009225A4">
                        <w:trPr>
                          <w:trHeight w:val="664"/>
                        </w:trPr>
                        <w:tc>
                          <w:tcPr>
                            <w:tcW w:w="10041" w:type="dxa"/>
                          </w:tcPr>
                          <w:p w:rsidR="009225A4" w:rsidRDefault="009225A4" w:rsidP="007851B2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949"/>
                              </w:tabs>
                              <w:spacing w:before="25"/>
                              <w:ind w:right="199" w:firstLine="5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Содержание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дисциплины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(модуля),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структурированное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темам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(разделам)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указанием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отведенного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них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количества академических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часов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видов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учебных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занятий</w:t>
                            </w:r>
                          </w:p>
                          <w:p w:rsidR="009225A4" w:rsidRDefault="009225A4" w:rsidP="007851B2">
                            <w:pPr>
                              <w:pStyle w:val="TableParagraph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1079"/>
                              </w:tabs>
                              <w:spacing w:before="59" w:line="101" w:lineRule="exact"/>
                              <w:ind w:hanging="3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Структура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тематический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план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контактной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самостоятельной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работы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дисциплин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e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(модулю)</w:t>
                            </w:r>
                          </w:p>
                        </w:tc>
                      </w:tr>
                      <w:tr w:rsidR="009225A4">
                        <w:trPr>
                          <w:trHeight w:val="434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169"/>
                              <w:ind w:left="7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4.2.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Содержание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дисциплины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(модуля)</w:t>
                            </w:r>
                          </w:p>
                        </w:tc>
                      </w:tr>
                      <w:tr w:rsidR="009225A4">
                        <w:trPr>
                          <w:trHeight w:val="520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25"/>
                              <w:ind w:left="200" w:right="180" w:firstLine="5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Перечень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учебно-методического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обеспечения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самостоятельной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работы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обучающихся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дисциплин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e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(модулю)</w:t>
                            </w:r>
                          </w:p>
                        </w:tc>
                      </w:tr>
                      <w:tr w:rsidR="009225A4">
                        <w:trPr>
                          <w:trHeight w:val="289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25"/>
                              <w:ind w:left="7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Фонд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оценочных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средств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дисциплин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e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(модулю)</w:t>
                            </w:r>
                          </w:p>
                        </w:tc>
                      </w:tr>
                      <w:tr w:rsidR="009225A4">
                        <w:trPr>
                          <w:trHeight w:val="289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24"/>
                              <w:ind w:left="7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Перечень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литературы,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необходимой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освоения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дисциплины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(модуля)</w:t>
                            </w:r>
                          </w:p>
                        </w:tc>
                      </w:tr>
                      <w:tr w:rsidR="009225A4">
                        <w:trPr>
                          <w:trHeight w:val="520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25"/>
                              <w:ind w:left="200" w:firstLine="5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8.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Перечень</w:t>
                            </w:r>
                            <w:r>
                              <w:rPr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ресурсов</w:t>
                            </w:r>
                            <w:r>
                              <w:rPr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информационно-телекоммуникационной</w:t>
                            </w:r>
                            <w:r>
                              <w:rPr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сети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"Интернет",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необходимых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освоения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дисциплины (модуля)</w:t>
                            </w:r>
                          </w:p>
                        </w:tc>
                      </w:tr>
                      <w:tr w:rsidR="009225A4">
                        <w:trPr>
                          <w:trHeight w:val="290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25"/>
                              <w:ind w:left="7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Методические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указания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обучающихся</w:t>
                            </w:r>
                            <w:proofErr w:type="gram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освоению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дисциплины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(модуля)</w:t>
                            </w:r>
                          </w:p>
                        </w:tc>
                      </w:tr>
                      <w:tr w:rsidR="009225A4">
                        <w:trPr>
                          <w:trHeight w:val="748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25"/>
                              <w:ind w:left="200" w:right="201" w:firstLine="52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Перечень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информационных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технологий,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используемых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осуществлении</w:t>
                            </w:r>
                            <w:r>
                              <w:rPr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образовательного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процесса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дисциплин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e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(модулю),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включая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перечень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программного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обеспечения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информационных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справочных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систем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(при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необходимости)</w:t>
                            </w:r>
                          </w:p>
                        </w:tc>
                      </w:tr>
                      <w:tr w:rsidR="009225A4">
                        <w:trPr>
                          <w:trHeight w:val="520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25"/>
                              <w:ind w:left="200" w:right="180" w:firstLine="5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11.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Описание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материально-технической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базы,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необходимой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осуществления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образовательного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процесса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дисциплин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e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(модулю)</w:t>
                            </w:r>
                          </w:p>
                        </w:tc>
                      </w:tr>
                      <w:tr w:rsidR="009225A4">
                        <w:trPr>
                          <w:trHeight w:val="520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25"/>
                              <w:ind w:left="200" w:firstLine="5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12.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Средства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адаптации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преподавания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дисциплины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(модуля)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потребностям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обучающихся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инвалидов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лиц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 ограниченными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возможностями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здоровья</w:t>
                            </w:r>
                          </w:p>
                        </w:tc>
                      </w:tr>
                      <w:tr w:rsidR="009225A4">
                        <w:trPr>
                          <w:trHeight w:val="289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25"/>
                              <w:ind w:left="7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Приложение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№1.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Фонд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оценочных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средств</w:t>
                            </w:r>
                          </w:p>
                        </w:tc>
                      </w:tr>
                      <w:tr w:rsidR="009225A4">
                        <w:trPr>
                          <w:trHeight w:val="254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24" w:line="210" w:lineRule="exact"/>
                              <w:ind w:left="7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Приложение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№2.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Перечень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литературы,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необходимой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освоения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дисциплины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(модуля)</w:t>
                            </w:r>
                          </w:p>
                        </w:tc>
                      </w:tr>
                    </w:tbl>
                    <w:p w:rsidR="009225A4" w:rsidRDefault="009225A4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04FF">
        <w:t>1.</w:t>
      </w:r>
      <w:r w:rsidR="00F104FF">
        <w:rPr>
          <w:spacing w:val="-3"/>
        </w:rPr>
        <w:t xml:space="preserve"> </w:t>
      </w:r>
      <w:r w:rsidR="00F104FF">
        <w:t>Перечень</w:t>
      </w:r>
      <w:r w:rsidR="00F104FF">
        <w:rPr>
          <w:spacing w:val="-3"/>
        </w:rPr>
        <w:t xml:space="preserve"> </w:t>
      </w:r>
      <w:r w:rsidR="00F104FF">
        <w:t>планируемых</w:t>
      </w:r>
      <w:r w:rsidR="00F104FF">
        <w:rPr>
          <w:spacing w:val="-5"/>
        </w:rPr>
        <w:t xml:space="preserve"> </w:t>
      </w:r>
      <w:r w:rsidR="00F104FF">
        <w:t>результатов</w:t>
      </w:r>
      <w:r w:rsidR="00F104FF">
        <w:rPr>
          <w:spacing w:val="-4"/>
        </w:rPr>
        <w:t xml:space="preserve"> </w:t>
      </w:r>
      <w:r w:rsidR="00F104FF">
        <w:t>обучения</w:t>
      </w:r>
      <w:r w:rsidR="00F104FF">
        <w:rPr>
          <w:spacing w:val="-4"/>
        </w:rPr>
        <w:t xml:space="preserve"> </w:t>
      </w:r>
      <w:r w:rsidR="00F104FF">
        <w:t>по</w:t>
      </w:r>
      <w:r w:rsidR="00F104FF">
        <w:rPr>
          <w:spacing w:val="-1"/>
        </w:rPr>
        <w:t xml:space="preserve"> </w:t>
      </w:r>
      <w:proofErr w:type="spellStart"/>
      <w:r w:rsidR="00F104FF">
        <w:t>дисциплин</w:t>
      </w:r>
      <w:proofErr w:type="gramStart"/>
      <w:r w:rsidR="00F104FF">
        <w:t>e</w:t>
      </w:r>
      <w:proofErr w:type="spellEnd"/>
      <w:proofErr w:type="gramEnd"/>
      <w:r w:rsidR="00F104FF">
        <w:rPr>
          <w:spacing w:val="-3"/>
        </w:rPr>
        <w:t xml:space="preserve"> </w:t>
      </w:r>
      <w:r w:rsidR="00F104FF">
        <w:t>(модулю),</w:t>
      </w:r>
      <w:r w:rsidR="00F104FF">
        <w:rPr>
          <w:spacing w:val="-3"/>
        </w:rPr>
        <w:t xml:space="preserve"> </w:t>
      </w:r>
      <w:r w:rsidR="00F104FF">
        <w:t>соотнесенных</w:t>
      </w:r>
      <w:r w:rsidR="00F104FF">
        <w:rPr>
          <w:spacing w:val="-4"/>
        </w:rPr>
        <w:t xml:space="preserve"> </w:t>
      </w:r>
      <w:r w:rsidR="00F104FF">
        <w:t>с планируемыми</w:t>
      </w: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F104FF">
      <w:pPr>
        <w:pStyle w:val="a3"/>
        <w:spacing w:before="131"/>
        <w:ind w:left="552" w:right="767" w:firstLine="525"/>
      </w:pPr>
      <w:r>
        <w:t>15.</w:t>
      </w:r>
      <w:r>
        <w:rPr>
          <w:spacing w:val="24"/>
        </w:rPr>
        <w:t xml:space="preserve"> </w:t>
      </w:r>
      <w:r>
        <w:t>Приложение</w:t>
      </w:r>
      <w:r>
        <w:rPr>
          <w:spacing w:val="26"/>
        </w:rPr>
        <w:t xml:space="preserve"> </w:t>
      </w:r>
      <w:r>
        <w:t>№3.</w:t>
      </w:r>
      <w:r>
        <w:rPr>
          <w:spacing w:val="25"/>
        </w:rPr>
        <w:t xml:space="preserve"> </w:t>
      </w:r>
      <w:r>
        <w:t>Перечень</w:t>
      </w:r>
      <w:r>
        <w:rPr>
          <w:spacing w:val="26"/>
        </w:rPr>
        <w:t xml:space="preserve"> </w:t>
      </w:r>
      <w:r>
        <w:t>информационных</w:t>
      </w:r>
      <w:r>
        <w:rPr>
          <w:spacing w:val="25"/>
        </w:rPr>
        <w:t xml:space="preserve"> </w:t>
      </w:r>
      <w:r>
        <w:t>технологий,</w:t>
      </w:r>
      <w:r>
        <w:rPr>
          <w:spacing w:val="25"/>
        </w:rPr>
        <w:t xml:space="preserve"> </w:t>
      </w:r>
      <w:r>
        <w:t>используемых</w:t>
      </w:r>
      <w:r>
        <w:rPr>
          <w:spacing w:val="25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освоения</w:t>
      </w:r>
      <w:r>
        <w:rPr>
          <w:spacing w:val="23"/>
        </w:rPr>
        <w:t xml:space="preserve"> </w:t>
      </w:r>
      <w:r>
        <w:t>дисциплины</w:t>
      </w:r>
      <w:r>
        <w:rPr>
          <w:spacing w:val="-47"/>
        </w:rPr>
        <w:t xml:space="preserve"> </w:t>
      </w:r>
      <w:r>
        <w:t>(модуля),</w:t>
      </w:r>
      <w:r>
        <w:rPr>
          <w:spacing w:val="-1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перечень</w:t>
      </w:r>
      <w:r>
        <w:rPr>
          <w:spacing w:val="2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справочных</w:t>
      </w:r>
      <w:r>
        <w:rPr>
          <w:spacing w:val="-3"/>
        </w:rPr>
        <w:t xml:space="preserve"> </w:t>
      </w:r>
      <w:r>
        <w:t>систем</w:t>
      </w:r>
    </w:p>
    <w:p w:rsidR="00EE49AB" w:rsidRDefault="00EE49AB">
      <w:pPr>
        <w:sectPr w:rsidR="00EE49AB">
          <w:pgSz w:w="11910" w:h="16840"/>
          <w:pgMar w:top="1400" w:right="220" w:bottom="280" w:left="580" w:header="720" w:footer="720" w:gutter="0"/>
          <w:cols w:space="720"/>
        </w:sectPr>
      </w:pPr>
    </w:p>
    <w:p w:rsidR="00EE49AB" w:rsidRDefault="00F104FF">
      <w:pPr>
        <w:pStyle w:val="a3"/>
        <w:spacing w:before="73"/>
        <w:ind w:left="507" w:right="767" w:firstLine="525"/>
      </w:pPr>
      <w:r>
        <w:lastRenderedPageBreak/>
        <w:t>Программу дисциплины разработа</w:t>
      </w:r>
      <w:proofErr w:type="gramStart"/>
      <w:r>
        <w:t>л(</w:t>
      </w:r>
      <w:proofErr w:type="gramEnd"/>
      <w:r>
        <w:t>а)(и) доцент</w:t>
      </w:r>
      <w:r w:rsidR="00B25763">
        <w:t xml:space="preserve"> кафедры педагогики</w:t>
      </w:r>
      <w:r>
        <w:t xml:space="preserve">, к.н. </w:t>
      </w:r>
      <w:proofErr w:type="spellStart"/>
      <w:r w:rsidR="00B25763">
        <w:t>Асхадуллина</w:t>
      </w:r>
      <w:proofErr w:type="spellEnd"/>
      <w:r>
        <w:t xml:space="preserve"> Н.Н. (Кафедра педагогики, </w:t>
      </w:r>
      <w:r w:rsidR="00BB02AE">
        <w:t xml:space="preserve">отделение </w:t>
      </w:r>
      <w:r>
        <w:t>психологии и</w:t>
      </w:r>
      <w:r>
        <w:rPr>
          <w:spacing w:val="-1"/>
        </w:rPr>
        <w:t xml:space="preserve"> </w:t>
      </w:r>
      <w:r>
        <w:t>педагогики),</w:t>
      </w:r>
      <w:r>
        <w:rPr>
          <w:spacing w:val="3"/>
        </w:rPr>
        <w:t xml:space="preserve"> </w:t>
      </w:r>
      <w:hyperlink r:id="rId9" w:history="1">
        <w:r w:rsidR="002213A6" w:rsidRPr="00FC270E">
          <w:rPr>
            <w:rStyle w:val="a5"/>
          </w:rPr>
          <w:t>NN</w:t>
        </w:r>
        <w:r w:rsidR="002213A6" w:rsidRPr="00FC270E">
          <w:rPr>
            <w:rStyle w:val="a5"/>
            <w:lang w:val="en-US"/>
          </w:rPr>
          <w:t>Ashadullina</w:t>
        </w:r>
        <w:r w:rsidR="002213A6" w:rsidRPr="00FC270E">
          <w:rPr>
            <w:rStyle w:val="a5"/>
          </w:rPr>
          <w:t>@kpfu.ru</w:t>
        </w:r>
      </w:hyperlink>
    </w:p>
    <w:p w:rsidR="00EE49AB" w:rsidRDefault="00EE49AB">
      <w:pPr>
        <w:pStyle w:val="a3"/>
        <w:spacing w:before="10"/>
        <w:ind w:left="0"/>
        <w:rPr>
          <w:sz w:val="17"/>
        </w:rPr>
      </w:pPr>
    </w:p>
    <w:p w:rsidR="00EE49AB" w:rsidRDefault="00F104FF" w:rsidP="007851B2">
      <w:pPr>
        <w:pStyle w:val="1"/>
        <w:numPr>
          <w:ilvl w:val="0"/>
          <w:numId w:val="7"/>
        </w:numPr>
        <w:tabs>
          <w:tab w:val="left" w:pos="1357"/>
        </w:tabs>
        <w:spacing w:before="91"/>
        <w:ind w:right="770" w:firstLine="525"/>
        <w:jc w:val="both"/>
      </w:pPr>
      <w:r>
        <w:t>Перечень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(модулю),</w:t>
      </w:r>
      <w:r>
        <w:rPr>
          <w:spacing w:val="1"/>
        </w:rPr>
        <w:t xml:space="preserve"> </w:t>
      </w:r>
      <w:r>
        <w:t>соотнесенных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-1"/>
        </w:rPr>
        <w:t xml:space="preserve"> </w:t>
      </w:r>
      <w:r>
        <w:t>результатами освоения ОПОП</w:t>
      </w:r>
      <w:r>
        <w:rPr>
          <w:spacing w:val="1"/>
        </w:rPr>
        <w:t xml:space="preserve"> </w:t>
      </w:r>
      <w:proofErr w:type="gramStart"/>
      <w:r>
        <w:t>ВО</w:t>
      </w:r>
      <w:proofErr w:type="gramEnd"/>
    </w:p>
    <w:p w:rsidR="00EE49AB" w:rsidRDefault="00F104FF">
      <w:pPr>
        <w:pStyle w:val="a3"/>
        <w:spacing w:before="53"/>
        <w:ind w:left="1032"/>
        <w:jc w:val="both"/>
      </w:pPr>
      <w:r>
        <w:t>Обучающийся,</w:t>
      </w:r>
      <w:r>
        <w:rPr>
          <w:spacing w:val="-4"/>
        </w:rPr>
        <w:t xml:space="preserve"> </w:t>
      </w:r>
      <w:r>
        <w:t>освоивший</w:t>
      </w:r>
      <w:r>
        <w:rPr>
          <w:spacing w:val="-6"/>
        </w:rPr>
        <w:t xml:space="preserve"> </w:t>
      </w:r>
      <w:r>
        <w:t>дисциплину</w:t>
      </w:r>
      <w:r>
        <w:rPr>
          <w:spacing w:val="-5"/>
        </w:rPr>
        <w:t xml:space="preserve"> </w:t>
      </w:r>
      <w:r>
        <w:t>(модуль),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обладать</w:t>
      </w:r>
      <w:r>
        <w:rPr>
          <w:spacing w:val="-5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компетенциями:</w:t>
      </w:r>
    </w:p>
    <w:p w:rsidR="00EE49AB" w:rsidRDefault="00EE49AB">
      <w:pPr>
        <w:pStyle w:val="a3"/>
        <w:spacing w:before="10"/>
        <w:ind w:left="0"/>
        <w:rPr>
          <w:sz w:val="5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7872"/>
      </w:tblGrid>
      <w:tr w:rsidR="00EE49AB">
        <w:trPr>
          <w:trHeight w:val="491"/>
        </w:trPr>
        <w:tc>
          <w:tcPr>
            <w:tcW w:w="1973" w:type="dxa"/>
          </w:tcPr>
          <w:p w:rsidR="00EE49AB" w:rsidRDefault="00F104FF" w:rsidP="00CB5710">
            <w:pPr>
              <w:pStyle w:val="TableParagraph"/>
              <w:spacing w:before="11" w:line="230" w:lineRule="atLeast"/>
              <w:ind w:right="3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Шифр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компетенции</w:t>
            </w:r>
          </w:p>
        </w:tc>
        <w:tc>
          <w:tcPr>
            <w:tcW w:w="78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9AB" w:rsidRDefault="00F104FF" w:rsidP="00CB5710">
            <w:pPr>
              <w:pStyle w:val="TableParagraph"/>
              <w:spacing w:before="11" w:line="230" w:lineRule="atLeast"/>
              <w:ind w:right="2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Расшифровка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приобретаемой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компетенции</w:t>
            </w:r>
          </w:p>
        </w:tc>
      </w:tr>
      <w:tr w:rsidR="00EE49AB" w:rsidTr="001B4E4B">
        <w:trPr>
          <w:trHeight w:val="839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spacing w:before="6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ОПК-2</w:t>
            </w:r>
          </w:p>
        </w:tc>
        <w:tc>
          <w:tcPr>
            <w:tcW w:w="7872" w:type="dxa"/>
            <w:tcBorders>
              <w:top w:val="single" w:sz="6" w:space="0" w:color="000000"/>
              <w:right w:val="single" w:sz="6" w:space="0" w:color="000000"/>
            </w:tcBorders>
          </w:tcPr>
          <w:p w:rsidR="00EE49AB" w:rsidRDefault="00F104FF">
            <w:pPr>
              <w:pStyle w:val="TableParagraph"/>
              <w:spacing w:before="67"/>
              <w:ind w:left="4" w:right="-1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компоненты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информационно-коммуникационных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технологий)</w:t>
            </w:r>
            <w:proofErr w:type="gramEnd"/>
          </w:p>
        </w:tc>
      </w:tr>
      <w:tr w:rsidR="00EE49AB" w:rsidTr="001B4E4B">
        <w:trPr>
          <w:trHeight w:val="914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ОПК-2.1</w:t>
            </w:r>
          </w:p>
        </w:tc>
        <w:tc>
          <w:tcPr>
            <w:tcW w:w="7872" w:type="dxa"/>
            <w:tcBorders>
              <w:right w:val="single" w:sz="6" w:space="0" w:color="000000"/>
            </w:tcBorders>
          </w:tcPr>
          <w:p w:rsidR="00EE49AB" w:rsidRDefault="00F104FF">
            <w:pPr>
              <w:pStyle w:val="TableParagraph"/>
              <w:spacing w:before="67"/>
              <w:ind w:left="4" w:right="-15"/>
              <w:jc w:val="both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программ, отдельных их компонентов (в том числе с использованием информационн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технологий)</w:t>
            </w:r>
          </w:p>
        </w:tc>
      </w:tr>
      <w:tr w:rsidR="00EE49AB" w:rsidTr="001B4E4B">
        <w:trPr>
          <w:trHeight w:val="880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ОПК-2.2</w:t>
            </w:r>
          </w:p>
        </w:tc>
        <w:tc>
          <w:tcPr>
            <w:tcW w:w="7872" w:type="dxa"/>
            <w:tcBorders>
              <w:bottom w:val="single" w:sz="6" w:space="0" w:color="000000"/>
              <w:right w:val="single" w:sz="6" w:space="0" w:color="000000"/>
            </w:tcBorders>
          </w:tcPr>
          <w:p w:rsidR="00EE49AB" w:rsidRDefault="00F104FF">
            <w:pPr>
              <w:pStyle w:val="TableParagraph"/>
              <w:spacing w:before="67"/>
              <w:ind w:left="4" w:right="-15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составе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программы, их отдельные компоненты (в том числе с использованием информационн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технологий)</w:t>
            </w:r>
          </w:p>
        </w:tc>
      </w:tr>
      <w:tr w:rsidR="00EE49AB" w:rsidTr="001B4E4B">
        <w:trPr>
          <w:trHeight w:val="930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spacing w:before="69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ОПК-2.3</w:t>
            </w:r>
          </w:p>
        </w:tc>
        <w:tc>
          <w:tcPr>
            <w:tcW w:w="7872" w:type="dxa"/>
            <w:tcBorders>
              <w:top w:val="single" w:sz="6" w:space="0" w:color="000000"/>
              <w:right w:val="single" w:sz="6" w:space="0" w:color="000000"/>
            </w:tcBorders>
          </w:tcPr>
          <w:p w:rsidR="00EE49AB" w:rsidRDefault="00F104FF">
            <w:pPr>
              <w:pStyle w:val="TableParagraph"/>
              <w:spacing w:before="69"/>
              <w:ind w:left="4" w:right="-15"/>
              <w:jc w:val="both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программ, их отдельных компонентов (в том числе 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информационно-коммуникационных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технологий)</w:t>
            </w:r>
          </w:p>
        </w:tc>
      </w:tr>
      <w:tr w:rsidR="00EE49AB" w:rsidTr="001B4E4B">
        <w:trPr>
          <w:trHeight w:val="839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ОПК-3</w:t>
            </w:r>
          </w:p>
        </w:tc>
        <w:tc>
          <w:tcPr>
            <w:tcW w:w="7872" w:type="dxa"/>
            <w:tcBorders>
              <w:right w:val="single" w:sz="6" w:space="0" w:color="000000"/>
            </w:tcBorders>
          </w:tcPr>
          <w:p w:rsidR="00EE49AB" w:rsidRDefault="00F104FF">
            <w:pPr>
              <w:pStyle w:val="TableParagraph"/>
              <w:spacing w:before="70"/>
              <w:ind w:left="4" w:right="-15"/>
              <w:jc w:val="both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деятельность обучающихся, в том </w:t>
            </w:r>
            <w:proofErr w:type="gramStart"/>
            <w:r>
              <w:rPr>
                <w:sz w:val="20"/>
              </w:rPr>
              <w:t>числе</w:t>
            </w:r>
            <w:proofErr w:type="gramEnd"/>
            <w:r>
              <w:rPr>
                <w:sz w:val="20"/>
              </w:rPr>
              <w:t xml:space="preserve"> с особыми образовательными 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</w:tc>
      </w:tr>
      <w:tr w:rsidR="00EE49AB" w:rsidTr="001B4E4B">
        <w:trPr>
          <w:trHeight w:val="1005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spacing w:before="129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ОПК-3.1</w:t>
            </w:r>
          </w:p>
        </w:tc>
        <w:tc>
          <w:tcPr>
            <w:tcW w:w="7872" w:type="dxa"/>
            <w:tcBorders>
              <w:right w:val="single" w:sz="6" w:space="0" w:color="000000"/>
            </w:tcBorders>
          </w:tcPr>
          <w:p w:rsidR="00EE49AB" w:rsidRDefault="00F104FF">
            <w:pPr>
              <w:pStyle w:val="TableParagraph"/>
              <w:spacing w:before="70"/>
              <w:ind w:left="4" w:right="-15"/>
              <w:jc w:val="both"/>
              <w:rPr>
                <w:sz w:val="20"/>
              </w:rPr>
            </w:pPr>
            <w:r>
              <w:rPr>
                <w:sz w:val="20"/>
              </w:rPr>
              <w:t>Знать технологии организации совместной и индивидуальной учебной и воспитательной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обучающихся, в том числе с особыми образовательными 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</w:tc>
      </w:tr>
      <w:tr w:rsidR="00EE49AB" w:rsidTr="001B4E4B">
        <w:trPr>
          <w:trHeight w:val="839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ОПК-3.2</w:t>
            </w:r>
          </w:p>
        </w:tc>
        <w:tc>
          <w:tcPr>
            <w:tcW w:w="7872" w:type="dxa"/>
            <w:tcBorders>
              <w:bottom w:val="single" w:sz="6" w:space="0" w:color="000000"/>
              <w:right w:val="single" w:sz="6" w:space="0" w:color="000000"/>
            </w:tcBorders>
          </w:tcPr>
          <w:p w:rsidR="00EE49AB" w:rsidRDefault="00F104FF">
            <w:pPr>
              <w:pStyle w:val="TableParagraph"/>
              <w:spacing w:before="70"/>
              <w:ind w:left="4" w:right="-15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 обучающихся, в том числе с особыми образовательными 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</w:tc>
      </w:tr>
      <w:tr w:rsidR="00EE49AB" w:rsidTr="001B4E4B">
        <w:trPr>
          <w:trHeight w:val="1065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spacing w:before="15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ОПК-3.3</w:t>
            </w:r>
          </w:p>
        </w:tc>
        <w:tc>
          <w:tcPr>
            <w:tcW w:w="78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9AB" w:rsidRDefault="00F104FF">
            <w:pPr>
              <w:pStyle w:val="TableParagraph"/>
              <w:spacing w:before="65"/>
              <w:ind w:left="4" w:right="-1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Владеть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воспитательную деятельность обучающихся, в том числе с особыми 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</w:tc>
      </w:tr>
      <w:tr w:rsidR="00EE49AB" w:rsidTr="001B4E4B">
        <w:trPr>
          <w:trHeight w:val="606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spacing w:before="18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ОПК-4</w:t>
            </w:r>
          </w:p>
        </w:tc>
        <w:tc>
          <w:tcPr>
            <w:tcW w:w="7872" w:type="dxa"/>
            <w:tcBorders>
              <w:top w:val="single" w:sz="6" w:space="0" w:color="000000"/>
            </w:tcBorders>
          </w:tcPr>
          <w:p w:rsidR="00EE49AB" w:rsidRDefault="00F104FF">
            <w:pPr>
              <w:pStyle w:val="TableParagraph"/>
              <w:spacing w:before="65"/>
              <w:ind w:left="4" w:right="-15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</w:p>
        </w:tc>
      </w:tr>
      <w:tr w:rsidR="00EE49AB" w:rsidTr="001B4E4B">
        <w:trPr>
          <w:trHeight w:val="674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ОПК-4.1</w:t>
            </w:r>
          </w:p>
        </w:tc>
        <w:tc>
          <w:tcPr>
            <w:tcW w:w="7872" w:type="dxa"/>
          </w:tcPr>
          <w:p w:rsidR="00EE49AB" w:rsidRDefault="00F104FF">
            <w:pPr>
              <w:pStyle w:val="TableParagraph"/>
              <w:spacing w:before="67"/>
              <w:ind w:left="4" w:right="-15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осуществлению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основе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национальных ценностей</w:t>
            </w:r>
          </w:p>
        </w:tc>
      </w:tr>
      <w:tr w:rsidR="00EE49AB" w:rsidTr="001B4E4B">
        <w:trPr>
          <w:trHeight w:val="609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spacing w:before="18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ОПК-4.2</w:t>
            </w:r>
          </w:p>
        </w:tc>
        <w:tc>
          <w:tcPr>
            <w:tcW w:w="7872" w:type="dxa"/>
          </w:tcPr>
          <w:p w:rsidR="00EE49AB" w:rsidRDefault="00F104FF">
            <w:pPr>
              <w:pStyle w:val="TableParagraph"/>
              <w:spacing w:before="70"/>
              <w:ind w:left="4" w:right="-15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</w:p>
        </w:tc>
      </w:tr>
      <w:tr w:rsidR="00EE49AB" w:rsidTr="001B4E4B">
        <w:trPr>
          <w:trHeight w:val="611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spacing w:before="185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ОПК-4.3</w:t>
            </w:r>
          </w:p>
        </w:tc>
        <w:tc>
          <w:tcPr>
            <w:tcW w:w="7872" w:type="dxa"/>
          </w:tcPr>
          <w:p w:rsidR="00EE49AB" w:rsidRDefault="00F104FF">
            <w:pPr>
              <w:pStyle w:val="TableParagraph"/>
              <w:spacing w:before="70"/>
              <w:ind w:left="4" w:right="-15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конструирования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основе базовых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национальных ценностей</w:t>
            </w:r>
          </w:p>
        </w:tc>
      </w:tr>
    </w:tbl>
    <w:p w:rsidR="00EE49AB" w:rsidRDefault="00EE49AB">
      <w:pPr>
        <w:pStyle w:val="a3"/>
        <w:spacing w:before="10"/>
        <w:ind w:left="0"/>
        <w:rPr>
          <w:sz w:val="19"/>
        </w:rPr>
      </w:pPr>
    </w:p>
    <w:p w:rsidR="00EE49AB" w:rsidRDefault="00F104FF">
      <w:pPr>
        <w:pStyle w:val="a3"/>
        <w:ind w:left="1037"/>
        <w:jc w:val="both"/>
      </w:pPr>
      <w:r>
        <w:t>Обучающийся,</w:t>
      </w:r>
      <w:r>
        <w:rPr>
          <w:spacing w:val="-4"/>
        </w:rPr>
        <w:t xml:space="preserve"> </w:t>
      </w:r>
      <w:r>
        <w:t>освоивший</w:t>
      </w:r>
      <w:r>
        <w:rPr>
          <w:spacing w:val="-5"/>
        </w:rPr>
        <w:t xml:space="preserve"> </w:t>
      </w:r>
      <w:r>
        <w:t>дисциплину</w:t>
      </w:r>
      <w:r>
        <w:rPr>
          <w:spacing w:val="-6"/>
        </w:rPr>
        <w:t xml:space="preserve"> </w:t>
      </w:r>
      <w:r>
        <w:t>(модуль):</w:t>
      </w:r>
    </w:p>
    <w:p w:rsidR="00EE49AB" w:rsidRDefault="00F104FF">
      <w:pPr>
        <w:pStyle w:val="a3"/>
        <w:spacing w:before="29"/>
        <w:ind w:left="1037"/>
        <w:jc w:val="both"/>
      </w:pPr>
      <w:r>
        <w:t>Должен</w:t>
      </w:r>
      <w:r>
        <w:rPr>
          <w:spacing w:val="-4"/>
        </w:rPr>
        <w:t xml:space="preserve"> </w:t>
      </w:r>
      <w:r>
        <w:t>знать:</w:t>
      </w:r>
    </w:p>
    <w:p w:rsidR="00EE49AB" w:rsidRDefault="00F104FF" w:rsidP="007851B2">
      <w:pPr>
        <w:pStyle w:val="a4"/>
        <w:numPr>
          <w:ilvl w:val="0"/>
          <w:numId w:val="6"/>
        </w:numPr>
        <w:tabs>
          <w:tab w:val="left" w:pos="1199"/>
        </w:tabs>
        <w:spacing w:before="15"/>
        <w:ind w:right="770" w:firstLine="576"/>
        <w:jc w:val="both"/>
        <w:rPr>
          <w:sz w:val="20"/>
        </w:rPr>
      </w:pPr>
      <w:r>
        <w:rPr>
          <w:sz w:val="20"/>
        </w:rPr>
        <w:t>основные характеристики и элементы основных и дополнительных образовательных программ, способы и</w:t>
      </w:r>
      <w:r>
        <w:rPr>
          <w:spacing w:val="-47"/>
          <w:sz w:val="20"/>
        </w:rPr>
        <w:t xml:space="preserve"> </w:t>
      </w:r>
      <w:r>
        <w:rPr>
          <w:sz w:val="20"/>
        </w:rPr>
        <w:t>приемы их проектирования (в том числе с использованием информационно-коммуникационных технологий) для</w:t>
      </w:r>
      <w:r>
        <w:rPr>
          <w:spacing w:val="1"/>
          <w:sz w:val="20"/>
        </w:rPr>
        <w:t xml:space="preserve"> </w:t>
      </w:r>
      <w:r>
        <w:rPr>
          <w:sz w:val="20"/>
        </w:rPr>
        <w:t>конструирования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процессов.</w:t>
      </w:r>
    </w:p>
    <w:p w:rsidR="00EE49AB" w:rsidRDefault="00F104FF" w:rsidP="007851B2">
      <w:pPr>
        <w:pStyle w:val="a4"/>
        <w:numPr>
          <w:ilvl w:val="0"/>
          <w:numId w:val="6"/>
        </w:numPr>
        <w:tabs>
          <w:tab w:val="left" w:pos="1252"/>
        </w:tabs>
        <w:spacing w:before="1"/>
        <w:ind w:right="769" w:firstLine="525"/>
        <w:jc w:val="both"/>
        <w:rPr>
          <w:sz w:val="20"/>
        </w:rPr>
      </w:pPr>
      <w:r>
        <w:rPr>
          <w:sz w:val="20"/>
        </w:rPr>
        <w:t>современные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совместной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особыми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потребностями,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требованиями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стандартов.</w:t>
      </w:r>
    </w:p>
    <w:p w:rsidR="00EE49AB" w:rsidRDefault="00F104FF" w:rsidP="007851B2">
      <w:pPr>
        <w:pStyle w:val="a4"/>
        <w:numPr>
          <w:ilvl w:val="0"/>
          <w:numId w:val="6"/>
        </w:numPr>
        <w:tabs>
          <w:tab w:val="left" w:pos="1201"/>
        </w:tabs>
        <w:spacing w:line="229" w:lineRule="exact"/>
        <w:ind w:left="1200" w:hanging="118"/>
        <w:jc w:val="both"/>
        <w:rPr>
          <w:sz w:val="20"/>
        </w:rPr>
      </w:pPr>
      <w:r>
        <w:rPr>
          <w:sz w:val="20"/>
        </w:rPr>
        <w:t>принципы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инновационные</w:t>
      </w:r>
      <w:r>
        <w:rPr>
          <w:spacing w:val="-3"/>
          <w:sz w:val="20"/>
        </w:rPr>
        <w:t xml:space="preserve"> </w:t>
      </w:r>
      <w:r>
        <w:rPr>
          <w:sz w:val="20"/>
        </w:rPr>
        <w:t>подходы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осуществлению</w:t>
      </w:r>
      <w:r>
        <w:rPr>
          <w:spacing w:val="-3"/>
          <w:sz w:val="20"/>
        </w:rPr>
        <w:t xml:space="preserve"> </w:t>
      </w:r>
      <w:r>
        <w:rPr>
          <w:sz w:val="20"/>
        </w:rPr>
        <w:t>духовно-нравственного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обучающихся</w:t>
      </w:r>
      <w:proofErr w:type="gramEnd"/>
    </w:p>
    <w:p w:rsidR="00EE49AB" w:rsidRDefault="00EE49AB">
      <w:pPr>
        <w:spacing w:line="229" w:lineRule="exact"/>
        <w:jc w:val="both"/>
        <w:rPr>
          <w:sz w:val="20"/>
        </w:rPr>
        <w:sectPr w:rsidR="00EE49AB">
          <w:pgSz w:w="11910" w:h="16840"/>
          <w:pgMar w:top="1080" w:right="220" w:bottom="280" w:left="580" w:header="720" w:footer="720" w:gutter="0"/>
          <w:cols w:space="720"/>
        </w:sectPr>
      </w:pPr>
    </w:p>
    <w:p w:rsidR="00EE49AB" w:rsidRDefault="00F104FF">
      <w:pPr>
        <w:pStyle w:val="a3"/>
        <w:spacing w:before="79"/>
        <w:ind w:left="507"/>
        <w:jc w:val="both"/>
      </w:pPr>
      <w:r>
        <w:lastRenderedPageBreak/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конструировании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процессов.</w:t>
      </w:r>
    </w:p>
    <w:p w:rsidR="00EE49AB" w:rsidRDefault="00F104FF">
      <w:pPr>
        <w:pStyle w:val="a3"/>
        <w:ind w:left="1032"/>
        <w:jc w:val="both"/>
      </w:pPr>
      <w:r>
        <w:t>Должен</w:t>
      </w:r>
      <w:r>
        <w:rPr>
          <w:spacing w:val="-3"/>
        </w:rPr>
        <w:t xml:space="preserve"> </w:t>
      </w:r>
      <w:r>
        <w:t>уметь:</w:t>
      </w:r>
    </w:p>
    <w:p w:rsidR="00EE49AB" w:rsidRDefault="00F104FF" w:rsidP="007851B2">
      <w:pPr>
        <w:pStyle w:val="a4"/>
        <w:numPr>
          <w:ilvl w:val="0"/>
          <w:numId w:val="6"/>
        </w:numPr>
        <w:tabs>
          <w:tab w:val="left" w:pos="1199"/>
        </w:tabs>
        <w:ind w:right="771" w:firstLine="576"/>
        <w:jc w:val="both"/>
        <w:rPr>
          <w:sz w:val="20"/>
        </w:rPr>
      </w:pPr>
      <w:r>
        <w:rPr>
          <w:sz w:val="20"/>
        </w:rPr>
        <w:t>разрабатывать в составе команды основные и дополнительные образовательные программы (в том числе с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информационно-коммуникационных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технологий)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конструирования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процессов.</w:t>
      </w:r>
    </w:p>
    <w:p w:rsidR="00EE49AB" w:rsidRDefault="00F104FF" w:rsidP="007851B2">
      <w:pPr>
        <w:pStyle w:val="a4"/>
        <w:numPr>
          <w:ilvl w:val="0"/>
          <w:numId w:val="6"/>
        </w:numPr>
        <w:tabs>
          <w:tab w:val="left" w:pos="1216"/>
        </w:tabs>
        <w:ind w:right="770" w:firstLine="525"/>
        <w:jc w:val="both"/>
        <w:rPr>
          <w:sz w:val="20"/>
        </w:rPr>
      </w:pPr>
      <w:r>
        <w:rPr>
          <w:sz w:val="20"/>
        </w:rPr>
        <w:t>организовывать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стандартных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ситуациях</w:t>
      </w:r>
      <w:r>
        <w:rPr>
          <w:spacing w:val="1"/>
          <w:sz w:val="20"/>
        </w:rPr>
        <w:t xml:space="preserve"> </w:t>
      </w:r>
      <w:r>
        <w:rPr>
          <w:sz w:val="20"/>
        </w:rPr>
        <w:t>эффективную</w:t>
      </w:r>
      <w:r>
        <w:rPr>
          <w:spacing w:val="1"/>
          <w:sz w:val="20"/>
        </w:rPr>
        <w:t xml:space="preserve"> </w:t>
      </w:r>
      <w:r>
        <w:rPr>
          <w:sz w:val="20"/>
        </w:rPr>
        <w:t>совместную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индивидуальную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учебную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воспитательную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особыми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потребностями,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2"/>
          <w:sz w:val="20"/>
        </w:rPr>
        <w:t xml:space="preserve"> </w:t>
      </w:r>
      <w:r>
        <w:rPr>
          <w:sz w:val="20"/>
        </w:rPr>
        <w:t>требованиями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стандартов.</w:t>
      </w:r>
    </w:p>
    <w:p w:rsidR="00EE49AB" w:rsidRDefault="00F104FF" w:rsidP="007851B2">
      <w:pPr>
        <w:pStyle w:val="a4"/>
        <w:numPr>
          <w:ilvl w:val="0"/>
          <w:numId w:val="6"/>
        </w:numPr>
        <w:tabs>
          <w:tab w:val="left" w:pos="1206"/>
        </w:tabs>
        <w:spacing w:before="1"/>
        <w:ind w:left="506" w:right="774" w:firstLine="525"/>
        <w:jc w:val="both"/>
        <w:rPr>
          <w:sz w:val="20"/>
        </w:rPr>
      </w:pPr>
      <w:r>
        <w:rPr>
          <w:sz w:val="20"/>
        </w:rPr>
        <w:t>конструировать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</w:t>
      </w:r>
      <w:r>
        <w:rPr>
          <w:spacing w:val="1"/>
          <w:sz w:val="20"/>
        </w:rPr>
        <w:t xml:space="preserve"> </w:t>
      </w:r>
      <w:r>
        <w:rPr>
          <w:sz w:val="20"/>
        </w:rPr>
        <w:t>духовно-нравственного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1"/>
          <w:sz w:val="20"/>
        </w:rPr>
        <w:t xml:space="preserve"> </w:t>
      </w:r>
      <w:r>
        <w:rPr>
          <w:sz w:val="20"/>
        </w:rPr>
        <w:t>базовых</w:t>
      </w:r>
      <w:r>
        <w:rPr>
          <w:spacing w:val="-2"/>
          <w:sz w:val="20"/>
        </w:rPr>
        <w:t xml:space="preserve"> </w:t>
      </w:r>
      <w:r>
        <w:rPr>
          <w:sz w:val="20"/>
        </w:rPr>
        <w:t>национальных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ценностей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процессов.</w:t>
      </w:r>
    </w:p>
    <w:p w:rsidR="00EE49AB" w:rsidRDefault="00F104FF">
      <w:pPr>
        <w:pStyle w:val="a3"/>
        <w:spacing w:line="229" w:lineRule="exact"/>
        <w:ind w:left="1032"/>
        <w:jc w:val="both"/>
      </w:pPr>
      <w:r>
        <w:t>Должен</w:t>
      </w:r>
      <w:r>
        <w:rPr>
          <w:spacing w:val="-4"/>
        </w:rPr>
        <w:t xml:space="preserve"> </w:t>
      </w:r>
      <w:r>
        <w:t>владеть:</w:t>
      </w:r>
    </w:p>
    <w:p w:rsidR="00EE49AB" w:rsidRDefault="00F104FF" w:rsidP="007851B2">
      <w:pPr>
        <w:pStyle w:val="a4"/>
        <w:numPr>
          <w:ilvl w:val="0"/>
          <w:numId w:val="6"/>
        </w:numPr>
        <w:tabs>
          <w:tab w:val="left" w:pos="1213"/>
        </w:tabs>
        <w:ind w:left="506" w:right="770" w:firstLine="576"/>
        <w:jc w:val="both"/>
        <w:rPr>
          <w:sz w:val="20"/>
        </w:rPr>
      </w:pPr>
      <w:r>
        <w:rPr>
          <w:sz w:val="20"/>
        </w:rPr>
        <w:t>навыками разработки в составе команды основных и дополнительных образовательных программ (в 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 с использованием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информационно-коммуникационных технологий) для конструирования и 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процессов.</w:t>
      </w:r>
    </w:p>
    <w:p w:rsidR="00EE49AB" w:rsidRDefault="00F104FF" w:rsidP="007851B2">
      <w:pPr>
        <w:pStyle w:val="a4"/>
        <w:numPr>
          <w:ilvl w:val="0"/>
          <w:numId w:val="6"/>
        </w:numPr>
        <w:tabs>
          <w:tab w:val="left" w:pos="1189"/>
        </w:tabs>
        <w:spacing w:before="2"/>
        <w:ind w:left="506" w:right="770" w:firstLine="525"/>
        <w:jc w:val="both"/>
        <w:rPr>
          <w:sz w:val="20"/>
        </w:rPr>
      </w:pPr>
      <w:r>
        <w:rPr>
          <w:sz w:val="20"/>
        </w:rPr>
        <w:t>способностью организовывать в стандартных ситуациях эффективную совместную и индивидуальную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учебную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воспитательную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особыми</w:t>
      </w:r>
      <w:r>
        <w:rPr>
          <w:spacing w:val="51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потребностями,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требованиями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стандартов.</w:t>
      </w:r>
    </w:p>
    <w:p w:rsidR="00EE49AB" w:rsidRDefault="00F104FF" w:rsidP="007851B2">
      <w:pPr>
        <w:pStyle w:val="a4"/>
        <w:numPr>
          <w:ilvl w:val="0"/>
          <w:numId w:val="6"/>
        </w:numPr>
        <w:tabs>
          <w:tab w:val="left" w:pos="1216"/>
        </w:tabs>
        <w:ind w:right="767" w:firstLine="525"/>
        <w:jc w:val="both"/>
        <w:rPr>
          <w:sz w:val="20"/>
        </w:rPr>
      </w:pPr>
      <w:r>
        <w:rPr>
          <w:sz w:val="20"/>
        </w:rPr>
        <w:t>навыками</w:t>
      </w:r>
      <w:r>
        <w:rPr>
          <w:spacing w:val="1"/>
          <w:sz w:val="20"/>
        </w:rPr>
        <w:t xml:space="preserve"> </w:t>
      </w:r>
      <w:r>
        <w:rPr>
          <w:sz w:val="20"/>
        </w:rPr>
        <w:t>конструирования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эффективной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1"/>
          <w:sz w:val="20"/>
        </w:rPr>
        <w:t xml:space="preserve"> </w:t>
      </w:r>
      <w:r>
        <w:rPr>
          <w:sz w:val="20"/>
        </w:rPr>
        <w:t>духовно-нравственного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1"/>
          <w:sz w:val="20"/>
        </w:rPr>
        <w:t xml:space="preserve"> </w:t>
      </w:r>
      <w:r>
        <w:rPr>
          <w:sz w:val="20"/>
        </w:rPr>
        <w:t>базовых</w:t>
      </w:r>
      <w:r>
        <w:rPr>
          <w:spacing w:val="1"/>
          <w:sz w:val="20"/>
        </w:rPr>
        <w:t xml:space="preserve"> </w:t>
      </w:r>
      <w:r>
        <w:rPr>
          <w:sz w:val="20"/>
        </w:rPr>
        <w:t>национальных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ценностей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1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среды</w:t>
      </w:r>
      <w:r>
        <w:rPr>
          <w:spacing w:val="50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процессов.</w:t>
      </w:r>
    </w:p>
    <w:p w:rsidR="00EE49AB" w:rsidRDefault="00EE49AB">
      <w:pPr>
        <w:pStyle w:val="a3"/>
        <w:spacing w:before="7"/>
        <w:ind w:left="0"/>
        <w:rPr>
          <w:sz w:val="30"/>
        </w:rPr>
      </w:pPr>
    </w:p>
    <w:p w:rsidR="00EE49AB" w:rsidRDefault="00F104FF" w:rsidP="007851B2">
      <w:pPr>
        <w:pStyle w:val="1"/>
        <w:numPr>
          <w:ilvl w:val="0"/>
          <w:numId w:val="7"/>
        </w:numPr>
        <w:tabs>
          <w:tab w:val="left" w:pos="1232"/>
        </w:tabs>
        <w:ind w:left="1232" w:hanging="200"/>
      </w:pPr>
      <w:r>
        <w:t>Место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(модуля)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ОПОП</w:t>
      </w:r>
      <w:r>
        <w:rPr>
          <w:spacing w:val="-3"/>
        </w:rPr>
        <w:t xml:space="preserve"> </w:t>
      </w:r>
      <w:proofErr w:type="gramStart"/>
      <w:r>
        <w:t>ВО</w:t>
      </w:r>
      <w:proofErr w:type="gramEnd"/>
    </w:p>
    <w:p w:rsidR="00EE49AB" w:rsidRDefault="00F104FF" w:rsidP="00CB5710">
      <w:pPr>
        <w:pStyle w:val="a3"/>
        <w:spacing w:before="56"/>
        <w:ind w:left="1032"/>
        <w:jc w:val="both"/>
      </w:pPr>
      <w:r>
        <w:t>Дисциплина</w:t>
      </w:r>
      <w:r>
        <w:rPr>
          <w:spacing w:val="11"/>
        </w:rPr>
        <w:t xml:space="preserve"> </w:t>
      </w:r>
      <w:r>
        <w:t>«Б</w:t>
      </w:r>
      <w:proofErr w:type="gramStart"/>
      <w:r>
        <w:t>1</w:t>
      </w:r>
      <w:proofErr w:type="gramEnd"/>
      <w:r>
        <w:t>.О.04.02.02</w:t>
      </w:r>
      <w:r>
        <w:rPr>
          <w:spacing w:val="7"/>
        </w:rPr>
        <w:t xml:space="preserve"> </w:t>
      </w:r>
      <w:r>
        <w:t>Конструирование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реализация</w:t>
      </w:r>
      <w:r>
        <w:rPr>
          <w:spacing w:val="6"/>
        </w:rPr>
        <w:t xml:space="preserve"> </w:t>
      </w:r>
      <w:r>
        <w:t>образовательных</w:t>
      </w:r>
      <w:r>
        <w:rPr>
          <w:spacing w:val="7"/>
        </w:rPr>
        <w:t xml:space="preserve"> </w:t>
      </w:r>
      <w:r>
        <w:t>процессов»</w:t>
      </w:r>
      <w:r>
        <w:rPr>
          <w:spacing w:val="3"/>
        </w:rPr>
        <w:t xml:space="preserve"> </w:t>
      </w:r>
      <w:r>
        <w:t>относится</w:t>
      </w:r>
      <w:r>
        <w:rPr>
          <w:spacing w:val="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Блоку</w:t>
      </w:r>
    </w:p>
    <w:p w:rsidR="00EE49AB" w:rsidRDefault="00F104FF" w:rsidP="00CB5710">
      <w:pPr>
        <w:pStyle w:val="a3"/>
        <w:ind w:left="507" w:right="767"/>
        <w:jc w:val="both"/>
      </w:pPr>
      <w:r>
        <w:t>1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бакалаврской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44.03.05</w:t>
      </w:r>
      <w:r>
        <w:rPr>
          <w:spacing w:val="1"/>
        </w:rPr>
        <w:t xml:space="preserve"> </w:t>
      </w:r>
      <w:r>
        <w:t>"Педагогическое</w:t>
      </w:r>
      <w:r>
        <w:rPr>
          <w:spacing w:val="-47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профилями подготовки)»,</w:t>
      </w:r>
      <w:r>
        <w:rPr>
          <w:spacing w:val="3"/>
        </w:rPr>
        <w:t xml:space="preserve"> </w:t>
      </w:r>
      <w:r>
        <w:t>профиль</w:t>
      </w:r>
      <w:r>
        <w:rPr>
          <w:spacing w:val="4"/>
        </w:rPr>
        <w:t xml:space="preserve"> </w:t>
      </w:r>
      <w:r>
        <w:t>«</w:t>
      </w:r>
      <w:r w:rsidR="00F45300">
        <w:t>Биология и химия</w:t>
      </w:r>
      <w:r>
        <w:t>».</w:t>
      </w:r>
    </w:p>
    <w:p w:rsidR="00EE49AB" w:rsidRDefault="00EE49AB">
      <w:pPr>
        <w:pStyle w:val="a3"/>
        <w:spacing w:before="6"/>
        <w:ind w:left="0"/>
        <w:rPr>
          <w:sz w:val="25"/>
        </w:rPr>
      </w:pPr>
    </w:p>
    <w:p w:rsidR="00EE49AB" w:rsidRDefault="00F104FF" w:rsidP="007851B2">
      <w:pPr>
        <w:pStyle w:val="1"/>
        <w:numPr>
          <w:ilvl w:val="0"/>
          <w:numId w:val="7"/>
        </w:numPr>
        <w:tabs>
          <w:tab w:val="left" w:pos="1252"/>
        </w:tabs>
        <w:ind w:right="771" w:firstLine="525"/>
        <w:jc w:val="both"/>
      </w:pPr>
      <w:r>
        <w:t>Объем дисциплины (модуля) в зачетных единицах с указанием количества часов, выделенных на</w:t>
      </w:r>
      <w:r>
        <w:rPr>
          <w:spacing w:val="1"/>
        </w:rPr>
        <w:t xml:space="preserve"> </w:t>
      </w:r>
      <w:r>
        <w:t>контактную работу обучающихся с преподавателем (по видам учебных занятий) и на самостоятельную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обучающихся</w:t>
      </w:r>
    </w:p>
    <w:p w:rsidR="00EE49AB" w:rsidRDefault="00F104FF">
      <w:pPr>
        <w:pStyle w:val="a3"/>
        <w:spacing w:before="57"/>
        <w:ind w:left="1032"/>
        <w:jc w:val="both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зачетных</w:t>
      </w:r>
      <w:r>
        <w:rPr>
          <w:spacing w:val="-3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144</w:t>
      </w:r>
      <w:r>
        <w:rPr>
          <w:spacing w:val="-2"/>
        </w:rPr>
        <w:t xml:space="preserve"> </w:t>
      </w:r>
      <w:r>
        <w:t>часа.</w:t>
      </w:r>
    </w:p>
    <w:p w:rsidR="00EE49AB" w:rsidRDefault="00F104FF">
      <w:pPr>
        <w:pStyle w:val="a3"/>
        <w:spacing w:before="60"/>
        <w:ind w:left="507" w:right="726" w:firstLine="525"/>
        <w:jc w:val="both"/>
      </w:pPr>
      <w:r>
        <w:t>Контактная работа – 72 часа, в том числе лекции - 16 часов, практические занятия - 56 часов, лабораторные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часов.</w:t>
      </w:r>
    </w:p>
    <w:p w:rsidR="00EE49AB" w:rsidRDefault="00F104FF">
      <w:pPr>
        <w:pStyle w:val="a3"/>
        <w:spacing w:before="59" w:line="302" w:lineRule="auto"/>
        <w:ind w:left="1032" w:right="6952"/>
      </w:pPr>
      <w:r>
        <w:t xml:space="preserve">Самостоятельная работа - </w:t>
      </w:r>
      <w:r w:rsidR="00D446DE">
        <w:t>63</w:t>
      </w:r>
      <w:r>
        <w:t xml:space="preserve"> часа.</w:t>
      </w:r>
      <w:r>
        <w:rPr>
          <w:spacing w:val="1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(зачёт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экзамен)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D446DE">
        <w:t>9</w:t>
      </w:r>
      <w:r>
        <w:rPr>
          <w:spacing w:val="-1"/>
        </w:rPr>
        <w:t xml:space="preserve"> </w:t>
      </w:r>
      <w:r>
        <w:t>часов.</w:t>
      </w:r>
    </w:p>
    <w:p w:rsidR="00EE49AB" w:rsidRDefault="00F104FF">
      <w:pPr>
        <w:pStyle w:val="a3"/>
        <w:spacing w:before="1"/>
        <w:ind w:left="1073"/>
      </w:pPr>
      <w:r>
        <w:t>Семестр,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изучается</w:t>
      </w:r>
      <w:r>
        <w:rPr>
          <w:spacing w:val="-3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семестры.</w:t>
      </w:r>
    </w:p>
    <w:p w:rsidR="00EE49AB" w:rsidRDefault="00F104FF">
      <w:pPr>
        <w:pStyle w:val="a3"/>
        <w:ind w:left="1032"/>
      </w:pPr>
      <w:r>
        <w:t>Форма</w:t>
      </w:r>
      <w:r>
        <w:rPr>
          <w:spacing w:val="-3"/>
        </w:rPr>
        <w:t xml:space="preserve"> </w:t>
      </w:r>
      <w:r>
        <w:t>промежуточного</w:t>
      </w:r>
      <w:r>
        <w:rPr>
          <w:spacing w:val="-1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дисциплины:</w:t>
      </w:r>
      <w:r>
        <w:rPr>
          <w:spacing w:val="-2"/>
        </w:rPr>
        <w:t xml:space="preserve"> </w:t>
      </w:r>
      <w:r w:rsidR="00D446DE" w:rsidRPr="001B4E4B">
        <w:t>экзамен</w:t>
      </w:r>
      <w:r w:rsidRPr="001B4E4B">
        <w:rPr>
          <w:spacing w:val="-3"/>
        </w:rPr>
        <w:t xml:space="preserve"> </w:t>
      </w:r>
      <w:r w:rsidR="00F45300">
        <w:rPr>
          <w:spacing w:val="-3"/>
        </w:rPr>
        <w:t xml:space="preserve">- </w:t>
      </w:r>
      <w:r w:rsidRPr="001B4E4B">
        <w:t>в</w:t>
      </w:r>
      <w:r w:rsidR="00F45300">
        <w:rPr>
          <w:spacing w:val="-4"/>
        </w:rPr>
        <w:t>о 2</w:t>
      </w:r>
      <w:r w:rsidRPr="001B4E4B">
        <w:rPr>
          <w:spacing w:val="-1"/>
        </w:rPr>
        <w:t xml:space="preserve"> </w:t>
      </w:r>
      <w:r w:rsidRPr="001B4E4B">
        <w:t>семестре</w:t>
      </w:r>
      <w:r w:rsidR="00F45300">
        <w:t>, зачет – в 3 семестре</w:t>
      </w:r>
      <w:r>
        <w:t>.</w:t>
      </w:r>
    </w:p>
    <w:p w:rsidR="00EE49AB" w:rsidRDefault="00EE49AB">
      <w:pPr>
        <w:pStyle w:val="a3"/>
        <w:spacing w:before="8"/>
        <w:ind w:left="0"/>
        <w:rPr>
          <w:sz w:val="25"/>
        </w:rPr>
      </w:pPr>
    </w:p>
    <w:p w:rsidR="00EE49AB" w:rsidRDefault="00F104FF" w:rsidP="007851B2">
      <w:pPr>
        <w:pStyle w:val="1"/>
        <w:numPr>
          <w:ilvl w:val="0"/>
          <w:numId w:val="7"/>
        </w:numPr>
        <w:tabs>
          <w:tab w:val="left" w:pos="1355"/>
        </w:tabs>
        <w:ind w:right="727" w:firstLine="525"/>
      </w:pPr>
      <w:r>
        <w:t>Содержание</w:t>
      </w:r>
      <w:r>
        <w:rPr>
          <w:spacing w:val="21"/>
        </w:rPr>
        <w:t xml:space="preserve"> </w:t>
      </w:r>
      <w:r>
        <w:t>дисциплины</w:t>
      </w:r>
      <w:r>
        <w:rPr>
          <w:spacing w:val="18"/>
        </w:rPr>
        <w:t xml:space="preserve"> </w:t>
      </w:r>
      <w:r>
        <w:t>(модуля),</w:t>
      </w:r>
      <w:r>
        <w:rPr>
          <w:spacing w:val="19"/>
        </w:rPr>
        <w:t xml:space="preserve"> </w:t>
      </w:r>
      <w:r>
        <w:t>структурированное</w:t>
      </w:r>
      <w:r>
        <w:rPr>
          <w:spacing w:val="18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темам</w:t>
      </w:r>
      <w:r>
        <w:rPr>
          <w:spacing w:val="19"/>
        </w:rPr>
        <w:t xml:space="preserve"> </w:t>
      </w:r>
      <w:r>
        <w:t>(разделам)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указанием</w:t>
      </w:r>
      <w:r>
        <w:rPr>
          <w:spacing w:val="-47"/>
        </w:rPr>
        <w:t xml:space="preserve"> </w:t>
      </w:r>
      <w:r>
        <w:t>отведенного на</w:t>
      </w:r>
      <w:r>
        <w:rPr>
          <w:spacing w:val="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академических</w:t>
      </w:r>
      <w:r>
        <w:rPr>
          <w:spacing w:val="-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и видов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занятий</w:t>
      </w:r>
    </w:p>
    <w:p w:rsidR="00EE49AB" w:rsidRDefault="00F104FF" w:rsidP="007851B2">
      <w:pPr>
        <w:pStyle w:val="a4"/>
        <w:numPr>
          <w:ilvl w:val="1"/>
          <w:numId w:val="7"/>
        </w:numPr>
        <w:tabs>
          <w:tab w:val="left" w:pos="1336"/>
        </w:tabs>
        <w:spacing w:before="59"/>
        <w:ind w:right="1804" w:firstLine="525"/>
        <w:rPr>
          <w:b/>
          <w:sz w:val="20"/>
        </w:rPr>
      </w:pPr>
      <w:r>
        <w:rPr>
          <w:b/>
          <w:sz w:val="20"/>
        </w:rPr>
        <w:t>Структура и тематический план контактной и самостоятельной работы по дисциплине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(модулю)</w:t>
      </w:r>
    </w:p>
    <w:p w:rsidR="003B0E4E" w:rsidRDefault="003B0E4E" w:rsidP="003B0E4E">
      <w:pPr>
        <w:pStyle w:val="a4"/>
        <w:tabs>
          <w:tab w:val="left" w:pos="1336"/>
        </w:tabs>
        <w:spacing w:before="59"/>
        <w:ind w:left="1032" w:right="1804" w:firstLine="0"/>
        <w:rPr>
          <w:b/>
          <w:sz w:val="20"/>
        </w:rPr>
      </w:pPr>
    </w:p>
    <w:tbl>
      <w:tblPr>
        <w:tblW w:w="0" w:type="auto"/>
        <w:tblInd w:w="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6"/>
        <w:gridCol w:w="868"/>
        <w:gridCol w:w="567"/>
        <w:gridCol w:w="833"/>
        <w:gridCol w:w="18"/>
        <w:gridCol w:w="691"/>
        <w:gridCol w:w="1134"/>
        <w:gridCol w:w="880"/>
      </w:tblGrid>
      <w:tr w:rsidR="000D1DA3" w:rsidTr="003B0E4E">
        <w:trPr>
          <w:trHeight w:val="2530"/>
        </w:trPr>
        <w:tc>
          <w:tcPr>
            <w:tcW w:w="579" w:type="dxa"/>
            <w:vMerge w:val="restart"/>
            <w:vAlign w:val="center"/>
          </w:tcPr>
          <w:p w:rsidR="003B0E4E" w:rsidRPr="003B0E4E" w:rsidRDefault="003B0E4E" w:rsidP="00D63C1D">
            <w:pPr>
              <w:pStyle w:val="TableParagraph"/>
              <w:ind w:left="0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4376" w:type="dxa"/>
            <w:vMerge w:val="restart"/>
            <w:vAlign w:val="center"/>
          </w:tcPr>
          <w:p w:rsidR="00D63C1D" w:rsidRPr="00D63C1D" w:rsidRDefault="000D1DA3" w:rsidP="00D63C1D">
            <w:pPr>
              <w:pStyle w:val="TableParagraph"/>
              <w:ind w:left="0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 дисциплины</w:t>
            </w:r>
          </w:p>
        </w:tc>
        <w:tc>
          <w:tcPr>
            <w:tcW w:w="868" w:type="dxa"/>
            <w:vMerge w:val="restart"/>
            <w:textDirection w:val="btLr"/>
            <w:vAlign w:val="center"/>
          </w:tcPr>
          <w:p w:rsidR="000D1DA3" w:rsidRDefault="000D1DA3" w:rsidP="000D1DA3">
            <w:pPr>
              <w:pStyle w:val="TableParagraph"/>
              <w:spacing w:before="103"/>
              <w:ind w:left="1061" w:right="10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Семестр</w:t>
            </w:r>
          </w:p>
        </w:tc>
        <w:tc>
          <w:tcPr>
            <w:tcW w:w="2109" w:type="dxa"/>
            <w:gridSpan w:val="4"/>
            <w:vAlign w:val="center"/>
          </w:tcPr>
          <w:p w:rsidR="00BC1678" w:rsidRDefault="000D1DA3" w:rsidP="00BC1678">
            <w:pPr>
              <w:pStyle w:val="TableParagraph"/>
              <w:spacing w:before="12"/>
              <w:ind w:right="3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Виды и часы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контактной работы,</w:t>
            </w:r>
            <w:r w:rsidR="00BC1678">
              <w:rPr>
                <w:b/>
                <w:sz w:val="20"/>
              </w:rPr>
              <w:t xml:space="preserve"> 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трудоемкость</w:t>
            </w:r>
          </w:p>
          <w:p w:rsidR="000D1DA3" w:rsidRDefault="000D1DA3" w:rsidP="00BC1678">
            <w:pPr>
              <w:pStyle w:val="TableParagraph"/>
              <w:spacing w:before="12"/>
              <w:ind w:right="3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часах)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D1DA3" w:rsidRDefault="000D1DA3" w:rsidP="000D1DA3">
            <w:pPr>
              <w:pStyle w:val="TableParagraph"/>
              <w:spacing w:before="186"/>
              <w:ind w:left="3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80" w:type="dxa"/>
            <w:vMerge w:val="restart"/>
            <w:textDirection w:val="btLr"/>
            <w:vAlign w:val="center"/>
          </w:tcPr>
          <w:p w:rsidR="000D1DA3" w:rsidRPr="000D1DA3" w:rsidRDefault="000D1DA3" w:rsidP="000D1DA3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0D1DA3">
              <w:rPr>
                <w:b/>
                <w:sz w:val="20"/>
                <w:szCs w:val="20"/>
              </w:rPr>
              <w:t>Контроль</w:t>
            </w:r>
          </w:p>
        </w:tc>
      </w:tr>
      <w:tr w:rsidR="000D1DA3" w:rsidTr="00F45300">
        <w:trPr>
          <w:trHeight w:val="1996"/>
        </w:trPr>
        <w:tc>
          <w:tcPr>
            <w:tcW w:w="579" w:type="dxa"/>
            <w:vMerge/>
            <w:tcBorders>
              <w:top w:val="nil"/>
            </w:tcBorders>
          </w:tcPr>
          <w:p w:rsidR="000D1DA3" w:rsidRDefault="000D1DA3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</w:tcPr>
          <w:p w:rsidR="000D1DA3" w:rsidRDefault="000D1DA3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  <w:textDirection w:val="btLr"/>
          </w:tcPr>
          <w:p w:rsidR="000D1DA3" w:rsidRDefault="000D1DA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D1DA3" w:rsidRDefault="000D1DA3" w:rsidP="000D1DA3">
            <w:pPr>
              <w:pStyle w:val="TableParagraph"/>
              <w:ind w:left="6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Лекции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0D1DA3" w:rsidRDefault="000D1DA3" w:rsidP="000D1DA3">
            <w:pPr>
              <w:pStyle w:val="TableParagraph"/>
              <w:spacing w:line="247" w:lineRule="auto"/>
              <w:ind w:left="614" w:right="308" w:hanging="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691" w:type="dxa"/>
            <w:textDirection w:val="btLr"/>
            <w:vAlign w:val="center"/>
          </w:tcPr>
          <w:p w:rsidR="000D1DA3" w:rsidRDefault="000D1DA3" w:rsidP="000D1DA3">
            <w:pPr>
              <w:pStyle w:val="TableParagraph"/>
              <w:spacing w:line="244" w:lineRule="auto"/>
              <w:ind w:left="643" w:right="296" w:hanging="3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0D1DA3" w:rsidRDefault="000D1DA3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extDirection w:val="btLr"/>
          </w:tcPr>
          <w:p w:rsidR="000D1DA3" w:rsidRDefault="000D1DA3">
            <w:pPr>
              <w:rPr>
                <w:sz w:val="2"/>
                <w:szCs w:val="2"/>
              </w:rPr>
            </w:pPr>
          </w:p>
        </w:tc>
      </w:tr>
      <w:tr w:rsidR="000D1DA3" w:rsidRPr="000D1DA3" w:rsidTr="00F45300">
        <w:trPr>
          <w:trHeight w:val="231"/>
        </w:trPr>
        <w:tc>
          <w:tcPr>
            <w:tcW w:w="579" w:type="dxa"/>
          </w:tcPr>
          <w:p w:rsidR="000D1DA3" w:rsidRPr="000D1DA3" w:rsidRDefault="000D1DA3" w:rsidP="00C3453A">
            <w:pPr>
              <w:pStyle w:val="TableParagraph"/>
              <w:spacing w:before="7"/>
              <w:ind w:left="95" w:right="83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1</w:t>
            </w:r>
          </w:p>
        </w:tc>
        <w:tc>
          <w:tcPr>
            <w:tcW w:w="4376" w:type="dxa"/>
            <w:vAlign w:val="center"/>
          </w:tcPr>
          <w:p w:rsidR="000D1DA3" w:rsidRPr="000D1DA3" w:rsidRDefault="000D1DA3" w:rsidP="00C3453A">
            <w:pPr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Тема 1. Обучение как часть образовательного процесса (учебно-ознакомительная практика)</w:t>
            </w:r>
          </w:p>
        </w:tc>
        <w:tc>
          <w:tcPr>
            <w:tcW w:w="868" w:type="dxa"/>
          </w:tcPr>
          <w:p w:rsidR="000D1DA3" w:rsidRPr="000D1DA3" w:rsidRDefault="000D1DA3" w:rsidP="004D56B3">
            <w:pPr>
              <w:pStyle w:val="TableParagraph"/>
              <w:spacing w:before="7"/>
              <w:ind w:left="55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D1DA3" w:rsidRPr="000D1DA3" w:rsidRDefault="000D1DA3" w:rsidP="004D56B3">
            <w:pPr>
              <w:pStyle w:val="TableParagraph"/>
              <w:spacing w:before="7"/>
              <w:ind w:left="12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0D1DA3" w:rsidRPr="000D1DA3" w:rsidRDefault="000D1DA3" w:rsidP="004D56B3">
            <w:pPr>
              <w:pStyle w:val="TableParagraph"/>
              <w:spacing w:before="7"/>
              <w:ind w:left="11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691" w:type="dxa"/>
          </w:tcPr>
          <w:p w:rsidR="000D1DA3" w:rsidRPr="000D1DA3" w:rsidRDefault="000D1DA3" w:rsidP="004D56B3">
            <w:pPr>
              <w:pStyle w:val="TableParagraph"/>
              <w:spacing w:before="7"/>
              <w:ind w:left="15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D1DA3" w:rsidRPr="000D1DA3" w:rsidRDefault="000D1DA3" w:rsidP="004D56B3">
            <w:pPr>
              <w:pStyle w:val="TableParagraph"/>
              <w:spacing w:before="7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</w:tcPr>
          <w:p w:rsidR="000D1DA3" w:rsidRPr="000D1DA3" w:rsidRDefault="000D1DA3" w:rsidP="004D56B3">
            <w:pPr>
              <w:pStyle w:val="TableParagraph"/>
              <w:spacing w:before="7"/>
              <w:ind w:left="15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0D1DA3" w:rsidRPr="000D1DA3" w:rsidTr="00F45300">
        <w:trPr>
          <w:trHeight w:val="441"/>
        </w:trPr>
        <w:tc>
          <w:tcPr>
            <w:tcW w:w="579" w:type="dxa"/>
          </w:tcPr>
          <w:p w:rsidR="000D1DA3" w:rsidRPr="000D1DA3" w:rsidRDefault="000D1DA3" w:rsidP="00C3453A">
            <w:pPr>
              <w:pStyle w:val="TableParagraph"/>
              <w:spacing w:before="125"/>
              <w:ind w:left="95" w:right="83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2</w:t>
            </w:r>
          </w:p>
        </w:tc>
        <w:tc>
          <w:tcPr>
            <w:tcW w:w="4376" w:type="dxa"/>
            <w:vAlign w:val="center"/>
          </w:tcPr>
          <w:p w:rsidR="000D1DA3" w:rsidRPr="000D1DA3" w:rsidRDefault="000D1DA3" w:rsidP="00C3453A">
            <w:pPr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Тема 2. Содержание образования как основа базовой культуры личности</w:t>
            </w:r>
          </w:p>
        </w:tc>
        <w:tc>
          <w:tcPr>
            <w:tcW w:w="868" w:type="dxa"/>
          </w:tcPr>
          <w:p w:rsidR="000D1DA3" w:rsidRPr="000D1DA3" w:rsidRDefault="000D1DA3" w:rsidP="004D56B3">
            <w:pPr>
              <w:pStyle w:val="TableParagraph"/>
              <w:spacing w:before="125"/>
              <w:ind w:left="55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D1DA3" w:rsidRPr="000D1DA3" w:rsidRDefault="000D1DA3" w:rsidP="004D56B3">
            <w:pPr>
              <w:pStyle w:val="TableParagraph"/>
              <w:spacing w:before="125"/>
              <w:ind w:left="12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0D1DA3" w:rsidRPr="000D1DA3" w:rsidRDefault="000D1DA3" w:rsidP="004D56B3">
            <w:pPr>
              <w:pStyle w:val="TableParagraph"/>
              <w:spacing w:before="125"/>
              <w:ind w:left="11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0D1DA3" w:rsidRPr="000D1DA3" w:rsidRDefault="000D1DA3" w:rsidP="004D56B3">
            <w:pPr>
              <w:pStyle w:val="TableParagraph"/>
              <w:spacing w:before="125"/>
              <w:ind w:left="14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D1DA3" w:rsidRPr="000D1DA3" w:rsidRDefault="000D1DA3" w:rsidP="004D56B3">
            <w:pPr>
              <w:pStyle w:val="TableParagraph"/>
              <w:spacing w:before="125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</w:tcPr>
          <w:p w:rsidR="000D1DA3" w:rsidRPr="000D1DA3" w:rsidRDefault="000D1DA3" w:rsidP="004D56B3">
            <w:pPr>
              <w:pStyle w:val="TableParagraph"/>
              <w:spacing w:before="125"/>
              <w:ind w:left="15"/>
              <w:jc w:val="center"/>
              <w:rPr>
                <w:sz w:val="20"/>
                <w:szCs w:val="20"/>
              </w:rPr>
            </w:pPr>
          </w:p>
        </w:tc>
      </w:tr>
      <w:tr w:rsidR="000D1DA3" w:rsidRPr="000D1DA3" w:rsidTr="00F45300">
        <w:trPr>
          <w:trHeight w:val="205"/>
        </w:trPr>
        <w:tc>
          <w:tcPr>
            <w:tcW w:w="579" w:type="dxa"/>
          </w:tcPr>
          <w:p w:rsidR="000D1DA3" w:rsidRPr="000D1DA3" w:rsidRDefault="000D1DA3" w:rsidP="00C3453A">
            <w:pPr>
              <w:pStyle w:val="TableParagraph"/>
              <w:spacing w:before="7" w:line="202" w:lineRule="exact"/>
              <w:ind w:left="95" w:right="83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376" w:type="dxa"/>
            <w:vAlign w:val="center"/>
          </w:tcPr>
          <w:p w:rsidR="000D1DA3" w:rsidRPr="000D1DA3" w:rsidRDefault="000D1DA3" w:rsidP="00C3453A">
            <w:pPr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Тема 3. Методы, средства и технологии обучения</w:t>
            </w:r>
            <w:r w:rsidR="00CB5710">
              <w:rPr>
                <w:sz w:val="20"/>
                <w:szCs w:val="20"/>
              </w:rPr>
              <w:t xml:space="preserve"> </w:t>
            </w:r>
            <w:r w:rsidR="00CB5710" w:rsidRPr="000D1DA3">
              <w:rPr>
                <w:sz w:val="20"/>
                <w:szCs w:val="20"/>
              </w:rPr>
              <w:t>школе</w:t>
            </w:r>
          </w:p>
        </w:tc>
        <w:tc>
          <w:tcPr>
            <w:tcW w:w="868" w:type="dxa"/>
          </w:tcPr>
          <w:p w:rsidR="000D1DA3" w:rsidRPr="000D1DA3" w:rsidRDefault="000D1DA3" w:rsidP="004D56B3">
            <w:pPr>
              <w:pStyle w:val="TableParagraph"/>
              <w:spacing w:before="7" w:line="202" w:lineRule="exact"/>
              <w:ind w:left="55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D1DA3" w:rsidRPr="000D1DA3" w:rsidRDefault="000D1DA3" w:rsidP="004D56B3">
            <w:pPr>
              <w:pStyle w:val="TableParagraph"/>
              <w:spacing w:before="7" w:line="202" w:lineRule="exact"/>
              <w:ind w:left="12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0D1DA3" w:rsidRPr="000D1DA3" w:rsidRDefault="000D1DA3" w:rsidP="004D56B3">
            <w:pPr>
              <w:pStyle w:val="TableParagraph"/>
              <w:spacing w:before="7" w:line="202" w:lineRule="exact"/>
              <w:ind w:left="11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8</w:t>
            </w:r>
          </w:p>
        </w:tc>
        <w:tc>
          <w:tcPr>
            <w:tcW w:w="691" w:type="dxa"/>
          </w:tcPr>
          <w:p w:rsidR="000D1DA3" w:rsidRPr="000D1DA3" w:rsidRDefault="000D1DA3" w:rsidP="004D56B3">
            <w:pPr>
              <w:pStyle w:val="TableParagraph"/>
              <w:spacing w:before="7" w:line="202" w:lineRule="exact"/>
              <w:ind w:left="15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D1DA3" w:rsidRPr="000D1DA3" w:rsidRDefault="000D1DA3" w:rsidP="004D56B3">
            <w:pPr>
              <w:pStyle w:val="TableParagraph"/>
              <w:spacing w:before="7" w:line="202" w:lineRule="exact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</w:tcPr>
          <w:p w:rsidR="000D1DA3" w:rsidRPr="000D1DA3" w:rsidRDefault="000D1DA3" w:rsidP="004D56B3">
            <w:pPr>
              <w:pStyle w:val="TableParagraph"/>
              <w:spacing w:before="7" w:line="202" w:lineRule="exact"/>
              <w:ind w:left="15"/>
              <w:jc w:val="center"/>
              <w:rPr>
                <w:sz w:val="20"/>
                <w:szCs w:val="20"/>
              </w:rPr>
            </w:pPr>
          </w:p>
        </w:tc>
      </w:tr>
      <w:tr w:rsidR="00CB5710" w:rsidRPr="000D1DA3" w:rsidTr="00F45300">
        <w:trPr>
          <w:trHeight w:val="461"/>
        </w:trPr>
        <w:tc>
          <w:tcPr>
            <w:tcW w:w="579" w:type="dxa"/>
          </w:tcPr>
          <w:p w:rsidR="00CB5710" w:rsidRPr="000D1DA3" w:rsidRDefault="00CB5710" w:rsidP="00CB5710">
            <w:pPr>
              <w:pStyle w:val="TableParagraph"/>
              <w:spacing w:before="122"/>
              <w:ind w:left="95" w:right="83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4</w:t>
            </w:r>
          </w:p>
        </w:tc>
        <w:tc>
          <w:tcPr>
            <w:tcW w:w="4376" w:type="dxa"/>
            <w:vAlign w:val="center"/>
          </w:tcPr>
          <w:p w:rsidR="00CB5710" w:rsidRPr="000D1DA3" w:rsidRDefault="00CB5710" w:rsidP="00CB5710">
            <w:pPr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Тема 4. Формы организации обучения</w:t>
            </w:r>
          </w:p>
        </w:tc>
        <w:tc>
          <w:tcPr>
            <w:tcW w:w="868" w:type="dxa"/>
          </w:tcPr>
          <w:p w:rsidR="00CB5710" w:rsidRPr="000D1DA3" w:rsidRDefault="00CB5710" w:rsidP="004D56B3">
            <w:pPr>
              <w:pStyle w:val="TableParagraph"/>
              <w:spacing w:before="122"/>
              <w:ind w:left="55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B5710" w:rsidRPr="000D1DA3" w:rsidRDefault="00CB5710" w:rsidP="004D56B3">
            <w:pPr>
              <w:pStyle w:val="TableParagraph"/>
              <w:spacing w:before="122"/>
              <w:ind w:left="12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CB5710" w:rsidRPr="000D1DA3" w:rsidRDefault="00CB5710" w:rsidP="004D56B3">
            <w:pPr>
              <w:pStyle w:val="TableParagraph"/>
              <w:spacing w:before="122"/>
              <w:ind w:left="11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</w:tcPr>
          <w:p w:rsidR="00CB5710" w:rsidRPr="000D1DA3" w:rsidRDefault="00CB5710" w:rsidP="00CB5710">
            <w:pPr>
              <w:pStyle w:val="TableParagraph"/>
              <w:spacing w:before="122"/>
              <w:ind w:left="14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B5710" w:rsidRPr="000D1DA3" w:rsidRDefault="00CB5710" w:rsidP="004D56B3">
            <w:pPr>
              <w:pStyle w:val="TableParagraph"/>
              <w:spacing w:before="122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</w:tcPr>
          <w:p w:rsidR="00CB5710" w:rsidRPr="000D1DA3" w:rsidRDefault="00CB5710" w:rsidP="004D56B3">
            <w:pPr>
              <w:pStyle w:val="TableParagraph"/>
              <w:spacing w:before="122"/>
              <w:ind w:left="15"/>
              <w:jc w:val="center"/>
              <w:rPr>
                <w:sz w:val="20"/>
                <w:szCs w:val="20"/>
              </w:rPr>
            </w:pPr>
          </w:p>
        </w:tc>
      </w:tr>
      <w:tr w:rsidR="00CB5710" w:rsidRPr="000D1DA3" w:rsidTr="00F45300">
        <w:trPr>
          <w:trHeight w:val="245"/>
        </w:trPr>
        <w:tc>
          <w:tcPr>
            <w:tcW w:w="579" w:type="dxa"/>
          </w:tcPr>
          <w:p w:rsidR="00CB5710" w:rsidRPr="000D1DA3" w:rsidRDefault="00CB5710" w:rsidP="00CB5710">
            <w:pPr>
              <w:pStyle w:val="TableParagraph"/>
              <w:spacing w:before="7"/>
              <w:ind w:left="95" w:right="83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5</w:t>
            </w:r>
          </w:p>
        </w:tc>
        <w:tc>
          <w:tcPr>
            <w:tcW w:w="4376" w:type="dxa"/>
            <w:vAlign w:val="center"/>
          </w:tcPr>
          <w:p w:rsidR="00CB5710" w:rsidRPr="000D1DA3" w:rsidRDefault="00CB5710" w:rsidP="00CB5710">
            <w:pPr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Тема 5. Диагностика и контроль в обучении</w:t>
            </w:r>
          </w:p>
        </w:tc>
        <w:tc>
          <w:tcPr>
            <w:tcW w:w="868" w:type="dxa"/>
          </w:tcPr>
          <w:p w:rsidR="00CB5710" w:rsidRPr="000D1DA3" w:rsidRDefault="00CB5710" w:rsidP="004D56B3">
            <w:pPr>
              <w:pStyle w:val="TableParagraph"/>
              <w:spacing w:before="7"/>
              <w:ind w:left="55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B5710" w:rsidRPr="000D1DA3" w:rsidRDefault="00CB5710" w:rsidP="004D56B3">
            <w:pPr>
              <w:pStyle w:val="TableParagraph"/>
              <w:spacing w:before="7"/>
              <w:ind w:left="12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33" w:type="dxa"/>
          </w:tcPr>
          <w:p w:rsidR="00CB5710" w:rsidRPr="000D1DA3" w:rsidRDefault="00CB5710" w:rsidP="004D56B3">
            <w:pPr>
              <w:pStyle w:val="TableParagraph"/>
              <w:spacing w:before="7"/>
              <w:ind w:left="11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</w:tcPr>
          <w:p w:rsidR="00CB5710" w:rsidRPr="000D1DA3" w:rsidRDefault="00CB5710" w:rsidP="00CB5710">
            <w:pPr>
              <w:pStyle w:val="TableParagraph"/>
              <w:spacing w:before="7"/>
              <w:ind w:left="15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B5710" w:rsidRPr="000D1DA3" w:rsidRDefault="00CB5710" w:rsidP="004D56B3">
            <w:pPr>
              <w:pStyle w:val="TableParagraph"/>
              <w:spacing w:before="7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</w:tcPr>
          <w:p w:rsidR="00CB5710" w:rsidRPr="000D1DA3" w:rsidRDefault="00CB5710" w:rsidP="004D56B3">
            <w:pPr>
              <w:pStyle w:val="TableParagraph"/>
              <w:spacing w:before="7"/>
              <w:ind w:left="15"/>
              <w:jc w:val="center"/>
              <w:rPr>
                <w:sz w:val="20"/>
                <w:szCs w:val="20"/>
              </w:rPr>
            </w:pPr>
          </w:p>
        </w:tc>
      </w:tr>
      <w:tr w:rsidR="00CB5710" w:rsidRPr="000D1DA3" w:rsidTr="00F45300">
        <w:trPr>
          <w:trHeight w:val="245"/>
        </w:trPr>
        <w:tc>
          <w:tcPr>
            <w:tcW w:w="579" w:type="dxa"/>
          </w:tcPr>
          <w:p w:rsidR="00CB5710" w:rsidRPr="000D1DA3" w:rsidRDefault="00CB5710" w:rsidP="00CB5710">
            <w:pPr>
              <w:pStyle w:val="TableParagraph"/>
              <w:spacing w:before="7"/>
              <w:ind w:left="95" w:right="83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6</w:t>
            </w:r>
          </w:p>
        </w:tc>
        <w:tc>
          <w:tcPr>
            <w:tcW w:w="4376" w:type="dxa"/>
            <w:vAlign w:val="center"/>
          </w:tcPr>
          <w:p w:rsidR="00CB5710" w:rsidRPr="000D1DA3" w:rsidRDefault="00CB5710" w:rsidP="00CB5710">
            <w:pPr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Тема 6. Урок как основная форма обучения</w:t>
            </w:r>
          </w:p>
        </w:tc>
        <w:tc>
          <w:tcPr>
            <w:tcW w:w="868" w:type="dxa"/>
          </w:tcPr>
          <w:p w:rsidR="00CB5710" w:rsidRPr="000D1DA3" w:rsidRDefault="00CB5710" w:rsidP="004D56B3">
            <w:pPr>
              <w:pStyle w:val="TableParagraph"/>
              <w:spacing w:before="7"/>
              <w:ind w:left="55"/>
              <w:rPr>
                <w:w w:val="99"/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B5710" w:rsidRPr="000D1DA3" w:rsidRDefault="00CB5710" w:rsidP="004D56B3">
            <w:pPr>
              <w:pStyle w:val="TableParagraph"/>
              <w:spacing w:before="7"/>
              <w:ind w:left="12"/>
              <w:jc w:val="center"/>
              <w:rPr>
                <w:w w:val="99"/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33" w:type="dxa"/>
          </w:tcPr>
          <w:p w:rsidR="00CB5710" w:rsidRPr="000D1DA3" w:rsidRDefault="00CB5710" w:rsidP="004D56B3">
            <w:pPr>
              <w:pStyle w:val="TableParagraph"/>
              <w:spacing w:before="7"/>
              <w:ind w:left="11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</w:tcPr>
          <w:p w:rsidR="00CB5710" w:rsidRPr="000D1DA3" w:rsidRDefault="00CB5710" w:rsidP="00CB5710">
            <w:pPr>
              <w:pStyle w:val="TableParagraph"/>
              <w:spacing w:before="7"/>
              <w:ind w:left="15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B5710" w:rsidRPr="000D1DA3" w:rsidRDefault="00CB5710" w:rsidP="004D56B3">
            <w:pPr>
              <w:pStyle w:val="TableParagraph"/>
              <w:spacing w:before="7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80" w:type="dxa"/>
          </w:tcPr>
          <w:p w:rsidR="00CB5710" w:rsidRPr="000D1DA3" w:rsidRDefault="00CB5710" w:rsidP="004D56B3">
            <w:pPr>
              <w:pStyle w:val="TableParagraph"/>
              <w:spacing w:before="7"/>
              <w:ind w:left="15"/>
              <w:jc w:val="center"/>
              <w:rPr>
                <w:sz w:val="20"/>
                <w:szCs w:val="20"/>
              </w:rPr>
            </w:pPr>
          </w:p>
        </w:tc>
      </w:tr>
      <w:tr w:rsidR="00CB5710" w:rsidRPr="000D1DA3" w:rsidTr="00F45300">
        <w:trPr>
          <w:trHeight w:val="243"/>
        </w:trPr>
        <w:tc>
          <w:tcPr>
            <w:tcW w:w="579" w:type="dxa"/>
          </w:tcPr>
          <w:p w:rsidR="00CB5710" w:rsidRPr="000D1DA3" w:rsidRDefault="00CB5710" w:rsidP="00CB571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376" w:type="dxa"/>
          </w:tcPr>
          <w:p w:rsidR="00CB5710" w:rsidRPr="000D1DA3" w:rsidRDefault="00CB5710" w:rsidP="00CB5710">
            <w:pPr>
              <w:pStyle w:val="TableParagraph"/>
              <w:spacing w:before="12" w:line="226" w:lineRule="exact"/>
              <w:ind w:left="0" w:right="-15"/>
              <w:rPr>
                <w:b/>
                <w:sz w:val="20"/>
                <w:szCs w:val="20"/>
              </w:rPr>
            </w:pPr>
            <w:r w:rsidRPr="004D56B3">
              <w:rPr>
                <w:sz w:val="20"/>
                <w:szCs w:val="20"/>
              </w:rPr>
              <w:t>Итого:</w:t>
            </w:r>
            <w:r w:rsidRPr="004D56B3">
              <w:rPr>
                <w:spacing w:val="-3"/>
                <w:sz w:val="20"/>
                <w:szCs w:val="20"/>
              </w:rPr>
              <w:t xml:space="preserve"> </w:t>
            </w:r>
            <w:r w:rsidRPr="004D56B3">
              <w:rPr>
                <w:sz w:val="20"/>
                <w:szCs w:val="20"/>
              </w:rPr>
              <w:t>144</w:t>
            </w:r>
            <w:r w:rsidRPr="000D1DA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D56B3">
              <w:rPr>
                <w:sz w:val="20"/>
                <w:szCs w:val="20"/>
              </w:rPr>
              <w:t>часа</w:t>
            </w:r>
          </w:p>
        </w:tc>
        <w:tc>
          <w:tcPr>
            <w:tcW w:w="868" w:type="dxa"/>
          </w:tcPr>
          <w:p w:rsidR="00CB5710" w:rsidRPr="000D1DA3" w:rsidRDefault="00CB5710" w:rsidP="004D56B3">
            <w:pPr>
              <w:pStyle w:val="TableParagraph"/>
              <w:ind w:left="55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5710" w:rsidRPr="000D1DA3" w:rsidRDefault="00CB5710" w:rsidP="004D56B3">
            <w:pPr>
              <w:pStyle w:val="TableParagraph"/>
              <w:spacing w:before="7"/>
              <w:ind w:left="12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16</w:t>
            </w:r>
          </w:p>
        </w:tc>
        <w:tc>
          <w:tcPr>
            <w:tcW w:w="833" w:type="dxa"/>
          </w:tcPr>
          <w:p w:rsidR="00CB5710" w:rsidRPr="000D1DA3" w:rsidRDefault="00CB5710" w:rsidP="004D56B3">
            <w:pPr>
              <w:pStyle w:val="TableParagraph"/>
              <w:spacing w:before="7"/>
              <w:ind w:left="11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</w:tcPr>
          <w:p w:rsidR="00CB5710" w:rsidRPr="000D1DA3" w:rsidRDefault="00CB5710" w:rsidP="00CB5710">
            <w:pPr>
              <w:pStyle w:val="TableParagraph"/>
              <w:spacing w:before="7"/>
              <w:ind w:left="15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B5710" w:rsidRPr="000D1DA3" w:rsidRDefault="00CB5710" w:rsidP="004D56B3">
            <w:pPr>
              <w:pStyle w:val="TableParagraph"/>
              <w:spacing w:before="7"/>
              <w:ind w:left="15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63</w:t>
            </w:r>
          </w:p>
        </w:tc>
        <w:tc>
          <w:tcPr>
            <w:tcW w:w="880" w:type="dxa"/>
          </w:tcPr>
          <w:p w:rsidR="00CB5710" w:rsidRPr="000D1DA3" w:rsidRDefault="00CB5710" w:rsidP="004D56B3">
            <w:pPr>
              <w:pStyle w:val="TableParagraph"/>
              <w:spacing w:before="7"/>
              <w:ind w:left="15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9</w:t>
            </w:r>
          </w:p>
        </w:tc>
      </w:tr>
    </w:tbl>
    <w:p w:rsidR="00EE49AB" w:rsidRDefault="00EE49AB" w:rsidP="004D56B3">
      <w:pPr>
        <w:tabs>
          <w:tab w:val="left" w:pos="6210"/>
        </w:tabs>
        <w:rPr>
          <w:b/>
          <w:sz w:val="17"/>
        </w:rPr>
      </w:pPr>
    </w:p>
    <w:p w:rsidR="00EE49AB" w:rsidRDefault="00F104FF" w:rsidP="007851B2">
      <w:pPr>
        <w:pStyle w:val="1"/>
        <w:numPr>
          <w:ilvl w:val="1"/>
          <w:numId w:val="7"/>
        </w:numPr>
        <w:tabs>
          <w:tab w:val="left" w:pos="1285"/>
        </w:tabs>
        <w:spacing w:before="91"/>
        <w:ind w:left="1284"/>
        <w:jc w:val="both"/>
      </w:pPr>
      <w:r>
        <w:t>Содержание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(модуля)</w:t>
      </w:r>
    </w:p>
    <w:tbl>
      <w:tblPr>
        <w:tblW w:w="4692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510"/>
      </w:tblGrid>
      <w:tr w:rsidR="000D1DA3" w:rsidTr="000D1DA3">
        <w:trPr>
          <w:trHeight w:val="223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DA3" w:rsidRDefault="000D1D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 Обучение как часть образовательного процесса (учебно-ознакомительная практика)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D1DA3" w:rsidTr="000D1DA3">
        <w:trPr>
          <w:trHeight w:val="461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DA3" w:rsidRDefault="000D1D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о дидактике и дидактической системе. Предмет и задачи дидактики. Физиологические, социокультурные, информационные и нормативные основы дидактики. Основные категории дидактики. </w:t>
            </w:r>
          </w:p>
        </w:tc>
      </w:tr>
      <w:tr w:rsidR="000D1DA3" w:rsidTr="000D1DA3">
        <w:trPr>
          <w:trHeight w:val="1369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DA3" w:rsidRDefault="000D1D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о процессе обучения. Двусторонний и личностный характер обучения; цели и задачи обучения. Методологические основы процесса обучения; движущие силы, современные противоречия и логика (структура) образовательного процесса. Основные компоненты процесса обучения: целевой, </w:t>
            </w:r>
            <w:proofErr w:type="spellStart"/>
            <w:r>
              <w:rPr>
                <w:sz w:val="20"/>
                <w:szCs w:val="20"/>
              </w:rPr>
              <w:t>потребностно</w:t>
            </w:r>
            <w:proofErr w:type="spellEnd"/>
            <w:r>
              <w:rPr>
                <w:sz w:val="20"/>
                <w:szCs w:val="20"/>
              </w:rPr>
              <w:t xml:space="preserve">-мотивационный, </w:t>
            </w:r>
            <w:proofErr w:type="gramStart"/>
            <w:r>
              <w:rPr>
                <w:sz w:val="20"/>
                <w:szCs w:val="20"/>
              </w:rPr>
              <w:t>содержательный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деятельностно</w:t>
            </w:r>
            <w:proofErr w:type="spellEnd"/>
            <w:r>
              <w:rPr>
                <w:sz w:val="20"/>
                <w:szCs w:val="20"/>
              </w:rPr>
              <w:t xml:space="preserve">-операционный, эмоционально-волевой, контрольно-регулировочный, оценочно-результативный. Единство функций процесса обучения. Репродуктивный и продуктивный варианты обучения. Структурные элементы процесса обучения. </w:t>
            </w:r>
          </w:p>
        </w:tc>
      </w:tr>
      <w:tr w:rsidR="000D1DA3" w:rsidTr="000D1DA3">
        <w:trPr>
          <w:trHeight w:val="461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DA3" w:rsidRDefault="000D1D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Психологические основы обучения. Логика процесса усвоения знаний и способов познавательной деятельности. Мотивы и стимулы учения. </w:t>
            </w:r>
          </w:p>
        </w:tc>
      </w:tr>
      <w:tr w:rsidR="000D1DA3" w:rsidTr="000D1DA3">
        <w:trPr>
          <w:trHeight w:val="446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DA3" w:rsidRDefault="000D1D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этапов </w:t>
            </w:r>
            <w:proofErr w:type="spellStart"/>
            <w:proofErr w:type="gramStart"/>
            <w:r>
              <w:rPr>
                <w:sz w:val="20"/>
                <w:szCs w:val="20"/>
              </w:rPr>
              <w:t>этапов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(звеньев) процесса усвоения знаний и способов познавательной деятельности: восприятие, понимание, осмысление, обобщение, закрепление, применение. </w:t>
            </w:r>
          </w:p>
        </w:tc>
      </w:tr>
      <w:tr w:rsidR="000D1DA3" w:rsidTr="000D1DA3">
        <w:trPr>
          <w:trHeight w:val="461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DA3" w:rsidRDefault="000D1D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Законы обучения. Закономерности обучения. Принципы как категория дидактики. Системы дидактических принципов (</w:t>
            </w:r>
            <w:proofErr w:type="spellStart"/>
            <w:r>
              <w:rPr>
                <w:sz w:val="20"/>
                <w:szCs w:val="20"/>
              </w:rPr>
              <w:t>Занков</w:t>
            </w:r>
            <w:proofErr w:type="spellEnd"/>
            <w:r>
              <w:rPr>
                <w:sz w:val="20"/>
                <w:szCs w:val="20"/>
              </w:rPr>
              <w:t xml:space="preserve"> Л.В., </w:t>
            </w:r>
            <w:proofErr w:type="spellStart"/>
            <w:r>
              <w:rPr>
                <w:sz w:val="20"/>
                <w:szCs w:val="20"/>
              </w:rPr>
              <w:t>Оконь</w:t>
            </w:r>
            <w:proofErr w:type="spellEnd"/>
            <w:r>
              <w:rPr>
                <w:sz w:val="20"/>
                <w:szCs w:val="20"/>
              </w:rPr>
              <w:t xml:space="preserve"> В., </w:t>
            </w:r>
            <w:proofErr w:type="spellStart"/>
            <w:r>
              <w:rPr>
                <w:sz w:val="20"/>
                <w:szCs w:val="20"/>
              </w:rPr>
              <w:t>Бабанский</w:t>
            </w:r>
            <w:proofErr w:type="spellEnd"/>
            <w:r>
              <w:rPr>
                <w:sz w:val="20"/>
                <w:szCs w:val="20"/>
              </w:rPr>
              <w:t xml:space="preserve"> Ю.К.). Характеристика принципов обучения. </w:t>
            </w:r>
          </w:p>
        </w:tc>
      </w:tr>
    </w:tbl>
    <w:p w:rsidR="00EE49AB" w:rsidRDefault="00EE49AB">
      <w:pPr>
        <w:pStyle w:val="a3"/>
        <w:spacing w:before="55"/>
        <w:ind w:left="456" w:right="474" w:firstLine="525"/>
        <w:jc w:val="both"/>
      </w:pPr>
    </w:p>
    <w:tbl>
      <w:tblPr>
        <w:tblW w:w="4671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463"/>
      </w:tblGrid>
      <w:tr w:rsidR="000D1DA3" w:rsidTr="00A02714">
        <w:trPr>
          <w:trHeight w:val="229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DA3" w:rsidRDefault="000D1D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 Содержание образования как основа базовой культуры личности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D1DA3" w:rsidTr="00A02714">
        <w:trPr>
          <w:trHeight w:val="702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DA3" w:rsidRDefault="000D1D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Понятия "базовая культура личности" и "содержание образования". Структура содержания образования. Единство информационного, операционного и аксиологического компонентов содержания образования. Общее, политехническое и профессиональное образование и трудовое обучение. </w:t>
            </w:r>
          </w:p>
        </w:tc>
      </w:tr>
      <w:tr w:rsidR="000D1DA3" w:rsidTr="00A02714">
        <w:trPr>
          <w:trHeight w:val="702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DA3" w:rsidRDefault="000D1D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Современные требования к содержанию образования. </w:t>
            </w:r>
            <w:proofErr w:type="spellStart"/>
            <w:r>
              <w:rPr>
                <w:sz w:val="20"/>
                <w:szCs w:val="20"/>
              </w:rPr>
              <w:t>Гуманитаризация</w:t>
            </w:r>
            <w:proofErr w:type="spellEnd"/>
            <w:r>
              <w:rPr>
                <w:sz w:val="20"/>
                <w:szCs w:val="20"/>
              </w:rPr>
              <w:t xml:space="preserve"> содержания образования. Документы, определяющие содержание школьного образования: федеральный государственный образовательный стандарт, учебные планы, учебные программы, учебники, учебные пособия, учебно-методические комплекты. </w:t>
            </w:r>
          </w:p>
        </w:tc>
      </w:tr>
      <w:tr w:rsidR="000D1DA3" w:rsidTr="00A02714">
        <w:trPr>
          <w:trHeight w:val="1176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DA3" w:rsidRDefault="000D1D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Дифференцированный подход к определению содержания образования. Специфика содержания образования в новых типах учебных заведений (гимназии, лицеи, колледжи и т.д.). Социокультурные и научно-педагогические предпосылки перехода к новому типу образования. Вариативные модели современного образования. Модель личностно-ориентированного образования. Поисковые модели обучения: обучение как систематическое исследование; обучение как игра; учебная дискуссия как модель обучения. </w:t>
            </w:r>
          </w:p>
          <w:p w:rsidR="008D6CA3" w:rsidRDefault="008D6CA3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8D6CA3" w:rsidTr="00A02714">
        <w:trPr>
          <w:trHeight w:val="410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6CA3" w:rsidRPr="008D6CA3" w:rsidRDefault="008D6CA3">
            <w:pPr>
              <w:ind w:firstLine="525"/>
              <w:jc w:val="both"/>
              <w:rPr>
                <w:b/>
                <w:sz w:val="20"/>
                <w:szCs w:val="20"/>
              </w:rPr>
            </w:pPr>
            <w:r w:rsidRPr="008D6CA3">
              <w:rPr>
                <w:b/>
                <w:sz w:val="20"/>
                <w:szCs w:val="20"/>
              </w:rPr>
              <w:t xml:space="preserve">Тема 3. Методы, средства и технологии обучения </w:t>
            </w:r>
          </w:p>
        </w:tc>
      </w:tr>
      <w:tr w:rsidR="008D6CA3" w:rsidTr="00A02714">
        <w:trPr>
          <w:trHeight w:val="1176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6CA3" w:rsidRDefault="008D6C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Сущность методов обучения, их двусторонний характер и функции. Приемы обучения. Проблема классификации методов обучения в современной дидактике. Современные методы обучения. Критерии выбора методов обучения. Возможности использования методов обучения в формировании личности. </w:t>
            </w:r>
          </w:p>
          <w:p w:rsidR="008D6CA3" w:rsidRDefault="008D6C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"средства обучения" и их классификация. Материальные средства обучения. Средства материализации умственных действий. Вербализация средств умственных действий. Материализация средств умственных действий.</w:t>
            </w:r>
          </w:p>
          <w:p w:rsidR="008D6CA3" w:rsidRDefault="008D6C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Педагогические технологии: понятие и признаки педагогической технологии. Типология педагогических технологий. Традиционные технологии и необходимость перехода к новым технологиям обучения. Новые информационные технологии в образовании.</w:t>
            </w:r>
          </w:p>
          <w:p w:rsidR="008D6CA3" w:rsidRDefault="008D6C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Личностно-ориентированные технологии обучения. Возможности развития технологии обучения. Технология проблемного обучения. Развивающее обучение. Технология </w:t>
            </w:r>
            <w:proofErr w:type="spellStart"/>
            <w:r>
              <w:rPr>
                <w:sz w:val="20"/>
                <w:szCs w:val="20"/>
              </w:rPr>
              <w:t>разноуровневого</w:t>
            </w:r>
            <w:proofErr w:type="spellEnd"/>
            <w:r>
              <w:rPr>
                <w:sz w:val="20"/>
                <w:szCs w:val="20"/>
              </w:rPr>
              <w:t xml:space="preserve"> обучения. Технология концентрированного обучения. Технология дистанционного обучения.</w:t>
            </w:r>
          </w:p>
        </w:tc>
      </w:tr>
    </w:tbl>
    <w:p w:rsidR="00EE49AB" w:rsidRDefault="00EE49AB">
      <w:pPr>
        <w:pStyle w:val="a3"/>
        <w:spacing w:before="60"/>
        <w:ind w:left="456" w:right="475" w:firstLine="525"/>
        <w:jc w:val="both"/>
      </w:pPr>
    </w:p>
    <w:tbl>
      <w:tblPr>
        <w:tblW w:w="4685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494"/>
      </w:tblGrid>
      <w:tr w:rsidR="00A02714" w:rsidTr="00A02714">
        <w:trPr>
          <w:trHeight w:val="612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714" w:rsidRDefault="00A0271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4. Формы организации обучения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02714" w:rsidTr="00341DE4">
        <w:trPr>
          <w:trHeight w:val="260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714" w:rsidRDefault="00A0271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форм организации обучения. Генезис форм обучения. Общие, внутренние и внешние формы организации обучения.</w:t>
            </w:r>
          </w:p>
          <w:p w:rsidR="00A02714" w:rsidRDefault="00A0271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Современные (нетрадиционные) формы организации обучения (по типам: репродуктивные, активные, интерактивные формы организации обучения). </w:t>
            </w:r>
            <w:proofErr w:type="spellStart"/>
            <w:r>
              <w:rPr>
                <w:sz w:val="20"/>
                <w:szCs w:val="20"/>
              </w:rPr>
              <w:t>Общедидактические</w:t>
            </w:r>
            <w:proofErr w:type="spellEnd"/>
            <w:r>
              <w:rPr>
                <w:sz w:val="20"/>
                <w:szCs w:val="20"/>
              </w:rPr>
              <w:t xml:space="preserve"> принципы в определении современных форм организации обучения.</w:t>
            </w:r>
          </w:p>
          <w:p w:rsidR="00A02714" w:rsidRDefault="00A0271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 как форма организации обучения (структура, виды). Семинар как форма организации обучения (семинар-беседа, семинар-заслушивание, семинар-диспут).</w:t>
            </w:r>
          </w:p>
          <w:p w:rsidR="00A02714" w:rsidRDefault="00A0271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формы обучения (учебная конференция, лабораторно-практические занятия, практикумы, факультативные занятия, учебная экскурсия, домашняя самостоятельная работа, консультация).</w:t>
            </w:r>
          </w:p>
          <w:p w:rsidR="00A02714" w:rsidRDefault="00A0271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Понятие "формы организации познавательной деятельности". Фронтальная, групповая, парная и индивидуальная формы организации познавательной деятельности. Их достоинства и недостатки.</w:t>
            </w:r>
          </w:p>
        </w:tc>
      </w:tr>
    </w:tbl>
    <w:p w:rsidR="00EE49AB" w:rsidRDefault="00EE49AB">
      <w:pPr>
        <w:pStyle w:val="a3"/>
        <w:spacing w:before="59"/>
        <w:ind w:left="982"/>
        <w:jc w:val="both"/>
      </w:pPr>
    </w:p>
    <w:tbl>
      <w:tblPr>
        <w:tblW w:w="4685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494"/>
      </w:tblGrid>
      <w:tr w:rsidR="00341DE4" w:rsidTr="00341DE4">
        <w:trPr>
          <w:trHeight w:val="234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DE4" w:rsidRDefault="00341DE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5. Диагностика и контроль в обучении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41DE4" w:rsidTr="00341DE4">
        <w:trPr>
          <w:trHeight w:val="483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DE4" w:rsidRDefault="00341DE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"диагностика процесса и результатов обучения". Сущность, состав и стратегия диагностики процесса и результатов обучения. </w:t>
            </w:r>
          </w:p>
        </w:tc>
      </w:tr>
      <w:tr w:rsidR="00341DE4" w:rsidTr="00341DE4">
        <w:trPr>
          <w:trHeight w:val="717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DE4" w:rsidRDefault="00341DE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Принципы диагностирования и контролирования в обучении. Методы диагностики в обучении. Сущность контроля учебной деятельности. Функции контроля в обучении. Оценивание учебной деятельности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. Функции проверки и оценки результатов обучения. Виды контроля и оценки результатов обучения. </w:t>
            </w:r>
          </w:p>
        </w:tc>
      </w:tr>
      <w:tr w:rsidR="00341DE4" w:rsidTr="00341DE4">
        <w:trPr>
          <w:trHeight w:val="483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DE4" w:rsidRDefault="00341DE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оценке результатов обучения. Способы оценивания. Школьная отметка. Проблема школьной неуспеваемости. </w:t>
            </w:r>
          </w:p>
        </w:tc>
      </w:tr>
      <w:tr w:rsidR="00341DE4" w:rsidTr="00341DE4">
        <w:trPr>
          <w:trHeight w:val="468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DE4" w:rsidRDefault="00341DE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Диагностика степени </w:t>
            </w:r>
            <w:proofErr w:type="spellStart"/>
            <w:r>
              <w:rPr>
                <w:sz w:val="20"/>
                <w:szCs w:val="20"/>
              </w:rPr>
              <w:t>обученности</w:t>
            </w:r>
            <w:proofErr w:type="spellEnd"/>
            <w:r>
              <w:rPr>
                <w:sz w:val="20"/>
                <w:szCs w:val="20"/>
              </w:rPr>
              <w:t xml:space="preserve"> школьников в соответствии с требованиями ФГОС ООО (оценивание результатов предметного, </w:t>
            </w:r>
            <w:proofErr w:type="spellStart"/>
            <w:r>
              <w:rPr>
                <w:sz w:val="20"/>
                <w:szCs w:val="20"/>
              </w:rPr>
              <w:t>метапредметного</w:t>
            </w:r>
            <w:proofErr w:type="spellEnd"/>
            <w:r>
              <w:rPr>
                <w:sz w:val="20"/>
                <w:szCs w:val="20"/>
              </w:rPr>
              <w:t xml:space="preserve"> и личностного компонентов учебно-познавательной деятельности обучающихся). </w:t>
            </w:r>
          </w:p>
        </w:tc>
      </w:tr>
    </w:tbl>
    <w:p w:rsidR="00EE49AB" w:rsidRDefault="00EE49AB">
      <w:pPr>
        <w:pStyle w:val="a3"/>
        <w:spacing w:before="53"/>
        <w:ind w:left="456" w:right="478" w:firstLine="525"/>
        <w:jc w:val="both"/>
      </w:pPr>
    </w:p>
    <w:tbl>
      <w:tblPr>
        <w:tblW w:w="4822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52"/>
        <w:gridCol w:w="10263"/>
        <w:gridCol w:w="152"/>
        <w:gridCol w:w="102"/>
        <w:gridCol w:w="232"/>
      </w:tblGrid>
      <w:tr w:rsidR="00341DE4" w:rsidTr="00D63C1D">
        <w:trPr>
          <w:gridAfter w:val="2"/>
          <w:wAfter w:w="121" w:type="pct"/>
          <w:trHeight w:val="229"/>
          <w:tblCellSpacing w:w="15" w:type="dxa"/>
          <w:jc w:val="center"/>
        </w:trPr>
        <w:tc>
          <w:tcPr>
            <w:tcW w:w="4837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DE4" w:rsidRDefault="00341DE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6. Урок как основная форма обучения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41DE4" w:rsidTr="00D63C1D">
        <w:trPr>
          <w:gridAfter w:val="2"/>
          <w:wAfter w:w="121" w:type="pct"/>
          <w:trHeight w:val="1407"/>
          <w:tblCellSpacing w:w="15" w:type="dxa"/>
          <w:jc w:val="center"/>
        </w:trPr>
        <w:tc>
          <w:tcPr>
            <w:tcW w:w="4837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DE4" w:rsidRDefault="00341DE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"классно-урочная система" обучения. Урок как основная форма обучения: сущность и отличия от других форм обучения. Дидактические требования к уроку. Функция и структура урока. Типы (по </w:t>
            </w:r>
            <w:proofErr w:type="spellStart"/>
            <w:r>
              <w:rPr>
                <w:sz w:val="20"/>
                <w:szCs w:val="20"/>
              </w:rPr>
              <w:t>Онищуку</w:t>
            </w:r>
            <w:proofErr w:type="spellEnd"/>
            <w:r>
              <w:rPr>
                <w:sz w:val="20"/>
                <w:szCs w:val="20"/>
              </w:rPr>
              <w:t xml:space="preserve"> В.А.) и виды уроков. Требования к современному уроку в условиях реализации ФГОС ООО. Основные условия и специальные правила организации урока. Рациональные пути подготовки урока. Основные компоненты структуры уроков по ФГОС ООО (урок "открытия" нового знания, урок отработки умений и рефлексии, урок систематизации знаний (общеметодологической направленности), уроки развивающего контроля). </w:t>
            </w:r>
          </w:p>
        </w:tc>
      </w:tr>
      <w:tr w:rsidR="00341DE4" w:rsidTr="00D63C1D">
        <w:trPr>
          <w:gridAfter w:val="2"/>
          <w:wAfter w:w="121" w:type="pct"/>
          <w:trHeight w:val="474"/>
          <w:tblCellSpacing w:w="15" w:type="dxa"/>
          <w:jc w:val="center"/>
        </w:trPr>
        <w:tc>
          <w:tcPr>
            <w:tcW w:w="4837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DE4" w:rsidRDefault="00341DE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Схема подготовки урока. Планирование урока - основа научной организации педагогического труда. Анализ и самооценка урока. Тенденции совершенствования современного урока. 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wBefore w:w="3" w:type="pct"/>
          <w:trHeight w:val="637"/>
        </w:trPr>
        <w:tc>
          <w:tcPr>
            <w:tcW w:w="4955" w:type="pct"/>
            <w:gridSpan w:val="4"/>
          </w:tcPr>
          <w:p w:rsidR="00EE49AB" w:rsidRDefault="00F104FF" w:rsidP="00D63C1D">
            <w:pPr>
              <w:pStyle w:val="TableParagraph"/>
              <w:spacing w:before="143"/>
              <w:ind w:left="250" w:right="114" w:firstLine="52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учебно-методического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обеспечения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самостоятельной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дисциплин</w:t>
            </w:r>
            <w:proofErr w:type="gramStart"/>
            <w:r>
              <w:rPr>
                <w:b/>
                <w:sz w:val="20"/>
              </w:rPr>
              <w:t>e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(модулю)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wBefore w:w="3" w:type="pct"/>
          <w:trHeight w:val="1702"/>
        </w:trPr>
        <w:tc>
          <w:tcPr>
            <w:tcW w:w="4955" w:type="pct"/>
            <w:gridSpan w:val="4"/>
          </w:tcPr>
          <w:p w:rsidR="00EE49AB" w:rsidRDefault="00F104FF" w:rsidP="00D63C1D">
            <w:pPr>
              <w:pStyle w:val="TableParagraph"/>
              <w:spacing w:before="23"/>
              <w:ind w:left="250" w:right="114" w:firstLine="525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преподавателя,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непосредственного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самостоятельную работу на аудиторных занятиях и на внеаудиторную самостоятельную работу. Самостоятельная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 обучающихся включает как полностью самостоятельное освоение отдельных тем (разделов) дисциплины,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 и проработку тем (разделов), осваиваемых во время аудиторной работы. Во время самостоятельной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обучающиеся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читают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направленные на закрепление знаний и отработку умений и навыков, готовятся к текущему и промежуточному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дисциплине.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wBefore w:w="3" w:type="pct"/>
          <w:trHeight w:val="520"/>
        </w:trPr>
        <w:tc>
          <w:tcPr>
            <w:tcW w:w="4955" w:type="pct"/>
            <w:gridSpan w:val="4"/>
          </w:tcPr>
          <w:p w:rsidR="00EE49AB" w:rsidRDefault="00F104FF" w:rsidP="00D63C1D">
            <w:pPr>
              <w:pStyle w:val="TableParagraph"/>
              <w:spacing w:before="24"/>
              <w:ind w:left="250" w:right="114" w:firstLine="525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регламентируется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нормативными документами,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методической литературой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электронными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ресурсами, включая: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wBefore w:w="3" w:type="pct"/>
          <w:trHeight w:val="983"/>
        </w:trPr>
        <w:tc>
          <w:tcPr>
            <w:tcW w:w="4955" w:type="pct"/>
            <w:gridSpan w:val="4"/>
          </w:tcPr>
          <w:p w:rsidR="00EE49AB" w:rsidRDefault="00F104FF" w:rsidP="00D63C1D">
            <w:pPr>
              <w:pStyle w:val="TableParagraph"/>
              <w:spacing w:before="25"/>
              <w:ind w:left="250" w:right="114" w:firstLine="52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бакалавриата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специалитета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магистратуры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(утвержденный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приказом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Министерства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proofErr w:type="gramEnd"/>
          </w:p>
          <w:p w:rsidR="00EE49AB" w:rsidRDefault="00F104FF" w:rsidP="00D63C1D">
            <w:pPr>
              <w:pStyle w:val="TableParagraph"/>
              <w:spacing w:before="2"/>
              <w:ind w:left="250" w:right="114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245)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wBefore w:w="3" w:type="pct"/>
          <w:trHeight w:val="520"/>
        </w:trPr>
        <w:tc>
          <w:tcPr>
            <w:tcW w:w="4955" w:type="pct"/>
            <w:gridSpan w:val="4"/>
          </w:tcPr>
          <w:p w:rsidR="00EE49AB" w:rsidRDefault="00F104FF" w:rsidP="00D63C1D">
            <w:pPr>
              <w:pStyle w:val="TableParagraph"/>
              <w:spacing w:before="24"/>
              <w:ind w:left="250" w:right="114" w:firstLine="525"/>
              <w:rPr>
                <w:sz w:val="20"/>
              </w:rPr>
            </w:pPr>
            <w:r>
              <w:rPr>
                <w:sz w:val="20"/>
              </w:rPr>
              <w:t>Устав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автономного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"Казанский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(Приволжский)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федеральный университет"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wBefore w:w="3" w:type="pct"/>
          <w:trHeight w:val="521"/>
        </w:trPr>
        <w:tc>
          <w:tcPr>
            <w:tcW w:w="4955" w:type="pct"/>
            <w:gridSpan w:val="4"/>
          </w:tcPr>
          <w:p w:rsidR="00EE49AB" w:rsidRDefault="00F104FF" w:rsidP="00D63C1D">
            <w:pPr>
              <w:pStyle w:val="TableParagraph"/>
              <w:spacing w:before="25"/>
              <w:ind w:left="250" w:right="114" w:firstLine="525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распорядка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автономного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высшего профессионального 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"Казанский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(Приволжский) федеральный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университет"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wBefore w:w="3" w:type="pct"/>
          <w:trHeight w:val="407"/>
        </w:trPr>
        <w:tc>
          <w:tcPr>
            <w:tcW w:w="4955" w:type="pct"/>
            <w:gridSpan w:val="4"/>
          </w:tcPr>
          <w:p w:rsidR="00EE49AB" w:rsidRDefault="00F104FF" w:rsidP="00D63C1D">
            <w:pPr>
              <w:pStyle w:val="TableParagraph"/>
              <w:spacing w:before="25"/>
              <w:ind w:left="776" w:right="114"/>
              <w:rPr>
                <w:sz w:val="20"/>
              </w:rPr>
            </w:pPr>
            <w:r>
              <w:rPr>
                <w:sz w:val="20"/>
              </w:rPr>
              <w:t>Локальные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нормативные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Казанского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(Приволжского)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федерального университета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1"/>
          <w:wBefore w:w="3" w:type="pct"/>
          <w:wAfter w:w="73" w:type="pct"/>
          <w:trHeight w:val="405"/>
        </w:trPr>
        <w:tc>
          <w:tcPr>
            <w:tcW w:w="4868" w:type="pct"/>
            <w:gridSpan w:val="3"/>
          </w:tcPr>
          <w:p w:rsidR="00EE49AB" w:rsidRDefault="00F104FF">
            <w:pPr>
              <w:pStyle w:val="TableParagraph"/>
              <w:spacing w:before="142"/>
              <w:ind w:left="776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Фонд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дисциплин</w:t>
            </w:r>
            <w:proofErr w:type="gramStart"/>
            <w:r>
              <w:rPr>
                <w:b/>
                <w:sz w:val="20"/>
              </w:rPr>
              <w:t>e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(модулю)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3"/>
          <w:wBefore w:w="3" w:type="pct"/>
          <w:wAfter w:w="164" w:type="pct"/>
          <w:trHeight w:val="750"/>
        </w:trPr>
        <w:tc>
          <w:tcPr>
            <w:tcW w:w="4777" w:type="pct"/>
          </w:tcPr>
          <w:p w:rsidR="00EE49AB" w:rsidRDefault="00F104FF">
            <w:pPr>
              <w:pStyle w:val="TableParagraph"/>
              <w:spacing w:before="23"/>
              <w:ind w:left="250" w:right="240" w:firstLine="525"/>
              <w:jc w:val="both"/>
              <w:rPr>
                <w:sz w:val="20"/>
              </w:rPr>
            </w:pPr>
            <w:r>
              <w:rPr>
                <w:sz w:val="20"/>
              </w:rPr>
              <w:t>Фонд оценочных средств по дисциплине (модулю) включает оценочные материалы, направленные на проверку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Фонд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</w:t>
            </w:r>
            <w:proofErr w:type="gramStart"/>
            <w:r>
              <w:rPr>
                <w:sz w:val="20"/>
              </w:rPr>
              <w:t>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</w:t>
            </w:r>
            <w:proofErr w:type="gramEnd"/>
            <w:r>
              <w:rPr>
                <w:sz w:val="20"/>
              </w:rPr>
              <w:t>ючает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оценочные 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промежуточной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аттестации.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3"/>
          <w:wBefore w:w="3" w:type="pct"/>
          <w:wAfter w:w="164" w:type="pct"/>
          <w:trHeight w:val="289"/>
        </w:trPr>
        <w:tc>
          <w:tcPr>
            <w:tcW w:w="4777" w:type="pct"/>
          </w:tcPr>
          <w:p w:rsidR="00EE49AB" w:rsidRDefault="00F104FF">
            <w:pPr>
              <w:pStyle w:val="TableParagraph"/>
              <w:spacing w:before="25"/>
              <w:ind w:left="77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фонде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содержится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следующая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информация: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3"/>
          <w:wBefore w:w="3" w:type="pct"/>
          <w:wAfter w:w="164" w:type="pct"/>
          <w:trHeight w:val="289"/>
        </w:trPr>
        <w:tc>
          <w:tcPr>
            <w:tcW w:w="4777" w:type="pct"/>
          </w:tcPr>
          <w:p w:rsidR="00EE49AB" w:rsidRDefault="00F104FF">
            <w:pPr>
              <w:pStyle w:val="TableParagraph"/>
              <w:spacing w:before="24"/>
              <w:ind w:left="77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компетенций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планируемым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дисциплине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(модулю);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3"/>
          <w:wBefore w:w="3" w:type="pct"/>
          <w:wAfter w:w="164" w:type="pct"/>
          <w:trHeight w:val="290"/>
        </w:trPr>
        <w:tc>
          <w:tcPr>
            <w:tcW w:w="4777" w:type="pct"/>
          </w:tcPr>
          <w:p w:rsidR="00EE49AB" w:rsidRDefault="00F104FF">
            <w:pPr>
              <w:pStyle w:val="TableParagraph"/>
              <w:spacing w:before="25"/>
              <w:ind w:left="77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оценивания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сформированности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компетенций;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3"/>
          <w:wBefore w:w="3" w:type="pct"/>
          <w:wAfter w:w="164" w:type="pct"/>
          <w:trHeight w:val="290"/>
        </w:trPr>
        <w:tc>
          <w:tcPr>
            <w:tcW w:w="4777" w:type="pct"/>
          </w:tcPr>
          <w:p w:rsidR="00EE49AB" w:rsidRDefault="00F104FF">
            <w:pPr>
              <w:pStyle w:val="TableParagraph"/>
              <w:spacing w:before="25"/>
              <w:ind w:left="77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механизм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дисциплине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(модулю);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3"/>
          <w:wBefore w:w="3" w:type="pct"/>
          <w:wAfter w:w="164" w:type="pct"/>
          <w:trHeight w:val="290"/>
        </w:trPr>
        <w:tc>
          <w:tcPr>
            <w:tcW w:w="4777" w:type="pct"/>
          </w:tcPr>
          <w:p w:rsidR="00EE49AB" w:rsidRDefault="00F104FF">
            <w:pPr>
              <w:pStyle w:val="TableParagraph"/>
              <w:spacing w:before="25"/>
              <w:ind w:left="77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оценивания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средства;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3"/>
          <w:wBefore w:w="3" w:type="pct"/>
          <w:wAfter w:w="164" w:type="pct"/>
          <w:trHeight w:val="290"/>
        </w:trPr>
        <w:tc>
          <w:tcPr>
            <w:tcW w:w="4777" w:type="pct"/>
          </w:tcPr>
          <w:p w:rsidR="00EE49AB" w:rsidRDefault="00F104FF">
            <w:pPr>
              <w:pStyle w:val="TableParagraph"/>
              <w:spacing w:before="25"/>
              <w:ind w:left="77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оценивания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средства;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3"/>
          <w:wBefore w:w="3" w:type="pct"/>
          <w:wAfter w:w="164" w:type="pct"/>
          <w:trHeight w:val="519"/>
        </w:trPr>
        <w:tc>
          <w:tcPr>
            <w:tcW w:w="4777" w:type="pct"/>
          </w:tcPr>
          <w:p w:rsidR="00EE49AB" w:rsidRDefault="00F104FF">
            <w:pPr>
              <w:pStyle w:val="TableParagraph"/>
              <w:spacing w:before="25"/>
              <w:ind w:left="250" w:firstLine="5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требования,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предъявляемые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действиям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демонстрируемым результатам,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типов.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3"/>
          <w:wBefore w:w="3" w:type="pct"/>
          <w:wAfter w:w="164" w:type="pct"/>
          <w:trHeight w:val="408"/>
        </w:trPr>
        <w:tc>
          <w:tcPr>
            <w:tcW w:w="4777" w:type="pct"/>
          </w:tcPr>
          <w:p w:rsidR="00EE49AB" w:rsidRDefault="00F104FF">
            <w:pPr>
              <w:pStyle w:val="TableParagraph"/>
              <w:spacing w:before="25"/>
              <w:ind w:left="776"/>
              <w:rPr>
                <w:sz w:val="20"/>
              </w:rPr>
            </w:pPr>
            <w:r>
              <w:rPr>
                <w:sz w:val="20"/>
              </w:rPr>
              <w:t>Фонд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дисциплине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находится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Приложении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(модулю).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1"/>
          <w:wBefore w:w="3" w:type="pct"/>
          <w:wAfter w:w="73" w:type="pct"/>
          <w:trHeight w:val="406"/>
        </w:trPr>
        <w:tc>
          <w:tcPr>
            <w:tcW w:w="4868" w:type="pct"/>
            <w:gridSpan w:val="3"/>
          </w:tcPr>
          <w:p w:rsidR="00EE49AB" w:rsidRDefault="00F104FF">
            <w:pPr>
              <w:pStyle w:val="TableParagraph"/>
              <w:spacing w:before="143"/>
              <w:ind w:left="776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литературы,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необходимой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(модуля)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1"/>
          <w:wBefore w:w="3" w:type="pct"/>
          <w:wAfter w:w="73" w:type="pct"/>
          <w:trHeight w:val="517"/>
        </w:trPr>
        <w:tc>
          <w:tcPr>
            <w:tcW w:w="4868" w:type="pct"/>
            <w:gridSpan w:val="3"/>
          </w:tcPr>
          <w:p w:rsidR="00EE49AB" w:rsidRDefault="00F104FF">
            <w:pPr>
              <w:pStyle w:val="TableParagraph"/>
              <w:spacing w:before="23" w:line="229" w:lineRule="exact"/>
              <w:ind w:left="776"/>
              <w:rPr>
                <w:sz w:val="20"/>
              </w:rPr>
            </w:pPr>
            <w:r>
              <w:rPr>
                <w:sz w:val="20"/>
              </w:rPr>
              <w:lastRenderedPageBreak/>
              <w:t>Освоение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(модуля)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предполагает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дополнительной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</w:p>
          <w:p w:rsidR="00EE49AB" w:rsidRDefault="00F104FF">
            <w:pPr>
              <w:pStyle w:val="TableParagraph"/>
              <w:spacing w:line="229" w:lineRule="exact"/>
              <w:ind w:left="250"/>
              <w:rPr>
                <w:sz w:val="20"/>
              </w:rPr>
            </w:pPr>
            <w:proofErr w:type="gramStart"/>
            <w:r>
              <w:rPr>
                <w:sz w:val="20"/>
              </w:rPr>
              <w:t>Литература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доступна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вариантов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(либо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них):</w:t>
            </w:r>
            <w:proofErr w:type="gramEnd"/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1"/>
          <w:wBefore w:w="3" w:type="pct"/>
          <w:wAfter w:w="73" w:type="pct"/>
          <w:trHeight w:val="521"/>
        </w:trPr>
        <w:tc>
          <w:tcPr>
            <w:tcW w:w="4868" w:type="pct"/>
            <w:gridSpan w:val="3"/>
          </w:tcPr>
          <w:p w:rsidR="00EE49AB" w:rsidRDefault="00F104FF">
            <w:pPr>
              <w:pStyle w:val="TableParagraph"/>
              <w:spacing w:before="25"/>
              <w:ind w:left="250" w:firstLine="5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электронном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библиотечные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заключенных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КФУ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договоров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правообладателями;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1"/>
          <w:wBefore w:w="3" w:type="pct"/>
          <w:wAfter w:w="73" w:type="pct"/>
          <w:trHeight w:val="521"/>
        </w:trPr>
        <w:tc>
          <w:tcPr>
            <w:tcW w:w="4868" w:type="pct"/>
            <w:gridSpan w:val="3"/>
          </w:tcPr>
          <w:p w:rsidR="00EE49AB" w:rsidRDefault="00F104FF">
            <w:pPr>
              <w:pStyle w:val="TableParagraph"/>
              <w:spacing w:before="25"/>
              <w:ind w:left="250" w:firstLine="5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печатном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библиотеке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Елабужского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института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КФУ.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Обучающиеся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получают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абонементе 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читательским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билетам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библиотекой.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1"/>
          <w:wBefore w:w="3" w:type="pct"/>
          <w:wAfter w:w="73" w:type="pct"/>
          <w:trHeight w:val="1212"/>
        </w:trPr>
        <w:tc>
          <w:tcPr>
            <w:tcW w:w="4868" w:type="pct"/>
            <w:gridSpan w:val="3"/>
          </w:tcPr>
          <w:p w:rsidR="00EE49AB" w:rsidRDefault="00F104FF">
            <w:pPr>
              <w:pStyle w:val="TableParagraph"/>
              <w:spacing w:before="25"/>
              <w:ind w:left="250" w:right="198" w:firstLine="52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Электронные издания доступны дистанционно из любой точки при введении </w:t>
            </w:r>
            <w:proofErr w:type="gramStart"/>
            <w:r>
              <w:rPr>
                <w:sz w:val="20"/>
              </w:rPr>
              <w:t>обучающимся</w:t>
            </w:r>
            <w:proofErr w:type="gramEnd"/>
            <w:r>
              <w:rPr>
                <w:sz w:val="20"/>
              </w:rPr>
              <w:t xml:space="preserve"> своего логина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кабинета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"Электронный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университет".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печатных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библиотечный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фонд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укомплектован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экземпляра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основной литературы и не менее 0,25 экземпляра дополнительной литературы на каждого обучающегося из числа лиц,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одновременно осваивающих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данную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дисциплину.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1"/>
          <w:wBefore w:w="3" w:type="pct"/>
          <w:wAfter w:w="73" w:type="pct"/>
          <w:trHeight w:val="4105"/>
        </w:trPr>
        <w:tc>
          <w:tcPr>
            <w:tcW w:w="4868" w:type="pct"/>
            <w:gridSpan w:val="3"/>
          </w:tcPr>
          <w:p w:rsidR="00EE49AB" w:rsidRDefault="00F104FF">
            <w:pPr>
              <w:pStyle w:val="TableParagraph"/>
              <w:spacing w:before="25"/>
              <w:ind w:left="250" w:firstLine="525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литературы,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необходимой для освоения 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(модуля),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находится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Приложении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подлежит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обновлению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изменении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</w:p>
          <w:p w:rsidR="00341DE4" w:rsidRDefault="00F104FF" w:rsidP="00341DE4">
            <w:pPr>
              <w:pStyle w:val="TableParagraph"/>
              <w:spacing w:line="230" w:lineRule="exact"/>
              <w:ind w:left="250"/>
              <w:rPr>
                <w:sz w:val="20"/>
              </w:rPr>
            </w:pPr>
            <w:r>
              <w:rPr>
                <w:sz w:val="20"/>
              </w:rPr>
              <w:t>договоров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КФУ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правообладателями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изданий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изменении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комплектования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фондов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библиотеки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Елабужского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института КФУ.</w:t>
            </w:r>
          </w:p>
          <w:p w:rsidR="00341DE4" w:rsidRDefault="00341DE4" w:rsidP="00341DE4">
            <w:pPr>
              <w:pStyle w:val="TableParagraph"/>
              <w:spacing w:line="230" w:lineRule="exact"/>
              <w:ind w:left="250"/>
              <w:rPr>
                <w:sz w:val="20"/>
              </w:rPr>
            </w:pPr>
          </w:p>
          <w:p w:rsidR="00341DE4" w:rsidRDefault="00341DE4" w:rsidP="007851B2">
            <w:pPr>
              <w:pStyle w:val="1"/>
              <w:numPr>
                <w:ilvl w:val="0"/>
                <w:numId w:val="5"/>
              </w:numPr>
              <w:tabs>
                <w:tab w:val="left" w:pos="1336"/>
              </w:tabs>
              <w:spacing w:before="74"/>
              <w:ind w:left="297" w:right="398" w:firstLine="525"/>
            </w:pPr>
            <w:r>
              <w:t>Перечень</w:t>
            </w:r>
            <w:r>
              <w:rPr>
                <w:spacing w:val="1"/>
              </w:rPr>
              <w:t xml:space="preserve"> </w:t>
            </w:r>
            <w:r>
              <w:t>ресурсов</w:t>
            </w:r>
            <w:r>
              <w:rPr>
                <w:spacing w:val="1"/>
              </w:rPr>
              <w:t xml:space="preserve"> </w:t>
            </w:r>
            <w:r>
              <w:t>информационно-телекоммуникационной</w:t>
            </w:r>
            <w:r>
              <w:rPr>
                <w:spacing w:val="1"/>
              </w:rPr>
              <w:t xml:space="preserve"> </w:t>
            </w:r>
            <w:r>
              <w:t>сети</w:t>
            </w:r>
            <w:r>
              <w:rPr>
                <w:spacing w:val="1"/>
              </w:rPr>
              <w:t xml:space="preserve"> </w:t>
            </w:r>
            <w:r>
              <w:t>"Интернет",</w:t>
            </w:r>
            <w:r>
              <w:rPr>
                <w:spacing w:val="1"/>
              </w:rPr>
              <w:t xml:space="preserve"> </w:t>
            </w:r>
            <w:r>
              <w:t>необходимых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47"/>
              </w:rPr>
              <w:t xml:space="preserve"> </w:t>
            </w:r>
            <w:r>
              <w:t>освоения</w:t>
            </w:r>
            <w:r>
              <w:rPr>
                <w:spacing w:val="-1"/>
              </w:rPr>
              <w:t xml:space="preserve"> </w:t>
            </w:r>
            <w:r>
              <w:t>дисциплины (модуля)</w:t>
            </w:r>
          </w:p>
          <w:p w:rsidR="00341DE4" w:rsidRDefault="00341DE4" w:rsidP="00EF3A78">
            <w:pPr>
              <w:pStyle w:val="a3"/>
              <w:spacing w:before="53"/>
              <w:ind w:left="297"/>
              <w:jc w:val="both"/>
              <w:rPr>
                <w:color w:val="0000FF"/>
                <w:u w:val="single" w:color="0000FF"/>
              </w:rPr>
            </w:pPr>
            <w:r>
              <w:t>Библиотека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педагогике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hyperlink r:id="rId10">
              <w:r>
                <w:rPr>
                  <w:color w:val="0000FF"/>
                  <w:u w:val="single" w:color="0000FF"/>
                </w:rPr>
                <w:t>http://pedagogic.ru/</w:t>
              </w:r>
            </w:hyperlink>
          </w:p>
          <w:p w:rsidR="00BF4F59" w:rsidRDefault="00BF4F59" w:rsidP="00EF3A78">
            <w:pPr>
              <w:pStyle w:val="a3"/>
              <w:spacing w:before="53"/>
              <w:ind w:left="297"/>
              <w:jc w:val="both"/>
            </w:pPr>
            <w:r>
              <w:t xml:space="preserve">Педагогическая библиотека - </w:t>
            </w:r>
            <w:hyperlink r:id="rId11" w:history="1">
              <w:r w:rsidRPr="00FC270E">
                <w:rPr>
                  <w:rStyle w:val="a5"/>
                </w:rPr>
                <w:t>http://pedlib.ru/</w:t>
              </w:r>
            </w:hyperlink>
            <w:r>
              <w:t xml:space="preserve"> </w:t>
            </w:r>
          </w:p>
          <w:p w:rsidR="00341DE4" w:rsidRDefault="00341DE4" w:rsidP="00EF3A78">
            <w:pPr>
              <w:pStyle w:val="a3"/>
              <w:spacing w:before="61"/>
              <w:ind w:left="297"/>
              <w:jc w:val="both"/>
            </w:pPr>
            <w:r>
              <w:t>Российское</w:t>
            </w:r>
            <w:r>
              <w:rPr>
                <w:spacing w:val="-4"/>
              </w:rPr>
              <w:t xml:space="preserve"> </w:t>
            </w:r>
            <w:r>
              <w:t>образование:</w:t>
            </w:r>
            <w:r>
              <w:rPr>
                <w:spacing w:val="-4"/>
              </w:rPr>
              <w:t xml:space="preserve"> </w:t>
            </w:r>
            <w:r>
              <w:t>Федеральный</w:t>
            </w:r>
            <w:r>
              <w:rPr>
                <w:spacing w:val="-5"/>
              </w:rPr>
              <w:t xml:space="preserve"> </w:t>
            </w:r>
            <w:r>
              <w:t>портал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http://www.edu.ru/</w:t>
              </w:r>
            </w:hyperlink>
          </w:p>
          <w:p w:rsidR="00341DE4" w:rsidRDefault="00341DE4" w:rsidP="00EF3A78">
            <w:pPr>
              <w:pStyle w:val="a3"/>
              <w:spacing w:before="60"/>
              <w:ind w:left="297"/>
              <w:jc w:val="both"/>
              <w:rPr>
                <w:color w:val="0000FF"/>
                <w:u w:val="single" w:color="0000FF"/>
              </w:rPr>
            </w:pPr>
            <w:r>
              <w:t>Федеральный закон "Об образовании в Российской Федерации" от 29.12.2012 N 273-ФЗ</w:t>
            </w:r>
            <w:r>
              <w:rPr>
                <w:spacing w:val="-47"/>
              </w:rPr>
              <w:t xml:space="preserve"> </w:t>
            </w:r>
            <w:r w:rsidR="00BF4F59">
              <w:rPr>
                <w:spacing w:val="-47"/>
              </w:rPr>
              <w:t>-</w:t>
            </w:r>
            <w:hyperlink r:id="rId13" w:history="1">
              <w:r w:rsidR="00BF4F59" w:rsidRPr="00FC270E">
                <w:rPr>
                  <w:rStyle w:val="a5"/>
                </w:rPr>
                <w:t>http://www.consultant.ru/document/cons_doc_LAW_140174/</w:t>
              </w:r>
            </w:hyperlink>
          </w:p>
          <w:p w:rsidR="00341DE4" w:rsidRDefault="00341DE4" w:rsidP="00EF3A78">
            <w:pPr>
              <w:pStyle w:val="a3"/>
              <w:spacing w:before="60"/>
              <w:ind w:left="297"/>
              <w:jc w:val="both"/>
              <w:rPr>
                <w:color w:val="0000FF"/>
                <w:u w:val="single" w:color="0000FF"/>
              </w:rPr>
            </w:pPr>
            <w:r>
              <w:t xml:space="preserve">Сообщество взаимопомощи учителей «Педсовет» - </w:t>
            </w:r>
            <w:hyperlink r:id="rId14">
              <w:r>
                <w:rPr>
                  <w:color w:val="0000FF"/>
                  <w:u w:val="single" w:color="0000FF"/>
                </w:rPr>
                <w:t>https://pedsovet.su/</w:t>
              </w:r>
            </w:hyperlink>
          </w:p>
          <w:p w:rsidR="00341DE4" w:rsidRDefault="00341DE4" w:rsidP="00EF3A78">
            <w:pPr>
              <w:pStyle w:val="a3"/>
              <w:spacing w:before="60"/>
              <w:ind w:left="297"/>
              <w:jc w:val="both"/>
              <w:rPr>
                <w:color w:val="0000FF"/>
                <w:u w:val="single" w:color="0000FF"/>
              </w:rPr>
            </w:pPr>
            <w:r>
              <w:rPr>
                <w:color w:val="0000FF"/>
                <w:spacing w:val="-47"/>
              </w:rPr>
              <w:t xml:space="preserve"> </w:t>
            </w:r>
            <w:r>
              <w:t>Все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2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hyperlink r:id="rId15">
              <w:r>
                <w:rPr>
                  <w:color w:val="0000FF"/>
                  <w:u w:val="single" w:color="0000FF"/>
                </w:rPr>
                <w:t>http://www.uroki.net/</w:t>
              </w:r>
            </w:hyperlink>
          </w:p>
          <w:p w:rsidR="00BF4F59" w:rsidRDefault="00BF4F59" w:rsidP="006A2ED2">
            <w:pPr>
              <w:pStyle w:val="a3"/>
              <w:spacing w:before="60"/>
              <w:ind w:left="297"/>
              <w:jc w:val="both"/>
            </w:pPr>
            <w:r>
              <w:t xml:space="preserve">Портал Федеральных государственных образовательных стандартов высшего образования - </w:t>
            </w:r>
            <w:hyperlink r:id="rId16" w:history="1">
              <w:r w:rsidRPr="00FC270E">
                <w:rPr>
                  <w:rStyle w:val="a5"/>
                </w:rPr>
                <w:t>http://fgosvo.ru/</w:t>
              </w:r>
            </w:hyperlink>
            <w:r>
              <w:t xml:space="preserve"> </w:t>
            </w:r>
          </w:p>
        </w:tc>
      </w:tr>
    </w:tbl>
    <w:p w:rsidR="00EE49AB" w:rsidRDefault="00EE49AB">
      <w:pPr>
        <w:pStyle w:val="a3"/>
        <w:spacing w:before="7"/>
        <w:ind w:left="0"/>
        <w:rPr>
          <w:sz w:val="17"/>
        </w:rPr>
      </w:pPr>
    </w:p>
    <w:p w:rsidR="00EE49AB" w:rsidRDefault="00F104FF" w:rsidP="00D63C1D">
      <w:pPr>
        <w:pStyle w:val="1"/>
        <w:numPr>
          <w:ilvl w:val="0"/>
          <w:numId w:val="5"/>
        </w:numPr>
        <w:tabs>
          <w:tab w:val="left" w:pos="1560"/>
        </w:tabs>
        <w:spacing w:before="91" w:after="51"/>
        <w:ind w:left="567" w:firstLine="426"/>
      </w:pPr>
      <w:r>
        <w:t>Методические</w:t>
      </w:r>
      <w:r>
        <w:rPr>
          <w:spacing w:val="-4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освоению</w:t>
      </w:r>
      <w:r>
        <w:rPr>
          <w:spacing w:val="-2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(модуля)</w:t>
      </w:r>
    </w:p>
    <w:tbl>
      <w:tblPr>
        <w:tblW w:w="0" w:type="auto"/>
        <w:tblInd w:w="505" w:type="dxa"/>
        <w:tblBorders>
          <w:top w:val="single" w:sz="6" w:space="0" w:color="A1A1A1"/>
          <w:left w:val="single" w:sz="6" w:space="0" w:color="A1A1A1"/>
          <w:bottom w:val="single" w:sz="6" w:space="0" w:color="A1A1A1"/>
          <w:right w:val="single" w:sz="6" w:space="0" w:color="A1A1A1"/>
          <w:insideH w:val="single" w:sz="6" w:space="0" w:color="A1A1A1"/>
          <w:insideV w:val="single" w:sz="6" w:space="0" w:color="A1A1A1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8363"/>
      </w:tblGrid>
      <w:tr w:rsidR="00EE49AB" w:rsidTr="002629F8">
        <w:trPr>
          <w:trHeight w:val="26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AB" w:rsidRDefault="00F104FF">
            <w:pPr>
              <w:pStyle w:val="TableParagraph"/>
              <w:spacing w:before="9"/>
              <w:ind w:left="273" w:right="2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AB" w:rsidRDefault="00F104FF">
            <w:pPr>
              <w:pStyle w:val="TableParagraph"/>
              <w:spacing w:before="9"/>
              <w:ind w:left="2433" w:right="2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рекомендации</w:t>
            </w:r>
          </w:p>
        </w:tc>
      </w:tr>
      <w:tr w:rsidR="00EE49AB" w:rsidTr="002629F8">
        <w:trPr>
          <w:trHeight w:val="223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AB" w:rsidRDefault="00F104FF">
            <w:pPr>
              <w:pStyle w:val="TableParagraph"/>
              <w:spacing w:before="76"/>
              <w:ind w:left="272" w:right="267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AB" w:rsidRDefault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В ходе лекционных занятий вести конспектирование учебного материала. Обращать внимание на категории, формулировки, раскрывающие содержание тех или иных явлений и процессов, научные выводы и практические рекомендации, положительный опыт в ораторском искусстве. Желательно оставить в рабочих конспектах поля, на которых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 Задавать преподавателю уточняющие вопросы с целью уяснения теоретических положений, разрешения спорных ситуаций.</w:t>
            </w:r>
          </w:p>
        </w:tc>
      </w:tr>
      <w:tr w:rsidR="00EE49AB" w:rsidTr="002629F8">
        <w:trPr>
          <w:trHeight w:val="254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AB" w:rsidRDefault="00F104FF">
            <w:pPr>
              <w:pStyle w:val="TableParagraph"/>
              <w:spacing w:before="76"/>
              <w:ind w:left="274" w:right="26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рактические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AB" w:rsidRDefault="00EF3A78">
            <w:pPr>
              <w:pStyle w:val="TableParagraph"/>
              <w:spacing w:before="76"/>
              <w:ind w:left="89" w:right="6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В ходе подготовки к практическим занятиям изучить основную литературу, ознакомиться с дополнительной литературой, новыми публикациями в периодических изданиях: журналах, газетах и т.д. При этом учесть рекомендации преподавателя и требования учебной программы. Дорабатывать свой конспект лекции, делая в нем соответствующие записи из литературы, рекомендованной преподавателем и предусмотренной учебной программой. Подготовить тезисы для выступлений по всем учебным вопросам, выносимым на практическое занятие. Готовясь к докладу или реферативному сообщению, обращаться за методической помощью к преподавателю. Составить план-конспект своего выступления. Продумать примеры с целью обеспечения тесной связи изучаемой теории с реальной жизнью. </w:t>
            </w:r>
          </w:p>
        </w:tc>
      </w:tr>
      <w:tr w:rsidR="00EE49AB" w:rsidTr="002629F8">
        <w:trPr>
          <w:trHeight w:val="878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AB" w:rsidRDefault="00F104FF">
            <w:pPr>
              <w:pStyle w:val="TableParagraph"/>
              <w:spacing w:before="76"/>
              <w:ind w:left="274" w:right="26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с</w:t>
            </w:r>
            <w:proofErr w:type="gramEnd"/>
            <w:r>
              <w:rPr>
                <w:sz w:val="20"/>
              </w:rPr>
              <w:t>амостоятельная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78" w:rsidRPr="00EF3A78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 xml:space="preserve">Своевременное и качественное выполнение самостоятельной работы базируется на соблюдении настоящих рекомендаций и изучении рекомендованной литературы. Подготовка к самостоятельной работе направлена на развитие и закрепление у студентов навыков самостоятельного глубокого, творческого и всестороннего анализа научной, методической и другой литературы по актуальным проблемам дисциплины; на выработку навыков и умений грамотно и убедительно излагать материал, четко формулировать теоретические обобщения, выводы и практические рекомендации. Выполнение заданий самостоятельной работы должны отвечать высоким квалификационным требованиям в отношении научности содержания и оформления. Большое значение имеет совершенствование навыков конспектирования у студентов. </w:t>
            </w:r>
          </w:p>
          <w:p w:rsidR="00EF3A78" w:rsidRPr="00EF3A78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 xml:space="preserve">Преподаватель может рекомендовать студентам следующие основные формы записи как задания для самостоятельной работы: план (простой и развернутый), выписки, тезисы. </w:t>
            </w:r>
          </w:p>
          <w:p w:rsidR="00EF3A78" w:rsidRPr="00EF3A78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 xml:space="preserve">Результаты конспектирования могут быть представлены в различных формах. </w:t>
            </w:r>
          </w:p>
          <w:p w:rsidR="00EF3A78" w:rsidRPr="00EF3A78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 xml:space="preserve">План - это схема прочитанного материала, краткий (или подробный) перечень вопросов, отражающих структуру и последовательность материала. </w:t>
            </w:r>
          </w:p>
          <w:p w:rsidR="00EF3A78" w:rsidRPr="00EF3A78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 xml:space="preserve">Подробно составленный план вполне заменяет конспект. </w:t>
            </w:r>
          </w:p>
          <w:p w:rsidR="00EF3A78" w:rsidRPr="00EF3A78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 xml:space="preserve">Конспект - это систематизированное, логичное изложение материала источника. Различаются четыре типа конспектов: </w:t>
            </w:r>
          </w:p>
          <w:p w:rsidR="00EF3A78" w:rsidRPr="00EF3A78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 xml:space="preserve">- план-конспект - это развернутый детализированный план, в котором достаточно подробные записи приводятся по тем пунктам плана, которые нуждаются в пояснении; </w:t>
            </w:r>
          </w:p>
          <w:p w:rsidR="00EF3A78" w:rsidRPr="00EF3A78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 xml:space="preserve">- текстуальный конспект - это воспроизведение наиболее важных положений и фактов источника; </w:t>
            </w:r>
          </w:p>
          <w:p w:rsidR="00EF3A78" w:rsidRPr="00EF3A78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 xml:space="preserve">- свободный конспект - это четко и кратко сформулированные (изложенные) основные положения в результате глубокого осмысливания материала. В нем могут присутствовать выписки, цитаты, тезисы; часть материала может быть представлена планом; </w:t>
            </w:r>
          </w:p>
          <w:p w:rsidR="00EF3A78" w:rsidRPr="00EF3A78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 xml:space="preserve">- тематический конспект - составляется на основе изучения ряда источников и дает более или менее исчерпывающий ответ по какой-то схеме (вопросу). </w:t>
            </w:r>
          </w:p>
          <w:p w:rsidR="00EF3A78" w:rsidRPr="00EF3A78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 xml:space="preserve">Выписки студент делает, изучая литературу и сталкиваясь с научной полемикой разных авторов, с различными подходами в рассмотрении вопросов. Следует учитывать все многообразие точек зрения, а в случае выбора какой-либо одной из них - обосновывать, аргументировать свою позицию. При необходимости подтвердить цитатами. Цитирование представляет собой дословное воспроизведение фрагмента какого-либо текста. Поэтому необходимо тщательно выверить соответствие текста цитаты источнику. </w:t>
            </w:r>
          </w:p>
          <w:p w:rsidR="00EE49AB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>Тезисы - концентрированное изложение основных положений прочитанного материала.</w:t>
            </w:r>
          </w:p>
        </w:tc>
      </w:tr>
      <w:tr w:rsidR="00EE49AB" w:rsidTr="002629F8">
        <w:trPr>
          <w:trHeight w:val="139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AB" w:rsidRDefault="00EF3A78">
            <w:pPr>
              <w:pStyle w:val="TableParagraph"/>
              <w:spacing w:before="74"/>
              <w:ind w:left="274" w:right="266"/>
              <w:jc w:val="center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78" w:rsidRDefault="00EF3A7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Рекомендуется при подготовке к экзамену опираться на следующий план: </w:t>
            </w:r>
            <w:r>
              <w:rPr>
                <w:sz w:val="20"/>
                <w:szCs w:val="20"/>
              </w:rPr>
              <w:br/>
              <w:t xml:space="preserve">- просмотреть программу курса, с целью выявления наиболее проблемных тем, вопросов, которые могут вызвать трудности при подготовке к экзамену; </w:t>
            </w:r>
            <w:r>
              <w:rPr>
                <w:sz w:val="20"/>
                <w:szCs w:val="20"/>
              </w:rPr>
              <w:br/>
              <w:t>- выполнить задания, предложенные в учебно-методическом комплексе изучаемой дисциплины. При этом для эффективного закрепления информации поработать с перечнем предложенной литературы.</w:t>
            </w:r>
          </w:p>
          <w:p w:rsidR="00EF3A78" w:rsidRDefault="00EF3A7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выполнении первых двух пунктов плана студент получит возможность оценить свои знания и навыки по прослушанной дисциплине и сориентироваться при планировании объема подготовки. </w:t>
            </w:r>
          </w:p>
          <w:p w:rsidR="00EF3A78" w:rsidRDefault="00EF3A7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Темы необходимо изучать последовательно, внимательно обращая внимание на описание вопросов, которые раскрывают ее содержание. </w:t>
            </w:r>
            <w:r>
              <w:rPr>
                <w:sz w:val="20"/>
                <w:szCs w:val="20"/>
              </w:rPr>
              <w:br/>
              <w:t>Необходимо помнить:</w:t>
            </w:r>
          </w:p>
          <w:p w:rsidR="00EF3A78" w:rsidRDefault="00EF3A7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ответы на вопросы экзаменатора должны быть четкими и полными;</w:t>
            </w:r>
          </w:p>
          <w:p w:rsidR="00EF3A78" w:rsidRDefault="00EF3A7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студент должен показать навыки грамотного владения терминами, знать их определения;</w:t>
            </w:r>
          </w:p>
          <w:p w:rsidR="00EF3A78" w:rsidRDefault="00EF3A7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показать умения анализировать научный материал, нормативно-правовые документы;</w:t>
            </w:r>
          </w:p>
          <w:p w:rsidR="00FA76AA" w:rsidRDefault="00EF3A7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уметь приводить точки зрения педагогов-исследователей и педагогов-практиков,</w:t>
            </w:r>
          </w:p>
          <w:p w:rsidR="00EE49AB" w:rsidRDefault="00EF3A78">
            <w:pPr>
              <w:pStyle w:val="TableParagraph"/>
              <w:spacing w:before="74"/>
              <w:ind w:left="89" w:right="59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анализировать и формулировать собственные выводы и предложения по рассматриваемой проблеме</w:t>
            </w:r>
          </w:p>
        </w:tc>
      </w:tr>
      <w:tr w:rsidR="00F45300" w:rsidTr="002629F8">
        <w:trPr>
          <w:trHeight w:val="297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0" w:rsidRDefault="00F45300">
            <w:pPr>
              <w:pStyle w:val="TableParagraph"/>
              <w:spacing w:before="74"/>
              <w:ind w:left="274" w:right="266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зачет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F8" w:rsidRDefault="002629F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Готовиться к зачету необходимо последовательно, с учетом контрольных вопросов. Сначала следует определить место каждого контрольного вопроса в соответствующем разделе темы учебной программы, а затем внимательно прочитать и осмыслить рекомендованные научные работы, соответствующие разделы рекомендованных учебников. При этом полезно делать хотя бы самые краткие выписки и заметки. Работу над темой можно считать завершенной, если вы сможете ответить на все контрольные вопросы и дать определение понятий по изучаемой теме. Для обеспечения полноты ответа на контрольные вопросы и лучшего запоминания теоретического материала рекомендуется составлять план ответа на контрольный вопрос.</w:t>
            </w:r>
          </w:p>
          <w:p w:rsidR="002629F8" w:rsidRDefault="002629F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Это позволит сэкономить время для подготовки непосредственно перед зачетом за счет обращения не к литературе, а к своим записям.</w:t>
            </w:r>
          </w:p>
          <w:p w:rsidR="002629F8" w:rsidRDefault="002629F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подготовке необходимо выявлять наиболее сложные, дискуссионные вопросы, с тем, чтобы обсудить их с преподавателем на обзорных лекциях и консультациях. </w:t>
            </w:r>
          </w:p>
          <w:p w:rsidR="002629F8" w:rsidRDefault="002629F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Нельзя ограничивать подготовку к зачету простым повторением изученного материала. Необходимо углубить и расширить ранее приобретенные знания за счет новых идей и положений. Результат по сдаче зачета объявляется студентам, вносится в экзаменационную ведомость. </w:t>
            </w:r>
          </w:p>
          <w:p w:rsidR="002629F8" w:rsidRDefault="002629F8" w:rsidP="002629F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Незачет проставляется только в ведомости. После чего студент освобождается от дальнейшего присутствия на зачете. При получении незачета повторная сдача осуществляется в другие дни, установленные деканатом. </w:t>
            </w:r>
          </w:p>
          <w:p w:rsidR="00F45300" w:rsidRDefault="002629F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Положительные оценки "зачтено" выставляются, если студент усвоил учебный материал, исчерпывающе, логически, грамотно изложив его, показал знания специальной литературы, не допускал существенных неточностей, а также правильно применял понятийный аппарат.</w:t>
            </w:r>
          </w:p>
        </w:tc>
      </w:tr>
    </w:tbl>
    <w:p w:rsidR="00EE49AB" w:rsidRDefault="00EE49AB">
      <w:pPr>
        <w:jc w:val="both"/>
        <w:rPr>
          <w:sz w:val="20"/>
        </w:rPr>
        <w:sectPr w:rsidR="00EE49AB" w:rsidSect="00EF3A78">
          <w:pgSz w:w="11910" w:h="16840"/>
          <w:pgMar w:top="567" w:right="220" w:bottom="280" w:left="580" w:header="720" w:footer="720" w:gutter="0"/>
          <w:cols w:space="720"/>
        </w:sectPr>
      </w:pPr>
    </w:p>
    <w:tbl>
      <w:tblPr>
        <w:tblW w:w="0" w:type="auto"/>
        <w:tblInd w:w="497" w:type="dxa"/>
        <w:tblLayout w:type="fixed"/>
        <w:tblLook w:val="01E0" w:firstRow="1" w:lastRow="1" w:firstColumn="1" w:lastColumn="1" w:noHBand="0" w:noVBand="0"/>
      </w:tblPr>
      <w:tblGrid>
        <w:gridCol w:w="10493"/>
      </w:tblGrid>
      <w:tr w:rsidR="00EE49AB" w:rsidTr="00EF3A78">
        <w:trPr>
          <w:trHeight w:val="996"/>
        </w:trPr>
        <w:tc>
          <w:tcPr>
            <w:tcW w:w="10493" w:type="dxa"/>
          </w:tcPr>
          <w:p w:rsidR="00EE49AB" w:rsidRDefault="00F104FF">
            <w:pPr>
              <w:pStyle w:val="TableParagraph"/>
              <w:ind w:left="16" w:right="191" w:firstLine="52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10. Перечень информационных технологий, используемых при осуществлении образовательного процесса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 </w:t>
            </w:r>
            <w:proofErr w:type="spellStart"/>
            <w:r>
              <w:rPr>
                <w:b/>
                <w:sz w:val="20"/>
              </w:rPr>
              <w:t>дисциплин</w:t>
            </w:r>
            <w:proofErr w:type="gramStart"/>
            <w:r>
              <w:rPr>
                <w:b/>
                <w:sz w:val="20"/>
              </w:rPr>
              <w:t>e</w:t>
            </w:r>
            <w:proofErr w:type="spellEnd"/>
            <w:proofErr w:type="gramEnd"/>
            <w:r>
              <w:rPr>
                <w:b/>
                <w:sz w:val="20"/>
              </w:rPr>
              <w:t xml:space="preserve"> (модулю), включая перечень программного обеспечения и информационных справочных систем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необходимости)</w:t>
            </w:r>
          </w:p>
        </w:tc>
      </w:tr>
      <w:tr w:rsidR="00EE49AB" w:rsidTr="00EF3A78">
        <w:trPr>
          <w:trHeight w:val="863"/>
        </w:trPr>
        <w:tc>
          <w:tcPr>
            <w:tcW w:w="10493" w:type="dxa"/>
          </w:tcPr>
          <w:p w:rsidR="00EE49AB" w:rsidRDefault="00F104FF">
            <w:pPr>
              <w:pStyle w:val="TableParagraph"/>
              <w:spacing w:before="14"/>
              <w:ind w:left="16" w:right="275" w:firstLine="525"/>
              <w:jc w:val="both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(модулю),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программе дисциплины (модуля).</w:t>
            </w:r>
          </w:p>
        </w:tc>
      </w:tr>
      <w:tr w:rsidR="00EE49AB" w:rsidTr="00EF3A78">
        <w:trPr>
          <w:trHeight w:val="636"/>
        </w:trPr>
        <w:tc>
          <w:tcPr>
            <w:tcW w:w="10493" w:type="dxa"/>
          </w:tcPr>
          <w:p w:rsidR="00EE49AB" w:rsidRDefault="00F104FF">
            <w:pPr>
              <w:pStyle w:val="TableParagraph"/>
              <w:spacing w:before="134"/>
              <w:ind w:left="16" w:right="215" w:firstLine="525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материально-технической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базы,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необходимой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осуществления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 по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дисциплин</w:t>
            </w:r>
            <w:proofErr w:type="gramStart"/>
            <w:r>
              <w:rPr>
                <w:b/>
                <w:sz w:val="20"/>
              </w:rPr>
              <w:t>e</w:t>
            </w:r>
            <w:proofErr w:type="spellEnd"/>
            <w:proofErr w:type="gramEnd"/>
            <w:r>
              <w:rPr>
                <w:b/>
                <w:sz w:val="20"/>
              </w:rPr>
              <w:t xml:space="preserve"> (модулю)</w:t>
            </w:r>
          </w:p>
        </w:tc>
      </w:tr>
      <w:tr w:rsidR="00EE49AB" w:rsidTr="00FA76AA">
        <w:trPr>
          <w:trHeight w:val="2418"/>
        </w:trPr>
        <w:tc>
          <w:tcPr>
            <w:tcW w:w="10493" w:type="dxa"/>
          </w:tcPr>
          <w:p w:rsidR="00F45300" w:rsidRDefault="00F45300" w:rsidP="00F45300">
            <w:pPr>
              <w:pStyle w:val="TableParagraph"/>
              <w:ind w:left="16" w:right="605" w:firstLine="525"/>
              <w:jc w:val="both"/>
            </w:pPr>
            <w: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  <w:p w:rsidR="00F45300" w:rsidRDefault="00F45300" w:rsidP="00F45300">
            <w:pPr>
              <w:pStyle w:val="TableParagraph"/>
              <w:ind w:left="16" w:right="605" w:firstLine="525"/>
              <w:jc w:val="both"/>
            </w:pPr>
            <w:r>
              <w:t xml:space="preserve">Учебная аудитория № 3 (423600, Республика Татарстан, г. Елабуга, ул. Горького, д.84)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В аудитории: выход в Интернет, </w:t>
            </w:r>
            <w:proofErr w:type="spellStart"/>
            <w:r>
              <w:t>внутривузовская</w:t>
            </w:r>
            <w:proofErr w:type="spellEnd"/>
            <w:r>
              <w:t xml:space="preserve"> компьютерная сеть, доступ в электронную информационно-образовательную среду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с</w:t>
            </w:r>
            <w:proofErr w:type="gramEnd"/>
            <w:r>
              <w:t xml:space="preserve">толы ученические 2-хместные – посадочные места по числу студентов (50) – 25 шт. Комплект мебели (посадочных мест) для преподавателя 1 шт. скамьи со спинками 2-хместные – 19 шт. стулья металлические – 13 шт. доска классная меловая трехстворчатая – 1 шт. кафедра (трибуна) переносная – 1 шт. Технические средства: ноутбук ICL – 1 шт.  проектор </w:t>
            </w:r>
            <w:proofErr w:type="spellStart"/>
            <w:r>
              <w:t>Viev</w:t>
            </w:r>
            <w:proofErr w:type="spellEnd"/>
            <w:r>
              <w:t xml:space="preserve"> </w:t>
            </w:r>
            <w:proofErr w:type="spellStart"/>
            <w:r>
              <w:t>Sonic</w:t>
            </w:r>
            <w:proofErr w:type="spellEnd"/>
            <w:r>
              <w:t xml:space="preserve"> (переносной) – 1 шт.  экран (переносной) – 1 шт. Набор учебно-наглядных пособий: комплект презентаций в электронном формате по преподаваемой дисциплине 3-5 шт.</w:t>
            </w:r>
          </w:p>
          <w:p w:rsidR="00F45300" w:rsidRDefault="00F45300" w:rsidP="00F45300">
            <w:pPr>
              <w:pStyle w:val="TableParagraph"/>
              <w:ind w:left="16" w:right="605" w:firstLine="525"/>
              <w:jc w:val="both"/>
            </w:pPr>
            <w:r>
              <w:t>Учебная аудитория № 116 (423600, Республика Татарстан, г. Елабуга, ул. Казанская, д.89) для проведения занятий семинарского типа, групповых и индивидуальных консультаций. В аудитории: комплект мебели (посадочных мест) 22 шт. Комплект мебели (посадочных мест) для преподавателя 1 шт. Доска меловая настенная 1 шт.</w:t>
            </w:r>
          </w:p>
          <w:p w:rsidR="00F45300" w:rsidRDefault="00F45300" w:rsidP="00F45300">
            <w:pPr>
              <w:pStyle w:val="TableParagraph"/>
              <w:ind w:left="16" w:right="605" w:firstLine="525"/>
              <w:jc w:val="both"/>
            </w:pPr>
            <w:r>
              <w:t xml:space="preserve">Учебная аудитория № 13 (423600, Республика Татарстан, г. Елабуга, ул. Горького, д.84) для проведения занятий семинарского типа, проведения групповых и индивидуальных консультаций, проведения текущего контроля и промежуточной аттестации. В аудитории: выход в Интернет, </w:t>
            </w:r>
            <w:proofErr w:type="spellStart"/>
            <w:r>
              <w:t>внутривузовская</w:t>
            </w:r>
            <w:proofErr w:type="spellEnd"/>
            <w:r>
              <w:t xml:space="preserve"> компьютерная сеть, доступ в электронную информационно-образовательную среду. </w:t>
            </w:r>
            <w:proofErr w:type="gramStart"/>
            <w:r>
              <w:t>Столы ученические 3-хместные – 15 шт.  столы ученические 2-хместные – 3 шт. стол преподавателя – 1 шт. скамьи со спинкой 3-хместные – 15 шт. скамьи со спинкой 2-хместные – 3 шт. кафедра (трибуна) – 1 шт. доска меловая – 1 шт. витрины стеклянные для зоологических препаратов – 2 шт. проектор «</w:t>
            </w:r>
            <w:proofErr w:type="spellStart"/>
            <w:r>
              <w:t>Epson</w:t>
            </w:r>
            <w:proofErr w:type="spellEnd"/>
            <w:r>
              <w:t xml:space="preserve"> EB-X72» стационарный – 1 шт. экран стационарный – 1 шт. ноутбук ICL – 1 шт. шкафчик металлический для хранения кабелей</w:t>
            </w:r>
            <w:proofErr w:type="gramEnd"/>
            <w:r>
              <w:t xml:space="preserve"> подключения ноутбука к интернету и проектору – 1 шт. планшеты с цветными фотографиями – 28 шт. подвесная система </w:t>
            </w:r>
            <w:proofErr w:type="spellStart"/>
            <w:r>
              <w:t>Joker</w:t>
            </w:r>
            <w:proofErr w:type="spellEnd"/>
            <w:r>
              <w:t xml:space="preserve"> для планшетов с фотографиями –  4 шт.</w:t>
            </w:r>
          </w:p>
          <w:p w:rsidR="00EE49AB" w:rsidRDefault="00F45300" w:rsidP="00F45300">
            <w:pPr>
              <w:pStyle w:val="TableParagraph"/>
              <w:ind w:left="16" w:right="605" w:firstLine="525"/>
              <w:jc w:val="both"/>
              <w:rPr>
                <w:sz w:val="20"/>
              </w:rPr>
            </w:pPr>
            <w:r>
              <w:t>Учебная аудитория № 108 (423600, Республика Татарстан, г. Елабуга, ул. Казанская, д.89) для проведения занятий семинарского типа, групповых и индивидуальных консультаций. В аудитории: комплект мебели (посадочных мест) 30 шт. Комплект мебели (посадочных мест) для преподавателя 1 шт. Доска меловая настенная 1 шт.</w:t>
            </w:r>
          </w:p>
        </w:tc>
      </w:tr>
      <w:tr w:rsidR="00EE49AB" w:rsidTr="00FA76AA">
        <w:trPr>
          <w:trHeight w:val="92"/>
        </w:trPr>
        <w:tc>
          <w:tcPr>
            <w:tcW w:w="10493" w:type="dxa"/>
          </w:tcPr>
          <w:p w:rsidR="00EE49AB" w:rsidRDefault="00F104FF">
            <w:pPr>
              <w:pStyle w:val="TableParagraph"/>
              <w:spacing w:before="133"/>
              <w:ind w:left="16" w:right="215" w:firstLine="525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адаптации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преподавания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потребностям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инвалидов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лиц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ограниченными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возможностями здоровья</w:t>
            </w:r>
          </w:p>
        </w:tc>
      </w:tr>
      <w:tr w:rsidR="00EE49AB" w:rsidTr="00EF3A78">
        <w:trPr>
          <w:trHeight w:val="518"/>
        </w:trPr>
        <w:tc>
          <w:tcPr>
            <w:tcW w:w="10493" w:type="dxa"/>
          </w:tcPr>
          <w:p w:rsidR="00EE49AB" w:rsidRDefault="00F104FF">
            <w:pPr>
              <w:pStyle w:val="TableParagraph"/>
              <w:spacing w:before="14"/>
              <w:ind w:left="16" w:right="215" w:firstLine="525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образовательном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применяются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следующие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технологии,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облегчающие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восприятие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инвалидами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ограниченными возможностями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здоровья:</w:t>
            </w:r>
          </w:p>
        </w:tc>
      </w:tr>
      <w:tr w:rsidR="00EE49AB" w:rsidTr="00EF3A78">
        <w:trPr>
          <w:trHeight w:val="518"/>
        </w:trPr>
        <w:tc>
          <w:tcPr>
            <w:tcW w:w="10493" w:type="dxa"/>
          </w:tcPr>
          <w:p w:rsidR="00EE49AB" w:rsidRDefault="00F104FF">
            <w:pPr>
              <w:pStyle w:val="TableParagraph"/>
              <w:spacing w:before="17"/>
              <w:ind w:left="16" w:right="215" w:firstLine="5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текстовой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версии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любого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нетекстового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контента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возможного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преобразования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альтернативные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удобные 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пользователей;</w:t>
            </w:r>
          </w:p>
        </w:tc>
      </w:tr>
      <w:tr w:rsidR="00EE49AB" w:rsidTr="00EF3A78">
        <w:trPr>
          <w:trHeight w:val="751"/>
        </w:trPr>
        <w:tc>
          <w:tcPr>
            <w:tcW w:w="10493" w:type="dxa"/>
          </w:tcPr>
          <w:p w:rsidR="00EE49AB" w:rsidRDefault="00F104FF">
            <w:pPr>
              <w:pStyle w:val="TableParagraph"/>
              <w:spacing w:before="17"/>
              <w:ind w:left="16" w:right="273" w:firstLine="52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контента,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который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потери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предусмотреть возможность масштабирования текста и изображений без потери качества, предусмотреть доступность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контентом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клавиатуры;</w:t>
            </w:r>
          </w:p>
        </w:tc>
      </w:tr>
      <w:tr w:rsidR="00EE49AB" w:rsidTr="00EF3A78">
        <w:trPr>
          <w:trHeight w:val="713"/>
        </w:trPr>
        <w:tc>
          <w:tcPr>
            <w:tcW w:w="10493" w:type="dxa"/>
          </w:tcPr>
          <w:p w:rsidR="00EE49AB" w:rsidRDefault="00F104FF">
            <w:pPr>
              <w:pStyle w:val="TableParagraph"/>
              <w:spacing w:before="17"/>
              <w:ind w:left="16" w:firstLine="5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2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одну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EE49AB" w:rsidRDefault="00F104FF">
            <w:pPr>
              <w:pStyle w:val="TableParagraph"/>
              <w:spacing w:line="228" w:lineRule="exact"/>
              <w:ind w:left="16" w:right="215"/>
              <w:rPr>
                <w:sz w:val="20"/>
              </w:rPr>
            </w:pPr>
            <w:r>
              <w:rPr>
                <w:sz w:val="20"/>
              </w:rPr>
              <w:t>например,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так,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нарушениями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слуха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получали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визуально,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нарушениями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аудиально;</w:t>
            </w:r>
          </w:p>
        </w:tc>
      </w:tr>
    </w:tbl>
    <w:p w:rsidR="00D63C1D" w:rsidRPr="00D63C1D" w:rsidRDefault="00B248BD" w:rsidP="00D63C1D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16736" behindDoc="1" locked="0" layoutInCell="1" allowOverlap="1">
                <wp:simplePos x="0" y="0"/>
                <wp:positionH relativeFrom="page">
                  <wp:posOffset>7165975</wp:posOffset>
                </wp:positionH>
                <wp:positionV relativeFrom="page">
                  <wp:posOffset>730250</wp:posOffset>
                </wp:positionV>
                <wp:extent cx="9525" cy="112649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126490"/>
                        </a:xfrm>
                        <a:custGeom>
                          <a:avLst/>
                          <a:gdLst>
                            <a:gd name="T0" fmla="+- 0 11299 11285"/>
                            <a:gd name="T1" fmla="*/ T0 w 15"/>
                            <a:gd name="T2" fmla="+- 0 1150 1150"/>
                            <a:gd name="T3" fmla="*/ 1150 h 1774"/>
                            <a:gd name="T4" fmla="+- 0 11285 11285"/>
                            <a:gd name="T5" fmla="*/ T4 w 15"/>
                            <a:gd name="T6" fmla="+- 0 1150 1150"/>
                            <a:gd name="T7" fmla="*/ 1150 h 1774"/>
                            <a:gd name="T8" fmla="+- 0 11285 11285"/>
                            <a:gd name="T9" fmla="*/ T8 w 15"/>
                            <a:gd name="T10" fmla="+- 0 1164 1150"/>
                            <a:gd name="T11" fmla="*/ 1164 h 1774"/>
                            <a:gd name="T12" fmla="+- 0 11285 11285"/>
                            <a:gd name="T13" fmla="*/ T12 w 15"/>
                            <a:gd name="T14" fmla="+- 0 2923 1150"/>
                            <a:gd name="T15" fmla="*/ 2923 h 1774"/>
                            <a:gd name="T16" fmla="+- 0 11299 11285"/>
                            <a:gd name="T17" fmla="*/ T16 w 15"/>
                            <a:gd name="T18" fmla="+- 0 2923 1150"/>
                            <a:gd name="T19" fmla="*/ 2923 h 1774"/>
                            <a:gd name="T20" fmla="+- 0 11299 11285"/>
                            <a:gd name="T21" fmla="*/ T20 w 15"/>
                            <a:gd name="T22" fmla="+- 0 1164 1150"/>
                            <a:gd name="T23" fmla="*/ 1164 h 1774"/>
                            <a:gd name="T24" fmla="+- 0 11299 11285"/>
                            <a:gd name="T25" fmla="*/ T24 w 15"/>
                            <a:gd name="T26" fmla="+- 0 1150 1150"/>
                            <a:gd name="T27" fmla="*/ 1150 h 17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5" h="1774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773"/>
                              </a:lnTo>
                              <a:lnTo>
                                <a:pt x="14" y="1773"/>
                              </a:ln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A0131BE" id="Freeform 2" o:spid="_x0000_s1026" style="position:absolute;margin-left:564.25pt;margin-top:57.5pt;width:.75pt;height:88.7pt;z-index:-1679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" path="m14,l,,,14,,1773r14,l14,14,14,xe" fillcolor="#f0f0f0" stroked="f">
                <v:path arrowok="t" o:connecttype="custom" o:connectlocs="8890,730250;0,730250;0,739140;0,1856105;8890,1856105;8890,739140;8890,730250" o:connectangles="0,0,0,0,0,0,0"/>
                <w10:wrap anchorx="page" anchory="page"/>
              </v:shape>
            </w:pict>
          </mc:Fallback>
        </mc:AlternateContent>
      </w:r>
    </w:p>
    <w:p w:rsidR="00D63C1D" w:rsidRPr="00D63C1D" w:rsidRDefault="00D63C1D" w:rsidP="00D63C1D">
      <w:pPr>
        <w:rPr>
          <w:sz w:val="2"/>
          <w:szCs w:val="2"/>
        </w:rPr>
      </w:pPr>
    </w:p>
    <w:tbl>
      <w:tblPr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10602"/>
      </w:tblGrid>
      <w:tr w:rsidR="00EE49AB">
        <w:trPr>
          <w:trHeight w:val="485"/>
        </w:trPr>
        <w:tc>
          <w:tcPr>
            <w:tcW w:w="10602" w:type="dxa"/>
          </w:tcPr>
          <w:p w:rsidR="00EE49AB" w:rsidRDefault="00F104FF">
            <w:pPr>
              <w:pStyle w:val="TableParagraph"/>
              <w:ind w:left="200" w:firstLine="5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программных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обеспечивающих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умений,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формируемых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дисциплиной,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альтернативных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виртуальных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лабораторий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симуляционных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технологий;</w:t>
            </w:r>
          </w:p>
        </w:tc>
      </w:tr>
      <w:tr w:rsidR="00EE49AB">
        <w:trPr>
          <w:trHeight w:val="1209"/>
        </w:trPr>
        <w:tc>
          <w:tcPr>
            <w:tcW w:w="10602" w:type="dxa"/>
          </w:tcPr>
          <w:p w:rsidR="00EE49AB" w:rsidRDefault="00F104FF">
            <w:pPr>
              <w:pStyle w:val="TableParagraph"/>
              <w:spacing w:before="25"/>
              <w:ind w:left="200" w:right="199" w:firstLine="52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- применение дистанционных образовательных технологий для передачи информации, организации 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sz w:val="20"/>
              </w:rPr>
              <w:t>вебинаров</w:t>
            </w:r>
            <w:proofErr w:type="spellEnd"/>
            <w:r>
              <w:rPr>
                <w:sz w:val="20"/>
              </w:rPr>
              <w:t>, которые могут быть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использованы для проведения виртуальных лекций с возможностью взаимодействия всех участников дистанционного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обучения, проведения семинаров, выступления с докладами и защиты выполненных работ, проведения тренингов,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 коллективной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работы;</w:t>
            </w:r>
            <w:proofErr w:type="gramEnd"/>
          </w:p>
        </w:tc>
      </w:tr>
      <w:tr w:rsidR="00EE49AB">
        <w:trPr>
          <w:trHeight w:val="519"/>
        </w:trPr>
        <w:tc>
          <w:tcPr>
            <w:tcW w:w="10602" w:type="dxa"/>
          </w:tcPr>
          <w:p w:rsidR="00EE49AB" w:rsidRDefault="00F104FF">
            <w:pPr>
              <w:pStyle w:val="TableParagraph"/>
              <w:spacing w:before="25"/>
              <w:ind w:left="200" w:firstLine="525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дистанционных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промежуточного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контроля;</w:t>
            </w:r>
          </w:p>
        </w:tc>
      </w:tr>
      <w:tr w:rsidR="00EE49AB">
        <w:trPr>
          <w:trHeight w:val="519"/>
        </w:trPr>
        <w:tc>
          <w:tcPr>
            <w:tcW w:w="10602" w:type="dxa"/>
          </w:tcPr>
          <w:p w:rsidR="00EE49AB" w:rsidRDefault="00F104FF">
            <w:pPr>
              <w:pStyle w:val="TableParagraph"/>
              <w:spacing w:before="24"/>
              <w:ind w:left="200" w:firstLine="5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увеличение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сдачи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инвалидом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лицом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 промежуточной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отношению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установленной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 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сдачи:</w:t>
            </w:r>
          </w:p>
        </w:tc>
      </w:tr>
      <w:tr w:rsidR="00EE49AB">
        <w:trPr>
          <w:trHeight w:val="290"/>
        </w:trPr>
        <w:tc>
          <w:tcPr>
            <w:tcW w:w="10602" w:type="dxa"/>
          </w:tcPr>
          <w:p w:rsidR="00EE49AB" w:rsidRDefault="00F104FF">
            <w:pPr>
              <w:pStyle w:val="TableParagraph"/>
              <w:spacing w:before="25"/>
              <w:ind w:left="7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сдачи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зачёта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экзамена,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проводимого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минут;</w:t>
            </w:r>
          </w:p>
        </w:tc>
      </w:tr>
      <w:tr w:rsidR="00EE49AB">
        <w:trPr>
          <w:trHeight w:val="520"/>
        </w:trPr>
        <w:tc>
          <w:tcPr>
            <w:tcW w:w="10602" w:type="dxa"/>
          </w:tcPr>
          <w:p w:rsidR="00EE49AB" w:rsidRDefault="00F104FF">
            <w:pPr>
              <w:pStyle w:val="TableParagraph"/>
              <w:spacing w:before="25"/>
              <w:ind w:left="200" w:right="60" w:firstLine="5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обучающегося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ответу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зачёте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экзамене,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проводимом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форме,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более чем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минут;</w:t>
            </w:r>
          </w:p>
        </w:tc>
      </w:tr>
      <w:tr w:rsidR="00EE49AB">
        <w:trPr>
          <w:trHeight w:val="549"/>
        </w:trPr>
        <w:tc>
          <w:tcPr>
            <w:tcW w:w="10602" w:type="dxa"/>
          </w:tcPr>
          <w:p w:rsidR="00EE49AB" w:rsidRDefault="00F104FF">
            <w:pPr>
              <w:pStyle w:val="TableParagraph"/>
              <w:spacing w:before="25"/>
              <w:ind w:left="7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выступления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обучающегося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 более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минут.</w:t>
            </w:r>
          </w:p>
        </w:tc>
      </w:tr>
      <w:tr w:rsidR="00EE49AB">
        <w:trPr>
          <w:trHeight w:val="745"/>
        </w:trPr>
        <w:tc>
          <w:tcPr>
            <w:tcW w:w="10602" w:type="dxa"/>
          </w:tcPr>
          <w:p w:rsidR="00EE49AB" w:rsidRDefault="00EE49AB">
            <w:pPr>
              <w:pStyle w:val="TableParagraph"/>
              <w:ind w:left="0"/>
              <w:rPr>
                <w:b/>
                <w:sz w:val="23"/>
              </w:rPr>
            </w:pPr>
          </w:p>
          <w:p w:rsidR="00EE49AB" w:rsidRDefault="00F104FF">
            <w:pPr>
              <w:pStyle w:val="TableParagraph"/>
              <w:spacing w:line="230" w:lineRule="atLeast"/>
              <w:ind w:left="200" w:firstLine="525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составлена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</w:t>
            </w:r>
            <w:proofErr w:type="gram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учебным</w:t>
            </w:r>
            <w:proofErr w:type="gramEnd"/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планом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направлению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44.03.05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"Педагогическое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двумя профилями подготовки)"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профилю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 w:rsidR="00F45300">
              <w:rPr>
                <w:sz w:val="20"/>
              </w:rPr>
              <w:t>Биология и химия</w:t>
            </w:r>
            <w:r>
              <w:rPr>
                <w:sz w:val="20"/>
              </w:rPr>
              <w:t>".</w:t>
            </w:r>
          </w:p>
        </w:tc>
      </w:tr>
    </w:tbl>
    <w:p w:rsidR="00EE49AB" w:rsidRDefault="00EE49AB">
      <w:pPr>
        <w:spacing w:line="230" w:lineRule="atLeast"/>
        <w:rPr>
          <w:sz w:val="20"/>
        </w:rPr>
        <w:sectPr w:rsidR="00EE49AB" w:rsidSect="002629F8">
          <w:pgSz w:w="11910" w:h="16840"/>
          <w:pgMar w:top="851" w:right="220" w:bottom="280" w:left="580" w:header="720" w:footer="720" w:gutter="0"/>
          <w:cols w:space="720"/>
        </w:sectPr>
      </w:pPr>
    </w:p>
    <w:p w:rsidR="00EE49AB" w:rsidRDefault="00F104FF">
      <w:pPr>
        <w:spacing w:before="67"/>
        <w:ind w:left="6548" w:right="913" w:firstLine="2210"/>
        <w:jc w:val="right"/>
        <w:rPr>
          <w:i/>
          <w:sz w:val="20"/>
        </w:rPr>
      </w:pPr>
      <w:r>
        <w:rPr>
          <w:i/>
          <w:sz w:val="20"/>
        </w:rPr>
        <w:lastRenderedPageBreak/>
        <w:t>Приложение №1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рабочей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программе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дисциплины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(модуля)</w:t>
      </w:r>
    </w:p>
    <w:p w:rsidR="00EE49AB" w:rsidRDefault="00F104FF">
      <w:pPr>
        <w:spacing w:before="1"/>
        <w:ind w:right="912"/>
        <w:jc w:val="right"/>
        <w:rPr>
          <w:i/>
          <w:sz w:val="20"/>
        </w:rPr>
      </w:pPr>
      <w:r>
        <w:rPr>
          <w:i/>
          <w:sz w:val="20"/>
        </w:rPr>
        <w:t>Б</w:t>
      </w:r>
      <w:proofErr w:type="gramStart"/>
      <w:r>
        <w:rPr>
          <w:i/>
          <w:sz w:val="20"/>
        </w:rPr>
        <w:t>1</w:t>
      </w:r>
      <w:proofErr w:type="gramEnd"/>
      <w:r>
        <w:rPr>
          <w:i/>
          <w:sz w:val="20"/>
        </w:rPr>
        <w:t>.О.04.02.02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«Конструирование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реализация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образовательных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процессов»</w:t>
      </w:r>
    </w:p>
    <w:p w:rsidR="00EE49AB" w:rsidRDefault="00EE49AB">
      <w:pPr>
        <w:pStyle w:val="a3"/>
        <w:ind w:left="0"/>
        <w:rPr>
          <w:i/>
          <w:sz w:val="22"/>
        </w:rPr>
      </w:pPr>
    </w:p>
    <w:p w:rsidR="00EE49AB" w:rsidRDefault="00EE49AB">
      <w:pPr>
        <w:pStyle w:val="a3"/>
        <w:ind w:left="0"/>
        <w:rPr>
          <w:i/>
          <w:sz w:val="22"/>
        </w:rPr>
      </w:pPr>
    </w:p>
    <w:p w:rsidR="00EE49AB" w:rsidRDefault="00F104FF">
      <w:pPr>
        <w:pStyle w:val="a3"/>
        <w:spacing w:before="184"/>
        <w:ind w:left="1429" w:right="1793"/>
        <w:jc w:val="center"/>
      </w:pPr>
      <w:r>
        <w:t>МИНИСТЕРСТВО</w:t>
      </w:r>
      <w:r>
        <w:rPr>
          <w:spacing w:val="-3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FA76AA" w:rsidRDefault="00F104FF" w:rsidP="00FA76AA">
      <w:pPr>
        <w:pStyle w:val="a3"/>
        <w:ind w:left="3010" w:right="1683" w:hanging="1678"/>
      </w:pPr>
      <w:r>
        <w:t>Федеральное государственное автономное образовательное учреждение высшего образования</w:t>
      </w:r>
      <w:r>
        <w:rPr>
          <w:spacing w:val="-47"/>
        </w:rPr>
        <w:t xml:space="preserve"> </w:t>
      </w:r>
      <w:r>
        <w:t>"Казанский</w:t>
      </w:r>
      <w:r>
        <w:rPr>
          <w:spacing w:val="-2"/>
        </w:rPr>
        <w:t xml:space="preserve"> </w:t>
      </w:r>
      <w:r>
        <w:t>(Приволжский) федеральный</w:t>
      </w:r>
      <w:r>
        <w:rPr>
          <w:spacing w:val="1"/>
        </w:rPr>
        <w:t xml:space="preserve"> </w:t>
      </w:r>
      <w:r>
        <w:t>университет"</w:t>
      </w:r>
    </w:p>
    <w:p w:rsidR="00FA76AA" w:rsidRDefault="00F104FF" w:rsidP="00FA76AA">
      <w:pPr>
        <w:pStyle w:val="a3"/>
        <w:ind w:left="3010" w:right="1683" w:hanging="1678"/>
        <w:jc w:val="center"/>
        <w:rPr>
          <w:spacing w:val="1"/>
        </w:rPr>
      </w:pPr>
      <w:proofErr w:type="spellStart"/>
      <w:r>
        <w:t>Елабужский</w:t>
      </w:r>
      <w:proofErr w:type="spellEnd"/>
      <w:r>
        <w:t xml:space="preserve"> институт (филиал)</w:t>
      </w:r>
    </w:p>
    <w:p w:rsidR="00EE49AB" w:rsidRDefault="00FA76AA" w:rsidP="00FA76AA">
      <w:pPr>
        <w:pStyle w:val="a3"/>
        <w:ind w:left="3010" w:right="1683" w:hanging="1678"/>
        <w:jc w:val="center"/>
      </w:pPr>
      <w:r>
        <w:t xml:space="preserve">Отделение </w:t>
      </w:r>
      <w:r w:rsidR="00080D6E">
        <w:t>математики и естественных наук</w:t>
      </w: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F104FF">
      <w:pPr>
        <w:pStyle w:val="1"/>
        <w:spacing w:before="189" w:line="228" w:lineRule="exact"/>
        <w:ind w:left="1429" w:right="1226"/>
        <w:jc w:val="center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дисциплине</w:t>
      </w:r>
      <w:r>
        <w:rPr>
          <w:spacing w:val="-1"/>
        </w:rPr>
        <w:t xml:space="preserve"> </w:t>
      </w:r>
      <w:r>
        <w:t>(модулю)</w:t>
      </w:r>
    </w:p>
    <w:p w:rsidR="00EE49AB" w:rsidRDefault="00F104FF">
      <w:pPr>
        <w:pStyle w:val="a3"/>
        <w:spacing w:line="228" w:lineRule="exact"/>
        <w:ind w:left="1429" w:right="1222"/>
        <w:jc w:val="center"/>
      </w:pPr>
      <w:r>
        <w:t>Б</w:t>
      </w:r>
      <w:proofErr w:type="gramStart"/>
      <w:r>
        <w:t>1</w:t>
      </w:r>
      <w:proofErr w:type="gramEnd"/>
      <w:r>
        <w:t>.О.04.02.02</w:t>
      </w:r>
      <w:r>
        <w:rPr>
          <w:spacing w:val="-2"/>
        </w:rPr>
        <w:t xml:space="preserve"> </w:t>
      </w:r>
      <w:r>
        <w:t>«Конструирование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реализация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процессов»</w:t>
      </w:r>
    </w:p>
    <w:p w:rsidR="00EE49AB" w:rsidRDefault="00EE49AB">
      <w:pPr>
        <w:pStyle w:val="a3"/>
        <w:ind w:left="0"/>
      </w:pPr>
    </w:p>
    <w:p w:rsidR="00EE49AB" w:rsidRDefault="00EE49AB">
      <w:pPr>
        <w:pStyle w:val="a3"/>
        <w:ind w:left="0"/>
      </w:pPr>
    </w:p>
    <w:p w:rsidR="00EE49AB" w:rsidRDefault="00EE49AB">
      <w:pPr>
        <w:pStyle w:val="a3"/>
        <w:spacing w:before="10" w:after="1"/>
        <w:ind w:left="0"/>
        <w:rPr>
          <w:sz w:val="21"/>
        </w:rPr>
      </w:pPr>
    </w:p>
    <w:tbl>
      <w:tblPr>
        <w:tblW w:w="0" w:type="auto"/>
        <w:tblInd w:w="929" w:type="dxa"/>
        <w:tblLayout w:type="fixed"/>
        <w:tblLook w:val="01E0" w:firstRow="1" w:lastRow="1" w:firstColumn="1" w:lastColumn="1" w:noHBand="0" w:noVBand="0"/>
      </w:tblPr>
      <w:tblGrid>
        <w:gridCol w:w="5978"/>
      </w:tblGrid>
      <w:tr w:rsidR="00EE49AB">
        <w:trPr>
          <w:trHeight w:val="241"/>
        </w:trPr>
        <w:tc>
          <w:tcPr>
            <w:tcW w:w="5978" w:type="dxa"/>
          </w:tcPr>
          <w:p w:rsidR="00EE49AB" w:rsidRDefault="00F104FF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44.03.05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-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Педагогическое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образование</w:t>
            </w:r>
          </w:p>
        </w:tc>
      </w:tr>
      <w:tr w:rsidR="00EE49AB">
        <w:trPr>
          <w:trHeight w:val="260"/>
        </w:trPr>
        <w:tc>
          <w:tcPr>
            <w:tcW w:w="5978" w:type="dxa"/>
          </w:tcPr>
          <w:p w:rsidR="00EE49AB" w:rsidRDefault="00F104FF">
            <w:pPr>
              <w:pStyle w:val="TableParagraph"/>
              <w:spacing w:before="11"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Профиль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подготовки:</w:t>
            </w:r>
            <w:r>
              <w:rPr>
                <w:spacing w:val="-4"/>
                <w:sz w:val="20"/>
              </w:rPr>
              <w:t xml:space="preserve"> </w:t>
            </w:r>
            <w:r w:rsidR="00F45300">
              <w:rPr>
                <w:sz w:val="20"/>
              </w:rPr>
              <w:t>Биология и химия</w:t>
            </w:r>
          </w:p>
        </w:tc>
      </w:tr>
      <w:tr w:rsidR="00EE49AB">
        <w:trPr>
          <w:trHeight w:val="259"/>
        </w:trPr>
        <w:tc>
          <w:tcPr>
            <w:tcW w:w="5978" w:type="dxa"/>
          </w:tcPr>
          <w:p w:rsidR="00EE49AB" w:rsidRDefault="00F104FF">
            <w:pPr>
              <w:pStyle w:val="TableParagraph"/>
              <w:spacing w:before="10"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Квалификация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выпускника: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бакалавр</w:t>
            </w:r>
          </w:p>
        </w:tc>
      </w:tr>
      <w:tr w:rsidR="00EE49AB">
        <w:trPr>
          <w:trHeight w:val="260"/>
        </w:trPr>
        <w:tc>
          <w:tcPr>
            <w:tcW w:w="5978" w:type="dxa"/>
          </w:tcPr>
          <w:p w:rsidR="00EE49AB" w:rsidRDefault="00F104FF">
            <w:pPr>
              <w:pStyle w:val="TableParagraph"/>
              <w:spacing w:before="10"/>
              <w:ind w:left="20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  <w:u w:val="single"/>
              </w:rPr>
              <w:t>очное</w:t>
            </w:r>
            <w:proofErr w:type="gramEnd"/>
          </w:p>
        </w:tc>
      </w:tr>
      <w:tr w:rsidR="00EE49AB">
        <w:trPr>
          <w:trHeight w:val="260"/>
        </w:trPr>
        <w:tc>
          <w:tcPr>
            <w:tcW w:w="5978" w:type="dxa"/>
          </w:tcPr>
          <w:p w:rsidR="00EE49AB" w:rsidRDefault="00F104FF">
            <w:pPr>
              <w:pStyle w:val="TableParagraph"/>
              <w:spacing w:before="11"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русский</w:t>
            </w:r>
          </w:p>
        </w:tc>
      </w:tr>
      <w:tr w:rsidR="00EE49AB">
        <w:trPr>
          <w:trHeight w:val="239"/>
        </w:trPr>
        <w:tc>
          <w:tcPr>
            <w:tcW w:w="5978" w:type="dxa"/>
          </w:tcPr>
          <w:p w:rsidR="00EE49AB" w:rsidRDefault="00F104FF">
            <w:pPr>
              <w:pStyle w:val="TableParagraph"/>
              <w:spacing w:before="10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Год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обучения по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202</w:t>
            </w:r>
            <w:r w:rsidR="00E75207">
              <w:rPr>
                <w:sz w:val="20"/>
                <w:u w:val="single"/>
              </w:rPr>
              <w:t>5</w:t>
            </w:r>
          </w:p>
        </w:tc>
      </w:tr>
    </w:tbl>
    <w:p w:rsidR="00EE49AB" w:rsidRDefault="00EE49AB">
      <w:pPr>
        <w:spacing w:line="210" w:lineRule="exact"/>
        <w:rPr>
          <w:sz w:val="20"/>
        </w:rPr>
        <w:sectPr w:rsidR="00EE49AB">
          <w:pgSz w:w="11910" w:h="16840"/>
          <w:pgMar w:top="1040" w:right="220" w:bottom="280" w:left="580" w:header="720" w:footer="720" w:gutter="0"/>
          <w:cols w:space="720"/>
        </w:sectPr>
      </w:pPr>
    </w:p>
    <w:p w:rsidR="00EE49AB" w:rsidRDefault="00F104FF">
      <w:pPr>
        <w:pStyle w:val="a3"/>
        <w:spacing w:before="67"/>
        <w:ind w:left="1429" w:right="1792"/>
        <w:jc w:val="center"/>
      </w:pPr>
      <w:r>
        <w:lastRenderedPageBreak/>
        <w:t>СОДЕРЖАНИЕ</w:t>
      </w:r>
    </w:p>
    <w:p w:rsidR="00EE49AB" w:rsidRDefault="00EE49AB">
      <w:pPr>
        <w:pStyle w:val="a3"/>
        <w:spacing w:before="1"/>
        <w:ind w:left="0"/>
      </w:pPr>
    </w:p>
    <w:p w:rsidR="00AF344A" w:rsidRPr="00AF344A" w:rsidRDefault="00AF344A" w:rsidP="00AF344A">
      <w:pPr>
        <w:tabs>
          <w:tab w:val="right" w:leader="dot" w:pos="10194"/>
        </w:tabs>
        <w:ind w:right="478"/>
        <w:jc w:val="both"/>
        <w:rPr>
          <w:bCs/>
          <w:caps/>
          <w:noProof/>
          <w:sz w:val="20"/>
          <w:szCs w:val="20"/>
        </w:rPr>
      </w:pPr>
      <w:r w:rsidRPr="00AF344A">
        <w:rPr>
          <w:sz w:val="20"/>
          <w:szCs w:val="20"/>
        </w:rPr>
        <w:fldChar w:fldCharType="begin"/>
      </w:r>
      <w:r w:rsidRPr="00AF344A">
        <w:rPr>
          <w:sz w:val="20"/>
          <w:szCs w:val="20"/>
        </w:rPr>
        <w:instrText xml:space="preserve"> TOC \o "1-4" \n \h \z \u </w:instrText>
      </w:r>
      <w:r w:rsidRPr="00AF344A">
        <w:rPr>
          <w:sz w:val="20"/>
          <w:szCs w:val="20"/>
        </w:rPr>
        <w:fldChar w:fldCharType="separate"/>
      </w:r>
      <w:hyperlink r:id="rId17" w:anchor="_Toc36929822" w:history="1">
        <w:r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1. СООТВЕТСТВИЕ КОМПЕТЕНЦИЙ ПЛАНИРУЕМЫМ РЕЗУЛЬТАТАМ ОБУЧЕНИЯ ПО ДИСЦИПЛИНЕ (МОДУЛЮ)</w:t>
        </w:r>
      </w:hyperlink>
    </w:p>
    <w:p w:rsidR="00AF344A" w:rsidRPr="00AF344A" w:rsidRDefault="00E75207" w:rsidP="00AF344A">
      <w:pPr>
        <w:tabs>
          <w:tab w:val="right" w:leader="dot" w:pos="10194"/>
        </w:tabs>
        <w:jc w:val="both"/>
        <w:rPr>
          <w:bCs/>
          <w:caps/>
          <w:noProof/>
          <w:sz w:val="20"/>
          <w:szCs w:val="20"/>
        </w:rPr>
      </w:pPr>
      <w:hyperlink r:id="rId18" w:anchor="_Toc36929823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2. КРИТЕРИИ ОЦЕНИВАНИЯ СФОРМИРОВАННОСТИ КОМПЕТЕНЦИЙ</w:t>
        </w:r>
      </w:hyperlink>
    </w:p>
    <w:p w:rsidR="00AF344A" w:rsidRPr="00AF344A" w:rsidRDefault="00E75207" w:rsidP="00AF344A">
      <w:pPr>
        <w:tabs>
          <w:tab w:val="right" w:leader="dot" w:pos="10194"/>
        </w:tabs>
        <w:jc w:val="both"/>
        <w:rPr>
          <w:bCs/>
          <w:caps/>
          <w:noProof/>
          <w:sz w:val="20"/>
          <w:szCs w:val="20"/>
        </w:rPr>
      </w:pPr>
      <w:hyperlink r:id="rId19" w:anchor="_Toc36929824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3. РАСПРЕДЕЛЕНИЕ ОЦЕНОК ЗА ФОРМЫ ТЕКУЩЕГО КОНТРОЛЯ И ПРОМЕЖУТОЧНУЮ АТТЕСТАЦИЮ</w:t>
        </w:r>
      </w:hyperlink>
    </w:p>
    <w:p w:rsidR="00AF344A" w:rsidRPr="00AF344A" w:rsidRDefault="00E75207" w:rsidP="00AF344A">
      <w:pPr>
        <w:tabs>
          <w:tab w:val="right" w:leader="dot" w:pos="10194"/>
        </w:tabs>
        <w:jc w:val="both"/>
        <w:rPr>
          <w:bCs/>
          <w:caps/>
          <w:noProof/>
          <w:sz w:val="20"/>
          <w:szCs w:val="20"/>
        </w:rPr>
      </w:pPr>
      <w:hyperlink r:id="rId20" w:anchor="_Toc36929825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 ОЦЕНОЧНЫЕ СРЕДСТВА, ПОРЯДОК ИХ ПРИМЕНЕНИЯ И КРИТЕРИИ ОЦЕНИВАНИЯ</w:t>
        </w:r>
      </w:hyperlink>
    </w:p>
    <w:p w:rsidR="00AF344A" w:rsidRPr="00AF344A" w:rsidRDefault="00E75207" w:rsidP="00AF344A">
      <w:pPr>
        <w:jc w:val="both"/>
        <w:rPr>
          <w:smallCaps/>
          <w:sz w:val="20"/>
          <w:szCs w:val="20"/>
        </w:rPr>
      </w:pPr>
      <w:hyperlink r:id="rId21" w:anchor="_Toc36929826" w:history="1">
        <w:r w:rsidR="00AF344A" w:rsidRPr="00AF344A">
          <w:rPr>
            <w:rStyle w:val="60"/>
            <w:rFonts w:ascii="Times New Roman" w:hAnsi="Times New Roman" w:cs="Times New Roman"/>
            <w:i w:val="0"/>
            <w:color w:val="auto"/>
            <w:sz w:val="20"/>
            <w:szCs w:val="20"/>
          </w:rPr>
          <w:t>4.1. ОЦЕНОЧНЫЕ СРЕДСТВА ТЕКУЩЕГО КОНТРОЛЯ</w:t>
        </w:r>
      </w:hyperlink>
    </w:p>
    <w:p w:rsidR="00AF344A" w:rsidRPr="00AF344A" w:rsidRDefault="00E75207" w:rsidP="00AF344A">
      <w:pPr>
        <w:jc w:val="both"/>
        <w:rPr>
          <w:sz w:val="20"/>
          <w:szCs w:val="20"/>
        </w:rPr>
      </w:pPr>
      <w:hyperlink r:id="rId22" w:anchor="_Toc36929827" w:history="1">
        <w:r w:rsidR="00AF344A" w:rsidRPr="00AF344A">
          <w:rPr>
            <w:rStyle w:val="60"/>
            <w:rFonts w:ascii="Times New Roman" w:hAnsi="Times New Roman" w:cs="Times New Roman"/>
            <w:i w:val="0"/>
            <w:color w:val="auto"/>
            <w:sz w:val="20"/>
            <w:szCs w:val="20"/>
          </w:rPr>
          <w:t>4.1.1. Реферат</w:t>
        </w:r>
      </w:hyperlink>
    </w:p>
    <w:p w:rsidR="00AF344A" w:rsidRPr="00AF344A" w:rsidRDefault="00E75207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23" w:anchor="_Toc36929828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4.1.1.1. Порядок проведения и процедура оценивания</w:t>
        </w:r>
      </w:hyperlink>
    </w:p>
    <w:p w:rsidR="00AF344A" w:rsidRPr="00AF344A" w:rsidRDefault="00E75207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24" w:anchor="_Toc36929829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4.1.1.2. Критерии оценивания</w:t>
        </w:r>
      </w:hyperlink>
    </w:p>
    <w:p w:rsidR="00AF344A" w:rsidRPr="00AF344A" w:rsidRDefault="00E75207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25" w:anchor="_Toc36929830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4.1.1.3. Содержание оценочного средства</w:t>
        </w:r>
      </w:hyperlink>
    </w:p>
    <w:p w:rsidR="00AF344A" w:rsidRPr="00AF344A" w:rsidRDefault="00E75207" w:rsidP="00AF344A">
      <w:pPr>
        <w:jc w:val="both"/>
        <w:rPr>
          <w:sz w:val="20"/>
          <w:szCs w:val="20"/>
        </w:rPr>
      </w:pPr>
      <w:hyperlink r:id="rId26" w:anchor="_Toc36929831" w:history="1">
        <w:r w:rsidR="00AF344A" w:rsidRPr="00AF344A">
          <w:rPr>
            <w:rStyle w:val="60"/>
            <w:rFonts w:ascii="Times New Roman" w:hAnsi="Times New Roman" w:cs="Times New Roman"/>
            <w:i w:val="0"/>
            <w:color w:val="auto"/>
            <w:sz w:val="20"/>
            <w:szCs w:val="20"/>
          </w:rPr>
          <w:t xml:space="preserve">4.1.2. </w:t>
        </w:r>
      </w:hyperlink>
      <w:r w:rsidR="00AF344A" w:rsidRPr="00AF344A">
        <w:rPr>
          <w:sz w:val="20"/>
          <w:szCs w:val="20"/>
        </w:rPr>
        <w:t>Научный доклад</w:t>
      </w:r>
    </w:p>
    <w:p w:rsidR="00AF344A" w:rsidRPr="00AF344A" w:rsidRDefault="00E75207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27" w:anchor="_Toc36929828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4.1.2.1. Порядок проведения и процедура оценивания</w:t>
        </w:r>
      </w:hyperlink>
    </w:p>
    <w:p w:rsidR="00AF344A" w:rsidRPr="00AF344A" w:rsidRDefault="00E75207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28" w:anchor="_Toc36929829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4.1.2.2. Критерии оценивания</w:t>
        </w:r>
      </w:hyperlink>
    </w:p>
    <w:p w:rsidR="00AF344A" w:rsidRPr="00AF344A" w:rsidRDefault="00E75207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29" w:anchor="_Toc36929830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4.1.2.3. Содержание оценочного средства</w:t>
        </w:r>
      </w:hyperlink>
    </w:p>
    <w:p w:rsidR="00AF344A" w:rsidRPr="00AF344A" w:rsidRDefault="00E75207" w:rsidP="00AF344A">
      <w:pPr>
        <w:jc w:val="both"/>
        <w:rPr>
          <w:sz w:val="20"/>
          <w:szCs w:val="20"/>
        </w:rPr>
      </w:pPr>
      <w:hyperlink r:id="rId30" w:anchor="_Toc36929827" w:history="1">
        <w:r w:rsidR="00AF344A" w:rsidRPr="00AF344A">
          <w:rPr>
            <w:rStyle w:val="60"/>
            <w:rFonts w:ascii="Times New Roman" w:hAnsi="Times New Roman" w:cs="Times New Roman"/>
            <w:i w:val="0"/>
            <w:color w:val="auto"/>
            <w:sz w:val="20"/>
            <w:szCs w:val="20"/>
          </w:rPr>
          <w:t>4.1.3. Устный опрос</w:t>
        </w:r>
      </w:hyperlink>
    </w:p>
    <w:p w:rsidR="00AF344A" w:rsidRPr="00AF344A" w:rsidRDefault="00E75207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31" w:anchor="_Toc36929828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4.1.3.1. Порядок проведения и процедура оценивания</w:t>
        </w:r>
      </w:hyperlink>
    </w:p>
    <w:p w:rsidR="00AF344A" w:rsidRPr="00AF344A" w:rsidRDefault="00E75207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32" w:anchor="_Toc36929829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4.1.3.2. Критерии оценивания</w:t>
        </w:r>
      </w:hyperlink>
    </w:p>
    <w:p w:rsidR="00AF344A" w:rsidRPr="00AF344A" w:rsidRDefault="00E75207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33" w:anchor="_Toc36929830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4.1.3.3. Содержание оценочного средства</w:t>
        </w:r>
      </w:hyperlink>
    </w:p>
    <w:p w:rsidR="00AF344A" w:rsidRPr="00AF344A" w:rsidRDefault="00E75207" w:rsidP="00AF344A">
      <w:pPr>
        <w:jc w:val="both"/>
        <w:rPr>
          <w:sz w:val="20"/>
          <w:szCs w:val="20"/>
        </w:rPr>
      </w:pPr>
      <w:hyperlink r:id="rId34" w:anchor="_Toc36929827" w:history="1">
        <w:r w:rsidR="00AF344A" w:rsidRPr="00AF344A">
          <w:rPr>
            <w:rStyle w:val="60"/>
            <w:rFonts w:ascii="Times New Roman" w:hAnsi="Times New Roman" w:cs="Times New Roman"/>
            <w:i w:val="0"/>
            <w:color w:val="auto"/>
            <w:sz w:val="20"/>
            <w:szCs w:val="20"/>
          </w:rPr>
          <w:t>4.1.4. Тестирование</w:t>
        </w:r>
      </w:hyperlink>
    </w:p>
    <w:p w:rsidR="00AF344A" w:rsidRPr="00AF344A" w:rsidRDefault="00E75207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35" w:anchor="_Toc36929828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4.1.4.1. Порядок проведения и процедура оценивания</w:t>
        </w:r>
      </w:hyperlink>
    </w:p>
    <w:p w:rsidR="00AF344A" w:rsidRPr="00AF344A" w:rsidRDefault="00E75207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36" w:anchor="_Toc36929829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4.1.4.2. Критерии оценивания</w:t>
        </w:r>
      </w:hyperlink>
    </w:p>
    <w:p w:rsidR="00AF344A" w:rsidRPr="00AF344A" w:rsidRDefault="00E75207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37" w:anchor="_Toc36929830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4.1.4.3. Содержание оценочного средства</w:t>
        </w:r>
      </w:hyperlink>
    </w:p>
    <w:p w:rsidR="00AF344A" w:rsidRPr="00AF344A" w:rsidRDefault="00E75207" w:rsidP="00AF344A">
      <w:pPr>
        <w:jc w:val="both"/>
        <w:rPr>
          <w:sz w:val="20"/>
          <w:szCs w:val="20"/>
        </w:rPr>
      </w:pPr>
      <w:hyperlink r:id="rId38" w:anchor="_Toc36929827" w:history="1">
        <w:r w:rsidR="00AF344A" w:rsidRPr="00AF344A">
          <w:rPr>
            <w:rStyle w:val="60"/>
            <w:rFonts w:ascii="Times New Roman" w:hAnsi="Times New Roman" w:cs="Times New Roman"/>
            <w:i w:val="0"/>
            <w:color w:val="auto"/>
            <w:sz w:val="20"/>
            <w:szCs w:val="20"/>
          </w:rPr>
          <w:t>4.1.5. Проверка практическизх навыков</w:t>
        </w:r>
      </w:hyperlink>
    </w:p>
    <w:p w:rsidR="00AF344A" w:rsidRPr="00AF344A" w:rsidRDefault="00E75207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39" w:anchor="_Toc36929828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4.1.5.1. Порядок проведения и процедура оценивания</w:t>
        </w:r>
      </w:hyperlink>
    </w:p>
    <w:p w:rsidR="00AF344A" w:rsidRPr="00AF344A" w:rsidRDefault="00E75207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40" w:anchor="_Toc36929829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4.1.5.2. Критерии оценивания</w:t>
        </w:r>
      </w:hyperlink>
    </w:p>
    <w:p w:rsidR="00AF344A" w:rsidRPr="00AF344A" w:rsidRDefault="00E75207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41" w:anchor="_Toc36929830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4.1.5.3. Содержание оценочного средства</w:t>
        </w:r>
      </w:hyperlink>
    </w:p>
    <w:p w:rsidR="00AF344A" w:rsidRPr="00AF344A" w:rsidRDefault="00E75207" w:rsidP="00AF344A">
      <w:pPr>
        <w:jc w:val="both"/>
        <w:rPr>
          <w:sz w:val="20"/>
          <w:szCs w:val="20"/>
        </w:rPr>
      </w:pPr>
      <w:hyperlink r:id="rId42" w:anchor="_Toc36929827" w:history="1">
        <w:r w:rsidR="00AF344A" w:rsidRPr="00AF344A">
          <w:rPr>
            <w:rStyle w:val="60"/>
            <w:rFonts w:ascii="Times New Roman" w:hAnsi="Times New Roman" w:cs="Times New Roman"/>
            <w:i w:val="0"/>
            <w:color w:val="auto"/>
            <w:sz w:val="20"/>
            <w:szCs w:val="20"/>
          </w:rPr>
          <w:t>4.1.6. Письменная работа</w:t>
        </w:r>
      </w:hyperlink>
    </w:p>
    <w:p w:rsidR="00AF344A" w:rsidRPr="00AF344A" w:rsidRDefault="00E75207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43" w:anchor="_Toc36929828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4.1.6.1. Порядок проведения и процедура оценивания</w:t>
        </w:r>
      </w:hyperlink>
    </w:p>
    <w:p w:rsidR="00AF344A" w:rsidRPr="00AF344A" w:rsidRDefault="00E75207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44" w:anchor="_Toc36929829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4.1.6.2. Критерии оценивания</w:t>
        </w:r>
      </w:hyperlink>
    </w:p>
    <w:p w:rsidR="00AF344A" w:rsidRPr="00AF344A" w:rsidRDefault="00E75207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45" w:anchor="_Toc36929830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4.1.6.3. Содержание оценочного средства</w:t>
        </w:r>
      </w:hyperlink>
    </w:p>
    <w:p w:rsidR="00AF344A" w:rsidRPr="00AF344A" w:rsidRDefault="00E75207" w:rsidP="00AF344A">
      <w:pPr>
        <w:jc w:val="both"/>
        <w:rPr>
          <w:smallCaps/>
          <w:sz w:val="20"/>
          <w:szCs w:val="20"/>
        </w:rPr>
      </w:pPr>
      <w:hyperlink r:id="rId46" w:anchor="_Toc36929835" w:history="1">
        <w:r w:rsidR="00AF344A" w:rsidRPr="00AF344A">
          <w:rPr>
            <w:rStyle w:val="60"/>
            <w:rFonts w:ascii="Times New Roman" w:hAnsi="Times New Roman" w:cs="Times New Roman"/>
            <w:i w:val="0"/>
            <w:color w:val="auto"/>
            <w:sz w:val="20"/>
            <w:szCs w:val="20"/>
          </w:rPr>
          <w:t>4.2. ОЦЕНОЧНЫЕ СРЕДСТВА ПРОМЕЖУТОЧНОЙ АТТЕСТАЦИИ</w:t>
        </w:r>
      </w:hyperlink>
    </w:p>
    <w:p w:rsidR="00AF344A" w:rsidRPr="00AF344A" w:rsidRDefault="00E75207" w:rsidP="00AF344A">
      <w:pPr>
        <w:jc w:val="both"/>
        <w:rPr>
          <w:sz w:val="20"/>
          <w:szCs w:val="20"/>
        </w:rPr>
      </w:pPr>
      <w:hyperlink r:id="rId47" w:anchor="_Toc36929836" w:history="1">
        <w:r w:rsidR="00AF344A" w:rsidRPr="00AF344A">
          <w:rPr>
            <w:rStyle w:val="60"/>
            <w:rFonts w:ascii="Times New Roman" w:hAnsi="Times New Roman" w:cs="Times New Roman"/>
            <w:i w:val="0"/>
            <w:color w:val="auto"/>
            <w:sz w:val="20"/>
            <w:szCs w:val="20"/>
          </w:rPr>
          <w:t xml:space="preserve">4.2.1. </w:t>
        </w:r>
      </w:hyperlink>
      <w:r w:rsidR="00AF344A" w:rsidRPr="00AF344A">
        <w:rPr>
          <w:sz w:val="20"/>
          <w:szCs w:val="20"/>
        </w:rPr>
        <w:t xml:space="preserve"> </w:t>
      </w:r>
      <w:r w:rsidR="00AF344A">
        <w:rPr>
          <w:sz w:val="20"/>
          <w:szCs w:val="20"/>
        </w:rPr>
        <w:t>Экзамен</w:t>
      </w:r>
      <w:r w:rsidR="00AF344A" w:rsidRPr="00AF344A">
        <w:rPr>
          <w:sz w:val="20"/>
          <w:szCs w:val="20"/>
        </w:rPr>
        <w:t xml:space="preserve"> </w:t>
      </w:r>
    </w:p>
    <w:p w:rsidR="00AF344A" w:rsidRPr="00AF344A" w:rsidRDefault="00E75207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48" w:anchor="_Toc36929837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4.2.1.1. Порядок проведения и процедура оценивания</w:t>
        </w:r>
      </w:hyperlink>
    </w:p>
    <w:p w:rsidR="00AF344A" w:rsidRPr="00AF344A" w:rsidRDefault="00E75207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49" w:anchor="_Toc36929838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4.2.1.2. Критерии оценивания</w:t>
        </w:r>
      </w:hyperlink>
    </w:p>
    <w:p w:rsidR="00AF344A" w:rsidRDefault="00E75207" w:rsidP="00AF344A">
      <w:pPr>
        <w:tabs>
          <w:tab w:val="right" w:leader="dot" w:pos="10194"/>
        </w:tabs>
        <w:jc w:val="both"/>
        <w:rPr>
          <w:rStyle w:val="60"/>
          <w:rFonts w:ascii="Times New Roman" w:hAnsi="Times New Roman" w:cs="Times New Roman"/>
          <w:i w:val="0"/>
          <w:noProof/>
          <w:color w:val="auto"/>
          <w:sz w:val="20"/>
          <w:szCs w:val="20"/>
        </w:rPr>
      </w:pPr>
      <w:hyperlink r:id="rId50" w:anchor="_Toc36929839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4.2.1.3. Оценочные средства</w:t>
        </w:r>
      </w:hyperlink>
    </w:p>
    <w:p w:rsidR="009225A4" w:rsidRDefault="009225A4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4.2.2. Зачет</w:t>
      </w:r>
    </w:p>
    <w:p w:rsidR="009225A4" w:rsidRDefault="009225A4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4.2.2.1. Порядок проведения и процедура оценивания</w:t>
      </w:r>
    </w:p>
    <w:p w:rsidR="009225A4" w:rsidRDefault="009225A4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4.2.2.2. Критерии оценивания</w:t>
      </w:r>
    </w:p>
    <w:p w:rsidR="009225A4" w:rsidRPr="00AF344A" w:rsidRDefault="009225A4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4.2.2.3. Оценочные средства</w:t>
      </w:r>
    </w:p>
    <w:p w:rsidR="00AF344A" w:rsidRPr="00AF344A" w:rsidRDefault="00AF344A" w:rsidP="00AF344A">
      <w:pPr>
        <w:ind w:firstLine="579"/>
        <w:rPr>
          <w:sz w:val="20"/>
          <w:szCs w:val="20"/>
        </w:rPr>
      </w:pPr>
      <w:r w:rsidRPr="00AF344A">
        <w:rPr>
          <w:sz w:val="20"/>
          <w:szCs w:val="20"/>
        </w:rPr>
        <w:fldChar w:fldCharType="end"/>
      </w:r>
    </w:p>
    <w:p w:rsidR="00EE49AB" w:rsidRDefault="00EE49AB" w:rsidP="00AF344A">
      <w:pPr>
        <w:ind w:left="1134"/>
        <w:rPr>
          <w:sz w:val="20"/>
        </w:rPr>
        <w:sectPr w:rsidR="00EE49AB">
          <w:pgSz w:w="11910" w:h="16840"/>
          <w:pgMar w:top="1040" w:right="220" w:bottom="280" w:left="580" w:header="720" w:footer="720" w:gutter="0"/>
          <w:cols w:space="720"/>
        </w:sectPr>
      </w:pPr>
    </w:p>
    <w:p w:rsidR="00EE49AB" w:rsidRDefault="00F104FF" w:rsidP="00AF344A">
      <w:pPr>
        <w:pStyle w:val="1"/>
        <w:spacing w:before="75" w:line="278" w:lineRule="auto"/>
        <w:ind w:left="552" w:right="904"/>
        <w:jc w:val="both"/>
      </w:pPr>
      <w:r>
        <w:lastRenderedPageBreak/>
        <w:t xml:space="preserve">1. СООТВЕТСТВИЕ КОМПЕТЕНЦИЙ ПЛАНИРУЕМЫМ РЕЗУЛЬТАТАМ </w:t>
      </w:r>
      <w:proofErr w:type="gramStart"/>
      <w:r>
        <w:t>ОБУЧЕНИЯ ПО</w:t>
      </w:r>
      <w:r>
        <w:rPr>
          <w:spacing w:val="-47"/>
        </w:rPr>
        <w:t xml:space="preserve"> </w:t>
      </w:r>
      <w:r>
        <w:t>ДИСЦИПЛИНЕ</w:t>
      </w:r>
      <w:proofErr w:type="gramEnd"/>
      <w:r>
        <w:rPr>
          <w:spacing w:val="-2"/>
        </w:rPr>
        <w:t xml:space="preserve"> </w:t>
      </w:r>
      <w:r>
        <w:t>(МОДУЛЮ)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3320"/>
        <w:gridCol w:w="4961"/>
      </w:tblGrid>
      <w:tr w:rsidR="00AF344A" w:rsidTr="001958D0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A" w:rsidRDefault="00AF344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4A" w:rsidRDefault="00AF344A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  <w:p w:rsidR="00AF344A" w:rsidRDefault="00AF344A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для данной дисциплины</w:t>
            </w:r>
          </w:p>
          <w:p w:rsidR="00AF344A" w:rsidRDefault="00AF344A">
            <w:pP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A" w:rsidRDefault="00AF344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AF344A" w:rsidTr="001958D0"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A" w:rsidRDefault="00AF344A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ОПК-2. </w:t>
            </w:r>
            <w:proofErr w:type="gramStart"/>
            <w:r>
              <w:rPr>
                <w:sz w:val="20"/>
                <w:szCs w:val="20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proofErr w:type="gramEnd"/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A" w:rsidRDefault="00AF344A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историю, закономерности и принципы построения и функционирования образовательных систем, роль и место образования в жизни личности и общества; основы дидактики, основные принципы </w:t>
            </w:r>
            <w:proofErr w:type="spellStart"/>
            <w:r>
              <w:rPr>
                <w:sz w:val="20"/>
                <w:szCs w:val="20"/>
              </w:rPr>
              <w:t>деятельностного</w:t>
            </w:r>
            <w:proofErr w:type="spellEnd"/>
            <w:r>
              <w:rPr>
                <w:sz w:val="20"/>
                <w:szCs w:val="20"/>
              </w:rPr>
              <w:t xml:space="preserve"> подхода, виды и приемы современных образовательных технологий; пути достижения образовательных результатов в области информационно-коммуникационных технологий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4A" w:rsidRDefault="00AF34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Текущий контроль:</w:t>
            </w:r>
          </w:p>
          <w:p w:rsidR="00AF344A" w:rsidRDefault="00AF344A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Реферат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по темам (2 семестр)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      </w:r>
          </w:p>
          <w:p w:rsidR="00AF344A" w:rsidRDefault="00AF344A">
            <w:pPr>
              <w:jc w:val="both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rFonts w:eastAsia="Calibri"/>
                <w:b/>
                <w:bCs/>
                <w:i/>
                <w:sz w:val="20"/>
                <w:szCs w:val="20"/>
              </w:rPr>
              <w:t>Научный доклад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i/>
                <w:sz w:val="20"/>
                <w:szCs w:val="20"/>
              </w:rPr>
              <w:t>по теме (2 семестр)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(учебно-ознакомительная практика)».</w:t>
            </w:r>
          </w:p>
          <w:p w:rsidR="00AF344A" w:rsidRDefault="00AF344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0"/>
                <w:szCs w:val="20"/>
              </w:rPr>
              <w:t xml:space="preserve">Устный ответ 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по темам (2 семестр)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      </w:r>
          </w:p>
          <w:p w:rsidR="00AF344A" w:rsidRDefault="00AF344A">
            <w:pPr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Устный опрос по темам (3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Диагностика и контроль в обучении», «Урок как основная форма обучения».</w:t>
            </w:r>
          </w:p>
          <w:p w:rsidR="00AF344A" w:rsidRDefault="00AF344A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0"/>
                <w:szCs w:val="20"/>
              </w:rPr>
              <w:t xml:space="preserve">Тестирование по темам (2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      </w:r>
          </w:p>
          <w:p w:rsidR="00AF344A" w:rsidRDefault="00AF344A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Тестирование по темам (3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Диагностика и контроль в обучении», «Урок как основная форма обучения».</w:t>
            </w:r>
          </w:p>
          <w:p w:rsidR="00AF344A" w:rsidRDefault="00AF344A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  <w:t xml:space="preserve">Проверка практических навыков по теме (3 семестр) </w:t>
            </w:r>
            <w:r>
              <w:rPr>
                <w:rFonts w:eastAsia="Calibri"/>
                <w:i/>
                <w:sz w:val="20"/>
                <w:szCs w:val="20"/>
              </w:rPr>
              <w:t>«Урок как основная форма организации обучения».</w:t>
            </w:r>
          </w:p>
          <w:p w:rsidR="00AF344A" w:rsidRDefault="00AF344A">
            <w:pPr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  <w:t xml:space="preserve">Письменная работа по темам (3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Диагностика и контроль в обучении», «Урок как основная форма обучения».</w:t>
            </w:r>
          </w:p>
          <w:p w:rsidR="00AF344A" w:rsidRDefault="00AF344A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F344A" w:rsidRDefault="00AF34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аттестация:</w:t>
            </w:r>
          </w:p>
          <w:p w:rsidR="009225A4" w:rsidRDefault="00AF344A" w:rsidP="00B248BD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Экзамен</w:t>
            </w:r>
            <w:r w:rsidR="00B248BD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, з</w:t>
            </w:r>
            <w:r w:rsidR="009225A4" w:rsidRPr="009225A4">
              <w:rPr>
                <w:rFonts w:eastAsia="Calibri"/>
                <w:b/>
                <w:i/>
                <w:sz w:val="20"/>
                <w:szCs w:val="20"/>
              </w:rPr>
              <w:t>ачет</w:t>
            </w:r>
            <w:r w:rsidR="009225A4"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</w:tc>
      </w:tr>
      <w:tr w:rsidR="00AF344A" w:rsidTr="001958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4A" w:rsidRDefault="00AF344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A" w:rsidRDefault="00AF344A">
            <w:pPr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4A" w:rsidRDefault="00AF344A">
            <w:pPr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AF344A" w:rsidTr="001958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4A" w:rsidRDefault="00AF344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A" w:rsidRDefault="00AF344A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приемами разработки и реализации программ учебных дисциплин в рамках основной общеобразовательной программы; средствами формирования навыков,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 преподаваемог</w:t>
            </w:r>
            <w:proofErr w:type="gramStart"/>
            <w:r>
              <w:rPr>
                <w:sz w:val="20"/>
                <w:szCs w:val="20"/>
              </w:rPr>
              <w:t>о(</w:t>
            </w:r>
            <w:proofErr w:type="spellStart"/>
            <w:proofErr w:type="gramEnd"/>
            <w:r>
              <w:rPr>
                <w:sz w:val="20"/>
                <w:szCs w:val="20"/>
              </w:rPr>
              <w:t>ых</w:t>
            </w:r>
            <w:proofErr w:type="spellEnd"/>
            <w:r>
              <w:rPr>
                <w:sz w:val="20"/>
                <w:szCs w:val="20"/>
              </w:rPr>
              <w:t>) предметов (отражающая профессиональную ИКТ-компетентность соответствующей области человеческой деятельности)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4A" w:rsidRDefault="00AF344A">
            <w:pPr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AF344A" w:rsidTr="001958D0"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A" w:rsidRDefault="00AF344A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ОПК-3. Способен организовывать совместную и индивидуальную учебную и воспитательную деятельность обучающихся, в том </w:t>
            </w:r>
            <w:proofErr w:type="gramStart"/>
            <w:r>
              <w:rPr>
                <w:sz w:val="20"/>
                <w:szCs w:val="20"/>
              </w:rPr>
              <w:t>числе</w:t>
            </w:r>
            <w:proofErr w:type="gramEnd"/>
            <w:r>
              <w:rPr>
                <w:sz w:val="20"/>
                <w:szCs w:val="20"/>
              </w:rPr>
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A" w:rsidRDefault="00AF344A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основы применения образовательных технологий (в том 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4A" w:rsidRDefault="00AF34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Текущий контроль:</w:t>
            </w:r>
          </w:p>
          <w:p w:rsidR="00AF344A" w:rsidRDefault="00AF344A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Реферат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по темам (2 семестр)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      </w:r>
          </w:p>
          <w:p w:rsidR="00AF344A" w:rsidRDefault="00AF344A">
            <w:pPr>
              <w:jc w:val="both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rFonts w:eastAsia="Calibri"/>
                <w:b/>
                <w:bCs/>
                <w:i/>
                <w:sz w:val="20"/>
                <w:szCs w:val="20"/>
              </w:rPr>
              <w:t>Научный доклад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i/>
                <w:sz w:val="20"/>
                <w:szCs w:val="20"/>
              </w:rPr>
              <w:t>по теме (2 семестр)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(учебно-ознакомительная практика)».</w:t>
            </w:r>
          </w:p>
          <w:p w:rsidR="00AF344A" w:rsidRDefault="00AF344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0"/>
                <w:szCs w:val="20"/>
              </w:rPr>
              <w:t xml:space="preserve">Устный ответ 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по темам (2 семестр)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      </w:r>
          </w:p>
          <w:p w:rsidR="00AF344A" w:rsidRDefault="00AF344A">
            <w:pPr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Устный опрос по темам (3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Диагностика и контроль в обучении», «Урок как основная форма обучения».</w:t>
            </w:r>
          </w:p>
          <w:p w:rsidR="00AF344A" w:rsidRDefault="00AF344A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0"/>
                <w:szCs w:val="20"/>
              </w:rPr>
              <w:t xml:space="preserve">Тестирование по темам (2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</w:t>
            </w:r>
            <w:r>
              <w:rPr>
                <w:i/>
                <w:sz w:val="20"/>
                <w:szCs w:val="20"/>
              </w:rPr>
              <w:lastRenderedPageBreak/>
              <w:t>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      </w:r>
          </w:p>
          <w:p w:rsidR="00AF344A" w:rsidRDefault="00AF344A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Тестирование по темам (3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Диагностика и контроль в обучении», «Урок как основная форма обучения».</w:t>
            </w:r>
          </w:p>
          <w:p w:rsidR="00AF344A" w:rsidRDefault="00AF344A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  <w:t xml:space="preserve">Проверка практических навыков по теме (3 семестр) </w:t>
            </w:r>
            <w:r>
              <w:rPr>
                <w:rFonts w:eastAsia="Calibri"/>
                <w:i/>
                <w:sz w:val="20"/>
                <w:szCs w:val="20"/>
              </w:rPr>
              <w:t>«Урок как основная форма организации обучения».</w:t>
            </w:r>
          </w:p>
          <w:p w:rsidR="00AF344A" w:rsidRDefault="00AF344A">
            <w:pPr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  <w:t xml:space="preserve">Письменная работа по темам (3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Диагностика и контроль в обучении», «Урок как основная форма обучения».</w:t>
            </w:r>
          </w:p>
          <w:p w:rsidR="00AF344A" w:rsidRDefault="00AF344A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F344A" w:rsidRDefault="00AF34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аттестация:</w:t>
            </w:r>
          </w:p>
          <w:p w:rsidR="00AF344A" w:rsidRDefault="00B248BD" w:rsidP="009225A4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B248BD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Экзамен, зачет</w:t>
            </w:r>
          </w:p>
        </w:tc>
      </w:tr>
      <w:tr w:rsidR="00AF344A" w:rsidTr="001958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4A" w:rsidRDefault="00AF344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A" w:rsidRDefault="00AF344A">
            <w:pPr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взаимодействовать с другими специалистами в рамках психолого-медико-педагогического консилиума; соотносить виды адресной помощи с индивидуальными образовательными потребностями обучающихся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4A" w:rsidRDefault="00AF344A">
            <w:pPr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AF344A" w:rsidTr="001958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4A" w:rsidRDefault="00AF344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A" w:rsidRDefault="00AF344A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 методами (первичного) выявления детей с особыми </w:t>
            </w:r>
            <w:r>
              <w:rPr>
                <w:sz w:val="20"/>
                <w:szCs w:val="20"/>
              </w:rPr>
              <w:lastRenderedPageBreak/>
              <w:t>образовательными потребностями (</w:t>
            </w:r>
            <w:proofErr w:type="spellStart"/>
            <w:r>
              <w:rPr>
                <w:sz w:val="20"/>
                <w:szCs w:val="20"/>
              </w:rPr>
              <w:t>аутисты</w:t>
            </w:r>
            <w:proofErr w:type="spellEnd"/>
            <w:r>
              <w:rPr>
                <w:sz w:val="20"/>
                <w:szCs w:val="20"/>
              </w:rPr>
              <w:t xml:space="preserve">, дети с синдромом дефицита внимания и </w:t>
            </w:r>
            <w:proofErr w:type="spellStart"/>
            <w:r>
              <w:rPr>
                <w:sz w:val="20"/>
                <w:szCs w:val="20"/>
              </w:rPr>
              <w:t>гиперактивностью</w:t>
            </w:r>
            <w:proofErr w:type="spellEnd"/>
            <w:r>
              <w:rPr>
                <w:sz w:val="20"/>
                <w:szCs w:val="20"/>
              </w:rPr>
              <w:t xml:space="preserve"> и др.); действиями (навыками) оказания адресной помощи обучающимся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4A" w:rsidRDefault="00AF344A">
            <w:pPr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885771" w:rsidTr="00F45300">
        <w:trPr>
          <w:trHeight w:val="2915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5771" w:rsidRDefault="00885771" w:rsidP="001958D0">
            <w:pPr>
              <w:pStyle w:val="TableParagraph"/>
              <w:spacing w:line="227" w:lineRule="exact"/>
              <w:ind w:left="0"/>
              <w:rPr>
                <w:sz w:val="20"/>
              </w:rPr>
            </w:pPr>
            <w:r>
              <w:rPr>
                <w:sz w:val="20"/>
              </w:rPr>
              <w:lastRenderedPageBreak/>
              <w:t>ОПК-4.</w:t>
            </w:r>
          </w:p>
          <w:p w:rsidR="00885771" w:rsidRPr="001958D0" w:rsidRDefault="00885771" w:rsidP="001958D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духовно-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основе 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 w:rsidRPr="001958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71" w:rsidRDefault="00885771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</w:t>
            </w:r>
            <w:r>
              <w:rPr>
                <w:sz w:val="20"/>
              </w:rPr>
              <w:t>принципы и инновационные подходы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 на основе базовых 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 при конструировании и 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771" w:rsidRDefault="0088577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Текущий контроль:</w:t>
            </w:r>
          </w:p>
          <w:p w:rsidR="00885771" w:rsidRDefault="008857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Реферат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по темам (2 семестр)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      </w:r>
          </w:p>
          <w:p w:rsidR="00885771" w:rsidRDefault="00885771">
            <w:pPr>
              <w:jc w:val="both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rFonts w:eastAsia="Calibri"/>
                <w:b/>
                <w:bCs/>
                <w:i/>
                <w:sz w:val="20"/>
                <w:szCs w:val="20"/>
              </w:rPr>
              <w:t>Научный доклад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i/>
                <w:sz w:val="20"/>
                <w:szCs w:val="20"/>
              </w:rPr>
              <w:t>по теме (2 семестр)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(учебно-ознакомительная практика)».</w:t>
            </w:r>
          </w:p>
          <w:p w:rsidR="00885771" w:rsidRDefault="0088577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0"/>
                <w:szCs w:val="20"/>
              </w:rPr>
              <w:t xml:space="preserve">Устный ответ 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по темам (2 семестр)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      </w:r>
          </w:p>
          <w:p w:rsidR="00885771" w:rsidRDefault="00885771">
            <w:pPr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Устный опрос по темам (3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Диагностика и контроль в обучении», «Урок как основная форма обучения».</w:t>
            </w:r>
          </w:p>
          <w:p w:rsidR="00885771" w:rsidRDefault="00885771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0"/>
                <w:szCs w:val="20"/>
              </w:rPr>
              <w:t xml:space="preserve">Тестирование по темам (2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      </w:r>
          </w:p>
          <w:p w:rsidR="00885771" w:rsidRDefault="008857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Тестирование по темам (3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Диагностика и контроль в обучении», «Урок как основная форма обучения».</w:t>
            </w:r>
          </w:p>
          <w:p w:rsidR="00885771" w:rsidRDefault="00885771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  <w:t xml:space="preserve">Проверка практических навыков по теме (3 семестр) </w:t>
            </w:r>
            <w:r>
              <w:rPr>
                <w:rFonts w:eastAsia="Calibri"/>
                <w:i/>
                <w:sz w:val="20"/>
                <w:szCs w:val="20"/>
              </w:rPr>
              <w:t>«Урок как основная форма организации обучения».</w:t>
            </w:r>
          </w:p>
          <w:p w:rsidR="00885771" w:rsidRDefault="00885771">
            <w:pPr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  <w:t xml:space="preserve">Письменная работа по темам (3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Диагностика и контроль в обучении», «Урок как основная форма обучения».</w:t>
            </w:r>
          </w:p>
          <w:p w:rsidR="00885771" w:rsidRDefault="0088577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85771" w:rsidRDefault="0088577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аттестация:</w:t>
            </w:r>
          </w:p>
          <w:p w:rsidR="00885771" w:rsidRDefault="00B248BD" w:rsidP="009225A4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B248BD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Экзамен, зачет</w:t>
            </w:r>
          </w:p>
        </w:tc>
      </w:tr>
      <w:tr w:rsidR="00885771" w:rsidTr="00F45300">
        <w:trPr>
          <w:trHeight w:val="2915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771" w:rsidRDefault="00885771" w:rsidP="001958D0">
            <w:pPr>
              <w:pStyle w:val="TableParagraph"/>
              <w:spacing w:line="227" w:lineRule="exact"/>
              <w:ind w:left="0"/>
              <w:rPr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71" w:rsidRPr="00885771" w:rsidRDefault="00885771" w:rsidP="00885771">
            <w:pPr>
              <w:pStyle w:val="TableParagraph"/>
              <w:ind w:left="0" w:right="207"/>
              <w:rPr>
                <w:sz w:val="20"/>
              </w:rPr>
            </w:pPr>
            <w:r>
              <w:rPr>
                <w:sz w:val="20"/>
              </w:rPr>
              <w:t>Уметь конструировать и осуществлять 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основе базовых национальных ценностей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771" w:rsidRDefault="0088577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5771" w:rsidTr="00F45300">
        <w:trPr>
          <w:trHeight w:val="2915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71" w:rsidRDefault="00885771" w:rsidP="001958D0">
            <w:pPr>
              <w:pStyle w:val="TableParagraph"/>
              <w:spacing w:line="227" w:lineRule="exact"/>
              <w:ind w:left="0"/>
              <w:rPr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71" w:rsidRDefault="00885771" w:rsidP="00885771">
            <w:pPr>
              <w:pStyle w:val="TableParagraph"/>
              <w:ind w:left="0" w:right="254"/>
              <w:rPr>
                <w:sz w:val="20"/>
              </w:rPr>
            </w:pPr>
            <w:r>
              <w:rPr>
                <w:sz w:val="20"/>
              </w:rPr>
              <w:t>Владеть навыками конструирования и эффективной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реализации процесса духовно-нравственного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 обучающихся на основе 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</w:p>
          <w:p w:rsidR="00885771" w:rsidRDefault="00885771" w:rsidP="00885771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образовательной среды в рамках образовательных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71" w:rsidRDefault="0088577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1958D0" w:rsidRDefault="001958D0" w:rsidP="001958D0">
      <w:pPr>
        <w:rPr>
          <w:sz w:val="2"/>
          <w:szCs w:val="2"/>
        </w:rPr>
      </w:pPr>
    </w:p>
    <w:p w:rsidR="001958D0" w:rsidRDefault="001958D0" w:rsidP="001958D0">
      <w:pPr>
        <w:rPr>
          <w:sz w:val="2"/>
          <w:szCs w:val="2"/>
        </w:rPr>
      </w:pPr>
    </w:p>
    <w:p w:rsidR="001958D0" w:rsidRDefault="001958D0" w:rsidP="001958D0">
      <w:pPr>
        <w:rPr>
          <w:sz w:val="2"/>
          <w:szCs w:val="2"/>
        </w:rPr>
      </w:pPr>
    </w:p>
    <w:p w:rsidR="001958D0" w:rsidRDefault="001958D0" w:rsidP="001958D0">
      <w:pPr>
        <w:rPr>
          <w:sz w:val="2"/>
          <w:szCs w:val="2"/>
        </w:rPr>
      </w:pPr>
    </w:p>
    <w:p w:rsidR="001958D0" w:rsidRDefault="001958D0" w:rsidP="001958D0">
      <w:pPr>
        <w:rPr>
          <w:sz w:val="2"/>
          <w:szCs w:val="2"/>
        </w:rPr>
      </w:pPr>
    </w:p>
    <w:p w:rsidR="001958D0" w:rsidRPr="001958D0" w:rsidRDefault="001958D0" w:rsidP="001958D0">
      <w:pPr>
        <w:rPr>
          <w:sz w:val="2"/>
          <w:szCs w:val="2"/>
        </w:rPr>
      </w:pPr>
    </w:p>
    <w:p w:rsidR="001958D0" w:rsidRPr="001958D0" w:rsidRDefault="001958D0" w:rsidP="001958D0">
      <w:pPr>
        <w:rPr>
          <w:sz w:val="2"/>
          <w:szCs w:val="2"/>
        </w:rPr>
      </w:pPr>
    </w:p>
    <w:p w:rsidR="001958D0" w:rsidRPr="001958D0" w:rsidRDefault="001958D0" w:rsidP="001958D0">
      <w:pPr>
        <w:rPr>
          <w:sz w:val="2"/>
          <w:szCs w:val="2"/>
        </w:rPr>
      </w:pPr>
    </w:p>
    <w:p w:rsidR="001958D0" w:rsidRDefault="001958D0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br w:type="page"/>
      </w:r>
    </w:p>
    <w:p w:rsidR="001958D0" w:rsidRDefault="001958D0" w:rsidP="001958D0">
      <w:pPr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 xml:space="preserve">2. Критерии оценивания </w:t>
      </w:r>
      <w:proofErr w:type="spellStart"/>
      <w:r>
        <w:rPr>
          <w:b/>
          <w:bCs/>
          <w:color w:val="000000"/>
          <w:sz w:val="20"/>
          <w:szCs w:val="20"/>
        </w:rPr>
        <w:t>сформированности</w:t>
      </w:r>
      <w:proofErr w:type="spellEnd"/>
      <w:r>
        <w:rPr>
          <w:b/>
          <w:bCs/>
          <w:color w:val="000000"/>
          <w:sz w:val="20"/>
          <w:szCs w:val="20"/>
        </w:rPr>
        <w:t xml:space="preserve"> компетенций</w:t>
      </w:r>
    </w:p>
    <w:p w:rsidR="00AE5A1D" w:rsidRDefault="00AE5A1D" w:rsidP="001958D0">
      <w:pPr>
        <w:jc w:val="both"/>
        <w:rPr>
          <w:b/>
          <w:bCs/>
          <w:color w:val="000000"/>
          <w:sz w:val="20"/>
          <w:szCs w:val="20"/>
        </w:rPr>
      </w:pPr>
    </w:p>
    <w:p w:rsidR="00AE5A1D" w:rsidRPr="00AE5A1D" w:rsidRDefault="00AE5A1D" w:rsidP="00AE5A1D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2126"/>
        <w:gridCol w:w="2410"/>
        <w:gridCol w:w="2268"/>
        <w:gridCol w:w="2410"/>
      </w:tblGrid>
      <w:tr w:rsidR="00EE49AB" w:rsidTr="00DD77A9">
        <w:trPr>
          <w:trHeight w:val="414"/>
        </w:trPr>
        <w:tc>
          <w:tcPr>
            <w:tcW w:w="1251" w:type="dxa"/>
            <w:vMerge w:val="restart"/>
            <w:tcBorders>
              <w:bottom w:val="single" w:sz="6" w:space="0" w:color="000000"/>
            </w:tcBorders>
            <w:textDirection w:val="btLr"/>
            <w:vAlign w:val="center"/>
          </w:tcPr>
          <w:p w:rsidR="00EE49AB" w:rsidRDefault="00F104FF" w:rsidP="00885771">
            <w:pPr>
              <w:pStyle w:val="TableParagraph"/>
              <w:spacing w:line="237" w:lineRule="auto"/>
              <w:ind w:left="112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Компете</w:t>
            </w:r>
            <w:r w:rsidR="001958D0">
              <w:rPr>
                <w:b/>
                <w:spacing w:val="-47"/>
                <w:sz w:val="20"/>
              </w:rPr>
              <w:t>н</w:t>
            </w:r>
            <w:r>
              <w:rPr>
                <w:b/>
                <w:sz w:val="20"/>
              </w:rPr>
              <w:t>ция</w:t>
            </w:r>
          </w:p>
        </w:tc>
        <w:tc>
          <w:tcPr>
            <w:tcW w:w="2126" w:type="dxa"/>
            <w:vAlign w:val="center"/>
          </w:tcPr>
          <w:p w:rsidR="00EE49AB" w:rsidRDefault="00F104FF" w:rsidP="00885771">
            <w:pPr>
              <w:pStyle w:val="TableParagraph"/>
              <w:spacing w:line="225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Отлично</w:t>
            </w:r>
          </w:p>
        </w:tc>
        <w:tc>
          <w:tcPr>
            <w:tcW w:w="2410" w:type="dxa"/>
            <w:vAlign w:val="center"/>
          </w:tcPr>
          <w:p w:rsidR="00EE49AB" w:rsidRDefault="00F104FF" w:rsidP="00885771">
            <w:pPr>
              <w:pStyle w:val="TableParagraph"/>
              <w:spacing w:line="225" w:lineRule="exact"/>
              <w:ind w:left="403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Хорошо</w:t>
            </w:r>
          </w:p>
        </w:tc>
        <w:tc>
          <w:tcPr>
            <w:tcW w:w="2268" w:type="dxa"/>
            <w:vAlign w:val="center"/>
          </w:tcPr>
          <w:p w:rsidR="00EE49AB" w:rsidRDefault="00F104FF" w:rsidP="00885771">
            <w:pPr>
              <w:pStyle w:val="TableParagraph"/>
              <w:spacing w:line="225" w:lineRule="exact"/>
              <w:ind w:lef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Удовлетворительно</w:t>
            </w:r>
          </w:p>
        </w:tc>
        <w:tc>
          <w:tcPr>
            <w:tcW w:w="2410" w:type="dxa"/>
            <w:vAlign w:val="center"/>
          </w:tcPr>
          <w:p w:rsidR="00EE49AB" w:rsidRDefault="00F104FF" w:rsidP="00885771">
            <w:pPr>
              <w:pStyle w:val="TableParagraph"/>
              <w:spacing w:line="225" w:lineRule="exact"/>
              <w:ind w:left="2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удовлетворительно</w:t>
            </w:r>
          </w:p>
        </w:tc>
      </w:tr>
      <w:tr w:rsidR="00EE49AB" w:rsidTr="00DD77A9">
        <w:trPr>
          <w:trHeight w:val="1018"/>
        </w:trPr>
        <w:tc>
          <w:tcPr>
            <w:tcW w:w="1251" w:type="dxa"/>
            <w:vMerge/>
            <w:tcBorders>
              <w:top w:val="nil"/>
              <w:bottom w:val="single" w:sz="6" w:space="0" w:color="000000"/>
            </w:tcBorders>
          </w:tcPr>
          <w:p w:rsidR="00EE49AB" w:rsidRDefault="00EE49AB" w:rsidP="008857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  <w:vAlign w:val="center"/>
          </w:tcPr>
          <w:p w:rsidR="00EE49AB" w:rsidRDefault="00F104FF" w:rsidP="00885771">
            <w:pPr>
              <w:pStyle w:val="TableParagraph"/>
              <w:spacing w:line="220" w:lineRule="exact"/>
              <w:ind w:left="0" w:right="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Высокий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</w:t>
            </w:r>
          </w:p>
          <w:p w:rsidR="00EE49AB" w:rsidRDefault="00F104FF" w:rsidP="00885771">
            <w:pPr>
              <w:pStyle w:val="TableParagraph"/>
              <w:tabs>
                <w:tab w:val="left" w:pos="1172"/>
              </w:tabs>
              <w:spacing w:line="215" w:lineRule="exact"/>
              <w:ind w:left="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(86-100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баллов)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vAlign w:val="center"/>
          </w:tcPr>
          <w:p w:rsidR="00EE49AB" w:rsidRDefault="00F104FF" w:rsidP="00885771">
            <w:pPr>
              <w:pStyle w:val="TableParagraph"/>
              <w:spacing w:line="220" w:lineRule="exact"/>
              <w:ind w:left="0" w:right="3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Средний</w:t>
            </w:r>
            <w:r w:rsidR="001958D0"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</w:t>
            </w:r>
          </w:p>
          <w:p w:rsidR="00EE49AB" w:rsidRDefault="00F104FF" w:rsidP="00885771">
            <w:pPr>
              <w:pStyle w:val="TableParagraph"/>
              <w:tabs>
                <w:tab w:val="left" w:pos="1401"/>
              </w:tabs>
              <w:spacing w:line="215" w:lineRule="exact"/>
              <w:ind w:left="0"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(71-85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баллов)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:rsidR="001958D0" w:rsidRDefault="00F104FF" w:rsidP="00885771">
            <w:pPr>
              <w:pStyle w:val="TableParagraph"/>
              <w:spacing w:line="22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Низкий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</w:t>
            </w:r>
          </w:p>
          <w:p w:rsidR="00EE49AB" w:rsidRDefault="00F104FF" w:rsidP="00885771">
            <w:pPr>
              <w:pStyle w:val="TableParagraph"/>
              <w:spacing w:line="22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(56-70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баллов)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vAlign w:val="center"/>
          </w:tcPr>
          <w:p w:rsidR="00EE49AB" w:rsidRDefault="00F104FF" w:rsidP="00885771">
            <w:pPr>
              <w:pStyle w:val="TableParagraph"/>
              <w:spacing w:line="220" w:lineRule="exact"/>
              <w:ind w:left="0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Ниже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порогового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уровня</w:t>
            </w:r>
          </w:p>
          <w:p w:rsidR="00EE49AB" w:rsidRDefault="00F104FF" w:rsidP="00885771">
            <w:pPr>
              <w:pStyle w:val="TableParagraph"/>
              <w:spacing w:line="215" w:lineRule="exact"/>
              <w:ind w:left="0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(0-55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баллов)</w:t>
            </w:r>
          </w:p>
        </w:tc>
      </w:tr>
      <w:tr w:rsidR="00EE49AB" w:rsidTr="00DD77A9">
        <w:trPr>
          <w:trHeight w:val="5013"/>
        </w:trPr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spacing w:line="237" w:lineRule="auto"/>
              <w:ind w:left="0" w:right="156"/>
              <w:rPr>
                <w:sz w:val="20"/>
              </w:rPr>
            </w:pPr>
            <w:r>
              <w:rPr>
                <w:sz w:val="20"/>
              </w:rPr>
              <w:t>ОПК-2.1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Знает 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 основных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программ, способы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проектирования (в том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числе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ind w:left="108" w:right="231"/>
              <w:rPr>
                <w:sz w:val="20"/>
              </w:rPr>
            </w:pPr>
            <w:r>
              <w:rPr>
                <w:sz w:val="20"/>
              </w:rPr>
              <w:t>Знает 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 основных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программ, способы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проектирования (в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процессов, допуская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незначительные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их</w:t>
            </w:r>
            <w:proofErr w:type="gramEnd"/>
          </w:p>
          <w:p w:rsidR="00EE49AB" w:rsidRDefault="00F104FF" w:rsidP="00885771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определениях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Знает фрагментарно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программ, способы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проектирования 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 числе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ind w:left="108" w:right="355"/>
              <w:rPr>
                <w:sz w:val="20"/>
              </w:rPr>
            </w:pPr>
            <w:r>
              <w:rPr>
                <w:sz w:val="20"/>
              </w:rPr>
              <w:t>Не знает 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 основных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программ, способы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проектирования (в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</w:tr>
      <w:tr w:rsidR="00EE49AB" w:rsidTr="00DD77A9">
        <w:trPr>
          <w:trHeight w:val="4369"/>
        </w:trPr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spacing w:line="237" w:lineRule="auto"/>
              <w:ind w:right="156"/>
              <w:rPr>
                <w:sz w:val="20"/>
              </w:rPr>
            </w:pPr>
            <w:r>
              <w:rPr>
                <w:sz w:val="20"/>
              </w:rPr>
              <w:t>ОПК-2.2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:rsidR="00885771" w:rsidRPr="00885771" w:rsidRDefault="00F104FF" w:rsidP="00885771">
            <w:pPr>
              <w:pStyle w:val="TableParagraph"/>
              <w:ind w:right="183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составе команды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 (в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 w:rsidR="00885771" w:rsidRPr="00885771" w:rsidRDefault="00F104FF" w:rsidP="00885771">
            <w:pPr>
              <w:pStyle w:val="TableParagraph"/>
              <w:ind w:left="108" w:right="125"/>
              <w:rPr>
                <w:sz w:val="20"/>
              </w:rPr>
            </w:pPr>
            <w:r>
              <w:rPr>
                <w:sz w:val="20"/>
              </w:rPr>
              <w:t>Умеет разрабатывать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составе команды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 (в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процессов, допуская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незначительные ошибки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структурных единиц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составе команды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 (в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процессов, допуская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типичные ошибки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составлении</w:t>
            </w:r>
          </w:p>
          <w:p w:rsidR="00EE49AB" w:rsidRDefault="00F104FF" w:rsidP="00885771">
            <w:pPr>
              <w:pStyle w:val="TableParagraph"/>
              <w:spacing w:line="226" w:lineRule="exact"/>
              <w:ind w:right="210"/>
              <w:rPr>
                <w:sz w:val="20"/>
              </w:rPr>
            </w:pPr>
            <w:r>
              <w:rPr>
                <w:sz w:val="20"/>
              </w:rPr>
              <w:t>структурных единиц</w:t>
            </w:r>
            <w:r w:rsidR="00AE5A1D">
              <w:rPr>
                <w:sz w:val="20"/>
              </w:rPr>
              <w:t xml:space="preserve"> 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ind w:left="108" w:right="99" w:firstLine="50"/>
              <w:rPr>
                <w:sz w:val="20"/>
              </w:rPr>
            </w:pPr>
            <w:r>
              <w:rPr>
                <w:sz w:val="20"/>
              </w:rPr>
              <w:t>Не умеет разрабатывать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команды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дополнительные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 (в том числе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</w:tr>
      <w:tr w:rsidR="00EE49AB" w:rsidTr="00DD77A9">
        <w:trPr>
          <w:trHeight w:val="4372"/>
        </w:trPr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spacing w:line="237" w:lineRule="auto"/>
              <w:ind w:right="156"/>
              <w:rPr>
                <w:sz w:val="20"/>
              </w:rPr>
            </w:pPr>
            <w:r>
              <w:rPr>
                <w:sz w:val="20"/>
              </w:rPr>
              <w:lastRenderedPageBreak/>
              <w:t>ОПК-2.3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Владеет навыками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разработки в составе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команды основных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 (в том 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ind w:left="108" w:right="114"/>
              <w:rPr>
                <w:sz w:val="20"/>
              </w:rPr>
            </w:pPr>
            <w:r>
              <w:rPr>
                <w:sz w:val="20"/>
              </w:rPr>
              <w:t>Владеет навыками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разработки в составе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команды основных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 (в том числе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процессов, </w:t>
            </w:r>
            <w:r>
              <w:rPr>
                <w:sz w:val="20"/>
              </w:rPr>
              <w:t>демонстрируя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незначительные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затруднения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</w:p>
          <w:p w:rsidR="00EE49AB" w:rsidRDefault="00F104FF" w:rsidP="00885771">
            <w:pPr>
              <w:pStyle w:val="TableParagraph"/>
              <w:spacing w:line="226" w:lineRule="exact"/>
              <w:ind w:left="108" w:right="507"/>
              <w:rPr>
                <w:sz w:val="20"/>
              </w:rPr>
            </w:pPr>
            <w:r>
              <w:rPr>
                <w:sz w:val="20"/>
              </w:rPr>
              <w:t>структурных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ind w:right="204"/>
              <w:rPr>
                <w:sz w:val="20"/>
              </w:rPr>
            </w:pPr>
            <w:r>
              <w:rPr>
                <w:sz w:val="20"/>
              </w:rPr>
              <w:t>Владеет навыками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разработки в составе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команды основных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 (в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процессов, допуская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типичные ошибки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составлении</w:t>
            </w:r>
          </w:p>
          <w:p w:rsidR="00EE49AB" w:rsidRDefault="00F104FF" w:rsidP="00885771">
            <w:pPr>
              <w:pStyle w:val="TableParagraph"/>
              <w:spacing w:line="226" w:lineRule="exact"/>
              <w:ind w:right="210"/>
              <w:rPr>
                <w:sz w:val="20"/>
              </w:rPr>
            </w:pPr>
            <w:r>
              <w:rPr>
                <w:sz w:val="20"/>
              </w:rPr>
              <w:t>структурных единиц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ind w:left="108" w:right="329"/>
              <w:rPr>
                <w:sz w:val="20"/>
              </w:rPr>
            </w:pPr>
            <w:r>
              <w:rPr>
                <w:sz w:val="20"/>
              </w:rPr>
              <w:t>Не владеет навыками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разработки в составе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команды основных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 (в том числе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</w:tr>
      <w:tr w:rsidR="00885771" w:rsidTr="00DD77A9">
        <w:trPr>
          <w:trHeight w:val="973"/>
        </w:trPr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5771" w:rsidRDefault="00885771" w:rsidP="008857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ОПК-3.1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5771" w:rsidRDefault="00885771" w:rsidP="0088577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современные</w:t>
            </w:r>
            <w:proofErr w:type="gramEnd"/>
          </w:p>
          <w:p w:rsidR="00885771" w:rsidRDefault="00885771" w:rsidP="008857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Технологии  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 с 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5771" w:rsidRDefault="00885771" w:rsidP="0088577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современные</w:t>
            </w:r>
            <w:proofErr w:type="gramEnd"/>
          </w:p>
          <w:p w:rsidR="00885771" w:rsidRDefault="00885771" w:rsidP="00885771">
            <w:pPr>
              <w:pStyle w:val="TableParagraph"/>
              <w:ind w:left="108" w:right="114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 совместной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воспитательной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с 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процессов, допуская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незначительные</w:t>
            </w:r>
          </w:p>
          <w:p w:rsidR="00885771" w:rsidRDefault="00885771" w:rsidP="0088577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5771" w:rsidRDefault="00885771" w:rsidP="00885771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фрагментарно современные технологии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 с 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  <w:p w:rsidR="00885771" w:rsidRDefault="00885771" w:rsidP="0088577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5"/>
                <w:sz w:val="20"/>
              </w:rPr>
              <w:t>образовательных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5771" w:rsidRDefault="00885771" w:rsidP="0088577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современные технологии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  совместной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воспитательной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стандартов.</w:t>
            </w:r>
          </w:p>
        </w:tc>
      </w:tr>
      <w:tr w:rsidR="006A2ED2" w:rsidTr="00DD77A9">
        <w:trPr>
          <w:trHeight w:val="973"/>
        </w:trPr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ind w:right="156"/>
              <w:rPr>
                <w:sz w:val="20"/>
              </w:rPr>
            </w:pPr>
            <w:r>
              <w:rPr>
                <w:sz w:val="20"/>
              </w:rPr>
              <w:t>ОПК-3.2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ind w:right="19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Умеет </w:t>
            </w:r>
            <w:r>
              <w:rPr>
                <w:sz w:val="20"/>
              </w:rPr>
              <w:t>организовывать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стандартных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с 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стандартов.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16"/>
              </w:rPr>
              <w:lastRenderedPageBreak/>
              <w:t>У</w:t>
            </w:r>
            <w:r>
              <w:rPr>
                <w:sz w:val="20"/>
              </w:rPr>
              <w:t>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стандартных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нестандартных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эффективную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совместную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с 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стандартов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процессов, допуская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незначительные ошибки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выборе 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ind w:right="240"/>
              <w:rPr>
                <w:sz w:val="20"/>
              </w:rPr>
            </w:pPr>
            <w:r>
              <w:rPr>
                <w:sz w:val="20"/>
              </w:rPr>
              <w:lastRenderedPageBreak/>
              <w:t>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нестандартных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в 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 с 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стандартов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процессов, </w:t>
            </w:r>
            <w:r>
              <w:rPr>
                <w:sz w:val="20"/>
              </w:rPr>
              <w:t>допуская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1"/>
                <w:sz w:val="20"/>
              </w:rPr>
              <w:t xml:space="preserve">выборе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ind w:left="108" w:right="138"/>
              <w:rPr>
                <w:sz w:val="20"/>
              </w:rPr>
            </w:pPr>
            <w:r>
              <w:rPr>
                <w:sz w:val="20"/>
              </w:rPr>
              <w:lastRenderedPageBreak/>
              <w:t>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стандартных ситуациях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эффективную совместную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индивидуальную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стандартов.</w:t>
            </w:r>
          </w:p>
        </w:tc>
      </w:tr>
      <w:tr w:rsidR="006A2ED2" w:rsidTr="00DD77A9">
        <w:trPr>
          <w:trHeight w:val="973"/>
        </w:trPr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ind w:right="156"/>
              <w:rPr>
                <w:sz w:val="20"/>
              </w:rPr>
            </w:pPr>
            <w:r>
              <w:rPr>
                <w:sz w:val="20"/>
              </w:rPr>
              <w:lastRenderedPageBreak/>
              <w:t>ОПК-3.3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ind w:left="39" w:right="112"/>
              <w:rPr>
                <w:sz w:val="20"/>
              </w:rPr>
            </w:pPr>
            <w:r>
              <w:rPr>
                <w:sz w:val="20"/>
              </w:rPr>
              <w:t>Владеет способностью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эффективную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числе с </w:t>
            </w:r>
            <w:proofErr w:type="gramStart"/>
            <w:r>
              <w:rPr>
                <w:sz w:val="20"/>
              </w:rPr>
              <w:t>особыми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</w:p>
          <w:p w:rsidR="006A2ED2" w:rsidRDefault="006A2ED2" w:rsidP="006A2ED2">
            <w:pPr>
              <w:pStyle w:val="TableParagraph"/>
              <w:spacing w:line="228" w:lineRule="exact"/>
              <w:ind w:left="39"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потребностями,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государственных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стандартов.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ind w:left="-17" w:right="36" w:firstLine="17"/>
              <w:jc w:val="both"/>
              <w:rPr>
                <w:sz w:val="20"/>
              </w:rPr>
            </w:pPr>
            <w:r w:rsidRPr="00D6114A">
              <w:rPr>
                <w:sz w:val="20"/>
              </w:rPr>
              <w:t>Владеет способностью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организовывать</w:t>
            </w:r>
            <w:r w:rsidRPr="00D6114A">
              <w:rPr>
                <w:spacing w:val="2"/>
                <w:sz w:val="20"/>
              </w:rPr>
              <w:t xml:space="preserve"> </w:t>
            </w:r>
            <w:r w:rsidRPr="00D6114A">
              <w:rPr>
                <w:sz w:val="20"/>
              </w:rPr>
              <w:t>в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стандартных и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нестандартных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ситуациях</w:t>
            </w:r>
            <w:r w:rsidRPr="00D6114A">
              <w:rPr>
                <w:spacing w:val="-11"/>
                <w:sz w:val="20"/>
              </w:rPr>
              <w:t xml:space="preserve"> </w:t>
            </w:r>
            <w:r w:rsidRPr="00D6114A">
              <w:rPr>
                <w:sz w:val="20"/>
              </w:rPr>
              <w:t>эффективную</w:t>
            </w:r>
            <w:r w:rsidRPr="00D6114A">
              <w:rPr>
                <w:spacing w:val="-47"/>
                <w:sz w:val="20"/>
              </w:rPr>
              <w:t xml:space="preserve"> </w:t>
            </w:r>
            <w:r w:rsidRPr="00D6114A">
              <w:rPr>
                <w:sz w:val="20"/>
              </w:rPr>
              <w:t>совместную и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индивидуальную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учебную и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воспитательную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деятельность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обучающихся, в том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числе</w:t>
            </w:r>
            <w:r w:rsidRPr="00D6114A">
              <w:rPr>
                <w:spacing w:val="-1"/>
                <w:sz w:val="20"/>
              </w:rPr>
              <w:t xml:space="preserve"> </w:t>
            </w:r>
            <w:r w:rsidRPr="00D6114A">
              <w:rPr>
                <w:sz w:val="20"/>
              </w:rPr>
              <w:t>с особыми</w:t>
            </w:r>
            <w:r>
              <w:rPr>
                <w:sz w:val="20"/>
              </w:rPr>
              <w:t xml:space="preserve"> </w:t>
            </w:r>
            <w:r w:rsidRPr="00D6114A">
              <w:rPr>
                <w:w w:val="95"/>
                <w:sz w:val="20"/>
              </w:rPr>
              <w:t>образовательными</w:t>
            </w:r>
            <w:r w:rsidRPr="00D6114A">
              <w:rPr>
                <w:spacing w:val="1"/>
                <w:w w:val="95"/>
                <w:sz w:val="20"/>
              </w:rPr>
              <w:t xml:space="preserve"> </w:t>
            </w:r>
            <w:r w:rsidRPr="00D6114A">
              <w:rPr>
                <w:sz w:val="20"/>
              </w:rPr>
              <w:t>потребностями,</w:t>
            </w:r>
            <w:r w:rsidRPr="00D6114A">
              <w:rPr>
                <w:spacing w:val="-2"/>
                <w:sz w:val="20"/>
              </w:rPr>
              <w:t xml:space="preserve"> </w:t>
            </w:r>
            <w:r w:rsidRPr="00D6114A">
              <w:rPr>
                <w:sz w:val="20"/>
              </w:rPr>
              <w:t>в соответствии с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требованиями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федеральных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государственных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образовательных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стандартов и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образовательных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потребностей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обучающихся при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реализации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образовательных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pacing w:val="-1"/>
                <w:sz w:val="20"/>
              </w:rPr>
              <w:t xml:space="preserve">процессов, </w:t>
            </w:r>
            <w:r w:rsidRPr="00D6114A">
              <w:rPr>
                <w:sz w:val="20"/>
              </w:rPr>
              <w:t>демонстрируя</w:t>
            </w:r>
            <w:r w:rsidRPr="00D6114A">
              <w:rPr>
                <w:spacing w:val="-47"/>
                <w:sz w:val="20"/>
              </w:rPr>
              <w:t xml:space="preserve"> </w:t>
            </w:r>
            <w:r w:rsidRPr="00D6114A">
              <w:rPr>
                <w:sz w:val="20"/>
              </w:rPr>
              <w:t>незначительные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затруднения при выборе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видов 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нестандартных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 обучающихся,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особыми 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процессов, </w:t>
            </w:r>
            <w:r>
              <w:rPr>
                <w:sz w:val="20"/>
              </w:rPr>
              <w:t>допуская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</w:p>
          <w:p w:rsidR="006A2ED2" w:rsidRDefault="006A2ED2" w:rsidP="006A2ED2">
            <w:pPr>
              <w:pStyle w:val="TableParagraph"/>
              <w:spacing w:line="228" w:lineRule="exact"/>
              <w:ind w:right="249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Не владеет способностью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стандартных ситуациях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эффективную совместную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индивидуальную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потребностями, в </w:t>
            </w:r>
            <w:r>
              <w:rPr>
                <w:spacing w:val="-1"/>
                <w:sz w:val="20"/>
              </w:rPr>
              <w:t xml:space="preserve">соответствии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требованиями 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государственных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стандартов.</w:t>
            </w:r>
          </w:p>
        </w:tc>
      </w:tr>
      <w:tr w:rsidR="006A2ED2" w:rsidTr="00DD77A9">
        <w:trPr>
          <w:trHeight w:val="973"/>
        </w:trPr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ОПК-4.1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6A2ED2" w:rsidRDefault="006A2ED2" w:rsidP="006A2ED2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инновационные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духовно-нравственного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 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основные</w:t>
            </w:r>
            <w:proofErr w:type="gramEnd"/>
          </w:p>
          <w:p w:rsidR="006A2ED2" w:rsidRDefault="006A2ED2" w:rsidP="006A2ED2">
            <w:pPr>
              <w:pStyle w:val="TableParagraph"/>
              <w:ind w:left="108" w:right="139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инновационные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осуществлению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 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процессов, допуская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незначительные</w:t>
            </w:r>
          </w:p>
          <w:p w:rsidR="006A2ED2" w:rsidRDefault="006A2ED2" w:rsidP="006A2ED2">
            <w:pPr>
              <w:pStyle w:val="TableParagraph"/>
              <w:spacing w:line="228" w:lineRule="exact"/>
              <w:ind w:left="108" w:right="910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фрагментарно</w:t>
            </w:r>
          </w:p>
          <w:p w:rsidR="006A2ED2" w:rsidRDefault="006A2ED2" w:rsidP="006A2ED2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инновационные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духовно-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 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  <w:p w:rsidR="006A2ED2" w:rsidRDefault="006A2ED2" w:rsidP="006A2ED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w w:val="95"/>
                <w:sz w:val="20"/>
              </w:rPr>
              <w:t>образовательных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6A2ED2" w:rsidRDefault="006A2ED2" w:rsidP="006A2ED2">
            <w:pPr>
              <w:pStyle w:val="TableParagraph"/>
              <w:ind w:left="108" w:right="108"/>
              <w:rPr>
                <w:sz w:val="20"/>
              </w:rPr>
            </w:pPr>
            <w:r>
              <w:rPr>
                <w:sz w:val="20"/>
              </w:rPr>
              <w:t>инновационные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осуществлению духовно-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нравственного воспитания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 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</w:tr>
      <w:tr w:rsidR="006A2ED2" w:rsidTr="00DD77A9">
        <w:trPr>
          <w:trHeight w:val="973"/>
        </w:trPr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ОПК-4.2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конструировать</w:t>
            </w:r>
          </w:p>
          <w:p w:rsidR="006A2ED2" w:rsidRDefault="006A2ED2" w:rsidP="006A2ED2">
            <w:pPr>
              <w:pStyle w:val="TableParagraph"/>
              <w:ind w:right="630"/>
              <w:rPr>
                <w:sz w:val="20"/>
              </w:rPr>
            </w:pPr>
            <w:r>
              <w:rPr>
                <w:sz w:val="20"/>
              </w:rPr>
              <w:t>и 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духовно-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обучающихся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 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lastRenderedPageBreak/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конструировать и</w:t>
            </w:r>
          </w:p>
          <w:p w:rsidR="006A2ED2" w:rsidRDefault="006A2ED2" w:rsidP="006A2ED2">
            <w:pPr>
              <w:pStyle w:val="TableParagraph"/>
              <w:ind w:left="108" w:right="195"/>
              <w:rPr>
                <w:sz w:val="20"/>
              </w:rPr>
            </w:pPr>
            <w:r>
              <w:rPr>
                <w:sz w:val="20"/>
              </w:rPr>
              <w:t>осуществлять 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на 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базовых 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ценностей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процессов, допуская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незначительные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выборе 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Умеет</w:t>
            </w:r>
          </w:p>
          <w:p w:rsidR="006A2ED2" w:rsidRDefault="006A2ED2" w:rsidP="006A2ED2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конструировать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духовно-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 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процессов, допуская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типичные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6A2ED2" w:rsidRDefault="006A2ED2" w:rsidP="006A2ED2">
            <w:pPr>
              <w:pStyle w:val="TableParagraph"/>
              <w:spacing w:line="230" w:lineRule="exact"/>
              <w:ind w:right="821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выборе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lastRenderedPageBreak/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конструировать</w:t>
            </w:r>
          </w:p>
          <w:p w:rsidR="006A2ED2" w:rsidRDefault="006A2ED2" w:rsidP="006A2ED2">
            <w:pPr>
              <w:pStyle w:val="TableParagraph"/>
              <w:ind w:left="108" w:right="199"/>
              <w:rPr>
                <w:sz w:val="20"/>
              </w:rPr>
            </w:pPr>
            <w:r>
              <w:rPr>
                <w:sz w:val="20"/>
              </w:rPr>
              <w:t>и осуществлять 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 обучающихся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 основе 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национальных ценностей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</w:tr>
      <w:tr w:rsidR="006A2ED2" w:rsidTr="00DD77A9">
        <w:trPr>
          <w:trHeight w:val="973"/>
        </w:trPr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ОПК-4.3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</w:p>
          <w:p w:rsidR="006A2ED2" w:rsidRDefault="006A2ED2" w:rsidP="006A2ED2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 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духовно-нравственного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 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 с 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</w:p>
          <w:p w:rsidR="006A2ED2" w:rsidRDefault="006A2ED2" w:rsidP="006A2ED2">
            <w:pPr>
              <w:pStyle w:val="TableParagraph"/>
              <w:spacing w:line="230" w:lineRule="exact"/>
              <w:ind w:right="189"/>
              <w:rPr>
                <w:sz w:val="20"/>
              </w:rPr>
            </w:pPr>
            <w:r>
              <w:rPr>
                <w:sz w:val="20"/>
              </w:rPr>
              <w:t>в 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образовательных </w:t>
            </w:r>
            <w:r>
              <w:rPr>
                <w:sz w:val="20"/>
              </w:rPr>
              <w:t>процессов.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</w:p>
          <w:p w:rsidR="006A2ED2" w:rsidRDefault="006A2ED2" w:rsidP="006A2ED2">
            <w:pPr>
              <w:pStyle w:val="TableParagraph"/>
              <w:ind w:left="108" w:right="114"/>
              <w:rPr>
                <w:sz w:val="20"/>
              </w:rPr>
            </w:pPr>
            <w:r>
              <w:rPr>
                <w:sz w:val="20"/>
              </w:rPr>
              <w:t>конструирования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эффективной реализации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процесса духовно-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 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среды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</w:p>
          <w:p w:rsidR="006A2ED2" w:rsidRDefault="006A2ED2" w:rsidP="006A2ED2">
            <w:pPr>
              <w:pStyle w:val="TableParagraph"/>
              <w:spacing w:line="230" w:lineRule="exact"/>
              <w:ind w:left="108" w:right="102"/>
              <w:rPr>
                <w:sz w:val="20"/>
              </w:rPr>
            </w:pPr>
            <w:r>
              <w:rPr>
                <w:sz w:val="20"/>
              </w:rPr>
              <w:t>процессов,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демонстрируя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незначительные  затруднения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выборе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видов 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</w:p>
          <w:p w:rsidR="006A2ED2" w:rsidRDefault="006A2ED2" w:rsidP="006A2ED2"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реализации </w:t>
            </w:r>
            <w:r>
              <w:rPr>
                <w:sz w:val="20"/>
              </w:rPr>
              <w:t>процесса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духовно-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 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 с 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</w:p>
          <w:p w:rsidR="006A2ED2" w:rsidRDefault="006A2ED2" w:rsidP="006A2ED2">
            <w:pPr>
              <w:pStyle w:val="TableParagraph"/>
              <w:ind w:right="241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рамках 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процессов, </w:t>
            </w:r>
            <w:r>
              <w:rPr>
                <w:sz w:val="20"/>
              </w:rPr>
              <w:t>допуская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</w:p>
          <w:p w:rsidR="006A2ED2" w:rsidRDefault="006A2ED2" w:rsidP="006A2ED2">
            <w:pPr>
              <w:pStyle w:val="TableParagraph"/>
              <w:spacing w:line="230" w:lineRule="exact"/>
              <w:ind w:right="547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</w:p>
          <w:p w:rsidR="006A2ED2" w:rsidRDefault="006A2ED2" w:rsidP="006A2ED2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конструирования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эффективной 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 духовно-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 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среды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 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</w:tr>
    </w:tbl>
    <w:p w:rsidR="006A2ED2" w:rsidRPr="006A2ED2" w:rsidRDefault="006A2ED2" w:rsidP="006A2ED2">
      <w:pPr>
        <w:rPr>
          <w:sz w:val="20"/>
        </w:rPr>
      </w:pPr>
    </w:p>
    <w:p w:rsidR="00EE49AB" w:rsidRDefault="00F104FF" w:rsidP="006A2ED2">
      <w:pPr>
        <w:tabs>
          <w:tab w:val="left" w:pos="990"/>
        </w:tabs>
        <w:ind w:firstLine="709"/>
        <w:rPr>
          <w:b/>
          <w:sz w:val="20"/>
        </w:rPr>
      </w:pPr>
      <w:r>
        <w:rPr>
          <w:b/>
          <w:sz w:val="20"/>
        </w:rPr>
        <w:t>3.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Распределение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оценок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формы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контроля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промежуточную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аттестацию</w:t>
      </w:r>
    </w:p>
    <w:p w:rsidR="00EE49AB" w:rsidRDefault="00EE49AB" w:rsidP="00B06B35">
      <w:pPr>
        <w:pStyle w:val="a3"/>
        <w:tabs>
          <w:tab w:val="left" w:pos="993"/>
        </w:tabs>
        <w:spacing w:before="1"/>
        <w:ind w:left="0" w:firstLine="709"/>
        <w:rPr>
          <w:b/>
        </w:rPr>
      </w:pPr>
    </w:p>
    <w:p w:rsidR="00EE49AB" w:rsidRDefault="00B06B35" w:rsidP="00B06B35">
      <w:pPr>
        <w:pStyle w:val="1"/>
        <w:tabs>
          <w:tab w:val="left" w:pos="993"/>
        </w:tabs>
        <w:spacing w:line="227" w:lineRule="exact"/>
        <w:ind w:left="0" w:firstLine="709"/>
        <w:jc w:val="both"/>
      </w:pPr>
      <w:r>
        <w:t>2 с</w:t>
      </w:r>
      <w:r w:rsidR="00F104FF">
        <w:t>еместр:</w:t>
      </w:r>
    </w:p>
    <w:p w:rsidR="00B06B35" w:rsidRDefault="00B06B35" w:rsidP="00B06B35">
      <w:pPr>
        <w:tabs>
          <w:tab w:val="left" w:pos="993"/>
        </w:tabs>
        <w:ind w:firstLine="709"/>
        <w:rPr>
          <w:i/>
          <w:sz w:val="20"/>
          <w:szCs w:val="20"/>
        </w:rPr>
      </w:pPr>
      <w:r>
        <w:rPr>
          <w:i/>
          <w:sz w:val="20"/>
          <w:szCs w:val="20"/>
        </w:rPr>
        <w:t>Текущий контроль: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Реферат по темам – 10 баллов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Научный доклад по теме – 10</w:t>
      </w:r>
      <w:r>
        <w:rPr>
          <w:bCs/>
          <w:color w:val="000000"/>
          <w:sz w:val="20"/>
          <w:szCs w:val="20"/>
        </w:rPr>
        <w:t xml:space="preserve"> баллов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Устный опрос по темам – 20</w:t>
      </w:r>
      <w:r>
        <w:rPr>
          <w:bCs/>
          <w:color w:val="000000"/>
          <w:sz w:val="20"/>
          <w:szCs w:val="20"/>
        </w:rPr>
        <w:t xml:space="preserve"> баллов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Тестирование по темам – 10 баллов</w:t>
      </w:r>
    </w:p>
    <w:p w:rsidR="00B06B35" w:rsidRP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Итого:</w:t>
      </w:r>
      <w:r>
        <w:rPr>
          <w:color w:val="000000"/>
          <w:sz w:val="20"/>
          <w:szCs w:val="20"/>
        </w:rPr>
        <w:t xml:space="preserve"> 10+10+20+10=50 баллов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i/>
          <w:color w:val="000000"/>
          <w:sz w:val="20"/>
          <w:szCs w:val="20"/>
        </w:rPr>
      </w:pP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Промежуточная аттестация</w:t>
      </w:r>
      <w:r>
        <w:rPr>
          <w:color w:val="000000"/>
          <w:sz w:val="20"/>
          <w:szCs w:val="20"/>
        </w:rPr>
        <w:t xml:space="preserve"> – экзамен – 50 баллов</w:t>
      </w:r>
    </w:p>
    <w:p w:rsidR="00B06B35" w:rsidRDefault="00B06B35" w:rsidP="00B06B35">
      <w:pPr>
        <w:tabs>
          <w:tab w:val="left" w:pos="993"/>
        </w:tabs>
        <w:suppressAutoHyphens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</w:t>
      </w:r>
      <w:proofErr w:type="spellStart"/>
      <w:r>
        <w:rPr>
          <w:bCs/>
          <w:sz w:val="20"/>
          <w:szCs w:val="20"/>
        </w:rPr>
        <w:t>сформированности</w:t>
      </w:r>
      <w:proofErr w:type="spellEnd"/>
      <w:r>
        <w:rPr>
          <w:bCs/>
          <w:sz w:val="20"/>
          <w:szCs w:val="20"/>
        </w:rPr>
        <w:t xml:space="preserve"> компетенций. </w:t>
      </w:r>
    </w:p>
    <w:p w:rsidR="00B06B35" w:rsidRDefault="00B06B35" w:rsidP="00B06B35">
      <w:pPr>
        <w:tabs>
          <w:tab w:val="left" w:pos="993"/>
        </w:tabs>
        <w:suppressAutoHyphens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Промежуточная аттестация по данной дисциплине проводится в форме устного/письменного ответа обучающегося на теоретический вопрос экзаменационного билета и устного/письменного решения кейса.</w:t>
      </w:r>
    </w:p>
    <w:p w:rsidR="00B06B35" w:rsidRDefault="00B06B35" w:rsidP="00B06B35">
      <w:pPr>
        <w:tabs>
          <w:tab w:val="left" w:pos="993"/>
        </w:tabs>
        <w:suppressAutoHyphens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Преподаватель, принимающий зачет, обеспечивает случайное распределение вариантов зачетных заданий между </w:t>
      </w:r>
      <w:proofErr w:type="gramStart"/>
      <w:r>
        <w:rPr>
          <w:bCs/>
          <w:sz w:val="20"/>
          <w:szCs w:val="20"/>
        </w:rPr>
        <w:t>обучающимися</w:t>
      </w:r>
      <w:proofErr w:type="gramEnd"/>
      <w:r>
        <w:rPr>
          <w:bCs/>
          <w:sz w:val="20"/>
          <w:szCs w:val="20"/>
        </w:rPr>
        <w:t xml:space="preserve"> с помощью билетов; вправе задавать обучающемуся дополнительные вопросы и давать дополнительные задания помимо тех, которые указаны в билете.</w:t>
      </w:r>
    </w:p>
    <w:p w:rsidR="00B06B35" w:rsidRDefault="00B06B35" w:rsidP="00B06B35">
      <w:pPr>
        <w:tabs>
          <w:tab w:val="left" w:pos="993"/>
        </w:tabs>
        <w:suppressAutoHyphens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Экзаменационный билет состоит из двух позиций: </w:t>
      </w:r>
    </w:p>
    <w:p w:rsidR="00B06B35" w:rsidRDefault="00B06B35" w:rsidP="00B06B35">
      <w:pPr>
        <w:widowControl/>
        <w:numPr>
          <w:ilvl w:val="0"/>
          <w:numId w:val="9"/>
        </w:numPr>
        <w:tabs>
          <w:tab w:val="left" w:pos="851"/>
          <w:tab w:val="left" w:pos="993"/>
        </w:tabs>
        <w:suppressAutoHyphens/>
        <w:autoSpaceDE/>
        <w:autoSpaceDN/>
        <w:ind w:left="0"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Устный/письменный ответ на теоретический вопрос по курсу дисциплины – 20 баллов</w:t>
      </w:r>
    </w:p>
    <w:p w:rsidR="00B06B35" w:rsidRDefault="00B06B35" w:rsidP="00B06B35">
      <w:pPr>
        <w:widowControl/>
        <w:numPr>
          <w:ilvl w:val="0"/>
          <w:numId w:val="9"/>
        </w:numPr>
        <w:tabs>
          <w:tab w:val="left" w:pos="851"/>
          <w:tab w:val="left" w:pos="993"/>
        </w:tabs>
        <w:suppressAutoHyphens/>
        <w:autoSpaceDE/>
        <w:autoSpaceDN/>
        <w:ind w:left="0"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Решение кейса (устное/письменное) - 30 баллов.</w:t>
      </w:r>
    </w:p>
    <w:p w:rsidR="00B06B35" w:rsidRDefault="00B06B35" w:rsidP="00B06B35">
      <w:pPr>
        <w:widowControl/>
        <w:numPr>
          <w:ilvl w:val="0"/>
          <w:numId w:val="9"/>
        </w:numPr>
        <w:tabs>
          <w:tab w:val="left" w:pos="851"/>
          <w:tab w:val="left" w:pos="993"/>
        </w:tabs>
        <w:suppressAutoHyphens/>
        <w:autoSpaceDE/>
        <w:autoSpaceDN/>
        <w:ind w:left="0"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Итого: 20 баллов + 30 баллов = 50 баллов </w:t>
      </w:r>
    </w:p>
    <w:p w:rsidR="00B06B35" w:rsidRDefault="00B06B35" w:rsidP="00B06B35">
      <w:pPr>
        <w:tabs>
          <w:tab w:val="left" w:pos="993"/>
        </w:tabs>
        <w:suppressAutoHyphens/>
        <w:ind w:firstLine="709"/>
        <w:jc w:val="both"/>
        <w:rPr>
          <w:bCs/>
          <w:i/>
          <w:color w:val="000000"/>
          <w:sz w:val="20"/>
          <w:szCs w:val="20"/>
        </w:rPr>
      </w:pPr>
      <w:r>
        <w:rPr>
          <w:bCs/>
          <w:i/>
          <w:sz w:val="20"/>
          <w:szCs w:val="20"/>
        </w:rPr>
        <w:t>Общее количество баллов</w:t>
      </w:r>
      <w:r>
        <w:rPr>
          <w:bCs/>
          <w:i/>
          <w:color w:val="000000"/>
          <w:sz w:val="20"/>
          <w:szCs w:val="20"/>
        </w:rPr>
        <w:t xml:space="preserve"> по дисциплине за текущий контроль и промежуточную аттестацию:</w:t>
      </w:r>
      <w:r>
        <w:rPr>
          <w:bCs/>
          <w:color w:val="000000"/>
          <w:sz w:val="20"/>
          <w:szCs w:val="20"/>
        </w:rPr>
        <w:t xml:space="preserve"> 50+50=100 баллов.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Соответствие баллов и оценок: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86-100 – отлично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71-85 – хорошо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56-70 – удовлетворительно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0-55 – неудовлетворительно</w:t>
      </w:r>
    </w:p>
    <w:p w:rsidR="00EE49AB" w:rsidRDefault="00EE49AB" w:rsidP="00B06B35">
      <w:pPr>
        <w:pStyle w:val="a3"/>
        <w:tabs>
          <w:tab w:val="left" w:pos="993"/>
          <w:tab w:val="left" w:pos="1134"/>
        </w:tabs>
        <w:spacing w:before="3"/>
        <w:ind w:left="0" w:firstLine="709"/>
      </w:pPr>
    </w:p>
    <w:p w:rsidR="00B06B35" w:rsidRPr="00B06B35" w:rsidRDefault="00B06B35" w:rsidP="00B06B35">
      <w:pPr>
        <w:pStyle w:val="a3"/>
        <w:tabs>
          <w:tab w:val="left" w:pos="993"/>
          <w:tab w:val="left" w:pos="1134"/>
        </w:tabs>
        <w:spacing w:before="3"/>
        <w:ind w:left="0" w:firstLine="709"/>
        <w:rPr>
          <w:b/>
        </w:rPr>
      </w:pPr>
      <w:r w:rsidRPr="00B06B35">
        <w:rPr>
          <w:b/>
        </w:rPr>
        <w:t>3 семестр: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Текущий контроль</w:t>
      </w:r>
      <w:r>
        <w:rPr>
          <w:color w:val="000000"/>
          <w:sz w:val="20"/>
          <w:szCs w:val="20"/>
        </w:rPr>
        <w:t>: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Устный опрос</w:t>
      </w:r>
      <w:r>
        <w:rPr>
          <w:color w:val="000000"/>
          <w:sz w:val="20"/>
          <w:szCs w:val="20"/>
        </w:rPr>
        <w:t xml:space="preserve"> по темам – 20 баллов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Тестирование</w:t>
      </w:r>
      <w:r>
        <w:rPr>
          <w:color w:val="000000"/>
          <w:sz w:val="20"/>
          <w:szCs w:val="20"/>
        </w:rPr>
        <w:t xml:space="preserve"> по темам – 10 баллов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Проверка практических навыков по теме – 10 баллов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Письменная работа по темам – 10 баллов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Итого</w:t>
      </w:r>
      <w:r>
        <w:rPr>
          <w:color w:val="000000"/>
          <w:sz w:val="20"/>
          <w:szCs w:val="20"/>
        </w:rPr>
        <w:t>: 10+10+20+10=50 баллов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bCs/>
          <w:i/>
          <w:color w:val="000000"/>
          <w:sz w:val="20"/>
          <w:szCs w:val="20"/>
        </w:rPr>
      </w:pP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>Промежуточная аттестация</w:t>
      </w:r>
      <w:r>
        <w:rPr>
          <w:bCs/>
          <w:color w:val="000000"/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>зачет – 50 баллов</w:t>
      </w:r>
    </w:p>
    <w:p w:rsidR="00B06B35" w:rsidRDefault="00B06B35" w:rsidP="00B06B35">
      <w:pPr>
        <w:tabs>
          <w:tab w:val="left" w:pos="993"/>
        </w:tabs>
        <w:suppressAutoHyphens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</w:t>
      </w:r>
      <w:proofErr w:type="spellStart"/>
      <w:r>
        <w:rPr>
          <w:bCs/>
          <w:sz w:val="20"/>
          <w:szCs w:val="20"/>
        </w:rPr>
        <w:t>сформированности</w:t>
      </w:r>
      <w:proofErr w:type="spellEnd"/>
      <w:r>
        <w:rPr>
          <w:bCs/>
          <w:sz w:val="20"/>
          <w:szCs w:val="20"/>
        </w:rPr>
        <w:t xml:space="preserve"> компетенций. </w:t>
      </w:r>
    </w:p>
    <w:p w:rsidR="00B06B35" w:rsidRDefault="00B06B35" w:rsidP="00B06B35">
      <w:pPr>
        <w:tabs>
          <w:tab w:val="left" w:pos="993"/>
        </w:tabs>
        <w:suppressAutoHyphens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Промежуточная аттестация по данной дисциплине проводится в форме устного/письменного ответа обучающегося на теоретический вопрос зачетного билета и устного/письменного решения кейса.</w:t>
      </w:r>
    </w:p>
    <w:p w:rsidR="00B06B35" w:rsidRDefault="00B06B35" w:rsidP="00B06B35">
      <w:pPr>
        <w:tabs>
          <w:tab w:val="left" w:pos="993"/>
        </w:tabs>
        <w:suppressAutoHyphens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Преподаватель, принимающий зачет, обеспечивает случайное распределение вариантов зачетных заданий между </w:t>
      </w:r>
      <w:proofErr w:type="gramStart"/>
      <w:r>
        <w:rPr>
          <w:bCs/>
          <w:sz w:val="20"/>
          <w:szCs w:val="20"/>
        </w:rPr>
        <w:t>обучающимися</w:t>
      </w:r>
      <w:proofErr w:type="gramEnd"/>
      <w:r>
        <w:rPr>
          <w:bCs/>
          <w:sz w:val="20"/>
          <w:szCs w:val="20"/>
        </w:rPr>
        <w:t xml:space="preserve"> с помощью билетов; вправе задавать обучающемуся дополнительные вопросы и давать дополнительные задания помимо тех, которые указаны в билете.</w:t>
      </w:r>
    </w:p>
    <w:p w:rsidR="00B06B35" w:rsidRDefault="00B06B35" w:rsidP="00B06B35">
      <w:pPr>
        <w:tabs>
          <w:tab w:val="left" w:pos="993"/>
        </w:tabs>
        <w:suppressAutoHyphens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Зачетный билет состоит из двух позиций: </w:t>
      </w:r>
    </w:p>
    <w:p w:rsidR="00B06B35" w:rsidRDefault="00B06B35" w:rsidP="00B06B35">
      <w:pPr>
        <w:widowControl/>
        <w:numPr>
          <w:ilvl w:val="0"/>
          <w:numId w:val="9"/>
        </w:numPr>
        <w:tabs>
          <w:tab w:val="left" w:pos="851"/>
          <w:tab w:val="left" w:pos="993"/>
        </w:tabs>
        <w:suppressAutoHyphens/>
        <w:autoSpaceDE/>
        <w:autoSpaceDN/>
        <w:ind w:left="0"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Устный/письменный ответ на теоретический вопрос по курсу дисциплины – 20 баллов</w:t>
      </w:r>
    </w:p>
    <w:p w:rsidR="00B06B35" w:rsidRDefault="00B06B35" w:rsidP="00B06B35">
      <w:pPr>
        <w:widowControl/>
        <w:numPr>
          <w:ilvl w:val="0"/>
          <w:numId w:val="9"/>
        </w:numPr>
        <w:tabs>
          <w:tab w:val="left" w:pos="851"/>
          <w:tab w:val="left" w:pos="993"/>
        </w:tabs>
        <w:suppressAutoHyphens/>
        <w:autoSpaceDE/>
        <w:autoSpaceDN/>
        <w:ind w:left="0"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Решение кейса (устное/письменное) - 30 баллов.</w:t>
      </w:r>
    </w:p>
    <w:p w:rsidR="00B06B35" w:rsidRDefault="00B06B35" w:rsidP="00B06B35">
      <w:pPr>
        <w:widowControl/>
        <w:numPr>
          <w:ilvl w:val="0"/>
          <w:numId w:val="9"/>
        </w:numPr>
        <w:tabs>
          <w:tab w:val="left" w:pos="851"/>
          <w:tab w:val="left" w:pos="993"/>
        </w:tabs>
        <w:suppressAutoHyphens/>
        <w:autoSpaceDE/>
        <w:autoSpaceDN/>
        <w:ind w:left="0"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Итого: 20 баллов + 30 баллов = 50 баллов </w:t>
      </w:r>
    </w:p>
    <w:p w:rsidR="00B06B35" w:rsidRDefault="00B06B35" w:rsidP="00B06B35">
      <w:pPr>
        <w:tabs>
          <w:tab w:val="left" w:pos="993"/>
        </w:tabs>
        <w:suppressAutoHyphens/>
        <w:ind w:firstLine="709"/>
        <w:jc w:val="both"/>
        <w:rPr>
          <w:bCs/>
          <w:i/>
          <w:color w:val="000000"/>
          <w:sz w:val="20"/>
          <w:szCs w:val="20"/>
        </w:rPr>
      </w:pPr>
      <w:r>
        <w:rPr>
          <w:bCs/>
          <w:i/>
          <w:sz w:val="20"/>
          <w:szCs w:val="20"/>
        </w:rPr>
        <w:t>Общее количество баллов</w:t>
      </w:r>
      <w:r>
        <w:rPr>
          <w:bCs/>
          <w:i/>
          <w:color w:val="000000"/>
          <w:sz w:val="20"/>
          <w:szCs w:val="20"/>
        </w:rPr>
        <w:t xml:space="preserve"> по дисциплине за текущий контроль и промежуточную аттестацию:</w:t>
      </w:r>
      <w:r>
        <w:rPr>
          <w:bCs/>
          <w:color w:val="000000"/>
          <w:sz w:val="20"/>
          <w:szCs w:val="20"/>
        </w:rPr>
        <w:t xml:space="preserve"> 50+50=100 баллов.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Соответствие баллов и оценок: 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56-100 – зачтено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0-55 – не зачтено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</w:p>
    <w:p w:rsidR="00720D57" w:rsidRDefault="00F104FF" w:rsidP="00B06B35">
      <w:pPr>
        <w:pStyle w:val="1"/>
        <w:numPr>
          <w:ilvl w:val="1"/>
          <w:numId w:val="3"/>
        </w:numPr>
        <w:tabs>
          <w:tab w:val="left" w:pos="993"/>
          <w:tab w:val="left" w:pos="1134"/>
          <w:tab w:val="left" w:pos="1325"/>
        </w:tabs>
        <w:spacing w:before="1"/>
        <w:ind w:left="0" w:firstLine="709"/>
      </w:pPr>
      <w:r>
        <w:t>Оценочные</w:t>
      </w:r>
      <w:r>
        <w:rPr>
          <w:spacing w:val="-3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оценивания</w:t>
      </w:r>
      <w:bookmarkStart w:id="0" w:name="_Toc31727678"/>
      <w:bookmarkStart w:id="1" w:name="_Toc31551164"/>
    </w:p>
    <w:p w:rsidR="00720D57" w:rsidRDefault="00720D57" w:rsidP="00B06B35">
      <w:pPr>
        <w:pStyle w:val="1"/>
        <w:tabs>
          <w:tab w:val="left" w:pos="993"/>
          <w:tab w:val="left" w:pos="1134"/>
          <w:tab w:val="left" w:pos="1325"/>
        </w:tabs>
        <w:spacing w:before="1"/>
        <w:ind w:left="0" w:firstLine="709"/>
        <w:rPr>
          <w:rFonts w:eastAsia="Calibri"/>
        </w:rPr>
      </w:pPr>
      <w:r w:rsidRPr="00720D57">
        <w:rPr>
          <w:rFonts w:eastAsia="Calibri"/>
        </w:rPr>
        <w:t>4.1. Оценочные средства текущего контроля</w:t>
      </w:r>
      <w:bookmarkStart w:id="2" w:name="_Toc31727679"/>
      <w:bookmarkStart w:id="3" w:name="_Toc31551165"/>
      <w:bookmarkEnd w:id="0"/>
      <w:bookmarkEnd w:id="1"/>
    </w:p>
    <w:p w:rsidR="00720D57" w:rsidRDefault="00720D57" w:rsidP="00720D5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</w:pPr>
      <w:r w:rsidRPr="00720D57">
        <w:rPr>
          <w:rFonts w:eastAsia="Calibri"/>
        </w:rPr>
        <w:t>4.1.1.</w:t>
      </w:r>
      <w:bookmarkEnd w:id="2"/>
      <w:bookmarkEnd w:id="3"/>
      <w:r w:rsidRPr="00720D57">
        <w:rPr>
          <w:rFonts w:eastAsia="Calibri"/>
        </w:rPr>
        <w:t xml:space="preserve"> </w:t>
      </w:r>
      <w:r w:rsidRPr="00720D57">
        <w:rPr>
          <w:rFonts w:eastAsia="Calibri"/>
          <w:iCs/>
        </w:rPr>
        <w:t>Реферат по темам (</w:t>
      </w:r>
      <w:r>
        <w:rPr>
          <w:rFonts w:eastAsia="Calibri"/>
          <w:iCs/>
        </w:rPr>
        <w:t>2</w:t>
      </w:r>
      <w:r w:rsidRPr="00720D57">
        <w:rPr>
          <w:rFonts w:eastAsia="Calibri"/>
          <w:iCs/>
        </w:rPr>
        <w:t xml:space="preserve"> семестр) «</w:t>
      </w:r>
      <w:r w:rsidRPr="00720D57">
        <w:t>Обучение как часть образовательного процесса (учебно-ознакомительная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</w:r>
    </w:p>
    <w:p w:rsidR="00720D57" w:rsidRDefault="00720D57" w:rsidP="00720D57">
      <w:pPr>
        <w:pStyle w:val="1"/>
        <w:tabs>
          <w:tab w:val="left" w:pos="1134"/>
          <w:tab w:val="left" w:pos="1325"/>
        </w:tabs>
        <w:spacing w:before="1"/>
        <w:ind w:left="709"/>
        <w:rPr>
          <w:rFonts w:eastAsia="Calibri"/>
          <w:i/>
        </w:rPr>
      </w:pPr>
      <w:r w:rsidRPr="00720D57">
        <w:rPr>
          <w:rFonts w:eastAsia="Calibri"/>
          <w:i/>
        </w:rPr>
        <w:t>4.1.1.1. Порядок проведения.</w:t>
      </w:r>
    </w:p>
    <w:p w:rsid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proofErr w:type="gramStart"/>
      <w:r w:rsidRPr="00720D57">
        <w:rPr>
          <w:rFonts w:eastAsia="Calibri"/>
          <w:b w:val="0"/>
        </w:rPr>
        <w:t>Обучающиеся</w:t>
      </w:r>
      <w:proofErr w:type="gramEnd"/>
      <w:r w:rsidRPr="00720D57">
        <w:rPr>
          <w:rFonts w:eastAsia="Calibri"/>
          <w:b w:val="0"/>
        </w:rPr>
        <w:t xml:space="preserve"> самостоятельно пишут работу на заданную тему и сдают преподавателю в письменном виде. В работе </w:t>
      </w:r>
      <w:proofErr w:type="gramStart"/>
      <w:r w:rsidRPr="00720D57">
        <w:rPr>
          <w:rFonts w:eastAsia="Calibri"/>
          <w:b w:val="0"/>
        </w:rPr>
        <w:t>производится</w:t>
      </w:r>
      <w:proofErr w:type="gramEnd"/>
      <w:r w:rsidRPr="00720D57">
        <w:rPr>
          <w:rFonts w:eastAsia="Calibri"/>
          <w:b w:val="0"/>
        </w:rPr>
        <w:t xml:space="preserve">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</w:t>
      </w:r>
    </w:p>
    <w:p w:rsid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</w:rPr>
      </w:pPr>
      <w:r w:rsidRPr="00586BE7">
        <w:rPr>
          <w:rFonts w:eastAsia="Calibri"/>
        </w:rPr>
        <w:t>Требования к реферату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При оформлении текста реферата следует придерживаться следующих параметров: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proofErr w:type="gramStart"/>
      <w:r w:rsidRPr="00586BE7">
        <w:rPr>
          <w:rFonts w:eastAsia="Calibri"/>
          <w:b w:val="0"/>
        </w:rPr>
        <w:t>поля: левое – 35 мм, правое – 15 мм, верхнее – 25 мм, нижнее – 25 мм;</w:t>
      </w:r>
      <w:proofErr w:type="gramEnd"/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 xml:space="preserve">ориентация страницы: книжная; 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 xml:space="preserve">шрифт: </w:t>
      </w:r>
      <w:proofErr w:type="spellStart"/>
      <w:r w:rsidRPr="00586BE7">
        <w:rPr>
          <w:rFonts w:eastAsia="Calibri"/>
          <w:b w:val="0"/>
        </w:rPr>
        <w:t>TimesNewRoman</w:t>
      </w:r>
      <w:proofErr w:type="spellEnd"/>
      <w:r w:rsidRPr="00586BE7">
        <w:rPr>
          <w:rFonts w:eastAsia="Calibri"/>
          <w:b w:val="0"/>
        </w:rPr>
        <w:t xml:space="preserve">; 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 xml:space="preserve">кегль: 14 </w:t>
      </w:r>
      <w:proofErr w:type="spellStart"/>
      <w:r w:rsidRPr="00586BE7">
        <w:rPr>
          <w:rFonts w:eastAsia="Calibri"/>
          <w:b w:val="0"/>
        </w:rPr>
        <w:t>пт</w:t>
      </w:r>
      <w:proofErr w:type="spellEnd"/>
      <w:r w:rsidRPr="00586BE7">
        <w:rPr>
          <w:rFonts w:eastAsia="Calibri"/>
          <w:b w:val="0"/>
        </w:rPr>
        <w:t xml:space="preserve"> (пунктов);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красная строка:1 мм;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 xml:space="preserve">междустрочный интервал: полуторный; 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выравнивание основного текста и сносок: по ширине.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Иллюстрации в виде рисунков, фотоснимков, схем и т.п. могут располагаться органично с текстом (возможно ближе к иллюстрируемой части) либо на отдельных листах. В любом случае выполняется нумерация (сквозная для всех разделов), которая располагается вверху. Подрисуночную нумерацию и надпись располагать внизу.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 xml:space="preserve">Заканчивается </w:t>
      </w:r>
      <w:r w:rsidR="00586BE7" w:rsidRPr="00586BE7">
        <w:rPr>
          <w:rFonts w:eastAsia="Calibri"/>
          <w:b w:val="0"/>
        </w:rPr>
        <w:t>работа</w:t>
      </w:r>
      <w:r w:rsidRPr="00586BE7">
        <w:rPr>
          <w:rFonts w:eastAsia="Calibri"/>
          <w:b w:val="0"/>
        </w:rPr>
        <w:t xml:space="preserve"> библиографическим списком источников, к которым обращался студент во время работы над разрабатываемой темой.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Реферат по своему структурному содержанию должен содержать следующие элементы: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-</w:t>
      </w:r>
      <w:r w:rsidRPr="00586BE7">
        <w:rPr>
          <w:rFonts w:eastAsia="Calibri"/>
          <w:b w:val="0"/>
        </w:rPr>
        <w:tab/>
        <w:t>титульный лист;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-</w:t>
      </w:r>
      <w:r w:rsidRPr="00586BE7">
        <w:rPr>
          <w:rFonts w:eastAsia="Calibri"/>
          <w:b w:val="0"/>
        </w:rPr>
        <w:tab/>
        <w:t>содержание;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-</w:t>
      </w:r>
      <w:r w:rsidRPr="00586BE7">
        <w:rPr>
          <w:rFonts w:eastAsia="Calibri"/>
          <w:b w:val="0"/>
        </w:rPr>
        <w:tab/>
        <w:t>введение;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-</w:t>
      </w:r>
      <w:r w:rsidRPr="00586BE7">
        <w:rPr>
          <w:rFonts w:eastAsia="Calibri"/>
          <w:b w:val="0"/>
        </w:rPr>
        <w:tab/>
      </w:r>
      <w:proofErr w:type="gramStart"/>
      <w:r w:rsidRPr="00586BE7">
        <w:rPr>
          <w:rFonts w:eastAsia="Calibri"/>
          <w:b w:val="0"/>
        </w:rPr>
        <w:t>базовое</w:t>
      </w:r>
      <w:proofErr w:type="gramEnd"/>
      <w:r w:rsidRPr="00586BE7">
        <w:rPr>
          <w:rFonts w:eastAsia="Calibri"/>
          <w:b w:val="0"/>
        </w:rPr>
        <w:t xml:space="preserve"> понятия;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-</w:t>
      </w:r>
      <w:r w:rsidRPr="00586BE7">
        <w:rPr>
          <w:rFonts w:eastAsia="Calibri"/>
          <w:b w:val="0"/>
        </w:rPr>
        <w:tab/>
        <w:t>историческая справка (особенности зарождения и развития, основоположники и т.д.);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-</w:t>
      </w:r>
      <w:r w:rsidRPr="00586BE7">
        <w:rPr>
          <w:rFonts w:eastAsia="Calibri"/>
          <w:b w:val="0"/>
        </w:rPr>
        <w:tab/>
        <w:t>классификация (виды, формы и т.д.);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-</w:t>
      </w:r>
      <w:r w:rsidRPr="00586BE7">
        <w:rPr>
          <w:rFonts w:eastAsia="Calibri"/>
          <w:b w:val="0"/>
        </w:rPr>
        <w:tab/>
        <w:t>общее и частное положения по применению в учебно-воспитательном процессе;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-</w:t>
      </w:r>
      <w:r w:rsidRPr="00586BE7">
        <w:rPr>
          <w:rFonts w:eastAsia="Calibri"/>
          <w:b w:val="0"/>
        </w:rPr>
        <w:tab/>
        <w:t>глоссарий;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-</w:t>
      </w:r>
      <w:r w:rsidRPr="00586BE7">
        <w:rPr>
          <w:rFonts w:eastAsia="Calibri"/>
          <w:b w:val="0"/>
        </w:rPr>
        <w:tab/>
        <w:t>список использованных источников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-</w:t>
      </w:r>
      <w:r w:rsidRPr="00586BE7">
        <w:rPr>
          <w:rFonts w:eastAsia="Calibri"/>
          <w:b w:val="0"/>
        </w:rPr>
        <w:tab/>
        <w:t>приложения</w:t>
      </w:r>
    </w:p>
    <w:p w:rsid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i/>
        </w:rPr>
      </w:pPr>
      <w:r w:rsidRPr="00586BE7">
        <w:rPr>
          <w:rFonts w:eastAsia="Calibri"/>
          <w:i/>
        </w:rPr>
        <w:t>4.1.1.2. Критерии оценивания</w:t>
      </w:r>
    </w:p>
    <w:p w:rsidR="00720D5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b w:val="0"/>
        </w:rPr>
      </w:pPr>
      <w:r w:rsidRPr="00586BE7">
        <w:rPr>
          <w:rFonts w:eastAsia="Calibri"/>
        </w:rPr>
        <w:t xml:space="preserve">9-10 баллов ставится, если </w:t>
      </w:r>
      <w:proofErr w:type="gramStart"/>
      <w:r w:rsidRPr="00586BE7">
        <w:rPr>
          <w:rFonts w:eastAsia="Calibri"/>
        </w:rPr>
        <w:t>обучающийся</w:t>
      </w:r>
      <w:proofErr w:type="gramEnd"/>
      <w:r w:rsidRPr="00586BE7">
        <w:rPr>
          <w:rFonts w:eastAsia="Calibri"/>
        </w:rPr>
        <w:t>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Cs/>
          <w:sz w:val="20"/>
          <w:szCs w:val="20"/>
        </w:rPr>
      </w:pPr>
      <w:r w:rsidRPr="00586BE7">
        <w:rPr>
          <w:rFonts w:eastAsia="Calibri"/>
          <w:bCs/>
          <w:sz w:val="20"/>
          <w:szCs w:val="20"/>
        </w:rPr>
        <w:t xml:space="preserve">Тема раскрыта полностью. Продемонстрировано превосходное владение материалом. Использованы надлежащие источники в нужном количестве. Структура работы соответствует поставленным задачам. </w:t>
      </w:r>
      <w:r w:rsidRPr="00586BE7">
        <w:rPr>
          <w:rFonts w:eastAsia="Calibri"/>
          <w:bCs/>
          <w:sz w:val="20"/>
          <w:szCs w:val="20"/>
        </w:rPr>
        <w:lastRenderedPageBreak/>
        <w:t xml:space="preserve">Степень самостоятельности работы высокая.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sz w:val="20"/>
          <w:szCs w:val="20"/>
        </w:rPr>
      </w:pPr>
      <w:r w:rsidRPr="00586BE7">
        <w:rPr>
          <w:rFonts w:eastAsia="Calibri"/>
          <w:b/>
          <w:bCs/>
          <w:sz w:val="20"/>
          <w:szCs w:val="20"/>
        </w:rPr>
        <w:t xml:space="preserve">7-8 баллов ставится, если </w:t>
      </w:r>
      <w:proofErr w:type="gramStart"/>
      <w:r w:rsidRPr="00586BE7">
        <w:rPr>
          <w:rFonts w:eastAsia="Calibri"/>
          <w:b/>
          <w:bCs/>
          <w:sz w:val="20"/>
          <w:szCs w:val="20"/>
        </w:rPr>
        <w:t>обучающийся</w:t>
      </w:r>
      <w:proofErr w:type="gramEnd"/>
      <w:r w:rsidRPr="00586BE7">
        <w:rPr>
          <w:rFonts w:eastAsia="Calibri"/>
          <w:b/>
          <w:bCs/>
          <w:sz w:val="20"/>
          <w:szCs w:val="20"/>
        </w:rPr>
        <w:t>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  <w:shd w:val="clear" w:color="auto" w:fill="FFFFFF"/>
        </w:rPr>
      </w:pPr>
      <w:r w:rsidRPr="00586BE7">
        <w:rPr>
          <w:rFonts w:eastAsia="Calibri"/>
          <w:sz w:val="20"/>
          <w:szCs w:val="20"/>
          <w:shd w:val="clear" w:color="auto" w:fill="FFFFFF"/>
        </w:rPr>
        <w:t>Тема в основном раскрыта. Продемонстрировано хорошее владение материалом. Использованы надлежащие источники. Структура работы в основном соответствует поставленным задачам. Степень самостоятельности работы средняя. 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sz w:val="20"/>
          <w:szCs w:val="20"/>
        </w:rPr>
      </w:pPr>
      <w:r w:rsidRPr="00586BE7">
        <w:rPr>
          <w:rFonts w:eastAsia="Calibri"/>
          <w:b/>
          <w:bCs/>
          <w:sz w:val="20"/>
          <w:szCs w:val="20"/>
        </w:rPr>
        <w:t xml:space="preserve">5-6 баллов ставится, если </w:t>
      </w:r>
      <w:proofErr w:type="gramStart"/>
      <w:r w:rsidRPr="00586BE7">
        <w:rPr>
          <w:rFonts w:eastAsia="Calibri"/>
          <w:b/>
          <w:bCs/>
          <w:sz w:val="20"/>
          <w:szCs w:val="20"/>
        </w:rPr>
        <w:t>обучающийся</w:t>
      </w:r>
      <w:proofErr w:type="gramEnd"/>
      <w:r w:rsidRPr="00586BE7">
        <w:rPr>
          <w:rFonts w:eastAsia="Calibri"/>
          <w:b/>
          <w:bCs/>
          <w:sz w:val="20"/>
          <w:szCs w:val="20"/>
        </w:rPr>
        <w:t>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Cs/>
          <w:sz w:val="20"/>
          <w:szCs w:val="20"/>
        </w:rPr>
      </w:pPr>
      <w:r w:rsidRPr="00586BE7">
        <w:rPr>
          <w:rFonts w:eastAsia="Calibri"/>
          <w:bCs/>
          <w:sz w:val="20"/>
          <w:szCs w:val="20"/>
        </w:rPr>
        <w:t xml:space="preserve">Тема раскрыта слабо. Продемонстрировано удовлетворительное владение материалом. Использованные источники и структура работы частично соответствуют поставленным задачам. Степень самостоятельности работы низкая. </w:t>
      </w:r>
      <w:r w:rsidRPr="00586BE7">
        <w:rPr>
          <w:rFonts w:eastAsia="Calibri"/>
          <w:b/>
          <w:bCs/>
          <w:sz w:val="20"/>
          <w:szCs w:val="20"/>
        </w:rPr>
        <w:t xml:space="preserve">0-4 баллов ставится, если </w:t>
      </w:r>
      <w:proofErr w:type="gramStart"/>
      <w:r w:rsidRPr="00586BE7">
        <w:rPr>
          <w:rFonts w:eastAsia="Calibri"/>
          <w:b/>
          <w:bCs/>
          <w:sz w:val="20"/>
          <w:szCs w:val="20"/>
        </w:rPr>
        <w:t>обучающийся</w:t>
      </w:r>
      <w:proofErr w:type="gramEnd"/>
      <w:r w:rsidRPr="00586BE7">
        <w:rPr>
          <w:rFonts w:eastAsia="Calibri"/>
          <w:b/>
          <w:bCs/>
          <w:sz w:val="20"/>
          <w:szCs w:val="20"/>
        </w:rPr>
        <w:t>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Cs/>
          <w:sz w:val="20"/>
          <w:szCs w:val="20"/>
        </w:rPr>
      </w:pPr>
      <w:r w:rsidRPr="00586BE7">
        <w:rPr>
          <w:rFonts w:eastAsia="Calibri"/>
          <w:bCs/>
          <w:sz w:val="20"/>
          <w:szCs w:val="20"/>
        </w:rPr>
        <w:t>Тема не раскрыта. Продемонстрировано неудовлетворительное владение материалом. Использованные источники недостаточны. Структура работы не соответствует поставленным задачам. Работа несамостоятельна.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i/>
          <w:sz w:val="20"/>
          <w:szCs w:val="20"/>
        </w:rPr>
      </w:pPr>
      <w:bookmarkStart w:id="4" w:name="_Toc36929830"/>
      <w:r w:rsidRPr="00586BE7">
        <w:rPr>
          <w:rFonts w:eastAsia="Calibri"/>
          <w:b/>
          <w:bCs/>
          <w:i/>
          <w:sz w:val="20"/>
          <w:szCs w:val="20"/>
        </w:rPr>
        <w:t>4.1.1.3. Содержание оценочного средства</w:t>
      </w:r>
      <w:bookmarkEnd w:id="4"/>
      <w:r w:rsidRPr="00586BE7">
        <w:rPr>
          <w:rFonts w:eastAsia="Calibri"/>
          <w:b/>
          <w:bCs/>
          <w:i/>
          <w:sz w:val="20"/>
          <w:szCs w:val="20"/>
        </w:rPr>
        <w:t xml:space="preserve">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i/>
          <w:iCs/>
          <w:sz w:val="20"/>
          <w:szCs w:val="20"/>
        </w:rPr>
      </w:pPr>
      <w:r w:rsidRPr="00586BE7">
        <w:rPr>
          <w:rFonts w:eastAsia="Andale Sans UI"/>
          <w:i/>
          <w:color w:val="000000"/>
          <w:kern w:val="3"/>
          <w:sz w:val="20"/>
          <w:szCs w:val="20"/>
          <w:lang w:eastAsia="ja-JP" w:bidi="fa-IR"/>
        </w:rPr>
        <w:t>Тематика рефератов (</w:t>
      </w:r>
      <w:r w:rsidR="00AE5A1D">
        <w:rPr>
          <w:rFonts w:eastAsia="Andale Sans UI"/>
          <w:i/>
          <w:color w:val="000000"/>
          <w:kern w:val="3"/>
          <w:sz w:val="20"/>
          <w:szCs w:val="20"/>
          <w:lang w:eastAsia="ja-JP" w:bidi="fa-IR"/>
        </w:rPr>
        <w:t>2</w:t>
      </w:r>
      <w:r w:rsidRPr="00586BE7">
        <w:rPr>
          <w:rFonts w:eastAsia="Andale Sans UI"/>
          <w:i/>
          <w:color w:val="000000"/>
          <w:kern w:val="3"/>
          <w:sz w:val="20"/>
          <w:szCs w:val="20"/>
          <w:lang w:eastAsia="ja-JP" w:bidi="fa-IR"/>
        </w:rPr>
        <w:t xml:space="preserve"> семестр)</w:t>
      </w:r>
    </w:p>
    <w:p w:rsidR="00720D57" w:rsidRPr="00586BE7" w:rsidRDefault="00720D57" w:rsidP="00586BE7">
      <w:pPr>
        <w:ind w:left="709" w:right="478"/>
        <w:rPr>
          <w:rFonts w:eastAsiaTheme="minorEastAsia"/>
          <w:bCs/>
          <w:sz w:val="20"/>
          <w:szCs w:val="20"/>
        </w:rPr>
      </w:pPr>
      <w:r w:rsidRPr="00586BE7">
        <w:rPr>
          <w:bCs/>
          <w:sz w:val="20"/>
          <w:szCs w:val="20"/>
        </w:rPr>
        <w:t xml:space="preserve">1. Технологии обучения: понятия, признаки и типология. </w:t>
      </w:r>
    </w:p>
    <w:p w:rsidR="00720D57" w:rsidRPr="00586BE7" w:rsidRDefault="00720D57" w:rsidP="00586BE7">
      <w:pPr>
        <w:ind w:left="709" w:right="478"/>
        <w:rPr>
          <w:bCs/>
          <w:sz w:val="20"/>
          <w:szCs w:val="20"/>
        </w:rPr>
      </w:pPr>
      <w:r w:rsidRPr="00586BE7">
        <w:rPr>
          <w:bCs/>
          <w:sz w:val="20"/>
          <w:szCs w:val="20"/>
        </w:rPr>
        <w:t xml:space="preserve">2. Проблемное обучение. </w:t>
      </w:r>
    </w:p>
    <w:p w:rsidR="00720D57" w:rsidRPr="00586BE7" w:rsidRDefault="00720D57" w:rsidP="00586BE7">
      <w:pPr>
        <w:ind w:left="709" w:right="478"/>
        <w:rPr>
          <w:bCs/>
          <w:sz w:val="20"/>
          <w:szCs w:val="20"/>
        </w:rPr>
      </w:pPr>
      <w:r w:rsidRPr="00586BE7">
        <w:rPr>
          <w:bCs/>
          <w:sz w:val="20"/>
          <w:szCs w:val="20"/>
        </w:rPr>
        <w:t xml:space="preserve">3. Развивающее обучение, его сущность и значение. </w:t>
      </w:r>
    </w:p>
    <w:p w:rsidR="00720D57" w:rsidRPr="00586BE7" w:rsidRDefault="00720D57" w:rsidP="00586BE7">
      <w:pPr>
        <w:ind w:left="709" w:right="478"/>
        <w:rPr>
          <w:bCs/>
          <w:sz w:val="20"/>
          <w:szCs w:val="20"/>
        </w:rPr>
      </w:pPr>
      <w:r w:rsidRPr="00586BE7">
        <w:rPr>
          <w:bCs/>
          <w:sz w:val="20"/>
          <w:szCs w:val="20"/>
        </w:rPr>
        <w:t xml:space="preserve">4. Эвристическое обучение. </w:t>
      </w:r>
    </w:p>
    <w:p w:rsidR="00720D57" w:rsidRPr="00586BE7" w:rsidRDefault="00720D57" w:rsidP="00586BE7">
      <w:pPr>
        <w:ind w:left="709" w:right="478"/>
        <w:rPr>
          <w:bCs/>
          <w:sz w:val="20"/>
          <w:szCs w:val="20"/>
        </w:rPr>
      </w:pPr>
      <w:r w:rsidRPr="00586BE7">
        <w:rPr>
          <w:bCs/>
          <w:sz w:val="20"/>
          <w:szCs w:val="20"/>
        </w:rPr>
        <w:t xml:space="preserve">5. Индивидуализация процесса обучения. </w:t>
      </w:r>
    </w:p>
    <w:p w:rsidR="00720D57" w:rsidRPr="00586BE7" w:rsidRDefault="00720D57" w:rsidP="00586BE7">
      <w:pPr>
        <w:ind w:left="709" w:right="478"/>
        <w:rPr>
          <w:b/>
          <w:bCs/>
          <w:sz w:val="20"/>
          <w:szCs w:val="20"/>
        </w:rPr>
      </w:pPr>
      <w:r w:rsidRPr="00586BE7">
        <w:rPr>
          <w:bCs/>
          <w:sz w:val="20"/>
          <w:szCs w:val="20"/>
        </w:rPr>
        <w:t>6. Дифференцированный подход в обучении.</w:t>
      </w:r>
    </w:p>
    <w:p w:rsidR="00720D57" w:rsidRPr="00586BE7" w:rsidRDefault="00720D57" w:rsidP="00586BE7">
      <w:pPr>
        <w:ind w:left="709" w:right="478"/>
        <w:rPr>
          <w:bCs/>
          <w:sz w:val="20"/>
          <w:szCs w:val="20"/>
        </w:rPr>
      </w:pPr>
      <w:r w:rsidRPr="00586BE7">
        <w:rPr>
          <w:bCs/>
          <w:sz w:val="20"/>
          <w:szCs w:val="20"/>
        </w:rPr>
        <w:t xml:space="preserve">7. Понятие "формы организации обучения". </w:t>
      </w:r>
    </w:p>
    <w:p w:rsidR="00720D57" w:rsidRPr="00586BE7" w:rsidRDefault="00720D57" w:rsidP="00586BE7">
      <w:pPr>
        <w:ind w:left="709" w:right="478"/>
        <w:rPr>
          <w:bCs/>
          <w:sz w:val="20"/>
          <w:szCs w:val="20"/>
        </w:rPr>
      </w:pPr>
      <w:r w:rsidRPr="00586BE7">
        <w:rPr>
          <w:bCs/>
          <w:sz w:val="20"/>
          <w:szCs w:val="20"/>
        </w:rPr>
        <w:t xml:space="preserve">8. Лекции, семинары, практикумы, факультативы, экскурсии как формы организации учебной деятельности. </w:t>
      </w:r>
    </w:p>
    <w:p w:rsidR="00720D57" w:rsidRPr="00586BE7" w:rsidRDefault="00720D57" w:rsidP="00586BE7">
      <w:pPr>
        <w:ind w:left="709" w:right="478"/>
        <w:rPr>
          <w:bCs/>
          <w:sz w:val="20"/>
          <w:szCs w:val="20"/>
        </w:rPr>
      </w:pPr>
      <w:r w:rsidRPr="00586BE7">
        <w:rPr>
          <w:bCs/>
          <w:sz w:val="20"/>
          <w:szCs w:val="20"/>
        </w:rPr>
        <w:t xml:space="preserve">9. Структура обучения как целостная система. </w:t>
      </w:r>
    </w:p>
    <w:p w:rsidR="00720D57" w:rsidRPr="00586BE7" w:rsidRDefault="00720D57" w:rsidP="00586BE7">
      <w:pPr>
        <w:ind w:left="709" w:right="478"/>
        <w:rPr>
          <w:bCs/>
          <w:sz w:val="20"/>
          <w:szCs w:val="20"/>
        </w:rPr>
      </w:pPr>
      <w:r w:rsidRPr="00586BE7">
        <w:rPr>
          <w:bCs/>
          <w:sz w:val="20"/>
          <w:szCs w:val="20"/>
        </w:rPr>
        <w:t xml:space="preserve">10. Формы организации обучения. </w:t>
      </w:r>
    </w:p>
    <w:p w:rsidR="00720D57" w:rsidRPr="00586BE7" w:rsidRDefault="00720D57" w:rsidP="00586BE7">
      <w:pPr>
        <w:ind w:left="709" w:right="478"/>
        <w:rPr>
          <w:b/>
          <w:bCs/>
          <w:sz w:val="20"/>
          <w:szCs w:val="20"/>
        </w:rPr>
      </w:pPr>
      <w:r w:rsidRPr="00586BE7">
        <w:rPr>
          <w:bCs/>
          <w:sz w:val="20"/>
          <w:szCs w:val="20"/>
        </w:rPr>
        <w:t xml:space="preserve">11. Формы организации учебной деятельности </w:t>
      </w:r>
      <w:proofErr w:type="gramStart"/>
      <w:r w:rsidRPr="00586BE7">
        <w:rPr>
          <w:bCs/>
          <w:sz w:val="20"/>
          <w:szCs w:val="20"/>
        </w:rPr>
        <w:t>обучающихся</w:t>
      </w:r>
      <w:proofErr w:type="gramEnd"/>
      <w:r w:rsidRPr="00586BE7">
        <w:rPr>
          <w:b/>
          <w:bCs/>
          <w:sz w:val="20"/>
          <w:szCs w:val="20"/>
        </w:rPr>
        <w:t>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i/>
          <w:iCs/>
          <w:sz w:val="20"/>
          <w:szCs w:val="20"/>
        </w:rPr>
      </w:pPr>
      <w:bookmarkStart w:id="5" w:name="_Toc36929831"/>
      <w:bookmarkStart w:id="6" w:name="_Toc36926277"/>
    </w:p>
    <w:bookmarkEnd w:id="5"/>
    <w:bookmarkEnd w:id="6"/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iCs/>
          <w:sz w:val="20"/>
          <w:szCs w:val="20"/>
        </w:rPr>
      </w:pPr>
      <w:r w:rsidRPr="00586BE7">
        <w:rPr>
          <w:rFonts w:eastAsia="Calibri"/>
          <w:b/>
          <w:bCs/>
          <w:iCs/>
          <w:sz w:val="20"/>
          <w:szCs w:val="20"/>
        </w:rPr>
        <w:t>4.1.2.</w:t>
      </w:r>
      <w:r w:rsidRPr="00586BE7">
        <w:rPr>
          <w:rFonts w:eastAsia="Calibri"/>
          <w:b/>
          <w:bCs/>
          <w:sz w:val="20"/>
          <w:szCs w:val="20"/>
        </w:rPr>
        <w:t xml:space="preserve"> Научный доклад по теме (</w:t>
      </w:r>
      <w:r w:rsidR="00586BE7">
        <w:rPr>
          <w:rFonts w:eastAsia="Calibri"/>
          <w:b/>
          <w:bCs/>
          <w:sz w:val="20"/>
          <w:szCs w:val="20"/>
        </w:rPr>
        <w:t xml:space="preserve">2 </w:t>
      </w:r>
      <w:r w:rsidRPr="00586BE7">
        <w:rPr>
          <w:rFonts w:eastAsia="Calibri"/>
          <w:b/>
          <w:bCs/>
          <w:sz w:val="20"/>
          <w:szCs w:val="20"/>
        </w:rPr>
        <w:t xml:space="preserve">семестр) </w:t>
      </w:r>
      <w:r w:rsidRPr="00586BE7">
        <w:rPr>
          <w:rFonts w:eastAsia="Calibri"/>
          <w:b/>
          <w:bCs/>
          <w:iCs/>
          <w:sz w:val="20"/>
          <w:szCs w:val="20"/>
        </w:rPr>
        <w:t>«</w:t>
      </w:r>
      <w:r w:rsidRPr="00586BE7">
        <w:rPr>
          <w:b/>
          <w:sz w:val="20"/>
          <w:szCs w:val="20"/>
        </w:rPr>
        <w:t>Обучение как часть образовательного процесса».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i/>
          <w:iCs/>
          <w:sz w:val="20"/>
          <w:szCs w:val="20"/>
        </w:rPr>
      </w:pPr>
      <w:r w:rsidRPr="00586BE7">
        <w:rPr>
          <w:rFonts w:eastAsia="Calibri"/>
          <w:b/>
          <w:bCs/>
          <w:i/>
          <w:iCs/>
          <w:sz w:val="20"/>
          <w:szCs w:val="20"/>
        </w:rPr>
        <w:t>4.1.2.1. Порядок проведения и процедура оценивания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proofErr w:type="gramStart"/>
      <w:r w:rsidRPr="00586BE7">
        <w:rPr>
          <w:rFonts w:eastAsia="Calibri"/>
          <w:sz w:val="20"/>
          <w:szCs w:val="20"/>
        </w:rPr>
        <w:t>Обучающиеся</w:t>
      </w:r>
      <w:proofErr w:type="gramEnd"/>
      <w:r w:rsidRPr="00586BE7">
        <w:rPr>
          <w:rFonts w:eastAsia="Calibri"/>
          <w:sz w:val="20"/>
          <w:szCs w:val="20"/>
        </w:rPr>
        <w:t xml:space="preserve"> самостоятельно пишут работу на заданную тему и сдают преподавателю в письменном виде. В работе </w:t>
      </w:r>
      <w:proofErr w:type="gramStart"/>
      <w:r w:rsidRPr="00586BE7">
        <w:rPr>
          <w:rFonts w:eastAsia="Calibri"/>
          <w:sz w:val="20"/>
          <w:szCs w:val="20"/>
        </w:rPr>
        <w:t>производится</w:t>
      </w:r>
      <w:proofErr w:type="gramEnd"/>
      <w:r w:rsidRPr="00586BE7">
        <w:rPr>
          <w:rFonts w:eastAsia="Calibri"/>
          <w:sz w:val="20"/>
          <w:szCs w:val="20"/>
        </w:rPr>
        <w:t xml:space="preserve">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оцениваются также ораторские способности.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 xml:space="preserve">Подготовить презентацию и выступить с докладом на практическом занятии по темам: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i/>
          <w:iCs/>
          <w:sz w:val="20"/>
          <w:szCs w:val="20"/>
        </w:rPr>
      </w:pPr>
      <w:r w:rsidRPr="00586BE7">
        <w:rPr>
          <w:rFonts w:eastAsia="Calibri"/>
          <w:b/>
          <w:bCs/>
          <w:i/>
          <w:iCs/>
          <w:sz w:val="20"/>
          <w:szCs w:val="20"/>
        </w:rPr>
        <w:t>4.1.2.2. Критерии оценивания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sz w:val="20"/>
          <w:szCs w:val="20"/>
        </w:rPr>
      </w:pPr>
      <w:r w:rsidRPr="00586BE7">
        <w:rPr>
          <w:rFonts w:eastAsia="Calibri"/>
          <w:b/>
          <w:bCs/>
          <w:sz w:val="20"/>
          <w:szCs w:val="20"/>
        </w:rPr>
        <w:t xml:space="preserve">9-10 баллов ставится, если </w:t>
      </w:r>
      <w:proofErr w:type="gramStart"/>
      <w:r w:rsidRPr="00586BE7">
        <w:rPr>
          <w:rFonts w:eastAsia="Calibri"/>
          <w:b/>
          <w:bCs/>
          <w:sz w:val="20"/>
          <w:szCs w:val="20"/>
        </w:rPr>
        <w:t>обучающийся</w:t>
      </w:r>
      <w:proofErr w:type="gramEnd"/>
      <w:r w:rsidRPr="00586BE7">
        <w:rPr>
          <w:rFonts w:eastAsia="Calibri"/>
          <w:b/>
          <w:bCs/>
          <w:sz w:val="20"/>
          <w:szCs w:val="20"/>
        </w:rPr>
        <w:t>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>Тема полностью раскрыта. Продемонстрирован высокий уровень владения материалом по теме работы. Использованы надлежащие источники в нужном количестве. Структура работы и применённые методы соответствуют поставленным задачам.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sz w:val="20"/>
          <w:szCs w:val="20"/>
        </w:rPr>
      </w:pPr>
      <w:r w:rsidRPr="00586BE7">
        <w:rPr>
          <w:rFonts w:eastAsia="Calibri"/>
          <w:b/>
          <w:bCs/>
          <w:sz w:val="20"/>
          <w:szCs w:val="20"/>
        </w:rPr>
        <w:t xml:space="preserve">7-8 баллов ставится, если </w:t>
      </w:r>
      <w:proofErr w:type="gramStart"/>
      <w:r w:rsidRPr="00586BE7">
        <w:rPr>
          <w:rFonts w:eastAsia="Calibri"/>
          <w:b/>
          <w:bCs/>
          <w:sz w:val="20"/>
          <w:szCs w:val="20"/>
        </w:rPr>
        <w:t>обучающийся</w:t>
      </w:r>
      <w:proofErr w:type="gramEnd"/>
      <w:r w:rsidRPr="00586BE7">
        <w:rPr>
          <w:rFonts w:eastAsia="Calibri"/>
          <w:b/>
          <w:bCs/>
          <w:sz w:val="20"/>
          <w:szCs w:val="20"/>
        </w:rPr>
        <w:t>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>Тема в основном раскрыта. Продемонстрирован средний уровень владения материалом по теме работы. Использованы надлежащие источники. Структура работы и применённые методы в основном соответствуют поставленным задачам.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sz w:val="20"/>
          <w:szCs w:val="20"/>
        </w:rPr>
      </w:pPr>
      <w:r w:rsidRPr="00586BE7">
        <w:rPr>
          <w:rFonts w:eastAsia="Calibri"/>
          <w:b/>
          <w:bCs/>
          <w:sz w:val="20"/>
          <w:szCs w:val="20"/>
        </w:rPr>
        <w:t xml:space="preserve">5-6 баллов ставится, если </w:t>
      </w:r>
      <w:proofErr w:type="gramStart"/>
      <w:r w:rsidRPr="00586BE7">
        <w:rPr>
          <w:rFonts w:eastAsia="Calibri"/>
          <w:b/>
          <w:bCs/>
          <w:sz w:val="20"/>
          <w:szCs w:val="20"/>
        </w:rPr>
        <w:t>обучающийся</w:t>
      </w:r>
      <w:proofErr w:type="gramEnd"/>
      <w:r w:rsidRPr="00586BE7">
        <w:rPr>
          <w:rFonts w:eastAsia="Calibri"/>
          <w:b/>
          <w:bCs/>
          <w:sz w:val="20"/>
          <w:szCs w:val="20"/>
        </w:rPr>
        <w:t>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>Тема частично раскрыта. Продемонстрирован удовлетворительный уровень владения материалом по теме работы. Использованные источники, структура работы и применённые методы частично соответствуют поставленным задачам.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sz w:val="20"/>
          <w:szCs w:val="20"/>
        </w:rPr>
      </w:pPr>
      <w:r w:rsidRPr="00586BE7">
        <w:rPr>
          <w:rFonts w:eastAsia="Calibri"/>
          <w:b/>
          <w:bCs/>
          <w:sz w:val="20"/>
          <w:szCs w:val="20"/>
        </w:rPr>
        <w:t xml:space="preserve">0-4 баллов ставится, если </w:t>
      </w:r>
      <w:proofErr w:type="gramStart"/>
      <w:r w:rsidRPr="00586BE7">
        <w:rPr>
          <w:rFonts w:eastAsia="Calibri"/>
          <w:b/>
          <w:bCs/>
          <w:sz w:val="20"/>
          <w:szCs w:val="20"/>
        </w:rPr>
        <w:t>обучающийся</w:t>
      </w:r>
      <w:proofErr w:type="gramEnd"/>
      <w:r w:rsidRPr="00586BE7">
        <w:rPr>
          <w:rFonts w:eastAsia="Calibri"/>
          <w:b/>
          <w:bCs/>
          <w:sz w:val="20"/>
          <w:szCs w:val="20"/>
        </w:rPr>
        <w:t>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>Тема не раскрыта. Продемонстрирован неудовлетворительный уровень владения материалом по теме работы. Использованные источники, структура работы и применённые методы не соответствуют поставленным задачам.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i/>
          <w:iCs/>
          <w:sz w:val="20"/>
          <w:szCs w:val="20"/>
        </w:rPr>
      </w:pPr>
      <w:r w:rsidRPr="00586BE7">
        <w:rPr>
          <w:rFonts w:eastAsia="Calibri"/>
          <w:b/>
          <w:bCs/>
          <w:i/>
          <w:iCs/>
          <w:sz w:val="20"/>
          <w:szCs w:val="20"/>
        </w:rPr>
        <w:t xml:space="preserve">4.1.2.3. Содержание оценочного средства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i/>
          <w:iCs/>
          <w:sz w:val="20"/>
          <w:szCs w:val="20"/>
        </w:rPr>
      </w:pPr>
      <w:r w:rsidRPr="00586BE7">
        <w:rPr>
          <w:rFonts w:eastAsia="Calibri"/>
          <w:i/>
          <w:iCs/>
          <w:sz w:val="20"/>
          <w:szCs w:val="20"/>
        </w:rPr>
        <w:t>Тематика научных докладов (</w:t>
      </w:r>
      <w:r w:rsidR="00AE5A1D">
        <w:rPr>
          <w:rFonts w:eastAsia="Calibri"/>
          <w:i/>
          <w:iCs/>
          <w:sz w:val="20"/>
          <w:szCs w:val="20"/>
        </w:rPr>
        <w:t>2</w:t>
      </w:r>
      <w:r w:rsidRPr="00586BE7">
        <w:rPr>
          <w:rFonts w:eastAsia="Calibri"/>
          <w:i/>
          <w:iCs/>
          <w:sz w:val="20"/>
          <w:szCs w:val="20"/>
        </w:rPr>
        <w:t xml:space="preserve"> семестр)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 xml:space="preserve">1. Обучение как составная часть педагогического процесса.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 xml:space="preserve">2. Дидактика: наука или искусство.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 xml:space="preserve">3. Характеристика процесса обучения как целостной системы.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 xml:space="preserve">4. </w:t>
      </w:r>
      <w:r w:rsidRPr="00586BE7">
        <w:rPr>
          <w:sz w:val="20"/>
          <w:szCs w:val="20"/>
        </w:rPr>
        <w:t>Сущность, движущие силы, противоречия и логика образовательного процесса</w:t>
      </w:r>
      <w:r w:rsidRPr="00586BE7">
        <w:rPr>
          <w:rFonts w:eastAsia="Calibri"/>
          <w:sz w:val="20"/>
          <w:szCs w:val="20"/>
        </w:rPr>
        <w:t xml:space="preserve">.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 xml:space="preserve">5. </w:t>
      </w:r>
      <w:r w:rsidRPr="00586BE7">
        <w:rPr>
          <w:sz w:val="20"/>
          <w:szCs w:val="20"/>
        </w:rPr>
        <w:t>Движущие силы процесса обучения.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 xml:space="preserve">6. </w:t>
      </w:r>
      <w:r w:rsidRPr="00586BE7">
        <w:rPr>
          <w:sz w:val="20"/>
          <w:szCs w:val="20"/>
        </w:rPr>
        <w:t>Двусторонний и личностный характер обучения.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 xml:space="preserve">7. </w:t>
      </w:r>
      <w:r w:rsidRPr="00586BE7">
        <w:rPr>
          <w:sz w:val="20"/>
          <w:szCs w:val="20"/>
        </w:rPr>
        <w:t>Сущностная характеристика преподавания как деятельности.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 xml:space="preserve">8. </w:t>
      </w:r>
      <w:r w:rsidRPr="00586BE7">
        <w:rPr>
          <w:sz w:val="20"/>
          <w:szCs w:val="20"/>
        </w:rPr>
        <w:t>Учение как познавательная деятельность обучающихся, развитие их познавательной активности и самостоятельности.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sz w:val="20"/>
          <w:szCs w:val="20"/>
        </w:rPr>
      </w:pPr>
    </w:p>
    <w:p w:rsidR="00720D57" w:rsidRPr="00586BE7" w:rsidRDefault="00720D57" w:rsidP="00586BE7">
      <w:pPr>
        <w:ind w:left="709" w:right="478"/>
        <w:jc w:val="both"/>
        <w:rPr>
          <w:rFonts w:eastAsiaTheme="minorEastAsia"/>
          <w:b/>
          <w:sz w:val="20"/>
          <w:szCs w:val="20"/>
        </w:rPr>
      </w:pPr>
      <w:r w:rsidRPr="00586BE7">
        <w:rPr>
          <w:rFonts w:eastAsia="Calibri"/>
          <w:b/>
          <w:bCs/>
          <w:iCs/>
          <w:sz w:val="20"/>
          <w:szCs w:val="20"/>
        </w:rPr>
        <w:t>4.1.3. Устный опрос</w:t>
      </w:r>
      <w:r w:rsidRPr="00586BE7">
        <w:rPr>
          <w:rFonts w:eastAsia="Calibri"/>
          <w:b/>
          <w:bCs/>
          <w:i/>
          <w:iCs/>
          <w:sz w:val="20"/>
          <w:szCs w:val="20"/>
        </w:rPr>
        <w:t xml:space="preserve"> </w:t>
      </w:r>
      <w:r w:rsidRPr="00586BE7">
        <w:rPr>
          <w:rFonts w:eastAsia="Calibri"/>
          <w:b/>
          <w:bCs/>
          <w:iCs/>
          <w:sz w:val="20"/>
          <w:szCs w:val="20"/>
        </w:rPr>
        <w:t>по темам (</w:t>
      </w:r>
      <w:r w:rsidR="00586BE7">
        <w:rPr>
          <w:rFonts w:eastAsia="Calibri"/>
          <w:b/>
          <w:bCs/>
          <w:iCs/>
          <w:sz w:val="20"/>
          <w:szCs w:val="20"/>
        </w:rPr>
        <w:t>2</w:t>
      </w:r>
      <w:r w:rsidRPr="00586BE7">
        <w:rPr>
          <w:rFonts w:eastAsia="Calibri"/>
          <w:b/>
          <w:bCs/>
          <w:iCs/>
          <w:sz w:val="20"/>
          <w:szCs w:val="20"/>
        </w:rPr>
        <w:t xml:space="preserve"> семестр) «</w:t>
      </w:r>
      <w:r w:rsidRPr="00586BE7">
        <w:rPr>
          <w:b/>
          <w:sz w:val="20"/>
          <w:szCs w:val="20"/>
        </w:rPr>
        <w:t>Обучение как часть образовательного процесса (учебно-ознакомительная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iCs/>
          <w:sz w:val="20"/>
          <w:szCs w:val="20"/>
        </w:rPr>
      </w:pPr>
      <w:r w:rsidRPr="00586BE7">
        <w:rPr>
          <w:rFonts w:eastAsia="Calibri"/>
          <w:b/>
          <w:bCs/>
          <w:iCs/>
          <w:sz w:val="20"/>
          <w:szCs w:val="20"/>
        </w:rPr>
        <w:t>Устный опрос</w:t>
      </w:r>
      <w:r w:rsidRPr="00586BE7">
        <w:rPr>
          <w:rFonts w:eastAsia="Calibri"/>
          <w:b/>
          <w:bCs/>
          <w:i/>
          <w:iCs/>
          <w:sz w:val="20"/>
          <w:szCs w:val="20"/>
        </w:rPr>
        <w:t xml:space="preserve"> </w:t>
      </w:r>
      <w:r w:rsidRPr="00586BE7">
        <w:rPr>
          <w:rFonts w:eastAsia="Calibri"/>
          <w:b/>
          <w:bCs/>
          <w:iCs/>
          <w:sz w:val="20"/>
          <w:szCs w:val="20"/>
        </w:rPr>
        <w:t>по темам (</w:t>
      </w:r>
      <w:r w:rsidR="00AE5A1D">
        <w:rPr>
          <w:rFonts w:eastAsia="Calibri"/>
          <w:b/>
          <w:bCs/>
          <w:iCs/>
          <w:sz w:val="20"/>
          <w:szCs w:val="20"/>
        </w:rPr>
        <w:t>3</w:t>
      </w:r>
      <w:r w:rsidRPr="00586BE7">
        <w:rPr>
          <w:rFonts w:eastAsia="Calibri"/>
          <w:b/>
          <w:bCs/>
          <w:iCs/>
          <w:sz w:val="20"/>
          <w:szCs w:val="20"/>
        </w:rPr>
        <w:t xml:space="preserve"> семестр) «</w:t>
      </w:r>
      <w:r w:rsidRPr="00586BE7">
        <w:rPr>
          <w:b/>
          <w:sz w:val="20"/>
          <w:szCs w:val="20"/>
        </w:rPr>
        <w:t xml:space="preserve">Диагностика и контроль в обучении», «Урок как основная форма </w:t>
      </w:r>
      <w:r w:rsidRPr="00586BE7">
        <w:rPr>
          <w:b/>
          <w:sz w:val="20"/>
          <w:szCs w:val="20"/>
        </w:rPr>
        <w:lastRenderedPageBreak/>
        <w:t xml:space="preserve">обучения».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i/>
          <w:iCs/>
          <w:sz w:val="20"/>
          <w:szCs w:val="20"/>
        </w:rPr>
      </w:pPr>
      <w:r w:rsidRPr="00586BE7">
        <w:rPr>
          <w:rFonts w:eastAsia="Calibri"/>
          <w:b/>
          <w:bCs/>
          <w:i/>
          <w:iCs/>
          <w:sz w:val="20"/>
          <w:szCs w:val="20"/>
        </w:rPr>
        <w:t>4.1.3.1. Порядок проведения и процедура оценивания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 xml:space="preserve">Устный опрос проводится на практических занятиях. </w:t>
      </w:r>
      <w:proofErr w:type="gramStart"/>
      <w:r w:rsidRPr="00586BE7">
        <w:rPr>
          <w:rFonts w:eastAsia="Calibri"/>
          <w:sz w:val="20"/>
          <w:szCs w:val="20"/>
        </w:rPr>
        <w:t>Обучающиеся выступают с докладами, сообщениями, дополнениями, участвуют в дискуссии, отвечают на вопросы преподавателя.</w:t>
      </w:r>
      <w:proofErr w:type="gramEnd"/>
      <w:r w:rsidRPr="00586BE7">
        <w:rPr>
          <w:rFonts w:eastAsia="Calibri"/>
          <w:sz w:val="20"/>
          <w:szCs w:val="20"/>
        </w:rPr>
        <w:t xml:space="preserve">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 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i/>
          <w:iCs/>
          <w:sz w:val="20"/>
          <w:szCs w:val="20"/>
        </w:rPr>
      </w:pPr>
      <w:r w:rsidRPr="00586BE7">
        <w:rPr>
          <w:rFonts w:eastAsia="Calibri"/>
          <w:b/>
          <w:bCs/>
          <w:i/>
          <w:iCs/>
          <w:sz w:val="20"/>
          <w:szCs w:val="20"/>
        </w:rPr>
        <w:t>4.1.3.2. Критерии оценивания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sz w:val="20"/>
          <w:szCs w:val="20"/>
        </w:rPr>
      </w:pPr>
      <w:r w:rsidRPr="00586BE7">
        <w:rPr>
          <w:rFonts w:eastAsia="Calibri"/>
          <w:b/>
          <w:bCs/>
          <w:sz w:val="20"/>
          <w:szCs w:val="20"/>
        </w:rPr>
        <w:t xml:space="preserve">18-20 баллов ставится, если </w:t>
      </w:r>
      <w:proofErr w:type="gramStart"/>
      <w:r w:rsidRPr="00586BE7">
        <w:rPr>
          <w:rFonts w:eastAsia="Calibri"/>
          <w:b/>
          <w:bCs/>
          <w:sz w:val="20"/>
          <w:szCs w:val="20"/>
        </w:rPr>
        <w:t>обучающийся</w:t>
      </w:r>
      <w:proofErr w:type="gramEnd"/>
      <w:r w:rsidRPr="00586BE7">
        <w:rPr>
          <w:rFonts w:eastAsia="Calibri"/>
          <w:b/>
          <w:bCs/>
          <w:sz w:val="20"/>
          <w:szCs w:val="20"/>
        </w:rPr>
        <w:t>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  <w:shd w:val="clear" w:color="auto" w:fill="FFFFFF"/>
        </w:rPr>
      </w:pPr>
      <w:r w:rsidRPr="00586BE7">
        <w:rPr>
          <w:rFonts w:eastAsia="Calibri"/>
          <w:sz w:val="20"/>
          <w:szCs w:val="20"/>
          <w:shd w:val="clear" w:color="auto" w:fill="FFFFFF"/>
        </w:rPr>
        <w:t xml:space="preserve">В ответе качественно раскрыто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sz w:val="20"/>
          <w:szCs w:val="20"/>
        </w:rPr>
      </w:pPr>
      <w:r w:rsidRPr="00586BE7">
        <w:rPr>
          <w:rFonts w:eastAsia="Calibri"/>
          <w:b/>
          <w:bCs/>
          <w:sz w:val="20"/>
          <w:szCs w:val="20"/>
        </w:rPr>
        <w:t xml:space="preserve">14-17 баллов ставится, если </w:t>
      </w:r>
      <w:proofErr w:type="gramStart"/>
      <w:r w:rsidRPr="00586BE7">
        <w:rPr>
          <w:rFonts w:eastAsia="Calibri"/>
          <w:b/>
          <w:bCs/>
          <w:sz w:val="20"/>
          <w:szCs w:val="20"/>
        </w:rPr>
        <w:t>обучающийся</w:t>
      </w:r>
      <w:proofErr w:type="gramEnd"/>
      <w:r w:rsidRPr="00586BE7">
        <w:rPr>
          <w:rFonts w:eastAsia="Calibri"/>
          <w:b/>
          <w:bCs/>
          <w:sz w:val="20"/>
          <w:szCs w:val="20"/>
        </w:rPr>
        <w:t>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  <w:shd w:val="clear" w:color="auto" w:fill="FFFFFF"/>
        </w:rPr>
      </w:pPr>
      <w:r w:rsidRPr="00586BE7">
        <w:rPr>
          <w:rFonts w:eastAsia="Calibri"/>
          <w:sz w:val="20"/>
          <w:szCs w:val="20"/>
          <w:shd w:val="clear" w:color="auto" w:fill="FFFFFF"/>
        </w:rPr>
        <w:t xml:space="preserve">Основные вопросы темы раскрыты.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sz w:val="20"/>
          <w:szCs w:val="20"/>
        </w:rPr>
      </w:pPr>
      <w:r w:rsidRPr="00586BE7">
        <w:rPr>
          <w:rFonts w:eastAsia="Calibri"/>
          <w:b/>
          <w:bCs/>
          <w:sz w:val="20"/>
          <w:szCs w:val="20"/>
        </w:rPr>
        <w:t xml:space="preserve">10-13 баллов ставится, если </w:t>
      </w:r>
      <w:proofErr w:type="gramStart"/>
      <w:r w:rsidRPr="00586BE7">
        <w:rPr>
          <w:rFonts w:eastAsia="Calibri"/>
          <w:b/>
          <w:bCs/>
          <w:sz w:val="20"/>
          <w:szCs w:val="20"/>
        </w:rPr>
        <w:t>обучающийся</w:t>
      </w:r>
      <w:proofErr w:type="gramEnd"/>
      <w:r w:rsidRPr="00586BE7">
        <w:rPr>
          <w:rFonts w:eastAsia="Calibri"/>
          <w:b/>
          <w:bCs/>
          <w:sz w:val="20"/>
          <w:szCs w:val="20"/>
        </w:rPr>
        <w:t>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  <w:shd w:val="clear" w:color="auto" w:fill="FFFFFF"/>
        </w:rPr>
      </w:pPr>
      <w:r w:rsidRPr="00586BE7">
        <w:rPr>
          <w:rFonts w:eastAsia="Calibri"/>
          <w:sz w:val="20"/>
          <w:szCs w:val="20"/>
          <w:shd w:val="clear" w:color="auto" w:fill="FFFFFF"/>
        </w:rPr>
        <w:t>Тема частично раскрыта.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 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sz w:val="20"/>
          <w:szCs w:val="20"/>
        </w:rPr>
      </w:pPr>
      <w:r w:rsidRPr="00586BE7">
        <w:rPr>
          <w:rFonts w:eastAsia="Calibri"/>
          <w:b/>
          <w:bCs/>
          <w:sz w:val="20"/>
          <w:szCs w:val="20"/>
        </w:rPr>
        <w:t xml:space="preserve">0-9 баллов ставится, если </w:t>
      </w:r>
      <w:proofErr w:type="gramStart"/>
      <w:r w:rsidRPr="00586BE7">
        <w:rPr>
          <w:rFonts w:eastAsia="Calibri"/>
          <w:b/>
          <w:bCs/>
          <w:sz w:val="20"/>
          <w:szCs w:val="20"/>
        </w:rPr>
        <w:t>обучающийся</w:t>
      </w:r>
      <w:proofErr w:type="gramEnd"/>
      <w:r w:rsidRPr="00586BE7">
        <w:rPr>
          <w:rFonts w:eastAsia="Calibri"/>
          <w:b/>
          <w:bCs/>
          <w:sz w:val="20"/>
          <w:szCs w:val="20"/>
        </w:rPr>
        <w:t>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  <w:shd w:val="clear" w:color="auto" w:fill="FFFFFF"/>
        </w:rPr>
      </w:pPr>
      <w:r w:rsidRPr="00586BE7">
        <w:rPr>
          <w:rFonts w:eastAsia="Calibri"/>
          <w:sz w:val="20"/>
          <w:szCs w:val="20"/>
          <w:shd w:val="clear" w:color="auto" w:fill="FFFFFF"/>
        </w:rPr>
        <w:t>Тема не раскрыта.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 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i/>
          <w:iCs/>
          <w:sz w:val="20"/>
          <w:szCs w:val="20"/>
        </w:rPr>
      </w:pPr>
      <w:r w:rsidRPr="00586BE7">
        <w:rPr>
          <w:rFonts w:eastAsia="Calibri"/>
          <w:b/>
          <w:bCs/>
          <w:i/>
          <w:iCs/>
          <w:sz w:val="20"/>
          <w:szCs w:val="20"/>
        </w:rPr>
        <w:t xml:space="preserve">4.1.3.3. Содержание оценочного средства </w:t>
      </w:r>
    </w:p>
    <w:p w:rsidR="00720D57" w:rsidRPr="00963466" w:rsidRDefault="00586BE7" w:rsidP="00586BE7">
      <w:pPr>
        <w:ind w:left="709" w:right="478"/>
        <w:jc w:val="both"/>
        <w:rPr>
          <w:rFonts w:eastAsia="Calibri"/>
          <w:b/>
          <w:i/>
          <w:iCs/>
          <w:sz w:val="20"/>
          <w:szCs w:val="20"/>
        </w:rPr>
      </w:pPr>
      <w:r w:rsidRPr="00963466">
        <w:rPr>
          <w:rFonts w:eastAsia="Calibri"/>
          <w:b/>
          <w:i/>
          <w:iCs/>
          <w:sz w:val="20"/>
          <w:szCs w:val="20"/>
        </w:rPr>
        <w:t>2</w:t>
      </w:r>
      <w:r w:rsidR="00720D57" w:rsidRPr="00963466">
        <w:rPr>
          <w:rFonts w:eastAsia="Calibri"/>
          <w:b/>
          <w:i/>
          <w:iCs/>
          <w:sz w:val="20"/>
          <w:szCs w:val="20"/>
        </w:rPr>
        <w:t xml:space="preserve"> семестр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i/>
          <w:iCs/>
          <w:sz w:val="20"/>
          <w:szCs w:val="20"/>
        </w:rPr>
      </w:pPr>
      <w:r w:rsidRPr="00586BE7">
        <w:rPr>
          <w:rFonts w:eastAsia="Calibri"/>
          <w:i/>
          <w:iCs/>
          <w:sz w:val="20"/>
          <w:szCs w:val="20"/>
        </w:rPr>
        <w:t>Формулировка задания</w:t>
      </w:r>
    </w:p>
    <w:p w:rsidR="00720D57" w:rsidRPr="00963466" w:rsidRDefault="00720D57" w:rsidP="00586BE7">
      <w:pPr>
        <w:ind w:left="709" w:right="478"/>
        <w:jc w:val="both"/>
        <w:rPr>
          <w:rFonts w:eastAsiaTheme="minorEastAsia"/>
          <w:i/>
          <w:sz w:val="20"/>
          <w:szCs w:val="20"/>
        </w:rPr>
      </w:pPr>
      <w:r w:rsidRPr="00963466">
        <w:rPr>
          <w:rFonts w:eastAsia="Calibri"/>
          <w:i/>
          <w:iCs/>
          <w:sz w:val="20"/>
          <w:szCs w:val="20"/>
        </w:rPr>
        <w:t xml:space="preserve">Тема 1. </w:t>
      </w:r>
      <w:r w:rsidRPr="00963466">
        <w:rPr>
          <w:i/>
          <w:sz w:val="20"/>
          <w:szCs w:val="20"/>
        </w:rPr>
        <w:t xml:space="preserve">Обучение как часть образовательного процесса (учебно-ознакомительная практика) </w:t>
      </w:r>
    </w:p>
    <w:p w:rsidR="00720D57" w:rsidRPr="00586BE7" w:rsidRDefault="00720D57" w:rsidP="00586BE7">
      <w:pPr>
        <w:ind w:left="709" w:right="478"/>
        <w:rPr>
          <w:rFonts w:eastAsia="Calibri"/>
          <w:iCs/>
          <w:sz w:val="20"/>
          <w:szCs w:val="20"/>
        </w:rPr>
      </w:pPr>
      <w:r w:rsidRPr="00586BE7">
        <w:rPr>
          <w:rFonts w:eastAsia="Calibri"/>
          <w:iCs/>
          <w:sz w:val="20"/>
          <w:szCs w:val="20"/>
        </w:rPr>
        <w:t>Контрольные вопросы:</w:t>
      </w:r>
    </w:p>
    <w:p w:rsidR="00720D57" w:rsidRPr="00586BE7" w:rsidRDefault="00720D57" w:rsidP="00586BE7">
      <w:pPr>
        <w:ind w:left="709" w:right="478"/>
        <w:rPr>
          <w:rFonts w:eastAsiaTheme="minorEastAsia"/>
          <w:sz w:val="20"/>
          <w:szCs w:val="20"/>
        </w:rPr>
      </w:pPr>
      <w:r w:rsidRPr="00586BE7">
        <w:rPr>
          <w:sz w:val="20"/>
          <w:szCs w:val="20"/>
        </w:rPr>
        <w:t>1. Дайте определение понятия "дидактика". Назовите и охарактеризуйте основные категории дидактики.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>2. Процесс обучения: двусторонний и личностный характер обучения; цели и задачи обучения. Существует ли связь между двусторонним и личностным характером процесса обучения?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 xml:space="preserve">3. Каково современное понимание сущности и структуры процесса обучения? 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 xml:space="preserve">4. Какова цель обучения на современном этапе? 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 xml:space="preserve">5. Каковы различия между репродуктивным и продуктивным вариантами организации процесса обучения? 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 xml:space="preserve">6. Назовите структурные компоненты процесса обучения и раскройте их сущность. 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>7. Мотивы и стимулы учения; единство преподавания и учения; обучение как сотворчество учителя и ученика.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 xml:space="preserve">8. Законы, закономерности и принципы обучения. Назовите законы обучения и раскройте их содержание. Какова сущность понятия "закономерности обучения"? Назовите объективные и субъективные закономерности и приведите их примеры. Дайте определение такой категории дидактики, как принципы.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iCs/>
          <w:sz w:val="20"/>
          <w:szCs w:val="20"/>
        </w:rPr>
      </w:pPr>
      <w:r w:rsidRPr="00586BE7">
        <w:rPr>
          <w:sz w:val="20"/>
          <w:szCs w:val="20"/>
        </w:rPr>
        <w:t>9. Основные концепции современной дидактики: развивающее обучение; программированное обучение; проблемное обучение; модульное обучение; сообщающее обучение.</w:t>
      </w:r>
      <w:r w:rsidRPr="00586BE7">
        <w:rPr>
          <w:rFonts w:eastAsia="Calibri"/>
          <w:iCs/>
          <w:sz w:val="20"/>
          <w:szCs w:val="20"/>
        </w:rPr>
        <w:t xml:space="preserve"> </w:t>
      </w:r>
    </w:p>
    <w:p w:rsidR="00720D57" w:rsidRPr="00963466" w:rsidRDefault="00720D57" w:rsidP="00586BE7">
      <w:pPr>
        <w:ind w:left="709" w:right="478"/>
        <w:jc w:val="both"/>
        <w:rPr>
          <w:rFonts w:eastAsiaTheme="minorEastAsia"/>
          <w:i/>
          <w:sz w:val="20"/>
          <w:szCs w:val="20"/>
        </w:rPr>
      </w:pPr>
      <w:r w:rsidRPr="00963466">
        <w:rPr>
          <w:rFonts w:eastAsia="Calibri"/>
          <w:i/>
          <w:iCs/>
          <w:sz w:val="20"/>
          <w:szCs w:val="20"/>
        </w:rPr>
        <w:t xml:space="preserve">Тема 2. </w:t>
      </w:r>
      <w:r w:rsidRPr="00963466">
        <w:rPr>
          <w:i/>
          <w:sz w:val="20"/>
          <w:szCs w:val="20"/>
        </w:rPr>
        <w:t xml:space="preserve">Содержание образования как основа базовой культуры личности. </w:t>
      </w:r>
    </w:p>
    <w:p w:rsidR="00720D57" w:rsidRPr="00586BE7" w:rsidRDefault="00720D57" w:rsidP="00586BE7">
      <w:pPr>
        <w:ind w:left="709" w:right="478"/>
        <w:rPr>
          <w:rFonts w:eastAsia="Calibri"/>
          <w:iCs/>
          <w:sz w:val="20"/>
          <w:szCs w:val="20"/>
        </w:rPr>
      </w:pPr>
      <w:r w:rsidRPr="00586BE7">
        <w:rPr>
          <w:rFonts w:eastAsia="Calibri"/>
          <w:iCs/>
          <w:sz w:val="20"/>
          <w:szCs w:val="20"/>
        </w:rPr>
        <w:t>Контрольные вопросы:</w:t>
      </w:r>
    </w:p>
    <w:p w:rsidR="00720D57" w:rsidRPr="00586BE7" w:rsidRDefault="00720D57" w:rsidP="00586BE7">
      <w:pPr>
        <w:ind w:left="709" w:right="478"/>
        <w:rPr>
          <w:rFonts w:eastAsiaTheme="minorEastAsia"/>
          <w:sz w:val="20"/>
          <w:szCs w:val="20"/>
        </w:rPr>
      </w:pPr>
      <w:r w:rsidRPr="00586BE7">
        <w:rPr>
          <w:sz w:val="20"/>
          <w:szCs w:val="20"/>
        </w:rPr>
        <w:t>1. Дайте определение понятиям "базовая культура личности" и "содержание образования".</w:t>
      </w:r>
    </w:p>
    <w:p w:rsidR="00720D57" w:rsidRPr="00586BE7" w:rsidRDefault="00720D57" w:rsidP="00586BE7">
      <w:pPr>
        <w:ind w:left="709" w:right="478"/>
        <w:rPr>
          <w:bCs/>
          <w:sz w:val="20"/>
          <w:szCs w:val="20"/>
        </w:rPr>
      </w:pPr>
      <w:r w:rsidRPr="00586BE7">
        <w:rPr>
          <w:sz w:val="20"/>
          <w:szCs w:val="20"/>
        </w:rPr>
        <w:t xml:space="preserve">2. </w:t>
      </w:r>
      <w:r w:rsidRPr="00586BE7">
        <w:rPr>
          <w:bCs/>
          <w:sz w:val="20"/>
          <w:szCs w:val="20"/>
        </w:rPr>
        <w:t>Раскройте сущность понятия «концепция фундаментального ядра содержания общего образования».</w:t>
      </w:r>
    </w:p>
    <w:p w:rsidR="00720D57" w:rsidRPr="00586BE7" w:rsidRDefault="00720D57" w:rsidP="00586BE7">
      <w:pPr>
        <w:ind w:left="709" w:right="478"/>
        <w:rPr>
          <w:bCs/>
          <w:sz w:val="20"/>
          <w:szCs w:val="20"/>
        </w:rPr>
      </w:pPr>
      <w:r w:rsidRPr="00586BE7">
        <w:rPr>
          <w:bCs/>
          <w:sz w:val="20"/>
          <w:szCs w:val="20"/>
        </w:rPr>
        <w:t xml:space="preserve">3. Умение учиться как новая образовательная парадигма. 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 xml:space="preserve">4. </w:t>
      </w:r>
      <w:proofErr w:type="gramStart"/>
      <w:r w:rsidRPr="00586BE7">
        <w:rPr>
          <w:sz w:val="20"/>
          <w:szCs w:val="20"/>
        </w:rPr>
        <w:t>Проанализируйте документы, определяющие содержание школьного образования: федеральные государственные образовательные стандарты (по уровням образования: начальное, общее, среднее), учебные планы, учебные программы, учебники, учебные пособия, учебно-методические комплекты и учебно-методические комплексы.</w:t>
      </w:r>
      <w:proofErr w:type="gramEnd"/>
    </w:p>
    <w:p w:rsidR="00720D57" w:rsidRPr="00963466" w:rsidRDefault="00720D57" w:rsidP="00586BE7">
      <w:pPr>
        <w:ind w:left="709" w:right="478"/>
        <w:jc w:val="both"/>
        <w:rPr>
          <w:i/>
          <w:sz w:val="20"/>
          <w:szCs w:val="20"/>
        </w:rPr>
      </w:pPr>
      <w:r w:rsidRPr="00963466">
        <w:rPr>
          <w:rFonts w:eastAsia="Calibri"/>
          <w:i/>
          <w:iCs/>
          <w:sz w:val="20"/>
          <w:szCs w:val="20"/>
        </w:rPr>
        <w:t xml:space="preserve">Тема 3. </w:t>
      </w:r>
      <w:r w:rsidRPr="00963466">
        <w:rPr>
          <w:i/>
          <w:sz w:val="20"/>
          <w:szCs w:val="20"/>
        </w:rPr>
        <w:t>Методы, средства и технологии обучения.</w:t>
      </w:r>
    </w:p>
    <w:p w:rsidR="00720D57" w:rsidRPr="00586BE7" w:rsidRDefault="00720D57" w:rsidP="00586BE7">
      <w:pPr>
        <w:ind w:left="709" w:right="478"/>
        <w:rPr>
          <w:rFonts w:eastAsia="Calibri"/>
          <w:iCs/>
          <w:sz w:val="20"/>
          <w:szCs w:val="20"/>
        </w:rPr>
      </w:pPr>
      <w:r w:rsidRPr="00586BE7">
        <w:rPr>
          <w:rFonts w:eastAsia="Calibri"/>
          <w:iCs/>
          <w:sz w:val="20"/>
          <w:szCs w:val="20"/>
        </w:rPr>
        <w:t>Контрольные вопросы:</w:t>
      </w:r>
    </w:p>
    <w:p w:rsidR="00720D57" w:rsidRPr="00586BE7" w:rsidRDefault="00720D57" w:rsidP="00586BE7">
      <w:pPr>
        <w:ind w:left="709" w:right="478"/>
        <w:rPr>
          <w:rFonts w:eastAsiaTheme="minorEastAsia"/>
          <w:sz w:val="20"/>
          <w:szCs w:val="20"/>
        </w:rPr>
      </w:pPr>
      <w:r w:rsidRPr="00586BE7">
        <w:rPr>
          <w:sz w:val="20"/>
          <w:szCs w:val="20"/>
        </w:rPr>
        <w:t xml:space="preserve">1. Раскройте сущность методов обучения, их двусторонний характер и функции. 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 xml:space="preserve">2. Определите сходства и различия понятий «методы обучения» и «приемы обучения». 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 xml:space="preserve">3. Проанализируйте авторские классификации методов обучения в современной дидактике. 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 xml:space="preserve">4. В чем проявляется  специфика современных методов обучения? 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 xml:space="preserve">5. Дайте определение понятию "средства обучения" и проанализируйте классификацию средств обучения. </w:t>
      </w:r>
    </w:p>
    <w:p w:rsidR="00720D57" w:rsidRPr="00586BE7" w:rsidRDefault="00720D57" w:rsidP="00586BE7">
      <w:pPr>
        <w:ind w:left="709" w:right="478"/>
        <w:jc w:val="both"/>
        <w:rPr>
          <w:sz w:val="20"/>
          <w:szCs w:val="20"/>
        </w:rPr>
      </w:pPr>
      <w:r w:rsidRPr="00586BE7">
        <w:rPr>
          <w:sz w:val="20"/>
          <w:szCs w:val="20"/>
        </w:rPr>
        <w:t>6.Дайте определение понятию «педагогические технологии». Выделите признаки педагогической технологии. Рассмотрите типологию педагогических технологий и определите их назначение.</w:t>
      </w:r>
    </w:p>
    <w:p w:rsidR="00720D57" w:rsidRPr="00586BE7" w:rsidRDefault="00720D57" w:rsidP="00586BE7">
      <w:pPr>
        <w:ind w:left="709" w:right="478"/>
        <w:jc w:val="both"/>
        <w:rPr>
          <w:sz w:val="20"/>
          <w:szCs w:val="20"/>
        </w:rPr>
      </w:pPr>
      <w:r w:rsidRPr="00963466">
        <w:rPr>
          <w:rFonts w:eastAsia="Calibri"/>
          <w:i/>
          <w:iCs/>
          <w:sz w:val="20"/>
          <w:szCs w:val="20"/>
        </w:rPr>
        <w:t xml:space="preserve">Тема 4. </w:t>
      </w:r>
      <w:r w:rsidRPr="00963466">
        <w:rPr>
          <w:i/>
          <w:sz w:val="20"/>
          <w:szCs w:val="20"/>
        </w:rPr>
        <w:t>Формы организации обучения</w:t>
      </w:r>
      <w:r w:rsidRPr="00586BE7">
        <w:rPr>
          <w:sz w:val="20"/>
          <w:szCs w:val="20"/>
        </w:rPr>
        <w:t xml:space="preserve">. </w:t>
      </w:r>
    </w:p>
    <w:p w:rsidR="00720D57" w:rsidRPr="00586BE7" w:rsidRDefault="00720D57" w:rsidP="00586BE7">
      <w:pPr>
        <w:ind w:left="709" w:right="478"/>
        <w:rPr>
          <w:rFonts w:eastAsia="Calibri"/>
          <w:iCs/>
          <w:sz w:val="20"/>
          <w:szCs w:val="20"/>
        </w:rPr>
      </w:pPr>
      <w:r w:rsidRPr="00586BE7">
        <w:rPr>
          <w:rFonts w:eastAsia="Calibri"/>
          <w:iCs/>
          <w:sz w:val="20"/>
          <w:szCs w:val="20"/>
        </w:rPr>
        <w:t>Контрольные вопросы:</w:t>
      </w:r>
    </w:p>
    <w:p w:rsidR="00720D57" w:rsidRPr="00586BE7" w:rsidRDefault="00720D57" w:rsidP="00586BE7">
      <w:pPr>
        <w:ind w:left="709" w:right="478"/>
        <w:rPr>
          <w:rFonts w:eastAsiaTheme="minorEastAsia"/>
          <w:sz w:val="20"/>
          <w:szCs w:val="20"/>
        </w:rPr>
      </w:pPr>
      <w:r w:rsidRPr="00586BE7">
        <w:rPr>
          <w:sz w:val="20"/>
          <w:szCs w:val="20"/>
        </w:rPr>
        <w:t xml:space="preserve">1. Дайте определение понятию «формы организации обучения». </w:t>
      </w:r>
    </w:p>
    <w:p w:rsid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>2. Охарактеризуйте современные (нетрадиционные) формы организации обучения (по типам: репродуктивные, активные, интерактивные формы организации обучения).</w:t>
      </w:r>
    </w:p>
    <w:p w:rsidR="00EE49AB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>3. Раскройте понятие "формы организации познавательной деятельности" (фронтальная, групповая, парная и индивидуальная формы организации познавательной деятельности).</w:t>
      </w:r>
    </w:p>
    <w:p w:rsidR="00586BE7" w:rsidRDefault="00586BE7" w:rsidP="00586BE7">
      <w:pPr>
        <w:ind w:left="709" w:right="478"/>
        <w:rPr>
          <w:sz w:val="20"/>
          <w:szCs w:val="20"/>
        </w:rPr>
      </w:pPr>
    </w:p>
    <w:p w:rsidR="00963466" w:rsidRPr="00963466" w:rsidRDefault="00963466" w:rsidP="00963466">
      <w:pPr>
        <w:ind w:left="709"/>
        <w:jc w:val="both"/>
        <w:rPr>
          <w:rFonts w:eastAsia="Calibri"/>
          <w:b/>
          <w:iCs/>
          <w:sz w:val="20"/>
          <w:szCs w:val="20"/>
        </w:rPr>
      </w:pPr>
      <w:r w:rsidRPr="00963466">
        <w:rPr>
          <w:rFonts w:eastAsia="Calibri"/>
          <w:b/>
          <w:i/>
          <w:iCs/>
          <w:sz w:val="20"/>
          <w:szCs w:val="20"/>
        </w:rPr>
        <w:lastRenderedPageBreak/>
        <w:t>3</w:t>
      </w:r>
      <w:r w:rsidRPr="00963466">
        <w:rPr>
          <w:rFonts w:eastAsia="Calibri"/>
          <w:b/>
          <w:iCs/>
          <w:sz w:val="20"/>
          <w:szCs w:val="20"/>
        </w:rPr>
        <w:t xml:space="preserve"> семестр</w:t>
      </w:r>
    </w:p>
    <w:p w:rsidR="00963466" w:rsidRDefault="00963466" w:rsidP="00963466">
      <w:pPr>
        <w:ind w:left="709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Формулировка задания</w:t>
      </w:r>
      <w:r>
        <w:rPr>
          <w:rFonts w:eastAsia="Calibri"/>
          <w:iCs/>
          <w:sz w:val="20"/>
          <w:szCs w:val="20"/>
        </w:rPr>
        <w:t xml:space="preserve"> </w:t>
      </w:r>
    </w:p>
    <w:p w:rsidR="00963466" w:rsidRPr="00963466" w:rsidRDefault="00963466" w:rsidP="00963466">
      <w:pPr>
        <w:ind w:left="709"/>
        <w:jc w:val="both"/>
        <w:rPr>
          <w:rFonts w:eastAsiaTheme="minorEastAsia"/>
          <w:i/>
          <w:sz w:val="20"/>
          <w:szCs w:val="20"/>
        </w:rPr>
      </w:pPr>
      <w:r w:rsidRPr="00963466">
        <w:rPr>
          <w:rFonts w:eastAsia="Calibri"/>
          <w:i/>
          <w:iCs/>
          <w:sz w:val="20"/>
          <w:szCs w:val="20"/>
        </w:rPr>
        <w:t>Тема 5.</w:t>
      </w:r>
      <w:r w:rsidRPr="00963466">
        <w:rPr>
          <w:i/>
          <w:sz w:val="20"/>
          <w:szCs w:val="20"/>
        </w:rPr>
        <w:t xml:space="preserve"> Диагностика и контроль в обучении</w:t>
      </w:r>
    </w:p>
    <w:p w:rsidR="00963466" w:rsidRDefault="00963466" w:rsidP="00963466">
      <w:pPr>
        <w:ind w:left="709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Контрольные вопросы:</w:t>
      </w:r>
    </w:p>
    <w:p w:rsidR="00963466" w:rsidRDefault="00963466" w:rsidP="00963466">
      <w:pPr>
        <w:ind w:left="709"/>
        <w:jc w:val="both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>1. Раскройте понятие "диагностика процесса и результатов обучения".</w:t>
      </w:r>
    </w:p>
    <w:p w:rsidR="00963466" w:rsidRDefault="00963466" w:rsidP="00963466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Охарактеризуйте принципы диагностирования и контролирования в обучении. </w:t>
      </w:r>
    </w:p>
    <w:p w:rsidR="00963466" w:rsidRDefault="00963466" w:rsidP="00963466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Методы диагностики в обучении. </w:t>
      </w:r>
    </w:p>
    <w:p w:rsidR="00963466" w:rsidRDefault="00963466" w:rsidP="00963466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Функции контроля в обучении. </w:t>
      </w:r>
    </w:p>
    <w:p w:rsidR="00963466" w:rsidRDefault="00963466" w:rsidP="00963466">
      <w:pPr>
        <w:ind w:left="709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5. Оценивание учебной деятельности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bCs/>
          <w:sz w:val="20"/>
          <w:szCs w:val="20"/>
        </w:rPr>
        <w:t xml:space="preserve">. Современные подходы к оцениванию образовательных результатов учащихся. Модели оценивания </w:t>
      </w:r>
      <w:proofErr w:type="spellStart"/>
      <w:r>
        <w:rPr>
          <w:bCs/>
          <w:sz w:val="20"/>
          <w:szCs w:val="20"/>
        </w:rPr>
        <w:t>метапредметных</w:t>
      </w:r>
      <w:proofErr w:type="spellEnd"/>
      <w:r>
        <w:rPr>
          <w:bCs/>
          <w:sz w:val="20"/>
          <w:szCs w:val="20"/>
        </w:rPr>
        <w:t xml:space="preserve"> образовательных результатов учащихся.</w:t>
      </w:r>
    </w:p>
    <w:p w:rsidR="00963466" w:rsidRPr="00963466" w:rsidRDefault="00963466" w:rsidP="00963466">
      <w:pPr>
        <w:ind w:left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 Формирующее и </w:t>
      </w:r>
      <w:proofErr w:type="spellStart"/>
      <w:r>
        <w:rPr>
          <w:bCs/>
          <w:sz w:val="20"/>
          <w:szCs w:val="20"/>
        </w:rPr>
        <w:t>суммативное</w:t>
      </w:r>
      <w:proofErr w:type="spellEnd"/>
      <w:r>
        <w:rPr>
          <w:bCs/>
          <w:sz w:val="20"/>
          <w:szCs w:val="20"/>
        </w:rPr>
        <w:t xml:space="preserve"> оценивание образовательных результатов учащихся.</w:t>
      </w:r>
    </w:p>
    <w:p w:rsidR="00963466" w:rsidRPr="00963466" w:rsidRDefault="00963466" w:rsidP="00963466">
      <w:pPr>
        <w:ind w:left="709"/>
        <w:jc w:val="both"/>
        <w:rPr>
          <w:rFonts w:eastAsiaTheme="minorEastAsia"/>
          <w:i/>
          <w:sz w:val="20"/>
          <w:szCs w:val="20"/>
        </w:rPr>
      </w:pPr>
      <w:r w:rsidRPr="00963466">
        <w:rPr>
          <w:rFonts w:eastAsia="Calibri"/>
          <w:i/>
          <w:iCs/>
          <w:sz w:val="20"/>
          <w:szCs w:val="20"/>
        </w:rPr>
        <w:t>Тема 6.</w:t>
      </w:r>
      <w:r w:rsidRPr="00963466">
        <w:rPr>
          <w:i/>
          <w:sz w:val="20"/>
          <w:szCs w:val="20"/>
        </w:rPr>
        <w:t xml:space="preserve"> Урок как основная форма обучения</w:t>
      </w:r>
    </w:p>
    <w:p w:rsidR="00963466" w:rsidRDefault="00963466" w:rsidP="00963466">
      <w:pPr>
        <w:ind w:left="709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Контрольные вопросы:</w:t>
      </w:r>
    </w:p>
    <w:p w:rsidR="00963466" w:rsidRDefault="00963466" w:rsidP="00963466">
      <w:pPr>
        <w:ind w:left="709"/>
        <w:jc w:val="both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>1. Понятие "классно-урочная система" обучения. Урок как основная форма обучения: сущность и отличия от других форм обучения. Плюсы и минусы классно-урочной системы обучения.</w:t>
      </w:r>
    </w:p>
    <w:p w:rsidR="00963466" w:rsidRDefault="00963466" w:rsidP="00963466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Дидактические требования к уроку. </w:t>
      </w:r>
    </w:p>
    <w:p w:rsidR="00963466" w:rsidRDefault="00963466" w:rsidP="00963466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Требования к современному уроку в условиях реализации ФГОС ООО. Основные условия и специальные правила организации урока. </w:t>
      </w:r>
    </w:p>
    <w:p w:rsidR="00963466" w:rsidRDefault="00963466" w:rsidP="00963466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Планирование урока - основа научной организации педагогического труда. </w:t>
      </w:r>
    </w:p>
    <w:p w:rsidR="00963466" w:rsidRDefault="00963466" w:rsidP="00963466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5. Анализ и самооценка урока.</w:t>
      </w:r>
    </w:p>
    <w:p w:rsidR="00963466" w:rsidRDefault="00963466" w:rsidP="00963466">
      <w:pPr>
        <w:ind w:left="709" w:right="478"/>
        <w:jc w:val="both"/>
        <w:rPr>
          <w:sz w:val="20"/>
          <w:szCs w:val="20"/>
        </w:rPr>
      </w:pPr>
    </w:p>
    <w:p w:rsidR="00963466" w:rsidRDefault="00963466" w:rsidP="00963466">
      <w:pPr>
        <w:ind w:left="709"/>
        <w:jc w:val="both"/>
        <w:rPr>
          <w:b/>
          <w:sz w:val="20"/>
          <w:szCs w:val="20"/>
        </w:rPr>
      </w:pPr>
      <w:r>
        <w:rPr>
          <w:rFonts w:eastAsia="Calibri"/>
          <w:b/>
          <w:bCs/>
          <w:iCs/>
          <w:sz w:val="20"/>
          <w:szCs w:val="20"/>
        </w:rPr>
        <w:t xml:space="preserve">4.1.4. </w:t>
      </w:r>
      <w:r>
        <w:rPr>
          <w:rFonts w:eastAsia="Calibri"/>
          <w:b/>
          <w:bCs/>
          <w:sz w:val="20"/>
          <w:szCs w:val="20"/>
        </w:rPr>
        <w:t>Тестирование по темам (</w:t>
      </w:r>
      <w:r w:rsidR="00BE31B6">
        <w:rPr>
          <w:rFonts w:eastAsia="Calibri"/>
          <w:b/>
          <w:bCs/>
          <w:sz w:val="20"/>
          <w:szCs w:val="20"/>
        </w:rPr>
        <w:t>2</w:t>
      </w:r>
      <w:r>
        <w:rPr>
          <w:rFonts w:eastAsia="Calibri"/>
          <w:b/>
          <w:bCs/>
          <w:sz w:val="20"/>
          <w:szCs w:val="20"/>
        </w:rPr>
        <w:t xml:space="preserve"> семестр) </w:t>
      </w:r>
      <w:r>
        <w:rPr>
          <w:rFonts w:eastAsia="Calibri"/>
          <w:b/>
          <w:bCs/>
          <w:iCs/>
          <w:sz w:val="20"/>
          <w:szCs w:val="20"/>
        </w:rPr>
        <w:t>«</w:t>
      </w:r>
      <w:r>
        <w:rPr>
          <w:b/>
          <w:sz w:val="20"/>
          <w:szCs w:val="20"/>
        </w:rPr>
        <w:t>Обучение как часть образовательного процесса (учебно-ознакомительная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iCs/>
          <w:sz w:val="20"/>
          <w:szCs w:val="20"/>
        </w:rPr>
      </w:pPr>
      <w:r>
        <w:rPr>
          <w:rFonts w:eastAsia="Calibri"/>
          <w:b/>
          <w:bCs/>
          <w:iCs/>
          <w:sz w:val="20"/>
          <w:szCs w:val="20"/>
        </w:rPr>
        <w:t>Тестирование</w:t>
      </w:r>
      <w:r>
        <w:rPr>
          <w:rFonts w:eastAsia="Calibri"/>
          <w:b/>
          <w:bCs/>
          <w:i/>
          <w:iCs/>
          <w:sz w:val="20"/>
          <w:szCs w:val="20"/>
        </w:rPr>
        <w:t xml:space="preserve"> </w:t>
      </w:r>
      <w:r>
        <w:rPr>
          <w:rFonts w:eastAsia="Calibri"/>
          <w:b/>
          <w:bCs/>
          <w:iCs/>
          <w:sz w:val="20"/>
          <w:szCs w:val="20"/>
        </w:rPr>
        <w:t>по темам (</w:t>
      </w:r>
      <w:r w:rsidR="00BE31B6">
        <w:rPr>
          <w:rFonts w:eastAsia="Calibri"/>
          <w:b/>
          <w:bCs/>
          <w:iCs/>
          <w:sz w:val="20"/>
          <w:szCs w:val="20"/>
        </w:rPr>
        <w:t>3</w:t>
      </w:r>
      <w:r>
        <w:rPr>
          <w:rFonts w:eastAsia="Calibri"/>
          <w:b/>
          <w:bCs/>
          <w:iCs/>
          <w:sz w:val="20"/>
          <w:szCs w:val="20"/>
        </w:rPr>
        <w:t xml:space="preserve"> семестр) «</w:t>
      </w:r>
      <w:r>
        <w:rPr>
          <w:b/>
          <w:sz w:val="20"/>
          <w:szCs w:val="20"/>
        </w:rPr>
        <w:t xml:space="preserve">Диагностика и контроль в обучении», «Урок как основная форма обучения». 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i/>
          <w:iCs/>
          <w:sz w:val="20"/>
          <w:szCs w:val="20"/>
        </w:rPr>
      </w:pPr>
      <w:r>
        <w:rPr>
          <w:rFonts w:eastAsia="Calibri"/>
          <w:b/>
          <w:bCs/>
          <w:i/>
          <w:iCs/>
          <w:sz w:val="20"/>
          <w:szCs w:val="20"/>
        </w:rPr>
        <w:t>4.1.4.1. Порядок проведения и процедура оценивания</w:t>
      </w:r>
    </w:p>
    <w:p w:rsidR="00963466" w:rsidRDefault="00963466" w:rsidP="00963466">
      <w:pPr>
        <w:suppressAutoHyphens/>
        <w:ind w:left="709"/>
        <w:jc w:val="both"/>
        <w:rPr>
          <w:rFonts w:eastAsia="Calibri"/>
          <w:bCs/>
          <w:iCs/>
          <w:sz w:val="20"/>
          <w:szCs w:val="20"/>
        </w:rPr>
      </w:pPr>
      <w:r>
        <w:rPr>
          <w:rFonts w:eastAsia="Calibri"/>
          <w:bCs/>
          <w:iCs/>
          <w:sz w:val="20"/>
          <w:szCs w:val="20"/>
        </w:rPr>
        <w:t xml:space="preserve">Тестирование проходит в письменной форме или с использованием компьютерных средств. </w:t>
      </w:r>
      <w:proofErr w:type="gramStart"/>
      <w:r>
        <w:rPr>
          <w:rFonts w:eastAsia="Calibri"/>
          <w:bCs/>
          <w:iCs/>
          <w:sz w:val="20"/>
          <w:szCs w:val="20"/>
        </w:rPr>
        <w:t>Обучающийся</w:t>
      </w:r>
      <w:proofErr w:type="gramEnd"/>
      <w:r>
        <w:rPr>
          <w:rFonts w:eastAsia="Calibri"/>
          <w:bCs/>
          <w:iCs/>
          <w:sz w:val="20"/>
          <w:szCs w:val="20"/>
        </w:rPr>
        <w:t xml:space="preserve"> получает определённое количество тестовых заданий. На выполнение выделяется фиксированное время в зависимости от количества заданий. Оценка выставляется в зависимости от процента правильно выполненных заданий. Тестирование проводится по вариантам. В каждом варианте – 10 тестовых заданий. За каждый правильный ответ начисляется 1 балл. Итого за тестирование студент может заработать до 10 баллов.</w:t>
      </w:r>
    </w:p>
    <w:p w:rsidR="00963466" w:rsidRDefault="00963466" w:rsidP="00963466">
      <w:pPr>
        <w:suppressAutoHyphens/>
        <w:ind w:left="709"/>
        <w:jc w:val="both"/>
        <w:rPr>
          <w:rFonts w:eastAsia="Calibri"/>
          <w:bCs/>
          <w:iCs/>
          <w:sz w:val="20"/>
          <w:szCs w:val="20"/>
        </w:rPr>
      </w:pPr>
      <w:r>
        <w:rPr>
          <w:rFonts w:eastAsia="Calibri"/>
          <w:bCs/>
          <w:iCs/>
          <w:sz w:val="20"/>
          <w:szCs w:val="20"/>
        </w:rPr>
        <w:t>Ниже приведены примерные задания. Полный банк тестовых заданий хранится на кафедре.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i/>
          <w:iCs/>
          <w:sz w:val="20"/>
          <w:szCs w:val="20"/>
        </w:rPr>
      </w:pPr>
      <w:r>
        <w:rPr>
          <w:rFonts w:eastAsia="Calibri"/>
          <w:b/>
          <w:bCs/>
          <w:i/>
          <w:iCs/>
          <w:sz w:val="20"/>
          <w:szCs w:val="20"/>
        </w:rPr>
        <w:t>4.1.4.2. Критерии оценивания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9-10 баллов ставится, если </w:t>
      </w:r>
      <w:proofErr w:type="gramStart"/>
      <w:r>
        <w:rPr>
          <w:rFonts w:eastAsia="Calibri"/>
          <w:b/>
          <w:bCs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sz w:val="20"/>
          <w:szCs w:val="20"/>
        </w:rPr>
        <w:t>: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86% правильных ответов и более. 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8-7 баллов ставится, если </w:t>
      </w:r>
      <w:proofErr w:type="gramStart"/>
      <w:r>
        <w:rPr>
          <w:rFonts w:eastAsia="Calibri"/>
          <w:b/>
          <w:bCs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sz w:val="20"/>
          <w:szCs w:val="20"/>
        </w:rPr>
        <w:t>: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От 71% до 85 % правильных ответов. 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5-6 баллов ставится, если </w:t>
      </w:r>
      <w:proofErr w:type="gramStart"/>
      <w:r>
        <w:rPr>
          <w:rFonts w:eastAsia="Calibri"/>
          <w:b/>
          <w:bCs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sz w:val="20"/>
          <w:szCs w:val="20"/>
        </w:rPr>
        <w:t>: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От 56% до 70% правильных ответов.  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0-4 балла ставится, если </w:t>
      </w:r>
      <w:proofErr w:type="gramStart"/>
      <w:r>
        <w:rPr>
          <w:rFonts w:eastAsia="Calibri"/>
          <w:b/>
          <w:bCs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sz w:val="20"/>
          <w:szCs w:val="20"/>
        </w:rPr>
        <w:t>: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55% правильных ответов и менее.  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i/>
          <w:iCs/>
          <w:sz w:val="20"/>
          <w:szCs w:val="20"/>
        </w:rPr>
      </w:pPr>
      <w:r>
        <w:rPr>
          <w:rFonts w:eastAsia="Calibri"/>
          <w:b/>
          <w:bCs/>
          <w:i/>
          <w:iCs/>
          <w:sz w:val="20"/>
          <w:szCs w:val="20"/>
        </w:rPr>
        <w:t xml:space="preserve">4.1.4.3. Содержание оценочного средства </w:t>
      </w:r>
    </w:p>
    <w:p w:rsidR="00BD490E" w:rsidRDefault="00BD490E" w:rsidP="00963466">
      <w:pPr>
        <w:ind w:left="709"/>
        <w:jc w:val="both"/>
        <w:rPr>
          <w:rFonts w:eastAsia="Calibri"/>
          <w:b/>
          <w:i/>
          <w:iCs/>
          <w:sz w:val="20"/>
          <w:szCs w:val="20"/>
        </w:rPr>
      </w:pPr>
    </w:p>
    <w:p w:rsidR="00963466" w:rsidRPr="00BE31B6" w:rsidRDefault="00BE31B6" w:rsidP="00963466">
      <w:pPr>
        <w:ind w:left="709"/>
        <w:jc w:val="both"/>
        <w:rPr>
          <w:rFonts w:eastAsia="Calibri"/>
          <w:b/>
          <w:i/>
          <w:iCs/>
          <w:sz w:val="20"/>
          <w:szCs w:val="20"/>
        </w:rPr>
      </w:pPr>
      <w:r w:rsidRPr="00BE31B6">
        <w:rPr>
          <w:rFonts w:eastAsia="Calibri"/>
          <w:b/>
          <w:i/>
          <w:iCs/>
          <w:sz w:val="20"/>
          <w:szCs w:val="20"/>
        </w:rPr>
        <w:t>2</w:t>
      </w:r>
      <w:r w:rsidR="00963466" w:rsidRPr="00BE31B6">
        <w:rPr>
          <w:rFonts w:eastAsia="Calibri"/>
          <w:b/>
          <w:i/>
          <w:iCs/>
          <w:sz w:val="20"/>
          <w:szCs w:val="20"/>
        </w:rPr>
        <w:t xml:space="preserve"> семестр</w:t>
      </w:r>
    </w:p>
    <w:p w:rsidR="00963466" w:rsidRDefault="00963466" w:rsidP="00963466">
      <w:pPr>
        <w:ind w:left="709"/>
        <w:jc w:val="both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Формулировка задания</w:t>
      </w:r>
    </w:p>
    <w:p w:rsidR="00BD490E" w:rsidRDefault="00BD490E" w:rsidP="00963466">
      <w:pPr>
        <w:shd w:val="clear" w:color="auto" w:fill="FFFFFF"/>
        <w:ind w:left="709"/>
        <w:outlineLvl w:val="1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ind w:left="709"/>
        <w:outlineLvl w:val="1"/>
        <w:rPr>
          <w:rFonts w:eastAsiaTheme="minorEastAsia"/>
          <w:b/>
          <w:bCs/>
          <w:kern w:val="36"/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bCs/>
          <w:sz w:val="20"/>
          <w:szCs w:val="20"/>
        </w:rPr>
        <w:t>Принципы обучения - это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А) приемы работы по организации процесса обучения.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Б) тезисы теории и практики обучения и образования, отражающие ключевые моменты в раскрытии процессов, явлений, событий.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pacing w:val="-20"/>
          <w:sz w:val="20"/>
          <w:szCs w:val="20"/>
        </w:rPr>
        <w:t xml:space="preserve">В) </w:t>
      </w:r>
      <w:r>
        <w:rPr>
          <w:sz w:val="20"/>
          <w:szCs w:val="20"/>
        </w:rPr>
        <w:t>основные положения теории обучения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Г) средства народной педагогики и современного педагогического процесса.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2. Кто и з педагогов понимал дидактику как "всеобщее искусство всех учить всему"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Я.А. Коменский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П.Ф. </w:t>
      </w:r>
      <w:proofErr w:type="spellStart"/>
      <w:r>
        <w:rPr>
          <w:sz w:val="20"/>
          <w:szCs w:val="20"/>
        </w:rPr>
        <w:t>Каптерев</w:t>
      </w:r>
      <w:proofErr w:type="spellEnd"/>
      <w:r>
        <w:rPr>
          <w:sz w:val="20"/>
          <w:szCs w:val="20"/>
        </w:rPr>
        <w:t xml:space="preserve">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К.Д. Ушинский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А. </w:t>
      </w:r>
      <w:proofErr w:type="spellStart"/>
      <w:r>
        <w:rPr>
          <w:sz w:val="20"/>
          <w:szCs w:val="20"/>
        </w:rPr>
        <w:t>Дистервег</w:t>
      </w:r>
      <w:proofErr w:type="spellEnd"/>
      <w:r>
        <w:rPr>
          <w:sz w:val="20"/>
          <w:szCs w:val="20"/>
        </w:rPr>
        <w:t xml:space="preserve">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bCs/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3. </w:t>
      </w:r>
      <w:r>
        <w:rPr>
          <w:bCs/>
          <w:sz w:val="20"/>
          <w:szCs w:val="20"/>
          <w:shd w:val="clear" w:color="auto" w:fill="FFFFFF"/>
        </w:rPr>
        <w:t xml:space="preserve">Включение в содержание образования </w:t>
      </w:r>
      <w:proofErr w:type="spellStart"/>
      <w:r>
        <w:rPr>
          <w:bCs/>
          <w:sz w:val="20"/>
          <w:szCs w:val="20"/>
          <w:shd w:val="clear" w:color="auto" w:fill="FFFFFF"/>
        </w:rPr>
        <w:t>деятельностных</w:t>
      </w:r>
      <w:proofErr w:type="spellEnd"/>
      <w:r>
        <w:rPr>
          <w:bCs/>
          <w:sz w:val="20"/>
          <w:szCs w:val="20"/>
          <w:shd w:val="clear" w:color="auto" w:fill="FFFFFF"/>
        </w:rPr>
        <w:t xml:space="preserve"> компонентов — целеполагания, планирования, образовательных технологий, а также видов деятельности учащихся — исследований, дискуссий, конструирования и т. п. является отражением: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А) Принципа структурного единства содержания образования на различных уровнях общности и на </w:t>
      </w:r>
      <w:proofErr w:type="spellStart"/>
      <w:r>
        <w:rPr>
          <w:sz w:val="20"/>
          <w:szCs w:val="20"/>
          <w:shd w:val="clear" w:color="auto" w:fill="FFFFFF"/>
        </w:rPr>
        <w:t>межпредметном</w:t>
      </w:r>
      <w:proofErr w:type="spellEnd"/>
      <w:r>
        <w:rPr>
          <w:sz w:val="20"/>
          <w:szCs w:val="20"/>
          <w:shd w:val="clear" w:color="auto" w:fill="FFFFFF"/>
        </w:rPr>
        <w:t xml:space="preserve"> уровне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Б) Принципа единства </w:t>
      </w:r>
      <w:proofErr w:type="gramStart"/>
      <w:r>
        <w:rPr>
          <w:sz w:val="20"/>
          <w:szCs w:val="20"/>
          <w:shd w:val="clear" w:color="auto" w:fill="FFFFFF"/>
        </w:rPr>
        <w:t>содержательной</w:t>
      </w:r>
      <w:proofErr w:type="gramEnd"/>
      <w:r>
        <w:rPr>
          <w:sz w:val="20"/>
          <w:szCs w:val="20"/>
          <w:shd w:val="clear" w:color="auto" w:fill="FFFFFF"/>
        </w:rPr>
        <w:t xml:space="preserve"> и процессуально-</w:t>
      </w:r>
      <w:proofErr w:type="spellStart"/>
      <w:r>
        <w:rPr>
          <w:sz w:val="20"/>
          <w:szCs w:val="20"/>
          <w:shd w:val="clear" w:color="auto" w:fill="FFFFFF"/>
        </w:rPr>
        <w:t>деятельностной</w:t>
      </w:r>
      <w:proofErr w:type="spellEnd"/>
      <w:r>
        <w:rPr>
          <w:sz w:val="20"/>
          <w:szCs w:val="20"/>
          <w:shd w:val="clear" w:color="auto" w:fill="FFFFFF"/>
        </w:rPr>
        <w:t xml:space="preserve"> сторон обучения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В) Принципа доступности и </w:t>
      </w:r>
      <w:proofErr w:type="spellStart"/>
      <w:r>
        <w:rPr>
          <w:sz w:val="20"/>
          <w:szCs w:val="20"/>
          <w:shd w:val="clear" w:color="auto" w:fill="FFFFFF"/>
        </w:rPr>
        <w:t>природосообразности</w:t>
      </w:r>
      <w:proofErr w:type="spellEnd"/>
      <w:r>
        <w:rPr>
          <w:sz w:val="20"/>
          <w:szCs w:val="20"/>
          <w:shd w:val="clear" w:color="auto" w:fill="FFFFFF"/>
        </w:rPr>
        <w:t xml:space="preserve"> содержания образования.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lastRenderedPageBreak/>
        <w:t>Г) Принципа учета социальных условий и потребностей общества.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4. Обучение должно носить _____________ характер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творческий, личностный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proofErr w:type="spellStart"/>
      <w:r>
        <w:rPr>
          <w:sz w:val="20"/>
          <w:szCs w:val="20"/>
        </w:rPr>
        <w:t>циклопоточный</w:t>
      </w:r>
      <w:proofErr w:type="spellEnd"/>
      <w:r>
        <w:rPr>
          <w:sz w:val="20"/>
          <w:szCs w:val="20"/>
        </w:rPr>
        <w:t xml:space="preserve">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индивидуальный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proofErr w:type="spellStart"/>
      <w:r>
        <w:rPr>
          <w:sz w:val="20"/>
          <w:szCs w:val="20"/>
        </w:rPr>
        <w:t>полисубъектный</w:t>
      </w:r>
      <w:proofErr w:type="spellEnd"/>
      <w:r>
        <w:rPr>
          <w:sz w:val="20"/>
          <w:szCs w:val="20"/>
        </w:rPr>
        <w:t xml:space="preserve">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5. Способ взаимосвязанной деятельности учителя и ученика, направленной на решение учебно-воспитательных задач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средство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Б) метод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принцип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Г) урок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6.Задачи обучения: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A) воспитательные, образовательные и развивающие.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коррекционные, организационные и </w:t>
      </w:r>
      <w:proofErr w:type="spellStart"/>
      <w:r>
        <w:rPr>
          <w:sz w:val="20"/>
          <w:szCs w:val="20"/>
        </w:rPr>
        <w:t>общедидактические</w:t>
      </w:r>
      <w:proofErr w:type="spellEnd"/>
      <w:r>
        <w:rPr>
          <w:sz w:val="20"/>
          <w:szCs w:val="20"/>
        </w:rPr>
        <w:t>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B) организационно-методические и </w:t>
      </w:r>
      <w:proofErr w:type="spellStart"/>
      <w:r>
        <w:rPr>
          <w:sz w:val="20"/>
          <w:szCs w:val="20"/>
        </w:rPr>
        <w:t>гносеолого</w:t>
      </w:r>
      <w:proofErr w:type="spellEnd"/>
      <w:r>
        <w:rPr>
          <w:sz w:val="20"/>
          <w:szCs w:val="20"/>
        </w:rPr>
        <w:t>-смысловые.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внутренние и внешние.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7.Образование – это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A) результат процесса воспитания.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результат процессов социализации и адаптации.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B) механизм социокультурной среды по приобщению к общечеловеческим ценностям.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результат получения системы знаний, умений, навыков и рациональных способов умственных действий.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8. Принципы обучения впервые сформулировал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А) Песталоцци И.Г.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Коменский Я.А.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В) Монтень М.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Ушинский К.Д.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9. К основным звеньям процесса усвоения знаний НЕ относится: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восприятие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понимание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закрепление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мышление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10. Принцип обучения на высоком уровне трудности относится </w:t>
      </w:r>
      <w:proofErr w:type="gramStart"/>
      <w:r>
        <w:rPr>
          <w:sz w:val="20"/>
          <w:szCs w:val="20"/>
        </w:rPr>
        <w:t>к</w:t>
      </w:r>
      <w:proofErr w:type="gramEnd"/>
      <w:r>
        <w:rPr>
          <w:sz w:val="20"/>
          <w:szCs w:val="20"/>
        </w:rPr>
        <w:t xml:space="preserve"> …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объяснительно-иллюстративному обучению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догматическому обучению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проблемному обучению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развивающему обучению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11. Дидактика - это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А) наука об обучении и образовании, их целях, содержании, методах, средствах, организации, достигаемых результатах.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искусство, «</w:t>
      </w:r>
      <w:proofErr w:type="spellStart"/>
      <w:r>
        <w:rPr>
          <w:sz w:val="20"/>
          <w:szCs w:val="20"/>
        </w:rPr>
        <w:t>детоводческое</w:t>
      </w:r>
      <w:proofErr w:type="spellEnd"/>
      <w:r>
        <w:rPr>
          <w:sz w:val="20"/>
          <w:szCs w:val="20"/>
        </w:rPr>
        <w:t xml:space="preserve"> мастерство».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В) упорядоченная деятельность педагога по реализации цели обучения.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система приобретенных в процессе обучения ЗУН и способов мышления.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12. Преподавание и учение - это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А) категории обучения.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методы обучения.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В) формы обучения.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средства обучения.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13) Характер познавательной деятельности учащихся зависит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…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вида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содержания образования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метода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Г) цели обучения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14) Наглядность, систематичность, научность процесса обучения относится </w:t>
      </w:r>
      <w:proofErr w:type="gramStart"/>
      <w:r>
        <w:rPr>
          <w:sz w:val="20"/>
          <w:szCs w:val="20"/>
        </w:rPr>
        <w:t>к</w:t>
      </w:r>
      <w:proofErr w:type="gramEnd"/>
      <w:r>
        <w:rPr>
          <w:sz w:val="20"/>
          <w:szCs w:val="20"/>
        </w:rPr>
        <w:t xml:space="preserve">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методам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закономерностям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принципам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Г) формам обучения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15) Принципы процесса обучения определяются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целями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содержанием образования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В) закономерностями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Г) средствами обучения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16) Выбор учителем методов обучения зависит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особенностей классно-урочной системы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потребностей учащихся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целей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специфики предмета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 xml:space="preserve">17. Педагогические технологии подразделяются </w:t>
      </w:r>
      <w:proofErr w:type="gramStart"/>
      <w:r>
        <w:rPr>
          <w:bCs/>
          <w:sz w:val="20"/>
          <w:szCs w:val="20"/>
        </w:rPr>
        <w:t>на</w:t>
      </w:r>
      <w:proofErr w:type="gramEnd"/>
      <w:r>
        <w:rPr>
          <w:bCs/>
          <w:sz w:val="20"/>
          <w:szCs w:val="20"/>
        </w:rPr>
        <w:t>: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proofErr w:type="spellStart"/>
      <w:r>
        <w:rPr>
          <w:sz w:val="20"/>
          <w:szCs w:val="20"/>
        </w:rPr>
        <w:t>общепредметные</w:t>
      </w:r>
      <w:proofErr w:type="spellEnd"/>
      <w:r>
        <w:rPr>
          <w:sz w:val="20"/>
          <w:szCs w:val="20"/>
        </w:rPr>
        <w:t>, предметные и модульные.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proofErr w:type="spellStart"/>
      <w:r>
        <w:rPr>
          <w:sz w:val="20"/>
          <w:szCs w:val="20"/>
        </w:rPr>
        <w:t>общепредметные</w:t>
      </w:r>
      <w:proofErr w:type="spellEnd"/>
      <w:r>
        <w:rPr>
          <w:sz w:val="20"/>
          <w:szCs w:val="20"/>
        </w:rPr>
        <w:t xml:space="preserve">, предметные, модульные и </w:t>
      </w:r>
      <w:proofErr w:type="spellStart"/>
      <w:r>
        <w:rPr>
          <w:sz w:val="20"/>
          <w:szCs w:val="20"/>
        </w:rPr>
        <w:t>частнометодические</w:t>
      </w:r>
      <w:proofErr w:type="spellEnd"/>
      <w:r>
        <w:rPr>
          <w:sz w:val="20"/>
          <w:szCs w:val="20"/>
        </w:rPr>
        <w:t>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proofErr w:type="spellStart"/>
      <w:r>
        <w:rPr>
          <w:sz w:val="20"/>
          <w:szCs w:val="20"/>
        </w:rPr>
        <w:t>общепредметные</w:t>
      </w:r>
      <w:proofErr w:type="spellEnd"/>
      <w:r>
        <w:rPr>
          <w:sz w:val="20"/>
          <w:szCs w:val="20"/>
        </w:rPr>
        <w:t xml:space="preserve"> и предметные.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предметные и модульные.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8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18. Средства обучения могут быть:</w:t>
      </w:r>
    </w:p>
    <w:p w:rsidR="00963466" w:rsidRDefault="00963466" w:rsidP="00963466">
      <w:pPr>
        <w:shd w:val="clear" w:color="auto" w:fill="FFFFFF"/>
        <w:spacing w:line="278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А) материальные (технические, информационные...), идеальные</w:t>
      </w:r>
    </w:p>
    <w:p w:rsidR="00963466" w:rsidRDefault="00963466" w:rsidP="00963466">
      <w:pPr>
        <w:shd w:val="clear" w:color="auto" w:fill="FFFFFF"/>
        <w:spacing w:line="278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идеальные и реальные.</w:t>
      </w:r>
    </w:p>
    <w:p w:rsidR="00963466" w:rsidRDefault="00963466" w:rsidP="00963466">
      <w:pPr>
        <w:shd w:val="clear" w:color="auto" w:fill="FFFFFF"/>
        <w:spacing w:line="278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В) материальные и идеологические.</w:t>
      </w:r>
    </w:p>
    <w:p w:rsidR="00963466" w:rsidRDefault="00963466" w:rsidP="00963466">
      <w:pPr>
        <w:shd w:val="clear" w:color="auto" w:fill="FFFFFF"/>
        <w:spacing w:line="278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технические и эстетические.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8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19. Педагогическая технология – это</w:t>
      </w:r>
    </w:p>
    <w:p w:rsidR="00963466" w:rsidRDefault="00963466" w:rsidP="00963466">
      <w:pPr>
        <w:shd w:val="clear" w:color="auto" w:fill="FFFFFF"/>
        <w:spacing w:line="278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А) набор операций по конструированию, формированию и контроля знаний, умений, навыков и отношений в соответствии с поставленными целями.</w:t>
      </w:r>
    </w:p>
    <w:p w:rsidR="00963466" w:rsidRDefault="00963466" w:rsidP="00963466">
      <w:pPr>
        <w:shd w:val="clear" w:color="auto" w:fill="FFFFFF"/>
        <w:spacing w:line="278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инструментарий достижения цели обучения.</w:t>
      </w:r>
    </w:p>
    <w:p w:rsidR="00963466" w:rsidRDefault="00963466" w:rsidP="00963466">
      <w:pPr>
        <w:shd w:val="clear" w:color="auto" w:fill="FFFFFF"/>
        <w:spacing w:line="278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В) совокупность положений, раскрывающих содержание какой-либо теории, концепции или категории в системе науки.</w:t>
      </w:r>
    </w:p>
    <w:p w:rsidR="00963466" w:rsidRDefault="00963466" w:rsidP="00963466">
      <w:pPr>
        <w:shd w:val="clear" w:color="auto" w:fill="FFFFFF"/>
        <w:spacing w:line="278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устойчивость результатов, полученных при повторном контроле, а также близких результатов при его проведении разными преподавателями.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8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20. Методы обучения - это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А) монологическая форма изложения, призвана ретранслировать систему социального опыта.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способы совместной деятельности учителя и учащихся, направленные на решения задач обучения.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средство самообучения и </w:t>
      </w:r>
      <w:proofErr w:type="spellStart"/>
      <w:r>
        <w:rPr>
          <w:sz w:val="20"/>
          <w:szCs w:val="20"/>
        </w:rPr>
        <w:t>взаимообучения</w:t>
      </w:r>
      <w:proofErr w:type="spellEnd"/>
      <w:r>
        <w:rPr>
          <w:sz w:val="20"/>
          <w:szCs w:val="20"/>
        </w:rPr>
        <w:t>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пути познания объективной реальности в условиях многоаспектного рассмотрения гносеологических механизмов и познавательной активности учащихся.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 xml:space="preserve">21. Педагогические технологии по ведущему фактору развития подразделяются </w:t>
      </w:r>
      <w:proofErr w:type="gramStart"/>
      <w:r>
        <w:rPr>
          <w:bCs/>
          <w:sz w:val="20"/>
          <w:szCs w:val="20"/>
        </w:rPr>
        <w:t>на</w:t>
      </w:r>
      <w:proofErr w:type="gramEnd"/>
      <w:r>
        <w:rPr>
          <w:bCs/>
          <w:sz w:val="20"/>
          <w:szCs w:val="20"/>
        </w:rPr>
        <w:t>:</w:t>
      </w:r>
    </w:p>
    <w:p w:rsidR="00963466" w:rsidRDefault="00963466" w:rsidP="00963466">
      <w:pPr>
        <w:shd w:val="clear" w:color="auto" w:fill="FFFFFF"/>
        <w:spacing w:line="300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A) биогенные и социогенные.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биогенные, социогенные, психогенные.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B) суггестивные, нейролингвистические.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Г) светские и религиозные.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22) Противоречие между выдвигаемыми ходом обучения познавательными и практическими задачами и наличным уровнем знаний, умений и навыков учащихся, их умственного развития и отношений является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движущей силой процесса обучения;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педагогической проблемой;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сущностью процесса обучения;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условием развития познавательной активности учащихся.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23) Планомерное руководство </w:t>
      </w:r>
      <w:proofErr w:type="gramStart"/>
      <w:r>
        <w:rPr>
          <w:sz w:val="20"/>
          <w:szCs w:val="20"/>
        </w:rPr>
        <w:t>обучающим</w:t>
      </w:r>
      <w:proofErr w:type="gramEnd"/>
      <w:r>
        <w:rPr>
          <w:sz w:val="20"/>
          <w:szCs w:val="20"/>
        </w:rPr>
        <w:t xml:space="preserve"> учебной деятельностью ученика (учащихся) - это: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обучение;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воспитание;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преподавание;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формирование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300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 xml:space="preserve">24. Функции обучения и задачи обучения можно подразделить </w:t>
      </w:r>
      <w:proofErr w:type="gramStart"/>
      <w:r>
        <w:rPr>
          <w:bCs/>
          <w:sz w:val="20"/>
          <w:szCs w:val="20"/>
        </w:rPr>
        <w:t>на</w:t>
      </w:r>
      <w:proofErr w:type="gramEnd"/>
      <w:r>
        <w:rPr>
          <w:bCs/>
          <w:sz w:val="20"/>
          <w:szCs w:val="20"/>
        </w:rPr>
        <w:t>: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A) внутренние и внешние.</w:t>
      </w:r>
    </w:p>
    <w:p w:rsidR="00963466" w:rsidRDefault="00963466" w:rsidP="00963466">
      <w:pPr>
        <w:shd w:val="clear" w:color="auto" w:fill="FFFFFF"/>
        <w:spacing w:line="300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коррекционные, организационные и </w:t>
      </w:r>
      <w:proofErr w:type="spellStart"/>
      <w:r>
        <w:rPr>
          <w:sz w:val="20"/>
          <w:szCs w:val="20"/>
        </w:rPr>
        <w:t>общедидактические</w:t>
      </w:r>
      <w:proofErr w:type="spellEnd"/>
      <w:r>
        <w:rPr>
          <w:sz w:val="20"/>
          <w:szCs w:val="20"/>
        </w:rPr>
        <w:t>.</w:t>
      </w:r>
    </w:p>
    <w:p w:rsidR="00963466" w:rsidRDefault="00963466" w:rsidP="00963466">
      <w:pPr>
        <w:shd w:val="clear" w:color="auto" w:fill="FFFFFF"/>
        <w:spacing w:line="300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B) организационно-методические и </w:t>
      </w:r>
      <w:proofErr w:type="spellStart"/>
      <w:r>
        <w:rPr>
          <w:sz w:val="20"/>
          <w:szCs w:val="20"/>
        </w:rPr>
        <w:t>гносеолого</w:t>
      </w:r>
      <w:proofErr w:type="spellEnd"/>
      <w:r>
        <w:rPr>
          <w:sz w:val="20"/>
          <w:szCs w:val="20"/>
        </w:rPr>
        <w:t>-смысловые.</w:t>
      </w:r>
    </w:p>
    <w:p w:rsidR="00963466" w:rsidRDefault="00963466" w:rsidP="00963466">
      <w:pPr>
        <w:shd w:val="clear" w:color="auto" w:fill="FFFFFF"/>
        <w:spacing w:line="300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воспитательные, образовательные и развивающие.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300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25. Процесс, в ходе которого готовые знания преподносятся учащимся, с последующим</w:t>
      </w:r>
      <w:r>
        <w:rPr>
          <w:bCs/>
          <w:sz w:val="20"/>
          <w:szCs w:val="20"/>
        </w:rPr>
        <w:br/>
        <w:t>процессом закрепления, обобщения, систематизации и контроля.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А) суггестивное обучение.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проблемное обучение.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В) репродуктивное обучение.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уровневое обучение.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300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26. Педагогический процесс раскрывает особенности учения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proofErr w:type="spellStart"/>
      <w:r>
        <w:rPr>
          <w:sz w:val="20"/>
          <w:szCs w:val="20"/>
        </w:rPr>
        <w:t>линейчато</w:t>
      </w:r>
      <w:proofErr w:type="spellEnd"/>
      <w:r>
        <w:rPr>
          <w:sz w:val="20"/>
          <w:szCs w:val="20"/>
        </w:rPr>
        <w:t>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Б. концентрами.</w:t>
      </w:r>
    </w:p>
    <w:p w:rsidR="00963466" w:rsidRDefault="00963466" w:rsidP="00963466">
      <w:pPr>
        <w:shd w:val="clear" w:color="auto" w:fill="FFFFFF"/>
        <w:spacing w:line="300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B. ступенчато.</w:t>
      </w:r>
    </w:p>
    <w:p w:rsidR="00963466" w:rsidRDefault="00963466" w:rsidP="00963466">
      <w:pPr>
        <w:shd w:val="clear" w:color="auto" w:fill="FFFFFF"/>
        <w:spacing w:line="300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Г. системно.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27. Систему принципов развивающего обучения впервые предложил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A) Выготский Л.С.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proofErr w:type="spellStart"/>
      <w:r>
        <w:rPr>
          <w:spacing w:val="-20"/>
          <w:sz w:val="20"/>
          <w:szCs w:val="20"/>
        </w:rPr>
        <w:t>Занков</w:t>
      </w:r>
      <w:proofErr w:type="spellEnd"/>
      <w:r>
        <w:rPr>
          <w:spacing w:val="-20"/>
          <w:sz w:val="20"/>
          <w:szCs w:val="20"/>
        </w:rPr>
        <w:t xml:space="preserve"> Л.С.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proofErr w:type="spellStart"/>
      <w:r>
        <w:rPr>
          <w:sz w:val="20"/>
          <w:szCs w:val="20"/>
        </w:rPr>
        <w:t>Якиманская</w:t>
      </w:r>
      <w:proofErr w:type="spellEnd"/>
      <w:r>
        <w:rPr>
          <w:sz w:val="20"/>
          <w:szCs w:val="20"/>
        </w:rPr>
        <w:t xml:space="preserve"> И.С.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pacing w:val="-20"/>
          <w:sz w:val="20"/>
          <w:szCs w:val="20"/>
        </w:rPr>
        <w:t xml:space="preserve">Г) </w:t>
      </w:r>
      <w:r>
        <w:rPr>
          <w:sz w:val="20"/>
          <w:szCs w:val="20"/>
        </w:rPr>
        <w:t>Иванов И.П.</w:t>
      </w:r>
    </w:p>
    <w:p w:rsidR="00963466" w:rsidRDefault="00963466" w:rsidP="00963466">
      <w:pPr>
        <w:ind w:left="709"/>
        <w:rPr>
          <w:spacing w:val="-20"/>
          <w:sz w:val="20"/>
          <w:szCs w:val="20"/>
        </w:rPr>
      </w:pPr>
    </w:p>
    <w:p w:rsidR="00963466" w:rsidRDefault="00963466" w:rsidP="00963466">
      <w:pPr>
        <w:ind w:left="709"/>
        <w:rPr>
          <w:spacing w:val="-20"/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28) К дидактическим принципам НЕ относится принцип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гуманности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наглядности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систематичности и последовательности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взаимосвязь теории и практики обучения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29) Двусторонний характер обучения проявляется в единстве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преподавания и 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развития и воспитания учащихся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школьной и внешкольной деятельности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совместных усилий семьи и школы по формированию у учащихся мотивов учения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 xml:space="preserve">30. Какое понятие НЕ является понятием теории обучения? 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A. знания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Б. умения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  <w:lang w:val="en-US"/>
        </w:rPr>
        <w:t>B</w:t>
      </w:r>
      <w:r>
        <w:rPr>
          <w:sz w:val="20"/>
          <w:szCs w:val="20"/>
        </w:rPr>
        <w:t>. навыки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Г. воспитанность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Ответы: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1-В, 2-А, 3-В, 4-А, 5-Б, 6-А, 7-Г, 8-Б, 9-Г, 10-Г, 11-А, 12-А, 13-В, 14-В, 15-В, 16-Г, 17-А, 18-А, 19-А, 20-Б, 21-Б, 22-А, 23-В, 24-Г, 25-В, 26-Г, 27-Б, 28-А, 29-А, 30-Г.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</w:rPr>
      </w:pPr>
    </w:p>
    <w:p w:rsidR="00963466" w:rsidRPr="00BE31B6" w:rsidRDefault="00BE31B6" w:rsidP="00963466">
      <w:pPr>
        <w:ind w:left="709"/>
        <w:jc w:val="both"/>
        <w:rPr>
          <w:rFonts w:eastAsia="Calibri"/>
          <w:b/>
          <w:i/>
          <w:sz w:val="20"/>
          <w:szCs w:val="20"/>
        </w:rPr>
      </w:pPr>
      <w:r w:rsidRPr="00BE31B6">
        <w:rPr>
          <w:rFonts w:eastAsia="Calibri"/>
          <w:b/>
          <w:i/>
          <w:sz w:val="20"/>
          <w:szCs w:val="20"/>
        </w:rPr>
        <w:t xml:space="preserve">3 </w:t>
      </w:r>
      <w:r w:rsidR="00963466" w:rsidRPr="00BE31B6">
        <w:rPr>
          <w:rFonts w:eastAsia="Calibri"/>
          <w:b/>
          <w:i/>
          <w:sz w:val="20"/>
          <w:szCs w:val="20"/>
        </w:rPr>
        <w:t>семестр</w:t>
      </w:r>
    </w:p>
    <w:p w:rsidR="00963466" w:rsidRDefault="00963466" w:rsidP="00963466">
      <w:pPr>
        <w:ind w:left="709"/>
        <w:jc w:val="both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Формулировка задания</w:t>
      </w:r>
    </w:p>
    <w:p w:rsidR="00BD490E" w:rsidRDefault="00BD490E" w:rsidP="00963466">
      <w:pPr>
        <w:ind w:left="709"/>
        <w:jc w:val="both"/>
        <w:rPr>
          <w:rFonts w:eastAsia="Calibri"/>
          <w:i/>
          <w:sz w:val="20"/>
          <w:szCs w:val="20"/>
        </w:rPr>
      </w:pPr>
    </w:p>
    <w:p w:rsidR="00963466" w:rsidRDefault="00963466" w:rsidP="00963466">
      <w:pPr>
        <w:ind w:left="709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 xml:space="preserve">1. К основным звеньям процесса усвоения знаний НЕ относится: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восприятие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понимание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закрепление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Г) мышление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2. Принцип обучения на высоком уровне трудности относится </w:t>
      </w:r>
      <w:proofErr w:type="gramStart"/>
      <w:r>
        <w:rPr>
          <w:sz w:val="20"/>
          <w:szCs w:val="20"/>
        </w:rPr>
        <w:t>к</w:t>
      </w:r>
      <w:proofErr w:type="gramEnd"/>
      <w:r>
        <w:rPr>
          <w:sz w:val="20"/>
          <w:szCs w:val="20"/>
        </w:rPr>
        <w:t xml:space="preserve">: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объяснительно-иллюстративному обучению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догматическому обучению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проблемному обучению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развивающему обучению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 xml:space="preserve">3. Нестандартный урок отличается от </w:t>
      </w:r>
      <w:proofErr w:type="gramStart"/>
      <w:r>
        <w:rPr>
          <w:bCs/>
          <w:sz w:val="20"/>
          <w:szCs w:val="20"/>
        </w:rPr>
        <w:t>стандартного</w:t>
      </w:r>
      <w:proofErr w:type="gramEnd"/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A) продолжительностью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формой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B) целью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разработанной моделью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4. Выбор учителем методов обучения зависит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: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особенностей классно-урочной системы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потребностей учащихся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целей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специфики предмета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5. Продуктивность учебной деятельности учащихся обеспечивается: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активностью учащихся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активностью учителя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методами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средствами обучения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6. Педагогическая технология - это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A) форма психической активности личности, направленная на познание и преобразование мира и самого человека.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совокупность средств и методов воспроизведения теоретически обоснованных процессов обучения и воспитания, позволяющих успешно реализовывать поставленные цели.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B) активное взаимодействие с окружающей действительностью, в ходе которого живое существо выступает как субъект, целенаправленно воздействующий на объект и удовлетворяющий таким образом свои потребности.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r>
        <w:rPr>
          <w:sz w:val="20"/>
          <w:szCs w:val="20"/>
          <w:shd w:val="clear" w:color="auto" w:fill="FFFFFF"/>
        </w:rPr>
        <w:t>подготовка учащихся к активному восприятию путем постановки познавательных задач, ориентирующих школьников одновременно на репродуктивную и поисковую деятельность.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7. Обучение должно носить ... характер.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творческий, личностный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proofErr w:type="spellStart"/>
      <w:r>
        <w:rPr>
          <w:sz w:val="20"/>
          <w:szCs w:val="20"/>
        </w:rPr>
        <w:t>циклопоточный</w:t>
      </w:r>
      <w:proofErr w:type="spellEnd"/>
      <w:r>
        <w:rPr>
          <w:sz w:val="20"/>
          <w:szCs w:val="20"/>
        </w:rPr>
        <w:t xml:space="preserve">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индивидуальный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proofErr w:type="spellStart"/>
      <w:r>
        <w:rPr>
          <w:sz w:val="20"/>
          <w:szCs w:val="20"/>
        </w:rPr>
        <w:t>полисубъектный</w:t>
      </w:r>
      <w:proofErr w:type="spellEnd"/>
      <w:r>
        <w:rPr>
          <w:sz w:val="20"/>
          <w:szCs w:val="20"/>
        </w:rPr>
        <w:t xml:space="preserve">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8. ____________ обучение - это вид обучения, в основе которого лежит алгоритм в его первоначальном смысле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A) программное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программированное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B) компьютерное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модульное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9. К учреждениям среднего образования не относят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A) вечерняя сменная школа.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лицей.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B) гимназия.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вуз.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10. К дидактическим принципам НЕ относится принцип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гуманности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наглядности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систематичности и последовательности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взаимосвязь теории и практики обучения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11. Двусторонний характер обучения проявляется в единстве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преподавания и 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развития и воспитания учащихся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школьной и внешкольной деятельности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совместных усилий семьи и школы по формированию у учащихся мотивов учения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12. В структуру процесса обучения НЕ входит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определение уровня мышления учащихся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определение целей и задач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планирование (отбор содержания, методов, приёмов, средств и форм)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анализ и оценка результатов обучения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13. Укажите верную цепочку этапов познания окружающей действительности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живое созерцание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практика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абстрактное мышление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опыт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14. Учет индивидуальных уровней развития и творческих способностей обучаемых обеспечивает реализацию принципа: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обучения на высоком уровне трудности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доступности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сознательности, активности и самостоятельности в обучении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научности обучения и связи его с практикой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15. Базовая (инвариантная) составляющая содержания образования: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способствует индивидуализации процесса обучения с учетом личностных особенностей, интересов и склонностей учащихся;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обеспечивает приобщение школьников к общекультурным и национально значимым ценностям;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обеспечивает дифференцированное обучение и изучение предметов в малых группах;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обеспечивает подготовку учащихся к поступлению в высшие учебные заведения.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16. Способ взаимосвязанной деятельности учителя и ученика, направленной на решение учебно-воспитательных задач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А) средство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Б) форма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принцип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метод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bCs/>
          <w:sz w:val="20"/>
          <w:szCs w:val="20"/>
        </w:rPr>
        <w:t>17. Процессы преподавания и учения должна быть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А) взаимосвязаны.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proofErr w:type="spellStart"/>
      <w:r>
        <w:rPr>
          <w:sz w:val="20"/>
          <w:szCs w:val="20"/>
        </w:rPr>
        <w:t>взаимоисключены</w:t>
      </w:r>
      <w:proofErr w:type="spellEnd"/>
      <w:r>
        <w:rPr>
          <w:sz w:val="20"/>
          <w:szCs w:val="20"/>
        </w:rPr>
        <w:t>.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В) дискретно поострены.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Г) непрерывны и полиморфны.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bCs/>
          <w:sz w:val="20"/>
          <w:szCs w:val="20"/>
        </w:rPr>
        <w:t>18. Обучение в системе образования может быть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A. среднее, среднее профессиональное, высшее профессиональное.</w:t>
      </w:r>
      <w:r>
        <w:rPr>
          <w:sz w:val="20"/>
          <w:szCs w:val="20"/>
        </w:rPr>
        <w:br/>
        <w:t>Б. очное дневное, очное вечернее, заочное.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B. самообучение и </w:t>
      </w:r>
      <w:proofErr w:type="spellStart"/>
      <w:r>
        <w:rPr>
          <w:sz w:val="20"/>
          <w:szCs w:val="20"/>
        </w:rPr>
        <w:t>взаимообучение</w:t>
      </w:r>
      <w:proofErr w:type="spellEnd"/>
      <w:r>
        <w:rPr>
          <w:sz w:val="20"/>
          <w:szCs w:val="20"/>
        </w:rPr>
        <w:t>.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Г. государственное и дополнительное.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19. Характер познавательной деятельности учащихся зависит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: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вида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содержания образования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метода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цели обучения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bCs/>
          <w:sz w:val="20"/>
          <w:szCs w:val="20"/>
        </w:rPr>
        <w:t>20. К урокам не относятся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А) практикумы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лабораторные работы 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В) домашняя работа</w:t>
      </w:r>
      <w:r>
        <w:rPr>
          <w:sz w:val="20"/>
          <w:szCs w:val="20"/>
          <w:u w:val="single"/>
        </w:rPr>
        <w:t xml:space="preserve"> 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Г) самостоятельная работа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21. Дифференциация обучения, определяющая оптимальный режим работы учащихся с учетом их индивидуальных особенностей, называется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внутренней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внешней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proofErr w:type="spellStart"/>
      <w:r>
        <w:rPr>
          <w:sz w:val="20"/>
          <w:szCs w:val="20"/>
        </w:rPr>
        <w:t>разноуровневой</w:t>
      </w:r>
      <w:proofErr w:type="spellEnd"/>
      <w:r>
        <w:rPr>
          <w:sz w:val="20"/>
          <w:szCs w:val="20"/>
        </w:rPr>
        <w:t xml:space="preserve">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профильной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22. Учет в процессе обучения индивидуальных особенностей учащихся - это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индивидуализация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оптимизация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В) интеграция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Г) консолидация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bCs/>
          <w:sz w:val="20"/>
          <w:szCs w:val="20"/>
          <w:shd w:val="clear" w:color="auto" w:fill="FFFFFF"/>
        </w:rPr>
      </w:pPr>
      <w:r>
        <w:rPr>
          <w:bCs/>
          <w:sz w:val="20"/>
          <w:szCs w:val="20"/>
          <w:shd w:val="clear" w:color="auto" w:fill="FFFFFF"/>
        </w:rPr>
        <w:t xml:space="preserve">23. В классификации методов обучения словесные, наглядные и практические методы выделяют </w:t>
      </w:r>
      <w:proofErr w:type="gramStart"/>
      <w:r>
        <w:rPr>
          <w:bCs/>
          <w:sz w:val="20"/>
          <w:szCs w:val="20"/>
          <w:shd w:val="clear" w:color="auto" w:fill="FFFFFF"/>
        </w:rPr>
        <w:t>по</w:t>
      </w:r>
      <w:proofErr w:type="gramEnd"/>
      <w:r>
        <w:rPr>
          <w:bCs/>
          <w:sz w:val="20"/>
          <w:szCs w:val="20"/>
          <w:shd w:val="clear" w:color="auto" w:fill="FFFFFF"/>
        </w:rPr>
        <w:t>:</w:t>
      </w:r>
    </w:p>
    <w:p w:rsidR="00963466" w:rsidRDefault="00963466" w:rsidP="00963466">
      <w:pPr>
        <w:ind w:left="709"/>
        <w:rPr>
          <w:sz w:val="20"/>
          <w:szCs w:val="20"/>
          <w:u w:val="single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А) ведущему источнику знаний.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Б) характеру умственной деятельности учащихся.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В) ведущей дидактической цели.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>Г) логике рассуждений.</w:t>
      </w:r>
      <w:r>
        <w:rPr>
          <w:sz w:val="20"/>
          <w:szCs w:val="20"/>
        </w:rPr>
        <w:t xml:space="preserve">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24. Школа, опирающаяся на педагогическую концепцию одного педагога или коллектива учителей, называется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авторской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профильной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развивающей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профессиональной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bCs/>
          <w:sz w:val="20"/>
          <w:szCs w:val="20"/>
          <w:shd w:val="clear" w:color="auto" w:fill="FFFFFF"/>
        </w:rPr>
      </w:pPr>
      <w:r>
        <w:rPr>
          <w:bCs/>
          <w:sz w:val="20"/>
          <w:szCs w:val="20"/>
          <w:shd w:val="clear" w:color="auto" w:fill="FFFFFF"/>
        </w:rPr>
        <w:t>25. Источник учебной информации, раскрывающий в доступной для учащихся форме предусмотренное образовательными стандартами содержание – это:</w:t>
      </w:r>
    </w:p>
    <w:p w:rsidR="00963466" w:rsidRDefault="00963466" w:rsidP="00963466">
      <w:pPr>
        <w:ind w:left="709"/>
        <w:rPr>
          <w:sz w:val="20"/>
          <w:szCs w:val="20"/>
          <w:u w:val="single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А) Учебный план.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Б) Учебник.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В) Учебная программа.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Г) Рабочая тетрадь.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bCs/>
          <w:sz w:val="20"/>
          <w:szCs w:val="20"/>
          <w:shd w:val="clear" w:color="auto" w:fill="FFFFFF"/>
        </w:rPr>
      </w:pPr>
      <w:r>
        <w:rPr>
          <w:bCs/>
          <w:sz w:val="20"/>
          <w:szCs w:val="20"/>
          <w:shd w:val="clear" w:color="auto" w:fill="FFFFFF"/>
        </w:rPr>
        <w:t>26. Какой способ не является средством создания проблемной ситуации на уроке?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А) диктант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Б) эвристическая беседа</w:t>
      </w:r>
    </w:p>
    <w:p w:rsidR="00963466" w:rsidRDefault="00963466" w:rsidP="00963466">
      <w:pPr>
        <w:ind w:left="709"/>
        <w:rPr>
          <w:b/>
          <w:bCs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В) лабораторная работа</w:t>
      </w:r>
    </w:p>
    <w:p w:rsidR="00963466" w:rsidRDefault="00963466" w:rsidP="00963466">
      <w:pPr>
        <w:ind w:left="709"/>
        <w:rPr>
          <w:bCs/>
          <w:sz w:val="20"/>
          <w:szCs w:val="20"/>
          <w:shd w:val="clear" w:color="auto" w:fill="FFFFFF"/>
        </w:rPr>
      </w:pPr>
      <w:r>
        <w:rPr>
          <w:bCs/>
          <w:sz w:val="20"/>
          <w:szCs w:val="20"/>
          <w:shd w:val="clear" w:color="auto" w:fill="FFFFFF"/>
        </w:rPr>
        <w:t>Г) «мозговой штурм»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27) Эталонный уровень образования, необходимый для данного общества в определенный исторический отрезок времени, - это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А) школьная программа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образовательный ценз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учебный план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образовательный стандарт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bCs/>
          <w:sz w:val="20"/>
          <w:szCs w:val="20"/>
          <w:shd w:val="clear" w:color="auto" w:fill="FFFFFF"/>
        </w:rPr>
      </w:pPr>
      <w:r>
        <w:rPr>
          <w:bCs/>
          <w:sz w:val="20"/>
          <w:szCs w:val="20"/>
          <w:shd w:val="clear" w:color="auto" w:fill="FFFFFF"/>
        </w:rPr>
        <w:t>28. Нормативной базой для создания общеобразовательными учреждениями Российской Федерации рабочих учебных планов с учетом специфики и условий их функционирования является: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А) Закон «Об образовании».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Б) Национальная доктрина образования в РФ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В) Базисный учебный план.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>Г) Государственный образовательный стандарт.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bCs/>
          <w:sz w:val="20"/>
          <w:szCs w:val="20"/>
          <w:shd w:val="clear" w:color="auto" w:fill="FFFFFF"/>
        </w:rPr>
      </w:pPr>
      <w:r>
        <w:rPr>
          <w:bCs/>
          <w:sz w:val="20"/>
          <w:szCs w:val="20"/>
          <w:shd w:val="clear" w:color="auto" w:fill="FFFFFF"/>
        </w:rPr>
        <w:t>29. Основой объективной оценки уровня образования и квалификации выпускников образовательного учреждения является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А) Образовательная программа.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Б) Учебный план.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В) Государственный образовательный стандарт.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Г) Закон «Об образовании».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jc w:val="both"/>
        <w:rPr>
          <w:bCs/>
          <w:sz w:val="20"/>
          <w:szCs w:val="20"/>
          <w:shd w:val="clear" w:color="auto" w:fill="FFFFFF"/>
        </w:rPr>
      </w:pPr>
      <w:r>
        <w:rPr>
          <w:bCs/>
          <w:sz w:val="20"/>
          <w:szCs w:val="20"/>
          <w:shd w:val="clear" w:color="auto" w:fill="FFFFFF"/>
        </w:rPr>
        <w:t>30. Отрасль педагогической науки, изучающая процесс обновления педагогической деятельности:</w:t>
      </w:r>
    </w:p>
    <w:p w:rsidR="00963466" w:rsidRDefault="00963466" w:rsidP="00BD490E">
      <w:pPr>
        <w:ind w:firstLine="709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А) Инновационное обучение</w:t>
      </w:r>
    </w:p>
    <w:p w:rsidR="00963466" w:rsidRDefault="00963466" w:rsidP="00BD490E">
      <w:pPr>
        <w:ind w:firstLine="709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Б) Педагогическая </w:t>
      </w:r>
      <w:proofErr w:type="spellStart"/>
      <w:r>
        <w:rPr>
          <w:sz w:val="20"/>
          <w:szCs w:val="20"/>
          <w:shd w:val="clear" w:color="auto" w:fill="FFFFFF"/>
        </w:rPr>
        <w:t>инноватика</w:t>
      </w:r>
      <w:proofErr w:type="spellEnd"/>
    </w:p>
    <w:p w:rsidR="00963466" w:rsidRDefault="00963466" w:rsidP="00BD490E">
      <w:pPr>
        <w:ind w:firstLine="709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В) Инновационная деятельность</w:t>
      </w:r>
    </w:p>
    <w:p w:rsidR="00963466" w:rsidRDefault="00963466" w:rsidP="00BD490E">
      <w:pPr>
        <w:ind w:firstLine="709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Г) Инновационное образование</w:t>
      </w:r>
    </w:p>
    <w:p w:rsidR="00963466" w:rsidRDefault="00963466" w:rsidP="00BD490E">
      <w:pPr>
        <w:ind w:firstLine="709"/>
        <w:jc w:val="both"/>
        <w:rPr>
          <w:sz w:val="20"/>
          <w:szCs w:val="20"/>
          <w:shd w:val="clear" w:color="auto" w:fill="FFFFFF"/>
        </w:rPr>
      </w:pPr>
    </w:p>
    <w:p w:rsidR="00963466" w:rsidRDefault="00963466" w:rsidP="00BD490E">
      <w:pPr>
        <w:ind w:firstLine="709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Ответы:</w:t>
      </w:r>
    </w:p>
    <w:p w:rsidR="00963466" w:rsidRDefault="00963466" w:rsidP="00BD490E">
      <w:pPr>
        <w:ind w:firstLine="709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1-Г, 2-Г, 3-Г, 4-Г, 5-В, 6-Б, 7-А, 8-Б, 9-Г, 10-А, 11-А, 12-А, 13-А</w:t>
      </w:r>
      <w:proofErr w:type="gramStart"/>
      <w:r>
        <w:rPr>
          <w:sz w:val="20"/>
          <w:szCs w:val="20"/>
          <w:shd w:val="clear" w:color="auto" w:fill="FFFFFF"/>
        </w:rPr>
        <w:t>,В</w:t>
      </w:r>
      <w:proofErr w:type="gramEnd"/>
      <w:r>
        <w:rPr>
          <w:sz w:val="20"/>
          <w:szCs w:val="20"/>
          <w:shd w:val="clear" w:color="auto" w:fill="FFFFFF"/>
        </w:rPr>
        <w:t>,Б,Г, 14-Б, 15-Б, 16-Г, 17-А, 18-Б, 19-В, 20-В, 21-В, 22-А, 23-А, 24-А, 25-Б, 26-А, 27-Г, 28-В, 29-Г, 30-Б.</w:t>
      </w:r>
    </w:p>
    <w:p w:rsidR="00BD490E" w:rsidRDefault="00BD490E" w:rsidP="00BD490E">
      <w:pPr>
        <w:ind w:firstLine="709"/>
        <w:jc w:val="both"/>
        <w:rPr>
          <w:sz w:val="20"/>
          <w:szCs w:val="20"/>
          <w:shd w:val="clear" w:color="auto" w:fill="FFFFFF"/>
        </w:rPr>
      </w:pPr>
    </w:p>
    <w:p w:rsidR="00963466" w:rsidRDefault="00963466" w:rsidP="00BD490E">
      <w:pPr>
        <w:ind w:firstLine="709"/>
        <w:jc w:val="both"/>
        <w:rPr>
          <w:rFonts w:eastAsia="Calibri"/>
          <w:b/>
          <w:bCs/>
          <w:iCs/>
          <w:sz w:val="20"/>
          <w:szCs w:val="20"/>
        </w:rPr>
      </w:pPr>
      <w:r>
        <w:rPr>
          <w:rFonts w:eastAsia="Calibri"/>
          <w:b/>
          <w:bCs/>
          <w:iCs/>
          <w:sz w:val="20"/>
          <w:szCs w:val="20"/>
        </w:rPr>
        <w:t xml:space="preserve">4.1.4. </w:t>
      </w:r>
      <w:r>
        <w:rPr>
          <w:rFonts w:eastAsia="Calibri"/>
          <w:b/>
          <w:sz w:val="20"/>
          <w:szCs w:val="20"/>
        </w:rPr>
        <w:t>Проверка практических навыков по теме (</w:t>
      </w:r>
      <w:r w:rsidR="00BE31B6">
        <w:rPr>
          <w:rFonts w:eastAsia="Calibri"/>
          <w:b/>
          <w:sz w:val="20"/>
          <w:szCs w:val="20"/>
        </w:rPr>
        <w:t>3</w:t>
      </w:r>
      <w:r>
        <w:rPr>
          <w:rFonts w:eastAsia="Calibri"/>
          <w:b/>
          <w:sz w:val="20"/>
          <w:szCs w:val="20"/>
        </w:rPr>
        <w:t xml:space="preserve"> семестр) «Урок как основная форма организации обучения»</w:t>
      </w:r>
    </w:p>
    <w:p w:rsidR="00963466" w:rsidRDefault="00963466" w:rsidP="00BD490E">
      <w:pPr>
        <w:ind w:firstLine="709"/>
        <w:jc w:val="both"/>
        <w:rPr>
          <w:rFonts w:eastAsia="Calibri"/>
          <w:b/>
          <w:bCs/>
          <w:i/>
          <w:iCs/>
          <w:sz w:val="20"/>
          <w:szCs w:val="20"/>
        </w:rPr>
      </w:pPr>
      <w:r>
        <w:rPr>
          <w:rFonts w:eastAsia="Calibri"/>
          <w:b/>
          <w:bCs/>
          <w:i/>
          <w:iCs/>
          <w:sz w:val="20"/>
          <w:szCs w:val="20"/>
        </w:rPr>
        <w:t>4.1.4.1. Порядок проведения и процедура оценивания</w:t>
      </w:r>
    </w:p>
    <w:p w:rsidR="00963466" w:rsidRDefault="00963466" w:rsidP="00BD490E">
      <w:pPr>
        <w:ind w:firstLine="709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  <w:shd w:val="clear" w:color="auto" w:fill="FFFFFF"/>
        </w:rPr>
        <w:t>В аудитории, оснащённой соответствующим оборудованием, обучающиеся проводят учебные эксперименты и тренируются в применении практико-ориентированных технологий. Оцениваются знание материала и умение применять его на практике, умения и навыки по работе с оборудованием в соответствующей предметной области.</w:t>
      </w:r>
    </w:p>
    <w:p w:rsidR="00963466" w:rsidRDefault="00963466" w:rsidP="00963466">
      <w:pPr>
        <w:ind w:left="709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  <w:shd w:val="clear" w:color="auto" w:fill="FFFFFF"/>
        </w:rPr>
        <w:t xml:space="preserve">Практические навыки проверяются путём выполнения </w:t>
      </w:r>
      <w:proofErr w:type="gramStart"/>
      <w:r>
        <w:rPr>
          <w:rFonts w:eastAsia="Calibri"/>
          <w:iCs/>
          <w:sz w:val="20"/>
          <w:szCs w:val="20"/>
          <w:shd w:val="clear" w:color="auto" w:fill="FFFFFF"/>
        </w:rPr>
        <w:t>обучающимися</w:t>
      </w:r>
      <w:proofErr w:type="gramEnd"/>
      <w:r>
        <w:rPr>
          <w:rFonts w:eastAsia="Calibri"/>
          <w:iCs/>
          <w:sz w:val="20"/>
          <w:szCs w:val="20"/>
          <w:shd w:val="clear" w:color="auto" w:fill="FFFFFF"/>
        </w:rPr>
        <w:t xml:space="preserve"> практических заданий в условиях, полностью или частично приближенных к условиям профессиональной деятельности. Проверяется знание теоретического материала, необходимое для правильного совершения необходимых действий, умение выстроить </w:t>
      </w:r>
      <w:r>
        <w:rPr>
          <w:rFonts w:eastAsia="Calibri"/>
          <w:iCs/>
          <w:sz w:val="20"/>
          <w:szCs w:val="20"/>
          <w:shd w:val="clear" w:color="auto" w:fill="FFFFFF"/>
        </w:rPr>
        <w:lastRenderedPageBreak/>
        <w:t>последовательность действий, практическое владение приёмами и методами решения профессиональных задач.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i/>
          <w:iCs/>
          <w:sz w:val="20"/>
          <w:szCs w:val="20"/>
        </w:rPr>
      </w:pPr>
      <w:r>
        <w:rPr>
          <w:rFonts w:eastAsia="Calibri"/>
          <w:b/>
          <w:bCs/>
          <w:i/>
          <w:iCs/>
          <w:sz w:val="20"/>
          <w:szCs w:val="20"/>
        </w:rPr>
        <w:t>4.1.4.2. Критерии оценивания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9-10 баллов ставится, если </w:t>
      </w:r>
      <w:proofErr w:type="gramStart"/>
      <w:r>
        <w:rPr>
          <w:rFonts w:eastAsia="Calibri"/>
          <w:b/>
          <w:bCs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sz w:val="20"/>
          <w:szCs w:val="20"/>
        </w:rPr>
        <w:t>: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 xml:space="preserve">Продемонстрирован высокий уровень освоения навыков, достаточный для успешного решения задач профессиональной деятельности. 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7-8 баллов ставится, если </w:t>
      </w:r>
      <w:proofErr w:type="gramStart"/>
      <w:r>
        <w:rPr>
          <w:rFonts w:eastAsia="Calibri"/>
          <w:b/>
          <w:bCs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sz w:val="20"/>
          <w:szCs w:val="20"/>
        </w:rPr>
        <w:t>:</w:t>
      </w:r>
    </w:p>
    <w:p w:rsidR="00963466" w:rsidRDefault="00963466" w:rsidP="00963466">
      <w:pPr>
        <w:ind w:left="709"/>
        <w:jc w:val="both"/>
        <w:rPr>
          <w:rFonts w:eastAsiaTheme="minorEastAsia"/>
          <w:bCs/>
          <w:i/>
          <w:sz w:val="20"/>
          <w:szCs w:val="20"/>
        </w:rPr>
      </w:pPr>
      <w:r>
        <w:rPr>
          <w:sz w:val="20"/>
          <w:szCs w:val="20"/>
          <w:shd w:val="clear" w:color="auto" w:fill="FFFFFF"/>
        </w:rPr>
        <w:t>Продемонстрирован хороший уровень освоения навыков, достаточный для решения большей части задач профессиональной деятельности.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5-6 баллов ставится, если </w:t>
      </w:r>
      <w:proofErr w:type="gramStart"/>
      <w:r>
        <w:rPr>
          <w:rFonts w:eastAsia="Calibri"/>
          <w:b/>
          <w:bCs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sz w:val="20"/>
          <w:szCs w:val="20"/>
        </w:rPr>
        <w:t>: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Продемонстрирован удовлетворительный уровень освоения навыков, достаточный для решения отдельных задач профессиональной деятельности. 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0-4 баллов ставится, если </w:t>
      </w:r>
      <w:proofErr w:type="gramStart"/>
      <w:r>
        <w:rPr>
          <w:rFonts w:eastAsia="Calibri"/>
          <w:b/>
          <w:bCs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sz w:val="20"/>
          <w:szCs w:val="20"/>
        </w:rPr>
        <w:t>: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Продемонстрирован неудовлетворительный уровень освоения навыков, недостаточный для решения задач профессиональной деятельности.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i/>
          <w:iCs/>
          <w:sz w:val="20"/>
          <w:szCs w:val="20"/>
        </w:rPr>
      </w:pPr>
      <w:r>
        <w:rPr>
          <w:rFonts w:eastAsia="Calibri"/>
          <w:b/>
          <w:bCs/>
          <w:i/>
          <w:iCs/>
          <w:sz w:val="20"/>
          <w:szCs w:val="20"/>
        </w:rPr>
        <w:t xml:space="preserve">4.1.4.3. Содержание оценочного средства </w:t>
      </w:r>
    </w:p>
    <w:p w:rsidR="00963466" w:rsidRDefault="00963466" w:rsidP="00963466">
      <w:pPr>
        <w:ind w:left="709"/>
        <w:jc w:val="both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Формулировка задания</w:t>
      </w:r>
    </w:p>
    <w:p w:rsidR="00963466" w:rsidRDefault="00963466" w:rsidP="00963466">
      <w:pPr>
        <w:ind w:left="709"/>
        <w:jc w:val="both"/>
        <w:rPr>
          <w:rFonts w:eastAsiaTheme="minorEastAsia"/>
          <w:bCs/>
          <w:sz w:val="20"/>
          <w:szCs w:val="20"/>
        </w:rPr>
      </w:pPr>
      <w:r>
        <w:rPr>
          <w:bCs/>
          <w:sz w:val="20"/>
          <w:szCs w:val="20"/>
        </w:rPr>
        <w:t xml:space="preserve">Тема 6. </w:t>
      </w:r>
      <w:r>
        <w:rPr>
          <w:sz w:val="20"/>
          <w:szCs w:val="20"/>
        </w:rPr>
        <w:t>Урок как основная форма обучения</w:t>
      </w:r>
      <w:r>
        <w:rPr>
          <w:bCs/>
          <w:sz w:val="20"/>
          <w:szCs w:val="20"/>
        </w:rPr>
        <w:t>.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</w:rPr>
      </w:pPr>
      <w:r>
        <w:rPr>
          <w:bCs/>
          <w:sz w:val="20"/>
          <w:szCs w:val="20"/>
        </w:rPr>
        <w:t xml:space="preserve">Конструирование технологической карты урока (по типам уроков ФГОС ООО в соответствии с предложенным конструктом). Конструирование технологической карты урока предусматривает выбор темы урока (предмет в соответствии с профилем подготовки), целей урока (содержательной и </w:t>
      </w:r>
      <w:proofErr w:type="spellStart"/>
      <w:r>
        <w:rPr>
          <w:bCs/>
          <w:sz w:val="20"/>
          <w:szCs w:val="20"/>
        </w:rPr>
        <w:t>деятельностной</w:t>
      </w:r>
      <w:proofErr w:type="spellEnd"/>
      <w:r>
        <w:rPr>
          <w:bCs/>
          <w:sz w:val="20"/>
          <w:szCs w:val="20"/>
        </w:rPr>
        <w:t>), типа урока, определение видов универсальных учебных действий, формируемых на данном уроке.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</w:p>
    <w:p w:rsidR="00963466" w:rsidRDefault="00963466" w:rsidP="00963466">
      <w:pPr>
        <w:ind w:left="709"/>
        <w:jc w:val="both"/>
        <w:rPr>
          <w:rFonts w:eastAsia="Calibri"/>
          <w:b/>
          <w:bCs/>
          <w:iCs/>
          <w:sz w:val="20"/>
          <w:szCs w:val="20"/>
        </w:rPr>
      </w:pPr>
      <w:r>
        <w:rPr>
          <w:rFonts w:eastAsia="Calibri"/>
          <w:b/>
          <w:bCs/>
          <w:iCs/>
          <w:sz w:val="20"/>
          <w:szCs w:val="20"/>
        </w:rPr>
        <w:t xml:space="preserve">4.1.5. </w:t>
      </w:r>
      <w:r>
        <w:rPr>
          <w:rFonts w:eastAsia="Calibri"/>
          <w:b/>
          <w:sz w:val="20"/>
          <w:szCs w:val="20"/>
        </w:rPr>
        <w:t>Письменная работа по темам (</w:t>
      </w:r>
      <w:r w:rsidR="00BE31B6">
        <w:rPr>
          <w:rFonts w:eastAsia="Calibri"/>
          <w:b/>
          <w:sz w:val="20"/>
          <w:szCs w:val="20"/>
        </w:rPr>
        <w:t>3</w:t>
      </w:r>
      <w:r>
        <w:rPr>
          <w:rFonts w:eastAsia="Calibri"/>
          <w:b/>
          <w:sz w:val="20"/>
          <w:szCs w:val="20"/>
        </w:rPr>
        <w:t xml:space="preserve"> семестр) </w:t>
      </w:r>
      <w:r>
        <w:rPr>
          <w:rFonts w:eastAsia="Calibri"/>
          <w:b/>
          <w:bCs/>
          <w:iCs/>
          <w:sz w:val="20"/>
          <w:szCs w:val="20"/>
        </w:rPr>
        <w:t>«</w:t>
      </w:r>
      <w:r>
        <w:rPr>
          <w:b/>
          <w:sz w:val="20"/>
          <w:szCs w:val="20"/>
        </w:rPr>
        <w:t xml:space="preserve">Диагностика и контроль в обучении», «Урок как основная форма обучения». 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i/>
          <w:iCs/>
          <w:sz w:val="20"/>
          <w:szCs w:val="20"/>
        </w:rPr>
      </w:pPr>
      <w:r>
        <w:rPr>
          <w:rFonts w:eastAsia="Calibri"/>
          <w:b/>
          <w:bCs/>
          <w:i/>
          <w:iCs/>
          <w:sz w:val="20"/>
          <w:szCs w:val="20"/>
        </w:rPr>
        <w:t>4.1.5.1. Порядок проведения и процедура оценивания</w:t>
      </w:r>
    </w:p>
    <w:p w:rsidR="00963466" w:rsidRDefault="00963466" w:rsidP="00963466">
      <w:pPr>
        <w:ind w:left="709"/>
        <w:jc w:val="both"/>
        <w:rPr>
          <w:rFonts w:eastAsia="Calibri"/>
          <w:iCs/>
          <w:sz w:val="20"/>
          <w:szCs w:val="20"/>
        </w:rPr>
      </w:pPr>
      <w:proofErr w:type="gramStart"/>
      <w:r>
        <w:rPr>
          <w:rFonts w:eastAsia="Calibri"/>
          <w:iCs/>
          <w:sz w:val="20"/>
          <w:szCs w:val="20"/>
          <w:shd w:val="clear" w:color="auto" w:fill="FFFFFF"/>
        </w:rPr>
        <w:t>Обучающиеся</w:t>
      </w:r>
      <w:proofErr w:type="gramEnd"/>
      <w:r>
        <w:rPr>
          <w:rFonts w:eastAsia="Calibri"/>
          <w:iCs/>
          <w:sz w:val="20"/>
          <w:szCs w:val="20"/>
          <w:shd w:val="clear" w:color="auto" w:fill="FFFFFF"/>
        </w:rPr>
        <w:t xml:space="preserve"> получают задание по освещению определённых теоретических вопросов или решению задач. Работа выполняется письменно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i/>
          <w:iCs/>
          <w:sz w:val="20"/>
          <w:szCs w:val="20"/>
        </w:rPr>
      </w:pPr>
      <w:r>
        <w:rPr>
          <w:rFonts w:eastAsia="Calibri"/>
          <w:b/>
          <w:bCs/>
          <w:i/>
          <w:iCs/>
          <w:sz w:val="20"/>
          <w:szCs w:val="20"/>
        </w:rPr>
        <w:t>4.1.5.2. Критерии оценивания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9-10 баллов ставится, если </w:t>
      </w:r>
      <w:proofErr w:type="gramStart"/>
      <w:r>
        <w:rPr>
          <w:rFonts w:eastAsia="Calibri"/>
          <w:b/>
          <w:bCs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sz w:val="20"/>
          <w:szCs w:val="20"/>
        </w:rPr>
        <w:t>: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 xml:space="preserve">Правильно выполнены все задания. Продемонстрирован высокий уровень владения материалом. Проявлены превосходные способности применять знания и умения к выполнению конкретных заданий. 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7-8 баллов ставится, если </w:t>
      </w:r>
      <w:proofErr w:type="gramStart"/>
      <w:r>
        <w:rPr>
          <w:rFonts w:eastAsia="Calibri"/>
          <w:b/>
          <w:bCs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sz w:val="20"/>
          <w:szCs w:val="20"/>
        </w:rPr>
        <w:t>:</w:t>
      </w:r>
    </w:p>
    <w:p w:rsidR="00963466" w:rsidRDefault="00963466" w:rsidP="00963466">
      <w:pPr>
        <w:ind w:left="709"/>
        <w:jc w:val="both"/>
        <w:rPr>
          <w:rFonts w:eastAsiaTheme="minorEastAsia"/>
          <w:bCs/>
          <w:i/>
          <w:sz w:val="20"/>
          <w:szCs w:val="20"/>
        </w:rPr>
      </w:pPr>
      <w:r>
        <w:rPr>
          <w:rFonts w:eastAsia="Calibri"/>
          <w:sz w:val="20"/>
          <w:szCs w:val="20"/>
          <w:shd w:val="clear" w:color="auto" w:fill="FFFFFF"/>
        </w:rPr>
        <w:t>Правильно выполнена большая часть заданий. Присутствуют незначительные ошибки. Продемонстрирован хороший уровень владения материалом. Проявлены средние способности применять знания и умения к выполнению конкретных заданий</w:t>
      </w:r>
      <w:r>
        <w:rPr>
          <w:sz w:val="20"/>
          <w:szCs w:val="20"/>
          <w:shd w:val="clear" w:color="auto" w:fill="FFFFFF"/>
        </w:rPr>
        <w:t>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5-6 баллов ставится, если </w:t>
      </w:r>
      <w:proofErr w:type="gramStart"/>
      <w:r>
        <w:rPr>
          <w:rFonts w:eastAsia="Calibri"/>
          <w:b/>
          <w:bCs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sz w:val="20"/>
          <w:szCs w:val="20"/>
        </w:rPr>
        <w:t>: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Задания выполнены более чем наполовину. Присутствуют серьёзные ошибки. Продемонстрирован удовлетворительный уровень владения материалом. Проявлены низкие способности применять знания и умения к выполнению конкретных заданий. 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0-4 баллов ставится, если </w:t>
      </w:r>
      <w:proofErr w:type="gramStart"/>
      <w:r>
        <w:rPr>
          <w:rFonts w:eastAsia="Calibri"/>
          <w:b/>
          <w:bCs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sz w:val="20"/>
          <w:szCs w:val="20"/>
        </w:rPr>
        <w:t>: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Задания выполнены менее чем наполовину. Продемонстрирован неудовлетворительный уровень владения материалом. Проявлены недостаточные способности применять знания и умения к выполнению конкретных заданий.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i/>
          <w:iCs/>
          <w:sz w:val="20"/>
          <w:szCs w:val="20"/>
        </w:rPr>
      </w:pPr>
      <w:r>
        <w:rPr>
          <w:rFonts w:eastAsia="Calibri"/>
          <w:b/>
          <w:bCs/>
          <w:i/>
          <w:iCs/>
          <w:sz w:val="20"/>
          <w:szCs w:val="20"/>
        </w:rPr>
        <w:t xml:space="preserve">4.1.5.3. Содержание оценочного средства </w:t>
      </w:r>
    </w:p>
    <w:p w:rsidR="00963466" w:rsidRDefault="00963466" w:rsidP="00963466">
      <w:pPr>
        <w:ind w:left="709"/>
        <w:jc w:val="both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Формулировка задания</w:t>
      </w:r>
    </w:p>
    <w:p w:rsidR="00963466" w:rsidRDefault="00963466" w:rsidP="00963466">
      <w:pPr>
        <w:ind w:left="709"/>
        <w:jc w:val="both"/>
        <w:rPr>
          <w:rFonts w:eastAsiaTheme="minorEastAsia"/>
          <w:sz w:val="20"/>
          <w:szCs w:val="20"/>
        </w:rPr>
      </w:pPr>
      <w:r>
        <w:rPr>
          <w:rFonts w:eastAsia="Calibri"/>
          <w:sz w:val="20"/>
          <w:szCs w:val="20"/>
        </w:rPr>
        <w:t xml:space="preserve">Тема 5. </w:t>
      </w:r>
      <w:r>
        <w:rPr>
          <w:sz w:val="20"/>
          <w:szCs w:val="20"/>
        </w:rPr>
        <w:t>Диагностика и контроль в обучении.</w:t>
      </w:r>
    </w:p>
    <w:p w:rsidR="00963466" w:rsidRDefault="00963466" w:rsidP="00963466">
      <w:pPr>
        <w:ind w:left="709"/>
        <w:rPr>
          <w:bCs/>
          <w:sz w:val="20"/>
          <w:szCs w:val="20"/>
        </w:rPr>
      </w:pPr>
      <w:r>
        <w:rPr>
          <w:bCs/>
          <w:sz w:val="20"/>
          <w:szCs w:val="20"/>
        </w:rPr>
        <w:t>Тема: "Конструирование диагностической карты оценки учебных достижений обучающихся _____ класса по предмету (в соответствии с профилем подготовки)</w:t>
      </w:r>
      <w:proofErr w:type="gramStart"/>
      <w:r>
        <w:rPr>
          <w:bCs/>
          <w:sz w:val="20"/>
          <w:szCs w:val="20"/>
        </w:rPr>
        <w:t>."</w:t>
      </w:r>
      <w:proofErr w:type="gramEnd"/>
      <w:r>
        <w:rPr>
          <w:bCs/>
          <w:sz w:val="20"/>
          <w:szCs w:val="20"/>
        </w:rPr>
        <w:t xml:space="preserve"> </w:t>
      </w:r>
    </w:p>
    <w:p w:rsidR="00963466" w:rsidRDefault="00963466" w:rsidP="00963466">
      <w:pPr>
        <w:ind w:left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Задание. Принести на занятие ФГОС ООО (в электронном/распечатанном виде, как удобно). Дома еще раз подробно ознакомиться с содержанием раздела II, п. 18.1.3 ФГОС ООО. Работу на паре организуется в группах по 4-5 человек. Продумать, как можно оценить личностные, </w:t>
      </w:r>
      <w:proofErr w:type="spellStart"/>
      <w:r>
        <w:rPr>
          <w:bCs/>
          <w:sz w:val="20"/>
          <w:szCs w:val="20"/>
        </w:rPr>
        <w:t>метапредметные</w:t>
      </w:r>
      <w:proofErr w:type="spellEnd"/>
      <w:r>
        <w:rPr>
          <w:bCs/>
          <w:sz w:val="20"/>
          <w:szCs w:val="20"/>
        </w:rPr>
        <w:t xml:space="preserve"> и предметные результаты освоения </w:t>
      </w:r>
      <w:proofErr w:type="gramStart"/>
      <w:r>
        <w:rPr>
          <w:bCs/>
          <w:sz w:val="20"/>
          <w:szCs w:val="20"/>
        </w:rPr>
        <w:t>обучающимися</w:t>
      </w:r>
      <w:proofErr w:type="gramEnd"/>
      <w:r>
        <w:rPr>
          <w:bCs/>
          <w:sz w:val="20"/>
          <w:szCs w:val="20"/>
        </w:rPr>
        <w:t xml:space="preserve"> содержания урока. Все эти размышления оформить в виде продукта - диагностической карты с тремя разделами: </w:t>
      </w:r>
    </w:p>
    <w:p w:rsidR="00963466" w:rsidRDefault="00963466" w:rsidP="00963466">
      <w:pPr>
        <w:ind w:left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1) оценка личностных результатов; </w:t>
      </w:r>
    </w:p>
    <w:p w:rsidR="00963466" w:rsidRDefault="00963466" w:rsidP="00963466">
      <w:pPr>
        <w:ind w:left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2) оценка </w:t>
      </w:r>
      <w:proofErr w:type="spellStart"/>
      <w:r>
        <w:rPr>
          <w:bCs/>
          <w:sz w:val="20"/>
          <w:szCs w:val="20"/>
        </w:rPr>
        <w:t>метапредметных</w:t>
      </w:r>
      <w:proofErr w:type="spellEnd"/>
      <w:r>
        <w:rPr>
          <w:bCs/>
          <w:sz w:val="20"/>
          <w:szCs w:val="20"/>
        </w:rPr>
        <w:t xml:space="preserve"> результатов; </w:t>
      </w:r>
    </w:p>
    <w:p w:rsidR="00963466" w:rsidRDefault="00963466" w:rsidP="00963466">
      <w:pPr>
        <w:ind w:left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3) оценка предметных результатов. </w:t>
      </w:r>
    </w:p>
    <w:p w:rsidR="00963466" w:rsidRDefault="00963466" w:rsidP="00963466">
      <w:pPr>
        <w:ind w:left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За основу можно взять форму предложенной диагностической карты оценки </w:t>
      </w:r>
    </w:p>
    <w:p w:rsidR="00963466" w:rsidRDefault="00963466" w:rsidP="00963466">
      <w:pPr>
        <w:ind w:left="709"/>
        <w:rPr>
          <w:bCs/>
          <w:sz w:val="20"/>
          <w:szCs w:val="20"/>
        </w:rPr>
      </w:pPr>
    </w:p>
    <w:p w:rsidR="00963466" w:rsidRDefault="00963466" w:rsidP="00963466">
      <w:pPr>
        <w:ind w:left="709"/>
        <w:rPr>
          <w:bCs/>
          <w:sz w:val="20"/>
          <w:szCs w:val="20"/>
        </w:rPr>
      </w:pPr>
      <w:r>
        <w:rPr>
          <w:bCs/>
          <w:sz w:val="20"/>
          <w:szCs w:val="20"/>
        </w:rPr>
        <w:t>Образец</w:t>
      </w:r>
    </w:p>
    <w:p w:rsidR="00963466" w:rsidRDefault="00963466" w:rsidP="00963466">
      <w:pPr>
        <w:ind w:left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Диагностическая карта оценки учебных достижений обучающихся _____ класса по предмету (в соответствии с профилем подготовки)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1869"/>
        <w:gridCol w:w="1856"/>
        <w:gridCol w:w="1808"/>
        <w:gridCol w:w="2043"/>
      </w:tblGrid>
      <w:tr w:rsidR="00963466" w:rsidTr="00BE31B6"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Компетенции (образовательные результаты)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Описательная характеристика дескриптора (ФГОС ООО)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Методы диагностики</w:t>
            </w:r>
          </w:p>
        </w:tc>
      </w:tr>
      <w:tr w:rsidR="00963466" w:rsidTr="00BE31B6"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466" w:rsidRDefault="00963466" w:rsidP="00963466">
            <w:pPr>
              <w:ind w:left="709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высокий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средний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низкий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466" w:rsidRDefault="00963466" w:rsidP="00963466">
            <w:pPr>
              <w:ind w:left="709"/>
              <w:rPr>
                <w:rFonts w:eastAsiaTheme="minorEastAsia"/>
                <w:bCs/>
                <w:sz w:val="20"/>
                <w:szCs w:val="20"/>
              </w:rPr>
            </w:pPr>
          </w:p>
        </w:tc>
      </w:tr>
      <w:tr w:rsidR="00963466" w:rsidTr="00BE31B6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личностные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</w:tr>
      <w:tr w:rsidR="00963466" w:rsidTr="00BE31B6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</w:tr>
      <w:tr w:rsidR="00963466" w:rsidTr="00BE31B6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предметные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</w:tr>
    </w:tbl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</w:p>
    <w:p w:rsidR="00963466" w:rsidRDefault="00963466" w:rsidP="00963466">
      <w:pPr>
        <w:ind w:left="709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Тема 6. Урок как основная форма организации обучения</w:t>
      </w:r>
    </w:p>
    <w:p w:rsidR="00963466" w:rsidRDefault="00963466" w:rsidP="00963466">
      <w:pPr>
        <w:ind w:left="709"/>
        <w:jc w:val="both"/>
        <w:rPr>
          <w:rFonts w:eastAsiaTheme="minorEastAsia"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Задание. </w:t>
      </w:r>
      <w:r>
        <w:rPr>
          <w:sz w:val="20"/>
          <w:szCs w:val="20"/>
        </w:rPr>
        <w:t>Выполните анализ урока преподавателя (в соответствии с предложенной ниже в таблице формой).</w:t>
      </w:r>
    </w:p>
    <w:p w:rsidR="00963466" w:rsidRDefault="00963466" w:rsidP="00963466">
      <w:pPr>
        <w:ind w:left="709"/>
        <w:jc w:val="both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ind w:left="709"/>
        <w:jc w:val="center"/>
        <w:outlineLvl w:val="1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Методические рекомендации по выполнению задания</w:t>
      </w:r>
    </w:p>
    <w:p w:rsidR="00963466" w:rsidRDefault="00963466" w:rsidP="00963466">
      <w:pPr>
        <w:shd w:val="clear" w:color="auto" w:fill="FFFFFF"/>
        <w:ind w:left="709"/>
        <w:outlineLvl w:val="1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1. Основные характеристики современного урока</w:t>
      </w:r>
    </w:p>
    <w:p w:rsidR="00963466" w:rsidRPr="00AE5A1D" w:rsidRDefault="00963466" w:rsidP="007851B2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Тема занятия формулируется учащимися. Задача учителя: подвести учеников к осознанию темы.</w:t>
      </w:r>
    </w:p>
    <w:p w:rsidR="00963466" w:rsidRPr="00AE5A1D" w:rsidRDefault="00963466" w:rsidP="007851B2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 xml:space="preserve">Учащиеся самостоятельно осуществляют постановку целей и задач. Учитель лишь задает наводящие вопросы, предлагает задания, которые помогают </w:t>
      </w:r>
      <w:proofErr w:type="gramStart"/>
      <w:r w:rsidRPr="00AE5A1D">
        <w:rPr>
          <w:sz w:val="20"/>
          <w:szCs w:val="20"/>
        </w:rPr>
        <w:t>ученикам</w:t>
      </w:r>
      <w:proofErr w:type="gramEnd"/>
      <w:r w:rsidRPr="00AE5A1D">
        <w:rPr>
          <w:sz w:val="20"/>
          <w:szCs w:val="20"/>
        </w:rPr>
        <w:t xml:space="preserve"> верно сформулировать практические цели.</w:t>
      </w:r>
    </w:p>
    <w:p w:rsidR="00963466" w:rsidRPr="00AE5A1D" w:rsidRDefault="00963466" w:rsidP="007851B2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Учащиеся с помощью педагога разрабатывают практический план достижения поставленной цели.</w:t>
      </w:r>
    </w:p>
    <w:p w:rsidR="00963466" w:rsidRPr="00AE5A1D" w:rsidRDefault="00963466" w:rsidP="007851B2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 xml:space="preserve">Учащиеся выполняют учебные действия по разработанному плану. Учитель организует работу индивидуальную, </w:t>
      </w:r>
      <w:hyperlink r:id="rId51" w:tgtFrame="_blank" w:history="1">
        <w:r w:rsidRPr="00AE5A1D">
          <w:rPr>
            <w:rStyle w:val="a5"/>
            <w:color w:val="auto"/>
            <w:sz w:val="20"/>
            <w:szCs w:val="20"/>
            <w:u w:val="none"/>
          </w:rPr>
          <w:t>в парах</w:t>
        </w:r>
      </w:hyperlink>
      <w:r w:rsidRPr="00AE5A1D">
        <w:rPr>
          <w:sz w:val="20"/>
          <w:szCs w:val="20"/>
        </w:rPr>
        <w:t xml:space="preserve">, </w:t>
      </w:r>
      <w:hyperlink r:id="rId52" w:tgtFrame="_blank" w:history="1">
        <w:r w:rsidRPr="00AE5A1D">
          <w:rPr>
            <w:rStyle w:val="a5"/>
            <w:color w:val="auto"/>
            <w:sz w:val="20"/>
            <w:szCs w:val="20"/>
            <w:u w:val="none"/>
          </w:rPr>
          <w:t>в группах</w:t>
        </w:r>
      </w:hyperlink>
      <w:r w:rsidRPr="00AE5A1D">
        <w:rPr>
          <w:sz w:val="20"/>
          <w:szCs w:val="20"/>
        </w:rPr>
        <w:t>, консультирует учеников.</w:t>
      </w:r>
    </w:p>
    <w:p w:rsidR="00963466" w:rsidRPr="00AE5A1D" w:rsidRDefault="00963466" w:rsidP="007851B2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 xml:space="preserve">Правильность выполнения заданий проверяется с помощью </w:t>
      </w:r>
      <w:hyperlink r:id="rId53" w:tgtFrame="_blank" w:history="1">
        <w:r w:rsidRPr="00AE5A1D">
          <w:rPr>
            <w:rStyle w:val="a5"/>
            <w:color w:val="auto"/>
            <w:sz w:val="20"/>
            <w:szCs w:val="20"/>
            <w:u w:val="none"/>
          </w:rPr>
          <w:t>самоконтроля</w:t>
        </w:r>
      </w:hyperlink>
      <w:r w:rsidRPr="00AE5A1D">
        <w:rPr>
          <w:sz w:val="20"/>
          <w:szCs w:val="20"/>
        </w:rPr>
        <w:t xml:space="preserve">, </w:t>
      </w:r>
      <w:hyperlink r:id="rId54" w:tgtFrame="_blank" w:history="1">
        <w:r w:rsidRPr="00AE5A1D">
          <w:rPr>
            <w:rStyle w:val="a5"/>
            <w:color w:val="auto"/>
            <w:sz w:val="20"/>
            <w:szCs w:val="20"/>
            <w:u w:val="none"/>
          </w:rPr>
          <w:t>взаимоконтроля</w:t>
        </w:r>
      </w:hyperlink>
      <w:r w:rsidRPr="00AE5A1D">
        <w:rPr>
          <w:sz w:val="20"/>
          <w:szCs w:val="20"/>
        </w:rPr>
        <w:t>.</w:t>
      </w:r>
    </w:p>
    <w:p w:rsidR="00963466" w:rsidRPr="00AE5A1D" w:rsidRDefault="00963466" w:rsidP="007851B2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Возникшие недочеты, ошибки, учащиеся исправляют самостоятельно, сами поясняют суть затруднений.</w:t>
      </w:r>
    </w:p>
    <w:p w:rsidR="00963466" w:rsidRPr="00AE5A1D" w:rsidRDefault="00963466" w:rsidP="007851B2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Ученики сами оценивают результаты своей деятельности (</w:t>
      </w:r>
      <w:proofErr w:type="spellStart"/>
      <w:r w:rsidRPr="00AE5A1D">
        <w:rPr>
          <w:sz w:val="20"/>
          <w:szCs w:val="20"/>
        </w:rPr>
        <w:t>самооценивание</w:t>
      </w:r>
      <w:proofErr w:type="spellEnd"/>
      <w:r w:rsidRPr="00AE5A1D">
        <w:rPr>
          <w:sz w:val="20"/>
          <w:szCs w:val="20"/>
        </w:rPr>
        <w:t>), и результаты деятельности своих товарищей (</w:t>
      </w:r>
      <w:proofErr w:type="spellStart"/>
      <w:r w:rsidRPr="00AE5A1D">
        <w:rPr>
          <w:sz w:val="20"/>
          <w:szCs w:val="20"/>
        </w:rPr>
        <w:t>взаимооценивание</w:t>
      </w:r>
      <w:proofErr w:type="spellEnd"/>
      <w:r w:rsidRPr="00AE5A1D">
        <w:rPr>
          <w:sz w:val="20"/>
          <w:szCs w:val="20"/>
        </w:rPr>
        <w:t>).</w:t>
      </w:r>
    </w:p>
    <w:p w:rsidR="00963466" w:rsidRPr="00AE5A1D" w:rsidRDefault="00E75207" w:rsidP="007851B2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709" w:firstLine="0"/>
        <w:jc w:val="both"/>
        <w:rPr>
          <w:sz w:val="20"/>
          <w:szCs w:val="20"/>
        </w:rPr>
      </w:pPr>
      <w:hyperlink r:id="rId55" w:tgtFrame="_blank" w:history="1">
        <w:r w:rsidR="00963466" w:rsidRPr="00AE5A1D">
          <w:rPr>
            <w:rStyle w:val="a5"/>
            <w:color w:val="auto"/>
            <w:sz w:val="20"/>
            <w:szCs w:val="20"/>
            <w:u w:val="none"/>
          </w:rPr>
          <w:t>Этап рефлексии</w:t>
        </w:r>
      </w:hyperlink>
      <w:r w:rsidR="00963466" w:rsidRPr="00AE5A1D">
        <w:rPr>
          <w:sz w:val="20"/>
          <w:szCs w:val="20"/>
        </w:rPr>
        <w:t>: обсуждение учащимися своих успехов в достижении цели урока.</w:t>
      </w:r>
    </w:p>
    <w:p w:rsidR="00963466" w:rsidRPr="00AE5A1D" w:rsidRDefault="00963466" w:rsidP="007851B2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 xml:space="preserve">Домашнее задание, составленное с учетом индивидуальных особенностей учащихся, предполагающее возможность выбора упражнения, </w:t>
      </w:r>
      <w:hyperlink r:id="rId56" w:tgtFrame="_blank" w:history="1">
        <w:r w:rsidRPr="00AE5A1D">
          <w:rPr>
            <w:rStyle w:val="a5"/>
            <w:color w:val="auto"/>
            <w:sz w:val="20"/>
            <w:szCs w:val="20"/>
            <w:u w:val="none"/>
          </w:rPr>
          <w:t>разные уровни сложности</w:t>
        </w:r>
      </w:hyperlink>
      <w:r w:rsidRPr="00AE5A1D">
        <w:rPr>
          <w:sz w:val="20"/>
          <w:szCs w:val="20"/>
        </w:rPr>
        <w:t>.</w:t>
      </w:r>
    </w:p>
    <w:p w:rsidR="00963466" w:rsidRPr="00AE5A1D" w:rsidRDefault="00963466" w:rsidP="007851B2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В течение всего урока учитель играет роль советчика, консультирует учащихся на каждом этапе.</w:t>
      </w:r>
    </w:p>
    <w:p w:rsidR="00963466" w:rsidRPr="00AE5A1D" w:rsidRDefault="00963466" w:rsidP="00963466">
      <w:pPr>
        <w:shd w:val="clear" w:color="auto" w:fill="FFFFFF"/>
        <w:tabs>
          <w:tab w:val="left" w:pos="1134"/>
        </w:tabs>
        <w:ind w:left="709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В связи с этим меняется и анализ урока.</w:t>
      </w:r>
    </w:p>
    <w:p w:rsidR="00963466" w:rsidRPr="00AE5A1D" w:rsidRDefault="00963466" w:rsidP="00963466">
      <w:pPr>
        <w:shd w:val="clear" w:color="auto" w:fill="FFFFFF"/>
        <w:tabs>
          <w:tab w:val="left" w:pos="1134"/>
        </w:tabs>
        <w:ind w:left="709"/>
        <w:jc w:val="both"/>
        <w:rPr>
          <w:sz w:val="20"/>
          <w:szCs w:val="20"/>
        </w:rPr>
      </w:pPr>
      <w:r w:rsidRPr="00AE5A1D">
        <w:rPr>
          <w:b/>
          <w:bCs/>
          <w:sz w:val="20"/>
          <w:szCs w:val="20"/>
        </w:rPr>
        <w:t>2. Образец схемы анализа урока по ФГОС</w:t>
      </w:r>
    </w:p>
    <w:p w:rsidR="00963466" w:rsidRPr="00AE5A1D" w:rsidRDefault="00963466" w:rsidP="00963466">
      <w:pPr>
        <w:shd w:val="clear" w:color="auto" w:fill="FFFFFF"/>
        <w:ind w:left="709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Основные пункты, которые принимает во внимание эксперт, анализируя современный урок: цели, организация урока, способы мотивации учащихся, соответствие требованиям ФГОС, содержание урока, методика, психологические моменты.</w:t>
      </w:r>
    </w:p>
    <w:p w:rsidR="00963466" w:rsidRPr="00AE5A1D" w:rsidRDefault="00963466" w:rsidP="00963466">
      <w:pPr>
        <w:shd w:val="clear" w:color="auto" w:fill="FFFFFF"/>
        <w:ind w:left="709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В карте эксперта указывается ФИО учителя, полное название образовательного учреждения, класс, название учебного предмета, автор УМК/ учебника, тема урока, дата посещения.</w:t>
      </w:r>
    </w:p>
    <w:p w:rsidR="00963466" w:rsidRPr="00AE5A1D" w:rsidRDefault="00963466" w:rsidP="00963466">
      <w:pPr>
        <w:shd w:val="clear" w:color="auto" w:fill="FFFFFF"/>
        <w:ind w:left="709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На усмотрение эксперта в графе «Количество баллов» напротив каждого подпункта делаются пометки или выставляются баллы от 0 до 2, где 0 — полное отсутствие критерия, 1 — частичное присутствие критерия, 2 — критерий представлен в полном виде.</w:t>
      </w:r>
    </w:p>
    <w:p w:rsidR="00963466" w:rsidRPr="00AE5A1D" w:rsidRDefault="00963466" w:rsidP="00963466">
      <w:pPr>
        <w:shd w:val="clear" w:color="auto" w:fill="FFFFFF"/>
        <w:ind w:left="709"/>
        <w:jc w:val="both"/>
        <w:rPr>
          <w:i/>
          <w:sz w:val="20"/>
          <w:szCs w:val="20"/>
        </w:rPr>
      </w:pPr>
      <w:r w:rsidRPr="00AE5A1D">
        <w:rPr>
          <w:i/>
          <w:sz w:val="20"/>
          <w:szCs w:val="20"/>
        </w:rPr>
        <w:t>Примечание.</w:t>
      </w:r>
    </w:p>
    <w:p w:rsidR="00963466" w:rsidRPr="00AE5A1D" w:rsidRDefault="00963466" w:rsidP="00963466">
      <w:pPr>
        <w:shd w:val="clear" w:color="auto" w:fill="FFFFFF"/>
        <w:ind w:left="709"/>
        <w:jc w:val="both"/>
        <w:rPr>
          <w:sz w:val="20"/>
          <w:szCs w:val="20"/>
        </w:rPr>
      </w:pPr>
      <w:r w:rsidRPr="00AE5A1D">
        <w:rPr>
          <w:sz w:val="20"/>
          <w:szCs w:val="20"/>
        </w:rPr>
        <w:t xml:space="preserve">В графе «Как организован урок?», анализируя структуру занятия, необходимо учитывать </w:t>
      </w:r>
      <w:hyperlink r:id="rId57" w:tgtFrame="_blank" w:history="1">
        <w:r w:rsidRPr="00AE5A1D">
          <w:rPr>
            <w:rStyle w:val="a5"/>
            <w:color w:val="auto"/>
            <w:sz w:val="20"/>
            <w:szCs w:val="20"/>
            <w:u w:val="none"/>
          </w:rPr>
          <w:t>разнообразие типов уроков по ФГОС</w:t>
        </w:r>
      </w:hyperlink>
      <w:r w:rsidRPr="00AE5A1D">
        <w:rPr>
          <w:sz w:val="20"/>
          <w:szCs w:val="20"/>
        </w:rPr>
        <w:t xml:space="preserve"> (урок «открытия» новых знаний, урок отработки умений и рефлексии, урок систематизации знаний (общеметодологической </w:t>
      </w:r>
      <w:proofErr w:type="spellStart"/>
      <w:r w:rsidRPr="00AE5A1D">
        <w:rPr>
          <w:sz w:val="20"/>
          <w:szCs w:val="20"/>
        </w:rPr>
        <w:t>направлености</w:t>
      </w:r>
      <w:proofErr w:type="spellEnd"/>
      <w:r w:rsidRPr="00AE5A1D">
        <w:rPr>
          <w:sz w:val="20"/>
          <w:szCs w:val="20"/>
        </w:rPr>
        <w:t>), уроки развивающего контроля и т.п.), каждый из которых имеет свою структуру.</w:t>
      </w:r>
    </w:p>
    <w:p w:rsidR="00963466" w:rsidRPr="00AE5A1D" w:rsidRDefault="00963466" w:rsidP="00963466">
      <w:pPr>
        <w:shd w:val="clear" w:color="auto" w:fill="FFFFFF"/>
        <w:ind w:left="709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В графе «Насколько урок соответствует требованиям ФГОС?», необходимо оценить результаты, представленные в виде универсальных учебных действий. Эксперт указывает определенные виды действий и группу, к которой они относятся. Например:</w:t>
      </w:r>
    </w:p>
    <w:p w:rsidR="00963466" w:rsidRPr="00AE5A1D" w:rsidRDefault="00963466" w:rsidP="007851B2">
      <w:pPr>
        <w:widowControl/>
        <w:numPr>
          <w:ilvl w:val="0"/>
          <w:numId w:val="12"/>
        </w:numPr>
        <w:shd w:val="clear" w:color="auto" w:fill="FFFFFF"/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Регулятивные: учащиеся самостоятельно определяют цель урока, составляют план, действуют по плану, оценивают результат своей работы.</w:t>
      </w:r>
    </w:p>
    <w:p w:rsidR="00963466" w:rsidRPr="00AE5A1D" w:rsidRDefault="00963466" w:rsidP="007851B2">
      <w:pPr>
        <w:widowControl/>
        <w:numPr>
          <w:ilvl w:val="0"/>
          <w:numId w:val="12"/>
        </w:numPr>
        <w:shd w:val="clear" w:color="auto" w:fill="FFFFFF"/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 xml:space="preserve">Познавательные: учащиеся извлекают информацию из предложенных источников, ее </w:t>
      </w:r>
      <w:proofErr w:type="gramStart"/>
      <w:r w:rsidRPr="00AE5A1D">
        <w:rPr>
          <w:sz w:val="20"/>
          <w:szCs w:val="20"/>
        </w:rPr>
        <w:t>анализируют</w:t>
      </w:r>
      <w:proofErr w:type="gramEnd"/>
      <w:r w:rsidRPr="00AE5A1D">
        <w:rPr>
          <w:sz w:val="20"/>
          <w:szCs w:val="20"/>
        </w:rPr>
        <w:t xml:space="preserve"> / классифицируют/ сравнивают и др.</w:t>
      </w:r>
    </w:p>
    <w:p w:rsidR="00963466" w:rsidRPr="00AE5A1D" w:rsidRDefault="00963466" w:rsidP="007851B2">
      <w:pPr>
        <w:widowControl/>
        <w:numPr>
          <w:ilvl w:val="0"/>
          <w:numId w:val="12"/>
        </w:numPr>
        <w:shd w:val="clear" w:color="auto" w:fill="FFFFFF"/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Коммуникативные: учащиеся четко формулируют свою позицию, способны к пониманию других, считыванию явной информации или подтекста, к сотрудничеству.</w:t>
      </w:r>
    </w:p>
    <w:p w:rsidR="00963466" w:rsidRPr="00AE5A1D" w:rsidRDefault="00963466" w:rsidP="007851B2">
      <w:pPr>
        <w:widowControl/>
        <w:numPr>
          <w:ilvl w:val="0"/>
          <w:numId w:val="12"/>
        </w:numPr>
        <w:shd w:val="clear" w:color="auto" w:fill="FFFFFF"/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Личностные: учащиеся ориентируются в системе ценностей, выбирают правильные направления, способны оценивать поступки, находить мотивы совершенным действиям.</w:t>
      </w:r>
    </w:p>
    <w:p w:rsidR="00963466" w:rsidRPr="00AE5A1D" w:rsidRDefault="00963466" w:rsidP="00963466">
      <w:pPr>
        <w:shd w:val="clear" w:color="auto" w:fill="FFFFFF"/>
        <w:ind w:left="709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Представленный пример схемы анализа учебного занятия может служить рабочей картой эксперта. Он достаточно подробен, позволяет отразить наиболее полно самые важные составляющие современного урока по ФГОС.</w:t>
      </w:r>
    </w:p>
    <w:p w:rsidR="00963466" w:rsidRPr="00AE5A1D" w:rsidRDefault="00963466" w:rsidP="00963466">
      <w:pPr>
        <w:shd w:val="clear" w:color="auto" w:fill="FFFFFF"/>
        <w:ind w:left="709"/>
        <w:jc w:val="both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ind w:left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Таблица. Примерная схема-образец анализа урока по ФГОС</w:t>
      </w:r>
    </w:p>
    <w:tbl>
      <w:tblPr>
        <w:tblW w:w="0" w:type="auto"/>
        <w:tblCellSpacing w:w="0" w:type="dxa"/>
        <w:tblInd w:w="5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7088"/>
        <w:gridCol w:w="2040"/>
      </w:tblGrid>
      <w:tr w:rsidR="00963466" w:rsidTr="00963466">
        <w:trPr>
          <w:trHeight w:val="61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7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Этапы анализа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баллов</w:t>
            </w:r>
          </w:p>
        </w:tc>
      </w:tr>
      <w:tr w:rsidR="00963466" w:rsidTr="00963466">
        <w:trPr>
          <w:trHeight w:val="11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цели</w:t>
            </w:r>
          </w:p>
          <w:p w:rsidR="00963466" w:rsidRDefault="00963466" w:rsidP="00963466">
            <w:pPr>
              <w:ind w:left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образовательной, воспитательной, развивающей целей. Достигнуты ли поставленные учителем цели? Достигнуты ли практические цели, поставленные учениками?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3466" w:rsidTr="00963466">
        <w:trPr>
          <w:trHeight w:val="100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7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организован урок? Тип, структура, этапы, логика, временные затраты, соответствие структуры, применяемых методов поставленной цели и содержанию урока.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3466" w:rsidTr="00963466">
        <w:trPr>
          <w:trHeight w:val="5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способы мотивации применяет педагог?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3466" w:rsidTr="00963466">
        <w:trPr>
          <w:trHeight w:val="154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Pr="00AE5A1D" w:rsidRDefault="00963466" w:rsidP="00963466">
            <w:pPr>
              <w:tabs>
                <w:tab w:val="left" w:pos="365"/>
              </w:tabs>
              <w:ind w:left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Насколько урок </w:t>
            </w:r>
            <w:r w:rsidRPr="00AE5A1D">
              <w:rPr>
                <w:sz w:val="20"/>
                <w:szCs w:val="20"/>
              </w:rPr>
              <w:t xml:space="preserve">соответствует требованиям </w:t>
            </w:r>
            <w:hyperlink r:id="rId58" w:tgtFrame="_blank" w:history="1">
              <w:r w:rsidRPr="00AE5A1D">
                <w:rPr>
                  <w:rStyle w:val="a5"/>
                  <w:color w:val="auto"/>
                  <w:sz w:val="20"/>
                  <w:szCs w:val="20"/>
                  <w:u w:val="none"/>
                </w:rPr>
                <w:t>ФГОС</w:t>
              </w:r>
            </w:hyperlink>
            <w:r w:rsidRPr="00AE5A1D">
              <w:rPr>
                <w:sz w:val="20"/>
                <w:szCs w:val="20"/>
              </w:rPr>
              <w:t>?</w:t>
            </w:r>
          </w:p>
          <w:p w:rsidR="00963466" w:rsidRDefault="00963466" w:rsidP="007851B2">
            <w:pPr>
              <w:widowControl/>
              <w:numPr>
                <w:ilvl w:val="0"/>
                <w:numId w:val="13"/>
              </w:numPr>
              <w:tabs>
                <w:tab w:val="left" w:pos="365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 w:rsidRPr="00AE5A1D">
              <w:rPr>
                <w:sz w:val="20"/>
                <w:szCs w:val="20"/>
              </w:rPr>
              <w:t>Ориентированность на стандарты нового поколения</w:t>
            </w:r>
            <w:r>
              <w:rPr>
                <w:sz w:val="20"/>
                <w:szCs w:val="20"/>
              </w:rPr>
              <w:t>.</w:t>
            </w:r>
          </w:p>
          <w:p w:rsidR="00963466" w:rsidRDefault="00963466" w:rsidP="007851B2">
            <w:pPr>
              <w:widowControl/>
              <w:numPr>
                <w:ilvl w:val="0"/>
                <w:numId w:val="13"/>
              </w:numPr>
              <w:tabs>
                <w:tab w:val="left" w:pos="365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УУД (универсальных учебных действий).</w:t>
            </w:r>
          </w:p>
          <w:p w:rsidR="00963466" w:rsidRDefault="00963466" w:rsidP="007851B2">
            <w:pPr>
              <w:widowControl/>
              <w:numPr>
                <w:ilvl w:val="0"/>
                <w:numId w:val="13"/>
              </w:numPr>
              <w:tabs>
                <w:tab w:val="left" w:pos="365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Применение современной технологии: ИКТ, </w:t>
            </w:r>
            <w:proofErr w:type="gramStart"/>
            <w:r>
              <w:rPr>
                <w:sz w:val="20"/>
                <w:szCs w:val="20"/>
              </w:rPr>
              <w:t>исследовательской</w:t>
            </w:r>
            <w:proofErr w:type="gramEnd"/>
            <w:r>
              <w:rPr>
                <w:sz w:val="20"/>
                <w:szCs w:val="20"/>
              </w:rPr>
              <w:t>, проектной и др.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3466" w:rsidTr="00963466">
        <w:trPr>
          <w:trHeight w:val="23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tabs>
                <w:tab w:val="left" w:pos="365"/>
              </w:tabs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урока</w:t>
            </w:r>
          </w:p>
          <w:p w:rsidR="00963466" w:rsidRDefault="00963466" w:rsidP="007851B2">
            <w:pPr>
              <w:widowControl/>
              <w:numPr>
                <w:ilvl w:val="0"/>
                <w:numId w:val="14"/>
              </w:numPr>
              <w:tabs>
                <w:tab w:val="left" w:pos="365"/>
              </w:tabs>
              <w:autoSpaceDE/>
              <w:autoSpaceDN/>
              <w:ind w:left="709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Правильность освещения учебного материала с научной точки зрения, соответствие возрасту учащихся.</w:t>
            </w:r>
          </w:p>
          <w:p w:rsidR="00963466" w:rsidRDefault="00963466" w:rsidP="007851B2">
            <w:pPr>
              <w:widowControl/>
              <w:numPr>
                <w:ilvl w:val="0"/>
                <w:numId w:val="14"/>
              </w:numPr>
              <w:tabs>
                <w:tab w:val="left" w:pos="365"/>
              </w:tabs>
              <w:autoSpaceDE/>
              <w:autoSpaceDN/>
              <w:ind w:left="709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Соответствие урока, его содержания требованиям образовательной программы.</w:t>
            </w:r>
          </w:p>
          <w:p w:rsidR="00963466" w:rsidRDefault="00963466" w:rsidP="007851B2">
            <w:pPr>
              <w:widowControl/>
              <w:numPr>
                <w:ilvl w:val="0"/>
                <w:numId w:val="14"/>
              </w:numPr>
              <w:tabs>
                <w:tab w:val="left" w:pos="365"/>
              </w:tabs>
              <w:autoSpaceDE/>
              <w:autoSpaceDN/>
              <w:ind w:left="709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самостоятельности и познавательной активности с помощью создания ситуаций для применения собственного жизненного опыта школьников (взаимосвязь теории и практики).</w:t>
            </w:r>
          </w:p>
          <w:p w:rsidR="00963466" w:rsidRDefault="00963466" w:rsidP="007851B2">
            <w:pPr>
              <w:widowControl/>
              <w:numPr>
                <w:ilvl w:val="0"/>
                <w:numId w:val="14"/>
              </w:numPr>
              <w:tabs>
                <w:tab w:val="left" w:pos="365"/>
              </w:tabs>
              <w:autoSpaceDE/>
              <w:autoSpaceDN/>
              <w:ind w:left="709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Связь нового и ранее изученного учебного материала, наличие </w:t>
            </w:r>
            <w:proofErr w:type="spellStart"/>
            <w:r>
              <w:rPr>
                <w:color w:val="000000"/>
                <w:sz w:val="20"/>
                <w:szCs w:val="20"/>
              </w:rPr>
              <w:t>межпредметных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связей.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3466" w:rsidTr="00963466">
        <w:trPr>
          <w:trHeight w:val="559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tabs>
                <w:tab w:val="left" w:pos="260"/>
              </w:tabs>
              <w:ind w:left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проведения урока</w:t>
            </w:r>
          </w:p>
          <w:p w:rsidR="00963466" w:rsidRPr="00AE5A1D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Актуализация </w:t>
            </w:r>
            <w:r w:rsidRPr="00AE5A1D">
              <w:rPr>
                <w:sz w:val="20"/>
                <w:szCs w:val="20"/>
              </w:rPr>
              <w:t>имеющихся знаний, способов учебной деятельности. Формирование проблемной ситуации, наличие проблемных вопросов.</w:t>
            </w:r>
          </w:p>
          <w:p w:rsidR="00963466" w:rsidRPr="00AE5A1D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 w:rsidRPr="00AE5A1D">
              <w:rPr>
                <w:sz w:val="20"/>
                <w:szCs w:val="20"/>
              </w:rPr>
              <w:t>Какие методы применял педагог? Каково соотношение репродуктивной и исследовательской/ поисковой деятельности? Сравните примерное количество репродуктивных (</w:t>
            </w:r>
            <w:hyperlink r:id="rId59" w:tgtFrame="_blank" w:history="1">
              <w:r w:rsidRPr="00AE5A1D">
                <w:rPr>
                  <w:rStyle w:val="a5"/>
                  <w:color w:val="auto"/>
                  <w:sz w:val="20"/>
                  <w:szCs w:val="20"/>
                  <w:u w:val="none"/>
                </w:rPr>
                <w:t>чтение</w:t>
              </w:r>
            </w:hyperlink>
            <w:r w:rsidRPr="00AE5A1D">
              <w:rPr>
                <w:sz w:val="20"/>
                <w:szCs w:val="20"/>
              </w:rPr>
              <w:t>, повторение, </w:t>
            </w:r>
            <w:hyperlink r:id="rId60" w:tgtFrame="_blank" w:history="1">
              <w:r w:rsidRPr="00AE5A1D">
                <w:rPr>
                  <w:rStyle w:val="a5"/>
                  <w:color w:val="auto"/>
                  <w:sz w:val="20"/>
                  <w:szCs w:val="20"/>
                  <w:u w:val="none"/>
                </w:rPr>
                <w:t>пересказ</w:t>
              </w:r>
            </w:hyperlink>
            <w:r w:rsidRPr="00AE5A1D">
              <w:rPr>
                <w:sz w:val="20"/>
                <w:szCs w:val="20"/>
              </w:rPr>
              <w:t xml:space="preserve">, ответы на вопросы по содержанию текста) и исследовательских заданий (доказать утверждение, найти причины, привести аргументы, сравнить информацию, </w:t>
            </w:r>
            <w:hyperlink r:id="rId61" w:tgtFrame="_blank" w:history="1">
              <w:r w:rsidRPr="00AE5A1D">
                <w:rPr>
                  <w:rStyle w:val="a5"/>
                  <w:color w:val="auto"/>
                  <w:sz w:val="20"/>
                  <w:szCs w:val="20"/>
                  <w:u w:val="none"/>
                </w:rPr>
                <w:t>найти ошибки</w:t>
              </w:r>
            </w:hyperlink>
            <w:r w:rsidRPr="00AE5A1D">
              <w:rPr>
                <w:sz w:val="20"/>
                <w:szCs w:val="20"/>
              </w:rPr>
              <w:t xml:space="preserve"> и др.)</w:t>
            </w:r>
          </w:p>
          <w:p w:rsidR="00963466" w:rsidRPr="00AE5A1D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 w:rsidRPr="00AE5A1D">
              <w:rPr>
                <w:sz w:val="20"/>
                <w:szCs w:val="20"/>
              </w:rPr>
              <w:t>Преобладает ли деятельность учащихся в сравнении с деятельностью педагога? Насколько объемна самостоятельная работа учащихся? Каков ее характер?</w:t>
            </w:r>
          </w:p>
          <w:p w:rsidR="00963466" w:rsidRPr="00AE5A1D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 w:rsidRPr="00AE5A1D">
              <w:rPr>
                <w:sz w:val="20"/>
                <w:szCs w:val="20"/>
              </w:rPr>
              <w:t>Какие методы получения новых знаний применяет педагог (опыты, сравнения, наблюдения, чтение, поиск информации и др.)?</w:t>
            </w:r>
          </w:p>
          <w:p w:rsidR="00963466" w:rsidRPr="00AE5A1D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 w:rsidRPr="00AE5A1D">
              <w:rPr>
                <w:sz w:val="20"/>
                <w:szCs w:val="20"/>
              </w:rPr>
              <w:t xml:space="preserve">Использование </w:t>
            </w:r>
            <w:hyperlink r:id="rId62" w:tgtFrame="_blank" w:history="1">
              <w:r w:rsidRPr="00AE5A1D">
                <w:rPr>
                  <w:rStyle w:val="a5"/>
                  <w:color w:val="auto"/>
                  <w:sz w:val="20"/>
                  <w:szCs w:val="20"/>
                  <w:u w:val="none"/>
                </w:rPr>
                <w:t>диалога в качестве формы общения</w:t>
              </w:r>
            </w:hyperlink>
            <w:r w:rsidRPr="00AE5A1D">
              <w:rPr>
                <w:sz w:val="20"/>
                <w:szCs w:val="20"/>
              </w:rPr>
              <w:t>.</w:t>
            </w:r>
          </w:p>
          <w:p w:rsidR="00963466" w:rsidRPr="00AE5A1D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 w:rsidRPr="00AE5A1D">
              <w:rPr>
                <w:sz w:val="20"/>
                <w:szCs w:val="20"/>
              </w:rPr>
              <w:t>Использование нестандартных ситуаций для применения учащимися полученных знаний.</w:t>
            </w:r>
          </w:p>
          <w:p w:rsidR="00963466" w:rsidRPr="00AE5A1D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 w:rsidRPr="00AE5A1D">
              <w:rPr>
                <w:sz w:val="20"/>
                <w:szCs w:val="20"/>
              </w:rPr>
              <w:t>Наличие обратной связи между учеником и учителем.</w:t>
            </w:r>
          </w:p>
          <w:p w:rsidR="00963466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 w:rsidRPr="00AE5A1D">
              <w:rPr>
                <w:sz w:val="20"/>
                <w:szCs w:val="20"/>
              </w:rPr>
              <w:t xml:space="preserve">Грамотное сочетание разных форм </w:t>
            </w:r>
            <w:r>
              <w:rPr>
                <w:sz w:val="20"/>
                <w:szCs w:val="20"/>
              </w:rPr>
              <w:t>работы: групповой, фронтальной, индивидуальной, парной.</w:t>
            </w:r>
          </w:p>
          <w:p w:rsidR="00963466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принципа дифференцированного обучения: наличие заданий разного уровня сложности.</w:t>
            </w:r>
          </w:p>
          <w:p w:rsidR="00963466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Целесообразность применения средств обучения в соответствии с тематикой и содержанием урока.</w:t>
            </w:r>
          </w:p>
          <w:p w:rsidR="00963466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демонстрационных, наглядных материалов с целью мотивации, иллюстрации информационных выкладок, решения поставленных задач. Соответствует ли количество наглядного материала на уроке целям, содержанию занятия?</w:t>
            </w:r>
          </w:p>
          <w:p w:rsidR="00963466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Действия, направленные на  развитие умений самооценки и самоконтроля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3466" w:rsidTr="00963466">
        <w:trPr>
          <w:trHeight w:val="120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7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Психологические моменты в организации урока</w:t>
            </w:r>
          </w:p>
          <w:p w:rsidR="00963466" w:rsidRDefault="00963466" w:rsidP="007851B2">
            <w:pPr>
              <w:widowControl/>
              <w:numPr>
                <w:ilvl w:val="0"/>
                <w:numId w:val="16"/>
              </w:numPr>
              <w:tabs>
                <w:tab w:val="num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Принимает ли учитель во внимание уровень знаний каждого отдельного учащегося и его способности к обучению?</w:t>
            </w:r>
          </w:p>
          <w:p w:rsidR="00963466" w:rsidRDefault="00963466" w:rsidP="007851B2">
            <w:pPr>
              <w:widowControl/>
              <w:numPr>
                <w:ilvl w:val="0"/>
                <w:numId w:val="16"/>
              </w:numPr>
              <w:tabs>
                <w:tab w:val="num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Направлена ли учебная деятельность на развитие памяти, речи, </w:t>
            </w:r>
            <w:hyperlink r:id="rId63" w:tgtFrame="_blank" w:history="1">
              <w:r w:rsidRPr="00080D6E">
                <w:rPr>
                  <w:rStyle w:val="a5"/>
                  <w:color w:val="auto"/>
                  <w:sz w:val="20"/>
                  <w:szCs w:val="20"/>
                  <w:u w:val="none"/>
                </w:rPr>
                <w:t>мышления</w:t>
              </w:r>
            </w:hyperlink>
            <w:r w:rsidRPr="00080D6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восприятия, воображения, внимания?</w:t>
            </w:r>
          </w:p>
          <w:p w:rsidR="00963466" w:rsidRDefault="00963466" w:rsidP="007851B2">
            <w:pPr>
              <w:widowControl/>
              <w:numPr>
                <w:ilvl w:val="0"/>
                <w:numId w:val="16"/>
              </w:numPr>
              <w:tabs>
                <w:tab w:val="num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 ли чередование заданий разной степени сложности? Насколько разнообразны виды учебной деятельности?</w:t>
            </w:r>
          </w:p>
          <w:p w:rsidR="00963466" w:rsidRDefault="00963466" w:rsidP="007851B2">
            <w:pPr>
              <w:widowControl/>
              <w:numPr>
                <w:ilvl w:val="0"/>
                <w:numId w:val="16"/>
              </w:numPr>
              <w:tabs>
                <w:tab w:val="num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 ли паузы для эмоциональной разгрузки учащихся?</w:t>
            </w:r>
          </w:p>
          <w:p w:rsidR="00963466" w:rsidRDefault="00963466" w:rsidP="007851B2">
            <w:pPr>
              <w:widowControl/>
              <w:numPr>
                <w:ilvl w:val="0"/>
                <w:numId w:val="16"/>
              </w:numPr>
              <w:tabs>
                <w:tab w:val="num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Насколько оптимален объем домашнего задания? Дифференцировано ли оно по уровню сложности? Есть ли у учеников право выбора домашнего задания? Понятен ли инструктаж по его выполнению?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63466" w:rsidRDefault="00963466" w:rsidP="00963466">
      <w:pPr>
        <w:shd w:val="clear" w:color="auto" w:fill="FFFFFF"/>
        <w:ind w:left="709"/>
        <w:jc w:val="both"/>
        <w:rPr>
          <w:rFonts w:eastAsiaTheme="minorEastAsia"/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Выводы:</w:t>
      </w:r>
    </w:p>
    <w:p w:rsidR="00963466" w:rsidRDefault="00963466" w:rsidP="00963466">
      <w:pPr>
        <w:ind w:left="709"/>
        <w:jc w:val="both"/>
        <w:rPr>
          <w:rFonts w:eastAsia="Calibri"/>
          <w:bCs/>
          <w:sz w:val="20"/>
          <w:szCs w:val="20"/>
        </w:rPr>
      </w:pP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4.2. Оценочные средства промежуточной аттестации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i/>
          <w:sz w:val="20"/>
          <w:szCs w:val="20"/>
        </w:rPr>
      </w:pPr>
      <w:bookmarkStart w:id="7" w:name="_Toc36929836"/>
      <w:bookmarkStart w:id="8" w:name="_Toc36926279"/>
    </w:p>
    <w:p w:rsidR="00963466" w:rsidRDefault="00963466" w:rsidP="00963466">
      <w:pPr>
        <w:ind w:left="709"/>
        <w:jc w:val="both"/>
        <w:rPr>
          <w:rFonts w:eastAsia="Calibri"/>
          <w:b/>
          <w:bCs/>
          <w:i/>
          <w:iCs/>
          <w:sz w:val="20"/>
          <w:szCs w:val="20"/>
        </w:rPr>
      </w:pPr>
      <w:r w:rsidRPr="00AE5A1D">
        <w:rPr>
          <w:rFonts w:eastAsia="Calibri"/>
          <w:b/>
          <w:bCs/>
          <w:i/>
          <w:sz w:val="20"/>
          <w:szCs w:val="20"/>
        </w:rPr>
        <w:t xml:space="preserve">4.2.1. </w:t>
      </w:r>
      <w:bookmarkEnd w:id="7"/>
      <w:bookmarkEnd w:id="8"/>
      <w:r>
        <w:rPr>
          <w:rFonts w:eastAsia="Calibri"/>
          <w:b/>
          <w:bCs/>
          <w:i/>
          <w:iCs/>
          <w:sz w:val="20"/>
          <w:szCs w:val="20"/>
        </w:rPr>
        <w:t>Экзамен (устный или письменный опрос по билетам) (</w:t>
      </w:r>
      <w:r w:rsidR="00BE31B6">
        <w:rPr>
          <w:rFonts w:eastAsia="Calibri"/>
          <w:b/>
          <w:bCs/>
          <w:i/>
          <w:iCs/>
          <w:sz w:val="20"/>
          <w:szCs w:val="20"/>
        </w:rPr>
        <w:t>3</w:t>
      </w:r>
      <w:r>
        <w:rPr>
          <w:rFonts w:eastAsia="Calibri"/>
          <w:b/>
          <w:bCs/>
          <w:i/>
          <w:iCs/>
          <w:sz w:val="20"/>
          <w:szCs w:val="20"/>
        </w:rPr>
        <w:t xml:space="preserve"> семестр)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4.2.</w:t>
      </w:r>
      <w:r w:rsidR="00AE5A1D">
        <w:rPr>
          <w:rFonts w:eastAsia="Calibri"/>
          <w:b/>
          <w:bCs/>
          <w:sz w:val="20"/>
          <w:szCs w:val="20"/>
        </w:rPr>
        <w:t>1</w:t>
      </w:r>
      <w:r>
        <w:rPr>
          <w:rFonts w:eastAsia="Calibri"/>
          <w:b/>
          <w:bCs/>
          <w:sz w:val="20"/>
          <w:szCs w:val="20"/>
        </w:rPr>
        <w:t xml:space="preserve">.1. Порядок проведения. 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По дисциплине предусмотрен э</w:t>
      </w:r>
      <w:r>
        <w:rPr>
          <w:rFonts w:eastAsia="Calibri"/>
          <w:bCs/>
          <w:iCs/>
          <w:sz w:val="20"/>
          <w:szCs w:val="20"/>
        </w:rPr>
        <w:t>кзамен</w:t>
      </w:r>
      <w:r>
        <w:rPr>
          <w:rFonts w:eastAsia="Calibri"/>
          <w:sz w:val="20"/>
          <w:szCs w:val="20"/>
        </w:rPr>
        <w:t xml:space="preserve">. </w:t>
      </w:r>
      <w:r>
        <w:rPr>
          <w:rFonts w:eastAsia="Calibri"/>
          <w:bCs/>
          <w:iCs/>
          <w:sz w:val="20"/>
          <w:szCs w:val="20"/>
        </w:rPr>
        <w:t xml:space="preserve">Экзамен </w:t>
      </w:r>
      <w:r>
        <w:rPr>
          <w:rFonts w:eastAsia="Calibri"/>
          <w:sz w:val="20"/>
          <w:szCs w:val="20"/>
        </w:rPr>
        <w:t>проходит по билетам. В каждом билете один теоретический вопрос по курсу дисциплины и кейс.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bCs/>
          <w:iCs/>
          <w:sz w:val="20"/>
          <w:szCs w:val="20"/>
        </w:rPr>
        <w:t xml:space="preserve">Экзамен </w:t>
      </w:r>
      <w:r>
        <w:rPr>
          <w:rFonts w:eastAsia="Calibri"/>
          <w:sz w:val="20"/>
          <w:szCs w:val="20"/>
        </w:rPr>
        <w:t>нацелен на комплексную проверку освоения дисциплины. Обучающийся получает билет (один теоретический вопрос по курсу дисциплины и кейс) и время на подготовку. Экзамен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4.2.</w:t>
      </w:r>
      <w:r w:rsidR="00AE5A1D">
        <w:rPr>
          <w:rFonts w:eastAsia="Calibri"/>
          <w:b/>
          <w:bCs/>
          <w:sz w:val="20"/>
          <w:szCs w:val="20"/>
        </w:rPr>
        <w:t>1</w:t>
      </w:r>
      <w:r>
        <w:rPr>
          <w:rFonts w:eastAsia="Calibri"/>
          <w:b/>
          <w:bCs/>
          <w:sz w:val="20"/>
          <w:szCs w:val="20"/>
        </w:rPr>
        <w:t>.2. Критерии оценивания.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Устный/письменный ответ на теоретический вопрос по курсу дисциплины (первая часть зачетного билета):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17-20 баллов ставится, если </w:t>
      </w:r>
      <w:proofErr w:type="gramStart"/>
      <w:r>
        <w:rPr>
          <w:rFonts w:eastAsia="Calibri"/>
          <w:b/>
          <w:bCs/>
          <w:color w:val="000000"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color w:val="000000"/>
          <w:sz w:val="20"/>
          <w:szCs w:val="20"/>
        </w:rPr>
        <w:t>:</w:t>
      </w:r>
    </w:p>
    <w:p w:rsidR="00963466" w:rsidRDefault="00963466" w:rsidP="00963466">
      <w:pPr>
        <w:ind w:left="709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eastAsia="Calibri"/>
          <w:color w:val="000000"/>
          <w:sz w:val="20"/>
          <w:szCs w:val="20"/>
          <w:shd w:val="clear" w:color="auto" w:fill="FFFFFF"/>
        </w:rPr>
        <w:t>Обучающийся</w:t>
      </w:r>
      <w:proofErr w:type="gramEnd"/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 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14-16 баллов ставится, если </w:t>
      </w:r>
      <w:proofErr w:type="gramStart"/>
      <w:r>
        <w:rPr>
          <w:rFonts w:eastAsia="Calibri"/>
          <w:b/>
          <w:bCs/>
          <w:color w:val="000000"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color w:val="000000"/>
          <w:sz w:val="20"/>
          <w:szCs w:val="20"/>
        </w:rPr>
        <w:t>:</w:t>
      </w:r>
    </w:p>
    <w:p w:rsidR="00963466" w:rsidRDefault="00963466" w:rsidP="00963466">
      <w:pPr>
        <w:ind w:left="709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Обучающийся 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11-15 баллов ставится, если </w:t>
      </w:r>
      <w:proofErr w:type="gramStart"/>
      <w:r>
        <w:rPr>
          <w:rFonts w:eastAsia="Calibri"/>
          <w:b/>
          <w:bCs/>
          <w:color w:val="000000"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color w:val="000000"/>
          <w:sz w:val="20"/>
          <w:szCs w:val="20"/>
        </w:rPr>
        <w:t>: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color w:val="000000"/>
          <w:sz w:val="20"/>
          <w:szCs w:val="20"/>
        </w:rPr>
      </w:pPr>
      <w:proofErr w:type="gramStart"/>
      <w:r>
        <w:rPr>
          <w:rFonts w:eastAsia="Calibri"/>
          <w:color w:val="000000"/>
          <w:sz w:val="20"/>
          <w:szCs w:val="20"/>
          <w:shd w:val="clear" w:color="auto" w:fill="FFFFFF"/>
        </w:rPr>
        <w:t>Обучающийся 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  <w:proofErr w:type="gramEnd"/>
    </w:p>
    <w:p w:rsidR="00963466" w:rsidRDefault="00963466" w:rsidP="00963466">
      <w:pPr>
        <w:ind w:left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0-10 баллов ставится, если </w:t>
      </w:r>
      <w:proofErr w:type="gramStart"/>
      <w:r>
        <w:rPr>
          <w:rFonts w:eastAsia="Calibri"/>
          <w:b/>
          <w:bCs/>
          <w:color w:val="000000"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color w:val="000000"/>
          <w:sz w:val="20"/>
          <w:szCs w:val="20"/>
        </w:rPr>
        <w:t>:</w:t>
      </w:r>
    </w:p>
    <w:p w:rsidR="00963466" w:rsidRDefault="00963466" w:rsidP="00963466">
      <w:pPr>
        <w:ind w:left="709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eastAsia="Calibri"/>
          <w:color w:val="000000"/>
          <w:sz w:val="20"/>
          <w:szCs w:val="20"/>
          <w:shd w:val="clear" w:color="auto" w:fill="FFFFFF"/>
        </w:rPr>
        <w:t>Обучающийся 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  <w:proofErr w:type="gramEnd"/>
    </w:p>
    <w:p w:rsidR="00963466" w:rsidRDefault="00963466" w:rsidP="00963466">
      <w:pPr>
        <w:ind w:left="709"/>
        <w:jc w:val="both"/>
        <w:rPr>
          <w:rFonts w:eastAsia="Calibri"/>
          <w:b/>
          <w:sz w:val="20"/>
          <w:szCs w:val="20"/>
          <w:shd w:val="clear" w:color="auto" w:fill="FFFFFF"/>
          <w:lang w:eastAsia="ru-RU"/>
        </w:rPr>
      </w:pPr>
      <w:r>
        <w:rPr>
          <w:rFonts w:eastAsia="Calibri"/>
          <w:b/>
          <w:sz w:val="20"/>
          <w:szCs w:val="20"/>
          <w:shd w:val="clear" w:color="auto" w:fill="FFFFFF"/>
        </w:rPr>
        <w:t>Решение кейса (вторая часть зачетного билета)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26-30 баллов </w:t>
      </w:r>
      <w:r>
        <w:rPr>
          <w:rFonts w:eastAsia="Calibri"/>
          <w:b/>
          <w:bCs/>
          <w:color w:val="000000"/>
          <w:sz w:val="20"/>
          <w:szCs w:val="20"/>
        </w:rPr>
        <w:t xml:space="preserve">ставится, если </w:t>
      </w:r>
      <w:proofErr w:type="gramStart"/>
      <w:r>
        <w:rPr>
          <w:rFonts w:eastAsia="Calibri"/>
          <w:b/>
          <w:bCs/>
          <w:color w:val="000000"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color w:val="000000"/>
          <w:sz w:val="20"/>
          <w:szCs w:val="20"/>
        </w:rPr>
        <w:t>:</w:t>
      </w:r>
    </w:p>
    <w:p w:rsidR="00963466" w:rsidRDefault="00963466" w:rsidP="00963466">
      <w:pPr>
        <w:ind w:left="709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Демонстрирует точное понимание задания. Представил полное раскрытие темы, изложена стратегия решения проблемы, логичное изложение материала. Высокий уровень творческой работы, техники и качество исполнения.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21-25 баллов </w:t>
      </w:r>
      <w:r>
        <w:rPr>
          <w:rFonts w:eastAsia="Calibri"/>
          <w:b/>
          <w:bCs/>
          <w:color w:val="000000"/>
          <w:sz w:val="20"/>
          <w:szCs w:val="20"/>
        </w:rPr>
        <w:t xml:space="preserve">ставится, если </w:t>
      </w:r>
      <w:proofErr w:type="gramStart"/>
      <w:r>
        <w:rPr>
          <w:rFonts w:eastAsia="Calibri"/>
          <w:b/>
          <w:bCs/>
          <w:color w:val="000000"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color w:val="000000"/>
          <w:sz w:val="20"/>
          <w:szCs w:val="20"/>
        </w:rPr>
        <w:t>:</w:t>
      </w:r>
    </w:p>
    <w:p w:rsidR="00963466" w:rsidRDefault="00963466" w:rsidP="00963466">
      <w:pPr>
        <w:ind w:left="709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В решении кейса включаются как материалы, имеющие непосредственное отношение к теме, так и материалы, не имеющие отношения к ней. Частичное раскрытие темы. Процесс решения неполный. Присутствует нарушение логики, но они ничуть не мешает ожидаемому результату. Средний уровень творческой работы, техники и качество исполнения.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17-20 баллов </w:t>
      </w:r>
      <w:r>
        <w:rPr>
          <w:rFonts w:eastAsia="Calibri"/>
          <w:b/>
          <w:bCs/>
          <w:color w:val="000000"/>
          <w:sz w:val="20"/>
          <w:szCs w:val="20"/>
        </w:rPr>
        <w:t xml:space="preserve">ставится, если </w:t>
      </w:r>
      <w:proofErr w:type="gramStart"/>
      <w:r>
        <w:rPr>
          <w:rFonts w:eastAsia="Calibri"/>
          <w:b/>
          <w:bCs/>
          <w:color w:val="000000"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color w:val="000000"/>
          <w:sz w:val="20"/>
          <w:szCs w:val="20"/>
        </w:rPr>
        <w:t>:</w:t>
      </w:r>
    </w:p>
    <w:p w:rsidR="00963466" w:rsidRDefault="00963466" w:rsidP="00963466">
      <w:pPr>
        <w:ind w:left="709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В решении кейса включил материалы, не имеющие отношения к теме, собранная информация не анализируется и не оценивается. Тема практически не раскрыта. Процесс решения неточный, но присутствует логика. Низкий уровень творческой работы, техники и качество исполнения.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0-16 баллов </w:t>
      </w:r>
      <w:r>
        <w:rPr>
          <w:rFonts w:eastAsia="Calibri"/>
          <w:b/>
          <w:bCs/>
          <w:color w:val="000000"/>
          <w:sz w:val="20"/>
          <w:szCs w:val="20"/>
        </w:rPr>
        <w:t xml:space="preserve">ставится, если </w:t>
      </w:r>
      <w:proofErr w:type="gramStart"/>
      <w:r>
        <w:rPr>
          <w:rFonts w:eastAsia="Calibri"/>
          <w:b/>
          <w:bCs/>
          <w:color w:val="000000"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color w:val="000000"/>
          <w:sz w:val="20"/>
          <w:szCs w:val="20"/>
        </w:rPr>
        <w:t>: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Тема кейса не раскрыта. Процесс решения неточный или неправильный. Отсутствует логика. Ниже среднего уровень творческой работы, техники и качество исполнения.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lastRenderedPageBreak/>
        <w:t>4.2.</w:t>
      </w:r>
      <w:r w:rsidR="00AE5A1D">
        <w:rPr>
          <w:rFonts w:eastAsia="Calibri"/>
          <w:b/>
          <w:bCs/>
          <w:sz w:val="20"/>
          <w:szCs w:val="20"/>
        </w:rPr>
        <w:t>1</w:t>
      </w:r>
      <w:r>
        <w:rPr>
          <w:rFonts w:eastAsia="Calibri"/>
          <w:b/>
          <w:bCs/>
          <w:sz w:val="20"/>
          <w:szCs w:val="20"/>
        </w:rPr>
        <w:t>.3. Оценочные средства.</w:t>
      </w:r>
    </w:p>
    <w:p w:rsidR="00963466" w:rsidRDefault="00DD77A9" w:rsidP="00DD77A9">
      <w:pPr>
        <w:widowControl/>
        <w:autoSpaceDE/>
        <w:autoSpaceDN/>
        <w:ind w:left="709"/>
        <w:jc w:val="both"/>
        <w:rPr>
          <w:rFonts w:eastAsia="Calibri"/>
          <w:b/>
          <w:bCs/>
          <w:i/>
          <w:sz w:val="20"/>
          <w:szCs w:val="20"/>
        </w:rPr>
      </w:pPr>
      <w:r>
        <w:rPr>
          <w:rFonts w:eastAsia="Calibri"/>
          <w:b/>
          <w:bCs/>
          <w:i/>
          <w:sz w:val="20"/>
          <w:szCs w:val="20"/>
        </w:rPr>
        <w:t>1 часть билета</w:t>
      </w:r>
      <w:r w:rsidR="00963466">
        <w:rPr>
          <w:rFonts w:eastAsia="Calibri"/>
          <w:b/>
          <w:bCs/>
          <w:i/>
          <w:sz w:val="20"/>
          <w:szCs w:val="20"/>
        </w:rPr>
        <w:t>: устный или письменный ответ на теоретический вопрос по курсу дисциплины:</w:t>
      </w:r>
    </w:p>
    <w:p w:rsidR="002629F8" w:rsidRDefault="002629F8" w:rsidP="002629F8">
      <w:pPr>
        <w:ind w:firstLine="709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 xml:space="preserve">1. Предмет дидактики и ее основные понятия.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2. Методологические основы теории обучения.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3. Основные компоненты учебного процесса.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4. Актуальные проблемы современной дидактики. Пути повышения эффективности процесса обучения.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5. Общая характеристика содержания образования в современной школе.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6. Единство воспитательной, образовательной и развивающей функций обучения.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7. Стимулы и мотивы учения. Развитие познавательной самостоятельности и творческого мышления школьников в учении.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8. Сущность, основные закономерности и движущие силы процессов обучения.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9. Характеристика принципов обучения: научности, систематичности и последовательности в обучении, учета возрастных и индивидуальных особенностей учащихся.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10. Основные средства обучения, их виды.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11. Общее понятие о методах и приемах обучения. Их двусторонний характер.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12. Классификация методов обучения. Характеристика методов </w:t>
      </w:r>
      <w:proofErr w:type="gramStart"/>
      <w:r>
        <w:rPr>
          <w:sz w:val="20"/>
          <w:szCs w:val="20"/>
        </w:rPr>
        <w:t>обучения по</w:t>
      </w:r>
      <w:proofErr w:type="gramEnd"/>
      <w:r>
        <w:rPr>
          <w:sz w:val="20"/>
          <w:szCs w:val="20"/>
        </w:rPr>
        <w:t xml:space="preserve"> дидактическим задачам.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13. Понятие "формы организации обучения".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14. Лекции, семинары, практикумы, факультативы, экскурсии как формы организации учебной деятельности.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15. Технологии обучения: понятия, признаки и типология.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16. Проблемное обучение.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17. Развивающее обучение, его сущность и значение.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18. Эвристическое обучение.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19. Индивидуализация процесса обучения. </w:t>
      </w:r>
    </w:p>
    <w:p w:rsidR="002629F8" w:rsidRDefault="002629F8" w:rsidP="002629F8">
      <w:pPr>
        <w:suppressAutoHyphens/>
        <w:ind w:firstLine="709"/>
        <w:jc w:val="both"/>
        <w:rPr>
          <w:rFonts w:eastAsia="Calibri"/>
          <w:iCs/>
          <w:sz w:val="20"/>
          <w:szCs w:val="20"/>
          <w:highlight w:val="yellow"/>
        </w:rPr>
      </w:pPr>
      <w:r>
        <w:rPr>
          <w:sz w:val="20"/>
          <w:szCs w:val="20"/>
        </w:rPr>
        <w:t>20. Дифференцированный подход в обучении.</w:t>
      </w:r>
    </w:p>
    <w:p w:rsidR="002629F8" w:rsidRDefault="002629F8" w:rsidP="002629F8">
      <w:pPr>
        <w:widowControl/>
        <w:autoSpaceDE/>
        <w:autoSpaceDN/>
        <w:ind w:firstLine="709"/>
        <w:jc w:val="both"/>
        <w:rPr>
          <w:rFonts w:eastAsia="Calibri"/>
          <w:b/>
          <w:bCs/>
          <w:i/>
          <w:sz w:val="20"/>
          <w:szCs w:val="20"/>
        </w:rPr>
      </w:pPr>
    </w:p>
    <w:p w:rsidR="00963466" w:rsidRDefault="00963466" w:rsidP="002629F8">
      <w:pPr>
        <w:ind w:firstLine="709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2 часть билета: решение кейса (устное или письменное выполнение работы)</w:t>
      </w:r>
    </w:p>
    <w:p w:rsidR="00BD490E" w:rsidRDefault="00BD490E" w:rsidP="002629F8">
      <w:pPr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Текст задания: 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Педагогика – это…</w:t>
      </w:r>
    </w:p>
    <w:p w:rsidR="00BD490E" w:rsidRDefault="00BD490E" w:rsidP="002629F8">
      <w:pPr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Варианты ответов: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процесс управления формированием активной личности, развития ее социальных, психических и физических свойств;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наука, разрабатывающая способы реализации целей конкретных предметов на основе дидактических норм;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наука о воспитании и обучении;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процесс управления формированием активной личности, развития ее социальных, психических и физических свойств.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i/>
          <w:sz w:val="20"/>
          <w:szCs w:val="20"/>
        </w:rPr>
        <w:t>Правильный ответ</w:t>
      </w:r>
      <w:proofErr w:type="gramStart"/>
      <w:r>
        <w:rPr>
          <w:i/>
          <w:sz w:val="20"/>
          <w:szCs w:val="20"/>
        </w:rPr>
        <w:t>:</w:t>
      </w:r>
      <w:r>
        <w:rPr>
          <w:sz w:val="20"/>
          <w:szCs w:val="20"/>
        </w:rPr>
        <w:t xml:space="preserve"> ___?</w:t>
      </w:r>
      <w:proofErr w:type="gramEnd"/>
    </w:p>
    <w:p w:rsidR="00BD490E" w:rsidRDefault="00BD490E" w:rsidP="002629F8">
      <w:pPr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Обоснование правильного ответа (распишите):</w:t>
      </w:r>
    </w:p>
    <w:p w:rsidR="00BD490E" w:rsidRDefault="00BD490E" w:rsidP="002629F8">
      <w:pPr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</w:t>
      </w:r>
    </w:p>
    <w:p w:rsidR="00BD490E" w:rsidRDefault="00BD490E" w:rsidP="002629F8">
      <w:pPr>
        <w:ind w:firstLine="709"/>
        <w:jc w:val="both"/>
        <w:rPr>
          <w:b/>
          <w:i/>
          <w:sz w:val="20"/>
          <w:szCs w:val="20"/>
        </w:rPr>
      </w:pPr>
    </w:p>
    <w:p w:rsidR="00BD490E" w:rsidRDefault="00BD490E" w:rsidP="002629F8">
      <w:pPr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Кейс 2.</w:t>
      </w:r>
    </w:p>
    <w:p w:rsidR="00BD490E" w:rsidRDefault="00BD490E" w:rsidP="002629F8">
      <w:pPr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Текст задания: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Выберите неправильный ответ. Интегративным результатом реализации указанных требований ФГОС должно быть создание комфортной развивающей образовательной среды:</w:t>
      </w:r>
    </w:p>
    <w:p w:rsidR="00BD490E" w:rsidRDefault="00BD490E" w:rsidP="002629F8">
      <w:pPr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Варианты ответов: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комфортной по отношению к обучающимся и педагогическим работникам;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proofErr w:type="gramStart"/>
      <w:r>
        <w:rPr>
          <w:sz w:val="20"/>
          <w:szCs w:val="20"/>
        </w:rPr>
        <w:t>обеспечивающей</w:t>
      </w:r>
      <w:proofErr w:type="gramEnd"/>
      <w:r>
        <w:rPr>
          <w:sz w:val="20"/>
          <w:szCs w:val="20"/>
        </w:rPr>
        <w:t xml:space="preserve">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proofErr w:type="gramStart"/>
      <w:r>
        <w:rPr>
          <w:sz w:val="20"/>
          <w:szCs w:val="20"/>
        </w:rPr>
        <w:t>комфортной</w:t>
      </w:r>
      <w:proofErr w:type="gramEnd"/>
      <w:r>
        <w:rPr>
          <w:sz w:val="20"/>
          <w:szCs w:val="20"/>
        </w:rPr>
        <w:t xml:space="preserve"> для домашнего обучения;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proofErr w:type="gramStart"/>
      <w:r>
        <w:rPr>
          <w:sz w:val="20"/>
          <w:szCs w:val="20"/>
        </w:rPr>
        <w:t>гарантирующей</w:t>
      </w:r>
      <w:proofErr w:type="gramEnd"/>
      <w:r>
        <w:rPr>
          <w:sz w:val="20"/>
          <w:szCs w:val="20"/>
        </w:rPr>
        <w:t xml:space="preserve"> охрану и укрепление физического, психологического и  социального здоровья обучающихся.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i/>
          <w:sz w:val="20"/>
          <w:szCs w:val="20"/>
        </w:rPr>
        <w:t>Правильный ответ</w:t>
      </w:r>
      <w:proofErr w:type="gramStart"/>
      <w:r>
        <w:rPr>
          <w:i/>
          <w:sz w:val="20"/>
          <w:szCs w:val="20"/>
        </w:rPr>
        <w:t>:</w:t>
      </w:r>
      <w:r>
        <w:rPr>
          <w:sz w:val="20"/>
          <w:szCs w:val="20"/>
        </w:rPr>
        <w:t xml:space="preserve"> ___?</w:t>
      </w:r>
      <w:proofErr w:type="gramEnd"/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Обоснование правильного ответа (распишите): 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</w:p>
    <w:p w:rsidR="00BD490E" w:rsidRDefault="00BD490E" w:rsidP="002629F8">
      <w:pPr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Кейс 3.</w:t>
      </w:r>
    </w:p>
    <w:p w:rsidR="00BD490E" w:rsidRDefault="00BD490E" w:rsidP="002629F8">
      <w:pPr>
        <w:ind w:firstLine="709"/>
        <w:jc w:val="both"/>
        <w:rPr>
          <w:rFonts w:eastAsia="Calibri"/>
          <w:b/>
          <w:bCs/>
          <w:i/>
          <w:sz w:val="20"/>
          <w:szCs w:val="20"/>
        </w:rPr>
      </w:pPr>
      <w:r>
        <w:rPr>
          <w:rFonts w:eastAsia="Calibri"/>
          <w:b/>
          <w:bCs/>
          <w:i/>
          <w:sz w:val="20"/>
          <w:szCs w:val="20"/>
        </w:rPr>
        <w:t>Текст задания:</w:t>
      </w:r>
    </w:p>
    <w:p w:rsidR="00BD490E" w:rsidRDefault="00BD490E" w:rsidP="00262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Выберите правильный ответ.</w:t>
      </w:r>
    </w:p>
    <w:p w:rsidR="00BD490E" w:rsidRDefault="00BD490E" w:rsidP="00262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К методам этапа восприятия-усвоения относятся:</w:t>
      </w:r>
    </w:p>
    <w:p w:rsidR="00BD490E" w:rsidRDefault="00BD490E" w:rsidP="00262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учебная дискуссия, контрольно-проверочные работы;</w:t>
      </w:r>
    </w:p>
    <w:p w:rsidR="00BD490E" w:rsidRDefault="00BD490E" w:rsidP="00262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критический анализ учебной деятельности, обучающее рецензирование;</w:t>
      </w:r>
    </w:p>
    <w:p w:rsidR="00BD490E" w:rsidRDefault="00BD490E" w:rsidP="00262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рассказ, объяснение, беседа, лекция, иллюстрация, демонстрация;</w:t>
      </w:r>
    </w:p>
    <w:p w:rsidR="00BD490E" w:rsidRDefault="00BD490E" w:rsidP="002629F8">
      <w:pPr>
        <w:shd w:val="clear" w:color="auto" w:fill="FFFFFF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лабораторный метод, упражнения, работа с учебником и книгой.</w:t>
      </w:r>
    </w:p>
    <w:p w:rsidR="00BD490E" w:rsidRDefault="00BD490E" w:rsidP="002629F8">
      <w:pPr>
        <w:shd w:val="clear" w:color="auto" w:fill="FFFFFF"/>
        <w:ind w:firstLine="709"/>
        <w:jc w:val="both"/>
        <w:rPr>
          <w:sz w:val="20"/>
          <w:szCs w:val="20"/>
        </w:rPr>
      </w:pPr>
      <w:r>
        <w:rPr>
          <w:i/>
          <w:sz w:val="20"/>
          <w:szCs w:val="20"/>
        </w:rPr>
        <w:t>Правильный ответ</w:t>
      </w:r>
      <w:proofErr w:type="gramStart"/>
      <w:r>
        <w:rPr>
          <w:i/>
          <w:sz w:val="20"/>
          <w:szCs w:val="20"/>
        </w:rPr>
        <w:t>:</w:t>
      </w:r>
      <w:r>
        <w:rPr>
          <w:sz w:val="20"/>
          <w:szCs w:val="20"/>
        </w:rPr>
        <w:t xml:space="preserve"> ___?</w:t>
      </w:r>
      <w:proofErr w:type="gramEnd"/>
    </w:p>
    <w:p w:rsidR="00BD490E" w:rsidRDefault="00BD490E" w:rsidP="00A210B3">
      <w:pPr>
        <w:shd w:val="clear" w:color="auto" w:fill="FFFFFF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Обосновани</w:t>
      </w:r>
      <w:proofErr w:type="gramStart"/>
      <w:r>
        <w:rPr>
          <w:i/>
          <w:sz w:val="20"/>
          <w:szCs w:val="20"/>
        </w:rPr>
        <w:t>е(</w:t>
      </w:r>
      <w:proofErr w:type="gramEnd"/>
      <w:r>
        <w:rPr>
          <w:i/>
          <w:sz w:val="20"/>
          <w:szCs w:val="20"/>
        </w:rPr>
        <w:t>распишите):</w:t>
      </w:r>
    </w:p>
    <w:p w:rsidR="00BD490E" w:rsidRDefault="00BD490E" w:rsidP="00A210B3">
      <w:pPr>
        <w:shd w:val="clear" w:color="auto" w:fill="FFFFFF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</w:t>
      </w:r>
      <w:r w:rsidR="002629F8">
        <w:rPr>
          <w:i/>
          <w:sz w:val="20"/>
          <w:szCs w:val="20"/>
        </w:rPr>
        <w:t>_________________________________________</w:t>
      </w:r>
      <w:r>
        <w:rPr>
          <w:i/>
          <w:sz w:val="20"/>
          <w:szCs w:val="20"/>
        </w:rPr>
        <w:t>_</w:t>
      </w:r>
    </w:p>
    <w:p w:rsidR="00BD490E" w:rsidRDefault="00BD490E" w:rsidP="00A210B3">
      <w:pPr>
        <w:ind w:firstLine="709"/>
        <w:rPr>
          <w:vanish/>
          <w:sz w:val="20"/>
          <w:szCs w:val="20"/>
        </w:rPr>
      </w:pPr>
    </w:p>
    <w:p w:rsidR="00BD490E" w:rsidRDefault="00BD490E" w:rsidP="00A210B3">
      <w:pPr>
        <w:ind w:firstLine="709"/>
        <w:jc w:val="both"/>
        <w:rPr>
          <w:rFonts w:eastAsia="Calibri"/>
          <w:b/>
          <w:bCs/>
          <w:i/>
          <w:iCs/>
          <w:sz w:val="20"/>
          <w:szCs w:val="20"/>
        </w:rPr>
      </w:pPr>
      <w:r w:rsidRPr="00A210B3">
        <w:rPr>
          <w:rFonts w:eastAsia="Calibri"/>
          <w:b/>
          <w:bCs/>
          <w:sz w:val="20"/>
          <w:szCs w:val="20"/>
        </w:rPr>
        <w:t>4.2.</w:t>
      </w:r>
      <w:r w:rsidR="00A210B3" w:rsidRPr="00A210B3">
        <w:rPr>
          <w:rFonts w:eastAsia="Calibri"/>
          <w:b/>
          <w:bCs/>
          <w:sz w:val="20"/>
          <w:szCs w:val="20"/>
        </w:rPr>
        <w:t>2</w:t>
      </w:r>
      <w:r w:rsidRPr="00A210B3">
        <w:rPr>
          <w:rFonts w:eastAsia="Calibri"/>
          <w:b/>
          <w:bCs/>
          <w:sz w:val="20"/>
          <w:szCs w:val="20"/>
        </w:rPr>
        <w:t>.</w:t>
      </w:r>
      <w:r>
        <w:rPr>
          <w:rFonts w:eastAsia="Calibri"/>
          <w:b/>
          <w:bCs/>
          <w:i/>
          <w:sz w:val="20"/>
          <w:szCs w:val="20"/>
        </w:rPr>
        <w:t xml:space="preserve"> </w:t>
      </w:r>
      <w:r>
        <w:rPr>
          <w:rFonts w:eastAsia="Calibri"/>
          <w:b/>
          <w:bCs/>
          <w:i/>
          <w:iCs/>
          <w:sz w:val="20"/>
          <w:szCs w:val="20"/>
        </w:rPr>
        <w:t>Зачет (устный или письменный опрос по билетам) (3 семестр)</w:t>
      </w:r>
    </w:p>
    <w:p w:rsidR="00BD490E" w:rsidRDefault="00BD490E" w:rsidP="00A210B3">
      <w:pPr>
        <w:ind w:firstLine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4.2.</w:t>
      </w:r>
      <w:r w:rsidR="00A210B3">
        <w:rPr>
          <w:rFonts w:eastAsia="Calibri"/>
          <w:b/>
          <w:bCs/>
          <w:sz w:val="20"/>
          <w:szCs w:val="20"/>
        </w:rPr>
        <w:t>2</w:t>
      </w:r>
      <w:r>
        <w:rPr>
          <w:rFonts w:eastAsia="Calibri"/>
          <w:b/>
          <w:bCs/>
          <w:sz w:val="20"/>
          <w:szCs w:val="20"/>
        </w:rPr>
        <w:t xml:space="preserve">.1. Порядок проведения. </w:t>
      </w:r>
    </w:p>
    <w:p w:rsidR="00BD490E" w:rsidRDefault="00BD490E" w:rsidP="00A210B3">
      <w:pPr>
        <w:ind w:firstLine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По дисциплине предусмотрен зачет. Зачет проходит по билетам. В каждом билете по 1 вопросу</w:t>
      </w:r>
      <w:r w:rsidR="002629F8">
        <w:rPr>
          <w:rFonts w:eastAsia="Calibri"/>
          <w:sz w:val="20"/>
          <w:szCs w:val="20"/>
        </w:rPr>
        <w:t xml:space="preserve"> и кейсу</w:t>
      </w:r>
      <w:r>
        <w:rPr>
          <w:rFonts w:eastAsia="Calibri"/>
          <w:sz w:val="20"/>
          <w:szCs w:val="20"/>
        </w:rPr>
        <w:t xml:space="preserve">. Зачет нацелен на комплексную проверку освоения дисциплины. Обучающийся получает билет (вопрос и кейс) и время на подготовку. </w:t>
      </w:r>
    </w:p>
    <w:p w:rsidR="00BD490E" w:rsidRDefault="00BD490E" w:rsidP="00A210B3">
      <w:pPr>
        <w:ind w:firstLine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Зачет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BD490E" w:rsidRDefault="00BD490E" w:rsidP="00A210B3">
      <w:pPr>
        <w:ind w:firstLine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4.2.</w:t>
      </w:r>
      <w:r w:rsidR="00A210B3">
        <w:rPr>
          <w:rFonts w:eastAsia="Calibri"/>
          <w:b/>
          <w:bCs/>
          <w:sz w:val="20"/>
          <w:szCs w:val="20"/>
        </w:rPr>
        <w:t>2</w:t>
      </w:r>
      <w:r>
        <w:rPr>
          <w:rFonts w:eastAsia="Calibri"/>
          <w:b/>
          <w:bCs/>
          <w:sz w:val="20"/>
          <w:szCs w:val="20"/>
        </w:rPr>
        <w:t>.2. Критерии оценивания.</w:t>
      </w:r>
    </w:p>
    <w:p w:rsidR="00BD490E" w:rsidRDefault="00BD490E" w:rsidP="00A210B3">
      <w:pPr>
        <w:ind w:firstLine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Устный/письменный ответ на теоретический вопрос по курсу дисциплины (первая часть зачетного билета):</w:t>
      </w:r>
    </w:p>
    <w:p w:rsidR="00BD490E" w:rsidRDefault="00BD490E" w:rsidP="00A210B3">
      <w:pPr>
        <w:ind w:firstLine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11-20 баллов ставится, если </w:t>
      </w:r>
      <w:proofErr w:type="gramStart"/>
      <w:r>
        <w:rPr>
          <w:rFonts w:eastAsia="Calibri"/>
          <w:b/>
          <w:bCs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sz w:val="20"/>
          <w:szCs w:val="20"/>
        </w:rPr>
        <w:t>:</w:t>
      </w:r>
    </w:p>
    <w:p w:rsidR="00BD490E" w:rsidRDefault="00BD490E" w:rsidP="00A210B3">
      <w:pPr>
        <w:ind w:firstLine="709"/>
        <w:jc w:val="both"/>
        <w:rPr>
          <w:rFonts w:eastAsia="Calibri"/>
          <w:sz w:val="20"/>
          <w:szCs w:val="20"/>
          <w:shd w:val="clear" w:color="auto" w:fill="FFFFFF"/>
        </w:rPr>
      </w:pPr>
      <w:proofErr w:type="gramStart"/>
      <w:r>
        <w:rPr>
          <w:rFonts w:eastAsia="Calibri"/>
          <w:sz w:val="20"/>
          <w:szCs w:val="20"/>
          <w:shd w:val="clear" w:color="auto" w:fill="FFFFFF"/>
        </w:rPr>
        <w:t>Обучающийся</w:t>
      </w:r>
      <w:proofErr w:type="gramEnd"/>
      <w:r>
        <w:rPr>
          <w:rFonts w:eastAsia="Calibri"/>
          <w:sz w:val="20"/>
          <w:szCs w:val="20"/>
          <w:shd w:val="clear" w:color="auto" w:fill="FFFFFF"/>
        </w:rPr>
        <w:t xml:space="preserve"> обнаружил знание основного учебно-программного материала в объеме, необходимом для дальнейшей учебы и предстоящей работы по специальности, справился с выполнением заданий, предусмотренных программой дисциплины.</w:t>
      </w:r>
    </w:p>
    <w:p w:rsidR="00BD490E" w:rsidRDefault="00BD490E" w:rsidP="00A210B3">
      <w:pPr>
        <w:ind w:firstLine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0-10 баллов ставится, если </w:t>
      </w:r>
      <w:proofErr w:type="gramStart"/>
      <w:r>
        <w:rPr>
          <w:rFonts w:eastAsia="Calibri"/>
          <w:b/>
          <w:bCs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sz w:val="20"/>
          <w:szCs w:val="20"/>
        </w:rPr>
        <w:t>:</w:t>
      </w:r>
    </w:p>
    <w:p w:rsidR="00BD490E" w:rsidRDefault="00BD490E" w:rsidP="00A210B3">
      <w:pPr>
        <w:ind w:firstLine="709"/>
        <w:jc w:val="both"/>
        <w:rPr>
          <w:rFonts w:eastAsia="Calibri"/>
          <w:sz w:val="20"/>
          <w:szCs w:val="20"/>
          <w:shd w:val="clear" w:color="auto" w:fill="FFFFFF"/>
        </w:rPr>
      </w:pPr>
      <w:proofErr w:type="gramStart"/>
      <w:r>
        <w:rPr>
          <w:rFonts w:eastAsia="Calibri"/>
          <w:sz w:val="20"/>
          <w:szCs w:val="20"/>
          <w:shd w:val="clear" w:color="auto" w:fill="FFFFFF"/>
        </w:rPr>
        <w:t>Обучающийся</w:t>
      </w:r>
      <w:proofErr w:type="gramEnd"/>
      <w:r>
        <w:rPr>
          <w:rFonts w:eastAsia="Calibri"/>
          <w:sz w:val="20"/>
          <w:szCs w:val="20"/>
          <w:shd w:val="clear" w:color="auto" w:fill="FFFFFF"/>
        </w:rPr>
        <w:t xml:space="preserve"> обнаружил значительные пробелы в знаниях основного учебно-программного материала,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дисциплине.</w:t>
      </w:r>
    </w:p>
    <w:p w:rsidR="00BD490E" w:rsidRDefault="00BD490E" w:rsidP="00A210B3">
      <w:pPr>
        <w:ind w:firstLine="709"/>
        <w:jc w:val="both"/>
        <w:rPr>
          <w:rFonts w:eastAsia="Calibri"/>
          <w:b/>
          <w:sz w:val="20"/>
          <w:szCs w:val="20"/>
          <w:shd w:val="clear" w:color="auto" w:fill="FFFFFF"/>
        </w:rPr>
      </w:pPr>
      <w:r>
        <w:rPr>
          <w:rFonts w:eastAsia="Calibri"/>
          <w:b/>
          <w:sz w:val="20"/>
          <w:szCs w:val="20"/>
          <w:shd w:val="clear" w:color="auto" w:fill="FFFFFF"/>
        </w:rPr>
        <w:t>Решение кейса (вторая часть зачетного билета)</w:t>
      </w:r>
    </w:p>
    <w:p w:rsidR="00BD490E" w:rsidRDefault="00BD490E" w:rsidP="00A210B3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26-30 баллов </w:t>
      </w:r>
      <w:r>
        <w:rPr>
          <w:rFonts w:eastAsia="Calibri"/>
          <w:b/>
          <w:bCs/>
          <w:color w:val="000000"/>
          <w:sz w:val="20"/>
          <w:szCs w:val="20"/>
        </w:rPr>
        <w:t xml:space="preserve">ставится, если </w:t>
      </w:r>
      <w:proofErr w:type="gramStart"/>
      <w:r>
        <w:rPr>
          <w:rFonts w:eastAsia="Calibri"/>
          <w:b/>
          <w:bCs/>
          <w:color w:val="000000"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color w:val="000000"/>
          <w:sz w:val="20"/>
          <w:szCs w:val="20"/>
        </w:rPr>
        <w:t>:</w:t>
      </w:r>
    </w:p>
    <w:p w:rsidR="00BD490E" w:rsidRDefault="00BD490E" w:rsidP="00A210B3">
      <w:pPr>
        <w:ind w:firstLine="709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Демонстрирует точное понимание задания. Представил полное раскрытие темы, изложена стратегия решения проблемы, логичное изложение материала. Высокий уровень творческой работы, техники и качество исполнения.</w:t>
      </w:r>
    </w:p>
    <w:p w:rsidR="00BD490E" w:rsidRDefault="00BD490E" w:rsidP="00A210B3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21-25 баллов </w:t>
      </w:r>
      <w:r>
        <w:rPr>
          <w:rFonts w:eastAsia="Calibri"/>
          <w:b/>
          <w:bCs/>
          <w:color w:val="000000"/>
          <w:sz w:val="20"/>
          <w:szCs w:val="20"/>
        </w:rPr>
        <w:t xml:space="preserve">ставится, если </w:t>
      </w:r>
      <w:proofErr w:type="gramStart"/>
      <w:r>
        <w:rPr>
          <w:rFonts w:eastAsia="Calibri"/>
          <w:b/>
          <w:bCs/>
          <w:color w:val="000000"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color w:val="000000"/>
          <w:sz w:val="20"/>
          <w:szCs w:val="20"/>
        </w:rPr>
        <w:t>:</w:t>
      </w:r>
    </w:p>
    <w:p w:rsidR="00BD490E" w:rsidRDefault="00BD490E" w:rsidP="00A210B3">
      <w:pPr>
        <w:ind w:firstLine="709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В решении кейса включаются как материалы, имеющие непосредственное отношение к теме, так и материалы, не имеющие отношения к ней. Частичное раскрытие темы. Процесс решения неполный. Присутствует нарушение логики, но они ничуть не мешает ожидаемому результату. Средний уровень творческой работы, техники и качество исполнения.</w:t>
      </w:r>
    </w:p>
    <w:p w:rsidR="00BD490E" w:rsidRDefault="00BD490E" w:rsidP="00A210B3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17-20 баллов </w:t>
      </w:r>
      <w:r>
        <w:rPr>
          <w:rFonts w:eastAsia="Calibri"/>
          <w:b/>
          <w:bCs/>
          <w:color w:val="000000"/>
          <w:sz w:val="20"/>
          <w:szCs w:val="20"/>
        </w:rPr>
        <w:t xml:space="preserve">ставится, если </w:t>
      </w:r>
      <w:proofErr w:type="gramStart"/>
      <w:r>
        <w:rPr>
          <w:rFonts w:eastAsia="Calibri"/>
          <w:b/>
          <w:bCs/>
          <w:color w:val="000000"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color w:val="000000"/>
          <w:sz w:val="20"/>
          <w:szCs w:val="20"/>
        </w:rPr>
        <w:t>:</w:t>
      </w:r>
    </w:p>
    <w:p w:rsidR="00BD490E" w:rsidRDefault="00BD490E" w:rsidP="00A210B3">
      <w:pPr>
        <w:ind w:firstLine="709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В решении кейса включил материалы, не имеющие отношения к теме, собранная информация не анализируется и не оценивается. Тема практически не раскрыта. Процесс решения неточный, но присутствует логика. Низкий уровень творческой работы, техники и качество исполнения.</w:t>
      </w:r>
    </w:p>
    <w:p w:rsidR="00BD490E" w:rsidRDefault="00BD490E" w:rsidP="00A210B3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0-16 баллов </w:t>
      </w:r>
      <w:r>
        <w:rPr>
          <w:rFonts w:eastAsia="Calibri"/>
          <w:b/>
          <w:bCs/>
          <w:color w:val="000000"/>
          <w:sz w:val="20"/>
          <w:szCs w:val="20"/>
        </w:rPr>
        <w:t xml:space="preserve">ставится, если </w:t>
      </w:r>
      <w:proofErr w:type="gramStart"/>
      <w:r>
        <w:rPr>
          <w:rFonts w:eastAsia="Calibri"/>
          <w:b/>
          <w:bCs/>
          <w:color w:val="000000"/>
          <w:sz w:val="20"/>
          <w:szCs w:val="20"/>
        </w:rPr>
        <w:t>обучающийся</w:t>
      </w:r>
      <w:proofErr w:type="gramEnd"/>
      <w:r>
        <w:rPr>
          <w:rFonts w:eastAsia="Calibri"/>
          <w:b/>
          <w:bCs/>
          <w:color w:val="000000"/>
          <w:sz w:val="20"/>
          <w:szCs w:val="20"/>
        </w:rPr>
        <w:t>:</w:t>
      </w:r>
    </w:p>
    <w:p w:rsidR="00BD490E" w:rsidRDefault="00BD490E" w:rsidP="00A210B3">
      <w:pPr>
        <w:tabs>
          <w:tab w:val="left" w:pos="993"/>
        </w:tabs>
        <w:ind w:firstLine="709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Тема кейса не раскрыта. Процесс решения неточный или неправильный. Отсутствует логика. Ниже среднего уровень творческой работы, техники и качество исполнения.</w:t>
      </w:r>
    </w:p>
    <w:p w:rsidR="00BD490E" w:rsidRDefault="00BD490E" w:rsidP="00A210B3">
      <w:pPr>
        <w:tabs>
          <w:tab w:val="left" w:pos="993"/>
        </w:tabs>
        <w:ind w:firstLine="709"/>
        <w:jc w:val="both"/>
        <w:rPr>
          <w:rFonts w:eastAsia="Calibri"/>
          <w:b/>
          <w:bCs/>
          <w:sz w:val="20"/>
          <w:szCs w:val="20"/>
        </w:rPr>
      </w:pPr>
    </w:p>
    <w:p w:rsidR="00BD490E" w:rsidRDefault="00BD490E" w:rsidP="00A210B3">
      <w:pPr>
        <w:tabs>
          <w:tab w:val="left" w:pos="993"/>
        </w:tabs>
        <w:ind w:firstLine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4.2.</w:t>
      </w:r>
      <w:r w:rsidR="00A210B3">
        <w:rPr>
          <w:rFonts w:eastAsia="Calibri"/>
          <w:b/>
          <w:bCs/>
          <w:sz w:val="20"/>
          <w:szCs w:val="20"/>
        </w:rPr>
        <w:t>2</w:t>
      </w:r>
      <w:r>
        <w:rPr>
          <w:rFonts w:eastAsia="Calibri"/>
          <w:b/>
          <w:bCs/>
          <w:sz w:val="20"/>
          <w:szCs w:val="20"/>
        </w:rPr>
        <w:t>.3. Оценочные средства.</w:t>
      </w:r>
    </w:p>
    <w:p w:rsidR="00BD490E" w:rsidRDefault="00BD490E" w:rsidP="00A210B3">
      <w:pPr>
        <w:tabs>
          <w:tab w:val="left" w:pos="993"/>
        </w:tabs>
        <w:ind w:firstLine="709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Формулировки заданий</w:t>
      </w:r>
    </w:p>
    <w:p w:rsidR="00BD490E" w:rsidRDefault="00BD490E" w:rsidP="00A210B3">
      <w:pPr>
        <w:tabs>
          <w:tab w:val="left" w:pos="993"/>
        </w:tabs>
        <w:ind w:firstLine="709"/>
        <w:jc w:val="both"/>
        <w:rPr>
          <w:rFonts w:eastAsia="Calibri"/>
          <w:b/>
          <w:bCs/>
          <w:i/>
          <w:sz w:val="20"/>
          <w:szCs w:val="20"/>
        </w:rPr>
      </w:pPr>
      <w:r>
        <w:rPr>
          <w:rFonts w:eastAsia="Calibri"/>
          <w:b/>
          <w:bCs/>
          <w:i/>
          <w:sz w:val="20"/>
          <w:szCs w:val="20"/>
        </w:rPr>
        <w:t>1 часть билета: устный или письменный ответ на теоретический вопрос по курсу дисциплины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jc w:val="both"/>
        <w:rPr>
          <w:rFonts w:eastAsia="Calibri"/>
          <w:b/>
          <w:bCs/>
          <w:i/>
          <w:sz w:val="20"/>
          <w:szCs w:val="20"/>
        </w:rPr>
      </w:pPr>
      <w:r>
        <w:rPr>
          <w:sz w:val="20"/>
          <w:szCs w:val="20"/>
        </w:rPr>
        <w:t xml:space="preserve">Подготовка учителя к уроку. Поурочное и тематическое планирование.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 xml:space="preserve">Анализ и самооценка урока.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Фронтальная, групповая и индивидуальная формы организации учебной деятельности школьников.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Домашняя работа учащихся. Пути предупреждения перегрузок учащихся.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Контроль и оценка знаний учащихся.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Самостоятельная учебная деятельность и ее виды.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Дифференцированный подход к содержанию образования. Специфика содержания образования в новых типах учебных заведений.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Сущность, состав и стратегия диагностики процесса и результатов обучения.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Функции проверки и оценки результатов обучения.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Контроль и оценка результатов образовательной деятельности обучающихся (предметные, </w:t>
      </w:r>
      <w:proofErr w:type="spellStart"/>
      <w:r>
        <w:rPr>
          <w:sz w:val="20"/>
          <w:szCs w:val="20"/>
        </w:rPr>
        <w:t>метапредметные</w:t>
      </w:r>
      <w:proofErr w:type="spellEnd"/>
      <w:r>
        <w:rPr>
          <w:sz w:val="20"/>
          <w:szCs w:val="20"/>
        </w:rPr>
        <w:t xml:space="preserve"> и личностные).</w:t>
      </w:r>
      <w:proofErr w:type="gramEnd"/>
      <w:r>
        <w:rPr>
          <w:sz w:val="20"/>
          <w:szCs w:val="20"/>
        </w:rPr>
        <w:t xml:space="preserve"> Требования к оценке результатов обучения.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Способы оценивания. Школьная отметка.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Виды исследовательских заданий, применяемых в организации процесса обучения.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>Цель и задачи обучения и воспитания в контексте системно-</w:t>
      </w:r>
      <w:proofErr w:type="spellStart"/>
      <w:r>
        <w:rPr>
          <w:sz w:val="20"/>
          <w:szCs w:val="20"/>
        </w:rPr>
        <w:t>деятельностного</w:t>
      </w:r>
      <w:proofErr w:type="spellEnd"/>
      <w:r>
        <w:rPr>
          <w:sz w:val="20"/>
          <w:szCs w:val="20"/>
        </w:rPr>
        <w:t xml:space="preserve"> подхода.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Учебная деятельность и школьник как ее субъект.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Урок как основа реализации ФГОС ООО.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Основные отличия современного учебного занятия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традиционного.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ФГОС ООО: универсальные учебные действия.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Сущность технологии </w:t>
      </w:r>
      <w:proofErr w:type="gramStart"/>
      <w:r>
        <w:rPr>
          <w:sz w:val="20"/>
          <w:szCs w:val="20"/>
        </w:rPr>
        <w:t>активного</w:t>
      </w:r>
      <w:proofErr w:type="gramEnd"/>
      <w:r>
        <w:rPr>
          <w:sz w:val="20"/>
          <w:szCs w:val="20"/>
        </w:rPr>
        <w:t xml:space="preserve"> целеполагания на уроке. Приемы </w:t>
      </w:r>
      <w:proofErr w:type="gramStart"/>
      <w:r>
        <w:rPr>
          <w:sz w:val="20"/>
          <w:szCs w:val="20"/>
        </w:rPr>
        <w:t>активного</w:t>
      </w:r>
      <w:proofErr w:type="gramEnd"/>
      <w:r>
        <w:rPr>
          <w:sz w:val="20"/>
          <w:szCs w:val="20"/>
        </w:rPr>
        <w:t xml:space="preserve"> целеполагания.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>Основные результаты обучения. Сущность понятия "образовательные результаты". Классификация образовательных результатов и требования, предъявляемые к ним.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Современные образовательные технологии.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Сущность технологии развития критического мышления.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Оценка образовательных результатов школьников в условиях ФГОС ООО.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Типичные недостатки оценивания на уроке. Новые подходы к оцениванию образовательных результатов обучающихся.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Ведущие принципы оценивания результатов обучающихся в системе основного общего образования.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Самоанализ (рефлексия) урока как средство самосовершенствования педагога и условие повышения эффективности урока.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Стратегические цели системы образования. Ценностные ориентиры системы образования в ФГОС ООО.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Новые требования к деятельности педагога в условиях ФГОС ООО и к образовательным результатам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>Цель и задачи обучения и воспитания в контексте системно-</w:t>
      </w:r>
      <w:proofErr w:type="spellStart"/>
      <w:r>
        <w:rPr>
          <w:bCs/>
          <w:sz w:val="20"/>
          <w:szCs w:val="20"/>
        </w:rPr>
        <w:t>деятельностного</w:t>
      </w:r>
      <w:proofErr w:type="spellEnd"/>
      <w:r>
        <w:rPr>
          <w:bCs/>
          <w:sz w:val="20"/>
          <w:szCs w:val="20"/>
        </w:rPr>
        <w:t xml:space="preserve"> подхода.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142"/>
          <w:tab w:val="left" w:pos="709"/>
          <w:tab w:val="left" w:pos="851"/>
        </w:tabs>
        <w:autoSpaceDE/>
        <w:autoSpaceDN/>
        <w:ind w:left="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Сущность понятий "учебная задача" и "учебные действия".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142"/>
          <w:tab w:val="left" w:pos="709"/>
          <w:tab w:val="left" w:pos="851"/>
        </w:tabs>
        <w:autoSpaceDE/>
        <w:autoSpaceDN/>
        <w:ind w:left="0" w:firstLine="709"/>
        <w:rPr>
          <w:sz w:val="20"/>
          <w:szCs w:val="20"/>
        </w:rPr>
      </w:pPr>
      <w:r>
        <w:rPr>
          <w:bCs/>
          <w:sz w:val="20"/>
          <w:szCs w:val="20"/>
        </w:rPr>
        <w:t xml:space="preserve">Основные отличия современного учебного занятия </w:t>
      </w:r>
      <w:proofErr w:type="gramStart"/>
      <w:r>
        <w:rPr>
          <w:bCs/>
          <w:sz w:val="20"/>
          <w:szCs w:val="20"/>
        </w:rPr>
        <w:t>от</w:t>
      </w:r>
      <w:proofErr w:type="gramEnd"/>
      <w:r>
        <w:rPr>
          <w:bCs/>
          <w:sz w:val="20"/>
          <w:szCs w:val="20"/>
        </w:rPr>
        <w:t xml:space="preserve"> традиционного.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rPr>
          <w:rFonts w:eastAsiaTheme="minorEastAsia"/>
          <w:b/>
          <w:i/>
          <w:iCs/>
          <w:sz w:val="20"/>
          <w:szCs w:val="20"/>
          <w:highlight w:val="yellow"/>
        </w:rPr>
      </w:pP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rPr>
          <w:b/>
          <w:i/>
          <w:iCs/>
          <w:sz w:val="20"/>
          <w:szCs w:val="20"/>
          <w:highlight w:val="yellow"/>
        </w:rPr>
      </w:pPr>
      <w:r>
        <w:rPr>
          <w:b/>
          <w:i/>
          <w:iCs/>
          <w:sz w:val="20"/>
          <w:szCs w:val="20"/>
        </w:rPr>
        <w:t>2 часть билета: решение кейса (устное или письменное выполнение работы)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Формулировки заданий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Кейс 1.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Текст задания: 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Общая процедура наблюдения включает следующие этапы: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1) определение целей и задач наблюдения;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2) выбор объекта;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3) …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выбор способов регистрации </w:t>
      </w:r>
      <w:proofErr w:type="gramStart"/>
      <w:r>
        <w:rPr>
          <w:sz w:val="20"/>
          <w:szCs w:val="20"/>
        </w:rPr>
        <w:t>наблюдаемого</w:t>
      </w:r>
      <w:proofErr w:type="gramEnd"/>
      <w:r>
        <w:rPr>
          <w:sz w:val="20"/>
          <w:szCs w:val="20"/>
        </w:rPr>
        <w:t>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5) обработка и интерпретация полученной информации.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Выберите вариант ответа, наиболее подходящий для 3-го пункта.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i/>
          <w:sz w:val="20"/>
          <w:szCs w:val="20"/>
        </w:rPr>
        <w:t>Варианты ответа: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подготовка объекта к наблюдению;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выбор способа наблюдения, наименее влияющего на исследуемый объект и обеспечивающего сбор необходимой информации;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разработка плана наблюдения; 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проведение наблюдения и фиксация результатов.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i/>
          <w:sz w:val="20"/>
          <w:szCs w:val="20"/>
        </w:rPr>
        <w:t>Правильный ответ</w:t>
      </w:r>
      <w:proofErr w:type="gramStart"/>
      <w:r>
        <w:rPr>
          <w:i/>
          <w:sz w:val="20"/>
          <w:szCs w:val="20"/>
        </w:rPr>
        <w:t>:</w:t>
      </w:r>
      <w:r>
        <w:rPr>
          <w:sz w:val="20"/>
          <w:szCs w:val="20"/>
        </w:rPr>
        <w:t xml:space="preserve"> ___?</w:t>
      </w:r>
      <w:proofErr w:type="gramEnd"/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Обоснование (распишите):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rFonts w:eastAsia="Calibri"/>
          <w:b/>
          <w:bCs/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rFonts w:eastAsiaTheme="minorEastAsia"/>
          <w:iCs/>
          <w:sz w:val="20"/>
          <w:szCs w:val="20"/>
        </w:rPr>
      </w:pP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Кейс 2.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Текст задания: 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Выберите правильный ответ.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Тип испытания (письменный или устный), который позволяет оценить уровень усвоения </w:t>
      </w:r>
      <w:proofErr w:type="gramStart"/>
      <w:r>
        <w:rPr>
          <w:sz w:val="20"/>
          <w:szCs w:val="20"/>
        </w:rPr>
        <w:t>обучающимися</w:t>
      </w:r>
      <w:proofErr w:type="gramEnd"/>
      <w:r>
        <w:rPr>
          <w:sz w:val="20"/>
          <w:szCs w:val="20"/>
        </w:rPr>
        <w:t xml:space="preserve"> предметного курса, а также всего объема знаний, умений, навыков и способностей самостоятельного его использования: зачет, реферат, контрольная работа и т. д.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Варианты ответов: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итоговая аттестация;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промежуточная аттестация;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текущая аттестация;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предметная аттестация.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i/>
          <w:sz w:val="20"/>
          <w:szCs w:val="20"/>
        </w:rPr>
        <w:t>Правильный ответ</w:t>
      </w:r>
      <w:proofErr w:type="gramStart"/>
      <w:r>
        <w:rPr>
          <w:i/>
          <w:sz w:val="20"/>
          <w:szCs w:val="20"/>
        </w:rPr>
        <w:t>:</w:t>
      </w:r>
      <w:r>
        <w:rPr>
          <w:sz w:val="20"/>
          <w:szCs w:val="20"/>
        </w:rPr>
        <w:t xml:space="preserve"> ___?</w:t>
      </w:r>
      <w:proofErr w:type="gramEnd"/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Обоснование (распишите):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sz w:val="20"/>
          <w:szCs w:val="20"/>
        </w:rPr>
      </w:pP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Кейс 3.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Текст задания: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Целью дидактической диагностики является: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Варианты ответов: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опрос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>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оценка уровня усвоения студентами содержания обучения;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определение числа </w:t>
      </w:r>
      <w:proofErr w:type="gramStart"/>
      <w:r>
        <w:rPr>
          <w:sz w:val="20"/>
          <w:szCs w:val="20"/>
        </w:rPr>
        <w:t>неуспевающих</w:t>
      </w:r>
      <w:proofErr w:type="gramEnd"/>
      <w:r>
        <w:rPr>
          <w:sz w:val="20"/>
          <w:szCs w:val="20"/>
        </w:rPr>
        <w:t xml:space="preserve"> в группе;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выявление содержания и структуры занятия. 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i/>
          <w:sz w:val="20"/>
          <w:szCs w:val="20"/>
        </w:rPr>
        <w:t>Правильный ответ</w:t>
      </w:r>
      <w:proofErr w:type="gramStart"/>
      <w:r>
        <w:rPr>
          <w:i/>
          <w:sz w:val="20"/>
          <w:szCs w:val="20"/>
        </w:rPr>
        <w:t>:</w:t>
      </w:r>
      <w:r>
        <w:rPr>
          <w:sz w:val="20"/>
          <w:szCs w:val="20"/>
        </w:rPr>
        <w:t xml:space="preserve"> ___?</w:t>
      </w:r>
      <w:proofErr w:type="gramEnd"/>
    </w:p>
    <w:p w:rsidR="00A210B3" w:rsidRDefault="00BD490E" w:rsidP="00A210B3">
      <w:pPr>
        <w:pBdr>
          <w:bottom w:val="single" w:sz="12" w:space="1" w:color="auto"/>
        </w:pBd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Обоснование (распишите):</w:t>
      </w:r>
    </w:p>
    <w:p w:rsidR="00A210B3" w:rsidRDefault="00A210B3" w:rsidP="00A210B3">
      <w:pPr>
        <w:pBdr>
          <w:bottom w:val="single" w:sz="12" w:space="1" w:color="auto"/>
        </w:pBd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Кейс 4.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Инструкция (как работать с кейсом?): ознакомьтесь с ситуацией и дайте ответ на поставленный вопрос.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i/>
          <w:sz w:val="20"/>
          <w:szCs w:val="20"/>
        </w:rPr>
        <w:t>Название кейса:</w:t>
      </w:r>
      <w:r>
        <w:rPr>
          <w:sz w:val="20"/>
          <w:szCs w:val="20"/>
        </w:rPr>
        <w:t xml:space="preserve"> «И смех и грех».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Описание педагогической ситуации: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Урок математики в 7-м классе. Примерно за 15 минут до конца урока Татьяна Ивановна вызывает к доске Петю. Он должен решить уравнение, используя формулы, изученные на уроке.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Звенит звонок. Учитель просит всех выйти из класса, а Петю остаться и решить пример. Но остальные ученики не выходят и по-прежнему остаются в классе вместе с Петей. Звучат реплики: «Да ты что такой глупый», «Это же элементарно» и т. д. В результате это начинает раздражать </w:t>
      </w:r>
      <w:proofErr w:type="gramStart"/>
      <w:r>
        <w:rPr>
          <w:sz w:val="20"/>
          <w:szCs w:val="20"/>
        </w:rPr>
        <w:t>Петю</w:t>
      </w:r>
      <w:proofErr w:type="gramEnd"/>
      <w:r>
        <w:rPr>
          <w:sz w:val="20"/>
          <w:szCs w:val="20"/>
        </w:rPr>
        <w:t xml:space="preserve"> и он просит Татьяну Ивановну, чтобы она попросила остальных выйти из класса.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Учитель подходит к толпе и смотрит на доску: «Ай-ай-ай Петя. Ты даже уравнение не можешь правильно из </w:t>
      </w:r>
      <w:r>
        <w:rPr>
          <w:sz w:val="20"/>
          <w:szCs w:val="20"/>
        </w:rPr>
        <w:lastRenderedPageBreak/>
        <w:t>учебника переписать». Ученики начинают смеяться, а Петя хватает портфель и выбегает из класса.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Вопрос к кейсу: </w:t>
      </w:r>
      <w:r>
        <w:rPr>
          <w:sz w:val="20"/>
          <w:szCs w:val="20"/>
        </w:rPr>
        <w:t>как должен разрешить данную ситуацию учитель?</w:t>
      </w:r>
    </w:p>
    <w:p w:rsidR="00BD490E" w:rsidRDefault="00BD490E" w:rsidP="00A210B3">
      <w:pPr>
        <w:pBdr>
          <w:bottom w:val="single" w:sz="12" w:space="1" w:color="auto"/>
        </w:pBd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Ответ на задание: 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i/>
          <w:sz w:val="20"/>
          <w:szCs w:val="20"/>
        </w:rPr>
      </w:pP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Кейс 4.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rFonts w:eastAsia="Calibri"/>
          <w:b/>
          <w:bCs/>
          <w:i/>
          <w:sz w:val="20"/>
          <w:szCs w:val="20"/>
        </w:rPr>
      </w:pPr>
      <w:r>
        <w:rPr>
          <w:rFonts w:eastAsia="Calibri"/>
          <w:b/>
          <w:bCs/>
          <w:i/>
          <w:sz w:val="20"/>
          <w:szCs w:val="20"/>
        </w:rPr>
        <w:t>Текст задания: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>Программа коррекционной работы должна быть направлена: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Варианты ответов: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на обеспечение коррекции недостатков в физическом и (или) психическом развитии детей с ограниченными возможностями здоровья;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на 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на формирование </w:t>
      </w:r>
      <w:proofErr w:type="gramStart"/>
      <w:r>
        <w:rPr>
          <w:sz w:val="20"/>
          <w:szCs w:val="20"/>
        </w:rPr>
        <w:t>установок</w:t>
      </w:r>
      <w:proofErr w:type="gramEnd"/>
      <w:r>
        <w:rPr>
          <w:sz w:val="20"/>
          <w:szCs w:val="20"/>
        </w:rPr>
        <w:t xml:space="preserve"> на использование здорового питания;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на создание системы воспитательных мероприятий, позволяющих </w:t>
      </w:r>
      <w:proofErr w:type="gramStart"/>
      <w:r>
        <w:rPr>
          <w:sz w:val="20"/>
          <w:szCs w:val="20"/>
        </w:rPr>
        <w:t>обучающемуся</w:t>
      </w:r>
      <w:proofErr w:type="gramEnd"/>
      <w:r>
        <w:rPr>
          <w:sz w:val="20"/>
          <w:szCs w:val="20"/>
        </w:rPr>
        <w:t xml:space="preserve"> осваивать и на практике использовать полученные знания.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i/>
          <w:sz w:val="20"/>
          <w:szCs w:val="20"/>
        </w:rPr>
        <w:t>Правильный ответ</w:t>
      </w:r>
      <w:proofErr w:type="gramStart"/>
      <w:r>
        <w:rPr>
          <w:i/>
          <w:sz w:val="20"/>
          <w:szCs w:val="20"/>
        </w:rPr>
        <w:t>:</w:t>
      </w:r>
      <w:r>
        <w:rPr>
          <w:sz w:val="20"/>
          <w:szCs w:val="20"/>
        </w:rPr>
        <w:t xml:space="preserve"> ___?</w:t>
      </w:r>
      <w:proofErr w:type="gramEnd"/>
    </w:p>
    <w:p w:rsidR="00BD490E" w:rsidRDefault="00BD490E" w:rsidP="00A210B3">
      <w:pPr>
        <w:shd w:val="clear" w:color="auto" w:fill="FFFFFF"/>
        <w:tabs>
          <w:tab w:val="left" w:pos="142"/>
          <w:tab w:val="left" w:pos="709"/>
          <w:tab w:val="left" w:pos="851"/>
        </w:tabs>
        <w:ind w:firstLine="709"/>
        <w:rPr>
          <w:sz w:val="20"/>
          <w:szCs w:val="20"/>
        </w:rPr>
      </w:pPr>
      <w:r>
        <w:rPr>
          <w:i/>
          <w:sz w:val="20"/>
          <w:szCs w:val="20"/>
        </w:rPr>
        <w:t xml:space="preserve">Обоснование правильного ответа: 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</w:p>
    <w:p w:rsidR="00BD490E" w:rsidRDefault="00BD490E" w:rsidP="00A210B3">
      <w:pPr>
        <w:ind w:firstLine="709"/>
        <w:rPr>
          <w:vanish/>
          <w:sz w:val="20"/>
          <w:szCs w:val="20"/>
        </w:rPr>
      </w:pPr>
    </w:p>
    <w:p w:rsidR="00EE49AB" w:rsidRPr="00BD490E" w:rsidRDefault="00EE49AB" w:rsidP="00A210B3">
      <w:pPr>
        <w:tabs>
          <w:tab w:val="left" w:pos="1424"/>
        </w:tabs>
        <w:ind w:firstLine="709"/>
        <w:rPr>
          <w:sz w:val="20"/>
        </w:rPr>
      </w:pPr>
    </w:p>
    <w:p w:rsidR="00EE49AB" w:rsidRDefault="00EE49AB">
      <w:pPr>
        <w:rPr>
          <w:sz w:val="20"/>
        </w:rPr>
        <w:sectPr w:rsidR="00EE49AB" w:rsidSect="00963466">
          <w:pgSz w:w="11910" w:h="16840"/>
          <w:pgMar w:top="1040" w:right="711" w:bottom="280" w:left="580" w:header="720" w:footer="720" w:gutter="0"/>
          <w:cols w:space="720"/>
        </w:sectPr>
      </w:pPr>
    </w:p>
    <w:tbl>
      <w:tblPr>
        <w:tblW w:w="0" w:type="auto"/>
        <w:tblInd w:w="6669" w:type="dxa"/>
        <w:tblLayout w:type="fixed"/>
        <w:tblLook w:val="01E0" w:firstRow="1" w:lastRow="1" w:firstColumn="1" w:lastColumn="1" w:noHBand="0" w:noVBand="0"/>
      </w:tblPr>
      <w:tblGrid>
        <w:gridCol w:w="4292"/>
      </w:tblGrid>
      <w:tr w:rsidR="00EE49AB">
        <w:trPr>
          <w:trHeight w:val="225"/>
        </w:trPr>
        <w:tc>
          <w:tcPr>
            <w:tcW w:w="4292" w:type="dxa"/>
          </w:tcPr>
          <w:p w:rsidR="00EE49AB" w:rsidRDefault="00F104FF">
            <w:pPr>
              <w:pStyle w:val="TableParagraph"/>
              <w:spacing w:line="205" w:lineRule="exact"/>
              <w:ind w:left="0" w:right="2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Приложение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№2</w:t>
            </w:r>
          </w:p>
        </w:tc>
      </w:tr>
      <w:tr w:rsidR="00EE49AB">
        <w:trPr>
          <w:trHeight w:val="230"/>
        </w:trPr>
        <w:tc>
          <w:tcPr>
            <w:tcW w:w="4292" w:type="dxa"/>
          </w:tcPr>
          <w:p w:rsidR="00EE49AB" w:rsidRDefault="00F104FF">
            <w:pPr>
              <w:pStyle w:val="TableParagraph"/>
              <w:spacing w:line="210" w:lineRule="exact"/>
              <w:ind w:left="0" w:right="2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к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рабочей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программе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дисциплины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(модуля)</w:t>
            </w:r>
          </w:p>
        </w:tc>
      </w:tr>
      <w:tr w:rsidR="00EE49AB">
        <w:trPr>
          <w:trHeight w:val="455"/>
        </w:trPr>
        <w:tc>
          <w:tcPr>
            <w:tcW w:w="4292" w:type="dxa"/>
          </w:tcPr>
          <w:p w:rsidR="00EE49AB" w:rsidRDefault="00F104FF">
            <w:pPr>
              <w:pStyle w:val="TableParagraph"/>
              <w:spacing w:line="226" w:lineRule="exact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Б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.О.04.02.02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Конструирование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реализация</w:t>
            </w:r>
          </w:p>
          <w:p w:rsidR="00EE49AB" w:rsidRDefault="00F104FF">
            <w:pPr>
              <w:pStyle w:val="TableParagraph"/>
              <w:spacing w:line="210" w:lineRule="exact"/>
              <w:ind w:left="0" w:right="1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образовательных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процессов</w:t>
            </w:r>
          </w:p>
        </w:tc>
      </w:tr>
    </w:tbl>
    <w:p w:rsidR="00EE49AB" w:rsidRDefault="00EE49AB">
      <w:pPr>
        <w:pStyle w:val="a3"/>
        <w:spacing w:before="8"/>
        <w:ind w:left="0"/>
        <w:rPr>
          <w:sz w:val="25"/>
        </w:rPr>
      </w:pPr>
    </w:p>
    <w:tbl>
      <w:tblPr>
        <w:tblW w:w="0" w:type="auto"/>
        <w:tblInd w:w="885" w:type="dxa"/>
        <w:tblLayout w:type="fixed"/>
        <w:tblLook w:val="01E0" w:firstRow="1" w:lastRow="1" w:firstColumn="1" w:lastColumn="1" w:noHBand="0" w:noVBand="0"/>
      </w:tblPr>
      <w:tblGrid>
        <w:gridCol w:w="8859"/>
      </w:tblGrid>
      <w:tr w:rsidR="00EE49AB">
        <w:trPr>
          <w:trHeight w:val="626"/>
        </w:trPr>
        <w:tc>
          <w:tcPr>
            <w:tcW w:w="8859" w:type="dxa"/>
          </w:tcPr>
          <w:p w:rsidR="00EE49AB" w:rsidRDefault="00F104FF">
            <w:pPr>
              <w:pStyle w:val="TableParagraph"/>
              <w:spacing w:line="219" w:lineRule="exact"/>
              <w:ind w:left="1618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литературы,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необходимой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(модуля)</w:t>
            </w:r>
          </w:p>
          <w:p w:rsidR="00EE49AB" w:rsidRDefault="00F104FF">
            <w:pPr>
              <w:pStyle w:val="TableParagraph"/>
              <w:spacing w:line="228" w:lineRule="exact"/>
              <w:ind w:left="1642"/>
              <w:rPr>
                <w:sz w:val="20"/>
              </w:rPr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.О.04.02.02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«Конструирование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процессов»</w:t>
            </w:r>
          </w:p>
        </w:tc>
      </w:tr>
      <w:tr w:rsidR="00EE49AB">
        <w:trPr>
          <w:trHeight w:val="435"/>
        </w:trPr>
        <w:tc>
          <w:tcPr>
            <w:tcW w:w="8859" w:type="dxa"/>
          </w:tcPr>
          <w:p w:rsidR="00EE49AB" w:rsidRDefault="00F104FF">
            <w:pPr>
              <w:pStyle w:val="TableParagraph"/>
              <w:spacing w:before="171"/>
              <w:ind w:left="200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44.03.05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-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Педагогическое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образование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(с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двумя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профилями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подготовки)</w:t>
            </w:r>
          </w:p>
        </w:tc>
      </w:tr>
      <w:tr w:rsidR="00EE49AB">
        <w:trPr>
          <w:trHeight w:val="289"/>
        </w:trPr>
        <w:tc>
          <w:tcPr>
            <w:tcW w:w="8859" w:type="dxa"/>
          </w:tcPr>
          <w:p w:rsidR="00EE49AB" w:rsidRDefault="00F104FF">
            <w:pPr>
              <w:pStyle w:val="TableParagraph"/>
              <w:spacing w:before="25"/>
              <w:ind w:left="200"/>
              <w:rPr>
                <w:sz w:val="20"/>
              </w:rPr>
            </w:pPr>
            <w:r>
              <w:rPr>
                <w:sz w:val="20"/>
              </w:rPr>
              <w:t>Профиль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подготовки:</w:t>
            </w:r>
            <w:r>
              <w:rPr>
                <w:spacing w:val="-4"/>
                <w:sz w:val="20"/>
              </w:rPr>
              <w:t xml:space="preserve"> </w:t>
            </w:r>
            <w:r w:rsidR="00080D6E">
              <w:rPr>
                <w:sz w:val="20"/>
                <w:u w:val="single"/>
              </w:rPr>
              <w:t>Биология и химия</w:t>
            </w:r>
          </w:p>
        </w:tc>
      </w:tr>
      <w:tr w:rsidR="00EE49AB">
        <w:trPr>
          <w:trHeight w:val="289"/>
        </w:trPr>
        <w:tc>
          <w:tcPr>
            <w:tcW w:w="8859" w:type="dxa"/>
          </w:tcPr>
          <w:p w:rsidR="00EE49AB" w:rsidRDefault="00F104FF">
            <w:pPr>
              <w:pStyle w:val="TableParagraph"/>
              <w:spacing w:before="24"/>
              <w:ind w:left="200"/>
              <w:rPr>
                <w:sz w:val="20"/>
              </w:rPr>
            </w:pPr>
            <w:r>
              <w:rPr>
                <w:sz w:val="20"/>
              </w:rPr>
              <w:t>Квалификация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выпускника: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бакалавр</w:t>
            </w:r>
          </w:p>
        </w:tc>
      </w:tr>
      <w:tr w:rsidR="00EE49AB">
        <w:trPr>
          <w:trHeight w:val="290"/>
        </w:trPr>
        <w:tc>
          <w:tcPr>
            <w:tcW w:w="8859" w:type="dxa"/>
          </w:tcPr>
          <w:p w:rsidR="00EE49AB" w:rsidRDefault="00F104FF">
            <w:pPr>
              <w:pStyle w:val="TableParagraph"/>
              <w:spacing w:before="25"/>
              <w:ind w:left="20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  <w:u w:val="single"/>
              </w:rPr>
              <w:t>очное</w:t>
            </w:r>
            <w:proofErr w:type="gramEnd"/>
          </w:p>
        </w:tc>
      </w:tr>
      <w:tr w:rsidR="00EE49AB">
        <w:trPr>
          <w:trHeight w:val="290"/>
        </w:trPr>
        <w:tc>
          <w:tcPr>
            <w:tcW w:w="8859" w:type="dxa"/>
          </w:tcPr>
          <w:p w:rsidR="00EE49AB" w:rsidRDefault="00F104FF">
            <w:pPr>
              <w:pStyle w:val="TableParagraph"/>
              <w:spacing w:before="25"/>
              <w:ind w:left="20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русский</w:t>
            </w:r>
          </w:p>
        </w:tc>
      </w:tr>
      <w:tr w:rsidR="00EE49AB">
        <w:trPr>
          <w:trHeight w:val="255"/>
        </w:trPr>
        <w:tc>
          <w:tcPr>
            <w:tcW w:w="8859" w:type="dxa"/>
          </w:tcPr>
          <w:p w:rsidR="00EE49AB" w:rsidRDefault="00F104FF">
            <w:pPr>
              <w:pStyle w:val="TableParagraph"/>
              <w:spacing w:before="25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Год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обучения по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202</w:t>
            </w:r>
            <w:r w:rsidR="00E75207">
              <w:rPr>
                <w:sz w:val="20"/>
                <w:u w:val="single"/>
              </w:rPr>
              <w:t>5</w:t>
            </w:r>
          </w:p>
        </w:tc>
      </w:tr>
    </w:tbl>
    <w:p w:rsidR="00EE49AB" w:rsidRDefault="00EE49AB">
      <w:pPr>
        <w:pStyle w:val="a3"/>
        <w:ind w:left="0"/>
      </w:pPr>
    </w:p>
    <w:p w:rsidR="00EE49AB" w:rsidRDefault="00EE49AB">
      <w:pPr>
        <w:pStyle w:val="a3"/>
        <w:ind w:left="0"/>
      </w:pPr>
    </w:p>
    <w:p w:rsidR="00EE49AB" w:rsidRDefault="00EE49AB">
      <w:pPr>
        <w:pStyle w:val="a3"/>
        <w:spacing w:before="1"/>
        <w:ind w:left="0"/>
        <w:rPr>
          <w:sz w:val="29"/>
        </w:rPr>
      </w:pPr>
    </w:p>
    <w:tbl>
      <w:tblPr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10038"/>
      </w:tblGrid>
      <w:tr w:rsidR="00EE49AB">
        <w:trPr>
          <w:trHeight w:val="251"/>
        </w:trPr>
        <w:tc>
          <w:tcPr>
            <w:tcW w:w="10038" w:type="dxa"/>
          </w:tcPr>
          <w:p w:rsidR="00EE49AB" w:rsidRDefault="00F104FF" w:rsidP="00570A0D">
            <w:pPr>
              <w:pStyle w:val="TableParagraph"/>
              <w:tabs>
                <w:tab w:val="left" w:pos="5877"/>
              </w:tabs>
              <w:spacing w:line="221" w:lineRule="exact"/>
              <w:ind w:left="4247" w:right="33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Основная</w:t>
            </w:r>
            <w:r w:rsidR="00570A0D"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литература:</w:t>
            </w:r>
          </w:p>
        </w:tc>
      </w:tr>
      <w:tr w:rsidR="00EE49AB" w:rsidRPr="00BE31B6">
        <w:trPr>
          <w:trHeight w:val="2553"/>
        </w:trPr>
        <w:tc>
          <w:tcPr>
            <w:tcW w:w="10038" w:type="dxa"/>
          </w:tcPr>
          <w:tbl>
            <w:tblPr>
              <w:tblW w:w="5000" w:type="pct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9822"/>
            </w:tblGrid>
            <w:tr w:rsidR="00BE31B6" w:rsidTr="00570A0D">
              <w:trPr>
                <w:tblCellSpacing w:w="15" w:type="dxa"/>
              </w:trPr>
              <w:tc>
                <w:tcPr>
                  <w:tcW w:w="97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E31B6" w:rsidRDefault="00BE31B6" w:rsidP="00B248BD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</w:t>
                  </w:r>
                  <w:r w:rsidRPr="00BE31B6">
                    <w:rPr>
                      <w:sz w:val="20"/>
                      <w:szCs w:val="20"/>
                    </w:rPr>
                    <w:t>Андриенко, О. А. Педагогика. Теории обучения и воспитания</w:t>
                  </w:r>
                  <w:proofErr w:type="gramStart"/>
                  <w:r w:rsidRPr="00BE31B6">
                    <w:rPr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BE31B6">
                    <w:rPr>
                      <w:sz w:val="20"/>
                      <w:szCs w:val="20"/>
                    </w:rPr>
                    <w:t xml:space="preserve"> учебно-методическое пособие / О. А. Андриенко, М. С. </w:t>
                  </w:r>
                  <w:proofErr w:type="spellStart"/>
                  <w:r w:rsidRPr="00BE31B6">
                    <w:rPr>
                      <w:sz w:val="20"/>
                      <w:szCs w:val="20"/>
                    </w:rPr>
                    <w:t>Мантрова</w:t>
                  </w:r>
                  <w:proofErr w:type="spellEnd"/>
                  <w:r w:rsidRPr="00BE31B6">
                    <w:rPr>
                      <w:sz w:val="20"/>
                      <w:szCs w:val="20"/>
                    </w:rPr>
                    <w:t>. - 2-е изд., стер. - Москва</w:t>
                  </w:r>
                  <w:proofErr w:type="gramStart"/>
                  <w:r w:rsidRPr="00BE31B6">
                    <w:rPr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BE31B6">
                    <w:rPr>
                      <w:sz w:val="20"/>
                      <w:szCs w:val="20"/>
                    </w:rPr>
                    <w:t xml:space="preserve"> ФЛИНТА, 2019. - 102 с. - ISBN 978-5-9765-4194-8. - Текст</w:t>
                  </w:r>
                  <w:proofErr w:type="gramStart"/>
                  <w:r w:rsidRPr="00BE31B6">
                    <w:rPr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BE31B6">
                    <w:rPr>
                      <w:sz w:val="20"/>
                      <w:szCs w:val="20"/>
                    </w:rPr>
                    <w:t xml:space="preserve"> электронный. - URL: </w:t>
                  </w:r>
                  <w:hyperlink r:id="rId64" w:history="1">
                    <w:r w:rsidR="00B248BD" w:rsidRPr="00940F32">
                      <w:rPr>
                        <w:rStyle w:val="a5"/>
                        <w:sz w:val="20"/>
                        <w:szCs w:val="20"/>
                      </w:rPr>
                      <w:t>https://znanium.com/catalog/product/1861689</w:t>
                    </w:r>
                  </w:hyperlink>
                  <w:r w:rsidRPr="00BE31B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E31B6" w:rsidTr="00570A0D">
              <w:trPr>
                <w:tblCellSpacing w:w="15" w:type="dxa"/>
              </w:trPr>
              <w:tc>
                <w:tcPr>
                  <w:tcW w:w="97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E31B6" w:rsidRDefault="00BE31B6" w:rsidP="00B248BD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</w:t>
                  </w:r>
                  <w:r w:rsidRPr="00BE31B6">
                    <w:rPr>
                      <w:sz w:val="20"/>
                      <w:szCs w:val="20"/>
                    </w:rPr>
                    <w:t>Кроль, В. М. Педагогика</w:t>
                  </w:r>
                  <w:proofErr w:type="gramStart"/>
                  <w:r w:rsidRPr="00BE31B6">
                    <w:rPr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BE31B6">
                    <w:rPr>
                      <w:sz w:val="20"/>
                      <w:szCs w:val="20"/>
                    </w:rPr>
                    <w:t xml:space="preserve"> учебное пособие / В. М. Кроль. — 2-е изд., </w:t>
                  </w:r>
                  <w:proofErr w:type="spellStart"/>
                  <w:r w:rsidRPr="00BE31B6">
                    <w:rPr>
                      <w:sz w:val="20"/>
                      <w:szCs w:val="20"/>
                    </w:rPr>
                    <w:t>испр</w:t>
                  </w:r>
                  <w:proofErr w:type="spellEnd"/>
                  <w:r w:rsidRPr="00BE31B6">
                    <w:rPr>
                      <w:sz w:val="20"/>
                      <w:szCs w:val="20"/>
                    </w:rPr>
                    <w:t>. и доп. — Москва : РИОР</w:t>
                  </w:r>
                  <w:proofErr w:type="gramStart"/>
                  <w:r w:rsidRPr="00BE31B6">
                    <w:rPr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BE31B6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BE31B6">
                    <w:rPr>
                      <w:sz w:val="20"/>
                      <w:szCs w:val="20"/>
                    </w:rPr>
                    <w:t>ИНФРА-М, 2021. — 303 с. — (Высшее образование:</w:t>
                  </w:r>
                  <w:proofErr w:type="gramEnd"/>
                  <w:r w:rsidRPr="00BE31B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BE31B6">
                    <w:rPr>
                      <w:sz w:val="20"/>
                      <w:szCs w:val="20"/>
                    </w:rPr>
                    <w:t>Бакалавриат</w:t>
                  </w:r>
                  <w:proofErr w:type="spellEnd"/>
                  <w:r w:rsidRPr="00BE31B6">
                    <w:rPr>
                      <w:sz w:val="20"/>
                      <w:szCs w:val="20"/>
                    </w:rPr>
                    <w:t>). — www.dx.doi.org/10.12737/17706.</w:t>
                  </w:r>
                  <w:proofErr w:type="gramEnd"/>
                  <w:r w:rsidRPr="00BE31B6">
                    <w:rPr>
                      <w:sz w:val="20"/>
                      <w:szCs w:val="20"/>
                    </w:rPr>
                    <w:t xml:space="preserve"> - ISBN 978-5-369-01536-0. - Текст</w:t>
                  </w:r>
                  <w:proofErr w:type="gramStart"/>
                  <w:r w:rsidRPr="00BE31B6">
                    <w:rPr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BE31B6">
                    <w:rPr>
                      <w:sz w:val="20"/>
                      <w:szCs w:val="20"/>
                    </w:rPr>
                    <w:t xml:space="preserve"> электронный. - URL: </w:t>
                  </w:r>
                  <w:hyperlink r:id="rId65" w:history="1">
                    <w:r w:rsidR="00B248BD" w:rsidRPr="00940F32">
                      <w:rPr>
                        <w:rStyle w:val="a5"/>
                        <w:sz w:val="20"/>
                        <w:szCs w:val="20"/>
                      </w:rPr>
                      <w:t>https://znanium.com/catalog/product/1683179</w:t>
                    </w:r>
                  </w:hyperlink>
                  <w:r w:rsidRPr="00BE31B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E31B6" w:rsidTr="00570A0D">
              <w:trPr>
                <w:tblCellSpacing w:w="15" w:type="dxa"/>
              </w:trPr>
              <w:tc>
                <w:tcPr>
                  <w:tcW w:w="97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E31B6" w:rsidRDefault="00BE31B6" w:rsidP="00B248BD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r w:rsidRPr="00BE31B6">
                    <w:rPr>
                      <w:sz w:val="20"/>
                      <w:szCs w:val="20"/>
                    </w:rPr>
                    <w:t xml:space="preserve">Педагогика : учебник / В.Г. </w:t>
                  </w:r>
                  <w:proofErr w:type="spellStart"/>
                  <w:r w:rsidRPr="00BE31B6">
                    <w:rPr>
                      <w:sz w:val="20"/>
                      <w:szCs w:val="20"/>
                    </w:rPr>
                    <w:t>Рындак</w:t>
                  </w:r>
                  <w:proofErr w:type="spellEnd"/>
                  <w:r w:rsidRPr="00BE31B6">
                    <w:rPr>
                      <w:sz w:val="20"/>
                      <w:szCs w:val="20"/>
                    </w:rPr>
                    <w:t xml:space="preserve">, А.М. </w:t>
                  </w:r>
                  <w:proofErr w:type="spellStart"/>
                  <w:r w:rsidRPr="00BE31B6">
                    <w:rPr>
                      <w:sz w:val="20"/>
                      <w:szCs w:val="20"/>
                    </w:rPr>
                    <w:t>Аллагулов</w:t>
                  </w:r>
                  <w:proofErr w:type="spellEnd"/>
                  <w:r w:rsidRPr="00BE31B6">
                    <w:rPr>
                      <w:sz w:val="20"/>
                      <w:szCs w:val="20"/>
                    </w:rPr>
                    <w:t xml:space="preserve">, Т.В. </w:t>
                  </w:r>
                  <w:proofErr w:type="spellStart"/>
                  <w:r w:rsidRPr="00BE31B6">
                    <w:rPr>
                      <w:sz w:val="20"/>
                      <w:szCs w:val="20"/>
                    </w:rPr>
                    <w:t>Челпаченко</w:t>
                  </w:r>
                  <w:proofErr w:type="spellEnd"/>
                  <w:r w:rsidRPr="00BE31B6">
                    <w:rPr>
                      <w:sz w:val="20"/>
                      <w:szCs w:val="20"/>
                    </w:rPr>
                    <w:t xml:space="preserve"> [и др.] ; под общ</w:t>
                  </w:r>
                  <w:proofErr w:type="gramStart"/>
                  <w:r w:rsidRPr="00BE31B6">
                    <w:rPr>
                      <w:sz w:val="20"/>
                      <w:szCs w:val="20"/>
                    </w:rPr>
                    <w:t>.</w:t>
                  </w:r>
                  <w:proofErr w:type="gramEnd"/>
                  <w:r w:rsidRPr="00BE31B6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BE31B6">
                    <w:rPr>
                      <w:sz w:val="20"/>
                      <w:szCs w:val="20"/>
                    </w:rPr>
                    <w:t>р</w:t>
                  </w:r>
                  <w:proofErr w:type="gramEnd"/>
                  <w:r w:rsidRPr="00BE31B6">
                    <w:rPr>
                      <w:sz w:val="20"/>
                      <w:szCs w:val="20"/>
                    </w:rPr>
                    <w:t xml:space="preserve">ед. В.Г. </w:t>
                  </w:r>
                  <w:proofErr w:type="spellStart"/>
                  <w:r w:rsidRPr="00BE31B6">
                    <w:rPr>
                      <w:sz w:val="20"/>
                      <w:szCs w:val="20"/>
                    </w:rPr>
                    <w:t>Рындак</w:t>
                  </w:r>
                  <w:proofErr w:type="spellEnd"/>
                  <w:r w:rsidRPr="00BE31B6">
                    <w:rPr>
                      <w:sz w:val="20"/>
                      <w:szCs w:val="20"/>
                    </w:rPr>
                    <w:t>. — Москва</w:t>
                  </w:r>
                  <w:proofErr w:type="gramStart"/>
                  <w:r w:rsidRPr="00BE31B6">
                    <w:rPr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BE31B6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BE31B6">
                    <w:rPr>
                      <w:sz w:val="20"/>
                      <w:szCs w:val="20"/>
                    </w:rPr>
                    <w:t>ИНФРА-М, 2023. — 427 с. — (Высшее образование:</w:t>
                  </w:r>
                  <w:proofErr w:type="gramEnd"/>
                  <w:r w:rsidRPr="00BE31B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BE31B6">
                    <w:rPr>
                      <w:sz w:val="20"/>
                      <w:szCs w:val="20"/>
                    </w:rPr>
                    <w:t>Бакалавриат</w:t>
                  </w:r>
                  <w:proofErr w:type="spellEnd"/>
                  <w:r w:rsidRPr="00BE31B6">
                    <w:rPr>
                      <w:sz w:val="20"/>
                      <w:szCs w:val="20"/>
                    </w:rPr>
                    <w:t>).</w:t>
                  </w:r>
                  <w:proofErr w:type="gramEnd"/>
                  <w:r w:rsidRPr="00BE31B6">
                    <w:rPr>
                      <w:sz w:val="20"/>
                      <w:szCs w:val="20"/>
                    </w:rPr>
                    <w:t xml:space="preserve"> — DOI 10.12737/25026. - ISBN 978-5-16-018433-3. - Текст</w:t>
                  </w:r>
                  <w:proofErr w:type="gramStart"/>
                  <w:r w:rsidRPr="00BE31B6">
                    <w:rPr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BE31B6">
                    <w:rPr>
                      <w:sz w:val="20"/>
                      <w:szCs w:val="20"/>
                    </w:rPr>
                    <w:t xml:space="preserve"> электронный. - URL: </w:t>
                  </w:r>
                  <w:hyperlink r:id="rId66" w:history="1">
                    <w:r w:rsidR="00B248BD" w:rsidRPr="00940F32">
                      <w:rPr>
                        <w:rStyle w:val="a5"/>
                        <w:sz w:val="20"/>
                        <w:szCs w:val="20"/>
                      </w:rPr>
                      <w:t>https://znanium.ru/catalog/product/2006020</w:t>
                    </w:r>
                  </w:hyperlink>
                </w:p>
              </w:tc>
            </w:tr>
            <w:tr w:rsidR="00BE31B6" w:rsidTr="00570A0D">
              <w:trPr>
                <w:tblCellSpacing w:w="15" w:type="dxa"/>
              </w:trPr>
              <w:tc>
                <w:tcPr>
                  <w:tcW w:w="97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E31B6" w:rsidRDefault="00BE31B6" w:rsidP="00B248BD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</w:t>
                  </w:r>
                  <w:proofErr w:type="spellStart"/>
                  <w:r>
                    <w:rPr>
                      <w:sz w:val="20"/>
                      <w:szCs w:val="20"/>
                    </w:rPr>
                    <w:t>Бейзеров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В.А. 105 кейсов по педагогике. Педагогические задачи и ситуации: учебное пособие / В. А. </w:t>
                  </w:r>
                  <w:proofErr w:type="spellStart"/>
                  <w:r>
                    <w:rPr>
                      <w:sz w:val="20"/>
                      <w:szCs w:val="20"/>
                    </w:rPr>
                    <w:t>Бейзеров</w:t>
                  </w:r>
                  <w:proofErr w:type="spellEnd"/>
                  <w:r>
                    <w:rPr>
                      <w:sz w:val="20"/>
                      <w:szCs w:val="20"/>
                    </w:rPr>
                    <w:t>. - 2-е изд., стер. - Москва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 :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ФЛИНТА, 2019. - 84 с. - ISBN 978-5-9765-2079-0. - Текст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 :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электронный. - URL: </w:t>
                  </w:r>
                  <w:hyperlink r:id="rId67" w:history="1">
                    <w:r w:rsidR="00B248BD" w:rsidRPr="00940F32">
                      <w:rPr>
                        <w:rStyle w:val="a5"/>
                        <w:sz w:val="20"/>
                        <w:szCs w:val="20"/>
                      </w:rPr>
                      <w:t>https://znanium.com/catalog/product/1066036</w:t>
                    </w:r>
                  </w:hyperlink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E31B6" w:rsidTr="00570A0D">
              <w:trPr>
                <w:tblCellSpacing w:w="15" w:type="dxa"/>
              </w:trPr>
              <w:tc>
                <w:tcPr>
                  <w:tcW w:w="97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E31B6" w:rsidRDefault="00BE31B6" w:rsidP="00B248BD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Попов, Е. Б. Гуманистическая педагогика: идеи, концепции, практика / Е.Б. Попов - Москва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 :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НИЦ ИНФРА-М, 2015. - 156 </w:t>
                  </w:r>
                  <w:proofErr w:type="spellStart"/>
                  <w:r>
                    <w:rPr>
                      <w:sz w:val="20"/>
                      <w:szCs w:val="20"/>
                    </w:rPr>
                    <w:t>с.ISBN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978-5-16-103279-4 (</w:t>
                  </w:r>
                  <w:proofErr w:type="spellStart"/>
                  <w:r>
                    <w:rPr>
                      <w:sz w:val="20"/>
                      <w:szCs w:val="20"/>
                    </w:rPr>
                    <w:t>online</w:t>
                  </w:r>
                  <w:proofErr w:type="spellEnd"/>
                  <w:r>
                    <w:rPr>
                      <w:sz w:val="20"/>
                      <w:szCs w:val="20"/>
                    </w:rPr>
                    <w:t>). - Текст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 :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электронный. - URL: </w:t>
                  </w:r>
                  <w:hyperlink r:id="rId68" w:history="1">
                    <w:r w:rsidR="00B248BD" w:rsidRPr="00940F32">
                      <w:rPr>
                        <w:rStyle w:val="a5"/>
                        <w:sz w:val="20"/>
                        <w:szCs w:val="20"/>
                      </w:rPr>
                      <w:t>https://znanium.com/catalog/product/515330</w:t>
                    </w:r>
                  </w:hyperlink>
                </w:p>
              </w:tc>
            </w:tr>
            <w:tr w:rsidR="00BE31B6" w:rsidTr="00570A0D">
              <w:trPr>
                <w:tblCellSpacing w:w="15" w:type="dxa"/>
              </w:trPr>
              <w:tc>
                <w:tcPr>
                  <w:tcW w:w="97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E31B6" w:rsidRDefault="00BE31B6" w:rsidP="00B248BD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Столяренко, А.М. Общая педагогика: учеб</w:t>
                  </w:r>
                  <w:proofErr w:type="gramStart"/>
                  <w:r>
                    <w:rPr>
                      <w:sz w:val="20"/>
                      <w:szCs w:val="20"/>
                    </w:rPr>
                    <w:t>.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zCs w:val="20"/>
                    </w:rPr>
                    <w:t>п</w:t>
                  </w:r>
                  <w:proofErr w:type="gramEnd"/>
                  <w:r>
                    <w:rPr>
                      <w:sz w:val="20"/>
                      <w:szCs w:val="20"/>
                    </w:rPr>
                    <w:t>особие для студентов вузов, обучающихся по педагогическим специальностям (030000) / А.М. Столяренко. - М.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 :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ЮНИТИ-ДАНА, 2017. - 479 с. - ISBN 978-5-238-00972-0. - Текст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 :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электронный. - URL: </w:t>
                  </w:r>
                  <w:hyperlink r:id="rId69" w:history="1">
                    <w:r w:rsidR="00B248BD" w:rsidRPr="00940F32">
                      <w:rPr>
                        <w:rStyle w:val="a5"/>
                        <w:sz w:val="20"/>
                        <w:szCs w:val="20"/>
                      </w:rPr>
                      <w:t>https://znanium.com/catalog/product/1028598</w:t>
                    </w:r>
                  </w:hyperlink>
                  <w:r>
                    <w:rPr>
                      <w:sz w:val="20"/>
                      <w:szCs w:val="20"/>
                    </w:rPr>
                    <w:t xml:space="preserve">  </w:t>
                  </w:r>
                </w:p>
              </w:tc>
            </w:tr>
            <w:tr w:rsidR="00BE31B6" w:rsidTr="00570A0D">
              <w:trPr>
                <w:tblCellSpacing w:w="15" w:type="dxa"/>
              </w:trPr>
              <w:tc>
                <w:tcPr>
                  <w:tcW w:w="97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48BD" w:rsidRDefault="00570A0D" w:rsidP="00BE31B6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  <w:r w:rsidR="00BE31B6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570A0D">
                    <w:rPr>
                      <w:sz w:val="20"/>
                      <w:szCs w:val="20"/>
                    </w:rPr>
                    <w:t>Шайденко</w:t>
                  </w:r>
                  <w:proofErr w:type="spellEnd"/>
                  <w:r w:rsidRPr="00570A0D">
                    <w:rPr>
                      <w:sz w:val="20"/>
                      <w:szCs w:val="20"/>
                    </w:rPr>
                    <w:t>, Н. А. Теория обучения</w:t>
                  </w:r>
                  <w:proofErr w:type="gramStart"/>
                  <w:r w:rsidRPr="00570A0D">
                    <w:rPr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570A0D">
                    <w:rPr>
                      <w:sz w:val="20"/>
                      <w:szCs w:val="20"/>
                    </w:rPr>
                    <w:t xml:space="preserve"> учебное пособие / Н.А. </w:t>
                  </w:r>
                  <w:proofErr w:type="spellStart"/>
                  <w:r w:rsidRPr="00570A0D">
                    <w:rPr>
                      <w:sz w:val="20"/>
                      <w:szCs w:val="20"/>
                    </w:rPr>
                    <w:t>Шайденко</w:t>
                  </w:r>
                  <w:proofErr w:type="spellEnd"/>
                  <w:r w:rsidRPr="00570A0D">
                    <w:rPr>
                      <w:sz w:val="20"/>
                      <w:szCs w:val="20"/>
                    </w:rPr>
                    <w:t xml:space="preserve">, С.Н. </w:t>
                  </w:r>
                  <w:proofErr w:type="spellStart"/>
                  <w:r w:rsidRPr="00570A0D">
                    <w:rPr>
                      <w:sz w:val="20"/>
                      <w:szCs w:val="20"/>
                    </w:rPr>
                    <w:t>Кипурова</w:t>
                  </w:r>
                  <w:proofErr w:type="spellEnd"/>
                  <w:r w:rsidRPr="00570A0D">
                    <w:rPr>
                      <w:sz w:val="20"/>
                      <w:szCs w:val="20"/>
                    </w:rPr>
                    <w:t>. — Москва</w:t>
                  </w:r>
                  <w:proofErr w:type="gramStart"/>
                  <w:r w:rsidRPr="00570A0D">
                    <w:rPr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570A0D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570A0D">
                    <w:rPr>
                      <w:sz w:val="20"/>
                      <w:szCs w:val="20"/>
                    </w:rPr>
                    <w:t>ИНФРА-М, 2022. — 195 с. — (Высшее образование:</w:t>
                  </w:r>
                  <w:proofErr w:type="gramEnd"/>
                  <w:r w:rsidRPr="00570A0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570A0D">
                    <w:rPr>
                      <w:sz w:val="20"/>
                      <w:szCs w:val="20"/>
                    </w:rPr>
                    <w:t>Бакалавриат</w:t>
                  </w:r>
                  <w:proofErr w:type="spellEnd"/>
                  <w:r w:rsidRPr="00570A0D">
                    <w:rPr>
                      <w:sz w:val="20"/>
                      <w:szCs w:val="20"/>
                    </w:rPr>
                    <w:t>).</w:t>
                  </w:r>
                  <w:proofErr w:type="gramEnd"/>
                  <w:r w:rsidRPr="00570A0D">
                    <w:rPr>
                      <w:sz w:val="20"/>
                      <w:szCs w:val="20"/>
                    </w:rPr>
                    <w:t xml:space="preserve"> — DOI 10.12737/1077726. - ISBN 978-5-16-016014-6. - Текст</w:t>
                  </w:r>
                  <w:proofErr w:type="gramStart"/>
                  <w:r w:rsidRPr="00570A0D">
                    <w:rPr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570A0D">
                    <w:rPr>
                      <w:sz w:val="20"/>
                      <w:szCs w:val="20"/>
                    </w:rPr>
                    <w:t xml:space="preserve"> электронный. - URL: </w:t>
                  </w:r>
                  <w:hyperlink r:id="rId70" w:history="1">
                    <w:r w:rsidR="00B248BD" w:rsidRPr="00940F32">
                      <w:rPr>
                        <w:rStyle w:val="a5"/>
                        <w:sz w:val="20"/>
                        <w:szCs w:val="20"/>
                      </w:rPr>
                      <w:t>https://znanium.com/catalog/product/1077726</w:t>
                    </w:r>
                  </w:hyperlink>
                </w:p>
                <w:p w:rsidR="00570A0D" w:rsidRDefault="00570A0D" w:rsidP="00BE31B6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E49AB" w:rsidRPr="00BE31B6" w:rsidRDefault="00EE49AB">
            <w:pPr>
              <w:pStyle w:val="TableParagraph"/>
              <w:spacing w:before="1" w:line="210" w:lineRule="exact"/>
              <w:ind w:left="735"/>
              <w:rPr>
                <w:sz w:val="20"/>
              </w:rPr>
            </w:pPr>
          </w:p>
        </w:tc>
      </w:tr>
    </w:tbl>
    <w:p w:rsidR="00EE49AB" w:rsidRPr="00BE31B6" w:rsidRDefault="00EE49AB">
      <w:pPr>
        <w:pStyle w:val="a3"/>
        <w:ind w:left="0"/>
        <w:rPr>
          <w:sz w:val="29"/>
        </w:rPr>
      </w:pPr>
    </w:p>
    <w:tbl>
      <w:tblPr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10036"/>
      </w:tblGrid>
      <w:tr w:rsidR="00EE49AB">
        <w:trPr>
          <w:trHeight w:val="397"/>
        </w:trPr>
        <w:tc>
          <w:tcPr>
            <w:tcW w:w="10036" w:type="dxa"/>
          </w:tcPr>
          <w:p w:rsidR="00EE49AB" w:rsidRDefault="00F104FF" w:rsidP="00570A0D">
            <w:pPr>
              <w:pStyle w:val="TableParagraph"/>
              <w:spacing w:line="221" w:lineRule="exact"/>
              <w:ind w:left="3930" w:right="28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Дополнительная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литература:</w:t>
            </w:r>
          </w:p>
        </w:tc>
      </w:tr>
      <w:tr w:rsidR="00EE49AB" w:rsidRPr="00570A0D">
        <w:trPr>
          <w:trHeight w:val="2929"/>
        </w:trPr>
        <w:tc>
          <w:tcPr>
            <w:tcW w:w="10036" w:type="dxa"/>
          </w:tcPr>
          <w:p w:rsidR="00696D18" w:rsidRDefault="00696D18" w:rsidP="00696D18">
            <w:pPr>
              <w:pStyle w:val="TableParagraph"/>
              <w:spacing w:before="1" w:line="210" w:lineRule="exact"/>
              <w:ind w:left="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570A0D">
              <w:rPr>
                <w:sz w:val="20"/>
              </w:rPr>
              <w:t>Методическое обеспечение образовательных процессов</w:t>
            </w:r>
            <w:proofErr w:type="gramStart"/>
            <w:r w:rsidRPr="00570A0D">
              <w:rPr>
                <w:sz w:val="20"/>
              </w:rPr>
              <w:t xml:space="preserve"> :</w:t>
            </w:r>
            <w:proofErr w:type="gramEnd"/>
            <w:r w:rsidRPr="00570A0D">
              <w:rPr>
                <w:sz w:val="20"/>
              </w:rPr>
              <w:t xml:space="preserve"> учебное пособие / под ред. А.В. Воронцовой. — Москва</w:t>
            </w:r>
            <w:proofErr w:type="gramStart"/>
            <w:r w:rsidRPr="00570A0D">
              <w:rPr>
                <w:sz w:val="20"/>
              </w:rPr>
              <w:t xml:space="preserve"> :</w:t>
            </w:r>
            <w:proofErr w:type="gramEnd"/>
            <w:r w:rsidRPr="00570A0D">
              <w:rPr>
                <w:sz w:val="20"/>
              </w:rPr>
              <w:t xml:space="preserve"> </w:t>
            </w:r>
            <w:proofErr w:type="gramStart"/>
            <w:r w:rsidRPr="00570A0D">
              <w:rPr>
                <w:sz w:val="20"/>
              </w:rPr>
              <w:t>ИНФРА-М, 2024. — 234 с. — (Высшее образование:</w:t>
            </w:r>
            <w:proofErr w:type="gramEnd"/>
            <w:r w:rsidRPr="00570A0D">
              <w:rPr>
                <w:sz w:val="20"/>
              </w:rPr>
              <w:t xml:space="preserve"> </w:t>
            </w:r>
            <w:proofErr w:type="gramStart"/>
            <w:r w:rsidRPr="00570A0D">
              <w:rPr>
                <w:sz w:val="20"/>
              </w:rPr>
              <w:t>Магистратура).</w:t>
            </w:r>
            <w:proofErr w:type="gramEnd"/>
            <w:r w:rsidRPr="00570A0D">
              <w:rPr>
                <w:sz w:val="20"/>
              </w:rPr>
              <w:t xml:space="preserve"> — DOI 10.12737/1930676. - ISBN 978-5-16-018222-3. - Текст</w:t>
            </w:r>
            <w:proofErr w:type="gramStart"/>
            <w:r w:rsidRPr="00570A0D">
              <w:rPr>
                <w:sz w:val="20"/>
              </w:rPr>
              <w:t xml:space="preserve"> :</w:t>
            </w:r>
            <w:proofErr w:type="gramEnd"/>
            <w:r w:rsidRPr="00570A0D">
              <w:rPr>
                <w:sz w:val="20"/>
              </w:rPr>
              <w:t xml:space="preserve"> электронный. - URL: </w:t>
            </w:r>
            <w:hyperlink r:id="rId71" w:history="1">
              <w:r w:rsidR="00B248BD" w:rsidRPr="00940F32">
                <w:rPr>
                  <w:rStyle w:val="a5"/>
                  <w:sz w:val="20"/>
                </w:rPr>
                <w:t>https://znanium.ru/catalog/product/1930676</w:t>
              </w:r>
            </w:hyperlink>
          </w:p>
          <w:p w:rsidR="00696D18" w:rsidRDefault="00696D18" w:rsidP="00696D18">
            <w:pPr>
              <w:pStyle w:val="TableParagraph"/>
              <w:spacing w:before="1" w:line="210" w:lineRule="exact"/>
              <w:ind w:left="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570A0D">
              <w:rPr>
                <w:sz w:val="20"/>
              </w:rPr>
              <w:t xml:space="preserve">Педагогический словарь / авт.-сост. И.П. </w:t>
            </w:r>
            <w:proofErr w:type="spellStart"/>
            <w:r w:rsidRPr="00570A0D">
              <w:rPr>
                <w:sz w:val="20"/>
              </w:rPr>
              <w:t>Андриади</w:t>
            </w:r>
            <w:proofErr w:type="spellEnd"/>
            <w:r w:rsidRPr="00570A0D">
              <w:rPr>
                <w:sz w:val="20"/>
              </w:rPr>
              <w:t xml:space="preserve">, С.Ю. </w:t>
            </w:r>
            <w:proofErr w:type="spellStart"/>
            <w:r w:rsidRPr="00570A0D">
              <w:rPr>
                <w:sz w:val="20"/>
              </w:rPr>
              <w:t>Темина</w:t>
            </w:r>
            <w:proofErr w:type="spellEnd"/>
            <w:r w:rsidRPr="00570A0D">
              <w:rPr>
                <w:sz w:val="20"/>
              </w:rPr>
              <w:t>. — Москва</w:t>
            </w:r>
            <w:proofErr w:type="gramStart"/>
            <w:r w:rsidRPr="00570A0D">
              <w:rPr>
                <w:sz w:val="20"/>
              </w:rPr>
              <w:t xml:space="preserve"> :</w:t>
            </w:r>
            <w:proofErr w:type="gramEnd"/>
            <w:r w:rsidRPr="00570A0D">
              <w:rPr>
                <w:sz w:val="20"/>
              </w:rPr>
              <w:t xml:space="preserve"> ИНФРА-М, 2023. — 224 с. — (Библиотека словарей ИНФРА-М). — DOI 10.12737/19629. - ISBN 978-5-16-011752-2. - Текст</w:t>
            </w:r>
            <w:proofErr w:type="gramStart"/>
            <w:r w:rsidRPr="00570A0D">
              <w:rPr>
                <w:sz w:val="20"/>
              </w:rPr>
              <w:t xml:space="preserve"> :</w:t>
            </w:r>
            <w:proofErr w:type="gramEnd"/>
            <w:r w:rsidRPr="00570A0D">
              <w:rPr>
                <w:sz w:val="20"/>
              </w:rPr>
              <w:t xml:space="preserve"> электронный. - URL: </w:t>
            </w:r>
            <w:hyperlink r:id="rId72" w:history="1">
              <w:r w:rsidR="00B248BD" w:rsidRPr="00940F32">
                <w:rPr>
                  <w:rStyle w:val="a5"/>
                  <w:sz w:val="20"/>
                </w:rPr>
                <w:t>https://znanium.ru/catalog/product/1919472</w:t>
              </w:r>
            </w:hyperlink>
          </w:p>
          <w:p w:rsidR="00696D18" w:rsidRDefault="00696D18" w:rsidP="00696D18">
            <w:pPr>
              <w:pStyle w:val="TableParagraph"/>
              <w:spacing w:before="1" w:line="210" w:lineRule="exact"/>
              <w:ind w:left="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696D18">
              <w:rPr>
                <w:sz w:val="20"/>
              </w:rPr>
              <w:t xml:space="preserve">Полонский, В. М. Общеобразовательная школа. Педагогика общеобразовательной школы. Рубрикатор / Полонский В.М. - Москва </w:t>
            </w:r>
            <w:proofErr w:type="gramStart"/>
            <w:r w:rsidRPr="00696D18">
              <w:rPr>
                <w:sz w:val="20"/>
              </w:rPr>
              <w:t>:Н</w:t>
            </w:r>
            <w:proofErr w:type="gramEnd"/>
            <w:r w:rsidRPr="00696D18">
              <w:rPr>
                <w:sz w:val="20"/>
              </w:rPr>
              <w:t xml:space="preserve">ИЦ ИНФРА-М, 2016. - 336 </w:t>
            </w:r>
            <w:proofErr w:type="spellStart"/>
            <w:r w:rsidRPr="00696D18">
              <w:rPr>
                <w:sz w:val="20"/>
              </w:rPr>
              <w:t>с.ISBN</w:t>
            </w:r>
            <w:proofErr w:type="spellEnd"/>
            <w:r w:rsidRPr="00696D18">
              <w:rPr>
                <w:sz w:val="20"/>
              </w:rPr>
              <w:t xml:space="preserve"> 978-5-16-105483-3 (</w:t>
            </w:r>
            <w:proofErr w:type="spellStart"/>
            <w:r w:rsidRPr="00696D18">
              <w:rPr>
                <w:sz w:val="20"/>
              </w:rPr>
              <w:t>online</w:t>
            </w:r>
            <w:proofErr w:type="spellEnd"/>
            <w:r w:rsidRPr="00696D18">
              <w:rPr>
                <w:sz w:val="20"/>
              </w:rPr>
              <w:t>). - Текст</w:t>
            </w:r>
            <w:proofErr w:type="gramStart"/>
            <w:r w:rsidRPr="00696D18">
              <w:rPr>
                <w:sz w:val="20"/>
              </w:rPr>
              <w:t xml:space="preserve"> :</w:t>
            </w:r>
            <w:proofErr w:type="gramEnd"/>
            <w:r w:rsidRPr="00696D18">
              <w:rPr>
                <w:sz w:val="20"/>
              </w:rPr>
              <w:t xml:space="preserve"> электронный. - URL: </w:t>
            </w:r>
            <w:hyperlink r:id="rId73" w:history="1">
              <w:r w:rsidR="00B248BD" w:rsidRPr="00940F32">
                <w:rPr>
                  <w:rStyle w:val="a5"/>
                  <w:sz w:val="20"/>
                </w:rPr>
                <w:t>https://znanium.com/catalog/product/754403</w:t>
              </w:r>
            </w:hyperlink>
          </w:p>
          <w:p w:rsidR="00B248BD" w:rsidRDefault="00696D18" w:rsidP="00696D18">
            <w:pPr>
              <w:pStyle w:val="TableParagraph"/>
              <w:spacing w:before="1" w:line="210" w:lineRule="exact"/>
              <w:ind w:left="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Pr="00696D18">
              <w:rPr>
                <w:sz w:val="20"/>
              </w:rPr>
              <w:t>Сериков, В. В. Развитие личности в образовательном процессе</w:t>
            </w:r>
            <w:proofErr w:type="gramStart"/>
            <w:r w:rsidRPr="00696D18">
              <w:rPr>
                <w:sz w:val="20"/>
              </w:rPr>
              <w:t xml:space="preserve"> :</w:t>
            </w:r>
            <w:proofErr w:type="gramEnd"/>
            <w:r w:rsidRPr="00696D18">
              <w:rPr>
                <w:sz w:val="20"/>
              </w:rPr>
              <w:t xml:space="preserve"> монография / В. В. Сериков. - Москва</w:t>
            </w:r>
            <w:proofErr w:type="gramStart"/>
            <w:r w:rsidRPr="00696D18">
              <w:rPr>
                <w:sz w:val="20"/>
              </w:rPr>
              <w:t xml:space="preserve"> :</w:t>
            </w:r>
            <w:proofErr w:type="gramEnd"/>
            <w:r w:rsidRPr="00696D18">
              <w:rPr>
                <w:sz w:val="20"/>
              </w:rPr>
              <w:t xml:space="preserve"> Логос, 2020. - 448 с. - ISBN 978-5-98704-612-8. - Текст</w:t>
            </w:r>
            <w:proofErr w:type="gramStart"/>
            <w:r w:rsidRPr="00696D18">
              <w:rPr>
                <w:sz w:val="20"/>
              </w:rPr>
              <w:t xml:space="preserve"> :</w:t>
            </w:r>
            <w:proofErr w:type="gramEnd"/>
            <w:r w:rsidRPr="00696D18">
              <w:rPr>
                <w:sz w:val="20"/>
              </w:rPr>
              <w:t xml:space="preserve"> электронный. - URL: </w:t>
            </w:r>
            <w:hyperlink r:id="rId74" w:history="1">
              <w:r w:rsidR="00B248BD" w:rsidRPr="00940F32">
                <w:rPr>
                  <w:rStyle w:val="a5"/>
                  <w:sz w:val="20"/>
                </w:rPr>
                <w:t>https://znanium.com/catalog/product/1213705</w:t>
              </w:r>
            </w:hyperlink>
          </w:p>
          <w:p w:rsidR="00794D8C" w:rsidRPr="00570A0D" w:rsidRDefault="00794D8C" w:rsidP="00696D18">
            <w:pPr>
              <w:pStyle w:val="TableParagraph"/>
              <w:spacing w:before="1" w:line="210" w:lineRule="exact"/>
              <w:ind w:left="66"/>
              <w:jc w:val="both"/>
              <w:rPr>
                <w:sz w:val="20"/>
              </w:rPr>
            </w:pPr>
          </w:p>
        </w:tc>
      </w:tr>
    </w:tbl>
    <w:p w:rsidR="00EE49AB" w:rsidRPr="00570A0D" w:rsidRDefault="00EE49AB">
      <w:pPr>
        <w:spacing w:line="210" w:lineRule="exact"/>
        <w:rPr>
          <w:sz w:val="20"/>
        </w:rPr>
        <w:sectPr w:rsidR="00EE49AB" w:rsidRPr="00570A0D">
          <w:pgSz w:w="11910" w:h="16840"/>
          <w:pgMar w:top="1340" w:right="220" w:bottom="280" w:left="580" w:header="720" w:footer="720" w:gutter="0"/>
          <w:cols w:space="720"/>
        </w:sectPr>
      </w:pPr>
    </w:p>
    <w:tbl>
      <w:tblPr>
        <w:tblW w:w="0" w:type="auto"/>
        <w:tblInd w:w="6669" w:type="dxa"/>
        <w:tblLayout w:type="fixed"/>
        <w:tblLook w:val="01E0" w:firstRow="1" w:lastRow="1" w:firstColumn="1" w:lastColumn="1" w:noHBand="0" w:noVBand="0"/>
      </w:tblPr>
      <w:tblGrid>
        <w:gridCol w:w="4292"/>
      </w:tblGrid>
      <w:tr w:rsidR="00EE49AB">
        <w:trPr>
          <w:trHeight w:val="225"/>
        </w:trPr>
        <w:tc>
          <w:tcPr>
            <w:tcW w:w="4292" w:type="dxa"/>
          </w:tcPr>
          <w:p w:rsidR="00EE49AB" w:rsidRDefault="00F104FF">
            <w:pPr>
              <w:pStyle w:val="TableParagraph"/>
              <w:spacing w:line="205" w:lineRule="exact"/>
              <w:ind w:left="0" w:right="2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Приложение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№3</w:t>
            </w:r>
          </w:p>
        </w:tc>
      </w:tr>
      <w:tr w:rsidR="00EE49AB">
        <w:trPr>
          <w:trHeight w:val="230"/>
        </w:trPr>
        <w:tc>
          <w:tcPr>
            <w:tcW w:w="4292" w:type="dxa"/>
          </w:tcPr>
          <w:p w:rsidR="00EE49AB" w:rsidRDefault="00F104FF">
            <w:pPr>
              <w:pStyle w:val="TableParagraph"/>
              <w:spacing w:line="210" w:lineRule="exact"/>
              <w:ind w:left="0" w:right="2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к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рабочей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программе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дисциплины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(модуля)</w:t>
            </w:r>
          </w:p>
        </w:tc>
      </w:tr>
      <w:tr w:rsidR="00EE49AB">
        <w:trPr>
          <w:trHeight w:val="455"/>
        </w:trPr>
        <w:tc>
          <w:tcPr>
            <w:tcW w:w="4292" w:type="dxa"/>
          </w:tcPr>
          <w:p w:rsidR="00EE49AB" w:rsidRDefault="00F104FF">
            <w:pPr>
              <w:pStyle w:val="TableParagraph"/>
              <w:spacing w:line="219" w:lineRule="exact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Б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.О.04.02.02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Конструирование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реализация</w:t>
            </w:r>
          </w:p>
          <w:p w:rsidR="00EE49AB" w:rsidRDefault="00F104FF">
            <w:pPr>
              <w:pStyle w:val="TableParagraph"/>
              <w:spacing w:line="217" w:lineRule="exact"/>
              <w:ind w:left="0" w:right="1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образовательных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процессов</w:t>
            </w:r>
          </w:p>
        </w:tc>
      </w:tr>
    </w:tbl>
    <w:p w:rsidR="00EE49AB" w:rsidRDefault="00EE49AB">
      <w:pPr>
        <w:pStyle w:val="a3"/>
        <w:spacing w:before="5"/>
        <w:ind w:left="0"/>
        <w:rPr>
          <w:sz w:val="24"/>
        </w:rPr>
      </w:pPr>
    </w:p>
    <w:tbl>
      <w:tblPr>
        <w:tblW w:w="0" w:type="auto"/>
        <w:tblInd w:w="885" w:type="dxa"/>
        <w:tblLayout w:type="fixed"/>
        <w:tblLook w:val="01E0" w:firstRow="1" w:lastRow="1" w:firstColumn="1" w:lastColumn="1" w:noHBand="0" w:noVBand="0"/>
      </w:tblPr>
      <w:tblGrid>
        <w:gridCol w:w="9807"/>
      </w:tblGrid>
      <w:tr w:rsidR="00EE49AB">
        <w:trPr>
          <w:trHeight w:val="628"/>
        </w:trPr>
        <w:tc>
          <w:tcPr>
            <w:tcW w:w="9807" w:type="dxa"/>
          </w:tcPr>
          <w:p w:rsidR="00EE49AB" w:rsidRDefault="00F104FF">
            <w:pPr>
              <w:pStyle w:val="TableParagraph"/>
              <w:ind w:left="1215" w:right="181" w:hanging="840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информационных технологий, используемых для освоения дисциплины (модуля), включая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обеспечения 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информационных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справочных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</w:t>
            </w:r>
          </w:p>
        </w:tc>
      </w:tr>
      <w:tr w:rsidR="00EE49AB">
        <w:trPr>
          <w:trHeight w:val="433"/>
        </w:trPr>
        <w:tc>
          <w:tcPr>
            <w:tcW w:w="9807" w:type="dxa"/>
          </w:tcPr>
          <w:p w:rsidR="00EE49AB" w:rsidRDefault="00F104FF">
            <w:pPr>
              <w:pStyle w:val="TableParagraph"/>
              <w:spacing w:before="168"/>
              <w:ind w:left="200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44.03.05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-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Педагогическое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образование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(с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двумя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профилями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подготовки)</w:t>
            </w:r>
          </w:p>
        </w:tc>
      </w:tr>
      <w:tr w:rsidR="00EE49AB">
        <w:trPr>
          <w:trHeight w:val="289"/>
        </w:trPr>
        <w:tc>
          <w:tcPr>
            <w:tcW w:w="9807" w:type="dxa"/>
          </w:tcPr>
          <w:p w:rsidR="00EE49AB" w:rsidRDefault="00F104FF">
            <w:pPr>
              <w:pStyle w:val="TableParagraph"/>
              <w:spacing w:before="25"/>
              <w:ind w:left="200"/>
              <w:rPr>
                <w:sz w:val="20"/>
              </w:rPr>
            </w:pPr>
            <w:r>
              <w:rPr>
                <w:sz w:val="20"/>
              </w:rPr>
              <w:t>Профиль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подготовки:</w:t>
            </w:r>
            <w:r>
              <w:rPr>
                <w:spacing w:val="-4"/>
                <w:sz w:val="20"/>
              </w:rPr>
              <w:t xml:space="preserve"> </w:t>
            </w:r>
            <w:r w:rsidR="00080D6E">
              <w:rPr>
                <w:sz w:val="20"/>
                <w:u w:val="single"/>
              </w:rPr>
              <w:t>Биология и химия</w:t>
            </w:r>
          </w:p>
        </w:tc>
      </w:tr>
      <w:tr w:rsidR="00EE49AB">
        <w:trPr>
          <w:trHeight w:val="289"/>
        </w:trPr>
        <w:tc>
          <w:tcPr>
            <w:tcW w:w="9807" w:type="dxa"/>
          </w:tcPr>
          <w:p w:rsidR="00EE49AB" w:rsidRDefault="00F104FF">
            <w:pPr>
              <w:pStyle w:val="TableParagraph"/>
              <w:spacing w:before="24"/>
              <w:ind w:left="200"/>
              <w:rPr>
                <w:sz w:val="20"/>
              </w:rPr>
            </w:pPr>
            <w:r>
              <w:rPr>
                <w:sz w:val="20"/>
              </w:rPr>
              <w:t>Квалификация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выпускника: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бакалавр</w:t>
            </w:r>
          </w:p>
        </w:tc>
      </w:tr>
      <w:tr w:rsidR="00EE49AB">
        <w:trPr>
          <w:trHeight w:val="290"/>
        </w:trPr>
        <w:tc>
          <w:tcPr>
            <w:tcW w:w="9807" w:type="dxa"/>
          </w:tcPr>
          <w:p w:rsidR="00EE49AB" w:rsidRDefault="00F104FF">
            <w:pPr>
              <w:pStyle w:val="TableParagraph"/>
              <w:spacing w:before="25"/>
              <w:ind w:left="20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  <w:u w:val="single"/>
              </w:rPr>
              <w:t>очное</w:t>
            </w:r>
            <w:proofErr w:type="gramEnd"/>
          </w:p>
        </w:tc>
      </w:tr>
      <w:tr w:rsidR="00EE49AB">
        <w:trPr>
          <w:trHeight w:val="290"/>
        </w:trPr>
        <w:tc>
          <w:tcPr>
            <w:tcW w:w="9807" w:type="dxa"/>
          </w:tcPr>
          <w:p w:rsidR="00EE49AB" w:rsidRDefault="00F104FF">
            <w:pPr>
              <w:pStyle w:val="TableParagraph"/>
              <w:spacing w:before="25"/>
              <w:ind w:left="20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русский</w:t>
            </w:r>
          </w:p>
        </w:tc>
      </w:tr>
      <w:tr w:rsidR="00EE49AB">
        <w:trPr>
          <w:trHeight w:val="255"/>
        </w:trPr>
        <w:tc>
          <w:tcPr>
            <w:tcW w:w="9807" w:type="dxa"/>
          </w:tcPr>
          <w:p w:rsidR="00EE49AB" w:rsidRDefault="00F104FF">
            <w:pPr>
              <w:pStyle w:val="TableParagraph"/>
              <w:spacing w:before="25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Год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 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202</w:t>
            </w:r>
            <w:r w:rsidR="00E75207">
              <w:rPr>
                <w:sz w:val="20"/>
                <w:u w:val="single"/>
              </w:rPr>
              <w:t>5</w:t>
            </w:r>
            <w:bookmarkStart w:id="9" w:name="_GoBack"/>
            <w:bookmarkEnd w:id="9"/>
          </w:p>
        </w:tc>
      </w:tr>
    </w:tbl>
    <w:p w:rsidR="00EE49AB" w:rsidRDefault="00EE49AB">
      <w:pPr>
        <w:pStyle w:val="a3"/>
        <w:spacing w:before="7"/>
        <w:ind w:left="0"/>
        <w:rPr>
          <w:sz w:val="28"/>
        </w:rPr>
      </w:pPr>
    </w:p>
    <w:tbl>
      <w:tblPr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10036"/>
      </w:tblGrid>
      <w:tr w:rsidR="00EE49AB" w:rsidRPr="00E75207">
        <w:trPr>
          <w:trHeight w:val="2096"/>
        </w:trPr>
        <w:tc>
          <w:tcPr>
            <w:tcW w:w="10036" w:type="dxa"/>
          </w:tcPr>
          <w:p w:rsidR="00EE49AB" w:rsidRDefault="00F104FF">
            <w:pPr>
              <w:pStyle w:val="TableParagraph"/>
              <w:ind w:left="200" w:right="197" w:firstLine="525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(модуля)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предполагает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следующего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информационно-справочных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систем:</w:t>
            </w:r>
          </w:p>
          <w:p w:rsidR="00EE49AB" w:rsidRPr="00F104FF" w:rsidRDefault="00F104FF">
            <w:pPr>
              <w:pStyle w:val="TableParagraph"/>
              <w:ind w:left="725" w:right="7973"/>
              <w:rPr>
                <w:sz w:val="20"/>
                <w:lang w:val="en-US"/>
              </w:rPr>
            </w:pPr>
            <w:r w:rsidRPr="00F104FF">
              <w:rPr>
                <w:sz w:val="20"/>
                <w:lang w:val="en-US"/>
              </w:rPr>
              <w:t>Mozilla Firefox,</w:t>
            </w:r>
            <w:r w:rsidRPr="00F104FF">
              <w:rPr>
                <w:spacing w:val="-47"/>
                <w:sz w:val="20"/>
                <w:lang w:val="en-US"/>
              </w:rPr>
              <w:t xml:space="preserve"> </w:t>
            </w:r>
            <w:r w:rsidRPr="00F104FF">
              <w:rPr>
                <w:spacing w:val="-1"/>
                <w:sz w:val="20"/>
                <w:lang w:val="en-US"/>
              </w:rPr>
              <w:t>Google</w:t>
            </w:r>
            <w:r w:rsidRPr="00F104FF">
              <w:rPr>
                <w:spacing w:val="-10"/>
                <w:sz w:val="20"/>
                <w:lang w:val="en-US"/>
              </w:rPr>
              <w:t xml:space="preserve"> </w:t>
            </w:r>
            <w:r w:rsidRPr="00F104FF">
              <w:rPr>
                <w:sz w:val="20"/>
                <w:lang w:val="en-US"/>
              </w:rPr>
              <w:t>Chrome,</w:t>
            </w:r>
          </w:p>
          <w:p w:rsidR="00EE49AB" w:rsidRPr="00F104FF" w:rsidRDefault="00F104FF">
            <w:pPr>
              <w:pStyle w:val="TableParagraph"/>
              <w:ind w:left="725" w:right="6618"/>
              <w:rPr>
                <w:sz w:val="20"/>
                <w:lang w:val="en-US"/>
              </w:rPr>
            </w:pPr>
            <w:r w:rsidRPr="00F104FF">
              <w:rPr>
                <w:sz w:val="20"/>
                <w:lang w:val="en-US"/>
              </w:rPr>
              <w:t>Windows</w:t>
            </w:r>
            <w:r w:rsidRPr="00F104FF">
              <w:rPr>
                <w:spacing w:val="-7"/>
                <w:sz w:val="20"/>
                <w:lang w:val="en-US"/>
              </w:rPr>
              <w:t xml:space="preserve"> </w:t>
            </w:r>
            <w:r w:rsidRPr="00F104FF">
              <w:rPr>
                <w:sz w:val="20"/>
                <w:lang w:val="en-US"/>
              </w:rPr>
              <w:t>Professional</w:t>
            </w:r>
            <w:r w:rsidRPr="00F104FF">
              <w:rPr>
                <w:spacing w:val="-5"/>
                <w:sz w:val="20"/>
                <w:lang w:val="en-US"/>
              </w:rPr>
              <w:t xml:space="preserve"> </w:t>
            </w:r>
            <w:r w:rsidRPr="00F104FF">
              <w:rPr>
                <w:sz w:val="20"/>
                <w:lang w:val="en-US"/>
              </w:rPr>
              <w:t>7</w:t>
            </w:r>
            <w:r w:rsidRPr="00F104FF">
              <w:rPr>
                <w:spacing w:val="-4"/>
                <w:sz w:val="20"/>
                <w:lang w:val="en-US"/>
              </w:rPr>
              <w:t xml:space="preserve"> </w:t>
            </w:r>
            <w:r w:rsidRPr="00F104FF">
              <w:rPr>
                <w:sz w:val="20"/>
                <w:lang w:val="en-US"/>
              </w:rPr>
              <w:t>Russian,</w:t>
            </w:r>
            <w:r w:rsidRPr="00F104FF">
              <w:rPr>
                <w:spacing w:val="-47"/>
                <w:sz w:val="20"/>
                <w:lang w:val="en-US"/>
              </w:rPr>
              <w:t xml:space="preserve"> </w:t>
            </w:r>
            <w:r w:rsidRPr="00F104FF">
              <w:rPr>
                <w:sz w:val="20"/>
                <w:lang w:val="en-US"/>
              </w:rPr>
              <w:t>Office</w:t>
            </w:r>
            <w:r w:rsidRPr="00F104FF">
              <w:rPr>
                <w:spacing w:val="-2"/>
                <w:sz w:val="20"/>
                <w:lang w:val="en-US"/>
              </w:rPr>
              <w:t xml:space="preserve"> </w:t>
            </w:r>
            <w:r w:rsidRPr="00F104FF">
              <w:rPr>
                <w:sz w:val="20"/>
                <w:lang w:val="en-US"/>
              </w:rPr>
              <w:t>Professional</w:t>
            </w:r>
            <w:r w:rsidRPr="00F104FF">
              <w:rPr>
                <w:spacing w:val="-1"/>
                <w:sz w:val="20"/>
                <w:lang w:val="en-US"/>
              </w:rPr>
              <w:t xml:space="preserve"> </w:t>
            </w:r>
            <w:r w:rsidRPr="00F104FF">
              <w:rPr>
                <w:sz w:val="20"/>
                <w:lang w:val="en-US"/>
              </w:rPr>
              <w:t>Plus</w:t>
            </w:r>
            <w:r w:rsidRPr="00F104FF">
              <w:rPr>
                <w:spacing w:val="-2"/>
                <w:sz w:val="20"/>
                <w:lang w:val="en-US"/>
              </w:rPr>
              <w:t xml:space="preserve"> </w:t>
            </w:r>
            <w:r w:rsidRPr="00F104FF">
              <w:rPr>
                <w:sz w:val="20"/>
                <w:lang w:val="en-US"/>
              </w:rPr>
              <w:t>2010,</w:t>
            </w:r>
          </w:p>
          <w:p w:rsidR="00EE49AB" w:rsidRPr="00F104FF" w:rsidRDefault="00F104FF">
            <w:pPr>
              <w:pStyle w:val="TableParagraph"/>
              <w:ind w:left="725"/>
              <w:rPr>
                <w:sz w:val="20"/>
                <w:lang w:val="en-US"/>
              </w:rPr>
            </w:pPr>
            <w:r w:rsidRPr="00F104FF">
              <w:rPr>
                <w:sz w:val="20"/>
                <w:lang w:val="en-US"/>
              </w:rPr>
              <w:t>7-Zip,</w:t>
            </w:r>
          </w:p>
          <w:p w:rsidR="00EE49AB" w:rsidRPr="00F104FF" w:rsidRDefault="00F104FF">
            <w:pPr>
              <w:pStyle w:val="TableParagraph"/>
              <w:ind w:left="725" w:right="5736"/>
              <w:rPr>
                <w:sz w:val="20"/>
                <w:lang w:val="en-US"/>
              </w:rPr>
            </w:pPr>
            <w:r w:rsidRPr="00F104FF">
              <w:rPr>
                <w:sz w:val="20"/>
                <w:lang w:val="en-US"/>
              </w:rPr>
              <w:t xml:space="preserve">Kaspersky Endpoint Security </w:t>
            </w:r>
            <w:r>
              <w:rPr>
                <w:sz w:val="20"/>
              </w:rPr>
              <w:t>для</w:t>
            </w:r>
            <w:r w:rsidRPr="00F104FF">
              <w:rPr>
                <w:sz w:val="20"/>
                <w:lang w:val="en-US"/>
              </w:rPr>
              <w:t xml:space="preserve"> Windows,</w:t>
            </w:r>
            <w:r w:rsidRPr="00F104FF">
              <w:rPr>
                <w:spacing w:val="-48"/>
                <w:sz w:val="20"/>
                <w:lang w:val="en-US"/>
              </w:rPr>
              <w:t xml:space="preserve"> </w:t>
            </w:r>
            <w:r w:rsidRPr="00F104FF">
              <w:rPr>
                <w:sz w:val="20"/>
                <w:lang w:val="en-US"/>
              </w:rPr>
              <w:t>AdobeReader11</w:t>
            </w:r>
          </w:p>
        </w:tc>
      </w:tr>
      <w:tr w:rsidR="00EE49AB">
        <w:trPr>
          <w:trHeight w:val="255"/>
        </w:trPr>
        <w:tc>
          <w:tcPr>
            <w:tcW w:w="10036" w:type="dxa"/>
          </w:tcPr>
          <w:p w:rsidR="00EE49AB" w:rsidRDefault="00F104FF">
            <w:pPr>
              <w:pStyle w:val="TableParagraph"/>
              <w:spacing w:before="25" w:line="210" w:lineRule="exact"/>
              <w:ind w:left="725"/>
              <w:rPr>
                <w:sz w:val="20"/>
              </w:rPr>
            </w:pPr>
            <w:r>
              <w:rPr>
                <w:sz w:val="20"/>
              </w:rPr>
              <w:t>Электронн</w:t>
            </w:r>
            <w:r w:rsidR="00696D18">
              <w:rPr>
                <w:sz w:val="20"/>
              </w:rPr>
              <w:t>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библиотечн</w:t>
            </w:r>
            <w:r w:rsidR="00696D18">
              <w:rPr>
                <w:sz w:val="20"/>
              </w:rPr>
              <w:t>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 w:rsidR="00696D18">
              <w:rPr>
                <w:sz w:val="20"/>
              </w:rPr>
              <w:t>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«Лань»</w:t>
            </w:r>
            <w:r w:rsidR="00696D18">
              <w:rPr>
                <w:sz w:val="20"/>
              </w:rPr>
              <w:t>, «</w:t>
            </w:r>
            <w:r w:rsidR="00696D18">
              <w:rPr>
                <w:sz w:val="20"/>
                <w:lang w:val="en-US"/>
              </w:rPr>
              <w:t>ZNANIUM</w:t>
            </w:r>
            <w:r w:rsidR="00696D18" w:rsidRPr="00696D18">
              <w:rPr>
                <w:sz w:val="20"/>
              </w:rPr>
              <w:t>.</w:t>
            </w:r>
            <w:r w:rsidR="00696D18">
              <w:rPr>
                <w:sz w:val="20"/>
                <w:lang w:val="en-US"/>
              </w:rPr>
              <w:t>COM</w:t>
            </w:r>
            <w:r w:rsidR="00696D18">
              <w:rPr>
                <w:sz w:val="20"/>
              </w:rPr>
              <w:t>»</w:t>
            </w:r>
            <w:r w:rsidR="007851B2">
              <w:rPr>
                <w:sz w:val="20"/>
              </w:rPr>
              <w:t xml:space="preserve">, </w:t>
            </w:r>
            <w:r w:rsidR="007851B2">
              <w:rPr>
                <w:sz w:val="20"/>
                <w:szCs w:val="20"/>
              </w:rPr>
              <w:t>"Консультант студента"</w:t>
            </w:r>
            <w:r>
              <w:rPr>
                <w:sz w:val="20"/>
              </w:rPr>
              <w:t>.</w:t>
            </w:r>
          </w:p>
        </w:tc>
      </w:tr>
    </w:tbl>
    <w:p w:rsidR="00F104FF" w:rsidRDefault="00F104FF"/>
    <w:sectPr w:rsidR="00F104FF">
      <w:pgSz w:w="11910" w:h="16840"/>
      <w:pgMar w:top="1400" w:right="22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85D" w:rsidRDefault="00B3685D" w:rsidP="004D56B3">
      <w:r>
        <w:separator/>
      </w:r>
    </w:p>
  </w:endnote>
  <w:endnote w:type="continuationSeparator" w:id="0">
    <w:p w:rsidR="00B3685D" w:rsidRDefault="00B3685D" w:rsidP="004D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85D" w:rsidRDefault="00B3685D" w:rsidP="004D56B3">
      <w:r>
        <w:separator/>
      </w:r>
    </w:p>
  </w:footnote>
  <w:footnote w:type="continuationSeparator" w:id="0">
    <w:p w:rsidR="00B3685D" w:rsidRDefault="00B3685D" w:rsidP="004D5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8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0" w:hanging="1800"/>
      </w:pPr>
      <w:rPr>
        <w:rFonts w:cs="Times New Roman"/>
      </w:rPr>
    </w:lvl>
  </w:abstractNum>
  <w:abstractNum w:abstractNumId="1">
    <w:nsid w:val="06B45B88"/>
    <w:multiLevelType w:val="multilevel"/>
    <w:tmpl w:val="8A2404C6"/>
    <w:lvl w:ilvl="0">
      <w:start w:val="8"/>
      <w:numFmt w:val="decimal"/>
      <w:lvlText w:val="%1."/>
      <w:lvlJc w:val="left"/>
      <w:pPr>
        <w:ind w:left="507" w:hanging="30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52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74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062" w:hanging="5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1774" w:hanging="653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3334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8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3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653"/>
      </w:pPr>
      <w:rPr>
        <w:rFonts w:hint="default"/>
        <w:lang w:val="ru-RU" w:eastAsia="en-US" w:bidi="ar-SA"/>
      </w:rPr>
    </w:lvl>
  </w:abstractNum>
  <w:abstractNum w:abstractNumId="2">
    <w:nsid w:val="0DA179BC"/>
    <w:multiLevelType w:val="multilevel"/>
    <w:tmpl w:val="0718905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5"/>
      <w:numFmt w:val="decimal"/>
      <w:lvlText w:val="%1-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112" w:hanging="1440"/>
      </w:pPr>
      <w:rPr>
        <w:rFonts w:hint="default"/>
      </w:rPr>
    </w:lvl>
  </w:abstractNum>
  <w:abstractNum w:abstractNumId="3">
    <w:nsid w:val="131C556C"/>
    <w:multiLevelType w:val="multilevel"/>
    <w:tmpl w:val="9CB4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D90E1E"/>
    <w:multiLevelType w:val="multilevel"/>
    <w:tmpl w:val="89BC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F53070"/>
    <w:multiLevelType w:val="multilevel"/>
    <w:tmpl w:val="E930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E50844"/>
    <w:multiLevelType w:val="hybridMultilevel"/>
    <w:tmpl w:val="9FE467D0"/>
    <w:lvl w:ilvl="0" w:tplc="EF60EB36">
      <w:start w:val="35"/>
      <w:numFmt w:val="decimal"/>
      <w:lvlText w:val="%1."/>
      <w:lvlJc w:val="left"/>
      <w:pPr>
        <w:ind w:left="1424" w:hanging="30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526613E">
      <w:numFmt w:val="bullet"/>
      <w:lvlText w:val="•"/>
      <w:lvlJc w:val="left"/>
      <w:pPr>
        <w:ind w:left="2388" w:hanging="303"/>
      </w:pPr>
      <w:rPr>
        <w:rFonts w:hint="default"/>
        <w:lang w:val="ru-RU" w:eastAsia="en-US" w:bidi="ar-SA"/>
      </w:rPr>
    </w:lvl>
    <w:lvl w:ilvl="2" w:tplc="E7041CB6">
      <w:numFmt w:val="bullet"/>
      <w:lvlText w:val="•"/>
      <w:lvlJc w:val="left"/>
      <w:pPr>
        <w:ind w:left="3357" w:hanging="303"/>
      </w:pPr>
      <w:rPr>
        <w:rFonts w:hint="default"/>
        <w:lang w:val="ru-RU" w:eastAsia="en-US" w:bidi="ar-SA"/>
      </w:rPr>
    </w:lvl>
    <w:lvl w:ilvl="3" w:tplc="CB3E8634">
      <w:numFmt w:val="bullet"/>
      <w:lvlText w:val="•"/>
      <w:lvlJc w:val="left"/>
      <w:pPr>
        <w:ind w:left="4325" w:hanging="303"/>
      </w:pPr>
      <w:rPr>
        <w:rFonts w:hint="default"/>
        <w:lang w:val="ru-RU" w:eastAsia="en-US" w:bidi="ar-SA"/>
      </w:rPr>
    </w:lvl>
    <w:lvl w:ilvl="4" w:tplc="197CEF88">
      <w:numFmt w:val="bullet"/>
      <w:lvlText w:val="•"/>
      <w:lvlJc w:val="left"/>
      <w:pPr>
        <w:ind w:left="5294" w:hanging="303"/>
      </w:pPr>
      <w:rPr>
        <w:rFonts w:hint="default"/>
        <w:lang w:val="ru-RU" w:eastAsia="en-US" w:bidi="ar-SA"/>
      </w:rPr>
    </w:lvl>
    <w:lvl w:ilvl="5" w:tplc="B546B386">
      <w:numFmt w:val="bullet"/>
      <w:lvlText w:val="•"/>
      <w:lvlJc w:val="left"/>
      <w:pPr>
        <w:ind w:left="6263" w:hanging="303"/>
      </w:pPr>
      <w:rPr>
        <w:rFonts w:hint="default"/>
        <w:lang w:val="ru-RU" w:eastAsia="en-US" w:bidi="ar-SA"/>
      </w:rPr>
    </w:lvl>
    <w:lvl w:ilvl="6" w:tplc="986C02DE">
      <w:numFmt w:val="bullet"/>
      <w:lvlText w:val="•"/>
      <w:lvlJc w:val="left"/>
      <w:pPr>
        <w:ind w:left="7231" w:hanging="303"/>
      </w:pPr>
      <w:rPr>
        <w:rFonts w:hint="default"/>
        <w:lang w:val="ru-RU" w:eastAsia="en-US" w:bidi="ar-SA"/>
      </w:rPr>
    </w:lvl>
    <w:lvl w:ilvl="7" w:tplc="5B6EE428">
      <w:numFmt w:val="bullet"/>
      <w:lvlText w:val="•"/>
      <w:lvlJc w:val="left"/>
      <w:pPr>
        <w:ind w:left="8200" w:hanging="303"/>
      </w:pPr>
      <w:rPr>
        <w:rFonts w:hint="default"/>
        <w:lang w:val="ru-RU" w:eastAsia="en-US" w:bidi="ar-SA"/>
      </w:rPr>
    </w:lvl>
    <w:lvl w:ilvl="8" w:tplc="9260E71C">
      <w:numFmt w:val="bullet"/>
      <w:lvlText w:val="•"/>
      <w:lvlJc w:val="left"/>
      <w:pPr>
        <w:ind w:left="9169" w:hanging="303"/>
      </w:pPr>
      <w:rPr>
        <w:rFonts w:hint="default"/>
        <w:lang w:val="ru-RU" w:eastAsia="en-US" w:bidi="ar-SA"/>
      </w:rPr>
    </w:lvl>
  </w:abstractNum>
  <w:abstractNum w:abstractNumId="7">
    <w:nsid w:val="34F010A3"/>
    <w:multiLevelType w:val="hybridMultilevel"/>
    <w:tmpl w:val="A3F696E8"/>
    <w:lvl w:ilvl="0" w:tplc="A64076DC">
      <w:start w:val="1"/>
      <w:numFmt w:val="decimal"/>
      <w:lvlText w:val="%1."/>
      <w:lvlJc w:val="left"/>
      <w:pPr>
        <w:ind w:left="404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27490D"/>
    <w:multiLevelType w:val="hybridMultilevel"/>
    <w:tmpl w:val="96BC594C"/>
    <w:lvl w:ilvl="0" w:tplc="2BEEB5E2">
      <w:start w:val="2"/>
      <w:numFmt w:val="decimal"/>
      <w:lvlText w:val="%1"/>
      <w:lvlJc w:val="left"/>
      <w:pPr>
        <w:ind w:left="1272" w:hanging="15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1" w:tplc="3E0A5B1E">
      <w:numFmt w:val="bullet"/>
      <w:lvlText w:val="•"/>
      <w:lvlJc w:val="left"/>
      <w:pPr>
        <w:ind w:left="2262" w:hanging="152"/>
      </w:pPr>
      <w:rPr>
        <w:rFonts w:hint="default"/>
        <w:lang w:val="ru-RU" w:eastAsia="en-US" w:bidi="ar-SA"/>
      </w:rPr>
    </w:lvl>
    <w:lvl w:ilvl="2" w:tplc="E2BCE3D2">
      <w:numFmt w:val="bullet"/>
      <w:lvlText w:val="•"/>
      <w:lvlJc w:val="left"/>
      <w:pPr>
        <w:ind w:left="3245" w:hanging="152"/>
      </w:pPr>
      <w:rPr>
        <w:rFonts w:hint="default"/>
        <w:lang w:val="ru-RU" w:eastAsia="en-US" w:bidi="ar-SA"/>
      </w:rPr>
    </w:lvl>
    <w:lvl w:ilvl="3" w:tplc="9FCE0886">
      <w:numFmt w:val="bullet"/>
      <w:lvlText w:val="•"/>
      <w:lvlJc w:val="left"/>
      <w:pPr>
        <w:ind w:left="4227" w:hanging="152"/>
      </w:pPr>
      <w:rPr>
        <w:rFonts w:hint="default"/>
        <w:lang w:val="ru-RU" w:eastAsia="en-US" w:bidi="ar-SA"/>
      </w:rPr>
    </w:lvl>
    <w:lvl w:ilvl="4" w:tplc="77CAE42C">
      <w:numFmt w:val="bullet"/>
      <w:lvlText w:val="•"/>
      <w:lvlJc w:val="left"/>
      <w:pPr>
        <w:ind w:left="5210" w:hanging="152"/>
      </w:pPr>
      <w:rPr>
        <w:rFonts w:hint="default"/>
        <w:lang w:val="ru-RU" w:eastAsia="en-US" w:bidi="ar-SA"/>
      </w:rPr>
    </w:lvl>
    <w:lvl w:ilvl="5" w:tplc="EE4A3834">
      <w:numFmt w:val="bullet"/>
      <w:lvlText w:val="•"/>
      <w:lvlJc w:val="left"/>
      <w:pPr>
        <w:ind w:left="6193" w:hanging="152"/>
      </w:pPr>
      <w:rPr>
        <w:rFonts w:hint="default"/>
        <w:lang w:val="ru-RU" w:eastAsia="en-US" w:bidi="ar-SA"/>
      </w:rPr>
    </w:lvl>
    <w:lvl w:ilvl="6" w:tplc="7EC83C0C">
      <w:numFmt w:val="bullet"/>
      <w:lvlText w:val="•"/>
      <w:lvlJc w:val="left"/>
      <w:pPr>
        <w:ind w:left="7175" w:hanging="152"/>
      </w:pPr>
      <w:rPr>
        <w:rFonts w:hint="default"/>
        <w:lang w:val="ru-RU" w:eastAsia="en-US" w:bidi="ar-SA"/>
      </w:rPr>
    </w:lvl>
    <w:lvl w:ilvl="7" w:tplc="1130BD28">
      <w:numFmt w:val="bullet"/>
      <w:lvlText w:val="•"/>
      <w:lvlJc w:val="left"/>
      <w:pPr>
        <w:ind w:left="8158" w:hanging="152"/>
      </w:pPr>
      <w:rPr>
        <w:rFonts w:hint="default"/>
        <w:lang w:val="ru-RU" w:eastAsia="en-US" w:bidi="ar-SA"/>
      </w:rPr>
    </w:lvl>
    <w:lvl w:ilvl="8" w:tplc="3B769B1E">
      <w:numFmt w:val="bullet"/>
      <w:lvlText w:val="•"/>
      <w:lvlJc w:val="left"/>
      <w:pPr>
        <w:ind w:left="9141" w:hanging="152"/>
      </w:pPr>
      <w:rPr>
        <w:rFonts w:hint="default"/>
        <w:lang w:val="ru-RU" w:eastAsia="en-US" w:bidi="ar-SA"/>
      </w:rPr>
    </w:lvl>
  </w:abstractNum>
  <w:abstractNum w:abstractNumId="9">
    <w:nsid w:val="3FBD04E8"/>
    <w:multiLevelType w:val="hybridMultilevel"/>
    <w:tmpl w:val="FCBEBD14"/>
    <w:lvl w:ilvl="0" w:tplc="38C8C6B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123473"/>
    <w:multiLevelType w:val="hybridMultilevel"/>
    <w:tmpl w:val="612C5D60"/>
    <w:lvl w:ilvl="0" w:tplc="EFAE93EC">
      <w:start w:val="1"/>
      <w:numFmt w:val="decimal"/>
      <w:lvlText w:val="%1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B21E7F"/>
    <w:multiLevelType w:val="multilevel"/>
    <w:tmpl w:val="27C6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D5586E"/>
    <w:multiLevelType w:val="multilevel"/>
    <w:tmpl w:val="8D2C5B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112" w:hanging="1440"/>
      </w:pPr>
      <w:rPr>
        <w:rFonts w:hint="default"/>
      </w:rPr>
    </w:lvl>
  </w:abstractNum>
  <w:abstractNum w:abstractNumId="13">
    <w:nsid w:val="5F5046D3"/>
    <w:multiLevelType w:val="multilevel"/>
    <w:tmpl w:val="4CB2B080"/>
    <w:lvl w:ilvl="0">
      <w:start w:val="4"/>
      <w:numFmt w:val="decimal"/>
      <w:lvlText w:val="%1"/>
      <w:lvlJc w:val="left"/>
      <w:pPr>
        <w:ind w:left="1474" w:hanging="35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74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3" w:hanging="5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74" w:hanging="653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111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4" w:hanging="653"/>
      </w:pPr>
      <w:rPr>
        <w:rFonts w:hint="default"/>
        <w:lang w:val="ru-RU" w:eastAsia="en-US" w:bidi="ar-SA"/>
      </w:rPr>
    </w:lvl>
  </w:abstractNum>
  <w:abstractNum w:abstractNumId="14">
    <w:nsid w:val="5FDC40A4"/>
    <w:multiLevelType w:val="hybridMultilevel"/>
    <w:tmpl w:val="0706E0EC"/>
    <w:lvl w:ilvl="0" w:tplc="5EDED56C">
      <w:numFmt w:val="bullet"/>
      <w:lvlText w:val="-"/>
      <w:lvlJc w:val="left"/>
      <w:pPr>
        <w:ind w:left="5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97CC12C">
      <w:numFmt w:val="bullet"/>
      <w:lvlText w:val="•"/>
      <w:lvlJc w:val="left"/>
      <w:pPr>
        <w:ind w:left="1560" w:hanging="116"/>
      </w:pPr>
      <w:rPr>
        <w:rFonts w:hint="default"/>
        <w:lang w:val="ru-RU" w:eastAsia="en-US" w:bidi="ar-SA"/>
      </w:rPr>
    </w:lvl>
    <w:lvl w:ilvl="2" w:tplc="71345330">
      <w:numFmt w:val="bullet"/>
      <w:lvlText w:val="•"/>
      <w:lvlJc w:val="left"/>
      <w:pPr>
        <w:ind w:left="2621" w:hanging="116"/>
      </w:pPr>
      <w:rPr>
        <w:rFonts w:hint="default"/>
        <w:lang w:val="ru-RU" w:eastAsia="en-US" w:bidi="ar-SA"/>
      </w:rPr>
    </w:lvl>
    <w:lvl w:ilvl="3" w:tplc="C994C0A4">
      <w:numFmt w:val="bullet"/>
      <w:lvlText w:val="•"/>
      <w:lvlJc w:val="left"/>
      <w:pPr>
        <w:ind w:left="3681" w:hanging="116"/>
      </w:pPr>
      <w:rPr>
        <w:rFonts w:hint="default"/>
        <w:lang w:val="ru-RU" w:eastAsia="en-US" w:bidi="ar-SA"/>
      </w:rPr>
    </w:lvl>
    <w:lvl w:ilvl="4" w:tplc="D00023F8">
      <w:numFmt w:val="bullet"/>
      <w:lvlText w:val="•"/>
      <w:lvlJc w:val="left"/>
      <w:pPr>
        <w:ind w:left="4742" w:hanging="116"/>
      </w:pPr>
      <w:rPr>
        <w:rFonts w:hint="default"/>
        <w:lang w:val="ru-RU" w:eastAsia="en-US" w:bidi="ar-SA"/>
      </w:rPr>
    </w:lvl>
    <w:lvl w:ilvl="5" w:tplc="25F48066">
      <w:numFmt w:val="bullet"/>
      <w:lvlText w:val="•"/>
      <w:lvlJc w:val="left"/>
      <w:pPr>
        <w:ind w:left="5803" w:hanging="116"/>
      </w:pPr>
      <w:rPr>
        <w:rFonts w:hint="default"/>
        <w:lang w:val="ru-RU" w:eastAsia="en-US" w:bidi="ar-SA"/>
      </w:rPr>
    </w:lvl>
    <w:lvl w:ilvl="6" w:tplc="34B8F218">
      <w:numFmt w:val="bullet"/>
      <w:lvlText w:val="•"/>
      <w:lvlJc w:val="left"/>
      <w:pPr>
        <w:ind w:left="6863" w:hanging="116"/>
      </w:pPr>
      <w:rPr>
        <w:rFonts w:hint="default"/>
        <w:lang w:val="ru-RU" w:eastAsia="en-US" w:bidi="ar-SA"/>
      </w:rPr>
    </w:lvl>
    <w:lvl w:ilvl="7" w:tplc="2C8AF180">
      <w:numFmt w:val="bullet"/>
      <w:lvlText w:val="•"/>
      <w:lvlJc w:val="left"/>
      <w:pPr>
        <w:ind w:left="7924" w:hanging="116"/>
      </w:pPr>
      <w:rPr>
        <w:rFonts w:hint="default"/>
        <w:lang w:val="ru-RU" w:eastAsia="en-US" w:bidi="ar-SA"/>
      </w:rPr>
    </w:lvl>
    <w:lvl w:ilvl="8" w:tplc="5D90F21E">
      <w:numFmt w:val="bullet"/>
      <w:lvlText w:val="•"/>
      <w:lvlJc w:val="left"/>
      <w:pPr>
        <w:ind w:left="8985" w:hanging="116"/>
      </w:pPr>
      <w:rPr>
        <w:rFonts w:hint="default"/>
        <w:lang w:val="ru-RU" w:eastAsia="en-US" w:bidi="ar-SA"/>
      </w:rPr>
    </w:lvl>
  </w:abstractNum>
  <w:abstractNum w:abstractNumId="15">
    <w:nsid w:val="6FD5095F"/>
    <w:multiLevelType w:val="multilevel"/>
    <w:tmpl w:val="A1269AF6"/>
    <w:lvl w:ilvl="0">
      <w:start w:val="5"/>
      <w:numFmt w:val="decimal"/>
      <w:lvlText w:val="%1."/>
      <w:lvlJc w:val="left"/>
      <w:pPr>
        <w:ind w:left="1122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1324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75" w:hanging="35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624" w:hanging="5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1773" w:hanging="65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3334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8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3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653"/>
      </w:pPr>
      <w:rPr>
        <w:rFonts w:hint="default"/>
        <w:lang w:val="ru-RU" w:eastAsia="en-US" w:bidi="ar-SA"/>
      </w:rPr>
    </w:lvl>
  </w:abstractNum>
  <w:abstractNum w:abstractNumId="16">
    <w:nsid w:val="743860D2"/>
    <w:multiLevelType w:val="multilevel"/>
    <w:tmpl w:val="52DA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2C0D67"/>
    <w:multiLevelType w:val="multilevel"/>
    <w:tmpl w:val="AEF6C0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8E073D6"/>
    <w:multiLevelType w:val="multilevel"/>
    <w:tmpl w:val="630ADA7A"/>
    <w:lvl w:ilvl="0">
      <w:start w:val="1"/>
      <w:numFmt w:val="decimal"/>
      <w:lvlText w:val="%1."/>
      <w:lvlJc w:val="left"/>
      <w:pPr>
        <w:ind w:left="507" w:hanging="32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7" w:hanging="30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621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4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5" w:hanging="303"/>
      </w:pPr>
      <w:rPr>
        <w:rFonts w:hint="default"/>
        <w:lang w:val="ru-RU" w:eastAsia="en-US" w:bidi="ar-SA"/>
      </w:rPr>
    </w:lvl>
  </w:abstractNum>
  <w:abstractNum w:abstractNumId="19">
    <w:nsid w:val="78F050C1"/>
    <w:multiLevelType w:val="multilevel"/>
    <w:tmpl w:val="687E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9A584F"/>
    <w:multiLevelType w:val="multilevel"/>
    <w:tmpl w:val="0D782962"/>
    <w:lvl w:ilvl="0">
      <w:start w:val="4"/>
      <w:numFmt w:val="decimal"/>
      <w:lvlText w:val="%1."/>
      <w:lvlJc w:val="left"/>
      <w:pPr>
        <w:ind w:left="200" w:hanging="22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8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75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1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7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8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35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13"/>
  </w:num>
  <w:num w:numId="5">
    <w:abstractNumId w:val="1"/>
  </w:num>
  <w:num w:numId="6">
    <w:abstractNumId w:val="14"/>
  </w:num>
  <w:num w:numId="7">
    <w:abstractNumId w:val="18"/>
  </w:num>
  <w:num w:numId="8">
    <w:abstractNumId w:val="2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AB"/>
    <w:rsid w:val="00080D6E"/>
    <w:rsid w:val="000D1DA3"/>
    <w:rsid w:val="001958D0"/>
    <w:rsid w:val="001B4E4B"/>
    <w:rsid w:val="001F4C96"/>
    <w:rsid w:val="002213A6"/>
    <w:rsid w:val="002629F8"/>
    <w:rsid w:val="003033A8"/>
    <w:rsid w:val="00341DE4"/>
    <w:rsid w:val="003B0E4E"/>
    <w:rsid w:val="003F7C21"/>
    <w:rsid w:val="00444469"/>
    <w:rsid w:val="004D56B3"/>
    <w:rsid w:val="00503124"/>
    <w:rsid w:val="00570A0D"/>
    <w:rsid w:val="00586BE7"/>
    <w:rsid w:val="005F282F"/>
    <w:rsid w:val="00696D18"/>
    <w:rsid w:val="006A2ED2"/>
    <w:rsid w:val="007159BF"/>
    <w:rsid w:val="00720D57"/>
    <w:rsid w:val="007851B2"/>
    <w:rsid w:val="00794D8C"/>
    <w:rsid w:val="00822166"/>
    <w:rsid w:val="00885771"/>
    <w:rsid w:val="008D6CA3"/>
    <w:rsid w:val="008E262B"/>
    <w:rsid w:val="009225A4"/>
    <w:rsid w:val="00963466"/>
    <w:rsid w:val="00A02714"/>
    <w:rsid w:val="00A210B3"/>
    <w:rsid w:val="00AE5A1D"/>
    <w:rsid w:val="00AF344A"/>
    <w:rsid w:val="00B06B35"/>
    <w:rsid w:val="00B16FB6"/>
    <w:rsid w:val="00B248BD"/>
    <w:rsid w:val="00B25763"/>
    <w:rsid w:val="00B3685D"/>
    <w:rsid w:val="00BB02AE"/>
    <w:rsid w:val="00BC1678"/>
    <w:rsid w:val="00BD490E"/>
    <w:rsid w:val="00BE31B6"/>
    <w:rsid w:val="00BF0C0D"/>
    <w:rsid w:val="00BF4F59"/>
    <w:rsid w:val="00C3453A"/>
    <w:rsid w:val="00CB5710"/>
    <w:rsid w:val="00D446DE"/>
    <w:rsid w:val="00D6114A"/>
    <w:rsid w:val="00D63C1D"/>
    <w:rsid w:val="00D84F25"/>
    <w:rsid w:val="00D97AA5"/>
    <w:rsid w:val="00DD77A9"/>
    <w:rsid w:val="00E75207"/>
    <w:rsid w:val="00EE49AB"/>
    <w:rsid w:val="00EF3A78"/>
    <w:rsid w:val="00F104FF"/>
    <w:rsid w:val="00F45300"/>
    <w:rsid w:val="00FA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121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autoRedefine/>
    <w:semiHidden/>
    <w:unhideWhenUsed/>
    <w:qFormat/>
    <w:rsid w:val="00963466"/>
    <w:pPr>
      <w:keepNext/>
      <w:keepLines/>
      <w:widowControl/>
      <w:autoSpaceDE/>
      <w:autoSpaceDN/>
      <w:spacing w:before="40" w:line="276" w:lineRule="auto"/>
      <w:ind w:firstLine="567"/>
      <w:outlineLvl w:val="1"/>
    </w:pPr>
    <w:rPr>
      <w:rFonts w:eastAsia="Calibri"/>
      <w:b/>
      <w:bCs/>
      <w:color w:val="00000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63466"/>
    <w:pPr>
      <w:keepNext/>
      <w:widowControl/>
      <w:autoSpaceDE/>
      <w:autoSpaceDN/>
      <w:ind w:firstLine="567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63466"/>
    <w:pPr>
      <w:keepNext/>
      <w:widowControl/>
      <w:autoSpaceDE/>
      <w:autoSpaceDN/>
      <w:ind w:firstLine="567"/>
      <w:jc w:val="both"/>
      <w:outlineLvl w:val="3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963466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46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semiHidden/>
    <w:rsid w:val="00963466"/>
    <w:rPr>
      <w:rFonts w:ascii="Times New Roman" w:eastAsia="Calibri" w:hAnsi="Times New Roman" w:cs="Times New Roman"/>
      <w:b/>
      <w:bCs/>
      <w:color w:val="000000"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1"/>
    </w:pPr>
    <w:rPr>
      <w:sz w:val="20"/>
      <w:szCs w:val="20"/>
    </w:rPr>
  </w:style>
  <w:style w:type="paragraph" w:styleId="a4">
    <w:name w:val="List Paragraph"/>
    <w:basedOn w:val="a"/>
    <w:uiPriority w:val="34"/>
    <w:qFormat/>
    <w:pPr>
      <w:ind w:left="552" w:hanging="30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2213A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13A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semiHidden/>
    <w:rsid w:val="0096346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semiHidden/>
    <w:rsid w:val="0096346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semiHidden/>
    <w:rsid w:val="0096346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634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0">
    <w:name w:val="HTML Preformatted"/>
    <w:basedOn w:val="a"/>
    <w:link w:val="HTML"/>
    <w:uiPriority w:val="99"/>
    <w:semiHidden/>
    <w:unhideWhenUsed/>
    <w:rsid w:val="009634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7"/>
    <w:semiHidden/>
    <w:rsid w:val="00963466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7">
    <w:name w:val="footnote text"/>
    <w:basedOn w:val="a"/>
    <w:link w:val="a6"/>
    <w:semiHidden/>
    <w:unhideWhenUsed/>
    <w:rsid w:val="00963466"/>
    <w:pPr>
      <w:widowControl/>
      <w:autoSpaceDE/>
      <w:autoSpaceDN/>
    </w:pPr>
    <w:rPr>
      <w:rFonts w:eastAsia="Calibri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9"/>
    <w:semiHidden/>
    <w:rsid w:val="00963466"/>
    <w:rPr>
      <w:rFonts w:ascii="Calibri" w:eastAsia="Times New Roman" w:hAnsi="Calibri" w:cs="Times New Roman"/>
      <w:sz w:val="20"/>
      <w:szCs w:val="20"/>
      <w:lang w:val="ru-RU"/>
    </w:rPr>
  </w:style>
  <w:style w:type="paragraph" w:styleId="a9">
    <w:name w:val="annotation text"/>
    <w:basedOn w:val="a"/>
    <w:link w:val="a8"/>
    <w:semiHidden/>
    <w:unhideWhenUsed/>
    <w:rsid w:val="00963466"/>
    <w:pPr>
      <w:widowControl/>
      <w:autoSpaceDE/>
      <w:autoSpaceDN/>
      <w:spacing w:after="200"/>
    </w:pPr>
    <w:rPr>
      <w:rFonts w:ascii="Calibri" w:hAnsi="Calibri"/>
      <w:sz w:val="20"/>
      <w:szCs w:val="20"/>
    </w:rPr>
  </w:style>
  <w:style w:type="character" w:customStyle="1" w:styleId="aa">
    <w:name w:val="Верхний колонтитул Знак"/>
    <w:basedOn w:val="a0"/>
    <w:link w:val="ab"/>
    <w:rsid w:val="00963466"/>
    <w:rPr>
      <w:rFonts w:ascii="Calibri" w:eastAsia="Times New Roman" w:hAnsi="Calibri" w:cs="Times New Roman"/>
      <w:lang w:val="ru-RU"/>
    </w:rPr>
  </w:style>
  <w:style w:type="paragraph" w:styleId="ab">
    <w:name w:val="header"/>
    <w:basedOn w:val="a"/>
    <w:link w:val="aa"/>
    <w:unhideWhenUsed/>
    <w:rsid w:val="00963466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d"/>
    <w:rsid w:val="00963466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c"/>
    <w:unhideWhenUsed/>
    <w:rsid w:val="00963466"/>
    <w:pPr>
      <w:widowControl/>
      <w:tabs>
        <w:tab w:val="center" w:pos="4677"/>
        <w:tab w:val="right" w:pos="9355"/>
      </w:tabs>
      <w:autoSpaceDE/>
      <w:autoSpaceDN/>
    </w:pPr>
    <w:rPr>
      <w:rFonts w:eastAsia="Calibri"/>
      <w:sz w:val="24"/>
      <w:szCs w:val="24"/>
      <w:lang w:eastAsia="ru-RU"/>
    </w:rPr>
  </w:style>
  <w:style w:type="character" w:customStyle="1" w:styleId="ae">
    <w:name w:val="Тема примечания Знак"/>
    <w:basedOn w:val="a8"/>
    <w:link w:val="af"/>
    <w:semiHidden/>
    <w:rsid w:val="00963466"/>
    <w:rPr>
      <w:rFonts w:ascii="Calibri" w:eastAsia="Times New Roman" w:hAnsi="Calibri" w:cs="Times New Roman"/>
      <w:b/>
      <w:bCs/>
      <w:sz w:val="20"/>
      <w:szCs w:val="20"/>
      <w:lang w:val="ru-RU"/>
    </w:rPr>
  </w:style>
  <w:style w:type="paragraph" w:styleId="af">
    <w:name w:val="annotation subject"/>
    <w:basedOn w:val="a9"/>
    <w:next w:val="a9"/>
    <w:link w:val="ae"/>
    <w:semiHidden/>
    <w:unhideWhenUsed/>
    <w:rsid w:val="00963466"/>
    <w:rPr>
      <w:b/>
      <w:bCs/>
    </w:rPr>
  </w:style>
  <w:style w:type="character" w:customStyle="1" w:styleId="af0">
    <w:name w:val="Текст выноски Знак"/>
    <w:basedOn w:val="a0"/>
    <w:link w:val="af1"/>
    <w:semiHidden/>
    <w:rsid w:val="00963466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f1">
    <w:name w:val="Balloon Text"/>
    <w:basedOn w:val="a"/>
    <w:link w:val="af0"/>
    <w:semiHidden/>
    <w:unhideWhenUsed/>
    <w:rsid w:val="00963466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ight">
    <w:name w:val="right"/>
    <w:basedOn w:val="a0"/>
    <w:rsid w:val="00963466"/>
  </w:style>
  <w:style w:type="table" w:styleId="af2">
    <w:name w:val="Table Grid"/>
    <w:basedOn w:val="a1"/>
    <w:uiPriority w:val="39"/>
    <w:rsid w:val="003B0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121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autoRedefine/>
    <w:semiHidden/>
    <w:unhideWhenUsed/>
    <w:qFormat/>
    <w:rsid w:val="00963466"/>
    <w:pPr>
      <w:keepNext/>
      <w:keepLines/>
      <w:widowControl/>
      <w:autoSpaceDE/>
      <w:autoSpaceDN/>
      <w:spacing w:before="40" w:line="276" w:lineRule="auto"/>
      <w:ind w:firstLine="567"/>
      <w:outlineLvl w:val="1"/>
    </w:pPr>
    <w:rPr>
      <w:rFonts w:eastAsia="Calibri"/>
      <w:b/>
      <w:bCs/>
      <w:color w:val="00000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63466"/>
    <w:pPr>
      <w:keepNext/>
      <w:widowControl/>
      <w:autoSpaceDE/>
      <w:autoSpaceDN/>
      <w:ind w:firstLine="567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63466"/>
    <w:pPr>
      <w:keepNext/>
      <w:widowControl/>
      <w:autoSpaceDE/>
      <w:autoSpaceDN/>
      <w:ind w:firstLine="567"/>
      <w:jc w:val="both"/>
      <w:outlineLvl w:val="3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963466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46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semiHidden/>
    <w:rsid w:val="00963466"/>
    <w:rPr>
      <w:rFonts w:ascii="Times New Roman" w:eastAsia="Calibri" w:hAnsi="Times New Roman" w:cs="Times New Roman"/>
      <w:b/>
      <w:bCs/>
      <w:color w:val="000000"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1"/>
    </w:pPr>
    <w:rPr>
      <w:sz w:val="20"/>
      <w:szCs w:val="20"/>
    </w:rPr>
  </w:style>
  <w:style w:type="paragraph" w:styleId="a4">
    <w:name w:val="List Paragraph"/>
    <w:basedOn w:val="a"/>
    <w:uiPriority w:val="34"/>
    <w:qFormat/>
    <w:pPr>
      <w:ind w:left="552" w:hanging="30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2213A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13A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semiHidden/>
    <w:rsid w:val="0096346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semiHidden/>
    <w:rsid w:val="0096346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semiHidden/>
    <w:rsid w:val="0096346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634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0">
    <w:name w:val="HTML Preformatted"/>
    <w:basedOn w:val="a"/>
    <w:link w:val="HTML"/>
    <w:uiPriority w:val="99"/>
    <w:semiHidden/>
    <w:unhideWhenUsed/>
    <w:rsid w:val="009634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7"/>
    <w:semiHidden/>
    <w:rsid w:val="00963466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7">
    <w:name w:val="footnote text"/>
    <w:basedOn w:val="a"/>
    <w:link w:val="a6"/>
    <w:semiHidden/>
    <w:unhideWhenUsed/>
    <w:rsid w:val="00963466"/>
    <w:pPr>
      <w:widowControl/>
      <w:autoSpaceDE/>
      <w:autoSpaceDN/>
    </w:pPr>
    <w:rPr>
      <w:rFonts w:eastAsia="Calibri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9"/>
    <w:semiHidden/>
    <w:rsid w:val="00963466"/>
    <w:rPr>
      <w:rFonts w:ascii="Calibri" w:eastAsia="Times New Roman" w:hAnsi="Calibri" w:cs="Times New Roman"/>
      <w:sz w:val="20"/>
      <w:szCs w:val="20"/>
      <w:lang w:val="ru-RU"/>
    </w:rPr>
  </w:style>
  <w:style w:type="paragraph" w:styleId="a9">
    <w:name w:val="annotation text"/>
    <w:basedOn w:val="a"/>
    <w:link w:val="a8"/>
    <w:semiHidden/>
    <w:unhideWhenUsed/>
    <w:rsid w:val="00963466"/>
    <w:pPr>
      <w:widowControl/>
      <w:autoSpaceDE/>
      <w:autoSpaceDN/>
      <w:spacing w:after="200"/>
    </w:pPr>
    <w:rPr>
      <w:rFonts w:ascii="Calibri" w:hAnsi="Calibri"/>
      <w:sz w:val="20"/>
      <w:szCs w:val="20"/>
    </w:rPr>
  </w:style>
  <w:style w:type="character" w:customStyle="1" w:styleId="aa">
    <w:name w:val="Верхний колонтитул Знак"/>
    <w:basedOn w:val="a0"/>
    <w:link w:val="ab"/>
    <w:rsid w:val="00963466"/>
    <w:rPr>
      <w:rFonts w:ascii="Calibri" w:eastAsia="Times New Roman" w:hAnsi="Calibri" w:cs="Times New Roman"/>
      <w:lang w:val="ru-RU"/>
    </w:rPr>
  </w:style>
  <w:style w:type="paragraph" w:styleId="ab">
    <w:name w:val="header"/>
    <w:basedOn w:val="a"/>
    <w:link w:val="aa"/>
    <w:unhideWhenUsed/>
    <w:rsid w:val="00963466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d"/>
    <w:rsid w:val="00963466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c"/>
    <w:unhideWhenUsed/>
    <w:rsid w:val="00963466"/>
    <w:pPr>
      <w:widowControl/>
      <w:tabs>
        <w:tab w:val="center" w:pos="4677"/>
        <w:tab w:val="right" w:pos="9355"/>
      </w:tabs>
      <w:autoSpaceDE/>
      <w:autoSpaceDN/>
    </w:pPr>
    <w:rPr>
      <w:rFonts w:eastAsia="Calibri"/>
      <w:sz w:val="24"/>
      <w:szCs w:val="24"/>
      <w:lang w:eastAsia="ru-RU"/>
    </w:rPr>
  </w:style>
  <w:style w:type="character" w:customStyle="1" w:styleId="ae">
    <w:name w:val="Тема примечания Знак"/>
    <w:basedOn w:val="a8"/>
    <w:link w:val="af"/>
    <w:semiHidden/>
    <w:rsid w:val="00963466"/>
    <w:rPr>
      <w:rFonts w:ascii="Calibri" w:eastAsia="Times New Roman" w:hAnsi="Calibri" w:cs="Times New Roman"/>
      <w:b/>
      <w:bCs/>
      <w:sz w:val="20"/>
      <w:szCs w:val="20"/>
      <w:lang w:val="ru-RU"/>
    </w:rPr>
  </w:style>
  <w:style w:type="paragraph" w:styleId="af">
    <w:name w:val="annotation subject"/>
    <w:basedOn w:val="a9"/>
    <w:next w:val="a9"/>
    <w:link w:val="ae"/>
    <w:semiHidden/>
    <w:unhideWhenUsed/>
    <w:rsid w:val="00963466"/>
    <w:rPr>
      <w:b/>
      <w:bCs/>
    </w:rPr>
  </w:style>
  <w:style w:type="character" w:customStyle="1" w:styleId="af0">
    <w:name w:val="Текст выноски Знак"/>
    <w:basedOn w:val="a0"/>
    <w:link w:val="af1"/>
    <w:semiHidden/>
    <w:rsid w:val="00963466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f1">
    <w:name w:val="Balloon Text"/>
    <w:basedOn w:val="a"/>
    <w:link w:val="af0"/>
    <w:semiHidden/>
    <w:unhideWhenUsed/>
    <w:rsid w:val="00963466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ight">
    <w:name w:val="right"/>
    <w:basedOn w:val="a0"/>
    <w:rsid w:val="00963466"/>
  </w:style>
  <w:style w:type="table" w:styleId="af2">
    <w:name w:val="Table Grid"/>
    <w:basedOn w:val="a1"/>
    <w:uiPriority w:val="39"/>
    <w:rsid w:val="003B0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140174/" TargetMode="External"/><Relationship Id="rId18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26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39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21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34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42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47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50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55" Type="http://schemas.openxmlformats.org/officeDocument/2006/relationships/hyperlink" Target="http://pedsovet.su/metodika/refleksiya/5665_refleksiya_kak_etap_uroka_fgos" TargetMode="External"/><Relationship Id="rId63" Type="http://schemas.openxmlformats.org/officeDocument/2006/relationships/hyperlink" Target="http://pedsovet.su/ns/6342_uprazhneniya_na_logicheskoe_myshlenie_detey" TargetMode="External"/><Relationship Id="rId68" Type="http://schemas.openxmlformats.org/officeDocument/2006/relationships/hyperlink" Target="https://znanium.com/catalog/product/515330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znanium.ru/catalog/product/1930676" TargetMode="External"/><Relationship Id="rId2" Type="http://schemas.openxmlformats.org/officeDocument/2006/relationships/styles" Target="styles.xml"/><Relationship Id="rId16" Type="http://schemas.openxmlformats.org/officeDocument/2006/relationships/hyperlink" Target="http://fgosvo.ru/" TargetMode="External"/><Relationship Id="rId29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11" Type="http://schemas.openxmlformats.org/officeDocument/2006/relationships/hyperlink" Target="http://pedlib.ru/" TargetMode="External"/><Relationship Id="rId24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32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37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40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45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53" Type="http://schemas.openxmlformats.org/officeDocument/2006/relationships/hyperlink" Target="http://pedsovet.su/metodika/5734_samokontrol" TargetMode="External"/><Relationship Id="rId58" Type="http://schemas.openxmlformats.org/officeDocument/2006/relationships/hyperlink" Target="http://pedsovet.su/fgos" TargetMode="External"/><Relationship Id="rId66" Type="http://schemas.openxmlformats.org/officeDocument/2006/relationships/hyperlink" Target="https://znanium.ru/catalog/product/2006020" TargetMode="External"/><Relationship Id="rId74" Type="http://schemas.openxmlformats.org/officeDocument/2006/relationships/hyperlink" Target="https://znanium.com/catalog/product/12137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oki.net/" TargetMode="External"/><Relationship Id="rId23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28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36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49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57" Type="http://schemas.openxmlformats.org/officeDocument/2006/relationships/hyperlink" Target="http://pedsovet.su/fgos/6048_typy_urokov_po_fgos" TargetMode="External"/><Relationship Id="rId61" Type="http://schemas.openxmlformats.org/officeDocument/2006/relationships/hyperlink" Target="http://pedsovet.su/metodika/priemy/6390_priem_lovi_oshibku" TargetMode="External"/><Relationship Id="rId10" Type="http://schemas.openxmlformats.org/officeDocument/2006/relationships/hyperlink" Target="http://pedagogic.ru/" TargetMode="External"/><Relationship Id="rId19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31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44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52" Type="http://schemas.openxmlformats.org/officeDocument/2006/relationships/hyperlink" Target="http://pedsovet.su/publ/164-1-0-3234" TargetMode="External"/><Relationship Id="rId60" Type="http://schemas.openxmlformats.org/officeDocument/2006/relationships/hyperlink" Target="http://pedsovet.su/liter/6269_kak_nauchit_rebemka_pereskasyvat_text" TargetMode="External"/><Relationship Id="rId65" Type="http://schemas.openxmlformats.org/officeDocument/2006/relationships/hyperlink" Target="https://znanium.com/catalog/product/1683179" TargetMode="External"/><Relationship Id="rId73" Type="http://schemas.openxmlformats.org/officeDocument/2006/relationships/hyperlink" Target="https://znanium.com/catalog/product/75440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NAshadullina@kpfu.ru" TargetMode="External"/><Relationship Id="rId14" Type="http://schemas.openxmlformats.org/officeDocument/2006/relationships/hyperlink" Target="https://pedsovet.su/" TargetMode="External"/><Relationship Id="rId22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27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30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35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43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48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56" Type="http://schemas.openxmlformats.org/officeDocument/2006/relationships/hyperlink" Target="http://pedsovet.su/metodika/5973_differencirovannye_zadaniya_na_uroke" TargetMode="External"/><Relationship Id="rId64" Type="http://schemas.openxmlformats.org/officeDocument/2006/relationships/hyperlink" Target="https://znanium.com/catalog/product/1861689" TargetMode="External"/><Relationship Id="rId69" Type="http://schemas.openxmlformats.org/officeDocument/2006/relationships/hyperlink" Target="https://znanium.com/catalog/product/1028598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pedsovet.su/metodika/priemy/5868_parnaya_rabota" TargetMode="External"/><Relationship Id="rId72" Type="http://schemas.openxmlformats.org/officeDocument/2006/relationships/hyperlink" Target="https://znanium.ru/catalog/product/191947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25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33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38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46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59" Type="http://schemas.openxmlformats.org/officeDocument/2006/relationships/hyperlink" Target="http://pedsovet.su/publ/70-1-0-4311" TargetMode="External"/><Relationship Id="rId67" Type="http://schemas.openxmlformats.org/officeDocument/2006/relationships/hyperlink" Target="https://znanium.com/catalog/product/1066036" TargetMode="External"/><Relationship Id="rId20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41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54" Type="http://schemas.openxmlformats.org/officeDocument/2006/relationships/hyperlink" Target="http://pedsovet.su/metodika/5652_vzaimokontol_i_vzaimoproverka" TargetMode="External"/><Relationship Id="rId62" Type="http://schemas.openxmlformats.org/officeDocument/2006/relationships/hyperlink" Target="http://pedsovet.su/metodika/6329_monologicheskaya_i_dialogicheskaya_rech" TargetMode="External"/><Relationship Id="rId70" Type="http://schemas.openxmlformats.org/officeDocument/2006/relationships/hyperlink" Target="https://znanium.com/catalog/product/1077726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18026</Words>
  <Characters>102751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</cp:lastModifiedBy>
  <cp:revision>2</cp:revision>
  <dcterms:created xsi:type="dcterms:W3CDTF">2025-06-13T10:01:00Z</dcterms:created>
  <dcterms:modified xsi:type="dcterms:W3CDTF">2025-06-13T10:01:00Z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2024-04-10T00:00:00Z</vt:filetime>
  </property>
</Properties>
</file>