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95"/>
      </w:tblGrid>
      <w:tr w:rsidR="00CC0A2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C1719" w:rsidRDefault="00DC1719" w:rsidP="00DC17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DC1719" w:rsidRDefault="00E5171E" w:rsidP="00DC171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noProof/>
                <w:sz w:val="20"/>
                <w:szCs w:val="20"/>
              </w:rPr>
              <w:drawing>
                <wp:inline distT="0" distB="0" distL="0" distR="0">
                  <wp:extent cx="6283048" cy="8892540"/>
                  <wp:effectExtent l="0" t="0" r="3810" b="3810"/>
                  <wp:docPr id="1" name="Рисунок 1" descr="C:\Users\0971~1\AppData\Local\Temp\Rar$DIa4808.3279\Вожатская дея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0971~1\AppData\Local\Temp\Rar$DIa4808.3279\Вожатская деят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3048" cy="8892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1719" w:rsidRDefault="00DC1719" w:rsidP="00DC17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CC0A27" w:rsidRDefault="00CC0A27" w:rsidP="00DC17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0110B" w:rsidRDefault="0080110B" w:rsidP="00DC17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80110B" w:rsidRDefault="0080110B" w:rsidP="00DC17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CC0A27" w:rsidRDefault="00CC0A2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95"/>
      </w:tblGrid>
      <w:tr w:rsidR="00CC0A2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C0A27" w:rsidRDefault="00CE2B35" w:rsidP="00DD080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Содержание</w:t>
            </w:r>
          </w:p>
          <w:p w:rsidR="005B62BF" w:rsidRDefault="005B62BF" w:rsidP="00DD080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C0A2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1. Перечень планируемых результатов обучения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(модулю), соотнесенных с планируемыми результатами освоения ОПОП ВО</w:t>
            </w:r>
          </w:p>
        </w:tc>
      </w:tr>
      <w:tr w:rsidR="00CC0A2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 Место дисциплины (модуля) в структуре ОПОП ВО</w:t>
            </w:r>
          </w:p>
        </w:tc>
      </w:tr>
      <w:tr w:rsidR="00CC0A2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 Объем дисциплины (модуля) в зачетных единицах с указанием количества часов, выделенных на контактную работу обучающихся с преподавателем (по видам учебных занятий) и на самостоятельную работу обучающихся</w:t>
            </w:r>
          </w:p>
        </w:tc>
      </w:tr>
      <w:tr w:rsidR="00CC0A2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 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</w:t>
            </w:r>
          </w:p>
        </w:tc>
      </w:tr>
      <w:tr w:rsidR="00CC0A2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4.1. Структура и тематический план контактной и самостоятельной работы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CC0A2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4.2. Содержание дисциплины (модуля)</w:t>
            </w:r>
          </w:p>
        </w:tc>
      </w:tr>
      <w:tr w:rsidR="00CC0A2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5. Перечень учебно-методического обеспечения для самостоятельной работы обучающихся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CC0A2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6. Фонд оценочных средств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CC0A2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 Перечень литературы, необходимой для освоения дисциплины (модуля)</w:t>
            </w:r>
          </w:p>
        </w:tc>
      </w:tr>
      <w:tr w:rsidR="00CC0A2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 Перечень ресурсов информационно-телекоммуникационной сети "Интернет", необходимых для освоения дисциплины (модуля)</w:t>
            </w:r>
          </w:p>
        </w:tc>
      </w:tr>
      <w:tr w:rsidR="00CC0A2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 Методические указания для обучающихся по освоению дисциплины (модуля)</w:t>
            </w:r>
          </w:p>
        </w:tc>
      </w:tr>
      <w:tr w:rsidR="00CC0A2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10. Перечень информационных технологий, используемых при осуществлении образовательного процесса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(модулю), включая перечень программного обеспечения и информационных справочных систем (при необходимости)</w:t>
            </w:r>
          </w:p>
        </w:tc>
      </w:tr>
      <w:tr w:rsidR="00CC0A2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11. Описание материально-технической базы, необходимой для осуществления образовательного процесса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CC0A2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 Средства адаптации преподавания дисциплины (модуля) к потребностям обучающихся инвалидов и лиц с ограниченными возможностями здоровья</w:t>
            </w:r>
          </w:p>
        </w:tc>
      </w:tr>
      <w:tr w:rsidR="00CC0A2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 Приложение №1. Фонд оценочных средств</w:t>
            </w:r>
          </w:p>
        </w:tc>
      </w:tr>
      <w:tr w:rsidR="00CC0A2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 Приложение №2. Перечень литературы, необходимой для освоения дисциплины (модуля)</w:t>
            </w:r>
          </w:p>
        </w:tc>
      </w:tr>
      <w:tr w:rsidR="00CC0A2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 Приложение №3. Перечень информационных технологий, используемых для освоения дисциплины (модуля), включая перечень программного обеспечения и информационных справочных систем</w:t>
            </w:r>
          </w:p>
        </w:tc>
      </w:tr>
    </w:tbl>
    <w:p w:rsidR="00CC0A27" w:rsidRDefault="00CE2B35">
      <w:pPr>
        <w:ind w:firstLine="525"/>
        <w:rPr>
          <w:rFonts w:eastAsia="Times New Roman"/>
          <w:vanish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95"/>
      </w:tblGrid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 w:rsidP="00BC63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Программу дисциплины разработали</w:t>
            </w:r>
            <w:r w:rsidR="005B62BF">
              <w:rPr>
                <w:rFonts w:eastAsia="Times New Roman"/>
                <w:sz w:val="20"/>
                <w:szCs w:val="20"/>
              </w:rPr>
              <w:t>:</w:t>
            </w:r>
            <w:r>
              <w:rPr>
                <w:rFonts w:eastAsia="Times New Roman"/>
                <w:sz w:val="20"/>
                <w:szCs w:val="20"/>
              </w:rPr>
              <w:t xml:space="preserve"> заведующий кафедрой, к.н. (доцент)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Шатунова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О.В. (Кафедра педагогики, </w:t>
            </w:r>
            <w:r w:rsidR="00BC633F">
              <w:rPr>
                <w:rFonts w:eastAsia="Times New Roman"/>
                <w:sz w:val="20"/>
                <w:szCs w:val="20"/>
              </w:rPr>
              <w:t>отделение</w:t>
            </w:r>
            <w:r w:rsidR="0057330B">
              <w:rPr>
                <w:rFonts w:eastAsia="Times New Roman"/>
                <w:sz w:val="20"/>
                <w:szCs w:val="20"/>
              </w:rPr>
              <w:t xml:space="preserve"> психологии и педагогики), </w:t>
            </w:r>
            <w:hyperlink r:id="rId7" w:history="1">
              <w:r w:rsidR="005B62BF" w:rsidRPr="00BF6A8D">
                <w:rPr>
                  <w:rStyle w:val="a6"/>
                  <w:rFonts w:eastAsia="Times New Roman"/>
                  <w:sz w:val="20"/>
                  <w:szCs w:val="20"/>
                </w:rPr>
                <w:t>OVShatunova@kpfu.ru</w:t>
              </w:r>
            </w:hyperlink>
            <w:r w:rsidR="0057330B">
              <w:rPr>
                <w:rFonts w:eastAsia="Times New Roman"/>
                <w:sz w:val="20"/>
                <w:szCs w:val="20"/>
              </w:rPr>
              <w:t xml:space="preserve">; </w:t>
            </w:r>
            <w:r w:rsidR="0057330B">
              <w:rPr>
                <w:sz w:val="20"/>
                <w:szCs w:val="20"/>
              </w:rPr>
              <w:t xml:space="preserve">ассистент, </w:t>
            </w:r>
            <w:proofErr w:type="spellStart"/>
            <w:r w:rsidR="0057330B">
              <w:rPr>
                <w:sz w:val="20"/>
                <w:szCs w:val="20"/>
              </w:rPr>
              <w:t>б.с</w:t>
            </w:r>
            <w:proofErr w:type="spellEnd"/>
            <w:r w:rsidR="0057330B">
              <w:rPr>
                <w:sz w:val="20"/>
                <w:szCs w:val="20"/>
              </w:rPr>
              <w:t xml:space="preserve">. </w:t>
            </w:r>
            <w:proofErr w:type="spellStart"/>
            <w:r w:rsidR="0057330B">
              <w:rPr>
                <w:sz w:val="20"/>
                <w:szCs w:val="20"/>
              </w:rPr>
              <w:t>Пе</w:t>
            </w:r>
            <w:r w:rsidR="00BC633F">
              <w:rPr>
                <w:sz w:val="20"/>
                <w:szCs w:val="20"/>
              </w:rPr>
              <w:t>гова</w:t>
            </w:r>
            <w:proofErr w:type="spellEnd"/>
            <w:r w:rsidR="00BC633F">
              <w:rPr>
                <w:sz w:val="20"/>
                <w:szCs w:val="20"/>
              </w:rPr>
              <w:t xml:space="preserve"> Х.Р. (Кафедра педагогики, отделение</w:t>
            </w:r>
            <w:r w:rsidR="0057330B">
              <w:rPr>
                <w:sz w:val="20"/>
                <w:szCs w:val="20"/>
              </w:rPr>
              <w:t xml:space="preserve"> психологии и педагогики), </w:t>
            </w:r>
            <w:hyperlink r:id="rId8" w:history="1">
              <w:r w:rsidR="005B62BF" w:rsidRPr="00BF6A8D">
                <w:rPr>
                  <w:rStyle w:val="a6"/>
                  <w:sz w:val="20"/>
                  <w:szCs w:val="20"/>
                </w:rPr>
                <w:t>barieva.khene@yandex.ru</w:t>
              </w:r>
            </w:hyperlink>
            <w:r w:rsidR="005B62BF">
              <w:rPr>
                <w:sz w:val="20"/>
                <w:szCs w:val="20"/>
              </w:rPr>
              <w:t xml:space="preserve"> </w:t>
            </w:r>
          </w:p>
        </w:tc>
      </w:tr>
    </w:tbl>
    <w:p w:rsidR="00CC0A27" w:rsidRDefault="00CC0A2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95"/>
      </w:tblGrid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1. Перечень планируемых результатов обучения по дисциплине (модулю), соотнесенных с планируемыми результатами освоения ОПОП ВО </w:t>
            </w:r>
          </w:p>
        </w:tc>
      </w:tr>
    </w:tbl>
    <w:p w:rsidR="00CC0A27" w:rsidRDefault="00CC0A2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95"/>
      </w:tblGrid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Обучающийся, освоивший дисциплину (модуль), должен обладать следующими компетенциями:</w:t>
            </w:r>
          </w:p>
        </w:tc>
      </w:tr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</w:tbl>
    <w:p w:rsidR="00CC0A27" w:rsidRDefault="00CC0A2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5"/>
        <w:gridCol w:w="8980"/>
      </w:tblGrid>
      <w:tr w:rsidR="00CC08F0" w:rsidTr="00E7599E">
        <w:trPr>
          <w:tblHeader/>
          <w:jc w:val="center"/>
        </w:trPr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8F0" w:rsidRDefault="00CC08F0" w:rsidP="00924FA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Шифр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компетенции</w:t>
            </w:r>
          </w:p>
        </w:tc>
        <w:tc>
          <w:tcPr>
            <w:tcW w:w="4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8F0" w:rsidRDefault="00CC08F0" w:rsidP="00924FA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Расшифровка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приобретаемой компетенции</w:t>
            </w:r>
          </w:p>
        </w:tc>
      </w:tr>
      <w:tr w:rsidR="00E7599E" w:rsidTr="00E7599E">
        <w:trPr>
          <w:tblHeader/>
          <w:jc w:val="center"/>
        </w:trPr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599E" w:rsidRPr="00E7599E" w:rsidRDefault="00E7599E" w:rsidP="00924FA5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E7599E">
              <w:rPr>
                <w:rFonts w:eastAsia="Times New Roman"/>
                <w:bCs/>
                <w:sz w:val="20"/>
                <w:szCs w:val="20"/>
              </w:rPr>
              <w:t>УК-3</w:t>
            </w:r>
          </w:p>
        </w:tc>
        <w:tc>
          <w:tcPr>
            <w:tcW w:w="4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599E" w:rsidRPr="00E7599E" w:rsidRDefault="00E7599E" w:rsidP="00E7599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E7599E">
              <w:rPr>
                <w:rFonts w:eastAsia="Times New Roman"/>
                <w:sz w:val="20"/>
                <w:szCs w:val="20"/>
              </w:rPr>
              <w:t>Способен осуществлять социальное взаимодействие и реализовывать свою роль в команде  </w:t>
            </w:r>
          </w:p>
        </w:tc>
      </w:tr>
      <w:tr w:rsidR="00E7599E" w:rsidTr="00E7599E">
        <w:trPr>
          <w:tblHeader/>
          <w:jc w:val="center"/>
        </w:trPr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599E" w:rsidRPr="00E7599E" w:rsidRDefault="00E7599E" w:rsidP="00924FA5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E7599E">
              <w:rPr>
                <w:rFonts w:eastAsia="Times New Roman"/>
                <w:bCs/>
                <w:sz w:val="20"/>
                <w:szCs w:val="20"/>
              </w:rPr>
              <w:t>УК-3.1</w:t>
            </w:r>
          </w:p>
        </w:tc>
        <w:tc>
          <w:tcPr>
            <w:tcW w:w="4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599E" w:rsidRPr="00E7599E" w:rsidRDefault="00E7599E" w:rsidP="00E7599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E7599E">
              <w:rPr>
                <w:rFonts w:eastAsia="Times New Roman"/>
                <w:sz w:val="20"/>
                <w:szCs w:val="20"/>
                <w:highlight w:val="white"/>
              </w:rPr>
              <w:t>Зна</w:t>
            </w:r>
            <w:r w:rsidRPr="00E7599E">
              <w:rPr>
                <w:rFonts w:eastAsia="Times New Roman"/>
                <w:sz w:val="20"/>
                <w:szCs w:val="20"/>
              </w:rPr>
              <w:t>ть</w:t>
            </w:r>
            <w:r w:rsidRPr="00E7599E">
              <w:rPr>
                <w:rFonts w:eastAsia="Times New Roman"/>
                <w:sz w:val="20"/>
                <w:szCs w:val="20"/>
                <w:highlight w:val="white"/>
              </w:rPr>
              <w:t xml:space="preserve"> способы осуществления социального взаимодействия, принципы формирования команд, пути реализации своей роли в команде</w:t>
            </w:r>
          </w:p>
        </w:tc>
      </w:tr>
      <w:tr w:rsidR="00E7599E" w:rsidTr="00E7599E">
        <w:trPr>
          <w:tblHeader/>
          <w:jc w:val="center"/>
        </w:trPr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599E" w:rsidRPr="00E7599E" w:rsidRDefault="00E7599E" w:rsidP="00924FA5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E7599E">
              <w:rPr>
                <w:rFonts w:eastAsia="Times New Roman"/>
                <w:bCs/>
                <w:sz w:val="20"/>
                <w:szCs w:val="20"/>
              </w:rPr>
              <w:t>УК-3.2</w:t>
            </w:r>
          </w:p>
        </w:tc>
        <w:tc>
          <w:tcPr>
            <w:tcW w:w="4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599E" w:rsidRPr="00E7599E" w:rsidRDefault="00E7599E" w:rsidP="00E7599E">
            <w:pPr>
              <w:widowControl w:val="0"/>
              <w:rPr>
                <w:rFonts w:eastAsia="Times New Roman"/>
                <w:sz w:val="20"/>
                <w:szCs w:val="20"/>
                <w:highlight w:val="white"/>
              </w:rPr>
            </w:pPr>
            <w:r w:rsidRPr="00E7599E">
              <w:rPr>
                <w:rFonts w:eastAsia="Times New Roman"/>
                <w:sz w:val="20"/>
                <w:szCs w:val="20"/>
                <w:highlight w:val="white"/>
              </w:rPr>
              <w:t>Уме</w:t>
            </w:r>
            <w:r w:rsidRPr="00E7599E">
              <w:rPr>
                <w:rFonts w:eastAsia="Times New Roman"/>
                <w:sz w:val="20"/>
                <w:szCs w:val="20"/>
              </w:rPr>
              <w:t>ть</w:t>
            </w:r>
            <w:r w:rsidRPr="00E7599E">
              <w:rPr>
                <w:rFonts w:eastAsia="Times New Roman"/>
                <w:sz w:val="20"/>
                <w:szCs w:val="20"/>
                <w:highlight w:val="white"/>
              </w:rPr>
              <w:t xml:space="preserve"> </w:t>
            </w:r>
            <w:r w:rsidRPr="00E7599E">
              <w:rPr>
                <w:rFonts w:eastAsia="Times New Roman"/>
                <w:sz w:val="20"/>
                <w:szCs w:val="20"/>
              </w:rPr>
              <w:t xml:space="preserve">осуществлять социальное взаимодействие; </w:t>
            </w:r>
            <w:r w:rsidRPr="00E7599E">
              <w:rPr>
                <w:rFonts w:eastAsia="Times New Roman"/>
                <w:sz w:val="20"/>
                <w:szCs w:val="20"/>
                <w:highlight w:val="white"/>
              </w:rPr>
              <w:t>реализовывать свою роль в команде</w:t>
            </w:r>
          </w:p>
        </w:tc>
      </w:tr>
      <w:tr w:rsidR="00E7599E" w:rsidTr="00E7599E">
        <w:trPr>
          <w:tblHeader/>
          <w:jc w:val="center"/>
        </w:trPr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599E" w:rsidRPr="00E7599E" w:rsidRDefault="00E7599E" w:rsidP="00924FA5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E7599E">
              <w:rPr>
                <w:rFonts w:eastAsia="Times New Roman"/>
                <w:bCs/>
                <w:sz w:val="20"/>
                <w:szCs w:val="20"/>
              </w:rPr>
              <w:t>УК-3.3</w:t>
            </w:r>
          </w:p>
        </w:tc>
        <w:tc>
          <w:tcPr>
            <w:tcW w:w="4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599E" w:rsidRPr="00E7599E" w:rsidRDefault="00E7599E" w:rsidP="00E7599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E7599E">
              <w:rPr>
                <w:rFonts w:eastAsia="Times New Roman"/>
                <w:sz w:val="20"/>
                <w:szCs w:val="20"/>
                <w:highlight w:val="white"/>
              </w:rPr>
              <w:t>Владе</w:t>
            </w:r>
            <w:r w:rsidRPr="00E7599E">
              <w:rPr>
                <w:rFonts w:eastAsia="Times New Roman"/>
                <w:sz w:val="20"/>
                <w:szCs w:val="20"/>
              </w:rPr>
              <w:t>ть</w:t>
            </w:r>
            <w:r w:rsidRPr="00E7599E">
              <w:rPr>
                <w:rFonts w:eastAsia="Times New Roman"/>
                <w:sz w:val="20"/>
                <w:szCs w:val="20"/>
                <w:highlight w:val="white"/>
              </w:rPr>
              <w:t xml:space="preserve"> навыками </w:t>
            </w:r>
            <w:r w:rsidRPr="00E7599E">
              <w:rPr>
                <w:rFonts w:eastAsia="Times New Roman"/>
                <w:sz w:val="20"/>
                <w:szCs w:val="20"/>
              </w:rPr>
              <w:t>осуществления социального взаимодействия, способами реализации своей роли в команде</w:t>
            </w:r>
          </w:p>
        </w:tc>
      </w:tr>
      <w:tr w:rsidR="00CC08F0" w:rsidTr="00E7599E">
        <w:trPr>
          <w:jc w:val="center"/>
        </w:trPr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C08F0" w:rsidRPr="00E7599E" w:rsidRDefault="00CC08F0" w:rsidP="00924FA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7599E">
              <w:rPr>
                <w:rFonts w:eastAsia="Times New Roman"/>
                <w:sz w:val="20"/>
                <w:szCs w:val="20"/>
              </w:rPr>
              <w:t xml:space="preserve">ОПК-4 </w:t>
            </w:r>
          </w:p>
        </w:tc>
        <w:tc>
          <w:tcPr>
            <w:tcW w:w="4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C08F0" w:rsidRPr="00E7599E" w:rsidRDefault="00CC08F0" w:rsidP="00924FA5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E7599E">
              <w:rPr>
                <w:rFonts w:eastAsia="Times New Roman"/>
                <w:sz w:val="20"/>
                <w:szCs w:val="20"/>
              </w:rPr>
              <w:t>Способен осуществлять духовно-нравственное воспитание обучающихся на основе базовых национальных ценностей  </w:t>
            </w:r>
          </w:p>
        </w:tc>
      </w:tr>
      <w:tr w:rsidR="00CC08F0" w:rsidTr="00E7599E">
        <w:trPr>
          <w:jc w:val="center"/>
        </w:trPr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C08F0" w:rsidRPr="00E7599E" w:rsidRDefault="00CC08F0" w:rsidP="00924FA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7599E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ОПК-4.1</w:t>
            </w:r>
          </w:p>
        </w:tc>
        <w:tc>
          <w:tcPr>
            <w:tcW w:w="4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C08F0" w:rsidRPr="00E7599E" w:rsidRDefault="00E7599E" w:rsidP="00E759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sz w:val="20"/>
                <w:szCs w:val="20"/>
              </w:rPr>
            </w:pPr>
            <w:r w:rsidRPr="00E7599E">
              <w:rPr>
                <w:rFonts w:eastAsia="Times New Roman"/>
                <w:color w:val="000000"/>
                <w:sz w:val="20"/>
                <w:szCs w:val="20"/>
              </w:rPr>
              <w:t>Зна</w:t>
            </w:r>
            <w:r w:rsidRPr="00E7599E">
              <w:rPr>
                <w:rFonts w:eastAsia="Times New Roman"/>
                <w:sz w:val="20"/>
                <w:szCs w:val="20"/>
              </w:rPr>
              <w:t>ть</w:t>
            </w:r>
            <w:r w:rsidRPr="00E7599E">
              <w:rPr>
                <w:rFonts w:eastAsia="Times New Roman"/>
                <w:color w:val="000000"/>
                <w:sz w:val="20"/>
                <w:szCs w:val="20"/>
              </w:rPr>
              <w:t xml:space="preserve"> принципы и подходы к </w:t>
            </w:r>
            <w:r w:rsidRPr="00E7599E">
              <w:rPr>
                <w:rFonts w:eastAsia="Times New Roman"/>
                <w:sz w:val="20"/>
                <w:szCs w:val="20"/>
              </w:rPr>
              <w:t>осуществлению духовно-нравственного воспитания обучающихся на основе базовых национальных ценностей</w:t>
            </w:r>
          </w:p>
        </w:tc>
      </w:tr>
      <w:tr w:rsidR="00CC08F0" w:rsidTr="00E7599E">
        <w:trPr>
          <w:jc w:val="center"/>
        </w:trPr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C08F0" w:rsidRPr="00E7599E" w:rsidRDefault="00CC08F0" w:rsidP="00924FA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7599E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ОПК-4.2</w:t>
            </w:r>
          </w:p>
        </w:tc>
        <w:tc>
          <w:tcPr>
            <w:tcW w:w="4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C08F0" w:rsidRPr="00E7599E" w:rsidRDefault="00E7599E" w:rsidP="00E759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sz w:val="20"/>
                <w:szCs w:val="20"/>
              </w:rPr>
            </w:pPr>
            <w:r w:rsidRPr="00E7599E">
              <w:rPr>
                <w:rFonts w:eastAsia="Times New Roman"/>
                <w:sz w:val="20"/>
                <w:szCs w:val="20"/>
              </w:rPr>
              <w:t>Уметь осуществлять духовно-нравственное воспитание обучающихся на основе базовых национальных ценностей</w:t>
            </w:r>
          </w:p>
        </w:tc>
      </w:tr>
      <w:tr w:rsidR="00CC08F0" w:rsidTr="00E7599E">
        <w:trPr>
          <w:jc w:val="center"/>
        </w:trPr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C08F0" w:rsidRPr="00E7599E" w:rsidRDefault="00E7599E" w:rsidP="00924FA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7599E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ОПК-4.3</w:t>
            </w:r>
          </w:p>
        </w:tc>
        <w:tc>
          <w:tcPr>
            <w:tcW w:w="4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C08F0" w:rsidRPr="00E7599E" w:rsidRDefault="00E7599E" w:rsidP="00E759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sz w:val="20"/>
                <w:szCs w:val="20"/>
              </w:rPr>
            </w:pPr>
            <w:r w:rsidRPr="00E7599E">
              <w:rPr>
                <w:rFonts w:eastAsia="Times New Roman"/>
                <w:color w:val="000000"/>
                <w:sz w:val="20"/>
                <w:szCs w:val="20"/>
              </w:rPr>
              <w:t xml:space="preserve">Владеть </w:t>
            </w:r>
            <w:r w:rsidRPr="00E7599E">
              <w:rPr>
                <w:rFonts w:eastAsia="Times New Roman"/>
                <w:sz w:val="20"/>
                <w:szCs w:val="20"/>
              </w:rPr>
              <w:t>навыками конструирования и реализации процесса духовно-нравственного воспитания обучающихся на основе базовых национальных ценностей</w:t>
            </w:r>
          </w:p>
        </w:tc>
      </w:tr>
    </w:tbl>
    <w:p w:rsidR="00CC0A27" w:rsidRDefault="00CC0A2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95"/>
      </w:tblGrid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Обучающийся, освоивший дисциплину (модуль):</w:t>
            </w:r>
          </w:p>
        </w:tc>
      </w:tr>
    </w:tbl>
    <w:p w:rsidR="00CC0A27" w:rsidRDefault="00CC0A2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95"/>
      </w:tblGrid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49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103"/>
            </w:tblGrid>
            <w:tr w:rsidR="00CC08F0" w:rsidRPr="00F05795" w:rsidTr="00924F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8F0" w:rsidRPr="00F05795" w:rsidRDefault="00E7599E" w:rsidP="00924FA5">
                  <w:pPr>
                    <w:ind w:firstLine="525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 w:rsidRPr="00F05795">
                    <w:rPr>
                      <w:rFonts w:eastAsia="Times New Roman"/>
                      <w:sz w:val="20"/>
                      <w:szCs w:val="20"/>
                    </w:rPr>
                    <w:t>Должен знать:</w:t>
                  </w:r>
                </w:p>
                <w:p w:rsidR="00E7599E" w:rsidRPr="00F05795" w:rsidRDefault="00E7599E" w:rsidP="00F05795">
                  <w:pPr>
                    <w:widowControl w:val="0"/>
                    <w:ind w:firstLine="525"/>
                    <w:rPr>
                      <w:rFonts w:eastAsia="Times New Roman"/>
                      <w:sz w:val="20"/>
                      <w:szCs w:val="20"/>
                    </w:rPr>
                  </w:pPr>
                  <w:r w:rsidRPr="00F05795">
                    <w:rPr>
                      <w:rFonts w:eastAsia="Times New Roman"/>
                      <w:sz w:val="20"/>
                      <w:szCs w:val="20"/>
                    </w:rPr>
                    <w:t xml:space="preserve">- </w:t>
                  </w:r>
                  <w:r w:rsidRPr="00F05795">
                    <w:rPr>
                      <w:rFonts w:eastAsia="Times New Roman"/>
                      <w:sz w:val="20"/>
                      <w:szCs w:val="20"/>
                      <w:highlight w:val="white"/>
                    </w:rPr>
                    <w:t>способы осуществления эффективного социального взаимодействия, принципы формирования команд и  распределения ролей их участников</w:t>
                  </w:r>
                  <w:r w:rsidRPr="00F05795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</w:p>
                <w:p w:rsidR="00F05795" w:rsidRPr="00F05795" w:rsidRDefault="00F05795" w:rsidP="00E7599E">
                  <w:pPr>
                    <w:ind w:firstLine="525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 w:rsidRPr="00F05795">
                    <w:rPr>
                      <w:rFonts w:eastAsia="Times New Roman"/>
                      <w:sz w:val="20"/>
                      <w:szCs w:val="20"/>
                    </w:rPr>
                    <w:t xml:space="preserve">- </w:t>
                  </w:r>
                  <w:r w:rsidRPr="00F05795">
                    <w:rPr>
                      <w:sz w:val="20"/>
                      <w:szCs w:val="20"/>
                    </w:rPr>
                    <w:t>принципы и инновационные подходы к осуществлению духовно-нравственного воспитания обучающихся на основе базовых национальных ценностей в условиях детского оздоровительного лагеря.</w:t>
                  </w:r>
                </w:p>
              </w:tc>
            </w:tr>
          </w:tbl>
          <w:p w:rsidR="00CC08F0" w:rsidRPr="00F05795" w:rsidRDefault="00CC08F0" w:rsidP="00CC08F0">
            <w:pPr>
              <w:ind w:firstLine="525"/>
              <w:rPr>
                <w:rFonts w:eastAsia="Times New Roman"/>
                <w:vanish/>
                <w:sz w:val="20"/>
                <w:szCs w:val="20"/>
                <w:highlight w:val="yellow"/>
              </w:rPr>
            </w:pPr>
          </w:p>
          <w:tbl>
            <w:tblPr>
              <w:tblW w:w="49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103"/>
            </w:tblGrid>
            <w:tr w:rsidR="00CC08F0" w:rsidRPr="00F05795" w:rsidTr="00924F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8F0" w:rsidRPr="00F05795" w:rsidRDefault="00CC08F0" w:rsidP="00924FA5">
                  <w:pPr>
                    <w:ind w:firstLine="525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 w:rsidRPr="00F05795">
                    <w:rPr>
                      <w:rFonts w:eastAsia="Times New Roman"/>
                      <w:sz w:val="20"/>
                      <w:szCs w:val="20"/>
                    </w:rPr>
                    <w:t xml:space="preserve">Должен уметь: </w:t>
                  </w:r>
                </w:p>
                <w:p w:rsidR="00E7599E" w:rsidRPr="00F05795" w:rsidRDefault="00E7599E" w:rsidP="00F05795">
                  <w:pPr>
                    <w:widowControl w:val="0"/>
                    <w:ind w:firstLine="525"/>
                    <w:rPr>
                      <w:rFonts w:eastAsia="Times New Roman"/>
                      <w:sz w:val="20"/>
                      <w:szCs w:val="20"/>
                    </w:rPr>
                  </w:pPr>
                  <w:r w:rsidRPr="00F05795">
                    <w:rPr>
                      <w:rFonts w:eastAsia="Times New Roman"/>
                      <w:sz w:val="20"/>
                      <w:szCs w:val="20"/>
                    </w:rPr>
                    <w:t xml:space="preserve">- осуществлять </w:t>
                  </w:r>
                  <w:r w:rsidRPr="00F05795">
                    <w:rPr>
                      <w:rFonts w:eastAsia="Times New Roman"/>
                      <w:sz w:val="20"/>
                      <w:szCs w:val="20"/>
                      <w:highlight w:val="white"/>
                    </w:rPr>
                    <w:t>эффективное социальное взаимодействие, определять свою роль в команде и осознавать ее значимость</w:t>
                  </w:r>
                  <w:r w:rsidRPr="00F05795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</w:p>
                <w:p w:rsidR="00E7599E" w:rsidRPr="00F05795" w:rsidRDefault="00F05795" w:rsidP="00E7599E">
                  <w:pPr>
                    <w:ind w:firstLine="525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 w:rsidRPr="00F05795">
                    <w:rPr>
                      <w:rFonts w:eastAsia="Times New Roman"/>
                      <w:sz w:val="20"/>
                      <w:szCs w:val="20"/>
                    </w:rPr>
                    <w:t xml:space="preserve">- </w:t>
                  </w:r>
                  <w:r w:rsidRPr="00F05795">
                    <w:rPr>
                      <w:sz w:val="20"/>
                      <w:szCs w:val="20"/>
                    </w:rPr>
                    <w:t>конструировать и осуществлять процесс духовно-нравственного воспитания обучающихся на основе базовых национальных ценностей в условиях детского оздоровительного лагеря.</w:t>
                  </w:r>
                </w:p>
              </w:tc>
            </w:tr>
          </w:tbl>
          <w:p w:rsidR="00CC08F0" w:rsidRPr="00F05795" w:rsidRDefault="00CC08F0" w:rsidP="00CC08F0">
            <w:pPr>
              <w:ind w:firstLine="525"/>
              <w:rPr>
                <w:rFonts w:eastAsia="Times New Roman"/>
                <w:vanish/>
                <w:sz w:val="20"/>
                <w:szCs w:val="20"/>
                <w:highlight w:val="yellow"/>
              </w:rPr>
            </w:pPr>
          </w:p>
          <w:tbl>
            <w:tblPr>
              <w:tblW w:w="49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103"/>
            </w:tblGrid>
            <w:tr w:rsidR="00CC08F0" w:rsidRPr="00F05795" w:rsidTr="00E7599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8F0" w:rsidRPr="00F05795" w:rsidRDefault="00CC08F0" w:rsidP="00924FA5">
                  <w:pPr>
                    <w:ind w:firstLine="525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 w:rsidRPr="00F05795">
                    <w:rPr>
                      <w:rFonts w:eastAsia="Times New Roman"/>
                      <w:sz w:val="20"/>
                      <w:szCs w:val="20"/>
                    </w:rPr>
                    <w:t xml:space="preserve">Должен владеть: </w:t>
                  </w:r>
                </w:p>
                <w:p w:rsidR="00E7599E" w:rsidRPr="00F05795" w:rsidRDefault="00E7599E" w:rsidP="00E7599E">
                  <w:pPr>
                    <w:widowControl w:val="0"/>
                    <w:ind w:firstLine="525"/>
                    <w:rPr>
                      <w:rFonts w:eastAsia="Times New Roman"/>
                      <w:sz w:val="20"/>
                      <w:szCs w:val="20"/>
                    </w:rPr>
                  </w:pPr>
                  <w:r w:rsidRPr="00F05795">
                    <w:rPr>
                      <w:rFonts w:eastAsia="Times New Roman"/>
                      <w:sz w:val="20"/>
                      <w:szCs w:val="20"/>
                    </w:rPr>
                    <w:t xml:space="preserve">- </w:t>
                  </w:r>
                  <w:r w:rsidRPr="00F05795">
                    <w:rPr>
                      <w:rFonts w:eastAsia="Times New Roman"/>
                      <w:sz w:val="20"/>
                      <w:szCs w:val="20"/>
                      <w:highlight w:val="white"/>
                    </w:rPr>
                    <w:t xml:space="preserve">навыками </w:t>
                  </w:r>
                  <w:r w:rsidRPr="00F05795">
                    <w:rPr>
                      <w:rFonts w:eastAsia="Times New Roman"/>
                      <w:sz w:val="20"/>
                      <w:szCs w:val="20"/>
                    </w:rPr>
                    <w:t xml:space="preserve">осуществления эффективного социального взаимодействия, </w:t>
                  </w:r>
                  <w:r w:rsidRPr="00F05795">
                    <w:rPr>
                      <w:rFonts w:eastAsia="Times New Roman"/>
                      <w:sz w:val="20"/>
                      <w:szCs w:val="20"/>
                      <w:highlight w:val="white"/>
                    </w:rPr>
                    <w:t>способами реализации своей роли в команде</w:t>
                  </w:r>
                  <w:r w:rsidRPr="00F05795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</w:p>
                <w:p w:rsidR="00E7599E" w:rsidRPr="00F05795" w:rsidRDefault="00F05795" w:rsidP="00F05795">
                  <w:pPr>
                    <w:ind w:firstLine="525"/>
                    <w:rPr>
                      <w:rFonts w:eastAsia="Times New Roman"/>
                      <w:sz w:val="20"/>
                      <w:szCs w:val="20"/>
                    </w:rPr>
                  </w:pPr>
                  <w:r w:rsidRPr="00F05795">
                    <w:rPr>
                      <w:rFonts w:eastAsia="Times New Roman"/>
                      <w:sz w:val="20"/>
                      <w:szCs w:val="20"/>
                    </w:rPr>
                    <w:t xml:space="preserve">- </w:t>
                  </w:r>
                  <w:r w:rsidRPr="00F05795">
                    <w:rPr>
                      <w:sz w:val="20"/>
                      <w:szCs w:val="20"/>
                    </w:rPr>
                    <w:t>навыками конструирования и эффективной реализации процесса духовно-нравственного воспитания обучающихся на основе базовых национальных ценностей в условиях детского оздоровительного лагеря с учетом особенностей образовательной среды</w:t>
                  </w:r>
                  <w:r>
                    <w:rPr>
                      <w:sz w:val="20"/>
                      <w:szCs w:val="20"/>
                    </w:rPr>
                    <w:t>.</w:t>
                  </w:r>
                </w:p>
              </w:tc>
            </w:tr>
          </w:tbl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C0A27" w:rsidRPr="008B6A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Pr="008B6AC2" w:rsidRDefault="00CE2B35" w:rsidP="008B6AC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8B6AC2">
              <w:rPr>
                <w:rFonts w:eastAsia="Times New Roman"/>
                <w:b/>
                <w:bCs/>
                <w:sz w:val="20"/>
                <w:szCs w:val="20"/>
              </w:rPr>
              <w:t xml:space="preserve">2. Место дисциплины (модуля) в структуре ОПОП ВО </w:t>
            </w:r>
          </w:p>
        </w:tc>
      </w:tr>
    </w:tbl>
    <w:p w:rsidR="00CC0A27" w:rsidRPr="008B6AC2" w:rsidRDefault="00CC0A27" w:rsidP="008B6AC2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95"/>
      </w:tblGrid>
      <w:tr w:rsidR="00CC0A27" w:rsidRPr="008B6A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Pr="008B6AC2" w:rsidRDefault="008B6AC2" w:rsidP="00166C9D">
            <w:pPr>
              <w:pStyle w:val="a5"/>
              <w:spacing w:after="0" w:line="240" w:lineRule="auto"/>
              <w:ind w:left="0"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8B6AC2">
              <w:rPr>
                <w:rFonts w:ascii="Times New Roman" w:hAnsi="Times New Roman"/>
                <w:sz w:val="20"/>
                <w:szCs w:val="20"/>
              </w:rPr>
              <w:t>Дисциплина «</w:t>
            </w:r>
            <w:r w:rsidR="00BC633F">
              <w:rPr>
                <w:rFonts w:ascii="Times New Roman" w:hAnsi="Times New Roman"/>
                <w:sz w:val="20"/>
                <w:szCs w:val="20"/>
              </w:rPr>
              <w:t xml:space="preserve">Б1.О.05.04 </w:t>
            </w:r>
            <w:r w:rsidR="00166C9D">
              <w:rPr>
                <w:rFonts w:ascii="Times New Roman" w:hAnsi="Times New Roman"/>
                <w:sz w:val="20"/>
                <w:szCs w:val="20"/>
              </w:rPr>
              <w:t>Основы вожатской деятельности</w:t>
            </w:r>
            <w:r w:rsidRPr="008B6AC2">
              <w:rPr>
                <w:rFonts w:ascii="Times New Roman" w:hAnsi="Times New Roman"/>
                <w:sz w:val="20"/>
                <w:szCs w:val="20"/>
              </w:rPr>
              <w:t>» относится к Блоку 1</w:t>
            </w:r>
            <w:r w:rsidR="00166C9D">
              <w:rPr>
                <w:rFonts w:ascii="Times New Roman" w:hAnsi="Times New Roman"/>
                <w:sz w:val="20"/>
                <w:szCs w:val="20"/>
              </w:rPr>
              <w:t xml:space="preserve">, дисциплинам </w:t>
            </w:r>
            <w:r w:rsidRPr="008B6AC2">
              <w:rPr>
                <w:rFonts w:ascii="Times New Roman" w:hAnsi="Times New Roman"/>
                <w:sz w:val="20"/>
                <w:szCs w:val="20"/>
              </w:rPr>
              <w:t>обязательной части ОПОП бакалаврской программы по направлению подготовки 44.03.05 "Педагогическое образование (с двумя профилями подготовки)</w:t>
            </w:r>
            <w:r w:rsidR="00BC633F">
              <w:rPr>
                <w:rFonts w:ascii="Times New Roman" w:hAnsi="Times New Roman"/>
                <w:sz w:val="20"/>
                <w:szCs w:val="20"/>
              </w:rPr>
              <w:t xml:space="preserve">», профиль «Биология и химия». </w:t>
            </w:r>
          </w:p>
        </w:tc>
      </w:tr>
    </w:tbl>
    <w:p w:rsidR="00CC0A27" w:rsidRDefault="00CC0A2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95"/>
      </w:tblGrid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3. Объем дисциплины (модуля) в зачетных единицах с указанием количества часов, выделенных на контактную работу обучающихся с преподавателем (по видам учебных занятий) и на самостоятельную работу обучающихся </w:t>
            </w:r>
          </w:p>
        </w:tc>
      </w:tr>
    </w:tbl>
    <w:p w:rsidR="00CC0A27" w:rsidRDefault="00CC0A2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95"/>
      </w:tblGrid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 w:rsidP="00166C9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трудоемкость дисциплины составляет 2 зачетные единицы на 72 часа.</w:t>
            </w:r>
          </w:p>
        </w:tc>
      </w:tr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 w:rsidP="00166C9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Контактная работа </w:t>
            </w:r>
            <w:r w:rsidR="00166C9D">
              <w:rPr>
                <w:rFonts w:eastAsia="Times New Roman"/>
                <w:sz w:val="20"/>
                <w:szCs w:val="20"/>
              </w:rPr>
              <w:t>–</w:t>
            </w:r>
            <w:r>
              <w:rPr>
                <w:rFonts w:eastAsia="Times New Roman"/>
                <w:sz w:val="20"/>
                <w:szCs w:val="20"/>
              </w:rPr>
              <w:t xml:space="preserve"> 36 часов, в том числе лекции - </w:t>
            </w:r>
            <w:r w:rsidR="00166C9D">
              <w:rPr>
                <w:rFonts w:eastAsia="Times New Roman"/>
                <w:sz w:val="20"/>
                <w:szCs w:val="20"/>
              </w:rPr>
              <w:t>8</w:t>
            </w:r>
            <w:r>
              <w:rPr>
                <w:rFonts w:eastAsia="Times New Roman"/>
                <w:sz w:val="20"/>
                <w:szCs w:val="20"/>
              </w:rPr>
              <w:t xml:space="preserve"> часов, практические занятия - </w:t>
            </w:r>
            <w:r w:rsidR="00166C9D">
              <w:rPr>
                <w:rFonts w:eastAsia="Times New Roman"/>
                <w:sz w:val="20"/>
                <w:szCs w:val="20"/>
              </w:rPr>
              <w:t>28</w:t>
            </w:r>
            <w:r>
              <w:rPr>
                <w:rFonts w:eastAsia="Times New Roman"/>
                <w:sz w:val="20"/>
                <w:szCs w:val="20"/>
              </w:rPr>
              <w:t xml:space="preserve"> часов, лабораторные работы - 0 часов. </w:t>
            </w:r>
          </w:p>
        </w:tc>
      </w:tr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 w:rsidP="00166C9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Самостоятельная работа - 36 часов. </w:t>
            </w:r>
          </w:p>
        </w:tc>
      </w:tr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 w:rsidP="00166C9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Контроль (зачёт / экзамен) - 0 часов. </w:t>
            </w:r>
          </w:p>
        </w:tc>
      </w:tr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508F" w:rsidRDefault="0055508F" w:rsidP="0055508F">
            <w:pPr>
              <w:ind w:firstLine="525"/>
              <w:jc w:val="both"/>
              <w:rPr>
                <w:bCs/>
                <w:sz w:val="20"/>
                <w:szCs w:val="20"/>
              </w:rPr>
            </w:pPr>
            <w:r w:rsidRPr="0042571F">
              <w:rPr>
                <w:bCs/>
                <w:sz w:val="20"/>
                <w:szCs w:val="20"/>
              </w:rPr>
              <w:t xml:space="preserve">Семестр, в </w:t>
            </w:r>
            <w:r>
              <w:rPr>
                <w:bCs/>
                <w:sz w:val="20"/>
                <w:szCs w:val="20"/>
              </w:rPr>
              <w:t>котором читается дисциплина – 6</w:t>
            </w:r>
            <w:r w:rsidRPr="0042571F">
              <w:rPr>
                <w:bCs/>
                <w:sz w:val="20"/>
                <w:szCs w:val="20"/>
              </w:rPr>
              <w:t xml:space="preserve"> семестр.</w:t>
            </w:r>
          </w:p>
          <w:p w:rsidR="00CC0A27" w:rsidRDefault="00CE2B35" w:rsidP="0055508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Форма промежуточного контроля дисциплины: зачет в 6 семестре.</w:t>
            </w:r>
          </w:p>
        </w:tc>
      </w:tr>
    </w:tbl>
    <w:p w:rsidR="00CC0A27" w:rsidRDefault="00CC0A2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95"/>
      </w:tblGrid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4. 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 </w:t>
            </w:r>
          </w:p>
        </w:tc>
      </w:tr>
    </w:tbl>
    <w:p w:rsidR="00CC0A27" w:rsidRDefault="00CC0A2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95"/>
      </w:tblGrid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C0A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4.1 Структура и тематический план контактной и самостоятельной работы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</w:t>
            </w:r>
          </w:p>
        </w:tc>
      </w:tr>
    </w:tbl>
    <w:p w:rsidR="00CC0A27" w:rsidRDefault="00CC0A2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"/>
        <w:gridCol w:w="5283"/>
        <w:gridCol w:w="479"/>
        <w:gridCol w:w="802"/>
        <w:gridCol w:w="1034"/>
        <w:gridCol w:w="1034"/>
        <w:gridCol w:w="1193"/>
      </w:tblGrid>
      <w:tr w:rsidR="00CC0A27">
        <w:trPr>
          <w:tblHeader/>
          <w:jc w:val="center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CE2B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CE2B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Разделы дисциплины /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модуля</w:t>
            </w:r>
          </w:p>
        </w:tc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CC0A27" w:rsidRDefault="00CE2B35">
            <w:pPr>
              <w:ind w:left="113" w:right="113"/>
              <w:jc w:val="center"/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Семестр</w:t>
            </w:r>
            <w:r>
              <w:t xml:space="preserve">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CE2B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Виды и часы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контактной работы,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их трудоемкость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(в часах)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CC0A27" w:rsidRDefault="00CE2B35">
            <w:pPr>
              <w:ind w:left="113" w:right="113"/>
              <w:jc w:val="center"/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Самостоятельная работа</w:t>
            </w:r>
            <w:r>
              <w:t xml:space="preserve"> </w:t>
            </w:r>
          </w:p>
        </w:tc>
      </w:tr>
      <w:tr w:rsidR="00CC0A27">
        <w:trPr>
          <w:trHeight w:val="1928"/>
          <w:tblHeader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CC0A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CC0A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CC0A27"/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CC0A27" w:rsidRDefault="00CE2B35">
            <w:pPr>
              <w:ind w:left="113" w:right="113"/>
              <w:jc w:val="center"/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Лекции</w:t>
            </w:r>
            <w:r>
              <w:t xml:space="preserve"> 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CC0A27" w:rsidRDefault="00CE2B35">
            <w:pPr>
              <w:ind w:left="113" w:right="113"/>
              <w:jc w:val="center"/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Практические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занятия</w:t>
            </w:r>
            <w:r>
              <w:t xml:space="preserve"> 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CC0A27" w:rsidRDefault="00CE2B35">
            <w:pPr>
              <w:ind w:left="113" w:right="113"/>
              <w:jc w:val="center"/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Лабораторные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работы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CC0A27"/>
        </w:tc>
      </w:tr>
      <w:tr w:rsidR="00CC0A2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CE2B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CE2B3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1. Летний детский оздоровительный лагерь. Его назначение и функции. Структура и система деятельности лагеря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CE2B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166C9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CE2B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CE2B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CE2B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CC0A2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CE2B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CE2B3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2. Задачи, содержание и технология работы воспитателя в организационный период лагерной жизни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CE2B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166C9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CE2B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CE2B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CE2B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CC0A2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CE2B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CE2B3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3. Технология планирования воспитательной работы в лагере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CE2B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166C9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CE2B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CE2B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CE2B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CC0A2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CE2B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CE2B3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4. Содержание и технология организации жизнедеятельности детей в основной и заключительный периоды лагерной жизни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CE2B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166C9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CE2B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CE2B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CE2B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CC0A2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CE2B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CE2B3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5. Физкультурно-оздоровительная спортивная работа с детьми в лагере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CE2B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166C9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CE2B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CE2B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CE2B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</w:tr>
      <w:tr w:rsidR="00CC0A2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CE2B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CE2B3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6. Организация деятельности детской группы в первые дни функционирования оздоровительного лагеря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CE2B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166C9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166C9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CE2B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CE2B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</w:tr>
      <w:tr w:rsidR="00CC0A2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CE2B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CE2B3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7. Студент-воспитатель и дети: стиль и технология педагогического общения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CE2B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166C9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CE2B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CE2B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CE2B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CC0A2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CE2B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CE2B3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8. Массовые и коллективно-творческие 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CE2B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166C9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166C9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CE2B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CE2B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CC0A2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CE2B3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CE2B3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Итого</w:t>
            </w:r>
            <w:r w:rsidR="00A81E6A">
              <w:rPr>
                <w:rFonts w:eastAsia="Times New Roman"/>
                <w:sz w:val="20"/>
                <w:szCs w:val="20"/>
              </w:rPr>
              <w:t>: 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CE2B3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166C9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166C9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CE2B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CE2B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</w:t>
            </w:r>
          </w:p>
        </w:tc>
      </w:tr>
    </w:tbl>
    <w:p w:rsidR="00CC0A27" w:rsidRDefault="00CC0A2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95"/>
      </w:tblGrid>
      <w:tr w:rsidR="00CC0A27" w:rsidTr="00166C9D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p w:rsidR="00A81E6A" w:rsidRDefault="00A81E6A">
            <w:pPr>
              <w:ind w:firstLine="525"/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4.2 Содержание дисциплины (модуля)</w:t>
            </w:r>
          </w:p>
        </w:tc>
      </w:tr>
      <w:tr w:rsidR="00CC0A27" w:rsidTr="00166C9D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1. Летний детский оздоровительный лагерь. Его назначение и функции. Структура и система деятельности лагеря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CC0A27" w:rsidTr="00166C9D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Обзор действующего законодательства в сфере организации отдыха и оздоровления детей. Конвенция ООН о правах ребёнка и другие правовые акты, обеспечивающие физическое, интеллектуальное, нравственное и социальное развитие ребёнка. Правовое обеспечение жизнедеятельности и развития ребёнка в ДОЛ. </w:t>
            </w:r>
          </w:p>
        </w:tc>
      </w:tr>
      <w:tr w:rsidR="00CC0A27" w:rsidTr="00166C9D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Общее положение о детском оздоровительно-образовательном учреждении РТ. Концепция государственной поддержки развития оздоровительно-образовательных учреждений в сфере детского отдыха. Концепция обновления организации летнего отдыха детей и подростков РТ. </w:t>
            </w:r>
          </w:p>
        </w:tc>
      </w:tr>
      <w:tr w:rsidR="00CC0A27" w:rsidTr="00166C9D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Традиции лагерного движения. Типы детских лагерей. Стратегии, цели и задачи, общие ценности лагерной жизни. Устав детского оздоровительного лагеря. </w:t>
            </w:r>
          </w:p>
        </w:tc>
      </w:tr>
      <w:tr w:rsidR="00CC0A27" w:rsidTr="00166C9D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Модели процесса воспитания в ДОЛ. Воспитательная система ДОЛ. Специфика формирования воспитательной системы ДОЛ. </w:t>
            </w:r>
          </w:p>
        </w:tc>
      </w:tr>
      <w:tr w:rsidR="00CC0A27" w:rsidTr="00166C9D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Новые подходы к воспитанию ребенка в условиях лагеря. Структура лагерной жизни: жилая группа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индивидуалы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группы по интересам, обучение инструкторами, секции обучения,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общелагерные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занятия, отдых питание. Режим дня. </w:t>
            </w:r>
          </w:p>
        </w:tc>
      </w:tr>
      <w:tr w:rsidR="00CC0A27" w:rsidTr="00166C9D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Лагерная деятельность и руководство ею. Здравоохранение и содержание оздоровительной работы. Организация питания. Санитарный надзор. Транспорт для детей. </w:t>
            </w:r>
          </w:p>
        </w:tc>
      </w:tr>
      <w:tr w:rsidR="00CC0A27" w:rsidTr="00166C9D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Особенности деятельности лагерей дневного пребывания. </w:t>
            </w:r>
          </w:p>
        </w:tc>
      </w:tr>
      <w:tr w:rsidR="00CC0A27" w:rsidTr="00166C9D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Тема 2. Задачи, содержание и технология работы воспитателя в организационный период лагерной жизни </w:t>
            </w:r>
          </w:p>
        </w:tc>
      </w:tr>
      <w:tr w:rsidR="00CC0A27" w:rsidTr="00166C9D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Задачи воспитательной работы с детьми в организационный период лагерной жизни. </w:t>
            </w:r>
          </w:p>
        </w:tc>
      </w:tr>
      <w:tr w:rsidR="00CC0A27" w:rsidTr="00166C9D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Заезд воспитателей в лагерь, подготовка к приему детей. Разработка маркетинг-плана. Приготовление регистрационных бланков. Информационные листки. Рекламная компания. </w:t>
            </w:r>
          </w:p>
        </w:tc>
      </w:tr>
      <w:tr w:rsidR="00CC0A27" w:rsidTr="00166C9D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Характеристика участников лагерной жизни: физический рост и развитие, характеристики поведения, особые вопросы и ситуации, возникающие в работе с детьми 7-9, 10-11, 12-13, 14-16-летнего возраста. Правила лагерной жизни и их соблюдение детьми и взрослыми. </w:t>
            </w:r>
          </w:p>
        </w:tc>
      </w:tr>
      <w:tr w:rsidR="00CC0A27" w:rsidTr="00166C9D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Индивидуальная подготовка воспитателя к встрече с детьми. </w:t>
            </w:r>
          </w:p>
        </w:tc>
      </w:tr>
      <w:tr w:rsidR="00CC0A27" w:rsidTr="00166C9D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Организация заезда детей в лагерь. Технология организации приема и регистрации детей. Распределение детей по корпусам и палатам. Организация сохранности вещей. Ознакомление участников смены с историей, традициями, территорией и окрестностями лагеря. Беседы о правилах поведения и распорядке дня в лагере. Определение отрядных мест для сборов. Знакомство, технология его подготовки и проведения. Варианты сбора знакомства. </w:t>
            </w:r>
          </w:p>
        </w:tc>
      </w:tr>
      <w:tr w:rsidR="00CC0A27" w:rsidTr="00166C9D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Технология организации первых дней в лагере. Методика создания и формирования дружного детского коллектива. Выборы органов детского управления в коллективах лагеря. Технология развития детского самоуправления в условиях лагеря. Программа "Лидер". Сборы, "огоньки", "свечки" по обсуждению важнейших вопросов жизни и деятельности детского коллектива. </w:t>
            </w:r>
          </w:p>
        </w:tc>
      </w:tr>
      <w:tr w:rsidR="00CC0A27" w:rsidTr="00166C9D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Варианты групповых и коллективных творческих дел, позволяющих быстро адаптировать детей к лагерной жизни, организовать их разнообразную деятельность. Подготовка к открытию лагерной смены. Современные подходы к организации праздников открытия смены. </w:t>
            </w:r>
          </w:p>
        </w:tc>
      </w:tr>
      <w:tr w:rsidR="00CC0A27" w:rsidTr="00166C9D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Тема 3. Технология планирования воспитательной работы в лагере </w:t>
            </w:r>
          </w:p>
        </w:tc>
      </w:tr>
      <w:tr w:rsidR="00CC0A27" w:rsidTr="00166C9D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Диагностика воспитательного процесса в оздоровительном лагере. Методики изучения личности ребенка и детского коллектива. </w:t>
            </w:r>
          </w:p>
        </w:tc>
      </w:tr>
      <w:tr w:rsidR="00CC0A27" w:rsidTr="00166C9D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Программа жизни и деятельности в детской группе. </w:t>
            </w:r>
          </w:p>
        </w:tc>
      </w:tr>
      <w:tr w:rsidR="00CC0A27" w:rsidTr="00166C9D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Виды деятельности по специальным программам: активные виды деятельности на природе, наземные игры и виды спорта, водные игры и виды спорта, духовно ориентированные виды деятельности. </w:t>
            </w:r>
          </w:p>
        </w:tc>
      </w:tr>
      <w:tr w:rsidR="00CC0A27" w:rsidTr="00166C9D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Программа воспитательной работы лагеря на летний сезон, ее структура. Технология разработки программы воспитательной работы в лагере. </w:t>
            </w:r>
          </w:p>
        </w:tc>
      </w:tr>
      <w:tr w:rsidR="00CC0A27" w:rsidTr="00166C9D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Цели и принципы планирования воспитательной и оздоровительной работы с детьми и подростками в лагере. Методики привлечения детей к коллективному планированию. Технологии составления планов работы детской группы на смену, неделю, день. Особенности планирования деятельности воспитателя на смену и день занятий с детьми. </w:t>
            </w:r>
          </w:p>
        </w:tc>
      </w:tr>
      <w:tr w:rsidR="00CC0A27" w:rsidTr="00166C9D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4. Содержание и технология организации жизнедеятельности детей в основной и заключительный периоды лагерной жизни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CC0A27" w:rsidTr="00166C9D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Понятие "основной период". Задачи вожатого в основном периоде. Требования к организации жизни детей в отряде. </w:t>
            </w:r>
          </w:p>
        </w:tc>
      </w:tr>
      <w:tr w:rsidR="00CC0A27" w:rsidTr="00166C9D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Виды и формы деятельности детей в оздоровительном лагере. Алгоритмы ключевых дел смены. </w:t>
            </w:r>
          </w:p>
        </w:tc>
      </w:tr>
      <w:tr w:rsidR="00CC0A27" w:rsidTr="00166C9D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Сотворчество - основа методики и технологии работы с детьми. Принципы самоорганизации детей в лагере. Основные методы лагерной работы. </w:t>
            </w:r>
          </w:p>
        </w:tc>
      </w:tr>
      <w:tr w:rsidR="00CC0A27" w:rsidTr="00166C9D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Технология организации групповой деятельности детей в лагере. Коллективное творческое дело, его логика и технология. </w:t>
            </w:r>
          </w:p>
        </w:tc>
      </w:tr>
      <w:tr w:rsidR="00CC0A27" w:rsidTr="00166C9D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Методика разработки сценарного плана творческого мероприятия. Понятие "сценарный план". Форма сценарного плана. Режиссура мероприятий: определение темы; художественная идея и её развитие; образное решение идеи; пути воплощения режиссёрского замысла. Факторы, влияющие на реализацию режиссёрского замысла. Структура сценария: завязка действия; развитие действия; кульминация; финал. </w:t>
            </w:r>
          </w:p>
        </w:tc>
      </w:tr>
      <w:tr w:rsidR="00CC0A27" w:rsidTr="00166C9D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Лагерный день в детской группе, методики его организации. </w:t>
            </w:r>
          </w:p>
        </w:tc>
      </w:tr>
      <w:tr w:rsidR="00CC0A27" w:rsidTr="00166C9D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Детское самоуправление в лагере, этапы и технология его развития. </w:t>
            </w:r>
          </w:p>
        </w:tc>
      </w:tr>
      <w:tr w:rsidR="00CC0A27" w:rsidTr="00166C9D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Понятие "заключительный период". Задачи деятельности вожатого в заключительном периоде. Особенности заключительного периода. Действия вожатого в предпоследний и последний дни смены. Организация отъезда детей. </w:t>
            </w:r>
          </w:p>
        </w:tc>
      </w:tr>
      <w:tr w:rsidR="00CC0A27" w:rsidTr="00166C9D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Тема 5. Физкультурно-оздоровительная спортивная работа с детьми в лагере </w:t>
            </w:r>
          </w:p>
        </w:tc>
      </w:tr>
      <w:tr w:rsidR="00CC0A27" w:rsidTr="00166C9D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Задачи физического воспитания детей в летнем лагере. Требования, предъявляемые к организации и технологии физического воспитания. </w:t>
            </w:r>
          </w:p>
        </w:tc>
      </w:tr>
      <w:tr w:rsidR="00CC0A27" w:rsidTr="00166C9D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Оздоровительные процедуры и их методика. </w:t>
            </w:r>
          </w:p>
        </w:tc>
      </w:tr>
      <w:tr w:rsidR="00CC0A27" w:rsidTr="00166C9D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Правила проведения спортивных состязаний. Организация работы вожатого с болельщиками в процессе проведения спортивных состязаний. Группы поддержки. Ритуалы открытия и закрытия спортивных мероприятий. Подведение итогов и награждение победителей. </w:t>
            </w:r>
          </w:p>
        </w:tc>
      </w:tr>
      <w:tr w:rsidR="00CC0A27" w:rsidTr="00166C9D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Прогулки, экскурсии и туристические походы в условиях летнего лагеря. </w:t>
            </w:r>
          </w:p>
        </w:tc>
      </w:tr>
      <w:tr w:rsidR="00CC0A27" w:rsidTr="00166C9D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Игры на местности. Требования к организации игр на местности. Правила проведения игр на местности. Специфика действий вожатого во время игр на местности. Обеспечение безопасности детей во время проведения игр на местности и при проведении спортивных состязаний. </w:t>
            </w:r>
          </w:p>
        </w:tc>
      </w:tr>
      <w:tr w:rsidR="00CC0A27" w:rsidTr="00166C9D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lastRenderedPageBreak/>
              <w:t>Валеология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в детском лагере. Профилактика инфекционных заболеваний. Правильная организация санитарно-гигиенического и противоэпидемического режима. Выполнение режима дня. Здоровый образ жизни и его составляющие в лагере. </w:t>
            </w:r>
          </w:p>
        </w:tc>
      </w:tr>
      <w:tr w:rsidR="00CC0A27" w:rsidTr="00166C9D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Тема 6. Организация деятельности детской группы в первые дни функционирования оздоровительного лагеря </w:t>
            </w:r>
          </w:p>
        </w:tc>
      </w:tr>
      <w:tr w:rsidR="00CC0A27" w:rsidTr="00166C9D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Основные параметры, определяющие особенности вхождения в незнакомую детскую аудиторию. Организационные методики и процедуры социализации в первые дни лагерной жизни. Игровые методики проведения знакомства и установления контактов детей друг с другом. Организация творческих групп по интересам, психолого-педагогическое сопровождение формирования детского коллектива. </w:t>
            </w:r>
          </w:p>
        </w:tc>
      </w:tr>
      <w:tr w:rsidR="00CC0A27" w:rsidTr="00166C9D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Тема 7. Студент-воспитатель и дети: стиль и технология педагогического общения </w:t>
            </w:r>
          </w:p>
        </w:tc>
      </w:tr>
      <w:tr w:rsidR="00CC0A27" w:rsidTr="00166C9D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Рассмотрение проблем общения взрослых с детьми, общения детей между собой. Субъект-субъектный характер педагогического общения. Стили общения в лагере. Условия успешности педагогического общения. Установление личных контактов с каждым ребенком. Структура акта общения. Коррекция общения детей. Заповеди педагогического общения. </w:t>
            </w:r>
          </w:p>
        </w:tc>
      </w:tr>
      <w:tr w:rsidR="00CC0A27" w:rsidTr="00166C9D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8. Массовые и коллективно-творческие дела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CC0A27" w:rsidTr="00166C9D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Методика авторских творческих игр. Виды и формы проведения творческих игр. Методика и основы режиссуры театрализованного представления, технология его подготовки и проведения, формирование умений, связанных с постановкой сценок, спектаклей (грим, декорации, костюмы, музыкальное, шумовое и световое оформление, речь актера, мимика, пантомимика и др.). </w:t>
            </w:r>
          </w:p>
        </w:tc>
      </w:tr>
    </w:tbl>
    <w:p w:rsidR="00CC0A27" w:rsidRDefault="00CC0A2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95"/>
      </w:tblGrid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5. Перечень учебно-методического обеспечения для самостоятельной работы обучающихся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:rsidR="00CC0A27" w:rsidRDefault="00CC0A2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95"/>
      </w:tblGrid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Самостоятельная работа обучающихся выполняется по заданию и при методическом руководстве преподавателя, но без его непосредственного участия. Самостоятельная работа подразделяется на самостоятельную работу на аудиторных занятиях и на внеаудиторную самостоятельную работу. Самостоятельная работа обучающихся включает как полностью самостоятельное освоение отдельных тем (разделов) дисциплины, так и проработку тем (разделов), осваиваемых во время аудиторной работы. Во время самостоятельной работы обучающиеся читают и конспектируют учебную, научную и справочную литературу, выполняют задания, направленные на закрепление знаний и отработку умений и навыков, готовятся к текущему и промежуточному контролю по дисциплине. </w:t>
            </w:r>
          </w:p>
        </w:tc>
      </w:tr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Организация самостоятельной работы обучающихся регламентируется нормативными документами, учебно-методической литературой и электронными образовательными ресурсами, включая: </w:t>
            </w:r>
          </w:p>
        </w:tc>
      </w:tr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796FEB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796FEB">
              <w:rPr>
                <w:rFonts w:eastAsia="Times New Roman"/>
                <w:sz w:val="20"/>
                <w:szCs w:val="20"/>
              </w:rPr>
              <w:t xml:space="preserve">Порядок организации и осуществления образовательной деятельности по образовательным программам высшего образования – программам </w:t>
            </w:r>
            <w:proofErr w:type="spellStart"/>
            <w:r w:rsidRPr="00796FEB">
              <w:rPr>
                <w:rFonts w:eastAsia="Times New Roman"/>
                <w:sz w:val="20"/>
                <w:szCs w:val="20"/>
              </w:rPr>
              <w:t>бакалавриата</w:t>
            </w:r>
            <w:proofErr w:type="spellEnd"/>
            <w:r w:rsidRPr="00796FEB">
              <w:rPr>
                <w:rFonts w:eastAsia="Times New Roman"/>
                <w:sz w:val="20"/>
                <w:szCs w:val="20"/>
              </w:rPr>
              <w:t xml:space="preserve">, программам </w:t>
            </w:r>
            <w:proofErr w:type="spellStart"/>
            <w:r w:rsidRPr="00796FEB">
              <w:rPr>
                <w:rFonts w:eastAsia="Times New Roman"/>
                <w:sz w:val="20"/>
                <w:szCs w:val="20"/>
              </w:rPr>
              <w:t>специалитета</w:t>
            </w:r>
            <w:proofErr w:type="spellEnd"/>
            <w:r w:rsidRPr="00796FEB">
              <w:rPr>
                <w:rFonts w:eastAsia="Times New Roman"/>
                <w:sz w:val="20"/>
                <w:szCs w:val="20"/>
              </w:rPr>
              <w:t>, программам магистратуры (утвержденный приказом Министерства науки и высшего образования Российской Федерации от 6 апреля 2021 года № 245)</w:t>
            </w:r>
          </w:p>
        </w:tc>
      </w:tr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Устав федерального государственного автономного образовательного учреждения "Казанский (Приволжский) федеральный университет" </w:t>
            </w:r>
          </w:p>
        </w:tc>
      </w:tr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Правила внутреннего распорядка федерального государственного автономного образовательного учреждения высшего профессионального образования "Казанский (Приволжский) федеральный университет" </w:t>
            </w:r>
          </w:p>
        </w:tc>
      </w:tr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Локальные нормативные акты Казанского (Приволжского) федерального университета </w:t>
            </w:r>
          </w:p>
        </w:tc>
      </w:tr>
    </w:tbl>
    <w:p w:rsidR="00CC0A27" w:rsidRDefault="00CC0A2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95"/>
      </w:tblGrid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6. Фонд оценочных средств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:rsidR="00CC0A27" w:rsidRDefault="00CC0A2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95"/>
      </w:tblGrid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Фонд оценочных средств по дисциплине (модулю) включает оценочные материалы, направленные на проверку освоения компетенций, в том числе знаний, умений и навыков. Фонд оценочных средств включает оценочные средства текущего контроля и оценочные средства промежуточной аттестации.</w:t>
            </w:r>
          </w:p>
        </w:tc>
      </w:tr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 фонде оценочных средств содержится следующая информация: </w:t>
            </w:r>
          </w:p>
        </w:tc>
      </w:tr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соответствие компетенций планируемым результатам обучения по дисциплине (модулю); </w:t>
            </w:r>
          </w:p>
        </w:tc>
      </w:tr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критерии оценивания сформированности компетенций; </w:t>
            </w:r>
          </w:p>
        </w:tc>
      </w:tr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механизм формирования оценки по дисциплине (модулю); </w:t>
            </w:r>
          </w:p>
        </w:tc>
      </w:tr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описание порядка применения и процедуры оценивания для каждого оценочного средства; </w:t>
            </w:r>
          </w:p>
        </w:tc>
      </w:tr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критерии оценивания для каждого оценочного средства; </w:t>
            </w:r>
          </w:p>
        </w:tc>
      </w:tr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содержание оценочных средств, включая требования, предъявляемые к действиям обучающихся, демонстрируемым результатам, задания различных типов.</w:t>
            </w:r>
          </w:p>
        </w:tc>
      </w:tr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Фонд оценочных средств по дисциплине находится в Приложении 1 к программе дисциплины (модулю). </w:t>
            </w:r>
          </w:p>
        </w:tc>
      </w:tr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</w:tbl>
    <w:p w:rsidR="00CC0A27" w:rsidRDefault="00CC0A2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95"/>
      </w:tblGrid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7. Перечень литературы, необходимой для освоения дисциплины (модуля) </w:t>
            </w:r>
          </w:p>
        </w:tc>
      </w:tr>
    </w:tbl>
    <w:p w:rsidR="00CC0A27" w:rsidRDefault="00CC0A2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95"/>
      </w:tblGrid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Освоение дисциплины (модуля) предполагает изучение основной и дополнительной учебной литературы. </w:t>
            </w:r>
            <w:r>
              <w:rPr>
                <w:rFonts w:eastAsia="Times New Roman"/>
                <w:sz w:val="20"/>
                <w:szCs w:val="20"/>
              </w:rPr>
              <w:lastRenderedPageBreak/>
              <w:t xml:space="preserve">Литература может быть доступна обучающимся в одном из двух вариантов (либо в обоих из них): </w:t>
            </w:r>
          </w:p>
        </w:tc>
      </w:tr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- в электронном виде - через электронные библиотечные системы на основании заключенных КФУ договоров с правообладателями; </w:t>
            </w:r>
          </w:p>
        </w:tc>
      </w:tr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 w:rsidP="005A565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в печатном виде - в Научной библиотеке </w:t>
            </w:r>
            <w:r w:rsidR="005A565C">
              <w:rPr>
                <w:rFonts w:eastAsia="Times New Roman"/>
                <w:sz w:val="20"/>
                <w:szCs w:val="20"/>
              </w:rPr>
              <w:t>Елабужского института КФУ</w:t>
            </w:r>
            <w:r>
              <w:rPr>
                <w:rFonts w:eastAsia="Times New Roman"/>
                <w:sz w:val="20"/>
                <w:szCs w:val="20"/>
              </w:rPr>
              <w:t xml:space="preserve">. Обучающиеся получают учебную литературу на абонементе по читательским билетам в соответствии с правилами пользования Научной библиотекой. </w:t>
            </w:r>
          </w:p>
        </w:tc>
      </w:tr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Электронные издания доступны дистанционно из любой точки при введении обучающимся своего логина и пароля от личного кабинета в системе "Электронный университет". При использовании печатных изданий библиотечный фонд должен быть укомплектован ими из расчета не менее 0,</w:t>
            </w:r>
            <w:r w:rsidR="00A81E6A">
              <w:rPr>
                <w:rFonts w:eastAsia="Times New Roman"/>
                <w:sz w:val="20"/>
                <w:szCs w:val="20"/>
              </w:rPr>
              <w:t>2</w:t>
            </w:r>
            <w:r>
              <w:rPr>
                <w:rFonts w:eastAsia="Times New Roman"/>
                <w:sz w:val="20"/>
                <w:szCs w:val="20"/>
              </w:rPr>
              <w:t>5 экзе</w:t>
            </w:r>
            <w:r w:rsidR="00A81E6A">
              <w:rPr>
                <w:rFonts w:eastAsia="Times New Roman"/>
                <w:sz w:val="20"/>
                <w:szCs w:val="20"/>
              </w:rPr>
              <w:t xml:space="preserve">мпляра </w:t>
            </w:r>
            <w:r>
              <w:rPr>
                <w:rFonts w:eastAsia="Times New Roman"/>
                <w:sz w:val="20"/>
                <w:szCs w:val="20"/>
              </w:rPr>
              <w:t xml:space="preserve">каждого из изданий основной литературы и не менее 0,25 экземпляра дополнительной литературы на каждого обучающегося из числа лиц, одновременно осваивающих данную дисциплину. </w:t>
            </w:r>
          </w:p>
        </w:tc>
      </w:tr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Перечень основной и дополнительной учебной литературы, необходимой для освоения дисциплины (модуля), находится в Приложении 2 к рабочей программе дисциплины.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</w:t>
            </w:r>
            <w:r w:rsidR="005A565C">
              <w:rPr>
                <w:rFonts w:eastAsia="Times New Roman"/>
                <w:sz w:val="20"/>
                <w:szCs w:val="20"/>
              </w:rPr>
              <w:t xml:space="preserve">Елабужского института </w:t>
            </w:r>
            <w:r>
              <w:rPr>
                <w:rFonts w:eastAsia="Times New Roman"/>
                <w:sz w:val="20"/>
                <w:szCs w:val="20"/>
              </w:rPr>
              <w:t xml:space="preserve">КФУ. </w:t>
            </w:r>
          </w:p>
        </w:tc>
      </w:tr>
    </w:tbl>
    <w:p w:rsidR="00CC0A27" w:rsidRDefault="00CC0A2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95"/>
      </w:tblGrid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C0A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:rsidR="00CC0A27" w:rsidRDefault="00CC0A2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95"/>
      </w:tblGrid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8. Перечень ресурсов информационно-телекоммуникационной сети "Интернет", необходимых для освоения дисциплины (модуля) </w:t>
            </w:r>
          </w:p>
        </w:tc>
      </w:tr>
    </w:tbl>
    <w:p w:rsidR="00CC0A27" w:rsidRDefault="00CC0A2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95"/>
      </w:tblGrid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316F" w:rsidRDefault="0077316F" w:rsidP="0077316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636096">
              <w:rPr>
                <w:rFonts w:eastAsia="Times New Roman"/>
                <w:sz w:val="20"/>
                <w:szCs w:val="20"/>
              </w:rPr>
              <w:t xml:space="preserve">Федеральный портал Российское образование - </w:t>
            </w:r>
            <w:hyperlink r:id="rId9" w:history="1">
              <w:r w:rsidRPr="00C376EC">
                <w:rPr>
                  <w:rStyle w:val="a6"/>
                  <w:rFonts w:eastAsia="Times New Roman"/>
                  <w:sz w:val="20"/>
                  <w:szCs w:val="20"/>
                </w:rPr>
                <w:t>http://www.edu.ru</w:t>
              </w:r>
            </w:hyperlink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77316F" w:rsidRDefault="0077316F" w:rsidP="0077316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Ведущий образовательный портал России - </w:t>
            </w:r>
            <w:hyperlink r:id="rId10" w:history="1">
              <w:r w:rsidRPr="009D0F33">
                <w:rPr>
                  <w:rStyle w:val="a6"/>
                  <w:rFonts w:eastAsia="Times New Roman"/>
                  <w:sz w:val="20"/>
                  <w:szCs w:val="20"/>
                </w:rPr>
                <w:t>https://infourok.ru/</w:t>
              </w:r>
            </w:hyperlink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77316F" w:rsidRDefault="0077316F" w:rsidP="0077316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Образовательная социальная сеть - </w:t>
            </w:r>
            <w:hyperlink r:id="rId11" w:history="1">
              <w:r w:rsidRPr="009D0F33">
                <w:rPr>
                  <w:rStyle w:val="a6"/>
                  <w:rFonts w:eastAsia="Times New Roman"/>
                  <w:sz w:val="20"/>
                  <w:szCs w:val="20"/>
                </w:rPr>
                <w:t>https://nsportal.ru/</w:t>
              </w:r>
            </w:hyperlink>
          </w:p>
          <w:p w:rsidR="0077316F" w:rsidRDefault="0077316F" w:rsidP="0077316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Педагогическое сообщество – </w:t>
            </w:r>
            <w:hyperlink r:id="rId12" w:history="1">
              <w:r w:rsidRPr="009D0F33">
                <w:rPr>
                  <w:rStyle w:val="a6"/>
                  <w:rFonts w:eastAsia="Times New Roman"/>
                  <w:sz w:val="20"/>
                  <w:szCs w:val="20"/>
                </w:rPr>
                <w:t>https://урок.рф/</w:t>
              </w:r>
            </w:hyperlink>
          </w:p>
          <w:p w:rsidR="0077316F" w:rsidRDefault="0077316F" w:rsidP="0077316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Методкопилка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- </w:t>
            </w:r>
            <w:hyperlink r:id="rId13" w:history="1">
              <w:r w:rsidRPr="009D0F33">
                <w:rPr>
                  <w:rStyle w:val="a6"/>
                  <w:rFonts w:eastAsia="Times New Roman"/>
                  <w:sz w:val="20"/>
                  <w:szCs w:val="20"/>
                </w:rPr>
                <w:t>https://www.metod-kopilka.ru/</w:t>
              </w:r>
            </w:hyperlink>
          </w:p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Вожатики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- </w:t>
            </w:r>
            <w:hyperlink r:id="rId14" w:history="1">
              <w:r w:rsidR="00A81E6A" w:rsidRPr="00660DFF">
                <w:rPr>
                  <w:rStyle w:val="a6"/>
                  <w:rFonts w:eastAsia="Times New Roman"/>
                  <w:sz w:val="20"/>
                  <w:szCs w:val="20"/>
                </w:rPr>
                <w:t>http://vozhatiki.ru/</w:t>
              </w:r>
            </w:hyperlink>
            <w:r w:rsidR="00A81E6A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Лагерь от А до Я - </w:t>
            </w:r>
            <w:hyperlink r:id="rId15" w:history="1">
              <w:r w:rsidR="00A81E6A" w:rsidRPr="00660DFF">
                <w:rPr>
                  <w:rStyle w:val="a6"/>
                  <w:rFonts w:eastAsia="Times New Roman"/>
                  <w:sz w:val="20"/>
                  <w:szCs w:val="20"/>
                </w:rPr>
                <w:t>https://summercamp.ru/</w:t>
              </w:r>
            </w:hyperlink>
            <w:r w:rsidR="00A81E6A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Организация летнего отдыха учащихся - </w:t>
            </w:r>
            <w:hyperlink r:id="rId16" w:history="1">
              <w:r w:rsidR="00A81E6A" w:rsidRPr="00660DFF">
                <w:rPr>
                  <w:rStyle w:val="a6"/>
                  <w:rFonts w:eastAsia="Times New Roman"/>
                  <w:sz w:val="20"/>
                  <w:szCs w:val="20"/>
                </w:rPr>
                <w:t>http://www.letolager.narod.ru/home.html</w:t>
              </w:r>
            </w:hyperlink>
            <w:r w:rsidR="00A81E6A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</w:tbl>
    <w:p w:rsidR="00CC0A27" w:rsidRDefault="00CC0A2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95"/>
      </w:tblGrid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9. Методические указания для обучающихся по освоению дисциплины (модуля) </w:t>
            </w:r>
          </w:p>
        </w:tc>
      </w:tr>
    </w:tbl>
    <w:p w:rsidR="00CC0A27" w:rsidRDefault="00CC0A2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3"/>
        <w:gridCol w:w="8792"/>
      </w:tblGrid>
      <w:tr w:rsidR="00CC0A27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CE2B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 работ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CE2B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Методические рекомендации</w:t>
            </w:r>
          </w:p>
        </w:tc>
      </w:tr>
      <w:tr w:rsidR="0077316F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77316F" w:rsidRDefault="0077316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лекционные занятия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316F" w:rsidRDefault="0077316F" w:rsidP="0077316F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Просмотрите конспект сразу после занятий. Пометьте материал конспекта лекций, который вызывает затруднения для понимания. Попытайтесь найти ответы на затруднительные вопросы, используя предлагаемую литературу. Если самостоятельно не удалось разобраться в материале, сформулируйте вопросы и обратитесь на текущей консультации или на ближайшей лекции за помощью к преподавателю.  Каждую неделю рекомендуется отводить время для повторения пройденного материала, проверяя свои знания, умения и навыки по контрольным вопросам.  </w:t>
            </w:r>
          </w:p>
        </w:tc>
      </w:tr>
      <w:tr w:rsidR="00CC0A27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C0A27" w:rsidRDefault="00CE2B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практические занятия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0A27" w:rsidRDefault="00CE2B35" w:rsidP="00B273B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Важной составной частью учебного процесса в вузе являются семинарские и практические занятия. Семинарские занятия проводятся главным образом по общественным наукам и другим дисциплинам, требующим научно-теоретического обобщения литературных источников, и помогают студентам глубже усвоить учебный материал, приобрести навыки творческой работы над документами и первоисточниками. Планы семинарских занятий, их тематика, рекомендуемая литература, цель и задачи ее изучения сообщаются преподавателем на вводных занятиях или в методических указаниях по данной дисциплине. Прежде чем приступить к изучению темы, необходимо прокомментировать основные вопросы плана семинара. Такой подход преподавателя помогает студентам быстро находить нужный материал к каждому из вопросов, не задерживаясь на второстепенном. </w:t>
            </w:r>
            <w:r>
              <w:rPr>
                <w:rFonts w:eastAsia="Times New Roman"/>
                <w:sz w:val="20"/>
                <w:szCs w:val="20"/>
              </w:rPr>
              <w:br/>
              <w:t>Подготовка к семинарскому занятию включает 2 этапа</w:t>
            </w:r>
            <w:r w:rsidR="00BC633F">
              <w:rPr>
                <w:rFonts w:eastAsia="Times New Roman"/>
                <w:sz w:val="20"/>
                <w:szCs w:val="20"/>
              </w:rPr>
              <w:t>: 1й -</w:t>
            </w:r>
            <w:r>
              <w:rPr>
                <w:rFonts w:eastAsia="Times New Roman"/>
                <w:sz w:val="20"/>
                <w:szCs w:val="20"/>
              </w:rPr>
              <w:t xml:space="preserve"> организационный; 2й - закрепление и углубление теоретических знаний. На первом этапе студент планирует свою самостоятельную работу, которая включает: - уяснение задания на самостоятельную работу; - подбор рекомендованной литературы; - составление плана работы, в котором определяются основные пункты предстоящей подготовки. Составление плана дисциплинирует и повышает организованность в работе. Второй этап включает непосредственную подготовку студента к занятию. Начинать надо с изучения рекомендованной литературы. Необходимо помнить, что на лекции обычно рассматривается не весь материал, а только его часть. Остальная его часть восполняется в процессе самостоятельной работы. В связи с этим работа с рекомендованной литературой обязательна. Особое внимание при этом необходимо обратить на содержание основных положений и выводов, объяснение явлений и фактов, уяснение практического приложения рассматриваемых теоретических вопросов. В процессе этой работы студент должен стремиться понять и запомнить основные положения рассматриваемого материала, примеры, поясняющие его, а также разобраться в иллюстративном материале. Заканчивать подготовку следует составлением плана (конспекта) по изучаемому материалу (вопросу). Это позволяет составить концентрированное, сжатое представление по изучаемым вопросам. В процессе подготовки к занятиям рекомендуется взаимное обсуждение материала, во время которого закрепляются знания, а </w:t>
            </w:r>
            <w:r>
              <w:rPr>
                <w:rFonts w:eastAsia="Times New Roman"/>
                <w:sz w:val="20"/>
                <w:szCs w:val="20"/>
              </w:rPr>
              <w:lastRenderedPageBreak/>
              <w:t>также приобретается практика в изложении и разъяснении полученных знаний, развивается речь.  </w:t>
            </w:r>
          </w:p>
        </w:tc>
      </w:tr>
      <w:tr w:rsidR="00CC0A27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C0A27" w:rsidRDefault="00CE2B35" w:rsidP="0077316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самостоятельная работа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0A27" w:rsidRDefault="00CE2B35" w:rsidP="00B273B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Самостоятельная работа студентов по дисциплине предполагает более глубокую проработку ими отдельных тем, определенных программой. Основными видами и формами самостоятельной работы студентов по данной дисциплине являются: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- подготовка сценариев проведения игр по предмету технология;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- самоподготовка по вопросам;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- подготовка к зачету. </w:t>
            </w:r>
            <w:r>
              <w:rPr>
                <w:rFonts w:eastAsia="Times New Roman"/>
                <w:sz w:val="20"/>
                <w:szCs w:val="20"/>
              </w:rPr>
              <w:br/>
              <w:t>Важной частью самостоятельной работы является чтение учебной литературы. Основная функция учебников - ориентировать студента в системе тех знаний, умений и навыков, которые должны быть усвоены по данной дисциплине будущими специалистами. Учебник также служит путеводителем по многочисленным произведениям, ориентируя в именах авторов, специализирующихся на определённых научных направлениях, в названиях их основных трудов. Вторая функция учебника в том, что он очерчивает некий круг обязательных знаний по предмету, не претендуя на глубокое их раскрытие. Чтение рекомендованной литературы - это та главная часть системы самостоятельной учебы студента, которая обеспечивает подлинное усвоение науки. Читать эту литературу нужно по принципу: "идея, теория, метод в одной, в другой и т.д. книгах". Во всех случаях рекомендуется рассмотрение теоретических вопросов не менее чем по трем источникам. Изучение проблемы по разным источникам - залог глубокого усвоения науки. Именно этот блок, наряду с выполнением практических заданий является ведущим в структуре самостоятельной работы студентов. </w:t>
            </w:r>
          </w:p>
        </w:tc>
      </w:tr>
      <w:tr w:rsidR="00CC0A27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C0A27" w:rsidRDefault="00CE2B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зачет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0A27" w:rsidRDefault="00CE2B3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Обучающийся допускается к зачету по дисциплине в случае выполнения всех видов работ. В случае наличия учебной задолженности обучающийся отрабатывает пропущенные занятия в форме, предложенной преподавателем и представленной в настоящей программе. Зачет принимает лектор. Зачет проводится в устной форме по вопросам, представленным в настоящей рабочей программе. Экзаменатору предоставляется право задавать обучающемуся дополнительные вопросы сверх одного теоретического вопроса, а также, давать практические задания, связанные с содержанием дисциплины. При проведении зачета могут быть использованы технические средства. </w:t>
            </w:r>
          </w:p>
        </w:tc>
      </w:tr>
    </w:tbl>
    <w:p w:rsidR="00CC0A27" w:rsidRDefault="00CC0A2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95"/>
      </w:tblGrid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10. Перечень информационных технологий, используемых при осуществлении образовательного процесса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(модулю), включая перечень программного обеспечения и информационных справочных систем (при необходимости) </w:t>
            </w:r>
          </w:p>
        </w:tc>
      </w:tr>
    </w:tbl>
    <w:p w:rsidR="00CC0A27" w:rsidRDefault="00CC0A2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95"/>
      </w:tblGrid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Перечень информационных технологий, используемых при осуществлении образовательного процесса по дисциплине (модулю), включая перечень программного обеспечения и информационных справочных систем, представлен в Приложении 3 к рабочей программе дисциплины (модуля).</w:t>
            </w:r>
          </w:p>
        </w:tc>
      </w:tr>
    </w:tbl>
    <w:p w:rsidR="00CC0A27" w:rsidRDefault="00CC0A2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95"/>
      </w:tblGrid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11. Описание материально-технической базы, необходимой для осуществления образовательного процесса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:rsidR="00CC0A27" w:rsidRDefault="00CC0A2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95"/>
      </w:tblGrid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Материально-техническое обеспечение образовательного процесса по дисциплине (модулю) включает в себя следующие компоненты:</w:t>
            </w:r>
          </w:p>
          <w:p w:rsidR="001153EB" w:rsidRDefault="001153EB" w:rsidP="0077316F">
            <w:pPr>
              <w:tabs>
                <w:tab w:val="left" w:pos="5293"/>
              </w:tabs>
              <w:ind w:left="44" w:firstLine="523"/>
              <w:jc w:val="both"/>
              <w:rPr>
                <w:rFonts w:eastAsia="Times New Roman"/>
                <w:sz w:val="20"/>
                <w:szCs w:val="20"/>
              </w:rPr>
            </w:pPr>
            <w:r w:rsidRPr="005F5301">
              <w:rPr>
                <w:rFonts w:eastAsia="Times New Roman"/>
                <w:sz w:val="20"/>
                <w:szCs w:val="20"/>
              </w:rPr>
              <w:t xml:space="preserve">Учебная аудитория </w:t>
            </w:r>
            <w:r>
              <w:rPr>
                <w:rFonts w:eastAsia="Times New Roman"/>
                <w:sz w:val="20"/>
                <w:szCs w:val="20"/>
              </w:rPr>
              <w:t>№ 86 (</w:t>
            </w:r>
            <w:r w:rsidRPr="005F5301">
              <w:rPr>
                <w:sz w:val="20"/>
                <w:szCs w:val="20"/>
              </w:rPr>
              <w:t>423600, Республика Татарстан, г. Елабуга, ул. Казанская, д.89</w:t>
            </w:r>
            <w:r>
              <w:rPr>
                <w:sz w:val="20"/>
                <w:szCs w:val="20"/>
              </w:rPr>
              <w:t xml:space="preserve">) </w:t>
            </w:r>
            <w:r w:rsidRPr="005F5301">
              <w:rPr>
                <w:rFonts w:eastAsia="Times New Roman"/>
                <w:sz w:val="20"/>
                <w:szCs w:val="20"/>
              </w:rPr>
              <w:t>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</w:t>
            </w:r>
            <w:r w:rsidR="00015D08">
              <w:rPr>
                <w:rFonts w:eastAsia="Times New Roman"/>
                <w:sz w:val="20"/>
                <w:szCs w:val="20"/>
              </w:rPr>
              <w:t>.</w:t>
            </w:r>
            <w:r w:rsidR="0077316F">
              <w:rPr>
                <w:rFonts w:eastAsia="Times New Roman"/>
                <w:sz w:val="20"/>
                <w:szCs w:val="20"/>
              </w:rPr>
              <w:t xml:space="preserve"> В аудитории: к</w:t>
            </w:r>
            <w:r w:rsidRPr="005F5301">
              <w:rPr>
                <w:rFonts w:eastAsia="Times New Roman"/>
                <w:sz w:val="20"/>
                <w:szCs w:val="20"/>
              </w:rPr>
              <w:t xml:space="preserve">омплект мебели (посадочных мест) 100 шт. Комплект мебели (посадочных мест) для преподавателя 1 шт. Меловая доска настенная 1 шт. Интерактивная трибуна </w:t>
            </w:r>
            <w:proofErr w:type="spellStart"/>
            <w:r w:rsidRPr="005F5301">
              <w:rPr>
                <w:rFonts w:eastAsia="Times New Roman"/>
                <w:sz w:val="20"/>
                <w:szCs w:val="20"/>
              </w:rPr>
              <w:t>intel</w:t>
            </w:r>
            <w:proofErr w:type="spellEnd"/>
            <w:r w:rsidRPr="005F5301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5F5301">
              <w:rPr>
                <w:rFonts w:eastAsia="Times New Roman"/>
                <w:sz w:val="20"/>
                <w:szCs w:val="20"/>
              </w:rPr>
              <w:t>core</w:t>
            </w:r>
            <w:proofErr w:type="spellEnd"/>
            <w:r w:rsidRPr="005F5301">
              <w:rPr>
                <w:rFonts w:eastAsia="Times New Roman"/>
                <w:sz w:val="20"/>
                <w:szCs w:val="20"/>
              </w:rPr>
              <w:t xml:space="preserve"> i3 1 шт. Монитор LG,22d 1 шт. Проектор </w:t>
            </w:r>
            <w:proofErr w:type="spellStart"/>
            <w:r w:rsidRPr="005F5301">
              <w:rPr>
                <w:rFonts w:eastAsia="Times New Roman"/>
                <w:sz w:val="20"/>
                <w:szCs w:val="20"/>
              </w:rPr>
              <w:t>Panasonic</w:t>
            </w:r>
            <w:proofErr w:type="spellEnd"/>
            <w:r w:rsidRPr="005F5301">
              <w:rPr>
                <w:rFonts w:eastAsia="Times New Roman"/>
                <w:sz w:val="20"/>
                <w:szCs w:val="20"/>
              </w:rPr>
              <w:t xml:space="preserve"> VX400 1 шт. Колонки 20w 6 шт. Усилитель 3000w, микшер Xenyx1202, микрофоны, Портреты 12 шт. Веб-камера. Выход в Интернет, </w:t>
            </w:r>
            <w:proofErr w:type="spellStart"/>
            <w:r w:rsidRPr="005F5301">
              <w:rPr>
                <w:rFonts w:eastAsia="Times New Roman"/>
                <w:sz w:val="20"/>
                <w:szCs w:val="20"/>
              </w:rPr>
              <w:t>внутривузовская</w:t>
            </w:r>
            <w:proofErr w:type="spellEnd"/>
            <w:r w:rsidRPr="005F5301">
              <w:rPr>
                <w:rFonts w:eastAsia="Times New Roman"/>
                <w:sz w:val="20"/>
                <w:szCs w:val="20"/>
              </w:rPr>
              <w:t xml:space="preserve"> компьютерная сеть, доступ в электронную информационно-образовательную среду. Набор учебно-наглядных пособий: комплект презентаций в электронном  формате по преподаваемой дисциплине 3-5 шт.  </w:t>
            </w:r>
          </w:p>
        </w:tc>
      </w:tr>
    </w:tbl>
    <w:p w:rsidR="00CC0A27" w:rsidRDefault="00CC0A2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95"/>
      </w:tblGrid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12. Средства адаптации преподавания дисциплины к потребностям обучающихся инвалидов и лиц с ограниченными возможностями здоровья </w:t>
            </w:r>
          </w:p>
        </w:tc>
      </w:tr>
    </w:tbl>
    <w:p w:rsidR="00CC0A27" w:rsidRDefault="00CC0A2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95"/>
      </w:tblGrid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При необходимости в образовательном процессе применяются следующие методы и технологии, облегчающие восприятие информации обучающимися инвалидами и лицами с ограниченными возможностями здоровья: </w:t>
            </w:r>
          </w:p>
        </w:tc>
      </w:tr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создание текстовой версии любого нетекстового контента для его возможного преобразования в альтернативные формы, удобные для различных пользователей; </w:t>
            </w:r>
          </w:p>
        </w:tc>
      </w:tr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создание контента, который можно представить в различных видах без потери данных или структуры, предусмотреть возможность масштабирования текста и изображений без потери качества, предусмотреть доступность управления контентом с клавиатуры; </w:t>
            </w:r>
          </w:p>
        </w:tc>
      </w:tr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создание возможностей для обучающихся воспринимать одну и ту же информацию из разных источников - например, так, чтобы лица с нарушениями слуха получали информацию визуально, с нарушениями зрения - </w:t>
            </w:r>
            <w:r>
              <w:rPr>
                <w:rFonts w:eastAsia="Times New Roman"/>
                <w:sz w:val="20"/>
                <w:szCs w:val="20"/>
              </w:rPr>
              <w:lastRenderedPageBreak/>
              <w:t xml:space="preserve">аудиально; </w:t>
            </w:r>
          </w:p>
        </w:tc>
      </w:tr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- применение программных средств, обеспечивающих возможность освоения навыков и умений, формируемых дисциплиной, за счёт альтернативных способов, в том числе виртуальных лабораторий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симуляционных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технологий; </w:t>
            </w:r>
          </w:p>
        </w:tc>
      </w:tr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применение дистанционных образовательных технологий для передачи информации, организации различных форм интерактивной контактной работы обучающегося с преподавателем, в том числе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вебинаров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которые могут быть использованы для проведения виртуальных лекций с возможностью взаимодействия всех участников дистанционного обучения, проведения семинаров, выступления с докладами и защиты выполненных работ, проведения тренингов, организации коллективной работы; </w:t>
            </w:r>
          </w:p>
        </w:tc>
      </w:tr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применение дистанционных образовательных технологий для организации форм текущего и промежуточного контроля; </w:t>
            </w:r>
          </w:p>
        </w:tc>
      </w:tr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сдачи: </w:t>
            </w:r>
          </w:p>
        </w:tc>
      </w:tr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продолжительности сдачи зачёта или экзамена, проводимого в письменной форме, - не более чем на 90 минут; </w:t>
            </w:r>
          </w:p>
        </w:tc>
      </w:tr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продолжительности подготовки обучающегося к ответу на зачёте или экзамене, проводимом в устной форме, - не более чем на 20 минут; </w:t>
            </w:r>
          </w:p>
        </w:tc>
      </w:tr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продолжительности выступления обучающегося при защите курсовой работы - не более чем на 15 минут. </w:t>
            </w:r>
          </w:p>
        </w:tc>
      </w:tr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C0A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:rsidR="00CC0A27" w:rsidRDefault="00CC0A2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95"/>
      </w:tblGrid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Программа составлена в соответствии с требованиями ФГОС ВО и учебным планом по направлению 44.03.05 "Педагогическое образование (с двумя профилями подготовки)" и профилю подготовки "Биология и химия". </w:t>
            </w:r>
          </w:p>
        </w:tc>
      </w:tr>
    </w:tbl>
    <w:p w:rsidR="00CC08F0" w:rsidRDefault="00CC08F0">
      <w:pPr>
        <w:ind w:firstLine="525"/>
        <w:rPr>
          <w:rFonts w:eastAsia="Times New Roman"/>
          <w:sz w:val="20"/>
          <w:szCs w:val="20"/>
        </w:rPr>
      </w:pPr>
    </w:p>
    <w:p w:rsidR="00CC08F0" w:rsidRDefault="00CC08F0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700"/>
      </w:tblGrid>
      <w:tr w:rsidR="00CC08F0" w:rsidTr="00CC08F0">
        <w:trPr>
          <w:tblCellSpacing w:w="0" w:type="dxa"/>
        </w:trPr>
        <w:tc>
          <w:tcPr>
            <w:tcW w:w="4500" w:type="dxa"/>
            <w:vAlign w:val="center"/>
            <w:hideMark/>
          </w:tcPr>
          <w:p w:rsidR="00CC08F0" w:rsidRDefault="00CC08F0" w:rsidP="00924FA5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CC08F0" w:rsidRDefault="00CC08F0" w:rsidP="00CC08F0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Приложение 1</w:t>
            </w:r>
          </w:p>
        </w:tc>
      </w:tr>
      <w:tr w:rsidR="00CC08F0" w:rsidTr="00CC08F0">
        <w:trPr>
          <w:tblCellSpacing w:w="0" w:type="dxa"/>
        </w:trPr>
        <w:tc>
          <w:tcPr>
            <w:tcW w:w="4500" w:type="dxa"/>
            <w:vAlign w:val="center"/>
            <w:hideMark/>
          </w:tcPr>
          <w:p w:rsidR="00CC08F0" w:rsidRDefault="00CC08F0" w:rsidP="00924FA5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CC08F0" w:rsidRDefault="00CC08F0" w:rsidP="00924FA5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к рабочей программе дисциплины (модуля)</w:t>
            </w:r>
          </w:p>
        </w:tc>
      </w:tr>
      <w:tr w:rsidR="00CC08F0" w:rsidTr="00CC08F0">
        <w:trPr>
          <w:tblCellSpacing w:w="0" w:type="dxa"/>
        </w:trPr>
        <w:tc>
          <w:tcPr>
            <w:tcW w:w="4500" w:type="dxa"/>
            <w:vAlign w:val="center"/>
            <w:hideMark/>
          </w:tcPr>
          <w:p w:rsidR="00CC08F0" w:rsidRDefault="00CC08F0" w:rsidP="00924FA5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vAlign w:val="center"/>
            <w:hideMark/>
          </w:tcPr>
          <w:p w:rsidR="00CC08F0" w:rsidRDefault="00BC633F" w:rsidP="00E5171E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 w:rsidRPr="00BC633F">
              <w:rPr>
                <w:rFonts w:eastAsia="Times New Roman"/>
                <w:i/>
                <w:iCs/>
                <w:sz w:val="20"/>
                <w:szCs w:val="20"/>
              </w:rPr>
              <w:t>Б</w:t>
            </w:r>
            <w:proofErr w:type="gramStart"/>
            <w:r w:rsidRPr="00BC633F">
              <w:rPr>
                <w:rFonts w:eastAsia="Times New Roman"/>
                <w:i/>
                <w:iCs/>
                <w:sz w:val="20"/>
                <w:szCs w:val="20"/>
              </w:rPr>
              <w:t>1</w:t>
            </w:r>
            <w:proofErr w:type="gramEnd"/>
            <w:r w:rsidRPr="00BC633F">
              <w:rPr>
                <w:rFonts w:eastAsia="Times New Roman"/>
                <w:i/>
                <w:iCs/>
                <w:sz w:val="20"/>
                <w:szCs w:val="20"/>
              </w:rPr>
              <w:t xml:space="preserve">.О.05.04 </w:t>
            </w:r>
            <w:r w:rsidR="00E5171E">
              <w:rPr>
                <w:rFonts w:eastAsia="Times New Roman"/>
                <w:i/>
                <w:iCs/>
                <w:sz w:val="20"/>
                <w:szCs w:val="20"/>
              </w:rPr>
              <w:t>В</w:t>
            </w:r>
            <w:r w:rsidR="0077316F">
              <w:rPr>
                <w:rFonts w:eastAsia="Times New Roman"/>
                <w:i/>
                <w:iCs/>
                <w:sz w:val="20"/>
                <w:szCs w:val="20"/>
              </w:rPr>
              <w:t>ожатск</w:t>
            </w:r>
            <w:r w:rsidR="00E5171E">
              <w:rPr>
                <w:rFonts w:eastAsia="Times New Roman"/>
                <w:i/>
                <w:iCs/>
                <w:sz w:val="20"/>
                <w:szCs w:val="20"/>
              </w:rPr>
              <w:t>ая</w:t>
            </w:r>
            <w:r w:rsidR="0077316F">
              <w:rPr>
                <w:rFonts w:eastAsia="Times New Roman"/>
                <w:i/>
                <w:iCs/>
                <w:sz w:val="20"/>
                <w:szCs w:val="20"/>
              </w:rPr>
              <w:t xml:space="preserve"> деятельност</w:t>
            </w:r>
            <w:r w:rsidR="00E5171E">
              <w:rPr>
                <w:rFonts w:eastAsia="Times New Roman"/>
                <w:i/>
                <w:iCs/>
                <w:sz w:val="20"/>
                <w:szCs w:val="20"/>
              </w:rPr>
              <w:t>ь</w:t>
            </w:r>
          </w:p>
        </w:tc>
      </w:tr>
    </w:tbl>
    <w:p w:rsidR="00CC08F0" w:rsidRDefault="00CC08F0" w:rsidP="00CC08F0">
      <w:pPr>
        <w:ind w:firstLine="525"/>
        <w:rPr>
          <w:rFonts w:eastAsia="Times New Roman"/>
          <w:sz w:val="20"/>
          <w:szCs w:val="20"/>
        </w:rPr>
      </w:pPr>
    </w:p>
    <w:tbl>
      <w:tblPr>
        <w:tblW w:w="10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0"/>
      </w:tblGrid>
      <w:tr w:rsidR="00CC08F0" w:rsidTr="00CC08F0">
        <w:trPr>
          <w:tblCellSpacing w:w="15" w:type="dxa"/>
        </w:trPr>
        <w:tc>
          <w:tcPr>
            <w:tcW w:w="10200" w:type="dxa"/>
            <w:vAlign w:val="center"/>
            <w:hideMark/>
          </w:tcPr>
          <w:p w:rsidR="00A81E6A" w:rsidRDefault="00A81E6A" w:rsidP="00B273B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A81E6A" w:rsidRPr="008F6AEB" w:rsidRDefault="00A81E6A" w:rsidP="00A81E6A">
            <w:pPr>
              <w:jc w:val="center"/>
              <w:rPr>
                <w:sz w:val="20"/>
                <w:szCs w:val="20"/>
              </w:rPr>
            </w:pPr>
            <w:r w:rsidRPr="008F6AEB">
              <w:rPr>
                <w:sz w:val="20"/>
                <w:szCs w:val="20"/>
              </w:rPr>
              <w:t>МИНИСТЕРСТВО НАУКИ И ВЫСШЕГО ОБРАЗОВАНИЯ РОССИЙСКОЙ ФЕДЕРАЦИИ</w:t>
            </w:r>
          </w:p>
          <w:p w:rsidR="00A81E6A" w:rsidRPr="008F6AEB" w:rsidRDefault="00A81E6A" w:rsidP="00A81E6A">
            <w:pPr>
              <w:jc w:val="center"/>
              <w:rPr>
                <w:sz w:val="20"/>
                <w:szCs w:val="20"/>
              </w:rPr>
            </w:pPr>
            <w:r w:rsidRPr="008F6AEB">
              <w:rPr>
                <w:sz w:val="20"/>
                <w:szCs w:val="20"/>
              </w:rPr>
              <w:t>Федеральное государственное автономное образовательное учреждение высшего образования</w:t>
            </w:r>
          </w:p>
          <w:p w:rsidR="00A81E6A" w:rsidRPr="008F6AEB" w:rsidRDefault="00A81E6A" w:rsidP="00A81E6A">
            <w:pPr>
              <w:jc w:val="center"/>
              <w:rPr>
                <w:sz w:val="20"/>
                <w:szCs w:val="20"/>
              </w:rPr>
            </w:pPr>
            <w:r w:rsidRPr="008F6AEB">
              <w:rPr>
                <w:sz w:val="20"/>
                <w:szCs w:val="20"/>
              </w:rPr>
              <w:t>"Казанский (Приволжский) федеральный университет"</w:t>
            </w:r>
          </w:p>
          <w:p w:rsidR="00A81E6A" w:rsidRPr="008F6AEB" w:rsidRDefault="00A81E6A" w:rsidP="00A81E6A">
            <w:pPr>
              <w:jc w:val="center"/>
              <w:rPr>
                <w:sz w:val="20"/>
                <w:szCs w:val="20"/>
              </w:rPr>
            </w:pPr>
            <w:r w:rsidRPr="008F6AEB">
              <w:rPr>
                <w:sz w:val="20"/>
                <w:szCs w:val="20"/>
              </w:rPr>
              <w:t>Елабужский институт (филиал)</w:t>
            </w:r>
          </w:p>
          <w:p w:rsidR="00A81E6A" w:rsidRPr="008F6AEB" w:rsidRDefault="00BC633F" w:rsidP="00A81E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Отделение</w:t>
            </w:r>
            <w:r w:rsidR="00A81E6A" w:rsidRPr="008F6AEB">
              <w:rPr>
                <w:sz w:val="20"/>
                <w:szCs w:val="20"/>
              </w:rPr>
              <w:t xml:space="preserve"> математики и естественных наук</w:t>
            </w:r>
          </w:p>
          <w:p w:rsidR="00A81E6A" w:rsidRDefault="00A81E6A" w:rsidP="00B273B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A81E6A" w:rsidRDefault="00A81E6A" w:rsidP="00B273B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CC08F0" w:rsidRPr="00B273BC" w:rsidRDefault="00CC08F0" w:rsidP="00B273B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273BC">
              <w:rPr>
                <w:rFonts w:eastAsia="Times New Roman"/>
                <w:b/>
                <w:bCs/>
                <w:sz w:val="20"/>
                <w:szCs w:val="20"/>
              </w:rPr>
              <w:t>Фонд оценочных средств по дисциплине (модулю)</w:t>
            </w:r>
          </w:p>
          <w:p w:rsidR="00B273BC" w:rsidRDefault="00BC633F" w:rsidP="003C28F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C633F">
              <w:rPr>
                <w:rFonts w:eastAsia="Times New Roman"/>
                <w:iCs/>
                <w:sz w:val="20"/>
                <w:szCs w:val="20"/>
              </w:rPr>
              <w:t>Б</w:t>
            </w:r>
            <w:proofErr w:type="gramStart"/>
            <w:r w:rsidRPr="00BC633F">
              <w:rPr>
                <w:rFonts w:eastAsia="Times New Roman"/>
                <w:iCs/>
                <w:sz w:val="20"/>
                <w:szCs w:val="20"/>
              </w:rPr>
              <w:t>1</w:t>
            </w:r>
            <w:proofErr w:type="gramEnd"/>
            <w:r w:rsidRPr="00BC633F">
              <w:rPr>
                <w:rFonts w:eastAsia="Times New Roman"/>
                <w:iCs/>
                <w:sz w:val="20"/>
                <w:szCs w:val="20"/>
              </w:rPr>
              <w:t xml:space="preserve">.О.05.04 </w:t>
            </w:r>
            <w:r w:rsidR="00E5171E" w:rsidRPr="00E5171E">
              <w:rPr>
                <w:rFonts w:eastAsia="Times New Roman"/>
                <w:iCs/>
                <w:sz w:val="20"/>
                <w:szCs w:val="20"/>
              </w:rPr>
              <w:t>Вожатская деятельность</w:t>
            </w:r>
          </w:p>
        </w:tc>
      </w:tr>
      <w:tr w:rsidR="00CC08F0" w:rsidTr="00CC08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8F0" w:rsidRDefault="00CC08F0" w:rsidP="00924FA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C08F0" w:rsidTr="00CC08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1E6A" w:rsidRDefault="00A81E6A" w:rsidP="00924FA5">
            <w:pPr>
              <w:ind w:firstLine="525"/>
              <w:rPr>
                <w:rFonts w:eastAsia="Times New Roman"/>
                <w:sz w:val="20"/>
                <w:szCs w:val="20"/>
              </w:rPr>
            </w:pPr>
          </w:p>
          <w:p w:rsidR="00CC08F0" w:rsidRDefault="00CC08F0" w:rsidP="00924FA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Направление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>44.03.05 - Педагогическое образование (с двумя профилями подготовки)</w:t>
            </w:r>
          </w:p>
        </w:tc>
      </w:tr>
      <w:tr w:rsidR="00CC08F0" w:rsidTr="00CC08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8F0" w:rsidRDefault="00CC08F0" w:rsidP="00924FA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Профиль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>Биология и химия</w:t>
            </w:r>
          </w:p>
        </w:tc>
      </w:tr>
      <w:tr w:rsidR="00CC08F0" w:rsidTr="00CC08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8F0" w:rsidRDefault="00CC08F0" w:rsidP="00924FA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Квалификация выпускника: </w:t>
            </w:r>
            <w:r>
              <w:rPr>
                <w:rFonts w:eastAsia="Times New Roman"/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CC08F0" w:rsidTr="00CC08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8F0" w:rsidRDefault="00CC08F0" w:rsidP="00924FA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Форма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очное</w:t>
            </w:r>
          </w:p>
        </w:tc>
      </w:tr>
      <w:tr w:rsidR="00CC08F0" w:rsidTr="00CC08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8F0" w:rsidRDefault="00CC08F0" w:rsidP="00924FA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Язык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русский</w:t>
            </w:r>
          </w:p>
        </w:tc>
      </w:tr>
      <w:tr w:rsidR="00CC08F0" w:rsidTr="00CC08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8F0" w:rsidRDefault="00CC08F0" w:rsidP="00507A5D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Год начала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обучения по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образовательной программе: </w:t>
            </w:r>
            <w:r>
              <w:rPr>
                <w:rFonts w:eastAsia="Times New Roman"/>
                <w:sz w:val="20"/>
                <w:szCs w:val="20"/>
                <w:u w:val="single"/>
              </w:rPr>
              <w:t>202</w:t>
            </w:r>
            <w:r w:rsidR="00E5171E">
              <w:rPr>
                <w:rFonts w:eastAsia="Times New Roman"/>
                <w:sz w:val="20"/>
                <w:szCs w:val="20"/>
                <w:u w:val="single"/>
              </w:rPr>
              <w:t>5</w:t>
            </w:r>
          </w:p>
        </w:tc>
      </w:tr>
    </w:tbl>
    <w:p w:rsidR="00CC08F0" w:rsidRDefault="00CC08F0">
      <w:pPr>
        <w:ind w:firstLine="525"/>
        <w:rPr>
          <w:rFonts w:eastAsia="Times New Roman"/>
          <w:sz w:val="20"/>
          <w:szCs w:val="20"/>
        </w:rPr>
      </w:pPr>
    </w:p>
    <w:p w:rsidR="00A81E6A" w:rsidRDefault="00A81E6A">
      <w:pPr>
        <w:rPr>
          <w:rFonts w:eastAsia="Times New Roman"/>
          <w:b/>
          <w:bCs/>
          <w:color w:val="000000"/>
          <w:sz w:val="20"/>
          <w:szCs w:val="20"/>
          <w:lang w:eastAsia="en-US"/>
        </w:rPr>
      </w:pPr>
      <w:r>
        <w:rPr>
          <w:rFonts w:eastAsia="Times New Roman"/>
          <w:b/>
          <w:bCs/>
          <w:color w:val="000000"/>
          <w:sz w:val="20"/>
          <w:szCs w:val="20"/>
          <w:lang w:eastAsia="en-US"/>
        </w:rPr>
        <w:br w:type="page"/>
      </w:r>
    </w:p>
    <w:p w:rsidR="00CC08F0" w:rsidRPr="00935EEB" w:rsidRDefault="00CC08F0" w:rsidP="00CC08F0">
      <w:pPr>
        <w:jc w:val="center"/>
        <w:rPr>
          <w:rFonts w:eastAsia="Times New Roman"/>
          <w:b/>
          <w:bCs/>
          <w:color w:val="000000"/>
          <w:sz w:val="20"/>
          <w:szCs w:val="20"/>
          <w:lang w:eastAsia="en-US"/>
        </w:rPr>
      </w:pPr>
      <w:r w:rsidRPr="00935EEB">
        <w:rPr>
          <w:rFonts w:eastAsia="Times New Roman"/>
          <w:b/>
          <w:bCs/>
          <w:color w:val="000000"/>
          <w:sz w:val="20"/>
          <w:szCs w:val="20"/>
          <w:lang w:eastAsia="en-US"/>
        </w:rPr>
        <w:lastRenderedPageBreak/>
        <w:t>Содержание</w:t>
      </w:r>
    </w:p>
    <w:p w:rsidR="00CC08F0" w:rsidRPr="00935EEB" w:rsidRDefault="00CC08F0" w:rsidP="00CC08F0">
      <w:pPr>
        <w:tabs>
          <w:tab w:val="right" w:leader="dot" w:pos="10194"/>
        </w:tabs>
        <w:spacing w:line="276" w:lineRule="auto"/>
        <w:rPr>
          <w:rFonts w:eastAsia="Times New Roman"/>
          <w:noProof/>
          <w:sz w:val="20"/>
          <w:szCs w:val="20"/>
        </w:rPr>
      </w:pPr>
      <w:r w:rsidRPr="00935EEB">
        <w:rPr>
          <w:rFonts w:eastAsia="Times New Roman"/>
          <w:bCs/>
          <w:caps/>
          <w:sz w:val="20"/>
          <w:szCs w:val="20"/>
          <w:lang w:eastAsia="en-US"/>
        </w:rPr>
        <w:fldChar w:fldCharType="begin"/>
      </w:r>
      <w:r w:rsidRPr="00935EEB">
        <w:rPr>
          <w:rFonts w:eastAsia="Times New Roman"/>
          <w:bCs/>
          <w:caps/>
          <w:sz w:val="20"/>
          <w:szCs w:val="20"/>
          <w:lang w:eastAsia="en-US"/>
        </w:rPr>
        <w:instrText xml:space="preserve"> TOC \o "1-4" \n \h \z \u </w:instrText>
      </w:r>
      <w:r w:rsidRPr="00935EEB">
        <w:rPr>
          <w:rFonts w:eastAsia="Times New Roman"/>
          <w:bCs/>
          <w:caps/>
          <w:sz w:val="20"/>
          <w:szCs w:val="20"/>
          <w:lang w:eastAsia="en-US"/>
        </w:rPr>
        <w:fldChar w:fldCharType="separate"/>
      </w:r>
    </w:p>
    <w:p w:rsidR="00CC08F0" w:rsidRPr="00935EEB" w:rsidRDefault="00E5171E" w:rsidP="00CC08F0">
      <w:pPr>
        <w:tabs>
          <w:tab w:val="right" w:leader="dot" w:pos="10194"/>
        </w:tabs>
        <w:spacing w:line="276" w:lineRule="auto"/>
        <w:rPr>
          <w:rFonts w:eastAsia="Times New Roman"/>
          <w:noProof/>
          <w:sz w:val="20"/>
          <w:szCs w:val="20"/>
        </w:rPr>
      </w:pPr>
      <w:hyperlink w:anchor="_Toc36929822" w:history="1">
        <w:r w:rsidR="00CC08F0" w:rsidRPr="00935EEB">
          <w:rPr>
            <w:rFonts w:eastAsia="Times New Roman"/>
            <w:bCs/>
            <w:noProof/>
            <w:sz w:val="20"/>
            <w:szCs w:val="20"/>
            <w:lang w:eastAsia="en-US"/>
          </w:rPr>
          <w:t>1. Соответствие компетенций планируемым результатам обучения по дисциплине (модулю)</w:t>
        </w:r>
      </w:hyperlink>
    </w:p>
    <w:p w:rsidR="00CC08F0" w:rsidRPr="00935EEB" w:rsidRDefault="00E5171E" w:rsidP="00CC08F0">
      <w:pPr>
        <w:tabs>
          <w:tab w:val="right" w:leader="dot" w:pos="10194"/>
        </w:tabs>
        <w:spacing w:line="276" w:lineRule="auto"/>
        <w:rPr>
          <w:rFonts w:eastAsia="Times New Roman"/>
          <w:noProof/>
          <w:sz w:val="20"/>
          <w:szCs w:val="20"/>
        </w:rPr>
      </w:pPr>
      <w:hyperlink w:anchor="_Toc36929823" w:history="1">
        <w:r w:rsidR="00CC08F0" w:rsidRPr="00935EEB">
          <w:rPr>
            <w:rFonts w:eastAsia="Times New Roman"/>
            <w:bCs/>
            <w:noProof/>
            <w:sz w:val="20"/>
            <w:szCs w:val="20"/>
            <w:lang w:eastAsia="en-US"/>
          </w:rPr>
          <w:t>2. Критерии оценивания сформированности компетенций</w:t>
        </w:r>
      </w:hyperlink>
    </w:p>
    <w:p w:rsidR="00CC08F0" w:rsidRPr="00935EEB" w:rsidRDefault="00E5171E" w:rsidP="00CC08F0">
      <w:pPr>
        <w:tabs>
          <w:tab w:val="right" w:leader="dot" w:pos="10194"/>
        </w:tabs>
        <w:spacing w:line="276" w:lineRule="auto"/>
        <w:rPr>
          <w:rFonts w:eastAsia="Times New Roman"/>
          <w:noProof/>
          <w:sz w:val="20"/>
          <w:szCs w:val="20"/>
        </w:rPr>
      </w:pPr>
      <w:hyperlink w:anchor="_Toc36929824" w:history="1">
        <w:r w:rsidR="00CC08F0" w:rsidRPr="00935EEB">
          <w:rPr>
            <w:rFonts w:eastAsia="Times New Roman"/>
            <w:bCs/>
            <w:noProof/>
            <w:sz w:val="20"/>
            <w:szCs w:val="20"/>
            <w:lang w:eastAsia="en-US"/>
          </w:rPr>
          <w:t>3. Распределение оценок за формы текущего контроля и промежуточную аттестацию</w:t>
        </w:r>
      </w:hyperlink>
    </w:p>
    <w:p w:rsidR="00CC08F0" w:rsidRPr="00935EEB" w:rsidRDefault="00E5171E" w:rsidP="00CC08F0">
      <w:pPr>
        <w:tabs>
          <w:tab w:val="right" w:leader="dot" w:pos="10194"/>
        </w:tabs>
        <w:spacing w:line="276" w:lineRule="auto"/>
        <w:rPr>
          <w:rFonts w:eastAsia="Times New Roman"/>
          <w:noProof/>
          <w:sz w:val="20"/>
          <w:szCs w:val="20"/>
        </w:rPr>
      </w:pPr>
      <w:hyperlink w:anchor="_Toc36929825" w:history="1">
        <w:r w:rsidR="00CC08F0" w:rsidRPr="00935EEB">
          <w:rPr>
            <w:rFonts w:eastAsia="Times New Roman"/>
            <w:bCs/>
            <w:noProof/>
            <w:sz w:val="20"/>
            <w:szCs w:val="20"/>
            <w:lang w:eastAsia="en-US"/>
          </w:rPr>
          <w:t>4. Оценочные средства, порядок их применения и критерии оценивания</w:t>
        </w:r>
      </w:hyperlink>
    </w:p>
    <w:p w:rsidR="00CC08F0" w:rsidRPr="00935EEB" w:rsidRDefault="00E5171E" w:rsidP="00CC08F0">
      <w:pPr>
        <w:tabs>
          <w:tab w:val="right" w:leader="dot" w:pos="10194"/>
        </w:tabs>
        <w:spacing w:line="276" w:lineRule="auto"/>
        <w:ind w:left="220"/>
        <w:rPr>
          <w:rFonts w:eastAsia="Times New Roman"/>
          <w:noProof/>
          <w:sz w:val="20"/>
          <w:szCs w:val="20"/>
        </w:rPr>
      </w:pPr>
      <w:hyperlink w:anchor="_Toc36929826" w:history="1">
        <w:r w:rsidR="00CC08F0" w:rsidRPr="00935EEB">
          <w:rPr>
            <w:rFonts w:eastAsia="Times New Roman"/>
            <w:smallCaps/>
            <w:noProof/>
            <w:sz w:val="20"/>
            <w:szCs w:val="20"/>
            <w:lang w:eastAsia="en-US"/>
          </w:rPr>
          <w:t>4.1. ОЦЕНОЧНЫЕ СРЕДСТВА ТЕКУЩЕГО КОНТРОЛЯ</w:t>
        </w:r>
      </w:hyperlink>
    </w:p>
    <w:p w:rsidR="00CC08F0" w:rsidRPr="00935EEB" w:rsidRDefault="00E5171E" w:rsidP="00CC08F0">
      <w:pPr>
        <w:tabs>
          <w:tab w:val="right" w:leader="dot" w:pos="10194"/>
        </w:tabs>
        <w:spacing w:line="276" w:lineRule="auto"/>
        <w:ind w:left="440"/>
        <w:rPr>
          <w:rFonts w:eastAsia="Times New Roman" w:cs="Calibri"/>
          <w:iCs/>
          <w:noProof/>
          <w:sz w:val="20"/>
          <w:szCs w:val="20"/>
        </w:rPr>
      </w:pPr>
      <w:hyperlink w:anchor="_Toc36929827" w:history="1">
        <w:r w:rsidR="00CC08F0" w:rsidRPr="00935EEB">
          <w:rPr>
            <w:rFonts w:eastAsia="Times New Roman"/>
            <w:iCs/>
            <w:noProof/>
            <w:sz w:val="20"/>
            <w:szCs w:val="20"/>
            <w:lang w:eastAsia="en-US"/>
          </w:rPr>
          <w:t xml:space="preserve">4.1.1. </w:t>
        </w:r>
        <w:r w:rsidR="00CC08F0">
          <w:rPr>
            <w:rFonts w:eastAsia="Times New Roman"/>
            <w:iCs/>
            <w:noProof/>
            <w:sz w:val="20"/>
            <w:szCs w:val="20"/>
            <w:lang w:eastAsia="en-US"/>
          </w:rPr>
          <w:t>Творческое</w:t>
        </w:r>
      </w:hyperlink>
      <w:r w:rsidR="00CC08F0">
        <w:rPr>
          <w:rFonts w:eastAsia="Times New Roman"/>
          <w:iCs/>
          <w:noProof/>
          <w:sz w:val="20"/>
          <w:szCs w:val="20"/>
          <w:lang w:eastAsia="en-US"/>
        </w:rPr>
        <w:t xml:space="preserve"> задание</w:t>
      </w:r>
    </w:p>
    <w:p w:rsidR="00CC08F0" w:rsidRPr="00935EEB" w:rsidRDefault="00E5171E" w:rsidP="00CC08F0">
      <w:pPr>
        <w:tabs>
          <w:tab w:val="right" w:leader="dot" w:pos="10194"/>
        </w:tabs>
        <w:spacing w:line="276" w:lineRule="auto"/>
        <w:ind w:left="660"/>
        <w:rPr>
          <w:rFonts w:eastAsia="Times New Roman"/>
          <w:noProof/>
          <w:sz w:val="20"/>
          <w:szCs w:val="20"/>
        </w:rPr>
      </w:pPr>
      <w:hyperlink w:anchor="_Toc36929828" w:history="1">
        <w:r w:rsidR="00CC08F0" w:rsidRPr="00935EEB">
          <w:rPr>
            <w:rFonts w:eastAsia="Times New Roman"/>
            <w:noProof/>
            <w:sz w:val="20"/>
            <w:szCs w:val="20"/>
            <w:lang w:eastAsia="en-US"/>
          </w:rPr>
          <w:t>4.1.1.1. Порядок проведения и процедура оценивания</w:t>
        </w:r>
      </w:hyperlink>
    </w:p>
    <w:p w:rsidR="00CC08F0" w:rsidRPr="00935EEB" w:rsidRDefault="00E5171E" w:rsidP="00CC08F0">
      <w:pPr>
        <w:tabs>
          <w:tab w:val="right" w:leader="dot" w:pos="10194"/>
        </w:tabs>
        <w:spacing w:line="276" w:lineRule="auto"/>
        <w:ind w:left="660"/>
        <w:rPr>
          <w:rFonts w:eastAsia="Times New Roman"/>
          <w:noProof/>
          <w:sz w:val="20"/>
          <w:szCs w:val="20"/>
        </w:rPr>
      </w:pPr>
      <w:hyperlink w:anchor="_Toc36929829" w:history="1">
        <w:r w:rsidR="00CC08F0" w:rsidRPr="00935EEB">
          <w:rPr>
            <w:rFonts w:eastAsia="Times New Roman"/>
            <w:noProof/>
            <w:sz w:val="20"/>
            <w:szCs w:val="20"/>
            <w:lang w:eastAsia="en-US"/>
          </w:rPr>
          <w:t>4.1.1.2. Критерии оценивания</w:t>
        </w:r>
      </w:hyperlink>
    </w:p>
    <w:p w:rsidR="00CC08F0" w:rsidRPr="00935EEB" w:rsidRDefault="00E5171E" w:rsidP="00CC08F0">
      <w:pPr>
        <w:tabs>
          <w:tab w:val="right" w:leader="dot" w:pos="10194"/>
        </w:tabs>
        <w:spacing w:line="276" w:lineRule="auto"/>
        <w:ind w:left="660"/>
        <w:rPr>
          <w:rFonts w:eastAsia="Times New Roman"/>
          <w:noProof/>
          <w:sz w:val="20"/>
          <w:szCs w:val="20"/>
          <w:lang w:eastAsia="en-US"/>
        </w:rPr>
      </w:pPr>
      <w:hyperlink w:anchor="_Toc36929830" w:history="1">
        <w:r w:rsidR="00CC08F0" w:rsidRPr="00935EEB">
          <w:rPr>
            <w:rFonts w:eastAsia="Times New Roman"/>
            <w:noProof/>
            <w:sz w:val="20"/>
            <w:szCs w:val="20"/>
            <w:lang w:eastAsia="en-US"/>
          </w:rPr>
          <w:t>4.1.1.3. Содержание оценочного средства</w:t>
        </w:r>
      </w:hyperlink>
    </w:p>
    <w:p w:rsidR="00CC08F0" w:rsidRPr="00935EEB" w:rsidRDefault="00E5171E" w:rsidP="00CC08F0">
      <w:pPr>
        <w:tabs>
          <w:tab w:val="right" w:leader="dot" w:pos="10194"/>
        </w:tabs>
        <w:spacing w:line="276" w:lineRule="auto"/>
        <w:ind w:left="440"/>
        <w:rPr>
          <w:rFonts w:eastAsia="Times New Roman" w:cs="Calibri"/>
          <w:iCs/>
          <w:noProof/>
          <w:sz w:val="20"/>
          <w:szCs w:val="20"/>
        </w:rPr>
      </w:pPr>
      <w:hyperlink w:anchor="_Toc36929831" w:history="1">
        <w:r w:rsidR="00CC08F0" w:rsidRPr="00935EEB">
          <w:rPr>
            <w:rFonts w:eastAsia="Times New Roman"/>
            <w:iCs/>
            <w:noProof/>
            <w:sz w:val="20"/>
            <w:szCs w:val="20"/>
            <w:lang w:eastAsia="en-US"/>
          </w:rPr>
          <w:t xml:space="preserve">4.1.2. </w:t>
        </w:r>
      </w:hyperlink>
      <w:r w:rsidR="00CC08F0">
        <w:rPr>
          <w:rFonts w:eastAsia="Times New Roman"/>
          <w:iCs/>
          <w:noProof/>
          <w:sz w:val="20"/>
          <w:szCs w:val="20"/>
          <w:lang w:eastAsia="en-US"/>
        </w:rPr>
        <w:t>Ситуационные задачи</w:t>
      </w:r>
    </w:p>
    <w:p w:rsidR="00CC08F0" w:rsidRPr="00935EEB" w:rsidRDefault="00E5171E" w:rsidP="00CC08F0">
      <w:pPr>
        <w:tabs>
          <w:tab w:val="right" w:leader="dot" w:pos="10194"/>
        </w:tabs>
        <w:spacing w:line="276" w:lineRule="auto"/>
        <w:ind w:left="660"/>
        <w:rPr>
          <w:rFonts w:eastAsia="Times New Roman"/>
          <w:noProof/>
          <w:sz w:val="20"/>
          <w:szCs w:val="20"/>
        </w:rPr>
      </w:pPr>
      <w:hyperlink w:anchor="_Toc36929828" w:history="1">
        <w:r w:rsidR="00CC08F0" w:rsidRPr="00935EEB">
          <w:rPr>
            <w:rFonts w:eastAsia="Times New Roman"/>
            <w:noProof/>
            <w:sz w:val="20"/>
            <w:szCs w:val="20"/>
            <w:lang w:eastAsia="en-US"/>
          </w:rPr>
          <w:t>4.1.2.1. Порядок проведения и процедура оценивания</w:t>
        </w:r>
      </w:hyperlink>
    </w:p>
    <w:p w:rsidR="00CC08F0" w:rsidRPr="00935EEB" w:rsidRDefault="00E5171E" w:rsidP="00CC08F0">
      <w:pPr>
        <w:tabs>
          <w:tab w:val="right" w:leader="dot" w:pos="10194"/>
        </w:tabs>
        <w:spacing w:line="276" w:lineRule="auto"/>
        <w:ind w:left="660"/>
        <w:rPr>
          <w:rFonts w:eastAsia="Times New Roman"/>
          <w:noProof/>
          <w:sz w:val="20"/>
          <w:szCs w:val="20"/>
        </w:rPr>
      </w:pPr>
      <w:hyperlink w:anchor="_Toc36929829" w:history="1">
        <w:r w:rsidR="00CC08F0" w:rsidRPr="00935EEB">
          <w:rPr>
            <w:rFonts w:eastAsia="Times New Roman"/>
            <w:noProof/>
            <w:sz w:val="20"/>
            <w:szCs w:val="20"/>
            <w:lang w:eastAsia="en-US"/>
          </w:rPr>
          <w:t>4.1.2.2. Критерии оценивания</w:t>
        </w:r>
      </w:hyperlink>
    </w:p>
    <w:p w:rsidR="00CC08F0" w:rsidRPr="00935EEB" w:rsidRDefault="00E5171E" w:rsidP="00CC08F0">
      <w:pPr>
        <w:tabs>
          <w:tab w:val="right" w:leader="dot" w:pos="10194"/>
        </w:tabs>
        <w:spacing w:line="276" w:lineRule="auto"/>
        <w:ind w:left="660"/>
        <w:rPr>
          <w:rFonts w:eastAsia="Times New Roman"/>
          <w:noProof/>
          <w:sz w:val="20"/>
          <w:szCs w:val="20"/>
        </w:rPr>
      </w:pPr>
      <w:hyperlink w:anchor="_Toc36929830" w:history="1">
        <w:r w:rsidR="00CC08F0" w:rsidRPr="00935EEB">
          <w:rPr>
            <w:rFonts w:eastAsia="Times New Roman"/>
            <w:noProof/>
            <w:sz w:val="20"/>
            <w:szCs w:val="20"/>
            <w:lang w:eastAsia="en-US"/>
          </w:rPr>
          <w:t>4.1.2.3. Содержание оценочного средства</w:t>
        </w:r>
      </w:hyperlink>
    </w:p>
    <w:p w:rsidR="00CC08F0" w:rsidRPr="00935EEB" w:rsidRDefault="00E5171E" w:rsidP="00CC08F0">
      <w:pPr>
        <w:tabs>
          <w:tab w:val="right" w:leader="dot" w:pos="10194"/>
        </w:tabs>
        <w:spacing w:line="276" w:lineRule="auto"/>
        <w:ind w:left="220"/>
        <w:rPr>
          <w:rFonts w:eastAsia="Times New Roman"/>
          <w:noProof/>
          <w:sz w:val="20"/>
          <w:szCs w:val="20"/>
        </w:rPr>
      </w:pPr>
      <w:hyperlink w:anchor="_Toc36929835" w:history="1">
        <w:r w:rsidR="00CC08F0" w:rsidRPr="00935EEB">
          <w:rPr>
            <w:rFonts w:eastAsia="Times New Roman"/>
            <w:smallCaps/>
            <w:noProof/>
            <w:sz w:val="20"/>
            <w:szCs w:val="20"/>
            <w:lang w:eastAsia="en-US"/>
          </w:rPr>
          <w:t>4.2. ОЦЕНОЧНЫЕ СРЕДСТВА ПРОМЕЖУТОЧНОЙ АТТЕСТАЦИИ</w:t>
        </w:r>
      </w:hyperlink>
    </w:p>
    <w:p w:rsidR="00CC08F0" w:rsidRPr="00935EEB" w:rsidRDefault="00E5171E" w:rsidP="00CC08F0">
      <w:pPr>
        <w:tabs>
          <w:tab w:val="right" w:leader="dot" w:pos="10194"/>
        </w:tabs>
        <w:spacing w:line="276" w:lineRule="auto"/>
        <w:ind w:left="440"/>
        <w:rPr>
          <w:rFonts w:eastAsia="Times New Roman"/>
          <w:iCs/>
          <w:noProof/>
          <w:sz w:val="20"/>
          <w:szCs w:val="20"/>
          <w:lang w:eastAsia="en-US"/>
        </w:rPr>
      </w:pPr>
      <w:hyperlink w:anchor="_Toc36929836" w:history="1">
        <w:r w:rsidR="00CC08F0" w:rsidRPr="00935EEB">
          <w:rPr>
            <w:rFonts w:eastAsia="Times New Roman"/>
            <w:iCs/>
            <w:noProof/>
            <w:sz w:val="20"/>
            <w:szCs w:val="20"/>
            <w:lang w:eastAsia="en-US"/>
          </w:rPr>
          <w:t xml:space="preserve">4.2.1. </w:t>
        </w:r>
      </w:hyperlink>
      <w:r w:rsidR="00CC08F0" w:rsidRPr="00935EEB">
        <w:rPr>
          <w:rFonts w:eastAsia="Times New Roman"/>
          <w:iCs/>
          <w:noProof/>
          <w:sz w:val="20"/>
          <w:szCs w:val="20"/>
          <w:lang w:eastAsia="en-US"/>
        </w:rPr>
        <w:t xml:space="preserve">Зачет </w:t>
      </w:r>
    </w:p>
    <w:p w:rsidR="00CC08F0" w:rsidRPr="00935EEB" w:rsidRDefault="00E5171E" w:rsidP="00CC08F0">
      <w:pPr>
        <w:tabs>
          <w:tab w:val="right" w:leader="dot" w:pos="10194"/>
        </w:tabs>
        <w:spacing w:line="276" w:lineRule="auto"/>
        <w:ind w:left="660"/>
        <w:rPr>
          <w:rFonts w:eastAsia="Times New Roman"/>
          <w:noProof/>
          <w:sz w:val="20"/>
          <w:szCs w:val="20"/>
        </w:rPr>
      </w:pPr>
      <w:hyperlink w:anchor="_Toc36929837" w:history="1">
        <w:r w:rsidR="00CC08F0" w:rsidRPr="00935EEB">
          <w:rPr>
            <w:rFonts w:eastAsia="Times New Roman"/>
            <w:noProof/>
            <w:sz w:val="20"/>
            <w:szCs w:val="20"/>
            <w:lang w:eastAsia="en-US"/>
          </w:rPr>
          <w:t>4.2.1.1. Порядок проведения и процедура оценивания</w:t>
        </w:r>
      </w:hyperlink>
    </w:p>
    <w:p w:rsidR="00CC08F0" w:rsidRPr="00935EEB" w:rsidRDefault="00E5171E" w:rsidP="00CC08F0">
      <w:pPr>
        <w:tabs>
          <w:tab w:val="right" w:leader="dot" w:pos="10194"/>
        </w:tabs>
        <w:spacing w:line="276" w:lineRule="auto"/>
        <w:ind w:left="660"/>
        <w:rPr>
          <w:rFonts w:eastAsia="Times New Roman"/>
          <w:noProof/>
          <w:sz w:val="20"/>
          <w:szCs w:val="20"/>
        </w:rPr>
      </w:pPr>
      <w:hyperlink w:anchor="_Toc36929838" w:history="1">
        <w:r w:rsidR="00CC08F0" w:rsidRPr="00935EEB">
          <w:rPr>
            <w:rFonts w:eastAsia="Times New Roman"/>
            <w:noProof/>
            <w:sz w:val="20"/>
            <w:szCs w:val="20"/>
            <w:lang w:eastAsia="en-US"/>
          </w:rPr>
          <w:t>4.2.1.2. Критерии оценивания</w:t>
        </w:r>
      </w:hyperlink>
    </w:p>
    <w:p w:rsidR="00CC08F0" w:rsidRPr="00935EEB" w:rsidRDefault="00E5171E" w:rsidP="00CC08F0">
      <w:pPr>
        <w:tabs>
          <w:tab w:val="right" w:leader="dot" w:pos="10194"/>
        </w:tabs>
        <w:spacing w:line="276" w:lineRule="auto"/>
        <w:ind w:left="660"/>
        <w:rPr>
          <w:rFonts w:eastAsia="Times New Roman"/>
          <w:noProof/>
          <w:sz w:val="20"/>
          <w:szCs w:val="20"/>
        </w:rPr>
      </w:pPr>
      <w:hyperlink w:anchor="_Toc36929839" w:history="1">
        <w:r w:rsidR="00CC08F0" w:rsidRPr="00935EEB">
          <w:rPr>
            <w:rFonts w:eastAsia="Times New Roman"/>
            <w:noProof/>
            <w:sz w:val="20"/>
            <w:szCs w:val="20"/>
            <w:lang w:eastAsia="en-US"/>
          </w:rPr>
          <w:t>4.2.1.3. Оценочные средства</w:t>
        </w:r>
      </w:hyperlink>
    </w:p>
    <w:p w:rsidR="00CC08F0" w:rsidRPr="00935EEB" w:rsidRDefault="00CC08F0" w:rsidP="00CC08F0">
      <w:pPr>
        <w:spacing w:after="200" w:line="276" w:lineRule="auto"/>
        <w:rPr>
          <w:rFonts w:ascii="Calibri" w:eastAsia="Times New Roman" w:hAnsi="Calibri"/>
          <w:sz w:val="22"/>
          <w:szCs w:val="22"/>
          <w:lang w:eastAsia="en-US"/>
        </w:rPr>
        <w:sectPr w:rsidR="00CC08F0" w:rsidRPr="00935EEB" w:rsidSect="00924FA5">
          <w:pgSz w:w="11906" w:h="16838"/>
          <w:pgMar w:top="851" w:right="567" w:bottom="851" w:left="1134" w:header="709" w:footer="709" w:gutter="0"/>
          <w:cols w:space="708"/>
          <w:docGrid w:linePitch="360"/>
        </w:sectPr>
      </w:pPr>
    </w:p>
    <w:p w:rsidR="00CC08F0" w:rsidRPr="00935EEB" w:rsidRDefault="00CC08F0" w:rsidP="00CC08F0">
      <w:pPr>
        <w:jc w:val="both"/>
        <w:rPr>
          <w:rFonts w:eastAsia="Times New Roman"/>
          <w:color w:val="000000"/>
          <w:sz w:val="20"/>
          <w:szCs w:val="20"/>
          <w:lang w:eastAsia="en-US"/>
        </w:rPr>
      </w:pPr>
      <w:r w:rsidRPr="00935EEB">
        <w:rPr>
          <w:rFonts w:eastAsia="Times New Roman"/>
          <w:sz w:val="20"/>
          <w:szCs w:val="20"/>
          <w:lang w:eastAsia="en-US"/>
        </w:rPr>
        <w:lastRenderedPageBreak/>
        <w:fldChar w:fldCharType="end"/>
      </w:r>
    </w:p>
    <w:p w:rsidR="00CC08F0" w:rsidRPr="00935EEB" w:rsidRDefault="00CC08F0" w:rsidP="00CC08F0">
      <w:pPr>
        <w:keepNext/>
        <w:keepLines/>
        <w:outlineLvl w:val="0"/>
        <w:rPr>
          <w:rFonts w:eastAsia="Calibri"/>
          <w:b/>
          <w:bCs/>
          <w:color w:val="000000"/>
          <w:sz w:val="20"/>
          <w:szCs w:val="20"/>
          <w:lang w:eastAsia="en-US"/>
        </w:rPr>
      </w:pPr>
      <w:bookmarkStart w:id="0" w:name="_Toc31551160"/>
      <w:bookmarkStart w:id="1" w:name="_Toc36926271"/>
      <w:bookmarkStart w:id="2" w:name="_Toc36929822"/>
      <w:bookmarkStart w:id="3" w:name="_Hlk31550383"/>
      <w:r w:rsidRPr="00935EEB">
        <w:rPr>
          <w:rFonts w:eastAsia="Calibri"/>
          <w:b/>
          <w:bCs/>
          <w:color w:val="000000"/>
          <w:sz w:val="20"/>
          <w:szCs w:val="20"/>
          <w:lang w:eastAsia="en-US"/>
        </w:rPr>
        <w:t>1. Соответствие компетенций планируемым результатам обучения по дисциплине</w:t>
      </w:r>
      <w:bookmarkEnd w:id="0"/>
      <w:r w:rsidRPr="00935EEB">
        <w:rPr>
          <w:rFonts w:eastAsia="Calibri"/>
          <w:b/>
          <w:bCs/>
          <w:color w:val="000000"/>
          <w:sz w:val="20"/>
          <w:szCs w:val="20"/>
          <w:lang w:eastAsia="en-US"/>
        </w:rPr>
        <w:t xml:space="preserve"> (модулю)</w:t>
      </w:r>
      <w:bookmarkEnd w:id="1"/>
      <w:bookmarkEnd w:id="2"/>
    </w:p>
    <w:bookmarkEnd w:id="3"/>
    <w:p w:rsidR="00CC08F0" w:rsidRPr="00935EEB" w:rsidRDefault="00CC08F0" w:rsidP="00CC08F0">
      <w:pPr>
        <w:jc w:val="both"/>
        <w:rPr>
          <w:rFonts w:eastAsia="Times New Roman"/>
          <w:color w:val="000000"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9"/>
        <w:gridCol w:w="3733"/>
        <w:gridCol w:w="3839"/>
      </w:tblGrid>
      <w:tr w:rsidR="00CC08F0" w:rsidRPr="00935EEB" w:rsidTr="00BC633F">
        <w:trPr>
          <w:trHeight w:val="708"/>
        </w:trPr>
        <w:tc>
          <w:tcPr>
            <w:tcW w:w="2339" w:type="dxa"/>
          </w:tcPr>
          <w:p w:rsidR="00CC08F0" w:rsidRPr="00935EEB" w:rsidRDefault="00CC08F0" w:rsidP="00924FA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35EE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Код и наименование компетенции</w:t>
            </w:r>
          </w:p>
        </w:tc>
        <w:tc>
          <w:tcPr>
            <w:tcW w:w="3733" w:type="dxa"/>
          </w:tcPr>
          <w:p w:rsidR="00CC08F0" w:rsidRPr="00410C14" w:rsidRDefault="00CC08F0" w:rsidP="00924FA5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410C14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Индикаторы достижения компетенций для данной дисциплины</w:t>
            </w:r>
          </w:p>
        </w:tc>
        <w:tc>
          <w:tcPr>
            <w:tcW w:w="3839" w:type="dxa"/>
          </w:tcPr>
          <w:p w:rsidR="00CC08F0" w:rsidRPr="00935EEB" w:rsidRDefault="00CC08F0" w:rsidP="00924FA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35EE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Оценочные средства текущего контроля и промежуточной аттестации</w:t>
            </w:r>
          </w:p>
        </w:tc>
      </w:tr>
      <w:tr w:rsidR="00F05795" w:rsidRPr="00935EEB" w:rsidTr="00BC633F">
        <w:trPr>
          <w:trHeight w:val="708"/>
        </w:trPr>
        <w:tc>
          <w:tcPr>
            <w:tcW w:w="2339" w:type="dxa"/>
          </w:tcPr>
          <w:p w:rsidR="00F05795" w:rsidRDefault="00F05795" w:rsidP="00F05795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УК-3</w:t>
            </w:r>
          </w:p>
          <w:p w:rsidR="00F05795" w:rsidRPr="00F05795" w:rsidRDefault="00F05795" w:rsidP="00F05795">
            <w:pPr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A541E9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3733" w:type="dxa"/>
          </w:tcPr>
          <w:p w:rsidR="00F05795" w:rsidRPr="00F05795" w:rsidRDefault="00F05795" w:rsidP="003C28F2">
            <w:pPr>
              <w:widowControl w:val="0"/>
              <w:ind w:firstLine="93"/>
              <w:rPr>
                <w:rFonts w:eastAsia="Times New Roman"/>
                <w:sz w:val="20"/>
                <w:szCs w:val="20"/>
                <w:highlight w:val="white"/>
              </w:rPr>
            </w:pPr>
            <w:r w:rsidRPr="00F05795">
              <w:rPr>
                <w:rFonts w:eastAsia="Times New Roman"/>
                <w:sz w:val="20"/>
                <w:szCs w:val="20"/>
                <w:highlight w:val="white"/>
              </w:rPr>
              <w:t>Зна</w:t>
            </w:r>
            <w:r w:rsidRPr="00F05795">
              <w:rPr>
                <w:rFonts w:eastAsia="Times New Roman"/>
                <w:sz w:val="20"/>
                <w:szCs w:val="20"/>
              </w:rPr>
              <w:t>ть</w:t>
            </w:r>
            <w:r w:rsidRPr="00F05795">
              <w:rPr>
                <w:rFonts w:eastAsia="Times New Roman"/>
                <w:sz w:val="20"/>
                <w:szCs w:val="20"/>
                <w:highlight w:val="white"/>
              </w:rPr>
              <w:t xml:space="preserve"> способы осуществления эффективного социального взаимодействия, принципы формирования команд и распределения ролей их участников</w:t>
            </w:r>
            <w:r w:rsidRPr="00F05795">
              <w:rPr>
                <w:rFonts w:eastAsia="Times New Roman"/>
                <w:sz w:val="20"/>
                <w:szCs w:val="20"/>
              </w:rPr>
              <w:t>.</w:t>
            </w:r>
          </w:p>
          <w:p w:rsidR="00F05795" w:rsidRPr="00F05795" w:rsidRDefault="00F05795" w:rsidP="003C28F2">
            <w:pPr>
              <w:widowControl w:val="0"/>
              <w:ind w:firstLine="93"/>
              <w:rPr>
                <w:rFonts w:eastAsia="Times New Roman"/>
                <w:sz w:val="20"/>
                <w:szCs w:val="20"/>
                <w:highlight w:val="white"/>
              </w:rPr>
            </w:pPr>
            <w:r w:rsidRPr="00F05795">
              <w:rPr>
                <w:rFonts w:eastAsia="Times New Roman"/>
                <w:sz w:val="20"/>
                <w:szCs w:val="20"/>
                <w:highlight w:val="white"/>
              </w:rPr>
              <w:t>Уме</w:t>
            </w:r>
            <w:r w:rsidRPr="00F05795">
              <w:rPr>
                <w:rFonts w:eastAsia="Times New Roman"/>
                <w:sz w:val="20"/>
                <w:szCs w:val="20"/>
              </w:rPr>
              <w:t>ть</w:t>
            </w:r>
            <w:r w:rsidRPr="00F05795">
              <w:rPr>
                <w:rFonts w:eastAsia="Times New Roman"/>
                <w:sz w:val="20"/>
                <w:szCs w:val="20"/>
                <w:highlight w:val="white"/>
              </w:rPr>
              <w:t xml:space="preserve"> </w:t>
            </w:r>
            <w:r w:rsidRPr="00F05795">
              <w:rPr>
                <w:rFonts w:eastAsia="Times New Roman"/>
                <w:sz w:val="20"/>
                <w:szCs w:val="20"/>
              </w:rPr>
              <w:t xml:space="preserve">осуществлять </w:t>
            </w:r>
            <w:r w:rsidRPr="00F05795">
              <w:rPr>
                <w:rFonts w:eastAsia="Times New Roman"/>
                <w:sz w:val="20"/>
                <w:szCs w:val="20"/>
                <w:highlight w:val="white"/>
              </w:rPr>
              <w:t>эффективное социальное взаимодействие, определять свою роль в команде и осознавать ее значимость</w:t>
            </w:r>
            <w:r w:rsidRPr="00F05795">
              <w:rPr>
                <w:rFonts w:eastAsia="Times New Roman"/>
                <w:sz w:val="20"/>
                <w:szCs w:val="20"/>
              </w:rPr>
              <w:t>.</w:t>
            </w:r>
          </w:p>
          <w:p w:rsidR="00F05795" w:rsidRPr="00F05795" w:rsidRDefault="00F05795" w:rsidP="003C28F2">
            <w:pPr>
              <w:widowControl w:val="0"/>
              <w:ind w:firstLine="93"/>
              <w:rPr>
                <w:rFonts w:eastAsia="Times New Roman"/>
                <w:sz w:val="20"/>
                <w:szCs w:val="20"/>
              </w:rPr>
            </w:pPr>
            <w:r w:rsidRPr="00F05795">
              <w:rPr>
                <w:rFonts w:eastAsia="Times New Roman"/>
                <w:sz w:val="20"/>
                <w:szCs w:val="20"/>
                <w:highlight w:val="white"/>
              </w:rPr>
              <w:t>Владе</w:t>
            </w:r>
            <w:r w:rsidRPr="00F05795">
              <w:rPr>
                <w:rFonts w:eastAsia="Times New Roman"/>
                <w:sz w:val="20"/>
                <w:szCs w:val="20"/>
              </w:rPr>
              <w:t>ть</w:t>
            </w:r>
            <w:r w:rsidRPr="00F05795">
              <w:rPr>
                <w:rFonts w:eastAsia="Times New Roman"/>
                <w:sz w:val="20"/>
                <w:szCs w:val="20"/>
                <w:highlight w:val="white"/>
              </w:rPr>
              <w:t xml:space="preserve"> навыками </w:t>
            </w:r>
            <w:r w:rsidRPr="00F05795">
              <w:rPr>
                <w:rFonts w:eastAsia="Times New Roman"/>
                <w:sz w:val="20"/>
                <w:szCs w:val="20"/>
              </w:rPr>
              <w:t xml:space="preserve">осуществления эффективного социального взаимодействия, </w:t>
            </w:r>
            <w:r w:rsidRPr="00F05795">
              <w:rPr>
                <w:rFonts w:eastAsia="Times New Roman"/>
                <w:sz w:val="20"/>
                <w:szCs w:val="20"/>
                <w:highlight w:val="white"/>
              </w:rPr>
              <w:t>способами реализации своей роли в команде</w:t>
            </w:r>
            <w:r w:rsidRPr="00F05795">
              <w:rPr>
                <w:rFonts w:eastAsia="Times New Roman"/>
                <w:sz w:val="20"/>
                <w:szCs w:val="20"/>
              </w:rPr>
              <w:t>.</w:t>
            </w:r>
          </w:p>
          <w:p w:rsidR="00F05795" w:rsidRPr="00F05795" w:rsidRDefault="00F05795" w:rsidP="003C28F2">
            <w:pPr>
              <w:ind w:firstLine="93"/>
              <w:jc w:val="both"/>
              <w:rPr>
                <w:rFonts w:eastAsia="Times New Roman"/>
                <w:sz w:val="20"/>
                <w:szCs w:val="20"/>
              </w:rPr>
            </w:pPr>
          </w:p>
          <w:p w:rsidR="00F05795" w:rsidRPr="00F05795" w:rsidRDefault="00F05795" w:rsidP="003C28F2">
            <w:pPr>
              <w:ind w:firstLine="93"/>
              <w:jc w:val="both"/>
              <w:rPr>
                <w:rFonts w:eastAsia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839" w:type="dxa"/>
          </w:tcPr>
          <w:p w:rsidR="00F05795" w:rsidRPr="00935EEB" w:rsidRDefault="00F05795" w:rsidP="00F05795">
            <w:pPr>
              <w:contextualSpacing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35EE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Текущий контроль:</w:t>
            </w:r>
          </w:p>
          <w:p w:rsidR="00F05795" w:rsidRPr="00935EEB" w:rsidRDefault="00F05795" w:rsidP="00F05795">
            <w:pPr>
              <w:contextualSpacing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eastAsia="en-US"/>
              </w:rPr>
              <w:t>Творческое задание</w:t>
            </w:r>
            <w:r w:rsidRPr="00935EEB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en-US"/>
              </w:rPr>
              <w:t xml:space="preserve"> по темам:</w:t>
            </w:r>
          </w:p>
          <w:p w:rsidR="00F05795" w:rsidRPr="00935EEB" w:rsidRDefault="00F05795" w:rsidP="00F05795">
            <w:pPr>
              <w:contextualSpacing/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</w:pPr>
            <w:r w:rsidRPr="00935EEB"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  <w:t>Тема 1. Летний детский оздоровительный лагерь. Его назначение и функции. Структура и система деятельности лагеря</w:t>
            </w:r>
          </w:p>
          <w:p w:rsidR="00F05795" w:rsidRPr="00935EEB" w:rsidRDefault="00F05795" w:rsidP="00F05795">
            <w:pPr>
              <w:contextualSpacing/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</w:pPr>
            <w:r w:rsidRPr="00935EEB"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  <w:t>Тема 2. Организация деятельности детской группы в первые дни функционирования ДОЛ.</w:t>
            </w:r>
          </w:p>
          <w:p w:rsidR="00F05795" w:rsidRPr="00935EEB" w:rsidRDefault="00F05795" w:rsidP="00F05795">
            <w:pPr>
              <w:contextualSpacing/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</w:pPr>
            <w:r w:rsidRPr="00935EEB"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  <w:t>Тема 3. Задачи, содержание и технология работы воспитателя в организационный период лагерной жизни</w:t>
            </w:r>
          </w:p>
          <w:p w:rsidR="00F05795" w:rsidRPr="00935EEB" w:rsidRDefault="00F05795" w:rsidP="00F05795">
            <w:pPr>
              <w:contextualSpacing/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</w:pPr>
            <w:r w:rsidRPr="00935EEB"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  <w:t>Тема 4. Методики авторских творческих игр</w:t>
            </w:r>
          </w:p>
          <w:p w:rsidR="00F05795" w:rsidRPr="00935EEB" w:rsidRDefault="00F05795" w:rsidP="00F05795">
            <w:pPr>
              <w:contextualSpacing/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</w:pPr>
            <w:r w:rsidRPr="00935EEB"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  <w:t>Тема 5. Технология программирования и планирования воспитательной работы в лагере</w:t>
            </w:r>
          </w:p>
          <w:p w:rsidR="00F05795" w:rsidRPr="00935EEB" w:rsidRDefault="00F05795" w:rsidP="00F05795">
            <w:pPr>
              <w:contextualSpacing/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</w:pPr>
            <w:r w:rsidRPr="00935EEB"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  <w:t>Тема 6. Физкультурно-оздоровительная спортивная работа с детьми в лагере</w:t>
            </w:r>
          </w:p>
          <w:p w:rsidR="00F05795" w:rsidRDefault="00F05795" w:rsidP="00F05795">
            <w:pPr>
              <w:contextualSpacing/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</w:pPr>
            <w:r w:rsidRPr="00935EEB"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  <w:t>Тема 7. Содержание и технология организации жизнедеятельности детей в основной и заключительный периоды лагерной жизни.</w:t>
            </w:r>
          </w:p>
          <w:p w:rsidR="00F05795" w:rsidRPr="00935EEB" w:rsidRDefault="00F05795" w:rsidP="00F05795">
            <w:pPr>
              <w:contextualSpacing/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</w:rPr>
              <w:t>Тема 8. Массовые и коллективно-творческие дела</w:t>
            </w:r>
          </w:p>
          <w:p w:rsidR="00F05795" w:rsidRPr="00935EEB" w:rsidRDefault="00F05795" w:rsidP="00F05795">
            <w:pPr>
              <w:contextualSpacing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eastAsia="en-US"/>
              </w:rPr>
              <w:t>Ситуационные задачи</w:t>
            </w:r>
            <w:r w:rsidRPr="00935EEB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en-US"/>
              </w:rPr>
              <w:t xml:space="preserve"> по темам:</w:t>
            </w:r>
          </w:p>
          <w:p w:rsidR="00F05795" w:rsidRPr="00935EEB" w:rsidRDefault="00F05795" w:rsidP="00F05795">
            <w:pPr>
              <w:contextualSpacing/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</w:pPr>
            <w:r w:rsidRPr="00935EEB"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  <w:t>Тема 2. Организация деятельности детской группы в первые дни функционирования ДОЛ.</w:t>
            </w:r>
          </w:p>
          <w:p w:rsidR="00F05795" w:rsidRPr="00935EEB" w:rsidRDefault="00F05795" w:rsidP="00F05795">
            <w:pPr>
              <w:contextualSpacing/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</w:pPr>
            <w:r w:rsidRPr="00935EEB"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  <w:t>Тема 4. Методики авторских творческих игр</w:t>
            </w:r>
          </w:p>
          <w:p w:rsidR="00F05795" w:rsidRDefault="00F05795" w:rsidP="00F05795">
            <w:pPr>
              <w:contextualSpacing/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</w:pPr>
            <w:r w:rsidRPr="00935EEB"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  <w:t>Тема 7. Содержание и технология организации жизнедеятельности детей в основной и заключительный периоды лагерной жизни.</w:t>
            </w:r>
          </w:p>
          <w:p w:rsidR="00F05795" w:rsidRPr="00935EEB" w:rsidRDefault="00F05795" w:rsidP="00F05795">
            <w:pPr>
              <w:contextualSpacing/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</w:rPr>
              <w:t>Тема 8. Массовые и коллективно-творческие дела</w:t>
            </w:r>
          </w:p>
          <w:p w:rsidR="00F05795" w:rsidRPr="00935EEB" w:rsidRDefault="00F05795" w:rsidP="00F05795">
            <w:pPr>
              <w:contextualSpacing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35EE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Промежуточная аттестация:</w:t>
            </w:r>
          </w:p>
          <w:p w:rsidR="00F05795" w:rsidRPr="00F05795" w:rsidRDefault="00F05795" w:rsidP="00F05795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935EEB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en-US"/>
              </w:rPr>
              <w:t>Зачет</w:t>
            </w:r>
          </w:p>
        </w:tc>
      </w:tr>
      <w:tr w:rsidR="00F05795" w:rsidRPr="00935EEB" w:rsidTr="00BC633F">
        <w:trPr>
          <w:trHeight w:val="8739"/>
        </w:trPr>
        <w:tc>
          <w:tcPr>
            <w:tcW w:w="2339" w:type="dxa"/>
          </w:tcPr>
          <w:p w:rsidR="00F05795" w:rsidRDefault="00F05795" w:rsidP="00924FA5">
            <w:pPr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lastRenderedPageBreak/>
              <w:t xml:space="preserve">ОПК-4 </w:t>
            </w:r>
          </w:p>
          <w:p w:rsidR="00F05795" w:rsidRPr="00A541E9" w:rsidRDefault="00F05795" w:rsidP="00924FA5">
            <w:pPr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A541E9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 xml:space="preserve">Способен </w:t>
            </w:r>
          </w:p>
          <w:p w:rsidR="00F05795" w:rsidRPr="00A541E9" w:rsidRDefault="00F05795" w:rsidP="00924FA5">
            <w:pPr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A541E9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осуществлять духовно-</w:t>
            </w:r>
          </w:p>
          <w:p w:rsidR="00F05795" w:rsidRPr="00A541E9" w:rsidRDefault="00F05795" w:rsidP="00924FA5">
            <w:pPr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A541E9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 xml:space="preserve">нравственное </w:t>
            </w:r>
          </w:p>
          <w:p w:rsidR="00F05795" w:rsidRPr="00A541E9" w:rsidRDefault="00F05795" w:rsidP="00924FA5">
            <w:pPr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A541E9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 xml:space="preserve">воспитание </w:t>
            </w:r>
          </w:p>
          <w:p w:rsidR="00F05795" w:rsidRPr="00A541E9" w:rsidRDefault="00F05795" w:rsidP="00924FA5">
            <w:pPr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A541E9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 xml:space="preserve">обучающихся на основе </w:t>
            </w:r>
          </w:p>
          <w:p w:rsidR="00F05795" w:rsidRPr="00A541E9" w:rsidRDefault="00F05795" w:rsidP="00924FA5">
            <w:pPr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A541E9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 xml:space="preserve">базовых национальных </w:t>
            </w:r>
          </w:p>
          <w:p w:rsidR="00F05795" w:rsidRPr="00935EEB" w:rsidRDefault="00F05795" w:rsidP="00924FA5">
            <w:pPr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A541E9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ценностей</w:t>
            </w:r>
          </w:p>
        </w:tc>
        <w:tc>
          <w:tcPr>
            <w:tcW w:w="3733" w:type="dxa"/>
          </w:tcPr>
          <w:p w:rsidR="00F05795" w:rsidRDefault="00F05795" w:rsidP="00924FA5">
            <w:pPr>
              <w:contextualSpacing/>
              <w:rPr>
                <w:sz w:val="20"/>
                <w:szCs w:val="20"/>
              </w:rPr>
            </w:pPr>
            <w:r w:rsidRPr="00F05795">
              <w:rPr>
                <w:sz w:val="20"/>
                <w:szCs w:val="20"/>
              </w:rPr>
              <w:t>Знать принципы и инновационные подходы к осуществлению духовно-нравственного воспитания обучающихся на основе базовых национальных ценностей в условиях детского оздоровительного лагеря.</w:t>
            </w:r>
          </w:p>
          <w:p w:rsidR="00F05795" w:rsidRDefault="00F05795" w:rsidP="00F05795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F05795">
              <w:rPr>
                <w:sz w:val="20"/>
                <w:szCs w:val="20"/>
              </w:rPr>
              <w:t>Уметь конструировать и осуществлять процесс духовно-нравственного воспитания обучающихся на основе базовых национальных ценностей в условиях детского оздоровительного лагеря.</w:t>
            </w:r>
          </w:p>
          <w:p w:rsidR="00F05795" w:rsidRPr="00F05795" w:rsidRDefault="00F05795" w:rsidP="00F05795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F05795">
              <w:rPr>
                <w:sz w:val="20"/>
                <w:szCs w:val="20"/>
              </w:rPr>
              <w:t>Владеть навыками конструирования и эффективной реализации процесса духовно-нравственного воспитания обучающихся на основе базовых национальных ценностей в условиях детского оздоровительного лагеря с учетом особенностей образовательной среды</w:t>
            </w:r>
          </w:p>
          <w:p w:rsidR="00F05795" w:rsidRPr="00924FA5" w:rsidRDefault="00F05795" w:rsidP="00924FA5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3839" w:type="dxa"/>
          </w:tcPr>
          <w:p w:rsidR="00F05795" w:rsidRPr="00935EEB" w:rsidRDefault="00F05795" w:rsidP="00924FA5">
            <w:pPr>
              <w:contextualSpacing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35EE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Текущий контроль:</w:t>
            </w:r>
          </w:p>
          <w:p w:rsidR="00F05795" w:rsidRPr="00935EEB" w:rsidRDefault="00F05795" w:rsidP="00924FA5">
            <w:pPr>
              <w:contextualSpacing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eastAsia="en-US"/>
              </w:rPr>
              <w:t>Творческое задание</w:t>
            </w:r>
            <w:r w:rsidRPr="00935EEB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en-US"/>
              </w:rPr>
              <w:t xml:space="preserve"> по темам:</w:t>
            </w:r>
          </w:p>
          <w:p w:rsidR="00F05795" w:rsidRPr="00935EEB" w:rsidRDefault="00F05795" w:rsidP="00924FA5">
            <w:pPr>
              <w:contextualSpacing/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</w:pPr>
            <w:r w:rsidRPr="00935EEB"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  <w:t>Тема 1. Летний детский оздоровительный лагерь. Его назначение и функции. Структура и система деятельности лагеря</w:t>
            </w:r>
          </w:p>
          <w:p w:rsidR="00F05795" w:rsidRPr="00935EEB" w:rsidRDefault="00F05795" w:rsidP="00924FA5">
            <w:pPr>
              <w:contextualSpacing/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</w:pPr>
            <w:r w:rsidRPr="00935EEB"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  <w:t>Тема 2. Организация деятельности детской группы в первые дни функционирования ДОЛ.</w:t>
            </w:r>
          </w:p>
          <w:p w:rsidR="00F05795" w:rsidRPr="00935EEB" w:rsidRDefault="00F05795" w:rsidP="00924FA5">
            <w:pPr>
              <w:contextualSpacing/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</w:pPr>
            <w:r w:rsidRPr="00935EEB"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  <w:t>Тема 3. Задачи, содержание и технология работы воспитателя в организационный период лагерной жизни</w:t>
            </w:r>
          </w:p>
          <w:p w:rsidR="00F05795" w:rsidRPr="00935EEB" w:rsidRDefault="00F05795" w:rsidP="00924FA5">
            <w:pPr>
              <w:contextualSpacing/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</w:pPr>
            <w:r w:rsidRPr="00935EEB"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  <w:t>Тема 4. Методики авторских творческих игр</w:t>
            </w:r>
          </w:p>
          <w:p w:rsidR="00F05795" w:rsidRPr="00935EEB" w:rsidRDefault="00F05795" w:rsidP="00924FA5">
            <w:pPr>
              <w:contextualSpacing/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</w:pPr>
            <w:r w:rsidRPr="00935EEB"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  <w:t>Тема 5. Технология программирования и планирования воспитательной работы в лагере</w:t>
            </w:r>
          </w:p>
          <w:p w:rsidR="00F05795" w:rsidRPr="00935EEB" w:rsidRDefault="00F05795" w:rsidP="00924FA5">
            <w:pPr>
              <w:contextualSpacing/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</w:pPr>
            <w:r w:rsidRPr="00935EEB"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  <w:t>Тема 6. Физкультурно-оздоровительная спортивная работа с детьми в лагере</w:t>
            </w:r>
          </w:p>
          <w:p w:rsidR="00F05795" w:rsidRDefault="00F05795" w:rsidP="00924FA5">
            <w:pPr>
              <w:contextualSpacing/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</w:pPr>
            <w:r w:rsidRPr="00935EEB"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  <w:t>Тема 7. Содержание и технология организации жизнедеятельности детей в основной и заключительный периоды лагерной жизни.</w:t>
            </w:r>
          </w:p>
          <w:p w:rsidR="00F05795" w:rsidRPr="00935EEB" w:rsidRDefault="00F05795" w:rsidP="00924FA5">
            <w:pPr>
              <w:contextualSpacing/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</w:rPr>
              <w:t>Тема 8. Массовые и коллективно-творческие дела</w:t>
            </w:r>
          </w:p>
          <w:p w:rsidR="00F05795" w:rsidRPr="00935EEB" w:rsidRDefault="00F05795" w:rsidP="00924FA5">
            <w:pPr>
              <w:contextualSpacing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eastAsia="en-US"/>
              </w:rPr>
              <w:t>Ситуационные задачи</w:t>
            </w:r>
            <w:r w:rsidRPr="00935EEB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en-US"/>
              </w:rPr>
              <w:t xml:space="preserve"> по темам:</w:t>
            </w:r>
          </w:p>
          <w:p w:rsidR="00F05795" w:rsidRPr="00935EEB" w:rsidRDefault="00F05795" w:rsidP="00924FA5">
            <w:pPr>
              <w:contextualSpacing/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</w:pPr>
            <w:r w:rsidRPr="00935EEB"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  <w:t>Тема 2. Организация деятельности детской группы в первые дни функционирования ДОЛ.</w:t>
            </w:r>
          </w:p>
          <w:p w:rsidR="00F05795" w:rsidRPr="00935EEB" w:rsidRDefault="00F05795" w:rsidP="00924FA5">
            <w:pPr>
              <w:contextualSpacing/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</w:pPr>
            <w:r w:rsidRPr="00935EEB"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  <w:t>Тема 4. Методики авторских творческих игр</w:t>
            </w:r>
          </w:p>
          <w:p w:rsidR="00F05795" w:rsidRDefault="00F05795" w:rsidP="00924FA5">
            <w:pPr>
              <w:contextualSpacing/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</w:pPr>
            <w:r w:rsidRPr="00935EEB"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  <w:t>Тема 7. Содержание и технология организации жизнедеятельности детей в основной и заключительный периоды лагерной жизни.</w:t>
            </w:r>
          </w:p>
          <w:p w:rsidR="00F05795" w:rsidRPr="00935EEB" w:rsidRDefault="00F05795" w:rsidP="00924FA5">
            <w:pPr>
              <w:contextualSpacing/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</w:rPr>
              <w:t>Тема 8. Массовые и коллективно-творческие дела</w:t>
            </w:r>
          </w:p>
          <w:p w:rsidR="00F05795" w:rsidRPr="00935EEB" w:rsidRDefault="00F05795" w:rsidP="00924FA5">
            <w:pPr>
              <w:contextualSpacing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35EE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Промежуточная аттестация:</w:t>
            </w:r>
          </w:p>
          <w:p w:rsidR="00F05795" w:rsidRPr="00935EEB" w:rsidRDefault="00F05795" w:rsidP="00924FA5">
            <w:pPr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35EEB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en-US"/>
              </w:rPr>
              <w:t xml:space="preserve">Зачет </w:t>
            </w:r>
          </w:p>
        </w:tc>
      </w:tr>
    </w:tbl>
    <w:p w:rsidR="00F05795" w:rsidRPr="00935EEB" w:rsidRDefault="00CC08F0" w:rsidP="004E4C01">
      <w:pPr>
        <w:jc w:val="both"/>
        <w:rPr>
          <w:rFonts w:eastAsia="Times New Roman"/>
          <w:color w:val="000000"/>
          <w:sz w:val="20"/>
          <w:szCs w:val="20"/>
          <w:lang w:eastAsia="en-US"/>
        </w:rPr>
      </w:pPr>
      <w:r w:rsidRPr="00935EEB">
        <w:rPr>
          <w:rFonts w:eastAsia="Times New Roman"/>
          <w:color w:val="000000"/>
          <w:sz w:val="20"/>
          <w:szCs w:val="20"/>
          <w:lang w:eastAsia="en-US"/>
        </w:rPr>
        <w:t xml:space="preserve"> </w:t>
      </w:r>
    </w:p>
    <w:p w:rsidR="00CC08F0" w:rsidRPr="00935EEB" w:rsidRDefault="00CC08F0" w:rsidP="00CC08F0">
      <w:pPr>
        <w:keepNext/>
        <w:keepLines/>
        <w:outlineLvl w:val="0"/>
        <w:rPr>
          <w:rFonts w:eastAsia="Calibri"/>
          <w:b/>
          <w:bCs/>
          <w:color w:val="000000"/>
          <w:sz w:val="20"/>
          <w:szCs w:val="20"/>
          <w:lang w:eastAsia="en-US"/>
        </w:rPr>
      </w:pPr>
      <w:bookmarkStart w:id="4" w:name="_Toc31551161"/>
      <w:bookmarkStart w:id="5" w:name="_Toc36926272"/>
      <w:bookmarkStart w:id="6" w:name="_Toc36929823"/>
      <w:bookmarkStart w:id="7" w:name="_Hlk31550416"/>
      <w:r w:rsidRPr="00935EEB">
        <w:rPr>
          <w:rFonts w:eastAsia="Calibri"/>
          <w:b/>
          <w:bCs/>
          <w:color w:val="000000"/>
          <w:sz w:val="20"/>
          <w:szCs w:val="20"/>
          <w:lang w:eastAsia="en-US"/>
        </w:rPr>
        <w:t>2. Критерии оценивания сформированности компетенций</w:t>
      </w:r>
      <w:bookmarkEnd w:id="4"/>
      <w:bookmarkEnd w:id="5"/>
      <w:bookmarkEnd w:id="6"/>
    </w:p>
    <w:bookmarkEnd w:id="7"/>
    <w:p w:rsidR="00CC08F0" w:rsidRDefault="00CC08F0" w:rsidP="00CC08F0">
      <w:pPr>
        <w:jc w:val="center"/>
        <w:rPr>
          <w:rFonts w:eastAsia="Calibri"/>
          <w:b/>
          <w:bCs/>
          <w:sz w:val="20"/>
          <w:szCs w:val="20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76"/>
        <w:gridCol w:w="2117"/>
        <w:gridCol w:w="2366"/>
        <w:gridCol w:w="2230"/>
        <w:gridCol w:w="1948"/>
      </w:tblGrid>
      <w:tr w:rsidR="00CC08F0" w:rsidRPr="00935EEB" w:rsidTr="00BC633F">
        <w:tc>
          <w:tcPr>
            <w:tcW w:w="728" w:type="pct"/>
            <w:vMerge w:val="restart"/>
          </w:tcPr>
          <w:p w:rsidR="00CC08F0" w:rsidRPr="00935EEB" w:rsidRDefault="00CC08F0" w:rsidP="00924FA5">
            <w:pPr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35EE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Компетенция</w:t>
            </w:r>
          </w:p>
        </w:tc>
        <w:tc>
          <w:tcPr>
            <w:tcW w:w="3310" w:type="pct"/>
            <w:gridSpan w:val="3"/>
          </w:tcPr>
          <w:p w:rsidR="00CC08F0" w:rsidRPr="00935EEB" w:rsidRDefault="00CC08F0" w:rsidP="00924FA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35EE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Зачтено</w:t>
            </w:r>
          </w:p>
        </w:tc>
        <w:tc>
          <w:tcPr>
            <w:tcW w:w="962" w:type="pct"/>
          </w:tcPr>
          <w:p w:rsidR="00CC08F0" w:rsidRPr="00935EEB" w:rsidRDefault="00CC08F0" w:rsidP="00924FA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35EE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Не зачтено</w:t>
            </w:r>
          </w:p>
        </w:tc>
      </w:tr>
      <w:tr w:rsidR="00CC08F0" w:rsidRPr="00935EEB" w:rsidTr="00BC633F">
        <w:tc>
          <w:tcPr>
            <w:tcW w:w="728" w:type="pct"/>
            <w:vMerge/>
          </w:tcPr>
          <w:p w:rsidR="00CC08F0" w:rsidRPr="00935EEB" w:rsidRDefault="00CC08F0" w:rsidP="00924FA5">
            <w:pPr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44" w:type="pct"/>
            <w:tcBorders>
              <w:bottom w:val="single" w:sz="4" w:space="0" w:color="auto"/>
            </w:tcBorders>
          </w:tcPr>
          <w:p w:rsidR="00CC08F0" w:rsidRPr="006B57C5" w:rsidRDefault="00CC08F0" w:rsidP="00924FA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B57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Высокий уровень</w:t>
            </w:r>
          </w:p>
          <w:p w:rsidR="00CC08F0" w:rsidRPr="006B57C5" w:rsidRDefault="00CC08F0" w:rsidP="00924FA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B57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(86-100 баллов)</w:t>
            </w:r>
          </w:p>
        </w:tc>
        <w:tc>
          <w:tcPr>
            <w:tcW w:w="1167" w:type="pct"/>
            <w:tcBorders>
              <w:bottom w:val="single" w:sz="4" w:space="0" w:color="auto"/>
            </w:tcBorders>
          </w:tcPr>
          <w:p w:rsidR="00CC08F0" w:rsidRPr="006B57C5" w:rsidRDefault="00CC08F0" w:rsidP="00924FA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B57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Средний уровень</w:t>
            </w:r>
          </w:p>
          <w:p w:rsidR="00CC08F0" w:rsidRPr="006B57C5" w:rsidRDefault="00CC08F0" w:rsidP="00924FA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B57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(71-85 баллов)</w:t>
            </w:r>
          </w:p>
        </w:tc>
        <w:tc>
          <w:tcPr>
            <w:tcW w:w="1100" w:type="pct"/>
            <w:tcBorders>
              <w:bottom w:val="single" w:sz="4" w:space="0" w:color="auto"/>
            </w:tcBorders>
          </w:tcPr>
          <w:p w:rsidR="00CC08F0" w:rsidRPr="006B57C5" w:rsidRDefault="00CC08F0" w:rsidP="00924FA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B57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Низкий уровень</w:t>
            </w:r>
          </w:p>
          <w:p w:rsidR="00CC08F0" w:rsidRPr="006B57C5" w:rsidRDefault="00CC08F0" w:rsidP="00924FA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B57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(56-70 баллов)</w:t>
            </w:r>
          </w:p>
        </w:tc>
        <w:tc>
          <w:tcPr>
            <w:tcW w:w="962" w:type="pct"/>
            <w:tcBorders>
              <w:bottom w:val="single" w:sz="4" w:space="0" w:color="auto"/>
            </w:tcBorders>
          </w:tcPr>
          <w:p w:rsidR="00CC08F0" w:rsidRPr="006B57C5" w:rsidRDefault="00CC08F0" w:rsidP="00924FA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B57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Ниже порогового уровня</w:t>
            </w:r>
          </w:p>
          <w:p w:rsidR="00CC08F0" w:rsidRPr="006B57C5" w:rsidRDefault="00CC08F0" w:rsidP="00924FA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B57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(0-55 баллов)</w:t>
            </w:r>
          </w:p>
        </w:tc>
      </w:tr>
      <w:tr w:rsidR="004E4C01" w:rsidRPr="00935EEB" w:rsidTr="00BC633F">
        <w:tc>
          <w:tcPr>
            <w:tcW w:w="728" w:type="pct"/>
          </w:tcPr>
          <w:p w:rsidR="004E4C01" w:rsidRPr="004E4C01" w:rsidRDefault="004E4C01" w:rsidP="00924FA5">
            <w:pPr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E4C0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УК-3.1</w:t>
            </w:r>
          </w:p>
        </w:tc>
        <w:tc>
          <w:tcPr>
            <w:tcW w:w="1044" w:type="pct"/>
            <w:tcBorders>
              <w:bottom w:val="single" w:sz="4" w:space="0" w:color="auto"/>
            </w:tcBorders>
          </w:tcPr>
          <w:p w:rsidR="004E4C01" w:rsidRPr="004E4C01" w:rsidRDefault="004E4C01" w:rsidP="003C28F2">
            <w:pPr>
              <w:widowControl w:val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05795">
              <w:rPr>
                <w:rFonts w:eastAsia="Times New Roman"/>
                <w:sz w:val="20"/>
                <w:szCs w:val="20"/>
                <w:highlight w:val="white"/>
              </w:rPr>
              <w:t>Зна</w:t>
            </w:r>
            <w:r>
              <w:rPr>
                <w:rFonts w:eastAsia="Times New Roman"/>
                <w:sz w:val="20"/>
                <w:szCs w:val="20"/>
              </w:rPr>
              <w:t>ет</w:t>
            </w:r>
            <w:r w:rsidRPr="00F05795">
              <w:rPr>
                <w:rFonts w:eastAsia="Times New Roman"/>
                <w:sz w:val="20"/>
                <w:szCs w:val="20"/>
                <w:highlight w:val="white"/>
              </w:rPr>
              <w:t xml:space="preserve"> способы осуществления эффективного социального взаимодействия, принципы формирования команд и  распределения ролей их участников</w:t>
            </w:r>
            <w:r w:rsidRPr="00F05795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167" w:type="pct"/>
            <w:tcBorders>
              <w:bottom w:val="single" w:sz="4" w:space="0" w:color="auto"/>
            </w:tcBorders>
          </w:tcPr>
          <w:p w:rsidR="004E4C01" w:rsidRPr="004E4C01" w:rsidRDefault="004E4C01" w:rsidP="003C28F2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</w:rPr>
              <w:t xml:space="preserve">Знает </w:t>
            </w:r>
            <w:r w:rsidRPr="004E4C01">
              <w:rPr>
                <w:sz w:val="20"/>
              </w:rPr>
              <w:t xml:space="preserve">способы осуществления эффективного социального взаимодействия, принципы формирования команд и распределения ролей их </w:t>
            </w:r>
            <w:r>
              <w:rPr>
                <w:sz w:val="20"/>
              </w:rPr>
              <w:t>участников</w:t>
            </w:r>
            <w:r w:rsidRPr="004E4C01">
              <w:rPr>
                <w:sz w:val="20"/>
              </w:rPr>
              <w:t>, допуская незначительные неточности в их формулировке</w:t>
            </w:r>
          </w:p>
        </w:tc>
        <w:tc>
          <w:tcPr>
            <w:tcW w:w="1100" w:type="pct"/>
            <w:tcBorders>
              <w:bottom w:val="single" w:sz="4" w:space="0" w:color="auto"/>
            </w:tcBorders>
          </w:tcPr>
          <w:p w:rsidR="004E4C01" w:rsidRPr="004E4C01" w:rsidRDefault="00A3118E" w:rsidP="003C28F2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Знает фрагментарно </w:t>
            </w:r>
            <w:r w:rsidR="004E4C01" w:rsidRPr="004E4C01">
              <w:rPr>
                <w:sz w:val="20"/>
                <w:szCs w:val="20"/>
              </w:rPr>
              <w:t>способы осуществления эффективного социального взаимодействия, принципы формирования команд и рас</w:t>
            </w:r>
            <w:r>
              <w:rPr>
                <w:sz w:val="20"/>
                <w:szCs w:val="20"/>
              </w:rPr>
              <w:t>пределения ролей их участников</w:t>
            </w:r>
          </w:p>
        </w:tc>
        <w:tc>
          <w:tcPr>
            <w:tcW w:w="962" w:type="pct"/>
            <w:tcBorders>
              <w:bottom w:val="single" w:sz="4" w:space="0" w:color="auto"/>
            </w:tcBorders>
          </w:tcPr>
          <w:p w:rsidR="004E4C01" w:rsidRPr="004E4C01" w:rsidRDefault="004E4C01" w:rsidP="003C28F2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E4C01">
              <w:rPr>
                <w:rFonts w:eastAsia="Times New Roman"/>
                <w:sz w:val="20"/>
                <w:szCs w:val="20"/>
                <w:highlight w:val="white"/>
              </w:rPr>
              <w:t>Не зна</w:t>
            </w:r>
            <w:r w:rsidRPr="004E4C01">
              <w:rPr>
                <w:rFonts w:eastAsia="Times New Roman"/>
                <w:sz w:val="20"/>
                <w:szCs w:val="20"/>
              </w:rPr>
              <w:t>ет</w:t>
            </w:r>
            <w:r w:rsidRPr="004E4C01">
              <w:rPr>
                <w:rFonts w:eastAsia="Times New Roman"/>
                <w:sz w:val="20"/>
                <w:szCs w:val="20"/>
                <w:highlight w:val="white"/>
              </w:rPr>
              <w:t xml:space="preserve"> способы осуществления эффективного социального взаимодействия, принципы формирования команд и  распределения ролей их участников</w:t>
            </w:r>
            <w:r w:rsidRPr="004E4C01">
              <w:rPr>
                <w:rFonts w:eastAsia="Times New Roman"/>
                <w:sz w:val="20"/>
                <w:szCs w:val="20"/>
              </w:rPr>
              <w:t>.</w:t>
            </w:r>
          </w:p>
        </w:tc>
      </w:tr>
      <w:tr w:rsidR="004E4C01" w:rsidRPr="00935EEB" w:rsidTr="00BC633F">
        <w:tc>
          <w:tcPr>
            <w:tcW w:w="728" w:type="pct"/>
          </w:tcPr>
          <w:p w:rsidR="004E4C01" w:rsidRPr="004E4C01" w:rsidRDefault="004E4C01" w:rsidP="004E4C01">
            <w:pPr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УК-3.2</w:t>
            </w:r>
          </w:p>
        </w:tc>
        <w:tc>
          <w:tcPr>
            <w:tcW w:w="1044" w:type="pct"/>
            <w:tcBorders>
              <w:bottom w:val="single" w:sz="4" w:space="0" w:color="auto"/>
            </w:tcBorders>
          </w:tcPr>
          <w:p w:rsidR="004E4C01" w:rsidRPr="004E4C01" w:rsidRDefault="004E4C01" w:rsidP="003C28F2">
            <w:pPr>
              <w:widowControl w:val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05795">
              <w:rPr>
                <w:rFonts w:eastAsia="Times New Roman"/>
                <w:sz w:val="20"/>
                <w:szCs w:val="20"/>
                <w:highlight w:val="white"/>
              </w:rPr>
              <w:t>Уме</w:t>
            </w:r>
            <w:r>
              <w:rPr>
                <w:rFonts w:eastAsia="Times New Roman"/>
                <w:sz w:val="20"/>
                <w:szCs w:val="20"/>
              </w:rPr>
              <w:t>ет о</w:t>
            </w:r>
            <w:r w:rsidRPr="00F05795">
              <w:rPr>
                <w:rFonts w:eastAsia="Times New Roman"/>
                <w:sz w:val="20"/>
                <w:szCs w:val="20"/>
              </w:rPr>
              <w:t xml:space="preserve">существлять </w:t>
            </w:r>
            <w:r w:rsidRPr="00F05795">
              <w:rPr>
                <w:rFonts w:eastAsia="Times New Roman"/>
                <w:sz w:val="20"/>
                <w:szCs w:val="20"/>
                <w:highlight w:val="white"/>
              </w:rPr>
              <w:t xml:space="preserve">эффективное социальное взаимодействие, определять свою роль в команде и </w:t>
            </w:r>
            <w:r w:rsidRPr="00F05795">
              <w:rPr>
                <w:rFonts w:eastAsia="Times New Roman"/>
                <w:sz w:val="20"/>
                <w:szCs w:val="20"/>
                <w:highlight w:val="white"/>
              </w:rPr>
              <w:lastRenderedPageBreak/>
              <w:t>осознавать ее значимость</w:t>
            </w:r>
            <w:r w:rsidRPr="00F05795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167" w:type="pct"/>
            <w:tcBorders>
              <w:bottom w:val="single" w:sz="4" w:space="0" w:color="auto"/>
            </w:tcBorders>
          </w:tcPr>
          <w:p w:rsidR="004E4C01" w:rsidRPr="00A3118E" w:rsidRDefault="00A3118E" w:rsidP="003C28F2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A3118E">
              <w:rPr>
                <w:sz w:val="20"/>
              </w:rPr>
              <w:lastRenderedPageBreak/>
              <w:t xml:space="preserve">Умеет осуществлять эффективное социальное взаимодействие, </w:t>
            </w:r>
            <w:r>
              <w:rPr>
                <w:sz w:val="20"/>
              </w:rPr>
              <w:t>определять</w:t>
            </w:r>
            <w:r w:rsidRPr="00A3118E">
              <w:rPr>
                <w:sz w:val="20"/>
              </w:rPr>
              <w:t xml:space="preserve"> свою роль в команде </w:t>
            </w:r>
            <w:r>
              <w:rPr>
                <w:sz w:val="20"/>
              </w:rPr>
              <w:t>и осознавать ее значимость</w:t>
            </w:r>
            <w:r w:rsidRPr="00A3118E">
              <w:rPr>
                <w:sz w:val="20"/>
              </w:rPr>
              <w:t xml:space="preserve">, допуская </w:t>
            </w:r>
            <w:r w:rsidRPr="00A3118E">
              <w:rPr>
                <w:sz w:val="20"/>
              </w:rPr>
              <w:lastRenderedPageBreak/>
              <w:t>незначительные ошибки в выборе методов, форм и средств данного взаимодействия</w:t>
            </w:r>
          </w:p>
        </w:tc>
        <w:tc>
          <w:tcPr>
            <w:tcW w:w="1100" w:type="pct"/>
            <w:tcBorders>
              <w:bottom w:val="single" w:sz="4" w:space="0" w:color="auto"/>
            </w:tcBorders>
          </w:tcPr>
          <w:p w:rsidR="004E4C01" w:rsidRPr="00A3118E" w:rsidRDefault="00A3118E" w:rsidP="003C28F2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A3118E">
              <w:rPr>
                <w:sz w:val="20"/>
              </w:rPr>
              <w:lastRenderedPageBreak/>
              <w:t xml:space="preserve">Умеет осуществлять эффективное социальное взаимодействие, реализовывать свою роль в команде </w:t>
            </w:r>
            <w:r>
              <w:rPr>
                <w:sz w:val="20"/>
              </w:rPr>
              <w:t xml:space="preserve"> и </w:t>
            </w:r>
            <w:r>
              <w:rPr>
                <w:sz w:val="20"/>
              </w:rPr>
              <w:lastRenderedPageBreak/>
              <w:t>осознавать ее значимость</w:t>
            </w:r>
            <w:r w:rsidRPr="00A3118E">
              <w:rPr>
                <w:sz w:val="20"/>
              </w:rPr>
              <w:t>, допуская типичные ошибки в выборе методов, форм и средств данного взаимодействия</w:t>
            </w:r>
          </w:p>
        </w:tc>
        <w:tc>
          <w:tcPr>
            <w:tcW w:w="962" w:type="pct"/>
            <w:tcBorders>
              <w:bottom w:val="single" w:sz="4" w:space="0" w:color="auto"/>
            </w:tcBorders>
          </w:tcPr>
          <w:p w:rsidR="004E4C01" w:rsidRPr="004E4C01" w:rsidRDefault="004E4C01" w:rsidP="003C28F2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highlight w:val="white"/>
              </w:rPr>
              <w:lastRenderedPageBreak/>
              <w:t>Не у</w:t>
            </w:r>
            <w:r w:rsidRPr="00F05795">
              <w:rPr>
                <w:rFonts w:eastAsia="Times New Roman"/>
                <w:sz w:val="20"/>
                <w:szCs w:val="20"/>
                <w:highlight w:val="white"/>
              </w:rPr>
              <w:t>ме</w:t>
            </w:r>
            <w:r>
              <w:rPr>
                <w:rFonts w:eastAsia="Times New Roman"/>
                <w:sz w:val="20"/>
                <w:szCs w:val="20"/>
              </w:rPr>
              <w:t>ет о</w:t>
            </w:r>
            <w:r w:rsidRPr="00F05795">
              <w:rPr>
                <w:rFonts w:eastAsia="Times New Roman"/>
                <w:sz w:val="20"/>
                <w:szCs w:val="20"/>
              </w:rPr>
              <w:t xml:space="preserve">существлять </w:t>
            </w:r>
            <w:r w:rsidRPr="00F05795">
              <w:rPr>
                <w:rFonts w:eastAsia="Times New Roman"/>
                <w:sz w:val="20"/>
                <w:szCs w:val="20"/>
                <w:highlight w:val="white"/>
              </w:rPr>
              <w:t xml:space="preserve">эффективное социальное взаимодействие, определять свою </w:t>
            </w:r>
            <w:r w:rsidRPr="00F05795">
              <w:rPr>
                <w:rFonts w:eastAsia="Times New Roman"/>
                <w:sz w:val="20"/>
                <w:szCs w:val="20"/>
                <w:highlight w:val="white"/>
              </w:rPr>
              <w:lastRenderedPageBreak/>
              <w:t>роль в команде и осознавать ее значимость</w:t>
            </w:r>
            <w:r w:rsidRPr="00F05795">
              <w:rPr>
                <w:rFonts w:eastAsia="Times New Roman"/>
                <w:sz w:val="20"/>
                <w:szCs w:val="20"/>
              </w:rPr>
              <w:t>.</w:t>
            </w:r>
          </w:p>
        </w:tc>
      </w:tr>
      <w:tr w:rsidR="004E4C01" w:rsidRPr="00935EEB" w:rsidTr="00BC633F">
        <w:tc>
          <w:tcPr>
            <w:tcW w:w="728" w:type="pct"/>
          </w:tcPr>
          <w:p w:rsidR="004E4C01" w:rsidRPr="004E4C01" w:rsidRDefault="004E4C01" w:rsidP="004E4C01">
            <w:pPr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lastRenderedPageBreak/>
              <w:t>УК-3.3</w:t>
            </w:r>
          </w:p>
        </w:tc>
        <w:tc>
          <w:tcPr>
            <w:tcW w:w="1044" w:type="pct"/>
            <w:tcBorders>
              <w:bottom w:val="single" w:sz="4" w:space="0" w:color="auto"/>
            </w:tcBorders>
          </w:tcPr>
          <w:p w:rsidR="004E4C01" w:rsidRPr="004E4C01" w:rsidRDefault="004E4C01" w:rsidP="003C28F2">
            <w:pPr>
              <w:widowControl w:val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05795">
              <w:rPr>
                <w:rFonts w:eastAsia="Times New Roman"/>
                <w:sz w:val="20"/>
                <w:szCs w:val="20"/>
                <w:highlight w:val="white"/>
              </w:rPr>
              <w:t>Владе</w:t>
            </w:r>
            <w:r>
              <w:rPr>
                <w:rFonts w:eastAsia="Times New Roman"/>
                <w:sz w:val="20"/>
                <w:szCs w:val="20"/>
              </w:rPr>
              <w:t>ет</w:t>
            </w:r>
            <w:r w:rsidRPr="00F05795">
              <w:rPr>
                <w:rFonts w:eastAsia="Times New Roman"/>
                <w:sz w:val="20"/>
                <w:szCs w:val="20"/>
                <w:highlight w:val="white"/>
              </w:rPr>
              <w:t xml:space="preserve"> навыками </w:t>
            </w:r>
            <w:r w:rsidRPr="00F05795">
              <w:rPr>
                <w:rFonts w:eastAsia="Times New Roman"/>
                <w:sz w:val="20"/>
                <w:szCs w:val="20"/>
              </w:rPr>
              <w:t xml:space="preserve">осуществления эффективного социального взаимодействия, </w:t>
            </w:r>
            <w:r w:rsidRPr="00F05795">
              <w:rPr>
                <w:rFonts w:eastAsia="Times New Roman"/>
                <w:sz w:val="20"/>
                <w:szCs w:val="20"/>
                <w:highlight w:val="white"/>
              </w:rPr>
              <w:t>способами реализации своей роли в команде</w:t>
            </w:r>
            <w:r w:rsidRPr="00F05795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167" w:type="pct"/>
            <w:tcBorders>
              <w:bottom w:val="single" w:sz="4" w:space="0" w:color="auto"/>
            </w:tcBorders>
          </w:tcPr>
          <w:p w:rsidR="004E4C01" w:rsidRPr="00A3118E" w:rsidRDefault="00A3118E" w:rsidP="003C28F2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A3118E">
              <w:rPr>
                <w:sz w:val="20"/>
              </w:rPr>
              <w:t>Владеет навыками осуществления эффективного социального взаимодействия, рациональными способами реализации своей роли в команде, демонстрируя незначительные затруднения при выборе методов, форм и средств данного взаимодействия и способов реализации своей роли в команде</w:t>
            </w:r>
          </w:p>
        </w:tc>
        <w:tc>
          <w:tcPr>
            <w:tcW w:w="1100" w:type="pct"/>
            <w:tcBorders>
              <w:bottom w:val="single" w:sz="4" w:space="0" w:color="auto"/>
            </w:tcBorders>
          </w:tcPr>
          <w:p w:rsidR="004E4C01" w:rsidRPr="00A3118E" w:rsidRDefault="00A3118E" w:rsidP="003C28F2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A3118E">
              <w:rPr>
                <w:sz w:val="20"/>
              </w:rPr>
              <w:t xml:space="preserve">Владеет навыками осуществления эффективного социального взаимодействия, рациональными способами </w:t>
            </w:r>
            <w:r>
              <w:rPr>
                <w:sz w:val="20"/>
              </w:rPr>
              <w:t>реализации своей роли в команде</w:t>
            </w:r>
            <w:r w:rsidRPr="00A3118E">
              <w:rPr>
                <w:sz w:val="20"/>
              </w:rPr>
              <w:t>, допуская типичные ошибки при выборе методов, форм и средств данного взаимодействия и способов реализации своей роли в команде</w:t>
            </w:r>
          </w:p>
        </w:tc>
        <w:tc>
          <w:tcPr>
            <w:tcW w:w="962" w:type="pct"/>
            <w:tcBorders>
              <w:bottom w:val="single" w:sz="4" w:space="0" w:color="auto"/>
            </w:tcBorders>
          </w:tcPr>
          <w:p w:rsidR="004E4C01" w:rsidRPr="004E4C01" w:rsidRDefault="004E4C01" w:rsidP="003C28F2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highlight w:val="white"/>
              </w:rPr>
              <w:t>Не в</w:t>
            </w:r>
            <w:r w:rsidRPr="00F05795">
              <w:rPr>
                <w:rFonts w:eastAsia="Times New Roman"/>
                <w:sz w:val="20"/>
                <w:szCs w:val="20"/>
                <w:highlight w:val="white"/>
              </w:rPr>
              <w:t>ладе</w:t>
            </w:r>
            <w:r>
              <w:rPr>
                <w:rFonts w:eastAsia="Times New Roman"/>
                <w:sz w:val="20"/>
                <w:szCs w:val="20"/>
              </w:rPr>
              <w:t>ет</w:t>
            </w:r>
            <w:r w:rsidRPr="00F05795">
              <w:rPr>
                <w:rFonts w:eastAsia="Times New Roman"/>
                <w:sz w:val="20"/>
                <w:szCs w:val="20"/>
                <w:highlight w:val="white"/>
              </w:rPr>
              <w:t xml:space="preserve"> навыками </w:t>
            </w:r>
            <w:r w:rsidRPr="00F05795">
              <w:rPr>
                <w:rFonts w:eastAsia="Times New Roman"/>
                <w:sz w:val="20"/>
                <w:szCs w:val="20"/>
              </w:rPr>
              <w:t xml:space="preserve">осуществления эффективного социального взаимодействия, </w:t>
            </w:r>
            <w:r w:rsidRPr="00F05795">
              <w:rPr>
                <w:rFonts w:eastAsia="Times New Roman"/>
                <w:sz w:val="20"/>
                <w:szCs w:val="20"/>
                <w:highlight w:val="white"/>
              </w:rPr>
              <w:t>способами реализации своей роли в команде</w:t>
            </w:r>
            <w:r w:rsidRPr="00F05795">
              <w:rPr>
                <w:rFonts w:eastAsia="Times New Roman"/>
                <w:sz w:val="20"/>
                <w:szCs w:val="20"/>
              </w:rPr>
              <w:t>.</w:t>
            </w:r>
          </w:p>
        </w:tc>
      </w:tr>
      <w:tr w:rsidR="00CC08F0" w:rsidRPr="00935EEB" w:rsidTr="00BC633F">
        <w:tc>
          <w:tcPr>
            <w:tcW w:w="728" w:type="pct"/>
          </w:tcPr>
          <w:p w:rsidR="004E4C01" w:rsidRPr="004E4C01" w:rsidRDefault="004E4C01" w:rsidP="00924FA5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ОПК-4.1</w:t>
            </w: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F0" w:rsidRPr="004E4C01" w:rsidRDefault="00A70E6F" w:rsidP="003C28F2">
            <w:pPr>
              <w:contextualSpacing/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A70E6F">
              <w:rPr>
                <w:sz w:val="20"/>
              </w:rPr>
              <w:t>Знает принципы и инновационные подходы к осуществлению духовно-нравственного воспитания обучающихся на основе базовых национальных ценностей в условиях детского оздоровительного лагеря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F0" w:rsidRPr="00A3118E" w:rsidRDefault="00A3118E" w:rsidP="003C28F2">
            <w:pPr>
              <w:jc w:val="center"/>
              <w:rPr>
                <w:rFonts w:eastAsia="Times New Roman"/>
                <w:iCs/>
                <w:sz w:val="20"/>
                <w:szCs w:val="20"/>
                <w:lang w:eastAsia="en-US"/>
              </w:rPr>
            </w:pPr>
            <w:r w:rsidRPr="00A3118E">
              <w:rPr>
                <w:sz w:val="20"/>
              </w:rPr>
              <w:t>Знает основные принципы и инновационные подходы к осуществлению духовно-нравственного воспитания обучающихся на основе базовых национальных ценностей в условиях детского оздоровительного лагеря, допуская незначительные неточности в их определении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F0" w:rsidRPr="00A3118E" w:rsidRDefault="00A3118E" w:rsidP="003C28F2">
            <w:pPr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A3118E">
              <w:rPr>
                <w:sz w:val="20"/>
              </w:rPr>
              <w:t>Знает фрагментарно основные принципы и инновационные подходы к осуществлению духовно-нравственного воспитания обучающихся на основе базовых национальных ценностей в условиях детского оздоровительного лагеря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F0" w:rsidRPr="004E4C01" w:rsidRDefault="004E4C01" w:rsidP="003C28F2">
            <w:pPr>
              <w:jc w:val="center"/>
              <w:rPr>
                <w:rFonts w:eastAsia="Times New Roman"/>
                <w:i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Не з</w:t>
            </w:r>
            <w:r>
              <w:rPr>
                <w:sz w:val="20"/>
                <w:szCs w:val="20"/>
              </w:rPr>
              <w:t>нает</w:t>
            </w:r>
            <w:r w:rsidRPr="00F05795">
              <w:rPr>
                <w:sz w:val="20"/>
                <w:szCs w:val="20"/>
              </w:rPr>
              <w:t xml:space="preserve"> принципы и инновационные подходы к осуществлению духовно-нравственного воспитания обучающихся на основе базовых национальных ценностей в условиях детского оздоровительного лагеря.</w:t>
            </w:r>
          </w:p>
        </w:tc>
      </w:tr>
      <w:tr w:rsidR="00CC08F0" w:rsidRPr="00935EEB" w:rsidTr="00BC633F">
        <w:tc>
          <w:tcPr>
            <w:tcW w:w="728" w:type="pct"/>
          </w:tcPr>
          <w:p w:rsidR="00CC08F0" w:rsidRPr="00935EEB" w:rsidRDefault="004E4C01" w:rsidP="004E4C01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ОПК-4.2</w:t>
            </w: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F0" w:rsidRPr="005C61A4" w:rsidRDefault="004E4C01" w:rsidP="003C28F2">
            <w:pPr>
              <w:contextualSpacing/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Умеет</w:t>
            </w:r>
            <w:r w:rsidRPr="00F05795">
              <w:rPr>
                <w:sz w:val="20"/>
                <w:szCs w:val="20"/>
              </w:rPr>
              <w:t xml:space="preserve"> конструировать и осуществлять процесс духовно-нравственного воспитания обучающихся на основе базовых национальных ценностей в условиях детского оздоровительного лагеря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F0" w:rsidRPr="00A70E6F" w:rsidRDefault="00A70E6F" w:rsidP="003C28F2">
            <w:pPr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A70E6F">
              <w:rPr>
                <w:sz w:val="20"/>
              </w:rPr>
              <w:t>Умеет конструировать и осуществлять процесс духовно-нравственного воспитания обучающихся на основе базовых национальных ценностей в условиях детского оздоровительного лагеря, допуская незначительные ошибки в выборе видов деятельности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F0" w:rsidRPr="00A70E6F" w:rsidRDefault="00A70E6F" w:rsidP="003C28F2">
            <w:pPr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A70E6F">
              <w:rPr>
                <w:sz w:val="20"/>
              </w:rPr>
              <w:t>Умеет конструировать и осуществлять процесс духовно-нравственного воспитания обучающихся на основе базовых национальных ценностей в условиях детского оздоровительного лагеря, допуская типичные ошибки в выборе видов деятельности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F0" w:rsidRPr="00935EEB" w:rsidRDefault="004E4C01" w:rsidP="003C28F2">
            <w:pPr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Не умеет</w:t>
            </w:r>
            <w:r w:rsidRPr="00F05795">
              <w:rPr>
                <w:sz w:val="20"/>
                <w:szCs w:val="20"/>
              </w:rPr>
              <w:t xml:space="preserve"> конструировать и осуществлять процесс духовно-нравственного воспитания обучающихся на основе базовых национальных ценностей в условиях детского оздоровительного лагеря</w:t>
            </w:r>
          </w:p>
        </w:tc>
      </w:tr>
      <w:tr w:rsidR="00CC08F0" w:rsidRPr="00935EEB" w:rsidTr="00BC633F">
        <w:tc>
          <w:tcPr>
            <w:tcW w:w="728" w:type="pct"/>
          </w:tcPr>
          <w:p w:rsidR="00CC08F0" w:rsidRPr="00935EEB" w:rsidRDefault="004E4C01" w:rsidP="004E4C01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ОПК-4.3</w:t>
            </w: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F0" w:rsidRPr="005C61A4" w:rsidRDefault="004E4C01" w:rsidP="003C28F2">
            <w:pPr>
              <w:contextualSpacing/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Владеет </w:t>
            </w:r>
            <w:r w:rsidRPr="00F05795">
              <w:rPr>
                <w:sz w:val="20"/>
                <w:szCs w:val="20"/>
              </w:rPr>
              <w:t xml:space="preserve">навыками конструирования и эффективной реализации процесса духовно-нравственного воспитания обучающихся на основе базовых национальных ценностей в условиях </w:t>
            </w:r>
            <w:r w:rsidRPr="00F05795">
              <w:rPr>
                <w:sz w:val="20"/>
                <w:szCs w:val="20"/>
              </w:rPr>
              <w:lastRenderedPageBreak/>
              <w:t>детского оздоровительного лагеря с учетом особенностей образовательной среды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F0" w:rsidRPr="00A70E6F" w:rsidRDefault="00A70E6F" w:rsidP="003C28F2">
            <w:pPr>
              <w:jc w:val="center"/>
              <w:rPr>
                <w:rFonts w:eastAsia="Times New Roman"/>
                <w:iCs/>
                <w:sz w:val="20"/>
                <w:szCs w:val="20"/>
                <w:lang w:eastAsia="en-US"/>
              </w:rPr>
            </w:pPr>
            <w:r w:rsidRPr="00A70E6F">
              <w:rPr>
                <w:sz w:val="20"/>
              </w:rPr>
              <w:lastRenderedPageBreak/>
              <w:t xml:space="preserve">Владеет навыками конструирования и эффективной реализации процесса духовно-нравственного воспитания обучающихся на основе базовых национальных ценностей в условиях детского оздоровительного лагеря </w:t>
            </w:r>
            <w:r w:rsidRPr="00A70E6F">
              <w:rPr>
                <w:sz w:val="20"/>
              </w:rPr>
              <w:lastRenderedPageBreak/>
              <w:t>с учетом особенностей, демонстрируя незначительные затруднения при выборе видов деятельности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F0" w:rsidRPr="00A70E6F" w:rsidRDefault="00A70E6F" w:rsidP="003C28F2">
            <w:pPr>
              <w:jc w:val="center"/>
              <w:rPr>
                <w:rFonts w:eastAsia="Times New Roman"/>
                <w:iCs/>
                <w:sz w:val="20"/>
                <w:szCs w:val="20"/>
                <w:lang w:eastAsia="en-US"/>
              </w:rPr>
            </w:pPr>
            <w:r w:rsidRPr="00A70E6F">
              <w:rPr>
                <w:sz w:val="20"/>
              </w:rPr>
              <w:lastRenderedPageBreak/>
              <w:t xml:space="preserve">Владеет навыками конструирования и эффективной реализации процесса духовно-нравственного воспитания обучающихся на основе базовых национальных ценностей в условиях </w:t>
            </w:r>
            <w:r w:rsidRPr="00A70E6F">
              <w:rPr>
                <w:sz w:val="20"/>
              </w:rPr>
              <w:lastRenderedPageBreak/>
              <w:t>детского оздоровительного лагеря с учетом особенностей, допуская типичные ошибки при выборе видов деятельности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F0" w:rsidRPr="00935EEB" w:rsidRDefault="004E4C01" w:rsidP="003C28F2">
            <w:pPr>
              <w:jc w:val="center"/>
              <w:rPr>
                <w:rFonts w:eastAsia="Times New Roman"/>
                <w:i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lastRenderedPageBreak/>
              <w:t>Не в</w:t>
            </w:r>
            <w:r>
              <w:rPr>
                <w:sz w:val="20"/>
                <w:szCs w:val="20"/>
              </w:rPr>
              <w:t xml:space="preserve">ладеет </w:t>
            </w:r>
            <w:r w:rsidRPr="00F05795">
              <w:rPr>
                <w:sz w:val="20"/>
                <w:szCs w:val="20"/>
              </w:rPr>
              <w:t xml:space="preserve">навыками конструирования и эффективной реализации процесса духовно-нравственного воспитания обучающихся на основе базовых национальных </w:t>
            </w:r>
            <w:r w:rsidRPr="00F05795">
              <w:rPr>
                <w:sz w:val="20"/>
                <w:szCs w:val="20"/>
              </w:rPr>
              <w:lastRenderedPageBreak/>
              <w:t>ценностей в условиях детского оздоровительного лагеря с учетом особенностей образовательной среды</w:t>
            </w:r>
          </w:p>
        </w:tc>
      </w:tr>
    </w:tbl>
    <w:p w:rsidR="00CC08F0" w:rsidRDefault="00CC08F0" w:rsidP="00CC08F0">
      <w:pPr>
        <w:jc w:val="center"/>
        <w:rPr>
          <w:rFonts w:eastAsia="Calibri"/>
          <w:b/>
          <w:bCs/>
          <w:sz w:val="20"/>
          <w:szCs w:val="20"/>
          <w:lang w:eastAsia="en-US"/>
        </w:rPr>
      </w:pPr>
    </w:p>
    <w:p w:rsidR="00CC08F0" w:rsidRPr="00935EEB" w:rsidRDefault="00CC08F0" w:rsidP="00CC08F0">
      <w:pPr>
        <w:jc w:val="center"/>
        <w:rPr>
          <w:rFonts w:eastAsia="Calibri"/>
          <w:b/>
          <w:bCs/>
          <w:sz w:val="20"/>
          <w:szCs w:val="20"/>
          <w:lang w:eastAsia="en-US"/>
        </w:rPr>
      </w:pPr>
    </w:p>
    <w:p w:rsidR="00CC08F0" w:rsidRPr="00935EEB" w:rsidRDefault="00CC08F0" w:rsidP="007307E2">
      <w:pPr>
        <w:keepNext/>
        <w:keepLines/>
        <w:ind w:firstLine="567"/>
        <w:jc w:val="both"/>
        <w:outlineLvl w:val="0"/>
        <w:rPr>
          <w:rFonts w:eastAsia="Calibri"/>
          <w:b/>
          <w:bCs/>
          <w:color w:val="000000"/>
          <w:sz w:val="20"/>
          <w:szCs w:val="20"/>
          <w:lang w:eastAsia="en-US"/>
        </w:rPr>
      </w:pPr>
      <w:bookmarkStart w:id="8" w:name="_Toc31551162"/>
      <w:bookmarkStart w:id="9" w:name="_Toc36926273"/>
      <w:bookmarkStart w:id="10" w:name="_Toc36929824"/>
      <w:bookmarkStart w:id="11" w:name="_Hlk31550653"/>
      <w:r w:rsidRPr="00935EEB">
        <w:rPr>
          <w:rFonts w:eastAsia="Calibri"/>
          <w:b/>
          <w:bCs/>
          <w:color w:val="000000"/>
          <w:sz w:val="20"/>
          <w:szCs w:val="20"/>
          <w:lang w:eastAsia="en-US"/>
        </w:rPr>
        <w:t xml:space="preserve">3. </w:t>
      </w:r>
      <w:bookmarkStart w:id="12" w:name="_Hlk36648136"/>
      <w:r w:rsidRPr="00935EEB">
        <w:rPr>
          <w:rFonts w:eastAsia="Calibri"/>
          <w:b/>
          <w:bCs/>
          <w:color w:val="000000"/>
          <w:sz w:val="20"/>
          <w:szCs w:val="20"/>
          <w:lang w:eastAsia="en-US"/>
        </w:rPr>
        <w:t xml:space="preserve">Распределение оценок за формы текущего контроля и промежуточную </w:t>
      </w:r>
      <w:bookmarkEnd w:id="8"/>
      <w:r w:rsidRPr="00935EEB">
        <w:rPr>
          <w:rFonts w:eastAsia="Calibri"/>
          <w:b/>
          <w:bCs/>
          <w:color w:val="000000"/>
          <w:sz w:val="20"/>
          <w:szCs w:val="20"/>
          <w:lang w:eastAsia="en-US"/>
        </w:rPr>
        <w:t>аттестацию</w:t>
      </w:r>
      <w:bookmarkEnd w:id="9"/>
      <w:bookmarkEnd w:id="10"/>
      <w:bookmarkEnd w:id="12"/>
    </w:p>
    <w:p w:rsidR="00CC08F0" w:rsidRPr="00935EEB" w:rsidRDefault="00CC08F0" w:rsidP="00CC08F0">
      <w:pPr>
        <w:jc w:val="both"/>
        <w:rPr>
          <w:rFonts w:eastAsia="Times New Roman"/>
          <w:bCs/>
          <w:sz w:val="20"/>
          <w:szCs w:val="20"/>
          <w:lang w:eastAsia="en-US"/>
        </w:rPr>
      </w:pPr>
      <w:bookmarkStart w:id="13" w:name="_Toc31551163"/>
      <w:bookmarkEnd w:id="11"/>
    </w:p>
    <w:p w:rsidR="00CC08F0" w:rsidRPr="007307E2" w:rsidRDefault="00CC08F0" w:rsidP="00CC08F0">
      <w:pPr>
        <w:suppressAutoHyphens/>
        <w:ind w:firstLine="567"/>
        <w:jc w:val="both"/>
        <w:rPr>
          <w:rFonts w:eastAsia="Times New Roman"/>
          <w:b/>
          <w:bCs/>
          <w:color w:val="000000"/>
          <w:sz w:val="20"/>
          <w:szCs w:val="20"/>
          <w:lang w:eastAsia="en-US"/>
        </w:rPr>
      </w:pPr>
      <w:r w:rsidRPr="007307E2">
        <w:rPr>
          <w:rFonts w:eastAsia="Times New Roman"/>
          <w:b/>
          <w:bCs/>
          <w:iCs/>
          <w:color w:val="000000"/>
          <w:sz w:val="20"/>
          <w:szCs w:val="20"/>
          <w:lang w:eastAsia="en-US"/>
        </w:rPr>
        <w:t xml:space="preserve">6 </w:t>
      </w:r>
      <w:r w:rsidRPr="007307E2">
        <w:rPr>
          <w:rFonts w:eastAsia="Times New Roman"/>
          <w:b/>
          <w:bCs/>
          <w:color w:val="000000"/>
          <w:sz w:val="20"/>
          <w:szCs w:val="20"/>
          <w:lang w:eastAsia="en-US"/>
        </w:rPr>
        <w:t>семестр:</w:t>
      </w:r>
    </w:p>
    <w:p w:rsidR="00CC08F0" w:rsidRPr="00935EEB" w:rsidRDefault="00CC08F0" w:rsidP="00CC08F0">
      <w:pPr>
        <w:suppressAutoHyphens/>
        <w:ind w:firstLine="567"/>
        <w:jc w:val="both"/>
        <w:rPr>
          <w:rFonts w:eastAsia="Times New Roman"/>
          <w:b/>
          <w:bCs/>
          <w:color w:val="000000"/>
          <w:sz w:val="20"/>
          <w:szCs w:val="20"/>
          <w:lang w:eastAsia="en-US"/>
        </w:rPr>
      </w:pPr>
      <w:r w:rsidRPr="00935EEB">
        <w:rPr>
          <w:rFonts w:eastAsia="Times New Roman"/>
          <w:b/>
          <w:bCs/>
          <w:color w:val="000000"/>
          <w:sz w:val="20"/>
          <w:szCs w:val="20"/>
          <w:lang w:eastAsia="en-US"/>
        </w:rPr>
        <w:t>Текущий контроль:</w:t>
      </w:r>
    </w:p>
    <w:p w:rsidR="00CC08F0" w:rsidRPr="00935EEB" w:rsidRDefault="00CC08F0" w:rsidP="00CC08F0">
      <w:pPr>
        <w:suppressAutoHyphens/>
        <w:ind w:firstLine="567"/>
        <w:jc w:val="both"/>
        <w:rPr>
          <w:rFonts w:eastAsia="Times New Roman"/>
          <w:color w:val="000000"/>
          <w:sz w:val="20"/>
          <w:szCs w:val="20"/>
          <w:lang w:eastAsia="en-US"/>
        </w:rPr>
      </w:pPr>
      <w:r>
        <w:rPr>
          <w:rFonts w:eastAsia="Times New Roman"/>
          <w:color w:val="000000"/>
          <w:sz w:val="20"/>
          <w:szCs w:val="20"/>
          <w:lang w:eastAsia="en-US"/>
        </w:rPr>
        <w:t>Творческое задание по темам – 0-35 баллов</w:t>
      </w:r>
      <w:r w:rsidRPr="00935EEB">
        <w:rPr>
          <w:rFonts w:eastAsia="Times New Roman"/>
          <w:color w:val="000000"/>
          <w:sz w:val="20"/>
          <w:szCs w:val="20"/>
          <w:lang w:eastAsia="en-US"/>
        </w:rPr>
        <w:t>:</w:t>
      </w:r>
    </w:p>
    <w:p w:rsidR="00CC08F0" w:rsidRPr="00935EEB" w:rsidRDefault="00CC08F0" w:rsidP="00CC08F0">
      <w:pPr>
        <w:suppressAutoHyphens/>
        <w:ind w:firstLine="567"/>
        <w:jc w:val="both"/>
        <w:rPr>
          <w:rFonts w:eastAsia="Times New Roman"/>
          <w:iCs/>
          <w:color w:val="000000"/>
          <w:sz w:val="20"/>
          <w:szCs w:val="20"/>
          <w:lang w:eastAsia="en-US"/>
        </w:rPr>
      </w:pPr>
      <w:r w:rsidRPr="00935EEB">
        <w:rPr>
          <w:rFonts w:eastAsia="Times New Roman"/>
          <w:iCs/>
          <w:color w:val="000000"/>
          <w:sz w:val="20"/>
          <w:szCs w:val="20"/>
          <w:lang w:eastAsia="en-US"/>
        </w:rPr>
        <w:t>Тема 1. Летний детский оздоровительный лагерь. Его назначение и функции. Структура и система деятельности лагеря</w:t>
      </w:r>
    </w:p>
    <w:p w:rsidR="00CC08F0" w:rsidRPr="00935EEB" w:rsidRDefault="00CC08F0" w:rsidP="00CC08F0">
      <w:pPr>
        <w:suppressAutoHyphens/>
        <w:ind w:firstLine="567"/>
        <w:jc w:val="both"/>
        <w:rPr>
          <w:rFonts w:eastAsia="Times New Roman"/>
          <w:iCs/>
          <w:color w:val="000000"/>
          <w:sz w:val="20"/>
          <w:szCs w:val="20"/>
          <w:lang w:eastAsia="en-US"/>
        </w:rPr>
      </w:pPr>
      <w:r w:rsidRPr="00935EEB">
        <w:rPr>
          <w:rFonts w:eastAsia="Times New Roman"/>
          <w:iCs/>
          <w:color w:val="000000"/>
          <w:sz w:val="20"/>
          <w:szCs w:val="20"/>
          <w:lang w:eastAsia="en-US"/>
        </w:rPr>
        <w:t>Тема 2. Организация деятельности детской группы в первые дни функционирования ДОЛ.</w:t>
      </w:r>
    </w:p>
    <w:p w:rsidR="00CC08F0" w:rsidRPr="00935EEB" w:rsidRDefault="00CC08F0" w:rsidP="00CC08F0">
      <w:pPr>
        <w:suppressAutoHyphens/>
        <w:ind w:firstLine="567"/>
        <w:jc w:val="both"/>
        <w:rPr>
          <w:rFonts w:eastAsia="Times New Roman"/>
          <w:iCs/>
          <w:color w:val="000000"/>
          <w:sz w:val="20"/>
          <w:szCs w:val="20"/>
          <w:lang w:eastAsia="en-US"/>
        </w:rPr>
      </w:pPr>
      <w:r w:rsidRPr="00935EEB">
        <w:rPr>
          <w:rFonts w:eastAsia="Times New Roman"/>
          <w:iCs/>
          <w:color w:val="000000"/>
          <w:sz w:val="20"/>
          <w:szCs w:val="20"/>
          <w:lang w:eastAsia="en-US"/>
        </w:rPr>
        <w:t>Тема 3. Задачи, содержание и технология работы воспитателя в организационный период лагерной жизни</w:t>
      </w:r>
    </w:p>
    <w:p w:rsidR="00CC08F0" w:rsidRPr="00935EEB" w:rsidRDefault="00CC08F0" w:rsidP="00CC08F0">
      <w:pPr>
        <w:suppressAutoHyphens/>
        <w:ind w:firstLine="567"/>
        <w:jc w:val="both"/>
        <w:rPr>
          <w:rFonts w:eastAsia="Times New Roman"/>
          <w:iCs/>
          <w:color w:val="000000"/>
          <w:sz w:val="20"/>
          <w:szCs w:val="20"/>
          <w:lang w:eastAsia="en-US"/>
        </w:rPr>
      </w:pPr>
      <w:r w:rsidRPr="00935EEB">
        <w:rPr>
          <w:rFonts w:eastAsia="Times New Roman"/>
          <w:iCs/>
          <w:color w:val="000000"/>
          <w:sz w:val="20"/>
          <w:szCs w:val="20"/>
          <w:lang w:eastAsia="en-US"/>
        </w:rPr>
        <w:t>Тема 4. Методики авторских творческих игр</w:t>
      </w:r>
    </w:p>
    <w:p w:rsidR="00CC08F0" w:rsidRPr="00935EEB" w:rsidRDefault="00CC08F0" w:rsidP="00CC08F0">
      <w:pPr>
        <w:suppressAutoHyphens/>
        <w:ind w:firstLine="567"/>
        <w:jc w:val="both"/>
        <w:rPr>
          <w:rFonts w:eastAsia="Times New Roman"/>
          <w:iCs/>
          <w:color w:val="000000"/>
          <w:sz w:val="20"/>
          <w:szCs w:val="20"/>
          <w:lang w:eastAsia="en-US"/>
        </w:rPr>
      </w:pPr>
      <w:r w:rsidRPr="00935EEB">
        <w:rPr>
          <w:rFonts w:eastAsia="Times New Roman"/>
          <w:iCs/>
          <w:color w:val="000000"/>
          <w:sz w:val="20"/>
          <w:szCs w:val="20"/>
          <w:lang w:eastAsia="en-US"/>
        </w:rPr>
        <w:t>Тема 5. Технология программирования и планирования воспитательной работы в лагере</w:t>
      </w:r>
    </w:p>
    <w:p w:rsidR="00CC08F0" w:rsidRPr="00935EEB" w:rsidRDefault="00CC08F0" w:rsidP="00CC08F0">
      <w:pPr>
        <w:suppressAutoHyphens/>
        <w:ind w:firstLine="567"/>
        <w:jc w:val="both"/>
        <w:rPr>
          <w:rFonts w:eastAsia="Times New Roman"/>
          <w:iCs/>
          <w:color w:val="000000"/>
          <w:sz w:val="20"/>
          <w:szCs w:val="20"/>
          <w:lang w:eastAsia="en-US"/>
        </w:rPr>
      </w:pPr>
      <w:r w:rsidRPr="00935EEB">
        <w:rPr>
          <w:rFonts w:eastAsia="Times New Roman"/>
          <w:iCs/>
          <w:color w:val="000000"/>
          <w:sz w:val="20"/>
          <w:szCs w:val="20"/>
          <w:lang w:eastAsia="en-US"/>
        </w:rPr>
        <w:t>Тема 6. Физкультурно-оздоровительная спортивная работа с детьми в лагере</w:t>
      </w:r>
    </w:p>
    <w:p w:rsidR="00CC08F0" w:rsidRDefault="00CC08F0" w:rsidP="00CC08F0">
      <w:pPr>
        <w:suppressAutoHyphens/>
        <w:ind w:firstLine="567"/>
        <w:jc w:val="both"/>
        <w:rPr>
          <w:rFonts w:eastAsia="Times New Roman"/>
          <w:iCs/>
          <w:color w:val="000000"/>
          <w:sz w:val="20"/>
          <w:szCs w:val="20"/>
          <w:lang w:eastAsia="en-US"/>
        </w:rPr>
      </w:pPr>
      <w:r w:rsidRPr="00935EEB">
        <w:rPr>
          <w:rFonts w:eastAsia="Times New Roman"/>
          <w:iCs/>
          <w:color w:val="000000"/>
          <w:sz w:val="20"/>
          <w:szCs w:val="20"/>
          <w:lang w:eastAsia="en-US"/>
        </w:rPr>
        <w:t>Тема 7. Содержание и технология организации жизнедеятельности детей в основной и заключительный периоды лагерной жизни.</w:t>
      </w:r>
    </w:p>
    <w:p w:rsidR="00CC08F0" w:rsidRPr="00415999" w:rsidRDefault="00CC08F0" w:rsidP="00CC08F0">
      <w:pPr>
        <w:suppressAutoHyphens/>
        <w:ind w:firstLine="567"/>
        <w:jc w:val="both"/>
        <w:rPr>
          <w:rFonts w:eastAsia="Times New Roman"/>
          <w:iCs/>
          <w:color w:val="000000"/>
          <w:sz w:val="20"/>
          <w:szCs w:val="20"/>
          <w:lang w:eastAsia="en-US"/>
        </w:rPr>
      </w:pPr>
      <w:r w:rsidRPr="00415999">
        <w:rPr>
          <w:rFonts w:eastAsia="Times New Roman"/>
          <w:iCs/>
          <w:color w:val="000000"/>
          <w:sz w:val="20"/>
          <w:szCs w:val="20"/>
          <w:lang w:eastAsia="en-US"/>
        </w:rPr>
        <w:t>Тема 8. Массовые и коллективно-творческие дела</w:t>
      </w:r>
    </w:p>
    <w:p w:rsidR="00CC08F0" w:rsidRPr="00935EEB" w:rsidRDefault="00CC08F0" w:rsidP="00CC08F0">
      <w:pPr>
        <w:suppressAutoHyphens/>
        <w:ind w:firstLine="567"/>
        <w:jc w:val="both"/>
        <w:rPr>
          <w:rFonts w:eastAsia="Times New Roman"/>
          <w:color w:val="000000"/>
          <w:sz w:val="20"/>
          <w:szCs w:val="20"/>
          <w:lang w:eastAsia="en-US"/>
        </w:rPr>
      </w:pPr>
      <w:r w:rsidRPr="00935EEB">
        <w:rPr>
          <w:rFonts w:eastAsia="Times New Roman"/>
          <w:color w:val="000000"/>
          <w:sz w:val="20"/>
          <w:szCs w:val="20"/>
          <w:lang w:eastAsia="en-US"/>
        </w:rPr>
        <w:t>Ситуационные задачи по темам</w:t>
      </w:r>
      <w:r>
        <w:rPr>
          <w:rFonts w:eastAsia="Times New Roman"/>
          <w:color w:val="000000"/>
          <w:sz w:val="20"/>
          <w:szCs w:val="20"/>
          <w:lang w:eastAsia="en-US"/>
        </w:rPr>
        <w:t xml:space="preserve"> 0-15 баллов</w:t>
      </w:r>
      <w:r w:rsidRPr="00935EEB">
        <w:rPr>
          <w:rFonts w:eastAsia="Times New Roman"/>
          <w:color w:val="000000"/>
          <w:sz w:val="20"/>
          <w:szCs w:val="20"/>
          <w:lang w:eastAsia="en-US"/>
        </w:rPr>
        <w:t>:</w:t>
      </w:r>
    </w:p>
    <w:p w:rsidR="00CC08F0" w:rsidRPr="00935EEB" w:rsidRDefault="00CC08F0" w:rsidP="00CC08F0">
      <w:pPr>
        <w:suppressAutoHyphens/>
        <w:ind w:firstLine="567"/>
        <w:jc w:val="both"/>
        <w:rPr>
          <w:rFonts w:eastAsia="Times New Roman"/>
          <w:iCs/>
          <w:color w:val="000000"/>
          <w:sz w:val="20"/>
          <w:szCs w:val="20"/>
          <w:lang w:eastAsia="en-US"/>
        </w:rPr>
      </w:pPr>
      <w:r w:rsidRPr="00935EEB">
        <w:rPr>
          <w:rFonts w:eastAsia="Times New Roman"/>
          <w:iCs/>
          <w:color w:val="000000"/>
          <w:sz w:val="20"/>
          <w:szCs w:val="20"/>
          <w:lang w:eastAsia="en-US"/>
        </w:rPr>
        <w:t>Тема 2. Организация деятельности детской группы в первые дни функционирования ДОЛ.</w:t>
      </w:r>
    </w:p>
    <w:p w:rsidR="00CC08F0" w:rsidRPr="00935EEB" w:rsidRDefault="00CC08F0" w:rsidP="00CC08F0">
      <w:pPr>
        <w:suppressAutoHyphens/>
        <w:ind w:firstLine="567"/>
        <w:jc w:val="both"/>
        <w:rPr>
          <w:rFonts w:eastAsia="Times New Roman"/>
          <w:iCs/>
          <w:color w:val="000000"/>
          <w:sz w:val="20"/>
          <w:szCs w:val="20"/>
          <w:lang w:eastAsia="en-US"/>
        </w:rPr>
      </w:pPr>
      <w:r w:rsidRPr="00935EEB">
        <w:rPr>
          <w:rFonts w:eastAsia="Times New Roman"/>
          <w:iCs/>
          <w:color w:val="000000"/>
          <w:sz w:val="20"/>
          <w:szCs w:val="20"/>
          <w:lang w:eastAsia="en-US"/>
        </w:rPr>
        <w:t>Тема 4. Методики авторских творческих игр</w:t>
      </w:r>
    </w:p>
    <w:p w:rsidR="00CC08F0" w:rsidRDefault="00CC08F0" w:rsidP="00CC08F0">
      <w:pPr>
        <w:suppressAutoHyphens/>
        <w:ind w:firstLine="567"/>
        <w:jc w:val="both"/>
        <w:rPr>
          <w:rFonts w:eastAsia="Times New Roman"/>
          <w:iCs/>
          <w:color w:val="000000"/>
          <w:sz w:val="20"/>
          <w:szCs w:val="20"/>
          <w:lang w:eastAsia="en-US"/>
        </w:rPr>
      </w:pPr>
      <w:r w:rsidRPr="00935EEB">
        <w:rPr>
          <w:rFonts w:eastAsia="Times New Roman"/>
          <w:iCs/>
          <w:color w:val="000000"/>
          <w:sz w:val="20"/>
          <w:szCs w:val="20"/>
          <w:lang w:eastAsia="en-US"/>
        </w:rPr>
        <w:t>Тема 7. Содержание и технология организации жизнедеятельности детей в основной и заключительный периоды лагерной жизни.</w:t>
      </w:r>
    </w:p>
    <w:p w:rsidR="00CC08F0" w:rsidRPr="00415999" w:rsidRDefault="00CC08F0" w:rsidP="00CC08F0">
      <w:pPr>
        <w:suppressAutoHyphens/>
        <w:ind w:firstLine="567"/>
        <w:jc w:val="both"/>
        <w:rPr>
          <w:rFonts w:eastAsia="Times New Roman"/>
          <w:iCs/>
          <w:color w:val="000000"/>
          <w:sz w:val="20"/>
          <w:szCs w:val="20"/>
          <w:lang w:eastAsia="en-US"/>
        </w:rPr>
      </w:pPr>
      <w:r w:rsidRPr="00415999">
        <w:rPr>
          <w:rFonts w:eastAsia="Times New Roman"/>
          <w:iCs/>
          <w:color w:val="000000"/>
          <w:sz w:val="20"/>
          <w:szCs w:val="20"/>
          <w:lang w:eastAsia="en-US"/>
        </w:rPr>
        <w:t>Тема 8. Массовые и коллективно-творческие дела</w:t>
      </w:r>
    </w:p>
    <w:p w:rsidR="00CC08F0" w:rsidRPr="00204CAE" w:rsidRDefault="00CC08F0" w:rsidP="00CC08F0">
      <w:pPr>
        <w:suppressAutoHyphens/>
        <w:ind w:firstLine="567"/>
        <w:jc w:val="both"/>
        <w:rPr>
          <w:rFonts w:eastAsia="Times New Roman"/>
          <w:bCs/>
          <w:color w:val="000000"/>
          <w:sz w:val="20"/>
          <w:szCs w:val="20"/>
          <w:lang w:eastAsia="en-US"/>
        </w:rPr>
      </w:pPr>
      <w:r w:rsidRPr="00204CAE">
        <w:rPr>
          <w:rFonts w:eastAsia="Times New Roman"/>
          <w:bCs/>
          <w:color w:val="000000"/>
          <w:sz w:val="20"/>
          <w:szCs w:val="20"/>
          <w:lang w:eastAsia="en-US"/>
        </w:rPr>
        <w:t xml:space="preserve">Итого </w:t>
      </w:r>
      <w:r>
        <w:rPr>
          <w:rFonts w:eastAsia="Times New Roman"/>
          <w:bCs/>
          <w:color w:val="000000"/>
          <w:sz w:val="20"/>
          <w:szCs w:val="20"/>
          <w:lang w:eastAsia="en-US"/>
        </w:rPr>
        <w:t>3</w:t>
      </w:r>
      <w:r w:rsidRPr="00204CAE">
        <w:rPr>
          <w:rFonts w:eastAsia="Times New Roman"/>
          <w:bCs/>
          <w:color w:val="000000"/>
          <w:sz w:val="20"/>
          <w:szCs w:val="20"/>
          <w:lang w:eastAsia="en-US"/>
        </w:rPr>
        <w:t>5+</w:t>
      </w:r>
      <w:r>
        <w:rPr>
          <w:rFonts w:eastAsia="Times New Roman"/>
          <w:bCs/>
          <w:color w:val="000000"/>
          <w:sz w:val="20"/>
          <w:szCs w:val="20"/>
          <w:lang w:eastAsia="en-US"/>
        </w:rPr>
        <w:t>1</w:t>
      </w:r>
      <w:r w:rsidRPr="00204CAE">
        <w:rPr>
          <w:rFonts w:eastAsia="Times New Roman"/>
          <w:bCs/>
          <w:color w:val="000000"/>
          <w:sz w:val="20"/>
          <w:szCs w:val="20"/>
          <w:lang w:eastAsia="en-US"/>
        </w:rPr>
        <w:t>5=50 баллов</w:t>
      </w:r>
    </w:p>
    <w:p w:rsidR="00CC08F0" w:rsidRPr="00935EEB" w:rsidRDefault="00CC08F0" w:rsidP="00CC08F0">
      <w:pPr>
        <w:suppressAutoHyphens/>
        <w:ind w:firstLine="567"/>
        <w:jc w:val="both"/>
        <w:rPr>
          <w:rFonts w:eastAsia="Times New Roman"/>
          <w:b/>
          <w:bCs/>
          <w:color w:val="000000"/>
          <w:sz w:val="20"/>
          <w:szCs w:val="20"/>
          <w:lang w:eastAsia="en-US"/>
        </w:rPr>
      </w:pPr>
      <w:r w:rsidRPr="00935EEB">
        <w:rPr>
          <w:rFonts w:eastAsia="Times New Roman"/>
          <w:b/>
          <w:bCs/>
          <w:color w:val="000000"/>
          <w:sz w:val="20"/>
          <w:szCs w:val="20"/>
          <w:lang w:eastAsia="en-US"/>
        </w:rPr>
        <w:t xml:space="preserve">Промежуточная аттестация – зачет. </w:t>
      </w:r>
    </w:p>
    <w:p w:rsidR="00CC08F0" w:rsidRPr="00935EEB" w:rsidRDefault="00CC08F0" w:rsidP="00CC08F0">
      <w:pPr>
        <w:suppressAutoHyphens/>
        <w:ind w:firstLine="567"/>
        <w:jc w:val="both"/>
        <w:rPr>
          <w:rFonts w:eastAsia="Times New Roman"/>
          <w:bCs/>
          <w:sz w:val="20"/>
          <w:szCs w:val="20"/>
          <w:lang w:eastAsia="en-US"/>
        </w:rPr>
      </w:pPr>
      <w:r w:rsidRPr="00935EEB">
        <w:rPr>
          <w:rFonts w:eastAsia="Times New Roman"/>
          <w:bCs/>
          <w:sz w:val="20"/>
          <w:szCs w:val="20"/>
          <w:lang w:eastAsia="en-US"/>
        </w:rPr>
        <w:t xml:space="preserve">Промежуточная аттестация проводится после завершения изучения дисциплины или ее части в форме, определяемой учебным планом образовательной программы с целью оценить работу обучающегося, степень усвоения теоретических знаний, уровень сформированности компетенций. </w:t>
      </w:r>
    </w:p>
    <w:p w:rsidR="00CC08F0" w:rsidRPr="00935EEB" w:rsidRDefault="00CC08F0" w:rsidP="00CC08F0">
      <w:pPr>
        <w:suppressAutoHyphens/>
        <w:ind w:firstLine="567"/>
        <w:jc w:val="both"/>
        <w:rPr>
          <w:rFonts w:eastAsia="Times New Roman"/>
          <w:bCs/>
          <w:sz w:val="20"/>
          <w:szCs w:val="20"/>
          <w:highlight w:val="yellow"/>
          <w:lang w:eastAsia="en-US"/>
        </w:rPr>
      </w:pPr>
      <w:r w:rsidRPr="00935EEB">
        <w:rPr>
          <w:rFonts w:eastAsia="Times New Roman"/>
          <w:bCs/>
          <w:sz w:val="20"/>
          <w:szCs w:val="20"/>
          <w:lang w:eastAsia="en-US"/>
        </w:rPr>
        <w:t>Зачёт нацелен на комплексную проверку освоения дисциплины. Обучающийся получает вопрос (вопросы) либо задание (задания) и время на подготовку. Зачёт проводится в устной, письменной или компьютерной форме. Оценивается владение материалом, его системное освоение, способность применять нужные знания, навыки и умения при анализе проблемных ситуаций и решении практических заданий.</w:t>
      </w:r>
    </w:p>
    <w:p w:rsidR="00CC08F0" w:rsidRPr="006B57C5" w:rsidRDefault="00CC08F0" w:rsidP="00CC08F0">
      <w:pPr>
        <w:suppressAutoHyphens/>
        <w:ind w:firstLine="567"/>
        <w:jc w:val="both"/>
        <w:rPr>
          <w:rFonts w:eastAsia="Times New Roman"/>
          <w:bCs/>
          <w:sz w:val="20"/>
          <w:szCs w:val="20"/>
          <w:lang w:eastAsia="en-US"/>
        </w:rPr>
      </w:pPr>
      <w:r w:rsidRPr="006B57C5">
        <w:rPr>
          <w:rFonts w:eastAsia="Times New Roman"/>
          <w:bCs/>
          <w:sz w:val="20"/>
          <w:szCs w:val="20"/>
          <w:lang w:eastAsia="en-US"/>
        </w:rPr>
        <w:t xml:space="preserve">Максимум за зачет можно набрать 50 баллов. </w:t>
      </w:r>
    </w:p>
    <w:p w:rsidR="00CC08F0" w:rsidRPr="00204CAE" w:rsidRDefault="00CC08F0" w:rsidP="00CC08F0">
      <w:pPr>
        <w:suppressAutoHyphens/>
        <w:ind w:firstLine="567"/>
        <w:jc w:val="both"/>
        <w:rPr>
          <w:rFonts w:eastAsia="Times New Roman"/>
          <w:bCs/>
          <w:sz w:val="20"/>
          <w:szCs w:val="20"/>
          <w:lang w:eastAsia="en-US"/>
        </w:rPr>
      </w:pPr>
      <w:r w:rsidRPr="00204CAE">
        <w:rPr>
          <w:rFonts w:eastAsia="Times New Roman"/>
          <w:bCs/>
          <w:sz w:val="20"/>
          <w:szCs w:val="20"/>
          <w:lang w:eastAsia="en-US"/>
        </w:rPr>
        <w:t xml:space="preserve">Общее количество баллов по дисциплине за текущий контроль и промежуточную аттестацию: </w:t>
      </w:r>
    </w:p>
    <w:p w:rsidR="00CC08F0" w:rsidRPr="00204CAE" w:rsidRDefault="00CC08F0" w:rsidP="00CC08F0">
      <w:pPr>
        <w:suppressAutoHyphens/>
        <w:ind w:firstLine="567"/>
        <w:jc w:val="both"/>
        <w:rPr>
          <w:rFonts w:eastAsia="Times New Roman"/>
          <w:bCs/>
          <w:sz w:val="20"/>
          <w:szCs w:val="20"/>
          <w:lang w:eastAsia="en-US"/>
        </w:rPr>
      </w:pPr>
      <w:r w:rsidRPr="00204CAE">
        <w:rPr>
          <w:rFonts w:eastAsia="Times New Roman"/>
          <w:bCs/>
          <w:sz w:val="20"/>
          <w:szCs w:val="20"/>
          <w:lang w:eastAsia="en-US"/>
        </w:rPr>
        <w:t>50+50=100 баллов.</w:t>
      </w:r>
    </w:p>
    <w:p w:rsidR="00CC08F0" w:rsidRPr="00204CAE" w:rsidRDefault="00CC08F0" w:rsidP="00CC08F0">
      <w:pPr>
        <w:suppressAutoHyphens/>
        <w:ind w:firstLine="567"/>
        <w:jc w:val="both"/>
        <w:rPr>
          <w:rFonts w:eastAsia="Times New Roman"/>
          <w:bCs/>
          <w:sz w:val="20"/>
          <w:szCs w:val="20"/>
          <w:lang w:eastAsia="en-US"/>
        </w:rPr>
      </w:pPr>
      <w:r w:rsidRPr="00204CAE">
        <w:rPr>
          <w:rFonts w:eastAsia="Times New Roman"/>
          <w:bCs/>
          <w:sz w:val="20"/>
          <w:szCs w:val="20"/>
          <w:lang w:eastAsia="en-US"/>
        </w:rPr>
        <w:t>Соответствие баллов и оценок:</w:t>
      </w:r>
    </w:p>
    <w:p w:rsidR="00CC08F0" w:rsidRPr="00204CAE" w:rsidRDefault="00CC08F0" w:rsidP="00CC08F0">
      <w:pPr>
        <w:suppressAutoHyphens/>
        <w:ind w:firstLine="567"/>
        <w:jc w:val="both"/>
        <w:rPr>
          <w:rFonts w:eastAsia="Times New Roman"/>
          <w:bCs/>
          <w:sz w:val="20"/>
          <w:szCs w:val="20"/>
          <w:lang w:eastAsia="en-US"/>
        </w:rPr>
      </w:pPr>
      <w:r w:rsidRPr="00204CAE">
        <w:rPr>
          <w:rFonts w:eastAsia="Times New Roman"/>
          <w:bCs/>
          <w:sz w:val="20"/>
          <w:szCs w:val="20"/>
          <w:lang w:eastAsia="en-US"/>
        </w:rPr>
        <w:t>56-100 – зачтено</w:t>
      </w:r>
    </w:p>
    <w:p w:rsidR="00CC08F0" w:rsidRPr="00204CAE" w:rsidRDefault="00CC08F0" w:rsidP="00CC08F0">
      <w:pPr>
        <w:suppressAutoHyphens/>
        <w:ind w:firstLine="567"/>
        <w:jc w:val="both"/>
        <w:rPr>
          <w:rFonts w:eastAsia="Times New Roman"/>
          <w:bCs/>
          <w:sz w:val="20"/>
          <w:szCs w:val="20"/>
          <w:lang w:eastAsia="en-US"/>
        </w:rPr>
      </w:pPr>
      <w:r w:rsidRPr="00204CAE">
        <w:rPr>
          <w:rFonts w:eastAsia="Times New Roman"/>
          <w:bCs/>
          <w:sz w:val="20"/>
          <w:szCs w:val="20"/>
          <w:lang w:eastAsia="en-US"/>
        </w:rPr>
        <w:t>0-55 – не зачтено</w:t>
      </w:r>
    </w:p>
    <w:p w:rsidR="00CC08F0" w:rsidRPr="00935EEB" w:rsidRDefault="00CC08F0" w:rsidP="00CC08F0">
      <w:pPr>
        <w:suppressAutoHyphens/>
        <w:ind w:firstLine="567"/>
        <w:jc w:val="both"/>
        <w:rPr>
          <w:rFonts w:eastAsia="Times New Roman"/>
          <w:bCs/>
          <w:sz w:val="20"/>
          <w:szCs w:val="20"/>
          <w:lang w:eastAsia="en-US"/>
        </w:rPr>
      </w:pPr>
    </w:p>
    <w:bookmarkEnd w:id="13"/>
    <w:p w:rsidR="00CC08F0" w:rsidRPr="00935EEB" w:rsidRDefault="00CC08F0" w:rsidP="00CC08F0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 w:rsidRPr="00935EEB">
        <w:rPr>
          <w:rFonts w:eastAsia="Calibri"/>
          <w:b/>
          <w:bCs/>
          <w:color w:val="000000"/>
          <w:sz w:val="20"/>
          <w:szCs w:val="20"/>
          <w:lang w:eastAsia="en-US"/>
        </w:rPr>
        <w:t>4. Оценочные средства, порядок их применения и критерии оценивания</w:t>
      </w:r>
    </w:p>
    <w:p w:rsidR="00CC08F0" w:rsidRPr="00935EEB" w:rsidRDefault="00CC08F0" w:rsidP="00CC08F0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bookmarkStart w:id="14" w:name="_Toc31551164"/>
      <w:bookmarkStart w:id="15" w:name="_Toc31727678"/>
      <w:r w:rsidRPr="00935EEB">
        <w:rPr>
          <w:rFonts w:eastAsia="Calibri"/>
          <w:b/>
          <w:bCs/>
          <w:color w:val="000000"/>
          <w:sz w:val="20"/>
          <w:szCs w:val="20"/>
          <w:lang w:eastAsia="en-US"/>
        </w:rPr>
        <w:t>4.1. Оценочные средства текущего контроля</w:t>
      </w:r>
      <w:bookmarkEnd w:id="14"/>
      <w:bookmarkEnd w:id="15"/>
    </w:p>
    <w:p w:rsidR="00CC08F0" w:rsidRPr="00935EEB" w:rsidRDefault="00CC08F0" w:rsidP="00CC08F0">
      <w:pPr>
        <w:ind w:firstLine="567"/>
        <w:jc w:val="both"/>
        <w:rPr>
          <w:rFonts w:eastAsia="Calibri"/>
          <w:b/>
          <w:bCs/>
          <w:iCs/>
          <w:color w:val="000000"/>
          <w:sz w:val="20"/>
          <w:szCs w:val="20"/>
          <w:lang w:eastAsia="en-US"/>
        </w:rPr>
      </w:pPr>
      <w:bookmarkStart w:id="16" w:name="_Toc31551170"/>
      <w:bookmarkStart w:id="17" w:name="_Toc36926278"/>
      <w:bookmarkStart w:id="18" w:name="_Toc36929835"/>
      <w:r w:rsidRPr="00935EEB">
        <w:rPr>
          <w:rFonts w:eastAsia="Calibri"/>
          <w:b/>
          <w:bCs/>
          <w:iCs/>
          <w:color w:val="000000"/>
          <w:sz w:val="20"/>
          <w:szCs w:val="20"/>
          <w:lang w:eastAsia="en-US"/>
        </w:rPr>
        <w:t xml:space="preserve">4.1.1. </w:t>
      </w:r>
      <w:r w:rsidRPr="00935EEB">
        <w:rPr>
          <w:rFonts w:eastAsia="Calibri"/>
          <w:b/>
          <w:bCs/>
          <w:sz w:val="20"/>
          <w:szCs w:val="20"/>
          <w:lang w:eastAsia="en-US"/>
        </w:rPr>
        <w:t>Творческое задание</w:t>
      </w:r>
      <w:r w:rsidRPr="00935EEB">
        <w:rPr>
          <w:rFonts w:eastAsia="Calibri"/>
          <w:b/>
          <w:sz w:val="20"/>
          <w:szCs w:val="20"/>
          <w:lang w:eastAsia="en-US"/>
        </w:rPr>
        <w:t xml:space="preserve"> </w:t>
      </w:r>
    </w:p>
    <w:p w:rsidR="00CC08F0" w:rsidRDefault="00CC08F0" w:rsidP="00CC08F0">
      <w:pPr>
        <w:ind w:firstLine="567"/>
        <w:jc w:val="both"/>
        <w:rPr>
          <w:rFonts w:eastAsia="Calibri"/>
          <w:iCs/>
          <w:sz w:val="20"/>
          <w:szCs w:val="20"/>
          <w:lang w:eastAsia="en-US"/>
        </w:rPr>
      </w:pPr>
      <w:r w:rsidRPr="00935EEB">
        <w:rPr>
          <w:rFonts w:eastAsia="Calibri"/>
          <w:b/>
          <w:bCs/>
          <w:i/>
          <w:iCs/>
          <w:color w:val="000000"/>
          <w:sz w:val="20"/>
          <w:szCs w:val="20"/>
          <w:lang w:eastAsia="en-US"/>
        </w:rPr>
        <w:t>4.1.1.1. Порядок проведения и процедура оценивания</w:t>
      </w:r>
      <w:r w:rsidRPr="006E18C2">
        <w:rPr>
          <w:rFonts w:eastAsia="Calibri"/>
          <w:iCs/>
          <w:sz w:val="20"/>
          <w:szCs w:val="20"/>
          <w:lang w:eastAsia="en-US"/>
        </w:rPr>
        <w:t xml:space="preserve"> </w:t>
      </w:r>
    </w:p>
    <w:p w:rsidR="00CC08F0" w:rsidRPr="00935EEB" w:rsidRDefault="00CC08F0" w:rsidP="00CC08F0">
      <w:pPr>
        <w:ind w:firstLine="567"/>
        <w:jc w:val="both"/>
        <w:rPr>
          <w:rFonts w:eastAsia="Calibri"/>
          <w:iCs/>
          <w:sz w:val="20"/>
          <w:szCs w:val="20"/>
          <w:lang w:eastAsia="en-US"/>
        </w:rPr>
      </w:pPr>
      <w:r w:rsidRPr="00935EEB">
        <w:rPr>
          <w:rFonts w:eastAsia="Calibri"/>
          <w:iCs/>
          <w:sz w:val="20"/>
          <w:szCs w:val="20"/>
          <w:lang w:eastAsia="en-US"/>
        </w:rPr>
        <w:t>Обучающиеся выполняют задания, требующие создания уникальных объектов определённого типа. Тип объекта, его требуемые характеристики и методы его создания определяются потребностями профессиональной деятельности в соответствующей сфере либо целями тренировки определённых навыков и умений. Оцениваются креативность, владение теоретическим материалом по теме, владение практическими навыками.</w:t>
      </w:r>
    </w:p>
    <w:p w:rsidR="00CC08F0" w:rsidRPr="00935EEB" w:rsidRDefault="00CC08F0" w:rsidP="00CC08F0">
      <w:pPr>
        <w:ind w:firstLine="567"/>
        <w:jc w:val="both"/>
        <w:rPr>
          <w:rFonts w:eastAsia="Calibri"/>
          <w:b/>
          <w:bCs/>
          <w:i/>
          <w:iCs/>
          <w:color w:val="000000"/>
          <w:sz w:val="20"/>
          <w:szCs w:val="20"/>
          <w:lang w:eastAsia="en-US"/>
        </w:rPr>
      </w:pPr>
      <w:r w:rsidRPr="00935EEB">
        <w:rPr>
          <w:rFonts w:eastAsia="Calibri"/>
          <w:b/>
          <w:bCs/>
          <w:i/>
          <w:iCs/>
          <w:color w:val="000000"/>
          <w:sz w:val="20"/>
          <w:szCs w:val="20"/>
          <w:lang w:eastAsia="en-US"/>
        </w:rPr>
        <w:t>4.1.1.2. Критерии оценивания</w:t>
      </w:r>
    </w:p>
    <w:p w:rsidR="00CC08F0" w:rsidRPr="00935EEB" w:rsidRDefault="00CC08F0" w:rsidP="00CC08F0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 w:rsidRPr="00935EEB">
        <w:rPr>
          <w:rFonts w:eastAsia="Calibri"/>
          <w:b/>
          <w:bCs/>
          <w:color w:val="000000"/>
          <w:sz w:val="20"/>
          <w:szCs w:val="20"/>
          <w:lang w:eastAsia="en-US"/>
        </w:rPr>
        <w:t>25-35 баллов ставится, если обучающийся:</w:t>
      </w:r>
    </w:p>
    <w:p w:rsidR="00CC08F0" w:rsidRPr="00935EEB" w:rsidRDefault="00CC08F0" w:rsidP="00CC08F0">
      <w:pPr>
        <w:ind w:firstLine="567"/>
        <w:jc w:val="both"/>
        <w:rPr>
          <w:rFonts w:eastAsia="Calibri"/>
          <w:sz w:val="20"/>
          <w:szCs w:val="20"/>
          <w:lang w:eastAsia="en-US"/>
        </w:rPr>
      </w:pPr>
      <w:r w:rsidRPr="00935EEB">
        <w:rPr>
          <w:rFonts w:eastAsia="Calibri"/>
          <w:sz w:val="20"/>
          <w:szCs w:val="20"/>
          <w:lang w:eastAsia="en-US"/>
        </w:rPr>
        <w:t xml:space="preserve">Продемонстрировал высокий уровень владения материалом, использованы инновационные идеи, проявлена авторская позиция. Задание выполнено творчески и самостоятельно.  </w:t>
      </w:r>
    </w:p>
    <w:p w:rsidR="00CC08F0" w:rsidRPr="00935EEB" w:rsidRDefault="00CC08F0" w:rsidP="00CC08F0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 w:rsidRPr="00935EEB">
        <w:rPr>
          <w:rFonts w:eastAsia="Calibri"/>
          <w:b/>
          <w:bCs/>
          <w:color w:val="000000"/>
          <w:sz w:val="20"/>
          <w:szCs w:val="20"/>
          <w:lang w:eastAsia="en-US"/>
        </w:rPr>
        <w:t>15-24 баллов ставится, если обучающийся:</w:t>
      </w:r>
    </w:p>
    <w:p w:rsidR="00CC08F0" w:rsidRPr="00935EEB" w:rsidRDefault="00CC08F0" w:rsidP="00CC08F0">
      <w:pPr>
        <w:ind w:firstLine="567"/>
        <w:jc w:val="both"/>
        <w:rPr>
          <w:rFonts w:eastAsia="Calibri"/>
          <w:sz w:val="20"/>
          <w:szCs w:val="20"/>
          <w:lang w:eastAsia="en-US"/>
        </w:rPr>
      </w:pPr>
      <w:r w:rsidRPr="00935EEB">
        <w:rPr>
          <w:rFonts w:eastAsia="Calibri"/>
          <w:sz w:val="20"/>
          <w:szCs w:val="20"/>
          <w:lang w:eastAsia="en-US"/>
        </w:rPr>
        <w:t>Продемонстрировал достаточный уровень владения материалом, использованы инновационные идеи в организации педагогического процесса.  Задание выполнено самостоятельно.</w:t>
      </w:r>
    </w:p>
    <w:p w:rsidR="00CC08F0" w:rsidRPr="00935EEB" w:rsidRDefault="00CC08F0" w:rsidP="00CC08F0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 w:rsidRPr="00935EEB">
        <w:rPr>
          <w:rFonts w:eastAsia="Calibri"/>
          <w:b/>
          <w:bCs/>
          <w:color w:val="000000"/>
          <w:sz w:val="20"/>
          <w:szCs w:val="20"/>
          <w:lang w:eastAsia="en-US"/>
        </w:rPr>
        <w:t>7-14 баллов ставится, если обучающийся:</w:t>
      </w:r>
    </w:p>
    <w:p w:rsidR="00CC08F0" w:rsidRPr="00935EEB" w:rsidRDefault="00CC08F0" w:rsidP="00CC08F0">
      <w:pPr>
        <w:ind w:firstLine="567"/>
        <w:jc w:val="both"/>
        <w:rPr>
          <w:rFonts w:eastAsia="Calibri"/>
          <w:sz w:val="20"/>
          <w:szCs w:val="20"/>
          <w:lang w:eastAsia="en-US"/>
        </w:rPr>
      </w:pPr>
      <w:r w:rsidRPr="00935EEB">
        <w:rPr>
          <w:rFonts w:eastAsia="Calibri"/>
          <w:sz w:val="20"/>
          <w:szCs w:val="20"/>
          <w:lang w:eastAsia="en-US"/>
        </w:rPr>
        <w:lastRenderedPageBreak/>
        <w:t>Продемонстрировал недостаточный уровень владения материалом, использованы традиционные  подходы к организации педагогического процесса.  Задание выполнено самостоятельно.</w:t>
      </w:r>
    </w:p>
    <w:p w:rsidR="00CC08F0" w:rsidRPr="00935EEB" w:rsidRDefault="00CC08F0" w:rsidP="00CC08F0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 w:rsidRPr="00935EEB">
        <w:rPr>
          <w:rFonts w:eastAsia="Calibri"/>
          <w:b/>
          <w:bCs/>
          <w:color w:val="000000"/>
          <w:sz w:val="20"/>
          <w:szCs w:val="20"/>
          <w:lang w:eastAsia="en-US"/>
        </w:rPr>
        <w:t>0-6 баллов ставится, если обучающийся:</w:t>
      </w:r>
    </w:p>
    <w:p w:rsidR="00CC08F0" w:rsidRPr="00935EEB" w:rsidRDefault="00CC08F0" w:rsidP="00CC08F0">
      <w:pPr>
        <w:ind w:firstLine="567"/>
        <w:jc w:val="both"/>
        <w:rPr>
          <w:rFonts w:eastAsia="Calibri"/>
          <w:sz w:val="20"/>
          <w:szCs w:val="20"/>
          <w:lang w:eastAsia="en-US"/>
        </w:rPr>
      </w:pPr>
      <w:r w:rsidRPr="00935EEB">
        <w:rPr>
          <w:rFonts w:eastAsia="Calibri"/>
          <w:sz w:val="20"/>
          <w:szCs w:val="20"/>
          <w:lang w:eastAsia="en-US"/>
        </w:rPr>
        <w:t>Продемонстрировал неудовлетворительны</w:t>
      </w:r>
      <w:r>
        <w:rPr>
          <w:rFonts w:eastAsia="Calibri"/>
          <w:sz w:val="20"/>
          <w:szCs w:val="20"/>
          <w:lang w:eastAsia="en-US"/>
        </w:rPr>
        <w:t xml:space="preserve">й уровень владения материалом. </w:t>
      </w:r>
      <w:r w:rsidRPr="00935EEB">
        <w:rPr>
          <w:rFonts w:eastAsia="Calibri"/>
          <w:sz w:val="20"/>
          <w:szCs w:val="20"/>
          <w:lang w:eastAsia="en-US"/>
        </w:rPr>
        <w:t>Допущены серьёзные концептуальные ошибки в понимании организации педагогического процесса.  Задание выполнено частично.</w:t>
      </w:r>
    </w:p>
    <w:p w:rsidR="00CC08F0" w:rsidRPr="00935EEB" w:rsidRDefault="00CC08F0" w:rsidP="00CC08F0">
      <w:pPr>
        <w:ind w:firstLine="567"/>
        <w:jc w:val="both"/>
        <w:rPr>
          <w:rFonts w:eastAsia="Calibri"/>
          <w:b/>
          <w:bCs/>
          <w:i/>
          <w:iCs/>
          <w:color w:val="000000"/>
          <w:sz w:val="20"/>
          <w:szCs w:val="20"/>
          <w:lang w:eastAsia="en-US"/>
        </w:rPr>
      </w:pPr>
      <w:r w:rsidRPr="00935EEB">
        <w:rPr>
          <w:rFonts w:eastAsia="Calibri"/>
          <w:b/>
          <w:bCs/>
          <w:i/>
          <w:iCs/>
          <w:color w:val="000000"/>
          <w:sz w:val="20"/>
          <w:szCs w:val="20"/>
          <w:lang w:eastAsia="en-US"/>
        </w:rPr>
        <w:t xml:space="preserve">4.1.1.3. Содержание оценочного средства </w:t>
      </w:r>
    </w:p>
    <w:p w:rsidR="00CC08F0" w:rsidRPr="00935EEB" w:rsidRDefault="00CC08F0" w:rsidP="00CC08F0">
      <w:pPr>
        <w:ind w:firstLine="567"/>
        <w:jc w:val="both"/>
        <w:rPr>
          <w:rFonts w:eastAsia="Calibri"/>
          <w:bCs/>
          <w:iCs/>
          <w:color w:val="000000"/>
          <w:sz w:val="20"/>
          <w:szCs w:val="20"/>
          <w:lang w:eastAsia="en-US"/>
        </w:rPr>
      </w:pPr>
      <w:r w:rsidRPr="00935EEB">
        <w:rPr>
          <w:rFonts w:eastAsia="Calibri"/>
          <w:bCs/>
          <w:iCs/>
          <w:color w:val="000000"/>
          <w:sz w:val="20"/>
          <w:szCs w:val="20"/>
          <w:lang w:eastAsia="en-US"/>
        </w:rPr>
        <w:t>Разработать сценарий, подготовить и провести одно из мероприятий:</w:t>
      </w:r>
    </w:p>
    <w:p w:rsidR="00CC08F0" w:rsidRPr="00935EEB" w:rsidRDefault="00CC08F0" w:rsidP="00CC08F0">
      <w:pPr>
        <w:ind w:firstLine="567"/>
        <w:jc w:val="both"/>
        <w:rPr>
          <w:rFonts w:eastAsia="Calibri"/>
          <w:bCs/>
          <w:iCs/>
          <w:color w:val="000000"/>
          <w:sz w:val="20"/>
          <w:szCs w:val="20"/>
          <w:lang w:eastAsia="en-US"/>
        </w:rPr>
      </w:pPr>
      <w:r w:rsidRPr="00935EEB">
        <w:rPr>
          <w:rFonts w:eastAsia="Calibri"/>
          <w:bCs/>
          <w:iCs/>
          <w:color w:val="000000"/>
          <w:sz w:val="20"/>
          <w:szCs w:val="20"/>
          <w:lang w:eastAsia="en-US"/>
        </w:rPr>
        <w:t>1. Праздник встречи детей в лагере.</w:t>
      </w:r>
    </w:p>
    <w:p w:rsidR="00CC08F0" w:rsidRPr="00935EEB" w:rsidRDefault="00CC08F0" w:rsidP="00CC08F0">
      <w:pPr>
        <w:ind w:firstLine="567"/>
        <w:jc w:val="both"/>
        <w:rPr>
          <w:rFonts w:eastAsia="Calibri"/>
          <w:bCs/>
          <w:iCs/>
          <w:color w:val="000000"/>
          <w:sz w:val="20"/>
          <w:szCs w:val="20"/>
          <w:lang w:eastAsia="en-US"/>
        </w:rPr>
      </w:pPr>
      <w:r w:rsidRPr="00935EEB">
        <w:rPr>
          <w:rFonts w:eastAsia="Calibri"/>
          <w:bCs/>
          <w:iCs/>
          <w:color w:val="000000"/>
          <w:sz w:val="20"/>
          <w:szCs w:val="20"/>
          <w:lang w:eastAsia="en-US"/>
        </w:rPr>
        <w:t>2. День фантастических явлений.</w:t>
      </w:r>
    </w:p>
    <w:p w:rsidR="00CC08F0" w:rsidRPr="00935EEB" w:rsidRDefault="00CC08F0" w:rsidP="00CC08F0">
      <w:pPr>
        <w:ind w:firstLine="567"/>
        <w:jc w:val="both"/>
        <w:rPr>
          <w:rFonts w:eastAsia="Calibri"/>
          <w:bCs/>
          <w:iCs/>
          <w:color w:val="000000"/>
          <w:sz w:val="20"/>
          <w:szCs w:val="20"/>
          <w:lang w:eastAsia="en-US"/>
        </w:rPr>
      </w:pPr>
      <w:r w:rsidRPr="00935EEB">
        <w:rPr>
          <w:rFonts w:eastAsia="Calibri"/>
          <w:bCs/>
          <w:iCs/>
          <w:color w:val="000000"/>
          <w:sz w:val="20"/>
          <w:szCs w:val="20"/>
          <w:lang w:eastAsia="en-US"/>
        </w:rPr>
        <w:t>3. День творчества.</w:t>
      </w:r>
    </w:p>
    <w:p w:rsidR="00CC08F0" w:rsidRPr="00935EEB" w:rsidRDefault="00CC08F0" w:rsidP="00CC08F0">
      <w:pPr>
        <w:ind w:firstLine="567"/>
        <w:jc w:val="both"/>
        <w:rPr>
          <w:rFonts w:eastAsia="Calibri"/>
          <w:bCs/>
          <w:iCs/>
          <w:color w:val="000000"/>
          <w:sz w:val="20"/>
          <w:szCs w:val="20"/>
          <w:lang w:eastAsia="en-US"/>
        </w:rPr>
      </w:pPr>
      <w:r w:rsidRPr="00935EEB">
        <w:rPr>
          <w:rFonts w:eastAsia="Calibri"/>
          <w:bCs/>
          <w:iCs/>
          <w:color w:val="000000"/>
          <w:sz w:val="20"/>
          <w:szCs w:val="20"/>
          <w:lang w:eastAsia="en-US"/>
        </w:rPr>
        <w:t>4. День Единения России.</w:t>
      </w:r>
    </w:p>
    <w:p w:rsidR="00CC08F0" w:rsidRPr="00935EEB" w:rsidRDefault="00CC08F0" w:rsidP="00CC08F0">
      <w:pPr>
        <w:ind w:firstLine="567"/>
        <w:jc w:val="both"/>
        <w:rPr>
          <w:rFonts w:eastAsia="Calibri"/>
          <w:bCs/>
          <w:iCs/>
          <w:color w:val="000000"/>
          <w:sz w:val="20"/>
          <w:szCs w:val="20"/>
          <w:lang w:eastAsia="en-US"/>
        </w:rPr>
      </w:pPr>
      <w:r w:rsidRPr="00935EEB">
        <w:rPr>
          <w:rFonts w:eastAsia="Calibri"/>
          <w:bCs/>
          <w:iCs/>
          <w:color w:val="000000"/>
          <w:sz w:val="20"/>
          <w:szCs w:val="20"/>
          <w:lang w:eastAsia="en-US"/>
        </w:rPr>
        <w:t>5. День вежливости.</w:t>
      </w:r>
    </w:p>
    <w:p w:rsidR="00CC08F0" w:rsidRPr="00935EEB" w:rsidRDefault="00CC08F0" w:rsidP="00CC08F0">
      <w:pPr>
        <w:ind w:firstLine="567"/>
        <w:jc w:val="both"/>
        <w:rPr>
          <w:rFonts w:eastAsia="Calibri"/>
          <w:bCs/>
          <w:iCs/>
          <w:color w:val="000000"/>
          <w:sz w:val="20"/>
          <w:szCs w:val="20"/>
          <w:lang w:eastAsia="en-US"/>
        </w:rPr>
      </w:pPr>
      <w:r w:rsidRPr="00935EEB">
        <w:rPr>
          <w:rFonts w:eastAsia="Calibri"/>
          <w:bCs/>
          <w:iCs/>
          <w:color w:val="000000"/>
          <w:sz w:val="20"/>
          <w:szCs w:val="20"/>
          <w:lang w:eastAsia="en-US"/>
        </w:rPr>
        <w:t>6. День детективных историй,</w:t>
      </w:r>
    </w:p>
    <w:p w:rsidR="00CC08F0" w:rsidRPr="00935EEB" w:rsidRDefault="00CC08F0" w:rsidP="00CC08F0">
      <w:pPr>
        <w:ind w:firstLine="567"/>
        <w:jc w:val="both"/>
        <w:rPr>
          <w:rFonts w:eastAsia="Calibri"/>
          <w:bCs/>
          <w:iCs/>
          <w:color w:val="000000"/>
          <w:sz w:val="20"/>
          <w:szCs w:val="20"/>
          <w:lang w:eastAsia="en-US"/>
        </w:rPr>
      </w:pPr>
      <w:r w:rsidRPr="00935EEB">
        <w:rPr>
          <w:rFonts w:eastAsia="Calibri"/>
          <w:bCs/>
          <w:iCs/>
          <w:color w:val="000000"/>
          <w:sz w:val="20"/>
          <w:szCs w:val="20"/>
          <w:lang w:eastAsia="en-US"/>
        </w:rPr>
        <w:t>7. Праздник цветов.</w:t>
      </w:r>
    </w:p>
    <w:p w:rsidR="00CC08F0" w:rsidRPr="00935EEB" w:rsidRDefault="00CC08F0" w:rsidP="00CC08F0">
      <w:pPr>
        <w:ind w:firstLine="567"/>
        <w:jc w:val="both"/>
        <w:rPr>
          <w:rFonts w:eastAsia="Calibri"/>
          <w:bCs/>
          <w:iCs/>
          <w:color w:val="000000"/>
          <w:sz w:val="20"/>
          <w:szCs w:val="20"/>
          <w:lang w:eastAsia="en-US"/>
        </w:rPr>
      </w:pPr>
      <w:r w:rsidRPr="00935EEB">
        <w:rPr>
          <w:rFonts w:eastAsia="Calibri"/>
          <w:bCs/>
          <w:iCs/>
          <w:color w:val="000000"/>
          <w:sz w:val="20"/>
          <w:szCs w:val="20"/>
          <w:lang w:eastAsia="en-US"/>
        </w:rPr>
        <w:t>8. Фестиваль талантов.</w:t>
      </w:r>
    </w:p>
    <w:p w:rsidR="00CC08F0" w:rsidRPr="00935EEB" w:rsidRDefault="00CC08F0" w:rsidP="00CC08F0">
      <w:pPr>
        <w:ind w:firstLine="567"/>
        <w:jc w:val="both"/>
        <w:rPr>
          <w:rFonts w:eastAsia="Calibri"/>
          <w:bCs/>
          <w:iCs/>
          <w:color w:val="000000"/>
          <w:sz w:val="20"/>
          <w:szCs w:val="20"/>
          <w:lang w:eastAsia="en-US"/>
        </w:rPr>
      </w:pPr>
      <w:r w:rsidRPr="00935EEB">
        <w:rPr>
          <w:rFonts w:eastAsia="Calibri"/>
          <w:bCs/>
          <w:iCs/>
          <w:color w:val="000000"/>
          <w:sz w:val="20"/>
          <w:szCs w:val="20"/>
          <w:lang w:eastAsia="en-US"/>
        </w:rPr>
        <w:t>9. Все профессии важны.</w:t>
      </w:r>
    </w:p>
    <w:p w:rsidR="00CC08F0" w:rsidRPr="00935EEB" w:rsidRDefault="00CC08F0" w:rsidP="00CC08F0">
      <w:pPr>
        <w:ind w:firstLine="567"/>
        <w:jc w:val="both"/>
        <w:rPr>
          <w:rFonts w:eastAsia="Calibri"/>
          <w:bCs/>
          <w:iCs/>
          <w:color w:val="000000"/>
          <w:sz w:val="20"/>
          <w:szCs w:val="20"/>
          <w:lang w:eastAsia="en-US"/>
        </w:rPr>
      </w:pPr>
      <w:r w:rsidRPr="00935EEB">
        <w:rPr>
          <w:rFonts w:eastAsia="Calibri"/>
          <w:bCs/>
          <w:iCs/>
          <w:color w:val="000000"/>
          <w:sz w:val="20"/>
          <w:szCs w:val="20"/>
          <w:lang w:eastAsia="en-US"/>
        </w:rPr>
        <w:t>10. Сказка к нам приходит.</w:t>
      </w:r>
    </w:p>
    <w:p w:rsidR="00A81E6A" w:rsidRDefault="00A81E6A" w:rsidP="00CC08F0">
      <w:pPr>
        <w:ind w:firstLine="567"/>
        <w:jc w:val="both"/>
        <w:rPr>
          <w:rFonts w:eastAsia="Calibri"/>
          <w:b/>
          <w:bCs/>
          <w:iCs/>
          <w:color w:val="000000"/>
          <w:sz w:val="20"/>
          <w:szCs w:val="20"/>
          <w:lang w:eastAsia="en-US"/>
        </w:rPr>
      </w:pPr>
    </w:p>
    <w:p w:rsidR="00CC08F0" w:rsidRPr="00935EEB" w:rsidRDefault="00CC08F0" w:rsidP="00CC08F0">
      <w:pPr>
        <w:ind w:firstLine="567"/>
        <w:jc w:val="both"/>
        <w:rPr>
          <w:rFonts w:eastAsia="Calibri"/>
          <w:b/>
          <w:bCs/>
          <w:iCs/>
          <w:color w:val="000000"/>
          <w:sz w:val="20"/>
          <w:szCs w:val="20"/>
          <w:lang w:eastAsia="en-US"/>
        </w:rPr>
      </w:pPr>
      <w:r w:rsidRPr="00935EEB">
        <w:rPr>
          <w:rFonts w:eastAsia="Calibri"/>
          <w:b/>
          <w:bCs/>
          <w:iCs/>
          <w:color w:val="000000"/>
          <w:sz w:val="20"/>
          <w:szCs w:val="20"/>
          <w:lang w:eastAsia="en-US"/>
        </w:rPr>
        <w:t xml:space="preserve">4.1.2. </w:t>
      </w:r>
      <w:r w:rsidRPr="00935EEB">
        <w:rPr>
          <w:rFonts w:eastAsia="Calibri"/>
          <w:b/>
          <w:sz w:val="20"/>
          <w:szCs w:val="20"/>
          <w:lang w:eastAsia="en-US"/>
        </w:rPr>
        <w:t>Ситуационные задачи</w:t>
      </w:r>
    </w:p>
    <w:p w:rsidR="00CC08F0" w:rsidRPr="00935EEB" w:rsidRDefault="00CC08F0" w:rsidP="00CC08F0">
      <w:pPr>
        <w:ind w:firstLine="567"/>
        <w:jc w:val="both"/>
        <w:rPr>
          <w:rFonts w:eastAsia="Calibri"/>
          <w:b/>
          <w:bCs/>
          <w:i/>
          <w:iCs/>
          <w:color w:val="000000"/>
          <w:sz w:val="20"/>
          <w:szCs w:val="20"/>
          <w:lang w:eastAsia="en-US"/>
        </w:rPr>
      </w:pPr>
      <w:r w:rsidRPr="00935EEB">
        <w:rPr>
          <w:rFonts w:eastAsia="Calibri"/>
          <w:b/>
          <w:bCs/>
          <w:i/>
          <w:iCs/>
          <w:color w:val="000000"/>
          <w:sz w:val="20"/>
          <w:szCs w:val="20"/>
          <w:lang w:eastAsia="en-US"/>
        </w:rPr>
        <w:t>4.1.2.1. Порядок проведения и процедура оценивания</w:t>
      </w:r>
    </w:p>
    <w:p w:rsidR="00CC08F0" w:rsidRPr="00935EEB" w:rsidRDefault="00CC08F0" w:rsidP="00CC08F0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 w:rsidRPr="00935EEB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Обучающиеся решают педагогические задачи по темам данного цикла. Оцениваются знание проблемы, эрудиция автора по теме работы, логичность, аргументированность, обоснованность, оригинальность решений. </w:t>
      </w:r>
    </w:p>
    <w:p w:rsidR="00CC08F0" w:rsidRPr="00935EEB" w:rsidRDefault="00CC08F0" w:rsidP="00CC08F0">
      <w:pPr>
        <w:ind w:firstLine="567"/>
        <w:jc w:val="both"/>
        <w:rPr>
          <w:rFonts w:eastAsia="Calibri"/>
          <w:b/>
          <w:bCs/>
          <w:i/>
          <w:iCs/>
          <w:color w:val="000000"/>
          <w:sz w:val="20"/>
          <w:szCs w:val="20"/>
          <w:lang w:eastAsia="en-US"/>
        </w:rPr>
      </w:pPr>
      <w:r w:rsidRPr="00935EEB">
        <w:rPr>
          <w:rFonts w:eastAsia="Calibri"/>
          <w:b/>
          <w:bCs/>
          <w:i/>
          <w:iCs/>
          <w:color w:val="000000"/>
          <w:sz w:val="20"/>
          <w:szCs w:val="20"/>
          <w:lang w:eastAsia="en-US"/>
        </w:rPr>
        <w:t>4.1.2.2. Критерии оценивания</w:t>
      </w:r>
    </w:p>
    <w:p w:rsidR="00CC08F0" w:rsidRPr="00935EEB" w:rsidRDefault="00CC08F0" w:rsidP="00CC08F0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 w:rsidRPr="00935EEB">
        <w:rPr>
          <w:rFonts w:eastAsia="Calibri"/>
          <w:b/>
          <w:bCs/>
          <w:color w:val="000000"/>
          <w:sz w:val="20"/>
          <w:szCs w:val="20"/>
          <w:lang w:eastAsia="en-US"/>
        </w:rPr>
        <w:t>12-15 баллов ставится, если обучающийся:</w:t>
      </w:r>
    </w:p>
    <w:p w:rsidR="00CC08F0" w:rsidRPr="00935EEB" w:rsidRDefault="00CC08F0" w:rsidP="00CC08F0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 w:rsidRPr="00935EEB">
        <w:rPr>
          <w:rFonts w:eastAsia="Calibri"/>
          <w:sz w:val="20"/>
          <w:szCs w:val="20"/>
          <w:lang w:eastAsia="en-US"/>
        </w:rPr>
        <w:t>Правильно выполнил все задания. Продемонстрировал высокий уровень владения материалом. Проявлены превосходные способности применять знания и умения к выполнению конкретных задач.</w:t>
      </w:r>
    </w:p>
    <w:p w:rsidR="00CC08F0" w:rsidRPr="00935EEB" w:rsidRDefault="00CC08F0" w:rsidP="00CC08F0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 w:rsidRPr="00935EEB">
        <w:rPr>
          <w:rFonts w:eastAsia="Calibri"/>
          <w:b/>
          <w:bCs/>
          <w:color w:val="000000"/>
          <w:sz w:val="20"/>
          <w:szCs w:val="20"/>
          <w:lang w:eastAsia="en-US"/>
        </w:rPr>
        <w:t>8-11 баллов ставится, если обучающийся:</w:t>
      </w:r>
    </w:p>
    <w:p w:rsidR="00CC08F0" w:rsidRPr="00935EEB" w:rsidRDefault="00CC08F0" w:rsidP="00CC08F0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 w:rsidRPr="00935EEB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Правильно решил 70 % предложенных задач. Присутствуют незначительные ошибки. Продемонстрирован хороший уровень владения материалом. Проявлены средние способности применять знания и умения к выполнению конкретных задач.</w:t>
      </w:r>
    </w:p>
    <w:p w:rsidR="00CC08F0" w:rsidRPr="00935EEB" w:rsidRDefault="00CC08F0" w:rsidP="00CC08F0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 w:rsidRPr="00935EEB">
        <w:rPr>
          <w:rFonts w:eastAsia="Calibri"/>
          <w:b/>
          <w:bCs/>
          <w:color w:val="000000"/>
          <w:sz w:val="20"/>
          <w:szCs w:val="20"/>
          <w:lang w:eastAsia="en-US"/>
        </w:rPr>
        <w:t>4-7 баллов ставится, если обучающийся:</w:t>
      </w:r>
    </w:p>
    <w:p w:rsidR="00CC08F0" w:rsidRPr="00935EEB" w:rsidRDefault="00CC08F0" w:rsidP="00CC08F0">
      <w:pPr>
        <w:ind w:firstLine="567"/>
        <w:jc w:val="both"/>
        <w:rPr>
          <w:rFonts w:eastAsia="Calibri"/>
          <w:sz w:val="20"/>
          <w:szCs w:val="20"/>
          <w:lang w:eastAsia="en-US"/>
        </w:rPr>
      </w:pPr>
      <w:r w:rsidRPr="00935EEB">
        <w:rPr>
          <w:rFonts w:eastAsia="Calibri"/>
          <w:sz w:val="20"/>
          <w:szCs w:val="20"/>
          <w:lang w:eastAsia="en-US"/>
        </w:rPr>
        <w:t>Задачи выполнил более чем наполовину. Присутствуют серьёзные ошибки. Продемонстрирован удовлетворительный уровень владения материалом. Проявлены низкие способности применять знания и умения к выполнению конкретных заданий</w:t>
      </w:r>
      <w:r w:rsidRPr="00935EEB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.</w:t>
      </w:r>
      <w:r w:rsidRPr="00935EEB">
        <w:rPr>
          <w:rFonts w:eastAsia="Calibri"/>
          <w:sz w:val="20"/>
          <w:szCs w:val="20"/>
          <w:shd w:val="clear" w:color="auto" w:fill="FFFFFF"/>
          <w:lang w:eastAsia="en-US"/>
        </w:rPr>
        <w:t> </w:t>
      </w:r>
    </w:p>
    <w:p w:rsidR="00CC08F0" w:rsidRPr="00935EEB" w:rsidRDefault="00CC08F0" w:rsidP="00CC08F0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 w:rsidRPr="00935EEB">
        <w:rPr>
          <w:rFonts w:eastAsia="Calibri"/>
          <w:b/>
          <w:bCs/>
          <w:color w:val="000000"/>
          <w:sz w:val="20"/>
          <w:szCs w:val="20"/>
          <w:lang w:eastAsia="en-US"/>
        </w:rPr>
        <w:t>0-3 баллов ставится, если обучающийся:</w:t>
      </w:r>
    </w:p>
    <w:p w:rsidR="00CC08F0" w:rsidRPr="00935EEB" w:rsidRDefault="00CC08F0" w:rsidP="00CC08F0">
      <w:pPr>
        <w:ind w:firstLine="567"/>
        <w:jc w:val="both"/>
        <w:rPr>
          <w:rFonts w:eastAsia="Calibri"/>
          <w:sz w:val="20"/>
          <w:szCs w:val="20"/>
          <w:shd w:val="clear" w:color="auto" w:fill="FFFFFF"/>
          <w:lang w:eastAsia="en-US"/>
        </w:rPr>
      </w:pPr>
      <w:r w:rsidRPr="00935EEB">
        <w:rPr>
          <w:rFonts w:eastAsia="Calibri"/>
          <w:color w:val="000000"/>
          <w:sz w:val="20"/>
          <w:szCs w:val="20"/>
          <w:lang w:eastAsia="en-US"/>
        </w:rPr>
        <w:t>Задачи выполнил менее чем наполовину. Продемонстрирован неудовлетворительный уровень владения материалом. Проявлены недостаточные способности применять знания и умения к выполнению конкретных заданий.</w:t>
      </w:r>
    </w:p>
    <w:p w:rsidR="00CC08F0" w:rsidRPr="00935EEB" w:rsidRDefault="00CC08F0" w:rsidP="00CC08F0">
      <w:pPr>
        <w:ind w:firstLine="567"/>
        <w:jc w:val="both"/>
        <w:rPr>
          <w:rFonts w:eastAsia="Calibri"/>
          <w:b/>
          <w:bCs/>
          <w:i/>
          <w:iCs/>
          <w:color w:val="000000"/>
          <w:sz w:val="20"/>
          <w:szCs w:val="20"/>
          <w:lang w:eastAsia="en-US"/>
        </w:rPr>
      </w:pPr>
      <w:r w:rsidRPr="00935EEB">
        <w:rPr>
          <w:rFonts w:eastAsia="Calibri"/>
          <w:b/>
          <w:bCs/>
          <w:i/>
          <w:iCs/>
          <w:color w:val="000000"/>
          <w:sz w:val="20"/>
          <w:szCs w:val="20"/>
          <w:lang w:eastAsia="en-US"/>
        </w:rPr>
        <w:t xml:space="preserve">4.1.2.3. Содержание оценочного средства </w:t>
      </w:r>
    </w:p>
    <w:p w:rsidR="00CC08F0" w:rsidRPr="00935EEB" w:rsidRDefault="00CC08F0" w:rsidP="00CC08F0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935EEB">
        <w:rPr>
          <w:rFonts w:eastAsia="Calibri"/>
          <w:bCs/>
          <w:color w:val="000000"/>
          <w:sz w:val="20"/>
          <w:szCs w:val="20"/>
          <w:lang w:eastAsia="en-US"/>
        </w:rPr>
        <w:t>Задание: Проанализируйте ситуации и опишите свои действия в каждом из предложенных случаев:</w:t>
      </w:r>
    </w:p>
    <w:p w:rsidR="00CC08F0" w:rsidRPr="00935EEB" w:rsidRDefault="00CC08F0" w:rsidP="00CC08F0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935EEB">
        <w:rPr>
          <w:rFonts w:eastAsia="Calibri"/>
          <w:bCs/>
          <w:color w:val="000000"/>
          <w:sz w:val="20"/>
          <w:szCs w:val="20"/>
          <w:lang w:eastAsia="en-US"/>
        </w:rPr>
        <w:t xml:space="preserve">1. У вас хороший, веселый, ответственный напарник. Из-за его необычной внешности дети (не только ваш отряд) стали его дразнить. </w:t>
      </w:r>
    </w:p>
    <w:p w:rsidR="00CC08F0" w:rsidRPr="00935EEB" w:rsidRDefault="00CC08F0" w:rsidP="00CC08F0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935EEB">
        <w:rPr>
          <w:rFonts w:eastAsia="Calibri"/>
          <w:bCs/>
          <w:color w:val="000000"/>
          <w:sz w:val="20"/>
          <w:szCs w:val="20"/>
          <w:lang w:eastAsia="en-US"/>
        </w:rPr>
        <w:t>2. У ребенка в вашем отряде день рождения. В тихий час вы были на репетиции. Возвращаетесь, а на вашем отрядном месте накрыт стол: фрукты, кремовые торты, газировка, все это привезли родители ребенка. Они здесь же, ждут окончания тихого часа.</w:t>
      </w:r>
    </w:p>
    <w:p w:rsidR="00CC08F0" w:rsidRPr="00935EEB" w:rsidRDefault="00CC08F0" w:rsidP="00CC08F0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935EEB">
        <w:rPr>
          <w:rFonts w:eastAsia="Calibri"/>
          <w:bCs/>
          <w:color w:val="000000"/>
          <w:sz w:val="20"/>
          <w:szCs w:val="20"/>
          <w:lang w:eastAsia="en-US"/>
        </w:rPr>
        <w:t>3. Вы готовите номер на вечернее мероприятие. Отряд разделился на две части. Одни предлагают свою идею, другие свою. Начали ссориться.</w:t>
      </w:r>
    </w:p>
    <w:p w:rsidR="00CC08F0" w:rsidRPr="00935EEB" w:rsidRDefault="00CC08F0" w:rsidP="00CC08F0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935EEB">
        <w:rPr>
          <w:rFonts w:eastAsia="Calibri"/>
          <w:bCs/>
          <w:color w:val="000000"/>
          <w:sz w:val="20"/>
          <w:szCs w:val="20"/>
          <w:lang w:eastAsia="en-US"/>
        </w:rPr>
        <w:t>4. Отряд участвовал в конкурсе инсценированной песни. Номер был подготовлен великолепно, и вы явно претендовали на победу, но солист переволновался и забыл слова последнего куплета. Объявили результаты - отряд не вошел даже в тройку лидеров.</w:t>
      </w:r>
    </w:p>
    <w:p w:rsidR="00CC08F0" w:rsidRPr="00935EEB" w:rsidRDefault="00CC08F0" w:rsidP="00CC08F0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935EEB">
        <w:rPr>
          <w:rFonts w:eastAsia="Calibri"/>
          <w:bCs/>
          <w:color w:val="000000"/>
          <w:sz w:val="20"/>
          <w:szCs w:val="20"/>
          <w:lang w:eastAsia="en-US"/>
        </w:rPr>
        <w:t>5. У вас младший отряд. Один из мальчиков боится спать в темноте. Другие дразнят и обзывают его.</w:t>
      </w:r>
    </w:p>
    <w:p w:rsidR="00CC08F0" w:rsidRPr="00935EEB" w:rsidRDefault="00CC08F0" w:rsidP="00CC08F0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935EEB">
        <w:rPr>
          <w:rFonts w:eastAsia="Calibri"/>
          <w:bCs/>
          <w:color w:val="000000"/>
          <w:sz w:val="20"/>
          <w:szCs w:val="20"/>
          <w:lang w:eastAsia="en-US"/>
        </w:rPr>
        <w:t>6. Ваш отряд готовит номер на вечернее мероприятие. Яркий лидер, за которым тянется весь отряд предложил переодеться мальчикам в девочек. Ребята в восторге от идеи.</w:t>
      </w:r>
    </w:p>
    <w:p w:rsidR="00CC08F0" w:rsidRPr="00935EEB" w:rsidRDefault="00CC08F0" w:rsidP="00CC08F0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935EEB">
        <w:rPr>
          <w:rFonts w:eastAsia="Calibri"/>
          <w:bCs/>
          <w:color w:val="000000"/>
          <w:sz w:val="20"/>
          <w:szCs w:val="20"/>
          <w:lang w:eastAsia="en-US"/>
        </w:rPr>
        <w:t>7. На разновозрастном отряде работают две вожатые. Они заметили, что младшие мальчики (8 и 9 лет) плохо моются.</w:t>
      </w:r>
    </w:p>
    <w:p w:rsidR="00CC08F0" w:rsidRPr="00935EEB" w:rsidRDefault="00CC08F0" w:rsidP="00CC08F0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935EEB">
        <w:rPr>
          <w:rFonts w:eastAsia="Calibri"/>
          <w:bCs/>
          <w:color w:val="000000"/>
          <w:sz w:val="20"/>
          <w:szCs w:val="20"/>
          <w:lang w:eastAsia="en-US"/>
        </w:rPr>
        <w:t>8. Две девочки из отряда подошли к вам с просьбой поменяться комнатами. Вы разрешили. После чего узнали, что с этой же просьбой они обращались к вашему напарнику, он им отказал.</w:t>
      </w:r>
    </w:p>
    <w:p w:rsidR="00CC08F0" w:rsidRPr="00935EEB" w:rsidRDefault="00CC08F0" w:rsidP="00CC08F0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935EEB">
        <w:rPr>
          <w:rFonts w:eastAsia="Calibri"/>
          <w:bCs/>
          <w:color w:val="000000"/>
          <w:sz w:val="20"/>
          <w:szCs w:val="20"/>
          <w:lang w:eastAsia="en-US"/>
        </w:rPr>
        <w:t>9. Вы вместе с напарником проспали подъем. Вас разбудили проснувшиеся дети, сказали о том, что вы опаздываете на завтрак.</w:t>
      </w:r>
    </w:p>
    <w:p w:rsidR="00CC08F0" w:rsidRPr="00935EEB" w:rsidRDefault="00CC08F0" w:rsidP="00CC08F0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935EEB">
        <w:rPr>
          <w:rFonts w:eastAsia="Calibri"/>
          <w:bCs/>
          <w:color w:val="000000"/>
          <w:sz w:val="20"/>
          <w:szCs w:val="20"/>
          <w:lang w:eastAsia="en-US"/>
        </w:rPr>
        <w:t>10. На обед давали бульон с сосиской в тесте (на первое). Два мальчика сфотографировали прозрачный бульон.</w:t>
      </w:r>
      <w:r>
        <w:rPr>
          <w:rFonts w:eastAsia="Calibri"/>
          <w:bCs/>
          <w:color w:val="000000"/>
          <w:sz w:val="20"/>
          <w:szCs w:val="20"/>
          <w:lang w:eastAsia="en-US"/>
        </w:rPr>
        <w:t xml:space="preserve"> </w:t>
      </w:r>
      <w:r w:rsidRPr="00935EEB">
        <w:rPr>
          <w:rFonts w:eastAsia="Calibri"/>
          <w:bCs/>
          <w:color w:val="000000"/>
          <w:sz w:val="20"/>
          <w:szCs w:val="20"/>
          <w:lang w:eastAsia="en-US"/>
        </w:rPr>
        <w:t>И отправили родителям, написав, что их кормят соленой водой. Вам звонят родители и требуют объяснения.</w:t>
      </w:r>
    </w:p>
    <w:p w:rsidR="00CC08F0" w:rsidRPr="00935EEB" w:rsidRDefault="00CC08F0" w:rsidP="00CC08F0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935EEB">
        <w:rPr>
          <w:rFonts w:eastAsia="Calibri"/>
          <w:bCs/>
          <w:color w:val="000000"/>
          <w:sz w:val="20"/>
          <w:szCs w:val="20"/>
          <w:lang w:eastAsia="en-US"/>
        </w:rPr>
        <w:t>11. У мальчика вашего отряда на третий день смены пропал дорогой телефон.</w:t>
      </w:r>
    </w:p>
    <w:p w:rsidR="00CC08F0" w:rsidRPr="00935EEB" w:rsidRDefault="00CC08F0" w:rsidP="00CC08F0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935EEB">
        <w:rPr>
          <w:rFonts w:eastAsia="Calibri"/>
          <w:bCs/>
          <w:color w:val="000000"/>
          <w:sz w:val="20"/>
          <w:szCs w:val="20"/>
          <w:lang w:eastAsia="en-US"/>
        </w:rPr>
        <w:lastRenderedPageBreak/>
        <w:t>12. Ближе к концу смены накопилась усталость. Вы дежурили ночью, а ваш напарник всю ночь следил за состоянием здоровья девочки из отряда (в медпункте сказали, станет хуже - заберем в изолятор). Утром вы поругались с напарником из-за ерунды, но это видели дети.</w:t>
      </w:r>
    </w:p>
    <w:p w:rsidR="00CC08F0" w:rsidRPr="00935EEB" w:rsidRDefault="00CC08F0" w:rsidP="00CC08F0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935EEB">
        <w:rPr>
          <w:rFonts w:eastAsia="Calibri"/>
          <w:bCs/>
          <w:color w:val="000000"/>
          <w:sz w:val="20"/>
          <w:szCs w:val="20"/>
          <w:lang w:eastAsia="en-US"/>
        </w:rPr>
        <w:t>13. Девочки вашего отряда (12-13 лет) собираются на первую дискотеку. Они накрасились и нарядились очень вызывающе (короткие юбки, майки с большим вырезом, безвкусный яркий макияж, тяжелые духи).</w:t>
      </w:r>
    </w:p>
    <w:p w:rsidR="00CC08F0" w:rsidRPr="00935EEB" w:rsidRDefault="00CC08F0" w:rsidP="00CC08F0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935EEB">
        <w:rPr>
          <w:rFonts w:eastAsia="Calibri"/>
          <w:bCs/>
          <w:color w:val="000000"/>
          <w:sz w:val="20"/>
          <w:szCs w:val="20"/>
          <w:lang w:eastAsia="en-US"/>
        </w:rPr>
        <w:t>14. В вашем отряде полненькая девочка. Она отказывается идти на дискотеку, т.к. стесняется своего внешнего вида, считает, что над ней будут смеяться.</w:t>
      </w:r>
    </w:p>
    <w:p w:rsidR="00CC08F0" w:rsidRPr="00935EEB" w:rsidRDefault="00CC08F0" w:rsidP="00CC08F0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</w:p>
    <w:p w:rsidR="00CC08F0" w:rsidRPr="00935EEB" w:rsidRDefault="00CC08F0" w:rsidP="00CC08F0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 w:rsidRPr="00935EEB">
        <w:rPr>
          <w:rFonts w:eastAsia="Calibri"/>
          <w:b/>
          <w:bCs/>
          <w:color w:val="000000"/>
          <w:sz w:val="20"/>
          <w:szCs w:val="20"/>
          <w:lang w:eastAsia="en-US"/>
        </w:rPr>
        <w:t>4.2. Оценочные средства промежуточной аттестации</w:t>
      </w:r>
      <w:bookmarkEnd w:id="16"/>
      <w:bookmarkEnd w:id="17"/>
      <w:bookmarkEnd w:id="18"/>
    </w:p>
    <w:p w:rsidR="00CC08F0" w:rsidRPr="00935EEB" w:rsidRDefault="00CC08F0" w:rsidP="00CC08F0">
      <w:pPr>
        <w:ind w:firstLine="567"/>
        <w:jc w:val="both"/>
        <w:rPr>
          <w:rFonts w:eastAsia="Calibri"/>
          <w:b/>
          <w:bCs/>
          <w:i/>
          <w:iCs/>
          <w:color w:val="000000"/>
          <w:sz w:val="20"/>
          <w:szCs w:val="20"/>
          <w:lang w:eastAsia="en-US"/>
        </w:rPr>
      </w:pPr>
      <w:bookmarkStart w:id="19" w:name="_Toc36926279"/>
      <w:bookmarkStart w:id="20" w:name="_Toc36929836"/>
      <w:r w:rsidRPr="00935EEB">
        <w:rPr>
          <w:rFonts w:eastAsia="Calibri"/>
          <w:b/>
          <w:bCs/>
          <w:i/>
          <w:color w:val="000000"/>
          <w:sz w:val="20"/>
          <w:szCs w:val="20"/>
          <w:lang w:eastAsia="en-US"/>
        </w:rPr>
        <w:t xml:space="preserve">4.2.1. </w:t>
      </w:r>
      <w:r w:rsidRPr="00935EEB">
        <w:rPr>
          <w:rFonts w:eastAsia="Calibri"/>
          <w:b/>
          <w:bCs/>
          <w:i/>
          <w:iCs/>
          <w:color w:val="000000"/>
          <w:sz w:val="20"/>
          <w:szCs w:val="20"/>
          <w:lang w:eastAsia="en-US"/>
        </w:rPr>
        <w:t xml:space="preserve">Зачет </w:t>
      </w:r>
    </w:p>
    <w:p w:rsidR="00CC08F0" w:rsidRPr="00935EEB" w:rsidRDefault="00CC08F0" w:rsidP="00CC08F0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 w:rsidRPr="00935EEB">
        <w:rPr>
          <w:rFonts w:eastAsia="Calibri"/>
          <w:b/>
          <w:bCs/>
          <w:color w:val="000000"/>
          <w:sz w:val="20"/>
          <w:szCs w:val="20"/>
          <w:lang w:eastAsia="en-US"/>
        </w:rPr>
        <w:t xml:space="preserve">4.2.1.1. Порядок проведения. </w:t>
      </w:r>
    </w:p>
    <w:p w:rsidR="00CC08F0" w:rsidRPr="00935EEB" w:rsidRDefault="00CC08F0" w:rsidP="00CC08F0">
      <w:pPr>
        <w:ind w:firstLine="567"/>
        <w:jc w:val="both"/>
        <w:rPr>
          <w:rFonts w:eastAsia="Calibri"/>
          <w:sz w:val="20"/>
          <w:szCs w:val="20"/>
          <w:lang w:eastAsia="en-US"/>
        </w:rPr>
      </w:pPr>
      <w:r w:rsidRPr="00935EEB">
        <w:rPr>
          <w:rFonts w:eastAsia="Calibri"/>
          <w:sz w:val="20"/>
          <w:szCs w:val="20"/>
          <w:lang w:eastAsia="en-US"/>
        </w:rPr>
        <w:t xml:space="preserve">По дисциплине предусмотрен зачет. Зачет проходит по билетам. В каждом билете два вопроса. Зачет нацелен на комплексную проверку освоения дисциплины. Обучающийся получает вопрос (вопросы) либо задание (задания) и время на подготовку. </w:t>
      </w:r>
    </w:p>
    <w:p w:rsidR="00CC08F0" w:rsidRPr="00935EEB" w:rsidRDefault="00CC08F0" w:rsidP="00CC08F0">
      <w:pPr>
        <w:ind w:firstLine="567"/>
        <w:jc w:val="both"/>
        <w:rPr>
          <w:rFonts w:eastAsia="Calibri"/>
          <w:sz w:val="20"/>
          <w:szCs w:val="20"/>
          <w:lang w:eastAsia="en-US"/>
        </w:rPr>
      </w:pPr>
      <w:r w:rsidRPr="00935EEB">
        <w:rPr>
          <w:rFonts w:eastAsia="Calibri"/>
          <w:sz w:val="20"/>
          <w:szCs w:val="20"/>
          <w:lang w:eastAsia="en-US"/>
        </w:rPr>
        <w:t>Зачет проводится в устной, или письменной. Оценивается владение материалом, его системное освоение, способность применять нужные знания, навыки и умения при анализе проблемных ситуаций и решении практических заданий.</w:t>
      </w:r>
    </w:p>
    <w:p w:rsidR="00CC08F0" w:rsidRPr="00935EEB" w:rsidRDefault="00CC08F0" w:rsidP="00CC08F0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 w:rsidRPr="00935EEB">
        <w:rPr>
          <w:rFonts w:eastAsia="Calibri"/>
          <w:b/>
          <w:bCs/>
          <w:color w:val="000000"/>
          <w:sz w:val="20"/>
          <w:szCs w:val="20"/>
          <w:lang w:eastAsia="en-US"/>
        </w:rPr>
        <w:t>4.2.1.2. Критерии оценивания.</w:t>
      </w:r>
    </w:p>
    <w:p w:rsidR="00CC08F0" w:rsidRPr="00935EEB" w:rsidRDefault="00CC08F0" w:rsidP="00CC08F0">
      <w:pPr>
        <w:ind w:firstLine="567"/>
        <w:rPr>
          <w:rFonts w:eastAsia="Calibri"/>
          <w:bCs/>
          <w:color w:val="000000"/>
          <w:sz w:val="20"/>
          <w:szCs w:val="20"/>
          <w:lang w:eastAsia="en-US"/>
        </w:rPr>
      </w:pPr>
      <w:r w:rsidRPr="00935EEB">
        <w:rPr>
          <w:rFonts w:eastAsia="Calibri"/>
          <w:bCs/>
          <w:color w:val="000000"/>
          <w:sz w:val="20"/>
          <w:szCs w:val="20"/>
          <w:lang w:eastAsia="en-US"/>
        </w:rPr>
        <w:t>Устный или письменный ответ на теоретический вопрос по курсу дисциплины</w:t>
      </w:r>
    </w:p>
    <w:bookmarkEnd w:id="19"/>
    <w:bookmarkEnd w:id="20"/>
    <w:p w:rsidR="00CC08F0" w:rsidRPr="00935EEB" w:rsidRDefault="00CC08F0" w:rsidP="00CC08F0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 w:rsidRPr="00935EEB">
        <w:rPr>
          <w:rFonts w:eastAsia="Calibri"/>
          <w:b/>
          <w:bCs/>
          <w:color w:val="000000"/>
          <w:sz w:val="20"/>
          <w:szCs w:val="20"/>
          <w:lang w:eastAsia="en-US"/>
        </w:rPr>
        <w:t>41-50 баллов ставится, если обучающийся:</w:t>
      </w:r>
    </w:p>
    <w:p w:rsidR="00CC08F0" w:rsidRPr="00935EEB" w:rsidRDefault="00CC08F0" w:rsidP="00CC08F0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 w:rsidRPr="00935EEB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Продемонстрировал всестороннее, систематическое и глубокое знание учебно-программного материала, умение свободно выполнять задания, предусмотренные программой, усвоил основную литературу и знаком с дополнительной литературой, рекомендованной программой дисциплины, усвоил взаимосвязь основных понятий дисциплины в их значении для приобретаемой профессии, проявил творческие способности в понимании, изложении и использовании учебно-программного материала.</w:t>
      </w:r>
    </w:p>
    <w:p w:rsidR="00CC08F0" w:rsidRPr="00935EEB" w:rsidRDefault="00CC08F0" w:rsidP="00CC08F0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 w:rsidRPr="00935EEB">
        <w:rPr>
          <w:rFonts w:eastAsia="Calibri"/>
          <w:b/>
          <w:bCs/>
          <w:color w:val="000000"/>
          <w:sz w:val="20"/>
          <w:szCs w:val="20"/>
          <w:lang w:eastAsia="en-US"/>
        </w:rPr>
        <w:t>26-40 баллов ставится, если обучающийся:</w:t>
      </w:r>
    </w:p>
    <w:p w:rsidR="00CC08F0" w:rsidRPr="00935EEB" w:rsidRDefault="00CC08F0" w:rsidP="00CC08F0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 w:rsidRPr="00935EEB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Продемонстрировал полное знание учебно-программного материала, успешно выполнил предусмотренные программой задания, усвоил основную литературу, рекомендованную программой дисциплины, показал систематический характер знаний по дисциплине и способен к их самостоятельному пополнению и обновлению в ходе дальнейшей учебной работы и профессиональной деятельности.</w:t>
      </w:r>
    </w:p>
    <w:p w:rsidR="00CC08F0" w:rsidRPr="00935EEB" w:rsidRDefault="00CC08F0" w:rsidP="00CC08F0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 w:rsidRPr="00935EEB">
        <w:rPr>
          <w:rFonts w:eastAsia="Calibri"/>
          <w:b/>
          <w:color w:val="000000"/>
          <w:sz w:val="20"/>
          <w:szCs w:val="20"/>
          <w:shd w:val="clear" w:color="auto" w:fill="FFFFFF"/>
          <w:lang w:eastAsia="en-US"/>
        </w:rPr>
        <w:t xml:space="preserve">11-25 </w:t>
      </w:r>
      <w:r w:rsidRPr="00935EEB">
        <w:rPr>
          <w:rFonts w:eastAsia="Calibri"/>
          <w:b/>
          <w:bCs/>
          <w:color w:val="000000"/>
          <w:sz w:val="20"/>
          <w:szCs w:val="20"/>
          <w:lang w:eastAsia="en-US"/>
        </w:rPr>
        <w:t>баллов ставится, если обучающийся:</w:t>
      </w:r>
    </w:p>
    <w:p w:rsidR="00CC08F0" w:rsidRPr="00935EEB" w:rsidRDefault="00CC08F0" w:rsidP="00CC08F0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 w:rsidRPr="00935EEB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Обучающийся продемонстрировал знание основного учебно-программного материала в объеме, необходимом для дальнейшей учебы и предстоящей работы по профессии, справился с выполнением заданий, предусмотренных программой, знаком с основной литературой, рекомендованной программой дисциплины, допустил погрешности в ответе на зачете и при выполнении зачетных заданий, но обладает необходимыми знаниями для их устранения под руководством преподавателя.</w:t>
      </w:r>
    </w:p>
    <w:p w:rsidR="00CC08F0" w:rsidRPr="00935EEB" w:rsidRDefault="00CC08F0" w:rsidP="00CC08F0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 w:rsidRPr="00935EEB">
        <w:rPr>
          <w:rFonts w:eastAsia="Calibri"/>
          <w:b/>
          <w:color w:val="000000"/>
          <w:sz w:val="20"/>
          <w:szCs w:val="20"/>
          <w:shd w:val="clear" w:color="auto" w:fill="FFFFFF"/>
          <w:lang w:eastAsia="en-US"/>
        </w:rPr>
        <w:t>0-10 баллов</w:t>
      </w:r>
      <w:r w:rsidRPr="00935EEB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 ставится, если обучающийся:</w:t>
      </w:r>
    </w:p>
    <w:p w:rsidR="00CC08F0" w:rsidRPr="00935EEB" w:rsidRDefault="00CC08F0" w:rsidP="00CC08F0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 w:rsidRPr="00935EEB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Продемонстрировал знание основного учебно-программного материала в объеме, необходимом для дальнейшей учебы и предстоящей работы по профессии, справился с выполнением заданий, предусмотренных программой, знаком с основной литературой, рекомендованной программой дисциплины, допустил погрешности в ответе на зачете и при выполнении зачетных заданий, но обладает необходимыми знаниями для их устранения под руководством преподавателя.</w:t>
      </w:r>
    </w:p>
    <w:p w:rsidR="00CC08F0" w:rsidRPr="00935EEB" w:rsidRDefault="00CC08F0" w:rsidP="00CC08F0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 w:rsidRPr="00935EEB">
        <w:rPr>
          <w:rFonts w:eastAsia="Calibri"/>
          <w:b/>
          <w:bCs/>
          <w:color w:val="000000"/>
          <w:sz w:val="20"/>
          <w:szCs w:val="20"/>
          <w:lang w:eastAsia="en-US"/>
        </w:rPr>
        <w:t>4.2.1.3. Оценочные средства.</w:t>
      </w:r>
    </w:p>
    <w:p w:rsidR="00CC08F0" w:rsidRPr="00935EEB" w:rsidRDefault="00CC08F0" w:rsidP="00CC08F0">
      <w:pPr>
        <w:ind w:firstLine="567"/>
        <w:jc w:val="both"/>
        <w:rPr>
          <w:rFonts w:eastAsia="Times New Roman"/>
          <w:sz w:val="20"/>
          <w:szCs w:val="20"/>
        </w:rPr>
      </w:pPr>
      <w:r w:rsidRPr="00935EEB">
        <w:rPr>
          <w:rFonts w:eastAsia="Times New Roman"/>
          <w:sz w:val="20"/>
          <w:szCs w:val="20"/>
        </w:rPr>
        <w:t xml:space="preserve">Вопросы к зачету: </w:t>
      </w:r>
    </w:p>
    <w:p w:rsidR="00CC08F0" w:rsidRPr="00935EEB" w:rsidRDefault="00CC08F0" w:rsidP="00CC08F0">
      <w:pPr>
        <w:ind w:firstLine="567"/>
        <w:jc w:val="both"/>
        <w:rPr>
          <w:rFonts w:eastAsia="Times New Roman"/>
          <w:sz w:val="20"/>
          <w:szCs w:val="20"/>
        </w:rPr>
      </w:pPr>
      <w:r w:rsidRPr="00935EEB">
        <w:rPr>
          <w:rFonts w:eastAsia="Times New Roman"/>
          <w:sz w:val="20"/>
          <w:szCs w:val="20"/>
        </w:rPr>
        <w:t>1. Особенности воспитательной работы в детском оздоровительном лагере (ДОЛ).</w:t>
      </w:r>
    </w:p>
    <w:p w:rsidR="00CC08F0" w:rsidRPr="00935EEB" w:rsidRDefault="00CC08F0" w:rsidP="00CC08F0">
      <w:pPr>
        <w:ind w:firstLine="567"/>
        <w:jc w:val="both"/>
        <w:rPr>
          <w:rFonts w:eastAsia="Times New Roman"/>
          <w:sz w:val="20"/>
          <w:szCs w:val="20"/>
        </w:rPr>
      </w:pPr>
      <w:r w:rsidRPr="00935EEB">
        <w:rPr>
          <w:rFonts w:eastAsia="Times New Roman"/>
          <w:sz w:val="20"/>
          <w:szCs w:val="20"/>
        </w:rPr>
        <w:t>2. Характеристика обстановки лагеря.</w:t>
      </w:r>
    </w:p>
    <w:p w:rsidR="00CC08F0" w:rsidRPr="00935EEB" w:rsidRDefault="00CC08F0" w:rsidP="00CC08F0">
      <w:pPr>
        <w:ind w:firstLine="567"/>
        <w:jc w:val="both"/>
        <w:rPr>
          <w:rFonts w:eastAsia="Times New Roman"/>
          <w:sz w:val="20"/>
          <w:szCs w:val="20"/>
        </w:rPr>
      </w:pPr>
      <w:r w:rsidRPr="00935EEB">
        <w:rPr>
          <w:rFonts w:eastAsia="Times New Roman"/>
          <w:sz w:val="20"/>
          <w:szCs w:val="20"/>
        </w:rPr>
        <w:t>3. Основные цель и задачи деятельности ДОЛ.</w:t>
      </w:r>
    </w:p>
    <w:p w:rsidR="00CC08F0" w:rsidRPr="00935EEB" w:rsidRDefault="00CC08F0" w:rsidP="00CC08F0">
      <w:pPr>
        <w:ind w:firstLine="567"/>
        <w:jc w:val="both"/>
        <w:rPr>
          <w:rFonts w:eastAsia="Times New Roman"/>
          <w:sz w:val="20"/>
          <w:szCs w:val="20"/>
        </w:rPr>
      </w:pPr>
      <w:r w:rsidRPr="00935EEB">
        <w:rPr>
          <w:rFonts w:eastAsia="Times New Roman"/>
          <w:sz w:val="20"/>
          <w:szCs w:val="20"/>
        </w:rPr>
        <w:t>4. Организационный период лагерной жизни, его особенности.</w:t>
      </w:r>
    </w:p>
    <w:p w:rsidR="00CC08F0" w:rsidRPr="00935EEB" w:rsidRDefault="00CC08F0" w:rsidP="00CC08F0">
      <w:pPr>
        <w:ind w:firstLine="567"/>
        <w:jc w:val="both"/>
        <w:rPr>
          <w:rFonts w:eastAsia="Times New Roman"/>
          <w:sz w:val="20"/>
          <w:szCs w:val="20"/>
        </w:rPr>
      </w:pPr>
      <w:r w:rsidRPr="00935EEB">
        <w:rPr>
          <w:rFonts w:eastAsia="Times New Roman"/>
          <w:sz w:val="20"/>
          <w:szCs w:val="20"/>
        </w:rPr>
        <w:t>5. Характеристика дня заезда детей в лагерь.</w:t>
      </w:r>
    </w:p>
    <w:p w:rsidR="00CC08F0" w:rsidRPr="00935EEB" w:rsidRDefault="00CC08F0" w:rsidP="00CC08F0">
      <w:pPr>
        <w:ind w:firstLine="567"/>
        <w:jc w:val="both"/>
        <w:rPr>
          <w:rFonts w:eastAsia="Times New Roman"/>
          <w:sz w:val="20"/>
          <w:szCs w:val="20"/>
        </w:rPr>
      </w:pPr>
      <w:r w:rsidRPr="00935EEB">
        <w:rPr>
          <w:rFonts w:eastAsia="Times New Roman"/>
          <w:sz w:val="20"/>
          <w:szCs w:val="20"/>
        </w:rPr>
        <w:t>6. Организация знакомства детей с лагерем, друг с другом.</w:t>
      </w:r>
    </w:p>
    <w:p w:rsidR="00CC08F0" w:rsidRPr="00935EEB" w:rsidRDefault="00CC08F0" w:rsidP="00CC08F0">
      <w:pPr>
        <w:ind w:firstLine="567"/>
        <w:jc w:val="both"/>
        <w:rPr>
          <w:rFonts w:eastAsia="Times New Roman"/>
          <w:sz w:val="20"/>
          <w:szCs w:val="20"/>
        </w:rPr>
      </w:pPr>
      <w:r w:rsidRPr="00935EEB">
        <w:rPr>
          <w:rFonts w:eastAsia="Times New Roman"/>
          <w:sz w:val="20"/>
          <w:szCs w:val="20"/>
        </w:rPr>
        <w:t>7. Организационные сборы отряда и лагеря, органы самоуправления детей в лагере.</w:t>
      </w:r>
    </w:p>
    <w:p w:rsidR="00CC08F0" w:rsidRPr="00935EEB" w:rsidRDefault="00CC08F0" w:rsidP="00CC08F0">
      <w:pPr>
        <w:ind w:firstLine="567"/>
        <w:jc w:val="both"/>
        <w:rPr>
          <w:rFonts w:eastAsia="Times New Roman"/>
          <w:sz w:val="20"/>
          <w:szCs w:val="20"/>
        </w:rPr>
      </w:pPr>
      <w:r w:rsidRPr="00935EEB">
        <w:rPr>
          <w:rFonts w:eastAsia="Times New Roman"/>
          <w:sz w:val="20"/>
          <w:szCs w:val="20"/>
        </w:rPr>
        <w:t>8. Организация дежурства в лагере.</w:t>
      </w:r>
    </w:p>
    <w:p w:rsidR="00CC08F0" w:rsidRPr="00935EEB" w:rsidRDefault="00CC08F0" w:rsidP="00CC08F0">
      <w:pPr>
        <w:ind w:firstLine="567"/>
        <w:jc w:val="both"/>
        <w:rPr>
          <w:rFonts w:eastAsia="Times New Roman"/>
          <w:sz w:val="20"/>
          <w:szCs w:val="20"/>
        </w:rPr>
      </w:pPr>
      <w:r w:rsidRPr="00935EEB">
        <w:rPr>
          <w:rFonts w:eastAsia="Times New Roman"/>
          <w:sz w:val="20"/>
          <w:szCs w:val="20"/>
        </w:rPr>
        <w:t>9. Лицо, традиции и обычаи отряда.</w:t>
      </w:r>
    </w:p>
    <w:p w:rsidR="00CC08F0" w:rsidRPr="00935EEB" w:rsidRDefault="00CC08F0" w:rsidP="00CC08F0">
      <w:pPr>
        <w:ind w:firstLine="567"/>
        <w:jc w:val="both"/>
        <w:rPr>
          <w:rFonts w:eastAsia="Times New Roman"/>
          <w:sz w:val="20"/>
          <w:szCs w:val="20"/>
        </w:rPr>
      </w:pPr>
      <w:r w:rsidRPr="00935EEB">
        <w:rPr>
          <w:rFonts w:eastAsia="Times New Roman"/>
          <w:sz w:val="20"/>
          <w:szCs w:val="20"/>
        </w:rPr>
        <w:t>10. Методика изучения детей.</w:t>
      </w:r>
    </w:p>
    <w:p w:rsidR="00CC08F0" w:rsidRPr="00935EEB" w:rsidRDefault="00CC08F0" w:rsidP="00CC08F0">
      <w:pPr>
        <w:ind w:firstLine="567"/>
        <w:jc w:val="both"/>
        <w:rPr>
          <w:rFonts w:eastAsia="Times New Roman"/>
          <w:sz w:val="20"/>
          <w:szCs w:val="20"/>
        </w:rPr>
      </w:pPr>
      <w:r w:rsidRPr="00935EEB">
        <w:rPr>
          <w:rFonts w:eastAsia="Times New Roman"/>
          <w:sz w:val="20"/>
          <w:szCs w:val="20"/>
        </w:rPr>
        <w:t>11. Программа воспитания школьника в ДОЛ (общая модель).</w:t>
      </w:r>
    </w:p>
    <w:p w:rsidR="00CC08F0" w:rsidRPr="00935EEB" w:rsidRDefault="00CC08F0" w:rsidP="00CC08F0">
      <w:pPr>
        <w:ind w:firstLine="567"/>
        <w:jc w:val="both"/>
        <w:rPr>
          <w:rFonts w:eastAsia="Times New Roman"/>
          <w:sz w:val="20"/>
          <w:szCs w:val="20"/>
        </w:rPr>
      </w:pPr>
      <w:r w:rsidRPr="00935EEB">
        <w:rPr>
          <w:rFonts w:eastAsia="Times New Roman"/>
          <w:sz w:val="20"/>
          <w:szCs w:val="20"/>
        </w:rPr>
        <w:t>12. Планирование воспитательной работы в ДОЛ.</w:t>
      </w:r>
    </w:p>
    <w:p w:rsidR="00CC08F0" w:rsidRPr="00935EEB" w:rsidRDefault="00CC08F0" w:rsidP="00CC08F0">
      <w:pPr>
        <w:ind w:firstLine="567"/>
        <w:jc w:val="both"/>
        <w:rPr>
          <w:rFonts w:eastAsia="Times New Roman"/>
          <w:sz w:val="20"/>
          <w:szCs w:val="20"/>
        </w:rPr>
      </w:pPr>
      <w:r w:rsidRPr="00935EEB">
        <w:rPr>
          <w:rFonts w:eastAsia="Times New Roman"/>
          <w:sz w:val="20"/>
          <w:szCs w:val="20"/>
        </w:rPr>
        <w:t>13. Методика календарного планирования.</w:t>
      </w:r>
    </w:p>
    <w:p w:rsidR="00CC08F0" w:rsidRPr="00935EEB" w:rsidRDefault="00CC08F0" w:rsidP="00CC08F0">
      <w:pPr>
        <w:ind w:firstLine="567"/>
        <w:jc w:val="both"/>
        <w:rPr>
          <w:rFonts w:eastAsia="Times New Roman"/>
          <w:sz w:val="20"/>
          <w:szCs w:val="20"/>
        </w:rPr>
      </w:pPr>
      <w:r w:rsidRPr="00935EEB">
        <w:rPr>
          <w:rFonts w:eastAsia="Times New Roman"/>
          <w:sz w:val="20"/>
          <w:szCs w:val="20"/>
        </w:rPr>
        <w:t>14. Приемы коллективного планирования.</w:t>
      </w:r>
    </w:p>
    <w:p w:rsidR="00CC08F0" w:rsidRPr="00935EEB" w:rsidRDefault="00CC08F0" w:rsidP="00CC08F0">
      <w:pPr>
        <w:ind w:firstLine="567"/>
        <w:jc w:val="both"/>
        <w:rPr>
          <w:rFonts w:eastAsia="Times New Roman"/>
          <w:sz w:val="20"/>
          <w:szCs w:val="20"/>
        </w:rPr>
      </w:pPr>
      <w:r w:rsidRPr="00935EEB">
        <w:rPr>
          <w:rFonts w:eastAsia="Times New Roman"/>
          <w:sz w:val="20"/>
          <w:szCs w:val="20"/>
        </w:rPr>
        <w:t>15. Методика планирования дня.</w:t>
      </w:r>
    </w:p>
    <w:p w:rsidR="00CC08F0" w:rsidRPr="00935EEB" w:rsidRDefault="00CC08F0" w:rsidP="00CC08F0">
      <w:pPr>
        <w:ind w:firstLine="567"/>
        <w:jc w:val="both"/>
        <w:rPr>
          <w:rFonts w:eastAsia="Times New Roman"/>
          <w:sz w:val="20"/>
          <w:szCs w:val="20"/>
        </w:rPr>
      </w:pPr>
      <w:r w:rsidRPr="00935EEB">
        <w:rPr>
          <w:rFonts w:eastAsia="Times New Roman"/>
          <w:sz w:val="20"/>
          <w:szCs w:val="20"/>
        </w:rPr>
        <w:t>16. Методика планирования отрядного дела.</w:t>
      </w:r>
    </w:p>
    <w:p w:rsidR="00CC08F0" w:rsidRPr="00935EEB" w:rsidRDefault="00CC08F0" w:rsidP="00CC08F0">
      <w:pPr>
        <w:ind w:firstLine="567"/>
        <w:jc w:val="both"/>
        <w:rPr>
          <w:rFonts w:eastAsia="Times New Roman"/>
          <w:sz w:val="20"/>
          <w:szCs w:val="20"/>
        </w:rPr>
      </w:pPr>
      <w:r w:rsidRPr="00935EEB">
        <w:rPr>
          <w:rFonts w:eastAsia="Times New Roman"/>
          <w:sz w:val="20"/>
          <w:szCs w:val="20"/>
        </w:rPr>
        <w:t>17. Особенности основного периода лагерной жизни.</w:t>
      </w:r>
    </w:p>
    <w:p w:rsidR="00CC08F0" w:rsidRPr="00935EEB" w:rsidRDefault="00CC08F0" w:rsidP="00CC08F0">
      <w:pPr>
        <w:ind w:firstLine="567"/>
        <w:jc w:val="both"/>
        <w:rPr>
          <w:rFonts w:eastAsia="Times New Roman"/>
          <w:sz w:val="20"/>
          <w:szCs w:val="20"/>
        </w:rPr>
      </w:pPr>
      <w:r w:rsidRPr="00935EEB">
        <w:rPr>
          <w:rFonts w:eastAsia="Times New Roman"/>
          <w:sz w:val="20"/>
          <w:szCs w:val="20"/>
        </w:rPr>
        <w:t>18. Характеристика идеи сотворчества.</w:t>
      </w:r>
    </w:p>
    <w:p w:rsidR="00CC08F0" w:rsidRPr="00935EEB" w:rsidRDefault="00CC08F0" w:rsidP="00CC08F0">
      <w:pPr>
        <w:ind w:firstLine="567"/>
        <w:jc w:val="both"/>
        <w:rPr>
          <w:rFonts w:eastAsia="Times New Roman"/>
          <w:sz w:val="20"/>
          <w:szCs w:val="20"/>
        </w:rPr>
      </w:pPr>
      <w:r w:rsidRPr="00935EEB">
        <w:rPr>
          <w:rFonts w:eastAsia="Times New Roman"/>
          <w:sz w:val="20"/>
          <w:szCs w:val="20"/>
        </w:rPr>
        <w:t>19. Методы работы с детьми в лагере.</w:t>
      </w:r>
    </w:p>
    <w:p w:rsidR="00CC08F0" w:rsidRPr="00935EEB" w:rsidRDefault="00CC08F0" w:rsidP="00CC08F0">
      <w:pPr>
        <w:ind w:firstLine="567"/>
        <w:jc w:val="both"/>
        <w:rPr>
          <w:rFonts w:eastAsia="Times New Roman"/>
          <w:sz w:val="20"/>
          <w:szCs w:val="20"/>
        </w:rPr>
      </w:pPr>
      <w:r w:rsidRPr="00935EEB">
        <w:rPr>
          <w:rFonts w:eastAsia="Times New Roman"/>
          <w:sz w:val="20"/>
          <w:szCs w:val="20"/>
        </w:rPr>
        <w:lastRenderedPageBreak/>
        <w:t>20. Методика группового дела и КТД.</w:t>
      </w:r>
    </w:p>
    <w:p w:rsidR="00CC08F0" w:rsidRPr="00935EEB" w:rsidRDefault="00CC08F0" w:rsidP="00CC08F0">
      <w:pPr>
        <w:ind w:firstLine="567"/>
        <w:jc w:val="both"/>
        <w:rPr>
          <w:rFonts w:eastAsia="Times New Roman"/>
          <w:sz w:val="20"/>
          <w:szCs w:val="20"/>
        </w:rPr>
      </w:pPr>
      <w:r w:rsidRPr="00935EEB">
        <w:rPr>
          <w:rFonts w:eastAsia="Times New Roman"/>
          <w:sz w:val="20"/>
          <w:szCs w:val="20"/>
        </w:rPr>
        <w:t>21. Методика массового творческого дела.</w:t>
      </w:r>
    </w:p>
    <w:p w:rsidR="00CC08F0" w:rsidRPr="00935EEB" w:rsidRDefault="00CC08F0" w:rsidP="00CC08F0">
      <w:pPr>
        <w:ind w:firstLine="567"/>
        <w:jc w:val="both"/>
        <w:rPr>
          <w:rFonts w:eastAsia="Times New Roman"/>
          <w:sz w:val="20"/>
          <w:szCs w:val="20"/>
        </w:rPr>
      </w:pPr>
      <w:r w:rsidRPr="00935EEB">
        <w:rPr>
          <w:rFonts w:eastAsia="Times New Roman"/>
          <w:sz w:val="20"/>
          <w:szCs w:val="20"/>
        </w:rPr>
        <w:t>22. Алгоритмы наиболее распространенных дел.</w:t>
      </w:r>
    </w:p>
    <w:p w:rsidR="00CC08F0" w:rsidRPr="00935EEB" w:rsidRDefault="00CC08F0" w:rsidP="00CC08F0">
      <w:pPr>
        <w:ind w:firstLine="567"/>
        <w:jc w:val="both"/>
        <w:rPr>
          <w:rFonts w:eastAsia="Times New Roman"/>
          <w:sz w:val="20"/>
          <w:szCs w:val="20"/>
        </w:rPr>
      </w:pPr>
      <w:r w:rsidRPr="00935EEB">
        <w:rPr>
          <w:rFonts w:eastAsia="Times New Roman"/>
          <w:sz w:val="20"/>
          <w:szCs w:val="20"/>
        </w:rPr>
        <w:t>23. Критерии успешности дела.</w:t>
      </w:r>
    </w:p>
    <w:p w:rsidR="00CC08F0" w:rsidRPr="00935EEB" w:rsidRDefault="00CC08F0" w:rsidP="00CC08F0">
      <w:pPr>
        <w:ind w:firstLine="567"/>
        <w:jc w:val="both"/>
        <w:rPr>
          <w:rFonts w:eastAsia="Times New Roman"/>
          <w:sz w:val="20"/>
          <w:szCs w:val="20"/>
        </w:rPr>
      </w:pPr>
      <w:r w:rsidRPr="00935EEB">
        <w:rPr>
          <w:rFonts w:eastAsia="Times New Roman"/>
          <w:sz w:val="20"/>
          <w:szCs w:val="20"/>
        </w:rPr>
        <w:t>24. Характеристика познавательных дел.</w:t>
      </w:r>
    </w:p>
    <w:p w:rsidR="00CC08F0" w:rsidRPr="00935EEB" w:rsidRDefault="00CC08F0" w:rsidP="00CC08F0">
      <w:pPr>
        <w:ind w:firstLine="567"/>
        <w:jc w:val="both"/>
        <w:rPr>
          <w:rFonts w:eastAsia="Times New Roman"/>
          <w:sz w:val="20"/>
          <w:szCs w:val="20"/>
        </w:rPr>
      </w:pPr>
      <w:r w:rsidRPr="00935EEB">
        <w:rPr>
          <w:rFonts w:eastAsia="Times New Roman"/>
          <w:sz w:val="20"/>
          <w:szCs w:val="20"/>
        </w:rPr>
        <w:t>25. Характеристика трудовых дел.</w:t>
      </w:r>
    </w:p>
    <w:p w:rsidR="00CC08F0" w:rsidRPr="00935EEB" w:rsidRDefault="00CC08F0" w:rsidP="00CC08F0">
      <w:pPr>
        <w:ind w:firstLine="567"/>
        <w:jc w:val="both"/>
        <w:rPr>
          <w:rFonts w:eastAsia="Times New Roman"/>
          <w:sz w:val="20"/>
          <w:szCs w:val="20"/>
        </w:rPr>
      </w:pPr>
      <w:r w:rsidRPr="00935EEB">
        <w:rPr>
          <w:rFonts w:eastAsia="Times New Roman"/>
          <w:sz w:val="20"/>
          <w:szCs w:val="20"/>
        </w:rPr>
        <w:t>26. Особенности физкультурно-оздоровительной работы в ДОЛ.</w:t>
      </w:r>
    </w:p>
    <w:p w:rsidR="00CC08F0" w:rsidRPr="00935EEB" w:rsidRDefault="00CC08F0" w:rsidP="00CC08F0">
      <w:pPr>
        <w:ind w:firstLine="567"/>
        <w:jc w:val="both"/>
        <w:rPr>
          <w:rFonts w:eastAsia="Times New Roman"/>
          <w:sz w:val="20"/>
          <w:szCs w:val="20"/>
        </w:rPr>
      </w:pPr>
      <w:r w:rsidRPr="00935EEB">
        <w:rPr>
          <w:rFonts w:eastAsia="Times New Roman"/>
          <w:sz w:val="20"/>
          <w:szCs w:val="20"/>
        </w:rPr>
        <w:t>27. Спорт и туризм в ДОЛ.</w:t>
      </w:r>
    </w:p>
    <w:p w:rsidR="00CC08F0" w:rsidRPr="00935EEB" w:rsidRDefault="00CC08F0" w:rsidP="00CC08F0">
      <w:pPr>
        <w:ind w:firstLine="567"/>
        <w:jc w:val="both"/>
        <w:rPr>
          <w:rFonts w:eastAsia="Times New Roman"/>
          <w:sz w:val="20"/>
          <w:szCs w:val="20"/>
        </w:rPr>
      </w:pPr>
      <w:r w:rsidRPr="00935EEB">
        <w:rPr>
          <w:rFonts w:eastAsia="Times New Roman"/>
          <w:sz w:val="20"/>
          <w:szCs w:val="20"/>
        </w:rPr>
        <w:t>28. Характеристика художественно-творческих дел.</w:t>
      </w:r>
    </w:p>
    <w:p w:rsidR="00CC08F0" w:rsidRPr="00935EEB" w:rsidRDefault="00CC08F0" w:rsidP="00CC08F0">
      <w:pPr>
        <w:ind w:firstLine="567"/>
        <w:jc w:val="both"/>
        <w:rPr>
          <w:rFonts w:eastAsia="Times New Roman"/>
          <w:sz w:val="20"/>
          <w:szCs w:val="20"/>
        </w:rPr>
      </w:pPr>
      <w:r w:rsidRPr="00935EEB">
        <w:rPr>
          <w:rFonts w:eastAsia="Times New Roman"/>
          <w:sz w:val="20"/>
          <w:szCs w:val="20"/>
        </w:rPr>
        <w:t>29. Заключительный период лагерной смены.</w:t>
      </w:r>
    </w:p>
    <w:p w:rsidR="00CC08F0" w:rsidRPr="00935EEB" w:rsidRDefault="00CC08F0" w:rsidP="00CC08F0">
      <w:pPr>
        <w:ind w:firstLine="567"/>
        <w:jc w:val="both"/>
        <w:rPr>
          <w:rFonts w:eastAsia="Times New Roman"/>
          <w:b/>
          <w:sz w:val="20"/>
          <w:szCs w:val="20"/>
        </w:rPr>
      </w:pPr>
    </w:p>
    <w:p w:rsidR="00CC08F0" w:rsidRDefault="00CC08F0">
      <w:pPr>
        <w:ind w:firstLine="525"/>
        <w:rPr>
          <w:rFonts w:eastAsia="Times New Roman"/>
          <w:sz w:val="20"/>
          <w:szCs w:val="20"/>
        </w:rPr>
      </w:pPr>
    </w:p>
    <w:p w:rsidR="00CC0A27" w:rsidRDefault="00CE2B35">
      <w:pPr>
        <w:ind w:firstLine="525"/>
        <w:rPr>
          <w:rFonts w:eastAsia="Times New Roman"/>
          <w:vanish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700"/>
      </w:tblGrid>
      <w:tr w:rsidR="00CC0A27">
        <w:trPr>
          <w:tblCellSpacing w:w="0" w:type="dxa"/>
        </w:trPr>
        <w:tc>
          <w:tcPr>
            <w:tcW w:w="4500" w:type="dxa"/>
            <w:vAlign w:val="center"/>
            <w:hideMark/>
          </w:tcPr>
          <w:p w:rsidR="00CC0A27" w:rsidRDefault="00CE2B35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CC0A27" w:rsidRDefault="00CE2B35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Приложение 2</w:t>
            </w:r>
          </w:p>
        </w:tc>
      </w:tr>
      <w:tr w:rsidR="00CC0A27">
        <w:trPr>
          <w:tblCellSpacing w:w="0" w:type="dxa"/>
        </w:trPr>
        <w:tc>
          <w:tcPr>
            <w:tcW w:w="4500" w:type="dxa"/>
            <w:vAlign w:val="center"/>
            <w:hideMark/>
          </w:tcPr>
          <w:p w:rsidR="00CC0A27" w:rsidRDefault="00CE2B35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CC0A27" w:rsidRDefault="00CE2B35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к рабочей программе дисциплины (модуля)</w:t>
            </w:r>
          </w:p>
        </w:tc>
      </w:tr>
      <w:tr w:rsidR="00CC0A27">
        <w:trPr>
          <w:tblCellSpacing w:w="0" w:type="dxa"/>
        </w:trPr>
        <w:tc>
          <w:tcPr>
            <w:tcW w:w="4500" w:type="dxa"/>
            <w:vAlign w:val="center"/>
            <w:hideMark/>
          </w:tcPr>
          <w:p w:rsidR="00CC0A27" w:rsidRDefault="00CE2B35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vAlign w:val="center"/>
            <w:hideMark/>
          </w:tcPr>
          <w:p w:rsidR="00CC0A27" w:rsidRDefault="00BC633F" w:rsidP="003C28F2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 w:rsidRPr="00BC633F">
              <w:rPr>
                <w:i/>
                <w:sz w:val="20"/>
                <w:szCs w:val="20"/>
              </w:rPr>
              <w:t>Б</w:t>
            </w:r>
            <w:proofErr w:type="gramStart"/>
            <w:r w:rsidRPr="00BC633F">
              <w:rPr>
                <w:i/>
                <w:sz w:val="20"/>
                <w:szCs w:val="20"/>
              </w:rPr>
              <w:t>1</w:t>
            </w:r>
            <w:proofErr w:type="gramEnd"/>
            <w:r w:rsidRPr="00BC633F">
              <w:rPr>
                <w:i/>
                <w:sz w:val="20"/>
                <w:szCs w:val="20"/>
              </w:rPr>
              <w:t>.О.05.04</w:t>
            </w:r>
            <w:r>
              <w:rPr>
                <w:sz w:val="20"/>
                <w:szCs w:val="20"/>
              </w:rPr>
              <w:t xml:space="preserve"> </w:t>
            </w:r>
            <w:r w:rsidR="00E5171E">
              <w:rPr>
                <w:rFonts w:eastAsia="Times New Roman"/>
                <w:i/>
                <w:iCs/>
                <w:sz w:val="20"/>
                <w:szCs w:val="20"/>
              </w:rPr>
              <w:t>Вожатская деятельность</w:t>
            </w:r>
          </w:p>
        </w:tc>
      </w:tr>
    </w:tbl>
    <w:p w:rsidR="00CC0A27" w:rsidRDefault="00CC0A27">
      <w:pPr>
        <w:ind w:firstLine="525"/>
        <w:rPr>
          <w:rFonts w:eastAsia="Times New Roman"/>
          <w:sz w:val="20"/>
          <w:szCs w:val="20"/>
        </w:rPr>
      </w:pPr>
    </w:p>
    <w:tbl>
      <w:tblPr>
        <w:tblW w:w="10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0"/>
      </w:tblGrid>
      <w:tr w:rsidR="00CC0A27">
        <w:trPr>
          <w:tblCellSpacing w:w="15" w:type="dxa"/>
        </w:trPr>
        <w:tc>
          <w:tcPr>
            <w:tcW w:w="10200" w:type="dxa"/>
            <w:vAlign w:val="center"/>
            <w:hideMark/>
          </w:tcPr>
          <w:p w:rsidR="00CC0A27" w:rsidRDefault="00CE2B35" w:rsidP="00BD2F5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Перечень литературы, необходимой для освоения дисциплины (модуля)</w:t>
            </w:r>
          </w:p>
          <w:p w:rsidR="00BD2F59" w:rsidRDefault="00BC633F" w:rsidP="003C28F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  <w:r>
              <w:rPr>
                <w:sz w:val="20"/>
                <w:szCs w:val="20"/>
              </w:rPr>
              <w:t xml:space="preserve">.О.05.04 </w:t>
            </w:r>
            <w:r w:rsidR="00E5171E" w:rsidRPr="00E5171E">
              <w:rPr>
                <w:rFonts w:eastAsia="Times New Roman"/>
                <w:iCs/>
                <w:sz w:val="20"/>
                <w:szCs w:val="20"/>
              </w:rPr>
              <w:t>Вожатская деятельность</w:t>
            </w:r>
          </w:p>
        </w:tc>
      </w:tr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Направление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>44.03.05 - Педагогическое образование (с двумя профилями подготовки)</w:t>
            </w:r>
          </w:p>
        </w:tc>
      </w:tr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Профиль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>Биология и химия</w:t>
            </w:r>
          </w:p>
        </w:tc>
      </w:tr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Квалификация выпускника: </w:t>
            </w:r>
            <w:r>
              <w:rPr>
                <w:rFonts w:eastAsia="Times New Roman"/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Форма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очное</w:t>
            </w:r>
          </w:p>
        </w:tc>
      </w:tr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Язык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русский</w:t>
            </w:r>
          </w:p>
        </w:tc>
      </w:tr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 w:rsidP="00507A5D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Год начала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обучения по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образовательной программе: </w:t>
            </w:r>
            <w:r>
              <w:rPr>
                <w:rFonts w:eastAsia="Times New Roman"/>
                <w:sz w:val="20"/>
                <w:szCs w:val="20"/>
                <w:u w:val="single"/>
              </w:rPr>
              <w:t>202</w:t>
            </w:r>
            <w:r w:rsidR="00E5171E">
              <w:rPr>
                <w:rFonts w:eastAsia="Times New Roman"/>
                <w:sz w:val="20"/>
                <w:szCs w:val="20"/>
                <w:u w:val="single"/>
              </w:rPr>
              <w:t>5</w:t>
            </w:r>
          </w:p>
        </w:tc>
      </w:tr>
    </w:tbl>
    <w:p w:rsidR="00CC0A27" w:rsidRDefault="00CC0A27">
      <w:pPr>
        <w:ind w:firstLine="525"/>
        <w:rPr>
          <w:rFonts w:eastAsia="Times New Roman"/>
          <w:sz w:val="20"/>
          <w:szCs w:val="20"/>
        </w:rPr>
      </w:pPr>
    </w:p>
    <w:p w:rsidR="003C28F2" w:rsidRDefault="003C28F2">
      <w:pPr>
        <w:ind w:firstLine="525"/>
        <w:rPr>
          <w:rFonts w:eastAsia="Times New Roman"/>
          <w:sz w:val="20"/>
          <w:szCs w:val="20"/>
        </w:rPr>
      </w:pPr>
    </w:p>
    <w:p w:rsidR="003C28F2" w:rsidRPr="00C02F5E" w:rsidRDefault="003C28F2" w:rsidP="003C28F2">
      <w:pPr>
        <w:jc w:val="center"/>
        <w:rPr>
          <w:b/>
          <w:sz w:val="20"/>
          <w:szCs w:val="20"/>
        </w:rPr>
      </w:pPr>
      <w:r w:rsidRPr="00C02F5E">
        <w:rPr>
          <w:b/>
          <w:sz w:val="20"/>
          <w:szCs w:val="20"/>
        </w:rPr>
        <w:t>Основная литература:</w:t>
      </w:r>
    </w:p>
    <w:p w:rsidR="003C28F2" w:rsidRPr="00636096" w:rsidRDefault="003C28F2" w:rsidP="003C28F2">
      <w:pPr>
        <w:ind w:firstLine="525"/>
        <w:rPr>
          <w:rFonts w:eastAsia="Times New Roman"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3C28F2" w:rsidRPr="00636096" w:rsidTr="00FF4AA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28F2" w:rsidRDefault="003C28F2" w:rsidP="00FF4AAB">
            <w:pPr>
              <w:ind w:firstLine="567"/>
              <w:jc w:val="both"/>
              <w:rPr>
                <w:sz w:val="20"/>
                <w:szCs w:val="20"/>
              </w:rPr>
            </w:pPr>
            <w:r w:rsidRPr="00636096">
              <w:rPr>
                <w:rFonts w:eastAsia="Times New Roman"/>
                <w:sz w:val="20"/>
                <w:szCs w:val="20"/>
              </w:rPr>
              <w:t xml:space="preserve">1. </w:t>
            </w:r>
            <w:proofErr w:type="spellStart"/>
            <w:r w:rsidRPr="00636096">
              <w:rPr>
                <w:sz w:val="20"/>
                <w:szCs w:val="20"/>
              </w:rPr>
              <w:t>Левитес</w:t>
            </w:r>
            <w:proofErr w:type="spellEnd"/>
            <w:r w:rsidRPr="00636096">
              <w:rPr>
                <w:sz w:val="20"/>
                <w:szCs w:val="20"/>
              </w:rPr>
              <w:t xml:space="preserve"> Д. Г. Педагогические технологии: Учебник. - М.:НИЦ ИНФРА-М., 2017. - 403 с. </w:t>
            </w:r>
          </w:p>
          <w:p w:rsidR="003C28F2" w:rsidRPr="00636096" w:rsidRDefault="00E5171E" w:rsidP="00FF4AAB">
            <w:pPr>
              <w:ind w:firstLine="567"/>
              <w:jc w:val="both"/>
              <w:rPr>
                <w:sz w:val="20"/>
                <w:szCs w:val="20"/>
              </w:rPr>
            </w:pPr>
            <w:hyperlink r:id="rId17" w:history="1">
              <w:r w:rsidR="003C28F2" w:rsidRPr="00636096">
                <w:rPr>
                  <w:rStyle w:val="a6"/>
                  <w:sz w:val="20"/>
                  <w:szCs w:val="20"/>
                </w:rPr>
                <w:t>http://znanium.com/bookread2.php?book=546172</w:t>
              </w:r>
            </w:hyperlink>
          </w:p>
          <w:p w:rsidR="003C28F2" w:rsidRDefault="003C28F2" w:rsidP="00FF4AAB">
            <w:pPr>
              <w:ind w:firstLine="567"/>
              <w:jc w:val="both"/>
              <w:rPr>
                <w:rFonts w:eastAsia="Times New Roman"/>
                <w:sz w:val="20"/>
                <w:szCs w:val="20"/>
              </w:rPr>
            </w:pPr>
          </w:p>
          <w:p w:rsidR="003C28F2" w:rsidRDefault="003C28F2" w:rsidP="00FF4AAB">
            <w:pPr>
              <w:ind w:firstLine="567"/>
              <w:jc w:val="both"/>
              <w:rPr>
                <w:rFonts w:eastAsia="Times New Roman"/>
                <w:sz w:val="20"/>
                <w:szCs w:val="20"/>
              </w:rPr>
            </w:pPr>
            <w:r w:rsidRPr="00636096">
              <w:rPr>
                <w:rFonts w:eastAsia="Times New Roman"/>
                <w:sz w:val="20"/>
                <w:szCs w:val="20"/>
              </w:rPr>
              <w:t>2. Морозов А.В. Социальное проектирование в социальной работе: Учебное пособие. - М.: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636096">
              <w:rPr>
                <w:rFonts w:eastAsia="Times New Roman"/>
                <w:sz w:val="20"/>
                <w:szCs w:val="20"/>
              </w:rPr>
              <w:t>НИЦ ИНФРА-М, 2015. - 208 с.</w:t>
            </w:r>
          </w:p>
          <w:p w:rsidR="003C28F2" w:rsidRPr="00636096" w:rsidRDefault="003C28F2" w:rsidP="00FF4AAB">
            <w:pPr>
              <w:ind w:firstLine="567"/>
              <w:jc w:val="both"/>
              <w:rPr>
                <w:sz w:val="20"/>
                <w:szCs w:val="20"/>
              </w:rPr>
            </w:pPr>
            <w:r w:rsidRPr="00636096">
              <w:rPr>
                <w:rFonts w:eastAsia="Times New Roman"/>
                <w:sz w:val="20"/>
                <w:szCs w:val="20"/>
              </w:rPr>
              <w:t xml:space="preserve">Режим доступа: </w:t>
            </w:r>
            <w:hyperlink r:id="rId18" w:history="1">
              <w:r w:rsidRPr="00636096">
                <w:rPr>
                  <w:rStyle w:val="a6"/>
                  <w:rFonts w:eastAsia="Times New Roman"/>
                  <w:sz w:val="20"/>
                  <w:szCs w:val="20"/>
                </w:rPr>
                <w:t>http://znanium.com/bookread2.php?book=426955</w:t>
              </w:r>
            </w:hyperlink>
            <w:r w:rsidRPr="00636096">
              <w:rPr>
                <w:sz w:val="20"/>
                <w:szCs w:val="20"/>
              </w:rPr>
              <w:t xml:space="preserve"> </w:t>
            </w:r>
          </w:p>
          <w:p w:rsidR="003C28F2" w:rsidRDefault="003C28F2" w:rsidP="00FF4AAB">
            <w:pPr>
              <w:ind w:firstLine="567"/>
              <w:jc w:val="both"/>
              <w:rPr>
                <w:sz w:val="20"/>
                <w:szCs w:val="20"/>
              </w:rPr>
            </w:pPr>
          </w:p>
          <w:p w:rsidR="003C28F2" w:rsidRDefault="003C28F2" w:rsidP="00FF4AAB">
            <w:pPr>
              <w:ind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C02F5E">
              <w:rPr>
                <w:sz w:val="20"/>
                <w:szCs w:val="20"/>
              </w:rPr>
              <w:t xml:space="preserve">Подвижные игры как средство формирования личности детей и подростков в летнем лагере: учебное пособие / составители С. В. Коломиец, Л. В. Соколовская. </w:t>
            </w:r>
            <w:r>
              <w:rPr>
                <w:sz w:val="20"/>
                <w:szCs w:val="20"/>
              </w:rPr>
              <w:t>-</w:t>
            </w:r>
            <w:r w:rsidRPr="00C02F5E">
              <w:rPr>
                <w:sz w:val="20"/>
                <w:szCs w:val="20"/>
              </w:rPr>
              <w:t xml:space="preserve"> Сургут: </w:t>
            </w:r>
            <w:proofErr w:type="spellStart"/>
            <w:r w:rsidRPr="00C02F5E">
              <w:rPr>
                <w:sz w:val="20"/>
                <w:szCs w:val="20"/>
              </w:rPr>
              <w:t>СурГПУ</w:t>
            </w:r>
            <w:proofErr w:type="spellEnd"/>
            <w:r w:rsidRPr="00C02F5E">
              <w:rPr>
                <w:sz w:val="20"/>
                <w:szCs w:val="20"/>
              </w:rPr>
              <w:t xml:space="preserve">, 2019. </w:t>
            </w:r>
            <w:r>
              <w:rPr>
                <w:sz w:val="20"/>
                <w:szCs w:val="20"/>
              </w:rPr>
              <w:t>-</w:t>
            </w:r>
            <w:r w:rsidRPr="00C02F5E">
              <w:rPr>
                <w:sz w:val="20"/>
                <w:szCs w:val="20"/>
              </w:rPr>
              <w:t xml:space="preserve"> 88 с.</w:t>
            </w:r>
          </w:p>
          <w:p w:rsidR="003C28F2" w:rsidRPr="00C02F5E" w:rsidRDefault="003C28F2" w:rsidP="00FF4AAB">
            <w:pPr>
              <w:ind w:firstLine="567"/>
              <w:jc w:val="both"/>
              <w:rPr>
                <w:sz w:val="20"/>
                <w:szCs w:val="20"/>
                <w:lang w:val="en-US"/>
              </w:rPr>
            </w:pPr>
            <w:r w:rsidRPr="00C02F5E">
              <w:rPr>
                <w:sz w:val="20"/>
                <w:szCs w:val="20"/>
                <w:lang w:val="en-US"/>
              </w:rPr>
              <w:t xml:space="preserve">URL: </w:t>
            </w:r>
            <w:hyperlink r:id="rId19" w:history="1">
              <w:r w:rsidRPr="00C02F5E">
                <w:rPr>
                  <w:rStyle w:val="a6"/>
                  <w:sz w:val="20"/>
                  <w:szCs w:val="20"/>
                  <w:lang w:val="en-US"/>
                </w:rPr>
                <w:t>https://e.lanbook.com/book/151898</w:t>
              </w:r>
            </w:hyperlink>
          </w:p>
          <w:p w:rsidR="003C28F2" w:rsidRPr="001F5A69" w:rsidRDefault="003C28F2" w:rsidP="00FF4AAB">
            <w:pPr>
              <w:ind w:firstLine="567"/>
              <w:jc w:val="both"/>
              <w:rPr>
                <w:sz w:val="20"/>
                <w:szCs w:val="20"/>
                <w:lang w:val="en-US"/>
              </w:rPr>
            </w:pPr>
          </w:p>
          <w:p w:rsidR="003C28F2" w:rsidRDefault="003C28F2" w:rsidP="00FF4AAB">
            <w:pPr>
              <w:ind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C02F5E">
              <w:rPr>
                <w:sz w:val="20"/>
                <w:szCs w:val="20"/>
              </w:rPr>
              <w:t xml:space="preserve">Кравченко А. В. Безопасность жизнедеятельности в детском лагере: методические рекомендации / А. В. Кравченко, С. В. Петров. </w:t>
            </w:r>
            <w:r>
              <w:rPr>
                <w:sz w:val="20"/>
                <w:szCs w:val="20"/>
              </w:rPr>
              <w:t>-</w:t>
            </w:r>
            <w:r w:rsidRPr="00C02F5E">
              <w:rPr>
                <w:sz w:val="20"/>
                <w:szCs w:val="20"/>
              </w:rPr>
              <w:t xml:space="preserve"> Москва: МПГУ, 2017. </w:t>
            </w:r>
            <w:r>
              <w:rPr>
                <w:sz w:val="20"/>
                <w:szCs w:val="20"/>
              </w:rPr>
              <w:t>-</w:t>
            </w:r>
            <w:r w:rsidRPr="00C02F5E">
              <w:rPr>
                <w:sz w:val="20"/>
                <w:szCs w:val="20"/>
              </w:rPr>
              <w:t xml:space="preserve"> 32 с. </w:t>
            </w:r>
          </w:p>
          <w:p w:rsidR="003C28F2" w:rsidRPr="00C02F5E" w:rsidRDefault="003C28F2" w:rsidP="00FF4AAB">
            <w:pPr>
              <w:ind w:firstLine="567"/>
              <w:jc w:val="both"/>
              <w:rPr>
                <w:sz w:val="20"/>
                <w:szCs w:val="20"/>
                <w:lang w:val="en-US"/>
              </w:rPr>
            </w:pPr>
            <w:r w:rsidRPr="00C02F5E">
              <w:rPr>
                <w:sz w:val="20"/>
                <w:szCs w:val="20"/>
                <w:lang w:val="en-US"/>
              </w:rPr>
              <w:t xml:space="preserve">URL: </w:t>
            </w:r>
            <w:hyperlink r:id="rId20" w:history="1">
              <w:r w:rsidRPr="00C02F5E">
                <w:rPr>
                  <w:rStyle w:val="a6"/>
                  <w:sz w:val="20"/>
                  <w:szCs w:val="20"/>
                  <w:lang w:val="en-US"/>
                </w:rPr>
                <w:t>https://e.lanbook.com/book/107372</w:t>
              </w:r>
            </w:hyperlink>
          </w:p>
          <w:p w:rsidR="003C28F2" w:rsidRDefault="003C28F2" w:rsidP="00FF4AAB">
            <w:pPr>
              <w:ind w:firstLine="567"/>
              <w:jc w:val="both"/>
              <w:rPr>
                <w:sz w:val="20"/>
                <w:szCs w:val="20"/>
                <w:lang w:val="en-US"/>
              </w:rPr>
            </w:pPr>
          </w:p>
          <w:p w:rsidR="003C28F2" w:rsidRDefault="003C28F2" w:rsidP="00FF4AAB">
            <w:pPr>
              <w:ind w:firstLine="567"/>
              <w:jc w:val="both"/>
              <w:rPr>
                <w:sz w:val="20"/>
                <w:szCs w:val="20"/>
                <w:lang w:val="en-US"/>
              </w:rPr>
            </w:pPr>
          </w:p>
          <w:p w:rsidR="003C28F2" w:rsidRPr="00C02F5E" w:rsidRDefault="003C28F2" w:rsidP="00FF4AAB">
            <w:pPr>
              <w:ind w:firstLine="567"/>
              <w:jc w:val="center"/>
              <w:rPr>
                <w:b/>
                <w:sz w:val="20"/>
                <w:szCs w:val="20"/>
              </w:rPr>
            </w:pPr>
            <w:r w:rsidRPr="00C02F5E">
              <w:rPr>
                <w:b/>
                <w:sz w:val="20"/>
                <w:szCs w:val="20"/>
              </w:rPr>
              <w:t>Дополнительная литература:</w:t>
            </w:r>
          </w:p>
          <w:p w:rsidR="003C28F2" w:rsidRDefault="003C28F2" w:rsidP="00FF4AAB">
            <w:pPr>
              <w:ind w:firstLine="567"/>
              <w:jc w:val="both"/>
              <w:rPr>
                <w:sz w:val="20"/>
                <w:szCs w:val="20"/>
              </w:rPr>
            </w:pPr>
          </w:p>
          <w:p w:rsidR="003C28F2" w:rsidRDefault="003C28F2" w:rsidP="00FF4AAB">
            <w:pPr>
              <w:ind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proofErr w:type="spellStart"/>
            <w:r w:rsidRPr="00C02F5E">
              <w:rPr>
                <w:sz w:val="20"/>
                <w:szCs w:val="20"/>
              </w:rPr>
              <w:t>Батаева</w:t>
            </w:r>
            <w:proofErr w:type="spellEnd"/>
            <w:r w:rsidRPr="00C02F5E">
              <w:rPr>
                <w:sz w:val="20"/>
                <w:szCs w:val="20"/>
              </w:rPr>
              <w:t xml:space="preserve"> М.Д. Организация массовых мероприятий в детском оздоровительном лагере: методические рекомендации / М.Д. </w:t>
            </w:r>
            <w:proofErr w:type="spellStart"/>
            <w:r w:rsidRPr="00C02F5E">
              <w:rPr>
                <w:sz w:val="20"/>
                <w:szCs w:val="20"/>
              </w:rPr>
              <w:t>Батаева</w:t>
            </w:r>
            <w:proofErr w:type="spellEnd"/>
            <w:r w:rsidRPr="00C02F5E">
              <w:rPr>
                <w:sz w:val="20"/>
                <w:szCs w:val="20"/>
              </w:rPr>
              <w:t xml:space="preserve">, Н.Ю. </w:t>
            </w:r>
            <w:proofErr w:type="spellStart"/>
            <w:r w:rsidRPr="00C02F5E">
              <w:rPr>
                <w:sz w:val="20"/>
                <w:szCs w:val="20"/>
              </w:rPr>
              <w:t>Галой</w:t>
            </w:r>
            <w:proofErr w:type="spellEnd"/>
            <w:r w:rsidRPr="00C02F5E">
              <w:rPr>
                <w:sz w:val="20"/>
                <w:szCs w:val="20"/>
              </w:rPr>
              <w:t xml:space="preserve">, Г.С. Голышев. </w:t>
            </w:r>
            <w:r>
              <w:rPr>
                <w:sz w:val="20"/>
                <w:szCs w:val="20"/>
              </w:rPr>
              <w:t>-</w:t>
            </w:r>
            <w:r w:rsidRPr="00C02F5E">
              <w:rPr>
                <w:sz w:val="20"/>
                <w:szCs w:val="20"/>
              </w:rPr>
              <w:t xml:space="preserve"> Москва: МПГУ, 2017. </w:t>
            </w:r>
            <w:r>
              <w:rPr>
                <w:sz w:val="20"/>
                <w:szCs w:val="20"/>
              </w:rPr>
              <w:t>-</w:t>
            </w:r>
            <w:r w:rsidRPr="00C02F5E">
              <w:rPr>
                <w:sz w:val="20"/>
                <w:szCs w:val="20"/>
              </w:rPr>
              <w:t xml:space="preserve"> 140 с</w:t>
            </w:r>
          </w:p>
          <w:p w:rsidR="003C28F2" w:rsidRPr="00C02F5E" w:rsidRDefault="003C28F2" w:rsidP="00FF4AAB">
            <w:pPr>
              <w:ind w:firstLine="567"/>
              <w:jc w:val="both"/>
              <w:rPr>
                <w:sz w:val="20"/>
                <w:szCs w:val="20"/>
                <w:lang w:val="en-US"/>
              </w:rPr>
            </w:pPr>
            <w:r w:rsidRPr="00C02F5E">
              <w:rPr>
                <w:sz w:val="20"/>
                <w:szCs w:val="20"/>
                <w:lang w:val="en-US"/>
              </w:rPr>
              <w:t xml:space="preserve">URL: </w:t>
            </w:r>
            <w:hyperlink r:id="rId21" w:history="1">
              <w:r w:rsidRPr="00C02F5E">
                <w:rPr>
                  <w:rStyle w:val="a6"/>
                  <w:sz w:val="20"/>
                  <w:szCs w:val="20"/>
                  <w:lang w:val="en-US"/>
                </w:rPr>
                <w:t>https://e.lanbook.com/book/107368</w:t>
              </w:r>
            </w:hyperlink>
          </w:p>
          <w:p w:rsidR="003C28F2" w:rsidRDefault="003C28F2" w:rsidP="00FF4AAB">
            <w:pPr>
              <w:ind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Гусев Д.</w:t>
            </w:r>
            <w:r w:rsidRPr="00C02F5E">
              <w:rPr>
                <w:sz w:val="20"/>
                <w:szCs w:val="20"/>
              </w:rPr>
              <w:t xml:space="preserve">А. Производственная практика (педагогическая практика в загородных оздоровительных лагерях и лагерях с дневным пребыванием детей): учебно-методическое пособие / Д. А. Гусев, В. Н. Белов. </w:t>
            </w:r>
            <w:r>
              <w:rPr>
                <w:sz w:val="20"/>
                <w:szCs w:val="20"/>
              </w:rPr>
              <w:t>-</w:t>
            </w:r>
            <w:r w:rsidRPr="00C02F5E">
              <w:rPr>
                <w:sz w:val="20"/>
                <w:szCs w:val="20"/>
              </w:rPr>
              <w:t xml:space="preserve"> Нижний Новгород: ННГУ им. Н. И. Лобачевского, 2013. </w:t>
            </w:r>
            <w:r>
              <w:rPr>
                <w:sz w:val="20"/>
                <w:szCs w:val="20"/>
              </w:rPr>
              <w:t>-</w:t>
            </w:r>
            <w:r w:rsidRPr="00C02F5E">
              <w:rPr>
                <w:sz w:val="20"/>
                <w:szCs w:val="20"/>
              </w:rPr>
              <w:t xml:space="preserve"> 80 с.</w:t>
            </w:r>
          </w:p>
          <w:p w:rsidR="003C28F2" w:rsidRPr="001F5A69" w:rsidRDefault="003C28F2" w:rsidP="00FF4AAB">
            <w:pPr>
              <w:ind w:firstLine="567"/>
              <w:jc w:val="both"/>
              <w:rPr>
                <w:sz w:val="20"/>
                <w:szCs w:val="20"/>
              </w:rPr>
            </w:pPr>
            <w:r w:rsidRPr="003477D3">
              <w:rPr>
                <w:sz w:val="20"/>
                <w:szCs w:val="20"/>
                <w:lang w:val="en-US"/>
              </w:rPr>
              <w:t>URL</w:t>
            </w:r>
            <w:r w:rsidRPr="001F5A69">
              <w:rPr>
                <w:sz w:val="20"/>
                <w:szCs w:val="20"/>
              </w:rPr>
              <w:t xml:space="preserve">: </w:t>
            </w:r>
            <w:hyperlink r:id="rId22" w:history="1">
              <w:r w:rsidRPr="003477D3">
                <w:rPr>
                  <w:rStyle w:val="a6"/>
                  <w:sz w:val="20"/>
                  <w:szCs w:val="20"/>
                  <w:lang w:val="en-US"/>
                </w:rPr>
                <w:t>https</w:t>
              </w:r>
              <w:r w:rsidRPr="001F5A69">
                <w:rPr>
                  <w:rStyle w:val="a6"/>
                  <w:sz w:val="20"/>
                  <w:szCs w:val="20"/>
                </w:rPr>
                <w:t>://</w:t>
              </w:r>
              <w:r w:rsidRPr="003477D3">
                <w:rPr>
                  <w:rStyle w:val="a6"/>
                  <w:sz w:val="20"/>
                  <w:szCs w:val="20"/>
                  <w:lang w:val="en-US"/>
                </w:rPr>
                <w:t>e</w:t>
              </w:r>
              <w:r w:rsidRPr="001F5A69">
                <w:rPr>
                  <w:rStyle w:val="a6"/>
                  <w:sz w:val="20"/>
                  <w:szCs w:val="20"/>
                </w:rPr>
                <w:t>.</w:t>
              </w:r>
              <w:proofErr w:type="spellStart"/>
              <w:r w:rsidRPr="003477D3">
                <w:rPr>
                  <w:rStyle w:val="a6"/>
                  <w:sz w:val="20"/>
                  <w:szCs w:val="20"/>
                  <w:lang w:val="en-US"/>
                </w:rPr>
                <w:t>lanbook</w:t>
              </w:r>
              <w:proofErr w:type="spellEnd"/>
              <w:r w:rsidRPr="001F5A69">
                <w:rPr>
                  <w:rStyle w:val="a6"/>
                  <w:sz w:val="20"/>
                  <w:szCs w:val="20"/>
                </w:rPr>
                <w:t>.</w:t>
              </w:r>
              <w:r w:rsidRPr="003477D3">
                <w:rPr>
                  <w:rStyle w:val="a6"/>
                  <w:sz w:val="20"/>
                  <w:szCs w:val="20"/>
                  <w:lang w:val="en-US"/>
                </w:rPr>
                <w:t>com</w:t>
              </w:r>
              <w:r w:rsidRPr="001F5A69">
                <w:rPr>
                  <w:rStyle w:val="a6"/>
                  <w:sz w:val="20"/>
                  <w:szCs w:val="20"/>
                </w:rPr>
                <w:t>/</w:t>
              </w:r>
              <w:r w:rsidRPr="003477D3">
                <w:rPr>
                  <w:rStyle w:val="a6"/>
                  <w:sz w:val="20"/>
                  <w:szCs w:val="20"/>
                  <w:lang w:val="en-US"/>
                </w:rPr>
                <w:t>book</w:t>
              </w:r>
              <w:r w:rsidRPr="001F5A69">
                <w:rPr>
                  <w:rStyle w:val="a6"/>
                  <w:sz w:val="20"/>
                  <w:szCs w:val="20"/>
                </w:rPr>
                <w:t>/153475</w:t>
              </w:r>
            </w:hyperlink>
          </w:p>
          <w:p w:rsidR="003C28F2" w:rsidRDefault="003C28F2" w:rsidP="00FF4AAB">
            <w:pPr>
              <w:ind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3477D3">
              <w:rPr>
                <w:sz w:val="20"/>
                <w:szCs w:val="20"/>
              </w:rPr>
              <w:t xml:space="preserve">Психологическая подготовка к работе вожатого в детском оздоровительном лагере: учебно-методическое пособие. </w:t>
            </w:r>
            <w:r>
              <w:rPr>
                <w:sz w:val="20"/>
                <w:szCs w:val="20"/>
              </w:rPr>
              <w:t>-</w:t>
            </w:r>
            <w:r w:rsidRPr="003477D3">
              <w:rPr>
                <w:sz w:val="20"/>
                <w:szCs w:val="20"/>
              </w:rPr>
              <w:t xml:space="preserve"> Санкт-Петербург: РГПУ им. А. И. Герцена, 2018. </w:t>
            </w:r>
            <w:r>
              <w:rPr>
                <w:sz w:val="20"/>
                <w:szCs w:val="20"/>
              </w:rPr>
              <w:t>-</w:t>
            </w:r>
            <w:r w:rsidRPr="003477D3">
              <w:rPr>
                <w:sz w:val="20"/>
                <w:szCs w:val="20"/>
              </w:rPr>
              <w:t xml:space="preserve"> 152 с. </w:t>
            </w:r>
          </w:p>
          <w:p w:rsidR="003C28F2" w:rsidRPr="001F5A69" w:rsidRDefault="003C28F2" w:rsidP="00FF4AAB">
            <w:pPr>
              <w:ind w:firstLine="567"/>
              <w:jc w:val="both"/>
              <w:rPr>
                <w:sz w:val="20"/>
                <w:szCs w:val="20"/>
              </w:rPr>
            </w:pPr>
            <w:r w:rsidRPr="003477D3">
              <w:rPr>
                <w:sz w:val="20"/>
                <w:szCs w:val="20"/>
                <w:lang w:val="en-US"/>
              </w:rPr>
              <w:t>URL</w:t>
            </w:r>
            <w:r w:rsidRPr="001F5A69">
              <w:rPr>
                <w:sz w:val="20"/>
                <w:szCs w:val="20"/>
              </w:rPr>
              <w:t xml:space="preserve">: </w:t>
            </w:r>
            <w:hyperlink r:id="rId23" w:history="1">
              <w:r w:rsidRPr="003477D3">
                <w:rPr>
                  <w:rStyle w:val="a6"/>
                  <w:sz w:val="20"/>
                  <w:szCs w:val="20"/>
                  <w:lang w:val="en-US"/>
                </w:rPr>
                <w:t>https</w:t>
              </w:r>
              <w:r w:rsidRPr="001F5A69">
                <w:rPr>
                  <w:rStyle w:val="a6"/>
                  <w:sz w:val="20"/>
                  <w:szCs w:val="20"/>
                </w:rPr>
                <w:t>://</w:t>
              </w:r>
              <w:r w:rsidRPr="003477D3">
                <w:rPr>
                  <w:rStyle w:val="a6"/>
                  <w:sz w:val="20"/>
                  <w:szCs w:val="20"/>
                  <w:lang w:val="en-US"/>
                </w:rPr>
                <w:t>e</w:t>
              </w:r>
              <w:r w:rsidRPr="001F5A69">
                <w:rPr>
                  <w:rStyle w:val="a6"/>
                  <w:sz w:val="20"/>
                  <w:szCs w:val="20"/>
                </w:rPr>
                <w:t>.</w:t>
              </w:r>
              <w:proofErr w:type="spellStart"/>
              <w:r w:rsidRPr="003477D3">
                <w:rPr>
                  <w:rStyle w:val="a6"/>
                  <w:sz w:val="20"/>
                  <w:szCs w:val="20"/>
                  <w:lang w:val="en-US"/>
                </w:rPr>
                <w:t>lanbook</w:t>
              </w:r>
              <w:proofErr w:type="spellEnd"/>
              <w:r w:rsidRPr="001F5A69">
                <w:rPr>
                  <w:rStyle w:val="a6"/>
                  <w:sz w:val="20"/>
                  <w:szCs w:val="20"/>
                </w:rPr>
                <w:t>.</w:t>
              </w:r>
              <w:r w:rsidRPr="003477D3">
                <w:rPr>
                  <w:rStyle w:val="a6"/>
                  <w:sz w:val="20"/>
                  <w:szCs w:val="20"/>
                  <w:lang w:val="en-US"/>
                </w:rPr>
                <w:t>com</w:t>
              </w:r>
              <w:r w:rsidRPr="001F5A69">
                <w:rPr>
                  <w:rStyle w:val="a6"/>
                  <w:sz w:val="20"/>
                  <w:szCs w:val="20"/>
                </w:rPr>
                <w:t>/</w:t>
              </w:r>
              <w:r w:rsidRPr="003477D3">
                <w:rPr>
                  <w:rStyle w:val="a6"/>
                  <w:sz w:val="20"/>
                  <w:szCs w:val="20"/>
                  <w:lang w:val="en-US"/>
                </w:rPr>
                <w:t>book</w:t>
              </w:r>
              <w:r w:rsidRPr="001F5A69">
                <w:rPr>
                  <w:rStyle w:val="a6"/>
                  <w:sz w:val="20"/>
                  <w:szCs w:val="20"/>
                </w:rPr>
                <w:t>/122370</w:t>
              </w:r>
            </w:hyperlink>
          </w:p>
          <w:p w:rsidR="003C28F2" w:rsidRDefault="003C28F2" w:rsidP="00FF4AAB">
            <w:pPr>
              <w:ind w:firstLine="567"/>
              <w:jc w:val="both"/>
              <w:rPr>
                <w:sz w:val="20"/>
                <w:szCs w:val="20"/>
              </w:rPr>
            </w:pPr>
          </w:p>
          <w:p w:rsidR="003C28F2" w:rsidRDefault="003C28F2" w:rsidP="00FF4AAB">
            <w:pPr>
              <w:ind w:firstLine="567"/>
              <w:jc w:val="both"/>
              <w:rPr>
                <w:sz w:val="20"/>
                <w:szCs w:val="20"/>
              </w:rPr>
            </w:pPr>
          </w:p>
          <w:p w:rsidR="003C28F2" w:rsidRDefault="003C28F2" w:rsidP="00FF4AAB">
            <w:pPr>
              <w:ind w:firstLine="567"/>
              <w:jc w:val="both"/>
              <w:rPr>
                <w:sz w:val="20"/>
                <w:szCs w:val="20"/>
              </w:rPr>
            </w:pPr>
          </w:p>
          <w:p w:rsidR="003C28F2" w:rsidRDefault="003C28F2" w:rsidP="00FF4AAB">
            <w:pPr>
              <w:ind w:firstLine="567"/>
              <w:jc w:val="both"/>
              <w:rPr>
                <w:sz w:val="20"/>
                <w:szCs w:val="20"/>
              </w:rPr>
            </w:pPr>
          </w:p>
          <w:p w:rsidR="003C28F2" w:rsidRDefault="003C28F2" w:rsidP="00FF4AAB">
            <w:pPr>
              <w:ind w:firstLine="567"/>
              <w:jc w:val="both"/>
              <w:rPr>
                <w:sz w:val="20"/>
                <w:szCs w:val="20"/>
              </w:rPr>
            </w:pPr>
          </w:p>
          <w:p w:rsidR="003C28F2" w:rsidRPr="00636096" w:rsidRDefault="003C28F2" w:rsidP="00FF4AAB">
            <w:pPr>
              <w:ind w:firstLine="567"/>
              <w:jc w:val="both"/>
              <w:rPr>
                <w:rFonts w:eastAsia="Times New Roman"/>
                <w:sz w:val="20"/>
                <w:szCs w:val="20"/>
              </w:rPr>
            </w:pPr>
            <w:r w:rsidRPr="00636096">
              <w:rPr>
                <w:sz w:val="20"/>
                <w:szCs w:val="20"/>
              </w:rPr>
              <w:t xml:space="preserve"> </w:t>
            </w:r>
          </w:p>
        </w:tc>
      </w:tr>
    </w:tbl>
    <w:p w:rsidR="003C28F2" w:rsidRDefault="003C28F2">
      <w:pPr>
        <w:ind w:firstLine="525"/>
        <w:rPr>
          <w:rFonts w:eastAsia="Times New Roman"/>
          <w:sz w:val="20"/>
          <w:szCs w:val="20"/>
        </w:rPr>
      </w:pPr>
    </w:p>
    <w:p w:rsidR="00CC0A27" w:rsidRDefault="00CE2B35">
      <w:pPr>
        <w:ind w:firstLine="525"/>
        <w:rPr>
          <w:rFonts w:eastAsia="Times New Roman"/>
          <w:vanish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700"/>
      </w:tblGrid>
      <w:tr w:rsidR="00CC0A27">
        <w:trPr>
          <w:tblCellSpacing w:w="0" w:type="dxa"/>
        </w:trPr>
        <w:tc>
          <w:tcPr>
            <w:tcW w:w="4500" w:type="dxa"/>
            <w:vAlign w:val="center"/>
            <w:hideMark/>
          </w:tcPr>
          <w:p w:rsidR="00CC0A27" w:rsidRDefault="00CE2B35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CC0A27" w:rsidRDefault="00CE2B35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Приложение 3</w:t>
            </w:r>
          </w:p>
        </w:tc>
      </w:tr>
      <w:tr w:rsidR="00CC0A27">
        <w:trPr>
          <w:tblCellSpacing w:w="0" w:type="dxa"/>
        </w:trPr>
        <w:tc>
          <w:tcPr>
            <w:tcW w:w="4500" w:type="dxa"/>
            <w:vAlign w:val="center"/>
            <w:hideMark/>
          </w:tcPr>
          <w:p w:rsidR="00CC0A27" w:rsidRDefault="00CE2B35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CC0A27" w:rsidRDefault="00CE2B35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к рабочей программе дисциплины (модуля)</w:t>
            </w:r>
          </w:p>
        </w:tc>
      </w:tr>
      <w:tr w:rsidR="00CC0A27">
        <w:trPr>
          <w:tblCellSpacing w:w="0" w:type="dxa"/>
        </w:trPr>
        <w:tc>
          <w:tcPr>
            <w:tcW w:w="4500" w:type="dxa"/>
            <w:vAlign w:val="center"/>
            <w:hideMark/>
          </w:tcPr>
          <w:p w:rsidR="00CC0A27" w:rsidRDefault="00CE2B35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vAlign w:val="center"/>
            <w:hideMark/>
          </w:tcPr>
          <w:p w:rsidR="00CC0A27" w:rsidRDefault="00BC633F" w:rsidP="003C28F2">
            <w:pPr>
              <w:ind w:firstLine="525"/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BC633F">
              <w:rPr>
                <w:rFonts w:eastAsia="Times New Roman"/>
                <w:i/>
                <w:iCs/>
                <w:sz w:val="20"/>
                <w:szCs w:val="20"/>
              </w:rPr>
              <w:t>Б</w:t>
            </w:r>
            <w:proofErr w:type="gramStart"/>
            <w:r w:rsidRPr="00BC633F">
              <w:rPr>
                <w:rFonts w:eastAsia="Times New Roman"/>
                <w:i/>
                <w:iCs/>
                <w:sz w:val="20"/>
                <w:szCs w:val="20"/>
              </w:rPr>
              <w:t>1</w:t>
            </w:r>
            <w:proofErr w:type="gramEnd"/>
            <w:r w:rsidRPr="00BC633F">
              <w:rPr>
                <w:rFonts w:eastAsia="Times New Roman"/>
                <w:i/>
                <w:iCs/>
                <w:sz w:val="20"/>
                <w:szCs w:val="20"/>
              </w:rPr>
              <w:t xml:space="preserve">.О.05.04 </w:t>
            </w:r>
            <w:r w:rsidR="00E5171E" w:rsidRPr="00E5171E">
              <w:rPr>
                <w:rFonts w:eastAsia="Times New Roman"/>
                <w:i/>
                <w:iCs/>
                <w:sz w:val="20"/>
                <w:szCs w:val="20"/>
              </w:rPr>
              <w:t>Вожатская деятельность</w:t>
            </w:r>
          </w:p>
          <w:p w:rsidR="003C28F2" w:rsidRDefault="003C28F2" w:rsidP="003C28F2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</w:tbl>
    <w:p w:rsidR="00CC0A27" w:rsidRDefault="00CC0A27">
      <w:pPr>
        <w:ind w:firstLine="525"/>
        <w:rPr>
          <w:rFonts w:eastAsia="Times New Roman"/>
          <w:sz w:val="20"/>
          <w:szCs w:val="20"/>
        </w:rPr>
      </w:pPr>
    </w:p>
    <w:tbl>
      <w:tblPr>
        <w:tblW w:w="10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0"/>
      </w:tblGrid>
      <w:tr w:rsidR="00CC0A27">
        <w:trPr>
          <w:tblCellSpacing w:w="15" w:type="dxa"/>
        </w:trPr>
        <w:tc>
          <w:tcPr>
            <w:tcW w:w="10200" w:type="dxa"/>
            <w:vAlign w:val="center"/>
            <w:hideMark/>
          </w:tcPr>
          <w:p w:rsidR="00CC0A27" w:rsidRDefault="00CE2B35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Перечень информационных технологий, используемых для освоения дисциплины (модуля), включая перечень программного обеспечения и информационных справочных систем</w:t>
            </w:r>
          </w:p>
        </w:tc>
      </w:tr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Направление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>44.03.05 - Педагогическое образование (с двумя профилями подготовки)</w:t>
            </w:r>
          </w:p>
        </w:tc>
      </w:tr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Профиль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>Биология и химия</w:t>
            </w:r>
          </w:p>
        </w:tc>
      </w:tr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Квалификация выпускника: </w:t>
            </w:r>
            <w:r>
              <w:rPr>
                <w:rFonts w:eastAsia="Times New Roman"/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Форма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очное</w:t>
            </w:r>
          </w:p>
        </w:tc>
      </w:tr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Язык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русский</w:t>
            </w:r>
          </w:p>
        </w:tc>
      </w:tr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Год начала обучения по образовательной программе: </w:t>
            </w:r>
            <w:r w:rsidR="00E5171E">
              <w:rPr>
                <w:rFonts w:eastAsia="Times New Roman"/>
                <w:sz w:val="20"/>
                <w:szCs w:val="20"/>
                <w:u w:val="single"/>
              </w:rPr>
              <w:t>2025</w:t>
            </w:r>
            <w:bookmarkStart w:id="21" w:name="_GoBack"/>
            <w:bookmarkEnd w:id="21"/>
          </w:p>
        </w:tc>
      </w:tr>
    </w:tbl>
    <w:p w:rsidR="00CC0A27" w:rsidRDefault="00CC0A27">
      <w:pPr>
        <w:ind w:firstLine="525"/>
        <w:rPr>
          <w:rFonts w:eastAsia="Times New Roman"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Освоение дисциплины (модуля) предполагает использование следующего программного обеспечения и информационно-справочных систем:</w:t>
            </w:r>
          </w:p>
        </w:tc>
      </w:tr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53EB" w:rsidRPr="0080110B" w:rsidRDefault="001153EB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5F5301">
              <w:rPr>
                <w:rFonts w:eastAsia="Times New Roman"/>
                <w:sz w:val="20"/>
                <w:szCs w:val="20"/>
                <w:lang w:val="en-US"/>
              </w:rPr>
              <w:t xml:space="preserve">Office Professional Plus 2010, </w:t>
            </w:r>
          </w:p>
          <w:p w:rsidR="001153EB" w:rsidRPr="001153EB" w:rsidRDefault="001153EB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5F5301">
              <w:rPr>
                <w:rFonts w:eastAsia="Times New Roman"/>
                <w:sz w:val="20"/>
                <w:szCs w:val="20"/>
                <w:lang w:val="en-US"/>
              </w:rPr>
              <w:t xml:space="preserve">Kaspersky Endpoint Security </w:t>
            </w:r>
            <w:r w:rsidRPr="005F5301">
              <w:rPr>
                <w:rFonts w:eastAsia="Times New Roman"/>
                <w:sz w:val="20"/>
                <w:szCs w:val="20"/>
              </w:rPr>
              <w:t>для</w:t>
            </w:r>
            <w:r w:rsidRPr="005F5301">
              <w:rPr>
                <w:rFonts w:eastAsia="Times New Roman"/>
                <w:sz w:val="20"/>
                <w:szCs w:val="20"/>
                <w:lang w:val="en-US"/>
              </w:rPr>
              <w:t xml:space="preserve"> Windows</w:t>
            </w:r>
          </w:p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Учебно-методическая литература для данной дисциплины имеется в наличии в электронно-библиотечной системе "ZNANIUM.COM", доступ к которой предоставлен обучающимся. ЭБС "ZNANIUM.COM" содержит произведения крупнейших российских учёных, руководителей государственных органов, преподавателей ведущих вузов страны, высококвалифицированных специалистов в различных сферах бизнеса. Фонд библиотеки сформирован с учетом всех изменений образовательных стандартов и включает учебники, учебные пособия, учебно-методические комплексы, монографии, авторефераты, диссертации, энциклопедии, словари и справочники, законодательно-нормативные документы, специальные периодические издания и издания, выпускаемые издательствами вузов. В настоящее время ЭБС ZNANIUM.COM соответствует всем требованиям федеральных государственных образовательных стандартов высшего образования (ФГОС ВО) нового поколения.</w:t>
            </w:r>
          </w:p>
          <w:p w:rsidR="003C28F2" w:rsidRDefault="003C28F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Учебно-методическая литература для данной дисциплины имеется в наличии в электронно-библиотечной системе Издательства "Лань", доступ к которой предоставлен обучающимся. ЭБС Издательства "Лань" включает в себя электронные версии книг издательства "Лань" и других ведущих издательств учебной литературы, а также электронные версии периодических изданий по естественным, техническим и гуманитарным наукам. ЭБС Издательства "Лань" обеспечивает доступ к научной, учебной литературе и научным периодическим изданиям по максимальному количеству профильных направлений с соблюдением всех авторских и смежных прав.</w:t>
            </w:r>
          </w:p>
        </w:tc>
      </w:tr>
    </w:tbl>
    <w:p w:rsidR="00CE2B35" w:rsidRDefault="00CE2B35">
      <w:pPr>
        <w:rPr>
          <w:rFonts w:eastAsia="Times New Roman"/>
        </w:rPr>
      </w:pPr>
    </w:p>
    <w:sectPr w:rsidR="00CE2B3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F58"/>
    <w:rsid w:val="00015D08"/>
    <w:rsid w:val="001153EB"/>
    <w:rsid w:val="00166C9D"/>
    <w:rsid w:val="00232360"/>
    <w:rsid w:val="002E0AB6"/>
    <w:rsid w:val="003C28F2"/>
    <w:rsid w:val="004E4C01"/>
    <w:rsid w:val="00507A5D"/>
    <w:rsid w:val="0055508F"/>
    <w:rsid w:val="0057330B"/>
    <w:rsid w:val="005A565C"/>
    <w:rsid w:val="005B62BF"/>
    <w:rsid w:val="00661B7B"/>
    <w:rsid w:val="006D031C"/>
    <w:rsid w:val="007307E2"/>
    <w:rsid w:val="007573F7"/>
    <w:rsid w:val="0077316F"/>
    <w:rsid w:val="00796FEB"/>
    <w:rsid w:val="0080110B"/>
    <w:rsid w:val="008B6AC2"/>
    <w:rsid w:val="008D12EF"/>
    <w:rsid w:val="008E69F3"/>
    <w:rsid w:val="00924FA5"/>
    <w:rsid w:val="00A3118E"/>
    <w:rsid w:val="00A70E6F"/>
    <w:rsid w:val="00A81E6A"/>
    <w:rsid w:val="00A94207"/>
    <w:rsid w:val="00B273BC"/>
    <w:rsid w:val="00BC633F"/>
    <w:rsid w:val="00BD2F59"/>
    <w:rsid w:val="00CC08F0"/>
    <w:rsid w:val="00CC0A27"/>
    <w:rsid w:val="00CE2B35"/>
    <w:rsid w:val="00DC1719"/>
    <w:rsid w:val="00DD0807"/>
    <w:rsid w:val="00E5171E"/>
    <w:rsid w:val="00E74F58"/>
    <w:rsid w:val="00E7599E"/>
    <w:rsid w:val="00F0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pageBreakBefore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dittable">
    <w:name w:val="edittable"/>
    <w:basedOn w:val="a"/>
    <w:pPr>
      <w:spacing w:before="100" w:beforeAutospacing="1" w:after="100" w:afterAutospacing="1"/>
      <w:jc w:val="center"/>
    </w:pPr>
  </w:style>
  <w:style w:type="character" w:customStyle="1" w:styleId="right">
    <w:name w:val="right"/>
    <w:basedOn w:val="a0"/>
  </w:style>
  <w:style w:type="paragraph" w:styleId="a3">
    <w:name w:val="Balloon Text"/>
    <w:basedOn w:val="a"/>
    <w:link w:val="a4"/>
    <w:uiPriority w:val="99"/>
    <w:semiHidden/>
    <w:unhideWhenUsed/>
    <w:rsid w:val="00E74F5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4F58"/>
    <w:rPr>
      <w:rFonts w:ascii="Tahoma" w:eastAsiaTheme="minorEastAsi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B6AC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A81E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pageBreakBefore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dittable">
    <w:name w:val="edittable"/>
    <w:basedOn w:val="a"/>
    <w:pPr>
      <w:spacing w:before="100" w:beforeAutospacing="1" w:after="100" w:afterAutospacing="1"/>
      <w:jc w:val="center"/>
    </w:pPr>
  </w:style>
  <w:style w:type="character" w:customStyle="1" w:styleId="right">
    <w:name w:val="right"/>
    <w:basedOn w:val="a0"/>
  </w:style>
  <w:style w:type="paragraph" w:styleId="a3">
    <w:name w:val="Balloon Text"/>
    <w:basedOn w:val="a"/>
    <w:link w:val="a4"/>
    <w:uiPriority w:val="99"/>
    <w:semiHidden/>
    <w:unhideWhenUsed/>
    <w:rsid w:val="00E74F5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4F58"/>
    <w:rPr>
      <w:rFonts w:ascii="Tahoma" w:eastAsiaTheme="minorEastAsi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B6AC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A81E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ieva.khene@yandex.ru" TargetMode="External"/><Relationship Id="rId13" Type="http://schemas.openxmlformats.org/officeDocument/2006/relationships/hyperlink" Target="https://www.metod-kopilka.ru/" TargetMode="External"/><Relationship Id="rId18" Type="http://schemas.openxmlformats.org/officeDocument/2006/relationships/hyperlink" Target="http://znanium.com/bookread2.php?book=426955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e.lanbook.com/book/107368" TargetMode="External"/><Relationship Id="rId7" Type="http://schemas.openxmlformats.org/officeDocument/2006/relationships/hyperlink" Target="mailto:OVShatunova@kpfu.ru" TargetMode="External"/><Relationship Id="rId12" Type="http://schemas.openxmlformats.org/officeDocument/2006/relationships/hyperlink" Target="https://&#1091;&#1088;&#1086;&#1082;.&#1088;&#1092;/" TargetMode="External"/><Relationship Id="rId17" Type="http://schemas.openxmlformats.org/officeDocument/2006/relationships/hyperlink" Target="http://znanium.com/bookread2.php?book=546172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letolager.narod.ru/home.html" TargetMode="External"/><Relationship Id="rId20" Type="http://schemas.openxmlformats.org/officeDocument/2006/relationships/hyperlink" Target="https://e.lanbook.com/book/107372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nsportal.ru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summercamp.ru/" TargetMode="External"/><Relationship Id="rId23" Type="http://schemas.openxmlformats.org/officeDocument/2006/relationships/hyperlink" Target="https://e.lanbook.com/book/122370" TargetMode="External"/><Relationship Id="rId10" Type="http://schemas.openxmlformats.org/officeDocument/2006/relationships/hyperlink" Target="https://infourok.ru/" TargetMode="External"/><Relationship Id="rId19" Type="http://schemas.openxmlformats.org/officeDocument/2006/relationships/hyperlink" Target="https://e.lanbook.com/book/15189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u.ru" TargetMode="External"/><Relationship Id="rId14" Type="http://schemas.openxmlformats.org/officeDocument/2006/relationships/hyperlink" Target="http://vozhatiki.ru/" TargetMode="External"/><Relationship Id="rId22" Type="http://schemas.openxmlformats.org/officeDocument/2006/relationships/hyperlink" Target="https://e.lanbook.com/book/1534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4AF5F-8E9F-47A0-8595-16D1E2584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6378</Words>
  <Characters>48814</Characters>
  <Application>Microsoft Office Word</Application>
  <DocSecurity>0</DocSecurity>
  <Lines>406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2</cp:revision>
  <dcterms:created xsi:type="dcterms:W3CDTF">2025-06-13T10:29:00Z</dcterms:created>
  <dcterms:modified xsi:type="dcterms:W3CDTF">2025-06-13T10:29:00Z</dcterms:modified>
</cp:coreProperties>
</file>