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B9" w:rsidRDefault="007C03B9">
      <w:pPr>
        <w:ind w:firstLine="525"/>
        <w:rPr>
          <w:rFonts w:eastAsia="Times New Roman"/>
          <w:vanish/>
          <w:sz w:val="20"/>
          <w:szCs w:val="20"/>
        </w:rPr>
      </w:pPr>
    </w:p>
    <w:tbl>
      <w:tblPr>
        <w:tblpPr w:leftFromText="180" w:rightFromText="180" w:vertAnchor="page" w:horzAnchor="margin" w:tblpY="1291"/>
        <w:tblW w:w="5000" w:type="pct"/>
        <w:tblCellSpacing w:w="15" w:type="dxa"/>
        <w:tblLook w:val="04A0" w:firstRow="1" w:lastRow="0" w:firstColumn="1" w:lastColumn="0" w:noHBand="0" w:noVBand="1"/>
      </w:tblPr>
      <w:tblGrid>
        <w:gridCol w:w="9921"/>
      </w:tblGrid>
      <w:tr w:rsidR="00143807" w:rsidTr="00143807">
        <w:trPr>
          <w:tblCellSpacing w:w="15" w:type="dxa"/>
        </w:trPr>
        <w:tc>
          <w:tcPr>
            <w:tcW w:w="0" w:type="auto"/>
            <w:tcMar>
              <w:top w:w="15" w:type="dxa"/>
              <w:left w:w="15" w:type="dxa"/>
              <w:bottom w:w="15" w:type="dxa"/>
              <w:right w:w="15" w:type="dxa"/>
            </w:tcMar>
            <w:vAlign w:val="center"/>
            <w:hideMark/>
          </w:tcPr>
          <w:p w:rsidR="00EF1F77" w:rsidRDefault="00AB21E5" w:rsidP="00143807">
            <w:pPr>
              <w:ind w:firstLine="525"/>
              <w:jc w:val="center"/>
              <w:rPr>
                <w:rFonts w:eastAsia="Times New Roman"/>
                <w:b/>
                <w:sz w:val="20"/>
                <w:szCs w:val="20"/>
              </w:rPr>
            </w:pPr>
            <w:r w:rsidRPr="00AB21E5">
              <w:rPr>
                <w:rFonts w:eastAsia="Times New Roman"/>
                <w:b/>
                <w:noProof/>
                <w:sz w:val="20"/>
                <w:szCs w:val="20"/>
              </w:rPr>
              <w:drawing>
                <wp:inline distT="0" distB="0" distL="0" distR="0">
                  <wp:extent cx="5912642" cy="8362591"/>
                  <wp:effectExtent l="0" t="0" r="0" b="635"/>
                  <wp:docPr id="2" name="Рисунок 2" descr="C:\Users\sveta\AppData\Local\Temp\Rar$DIa5424.9262\Основы хим тех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9262\Основы хим техн.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4646" cy="8365425"/>
                          </a:xfrm>
                          <a:prstGeom prst="rect">
                            <a:avLst/>
                          </a:prstGeom>
                          <a:noFill/>
                          <a:ln>
                            <a:noFill/>
                          </a:ln>
                        </pic:spPr>
                      </pic:pic>
                    </a:graphicData>
                  </a:graphic>
                </wp:inline>
              </w:drawing>
            </w:r>
          </w:p>
          <w:p w:rsidR="00EF1F77" w:rsidRDefault="00EF1F77" w:rsidP="00143807">
            <w:pPr>
              <w:ind w:firstLine="525"/>
              <w:jc w:val="center"/>
              <w:rPr>
                <w:rFonts w:eastAsia="Times New Roman"/>
                <w:b/>
                <w:sz w:val="20"/>
                <w:szCs w:val="20"/>
              </w:rPr>
            </w:pPr>
          </w:p>
          <w:p w:rsidR="00EF1F77" w:rsidRDefault="00EF1F77" w:rsidP="00143807">
            <w:pPr>
              <w:ind w:firstLine="525"/>
              <w:jc w:val="center"/>
              <w:rPr>
                <w:rFonts w:eastAsia="Times New Roman"/>
                <w:b/>
                <w:sz w:val="20"/>
                <w:szCs w:val="20"/>
              </w:rPr>
            </w:pPr>
          </w:p>
          <w:p w:rsidR="00EF1F77" w:rsidRDefault="00EF1F77" w:rsidP="00143807">
            <w:pPr>
              <w:ind w:firstLine="525"/>
              <w:jc w:val="center"/>
              <w:rPr>
                <w:rFonts w:eastAsia="Times New Roman"/>
                <w:b/>
                <w:sz w:val="20"/>
                <w:szCs w:val="20"/>
              </w:rPr>
            </w:pPr>
          </w:p>
          <w:p w:rsidR="00EF1F77" w:rsidRDefault="00EF1F77" w:rsidP="00143807">
            <w:pPr>
              <w:ind w:firstLine="525"/>
              <w:jc w:val="center"/>
              <w:rPr>
                <w:rFonts w:eastAsia="Times New Roman"/>
                <w:b/>
                <w:sz w:val="20"/>
                <w:szCs w:val="20"/>
              </w:rPr>
            </w:pPr>
          </w:p>
          <w:p w:rsidR="00EF1F77" w:rsidRDefault="00EF1F77" w:rsidP="00143807">
            <w:pPr>
              <w:ind w:firstLine="525"/>
              <w:jc w:val="center"/>
              <w:rPr>
                <w:rFonts w:eastAsia="Times New Roman"/>
                <w:b/>
                <w:sz w:val="20"/>
                <w:szCs w:val="20"/>
              </w:rPr>
            </w:pPr>
          </w:p>
          <w:p w:rsidR="00EF1F77" w:rsidRDefault="00EF1F77" w:rsidP="00143807">
            <w:pPr>
              <w:ind w:firstLine="525"/>
              <w:jc w:val="center"/>
              <w:rPr>
                <w:rFonts w:eastAsia="Times New Roman"/>
                <w:b/>
                <w:sz w:val="20"/>
                <w:szCs w:val="20"/>
              </w:rPr>
            </w:pPr>
          </w:p>
          <w:p w:rsidR="00143807" w:rsidRPr="00E53C2F" w:rsidRDefault="00143807" w:rsidP="00143807">
            <w:pPr>
              <w:ind w:firstLine="525"/>
              <w:jc w:val="center"/>
              <w:rPr>
                <w:rFonts w:eastAsia="Times New Roman"/>
                <w:b/>
                <w:sz w:val="20"/>
                <w:szCs w:val="20"/>
              </w:rPr>
            </w:pPr>
            <w:r w:rsidRPr="00E53C2F">
              <w:rPr>
                <w:rFonts w:eastAsia="Times New Roman"/>
                <w:b/>
                <w:sz w:val="20"/>
                <w:szCs w:val="20"/>
              </w:rPr>
              <w:t>Содержание</w:t>
            </w:r>
          </w:p>
          <w:p w:rsidR="00143807" w:rsidRDefault="00143807" w:rsidP="00143807">
            <w:pPr>
              <w:ind w:firstLine="525"/>
              <w:jc w:val="both"/>
              <w:rPr>
                <w:rFonts w:eastAsia="Times New Roman"/>
                <w:sz w:val="20"/>
                <w:szCs w:val="20"/>
              </w:rPr>
            </w:pPr>
          </w:p>
          <w:p w:rsidR="00143807" w:rsidRDefault="00143807" w:rsidP="00143807">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lastRenderedPageBreak/>
              <w:t>2. Место дисциплины (модуля) в структуре ОПОП ВО</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4.2. Содержание дисциплины (модуля)</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13. Приложение №1. Фонд оценочных средств</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143807" w:rsidTr="00143807">
        <w:trPr>
          <w:tblCellSpacing w:w="15" w:type="dxa"/>
        </w:trPr>
        <w:tc>
          <w:tcPr>
            <w:tcW w:w="0" w:type="auto"/>
            <w:tcMar>
              <w:top w:w="15" w:type="dxa"/>
              <w:left w:w="15" w:type="dxa"/>
              <w:bottom w:w="15" w:type="dxa"/>
              <w:right w:w="15" w:type="dxa"/>
            </w:tcMar>
            <w:vAlign w:val="center"/>
            <w:hideMark/>
          </w:tcPr>
          <w:p w:rsidR="00143807" w:rsidRDefault="00143807" w:rsidP="00143807">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p w:rsidR="00582EA6" w:rsidRDefault="00582EA6" w:rsidP="00143807">
            <w:pPr>
              <w:ind w:firstLine="525"/>
              <w:jc w:val="both"/>
              <w:rPr>
                <w:rFonts w:eastAsia="Times New Roman"/>
                <w:sz w:val="20"/>
                <w:szCs w:val="20"/>
              </w:rPr>
            </w:pPr>
          </w:p>
        </w:tc>
      </w:tr>
    </w:tbl>
    <w:p w:rsidR="007C03B9" w:rsidRDefault="0095758D">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CE01EA" w:rsidP="005353A7">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Захарченко Н.В. (Кафедра биологии и химии, </w:t>
            </w:r>
            <w:r w:rsidR="005353A7">
              <w:rPr>
                <w:rFonts w:eastAsia="Times New Roman"/>
                <w:sz w:val="20"/>
                <w:szCs w:val="20"/>
              </w:rPr>
              <w:t>Отделение</w:t>
            </w:r>
            <w:r>
              <w:rPr>
                <w:rFonts w:eastAsia="Times New Roman"/>
                <w:sz w:val="20"/>
                <w:szCs w:val="20"/>
              </w:rPr>
              <w:t xml:space="preserve"> математики и естественных наук), NVZaharchenko@kpfu.ru</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bl>
    <w:p w:rsidR="007C03B9" w:rsidRDefault="007C03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61"/>
        <w:gridCol w:w="8544"/>
      </w:tblGrid>
      <w:tr w:rsidR="007C03B9" w:rsidTr="00AA64FB">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743323" w:rsidTr="00AA64FB">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43323" w:rsidRPr="00787503" w:rsidRDefault="00743323">
            <w:pPr>
              <w:jc w:val="center"/>
              <w:rPr>
                <w:rFonts w:eastAsia="Times New Roman"/>
                <w:bCs/>
                <w:sz w:val="20"/>
                <w:szCs w:val="20"/>
              </w:rPr>
            </w:pPr>
            <w:r w:rsidRPr="00787503">
              <w:rPr>
                <w:rFonts w:eastAsia="Times New Roman"/>
                <w:bCs/>
                <w:sz w:val="20"/>
                <w:szCs w:val="20"/>
              </w:rPr>
              <w:t>ОПК-8</w:t>
            </w:r>
          </w:p>
        </w:tc>
        <w:tc>
          <w:tcPr>
            <w:tcW w:w="8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43323" w:rsidRPr="00AA64FB" w:rsidRDefault="00AA64FB" w:rsidP="00AA64FB">
            <w:pPr>
              <w:jc w:val="both"/>
              <w:rPr>
                <w:rFonts w:eastAsia="Times New Roman"/>
                <w:bCs/>
                <w:sz w:val="20"/>
                <w:szCs w:val="20"/>
              </w:rPr>
            </w:pPr>
            <w:r w:rsidRPr="00AA64FB">
              <w:rPr>
                <w:rFonts w:eastAsia="Times New Roman"/>
                <w:bCs/>
                <w:sz w:val="20"/>
                <w:szCs w:val="20"/>
              </w:rPr>
              <w:t>Способен осуществлять педагогическую деятельность на основе специальных научных знаний</w:t>
            </w:r>
          </w:p>
        </w:tc>
      </w:tr>
      <w:tr w:rsidR="00743323" w:rsidTr="00AA64FB">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43323" w:rsidRPr="00787503" w:rsidRDefault="00743323">
            <w:pPr>
              <w:jc w:val="center"/>
              <w:rPr>
                <w:rFonts w:eastAsia="Times New Roman"/>
                <w:bCs/>
                <w:sz w:val="20"/>
                <w:szCs w:val="20"/>
              </w:rPr>
            </w:pPr>
            <w:r w:rsidRPr="00787503">
              <w:rPr>
                <w:rFonts w:eastAsia="Times New Roman"/>
                <w:bCs/>
                <w:sz w:val="20"/>
                <w:szCs w:val="20"/>
              </w:rPr>
              <w:t>ОПК-8.1</w:t>
            </w:r>
          </w:p>
        </w:tc>
        <w:tc>
          <w:tcPr>
            <w:tcW w:w="8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43323" w:rsidRPr="00AA64FB" w:rsidRDefault="00AA64FB" w:rsidP="00AA64FB">
            <w:pPr>
              <w:jc w:val="both"/>
              <w:rPr>
                <w:rFonts w:eastAsia="Times New Roman"/>
                <w:bCs/>
                <w:sz w:val="20"/>
                <w:szCs w:val="20"/>
              </w:rPr>
            </w:pPr>
            <w:r w:rsidRPr="00AA64FB">
              <w:rPr>
                <w:rFonts w:eastAsia="Times New Roman"/>
                <w:bCs/>
                <w:sz w:val="20"/>
                <w:szCs w:val="20"/>
              </w:rPr>
              <w:t>Знать способы применения специальных научных знаний при осуществлении педагогической деятельности</w:t>
            </w:r>
          </w:p>
        </w:tc>
      </w:tr>
      <w:tr w:rsidR="007C03B9" w:rsidTr="00AA64FB">
        <w:trPr>
          <w:jc w:val="center"/>
        </w:trPr>
        <w:tc>
          <w:tcPr>
            <w:tcW w:w="14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C03B9" w:rsidRPr="00787503" w:rsidRDefault="0095758D">
            <w:pPr>
              <w:jc w:val="center"/>
              <w:rPr>
                <w:rFonts w:eastAsia="Times New Roman"/>
                <w:sz w:val="20"/>
                <w:szCs w:val="20"/>
              </w:rPr>
            </w:pPr>
            <w:r w:rsidRPr="00787503">
              <w:rPr>
                <w:rFonts w:eastAsia="Times New Roman"/>
                <w:sz w:val="20"/>
                <w:szCs w:val="20"/>
              </w:rPr>
              <w:t xml:space="preserve">ПК-4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C03B9" w:rsidRPr="00AA64FB" w:rsidRDefault="0095758D">
            <w:pPr>
              <w:jc w:val="both"/>
              <w:rPr>
                <w:rFonts w:eastAsia="Times New Roman"/>
                <w:sz w:val="20"/>
                <w:szCs w:val="20"/>
              </w:rPr>
            </w:pPr>
            <w:r w:rsidRPr="00AA64FB">
              <w:rPr>
                <w:rFonts w:eastAsia="Times New Roman"/>
                <w:sz w:val="20"/>
                <w:szCs w:val="20"/>
              </w:rPr>
              <w:t>Способен применять предметные знания в области химии при реализации образовательного процесса  </w:t>
            </w:r>
          </w:p>
        </w:tc>
      </w:tr>
      <w:tr w:rsidR="00AA64FB" w:rsidTr="00AA64FB">
        <w:trPr>
          <w:jc w:val="center"/>
        </w:trPr>
        <w:tc>
          <w:tcPr>
            <w:tcW w:w="14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A64FB" w:rsidRPr="00787503" w:rsidRDefault="00AA64FB" w:rsidP="00AA64FB">
            <w:pPr>
              <w:jc w:val="center"/>
              <w:rPr>
                <w:rFonts w:eastAsia="Times New Roman"/>
                <w:sz w:val="20"/>
                <w:szCs w:val="20"/>
              </w:rPr>
            </w:pPr>
            <w:r w:rsidRPr="00787503">
              <w:rPr>
                <w:rFonts w:eastAsia="Times New Roman"/>
                <w:sz w:val="20"/>
                <w:szCs w:val="20"/>
              </w:rPr>
              <w:t>ПК-4.1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A64FB" w:rsidRDefault="00AA64FB" w:rsidP="00AA64FB">
            <w:pPr>
              <w:rPr>
                <w:rFonts w:eastAsia="Times New Roman"/>
                <w:sz w:val="20"/>
                <w:szCs w:val="20"/>
              </w:rPr>
            </w:pPr>
            <w:r w:rsidRPr="00540633">
              <w:rPr>
                <w:rFonts w:eastAsia="Times New Roman"/>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7C03B9" w:rsidRDefault="007C03B9">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7C03B9" w:rsidRPr="00AA64FB">
        <w:trPr>
          <w:tblCellSpacing w:w="15" w:type="dxa"/>
        </w:trPr>
        <w:tc>
          <w:tcPr>
            <w:tcW w:w="0" w:type="auto"/>
            <w:tcMar>
              <w:top w:w="15" w:type="dxa"/>
              <w:left w:w="15" w:type="dxa"/>
              <w:bottom w:w="15" w:type="dxa"/>
              <w:right w:w="15" w:type="dxa"/>
            </w:tcMar>
            <w:vAlign w:val="center"/>
            <w:hideMark/>
          </w:tcPr>
          <w:p w:rsidR="007C03B9" w:rsidRPr="00AA64FB" w:rsidRDefault="0095758D">
            <w:pPr>
              <w:ind w:firstLine="525"/>
              <w:jc w:val="both"/>
              <w:rPr>
                <w:rFonts w:eastAsia="Times New Roman"/>
                <w:sz w:val="20"/>
                <w:szCs w:val="20"/>
              </w:rPr>
            </w:pPr>
            <w:r w:rsidRPr="00AA64FB">
              <w:rPr>
                <w:rFonts w:eastAsia="Times New Roman"/>
                <w:sz w:val="20"/>
                <w:szCs w:val="20"/>
              </w:rPr>
              <w:t xml:space="preserve">Должен знать: </w:t>
            </w:r>
          </w:p>
        </w:tc>
      </w:tr>
    </w:tbl>
    <w:p w:rsidR="007C03B9" w:rsidRPr="00AA64FB" w:rsidRDefault="007C03B9">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7C03B9" w:rsidRPr="00AA64FB" w:rsidTr="003604E8">
        <w:trPr>
          <w:tblCellSpacing w:w="15" w:type="dxa"/>
        </w:trPr>
        <w:tc>
          <w:tcPr>
            <w:tcW w:w="4970" w:type="pct"/>
            <w:tcMar>
              <w:top w:w="15" w:type="dxa"/>
              <w:left w:w="15" w:type="dxa"/>
              <w:bottom w:w="15" w:type="dxa"/>
              <w:right w:w="15" w:type="dxa"/>
            </w:tcMar>
            <w:vAlign w:val="center"/>
          </w:tcPr>
          <w:p w:rsidR="00AA64FB" w:rsidRDefault="003604E8" w:rsidP="003604E8">
            <w:pPr>
              <w:jc w:val="both"/>
              <w:rPr>
                <w:rFonts w:eastAsia="Times New Roman"/>
                <w:sz w:val="20"/>
              </w:rPr>
            </w:pPr>
            <w:r>
              <w:rPr>
                <w:rFonts w:eastAsia="Times New Roman"/>
                <w:sz w:val="20"/>
              </w:rPr>
              <w:t xml:space="preserve">           </w:t>
            </w:r>
            <w:r w:rsidR="00AA64FB">
              <w:rPr>
                <w:rFonts w:eastAsia="Times New Roman"/>
                <w:sz w:val="20"/>
              </w:rPr>
              <w:t>-</w:t>
            </w:r>
            <w:r w:rsidR="000E1C84">
              <w:rPr>
                <w:rFonts w:eastAsia="Times New Roman"/>
                <w:sz w:val="20"/>
                <w:szCs w:val="20"/>
              </w:rPr>
              <w:t xml:space="preserve"> основные направления развития современного химического производства, методы получения веществ и материалов крупномасштабного производства;</w:t>
            </w:r>
            <w:r w:rsidR="00AA64FB">
              <w:rPr>
                <w:rFonts w:eastAsia="Times New Roman"/>
                <w:sz w:val="20"/>
              </w:rPr>
              <w:t xml:space="preserve"> </w:t>
            </w:r>
            <w:r>
              <w:rPr>
                <w:rFonts w:eastAsia="Times New Roman"/>
                <w:sz w:val="20"/>
              </w:rPr>
              <w:t>способы</w:t>
            </w:r>
            <w:r w:rsidR="00AA64FB" w:rsidRPr="006318A2">
              <w:rPr>
                <w:rFonts w:eastAsia="Times New Roman"/>
                <w:sz w:val="20"/>
              </w:rPr>
              <w:t xml:space="preserve"> применения специальных научных знаний в области </w:t>
            </w:r>
            <w:r w:rsidR="00AA64FB">
              <w:rPr>
                <w:rFonts w:eastAsia="Times New Roman"/>
                <w:sz w:val="20"/>
              </w:rPr>
              <w:t>химической технологии</w:t>
            </w:r>
            <w:r w:rsidR="00AA64FB">
              <w:t xml:space="preserve"> </w:t>
            </w:r>
            <w:r w:rsidR="00AA64FB" w:rsidRPr="00D55756">
              <w:rPr>
                <w:rFonts w:eastAsia="Times New Roman"/>
                <w:sz w:val="20"/>
              </w:rPr>
              <w:t>при осуществлении педагогической деятельности</w:t>
            </w:r>
            <w:r>
              <w:rPr>
                <w:rFonts w:eastAsia="Times New Roman"/>
                <w:sz w:val="20"/>
              </w:rPr>
              <w:t>;</w:t>
            </w:r>
          </w:p>
          <w:p w:rsidR="003604E8" w:rsidRDefault="003604E8" w:rsidP="003604E8">
            <w:pPr>
              <w:ind w:firstLine="525"/>
              <w:jc w:val="both"/>
              <w:rPr>
                <w:rFonts w:eastAsia="Times New Roman"/>
                <w:sz w:val="20"/>
                <w:szCs w:val="20"/>
              </w:rPr>
            </w:pPr>
            <w:r w:rsidRPr="00AA64FB">
              <w:rPr>
                <w:rFonts w:eastAsia="Times New Roman"/>
                <w:sz w:val="20"/>
                <w:szCs w:val="20"/>
              </w:rPr>
              <w:t>- химические и физико-химические понятия, возможности применения фундаментальных законов химии при реализации образовательного процесса</w:t>
            </w:r>
            <w:r>
              <w:rPr>
                <w:rFonts w:eastAsia="Times New Roman"/>
                <w:sz w:val="20"/>
                <w:szCs w:val="20"/>
              </w:rPr>
              <w:t>;</w:t>
            </w:r>
          </w:p>
          <w:p w:rsidR="003604E8" w:rsidRPr="00AA64FB" w:rsidRDefault="003604E8" w:rsidP="000E1C84">
            <w:pPr>
              <w:ind w:firstLine="525"/>
              <w:jc w:val="both"/>
              <w:rPr>
                <w:rFonts w:eastAsia="Times New Roman"/>
                <w:sz w:val="20"/>
                <w:szCs w:val="20"/>
              </w:rPr>
            </w:pPr>
          </w:p>
        </w:tc>
      </w:tr>
    </w:tbl>
    <w:p w:rsidR="007C03B9" w:rsidRPr="008E4376" w:rsidRDefault="007C03B9">
      <w:pPr>
        <w:ind w:firstLine="525"/>
        <w:rPr>
          <w:rFonts w:eastAsia="Times New Roman"/>
          <w:vanish/>
          <w:sz w:val="20"/>
          <w:szCs w:val="20"/>
          <w:highlight w:val="yellow"/>
        </w:rPr>
      </w:pPr>
    </w:p>
    <w:p w:rsidR="007C03B9" w:rsidRPr="008E4376" w:rsidRDefault="007C03B9">
      <w:pPr>
        <w:ind w:firstLine="525"/>
        <w:rPr>
          <w:rFonts w:eastAsia="Times New Roman"/>
          <w:vanish/>
          <w:sz w:val="20"/>
          <w:szCs w:val="20"/>
          <w:highlight w:val="yellow"/>
        </w:rPr>
      </w:pPr>
    </w:p>
    <w:p w:rsidR="007C03B9" w:rsidRDefault="007C03B9">
      <w:pPr>
        <w:ind w:firstLine="525"/>
        <w:rPr>
          <w:rFonts w:eastAsia="Times New Roman"/>
          <w:vanish/>
          <w:sz w:val="20"/>
          <w:szCs w:val="20"/>
        </w:rPr>
      </w:pPr>
    </w:p>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F13EEC" w:rsidRPr="00F13EEC" w:rsidRDefault="00F13EEC" w:rsidP="00F13EEC">
            <w:pPr>
              <w:ind w:firstLine="525"/>
              <w:jc w:val="both"/>
              <w:rPr>
                <w:rFonts w:eastAsia="Times New Roman"/>
                <w:sz w:val="20"/>
                <w:szCs w:val="20"/>
              </w:rPr>
            </w:pPr>
            <w:r w:rsidRPr="00F13EEC">
              <w:rPr>
                <w:rFonts w:eastAsia="Times New Roman"/>
                <w:sz w:val="20"/>
                <w:szCs w:val="20"/>
              </w:rPr>
              <w:t>Дисциплина «</w:t>
            </w:r>
            <w:r w:rsidR="00137BE3">
              <w:rPr>
                <w:rFonts w:eastAsia="Times New Roman"/>
                <w:sz w:val="20"/>
                <w:szCs w:val="20"/>
              </w:rPr>
              <w:t xml:space="preserve">Б1.О.08.09 </w:t>
            </w:r>
            <w:r w:rsidRPr="00F13EEC">
              <w:rPr>
                <w:rFonts w:eastAsia="Times New Roman"/>
                <w:sz w:val="20"/>
                <w:szCs w:val="20"/>
              </w:rPr>
              <w:t xml:space="preserve">Основы химической технологии» относится к Блоку 1, </w:t>
            </w:r>
            <w:r w:rsidR="00743323">
              <w:rPr>
                <w:rFonts w:eastAsia="Times New Roman"/>
                <w:sz w:val="20"/>
                <w:szCs w:val="20"/>
              </w:rPr>
              <w:t xml:space="preserve">обязательной части </w:t>
            </w:r>
            <w:r w:rsidRPr="00F13EEC">
              <w:rPr>
                <w:rFonts w:eastAsia="Times New Roman"/>
                <w:sz w:val="20"/>
                <w:szCs w:val="20"/>
              </w:rPr>
              <w:t>ОПОП</w:t>
            </w:r>
            <w:r w:rsidR="00FB3A51">
              <w:rPr>
                <w:rFonts w:eastAsia="Times New Roman"/>
                <w:sz w:val="20"/>
                <w:szCs w:val="20"/>
              </w:rPr>
              <w:t xml:space="preserve"> ВО</w:t>
            </w:r>
            <w:r w:rsidR="000E1C84">
              <w:rPr>
                <w:rFonts w:eastAsia="Times New Roman"/>
                <w:sz w:val="20"/>
                <w:szCs w:val="20"/>
              </w:rPr>
              <w:t xml:space="preserve"> бакалаврской </w:t>
            </w:r>
            <w:r w:rsidRPr="00F13EEC">
              <w:rPr>
                <w:rFonts w:eastAsia="Times New Roman"/>
                <w:sz w:val="20"/>
                <w:szCs w:val="20"/>
              </w:rPr>
              <w:t xml:space="preserve">программы по направлению подготовки 44.03.05 "Педагогическое образование (с двумя профилями подготовки) профиль «Биология и химия". </w:t>
            </w:r>
          </w:p>
          <w:p w:rsidR="007C03B9" w:rsidRDefault="008E4376" w:rsidP="00F13EEC">
            <w:pPr>
              <w:jc w:val="both"/>
              <w:rPr>
                <w:rFonts w:eastAsia="Times New Roman"/>
                <w:sz w:val="20"/>
                <w:szCs w:val="20"/>
              </w:rPr>
            </w:pPr>
            <w:r>
              <w:rPr>
                <w:rFonts w:eastAsia="Times New Roman"/>
                <w:sz w:val="20"/>
                <w:szCs w:val="20"/>
              </w:rPr>
              <w:t>Осваивается на 4 курсе в 7</w:t>
            </w:r>
            <w:r w:rsidR="0095758D">
              <w:rPr>
                <w:rFonts w:eastAsia="Times New Roman"/>
                <w:sz w:val="20"/>
                <w:szCs w:val="20"/>
              </w:rPr>
              <w:t xml:space="preserve"> семестре.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Общая труд</w:t>
            </w:r>
            <w:r w:rsidR="00CF79F3">
              <w:rPr>
                <w:rFonts w:eastAsia="Times New Roman"/>
                <w:sz w:val="20"/>
                <w:szCs w:val="20"/>
              </w:rPr>
              <w:t>оемкость дисциплины составляет 5</w:t>
            </w:r>
            <w:r>
              <w:rPr>
                <w:rFonts w:eastAsia="Times New Roman"/>
                <w:sz w:val="20"/>
                <w:szCs w:val="20"/>
              </w:rPr>
              <w:t xml:space="preserve"> зач</w:t>
            </w:r>
            <w:r w:rsidR="00CF79F3">
              <w:rPr>
                <w:rFonts w:eastAsia="Times New Roman"/>
                <w:sz w:val="20"/>
                <w:szCs w:val="20"/>
              </w:rPr>
              <w:t>етных(</w:t>
            </w:r>
            <w:proofErr w:type="spellStart"/>
            <w:r w:rsidR="00CF79F3">
              <w:rPr>
                <w:rFonts w:eastAsia="Times New Roman"/>
                <w:sz w:val="20"/>
                <w:szCs w:val="20"/>
              </w:rPr>
              <w:t>ые</w:t>
            </w:r>
            <w:proofErr w:type="spellEnd"/>
            <w:r w:rsidR="00CF79F3">
              <w:rPr>
                <w:rFonts w:eastAsia="Times New Roman"/>
                <w:sz w:val="20"/>
                <w:szCs w:val="20"/>
              </w:rPr>
              <w:t>) единиц(ы) на 180</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7C03B9">
        <w:trPr>
          <w:tblCellSpacing w:w="15" w:type="dxa"/>
        </w:trPr>
        <w:tc>
          <w:tcPr>
            <w:tcW w:w="0" w:type="auto"/>
            <w:tcMar>
              <w:top w:w="15" w:type="dxa"/>
              <w:left w:w="15" w:type="dxa"/>
              <w:bottom w:w="15" w:type="dxa"/>
              <w:right w:w="15" w:type="dxa"/>
            </w:tcMar>
            <w:vAlign w:val="center"/>
            <w:hideMark/>
          </w:tcPr>
          <w:p w:rsidR="007C03B9" w:rsidRDefault="008E4376" w:rsidP="001B1796">
            <w:pPr>
              <w:ind w:firstLine="525"/>
              <w:jc w:val="both"/>
              <w:rPr>
                <w:rFonts w:eastAsia="Times New Roman"/>
                <w:sz w:val="20"/>
                <w:szCs w:val="20"/>
              </w:rPr>
            </w:pPr>
            <w:r>
              <w:rPr>
                <w:rFonts w:eastAsia="Times New Roman"/>
                <w:sz w:val="20"/>
                <w:szCs w:val="20"/>
              </w:rPr>
              <w:t xml:space="preserve">Контактная работа - </w:t>
            </w:r>
            <w:r w:rsidR="001B1796">
              <w:rPr>
                <w:rFonts w:eastAsia="Times New Roman"/>
                <w:sz w:val="20"/>
                <w:szCs w:val="20"/>
              </w:rPr>
              <w:t>68</w:t>
            </w:r>
            <w:r w:rsidR="0095758D">
              <w:rPr>
                <w:rFonts w:eastAsia="Times New Roman"/>
                <w:sz w:val="20"/>
                <w:szCs w:val="20"/>
              </w:rPr>
              <w:t xml:space="preserve"> 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в том числе лекции - 28</w:t>
            </w:r>
            <w:r w:rsidR="0095758D">
              <w:rPr>
                <w:rFonts w:eastAsia="Times New Roman"/>
                <w:sz w:val="20"/>
                <w:szCs w:val="20"/>
              </w:rPr>
              <w:t xml:space="preserve"> час</w:t>
            </w:r>
            <w:r w:rsidR="00787503">
              <w:rPr>
                <w:rFonts w:eastAsia="Times New Roman"/>
                <w:sz w:val="20"/>
                <w:szCs w:val="20"/>
              </w:rPr>
              <w:t>а(</w:t>
            </w:r>
            <w:proofErr w:type="spellStart"/>
            <w:r w:rsidR="00787503">
              <w:rPr>
                <w:rFonts w:eastAsia="Times New Roman"/>
                <w:sz w:val="20"/>
                <w:szCs w:val="20"/>
              </w:rPr>
              <w:t>ов</w:t>
            </w:r>
            <w:proofErr w:type="spellEnd"/>
            <w:r w:rsidR="00787503">
              <w:rPr>
                <w:rFonts w:eastAsia="Times New Roman"/>
                <w:sz w:val="20"/>
                <w:szCs w:val="20"/>
              </w:rPr>
              <w:t>), практические занятия - 26</w:t>
            </w:r>
            <w:r w:rsidR="0095758D">
              <w:rPr>
                <w:rFonts w:eastAsia="Times New Roman"/>
                <w:sz w:val="20"/>
                <w:szCs w:val="20"/>
              </w:rPr>
              <w:t xml:space="preserve"> 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лабораторные работы - 1</w:t>
            </w:r>
            <w:r w:rsidR="0095758D">
              <w:rPr>
                <w:rFonts w:eastAsia="Times New Roman"/>
                <w:sz w:val="20"/>
                <w:szCs w:val="20"/>
              </w:rPr>
              <w:t>4 часа(</w:t>
            </w:r>
            <w:proofErr w:type="spellStart"/>
            <w:r w:rsidR="0095758D">
              <w:rPr>
                <w:rFonts w:eastAsia="Times New Roman"/>
                <w:sz w:val="20"/>
                <w:szCs w:val="20"/>
              </w:rPr>
              <w:t>ов</w:t>
            </w:r>
            <w:proofErr w:type="spellEnd"/>
            <w:r w:rsidR="0095758D">
              <w:rPr>
                <w:rFonts w:eastAsia="Times New Roman"/>
                <w:sz w:val="20"/>
                <w:szCs w:val="20"/>
              </w:rPr>
              <w:t>), контроль самостоятельной работы - 0 часа(</w:t>
            </w:r>
            <w:proofErr w:type="spellStart"/>
            <w:r w:rsidR="0095758D">
              <w:rPr>
                <w:rFonts w:eastAsia="Times New Roman"/>
                <w:sz w:val="20"/>
                <w:szCs w:val="20"/>
              </w:rPr>
              <w:t>ов</w:t>
            </w:r>
            <w:proofErr w:type="spellEnd"/>
            <w:r w:rsidR="0095758D">
              <w:rPr>
                <w:rFonts w:eastAsia="Times New Roman"/>
                <w:sz w:val="20"/>
                <w:szCs w:val="20"/>
              </w:rPr>
              <w:t xml:space="preserve">). </w:t>
            </w:r>
          </w:p>
        </w:tc>
      </w:tr>
      <w:tr w:rsidR="007C03B9">
        <w:trPr>
          <w:tblCellSpacing w:w="15" w:type="dxa"/>
        </w:trPr>
        <w:tc>
          <w:tcPr>
            <w:tcW w:w="0" w:type="auto"/>
            <w:tcMar>
              <w:top w:w="15" w:type="dxa"/>
              <w:left w:w="15" w:type="dxa"/>
              <w:bottom w:w="15" w:type="dxa"/>
              <w:right w:w="15" w:type="dxa"/>
            </w:tcMar>
            <w:vAlign w:val="center"/>
            <w:hideMark/>
          </w:tcPr>
          <w:p w:rsidR="007C03B9" w:rsidRDefault="00787503">
            <w:pPr>
              <w:ind w:firstLine="525"/>
              <w:jc w:val="both"/>
              <w:rPr>
                <w:rFonts w:eastAsia="Times New Roman"/>
                <w:sz w:val="20"/>
                <w:szCs w:val="20"/>
              </w:rPr>
            </w:pPr>
            <w:r>
              <w:rPr>
                <w:rFonts w:eastAsia="Times New Roman"/>
                <w:sz w:val="20"/>
                <w:szCs w:val="20"/>
              </w:rPr>
              <w:t>Самостоятельная работа - 85</w:t>
            </w:r>
            <w:r w:rsidR="0095758D">
              <w:rPr>
                <w:rFonts w:eastAsia="Times New Roman"/>
                <w:sz w:val="20"/>
                <w:szCs w:val="20"/>
              </w:rPr>
              <w:t xml:space="preserve"> часа(</w:t>
            </w:r>
            <w:proofErr w:type="spellStart"/>
            <w:r w:rsidR="0095758D">
              <w:rPr>
                <w:rFonts w:eastAsia="Times New Roman"/>
                <w:sz w:val="20"/>
                <w:szCs w:val="20"/>
              </w:rPr>
              <w:t>ов</w:t>
            </w:r>
            <w:proofErr w:type="spellEnd"/>
            <w:r w:rsidR="0095758D">
              <w:rPr>
                <w:rFonts w:eastAsia="Times New Roman"/>
                <w:sz w:val="20"/>
                <w:szCs w:val="20"/>
              </w:rPr>
              <w:t xml:space="preserve">). </w:t>
            </w:r>
          </w:p>
        </w:tc>
      </w:tr>
      <w:tr w:rsidR="007C03B9">
        <w:trPr>
          <w:tblCellSpacing w:w="15" w:type="dxa"/>
        </w:trPr>
        <w:tc>
          <w:tcPr>
            <w:tcW w:w="0" w:type="auto"/>
            <w:tcMar>
              <w:top w:w="15" w:type="dxa"/>
              <w:left w:w="15" w:type="dxa"/>
              <w:bottom w:w="15" w:type="dxa"/>
              <w:right w:w="15" w:type="dxa"/>
            </w:tcMar>
            <w:vAlign w:val="center"/>
            <w:hideMark/>
          </w:tcPr>
          <w:p w:rsidR="007C03B9" w:rsidRDefault="008E4376" w:rsidP="004F5904">
            <w:pPr>
              <w:ind w:firstLine="525"/>
              <w:jc w:val="both"/>
              <w:rPr>
                <w:rFonts w:eastAsia="Times New Roman"/>
                <w:sz w:val="20"/>
                <w:szCs w:val="20"/>
              </w:rPr>
            </w:pPr>
            <w:r>
              <w:rPr>
                <w:rFonts w:eastAsia="Times New Roman"/>
                <w:sz w:val="20"/>
                <w:szCs w:val="20"/>
              </w:rPr>
              <w:t>Контроль (экзамен) - 27</w:t>
            </w:r>
            <w:r w:rsidR="0095758D">
              <w:rPr>
                <w:rFonts w:eastAsia="Times New Roman"/>
                <w:sz w:val="20"/>
                <w:szCs w:val="20"/>
              </w:rPr>
              <w:t xml:space="preserve"> часа(</w:t>
            </w:r>
            <w:proofErr w:type="spellStart"/>
            <w:r w:rsidR="0095758D">
              <w:rPr>
                <w:rFonts w:eastAsia="Times New Roman"/>
                <w:sz w:val="20"/>
                <w:szCs w:val="20"/>
              </w:rPr>
              <w:t>ов</w:t>
            </w:r>
            <w:proofErr w:type="spellEnd"/>
            <w:r w:rsidR="0095758D">
              <w:rPr>
                <w:rFonts w:eastAsia="Times New Roman"/>
                <w:sz w:val="20"/>
                <w:szCs w:val="20"/>
              </w:rPr>
              <w:t xml:space="preserve">).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rsidP="008E4376">
            <w:pPr>
              <w:ind w:firstLine="525"/>
              <w:jc w:val="both"/>
              <w:rPr>
                <w:rFonts w:eastAsia="Times New Roman"/>
                <w:sz w:val="20"/>
                <w:szCs w:val="20"/>
              </w:rPr>
            </w:pPr>
            <w:r>
              <w:rPr>
                <w:rFonts w:eastAsia="Times New Roman"/>
                <w:sz w:val="20"/>
                <w:szCs w:val="20"/>
              </w:rPr>
              <w:t xml:space="preserve">Форма промежуточного </w:t>
            </w:r>
            <w:r w:rsidR="008E4376">
              <w:rPr>
                <w:rFonts w:eastAsia="Times New Roman"/>
                <w:sz w:val="20"/>
                <w:szCs w:val="20"/>
              </w:rPr>
              <w:t>контроля дисциплины: экзамен в 7</w:t>
            </w:r>
            <w:r>
              <w:rPr>
                <w:rFonts w:eastAsia="Times New Roman"/>
                <w:sz w:val="20"/>
                <w:szCs w:val="20"/>
              </w:rPr>
              <w:t xml:space="preserve"> семестре.</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hidden/>
        </w:trPr>
        <w:tc>
          <w:tcPr>
            <w:tcW w:w="0" w:type="auto"/>
            <w:tcMar>
              <w:top w:w="15" w:type="dxa"/>
              <w:left w:w="15" w:type="dxa"/>
              <w:bottom w:w="15" w:type="dxa"/>
              <w:right w:w="15" w:type="dxa"/>
            </w:tcMar>
            <w:vAlign w:val="center"/>
            <w:hideMark/>
          </w:tcPr>
          <w:p w:rsidR="007C03B9" w:rsidRDefault="007C03B9">
            <w:pPr>
              <w:rPr>
                <w:rFonts w:eastAsia="Times New Roman"/>
                <w:vanish/>
                <w:sz w:val="20"/>
                <w:szCs w:val="20"/>
              </w:rPr>
            </w:pP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7C03B9" w:rsidRDefault="007C03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7C03B9" w:rsidTr="00CF79F3">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C03B9" w:rsidRDefault="0095758D">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C03B9" w:rsidRDefault="0095758D">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7C03B9" w:rsidTr="00CF79F3">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7C03B9" w:rsidRDefault="007C03B9">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7C03B9" w:rsidRDefault="007C03B9">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7C03B9" w:rsidRDefault="007C03B9">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C03B9" w:rsidRDefault="0095758D">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C03B9" w:rsidRDefault="0095758D">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C03B9" w:rsidRDefault="0095758D">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7C03B9" w:rsidRDefault="007C03B9">
            <w:pPr>
              <w:rPr>
                <w:sz w:val="20"/>
                <w:szCs w:val="20"/>
              </w:rPr>
            </w:pPr>
          </w:p>
        </w:tc>
      </w:tr>
      <w:tr w:rsidR="007C03B9" w:rsidTr="00CF79F3">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rPr>
                <w:rFonts w:eastAsia="Times New Roman"/>
                <w:sz w:val="20"/>
                <w:szCs w:val="20"/>
              </w:rPr>
            </w:pPr>
            <w:r>
              <w:rPr>
                <w:rFonts w:eastAsia="Times New Roman"/>
                <w:sz w:val="20"/>
                <w:szCs w:val="20"/>
              </w:rPr>
              <w:t>Тема 1. Понятие о химическом производстве</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CF79F3">
            <w:pPr>
              <w:jc w:val="center"/>
              <w:rPr>
                <w:rFonts w:eastAsia="Times New Roman"/>
                <w:sz w:val="20"/>
                <w:szCs w:val="20"/>
              </w:rPr>
            </w:pPr>
            <w:r>
              <w:rPr>
                <w:rFonts w:eastAsia="Times New Roman"/>
                <w:sz w:val="20"/>
                <w:szCs w:val="20"/>
              </w:rPr>
              <w:t>7</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8E4376">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5852D5">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95758D">
            <w:pPr>
              <w:jc w:val="center"/>
              <w:rPr>
                <w:rFonts w:eastAsia="Times New Roman"/>
                <w:sz w:val="20"/>
                <w:szCs w:val="20"/>
              </w:rPr>
            </w:pPr>
            <w:r w:rsidRPr="008E4376">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743323">
            <w:pPr>
              <w:jc w:val="center"/>
              <w:rPr>
                <w:rFonts w:eastAsia="Times New Roman"/>
                <w:sz w:val="20"/>
                <w:szCs w:val="20"/>
              </w:rPr>
            </w:pPr>
            <w:r>
              <w:rPr>
                <w:rFonts w:eastAsia="Times New Roman"/>
                <w:sz w:val="20"/>
                <w:szCs w:val="20"/>
              </w:rPr>
              <w:t>12</w:t>
            </w:r>
          </w:p>
        </w:tc>
      </w:tr>
      <w:tr w:rsidR="007C03B9" w:rsidTr="00CF79F3">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sz w:val="20"/>
                <w:szCs w:val="20"/>
              </w:rPr>
              <w:lastRenderedPageBreak/>
              <w:t>2.</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rPr>
                <w:rFonts w:eastAsia="Times New Roman"/>
                <w:sz w:val="20"/>
                <w:szCs w:val="20"/>
              </w:rPr>
            </w:pPr>
            <w:r>
              <w:rPr>
                <w:rFonts w:eastAsia="Times New Roman"/>
                <w:sz w:val="20"/>
                <w:szCs w:val="20"/>
              </w:rPr>
              <w:t>Тема 2. Химико-технологический процесс, химические реакторы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CF79F3">
            <w:pPr>
              <w:jc w:val="center"/>
              <w:rPr>
                <w:rFonts w:eastAsia="Times New Roman"/>
                <w:sz w:val="20"/>
                <w:szCs w:val="20"/>
              </w:rPr>
            </w:pPr>
            <w:r>
              <w:rPr>
                <w:rFonts w:eastAsia="Times New Roman"/>
                <w:sz w:val="20"/>
                <w:szCs w:val="20"/>
              </w:rPr>
              <w:t>7</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787503">
            <w:pPr>
              <w:jc w:val="center"/>
              <w:rPr>
                <w:rFonts w:eastAsia="Times New Roman"/>
                <w:sz w:val="20"/>
                <w:szCs w:val="20"/>
              </w:rPr>
            </w:pPr>
            <w:r>
              <w:rPr>
                <w:rFonts w:eastAsia="Times New Roman"/>
                <w:sz w:val="20"/>
                <w:szCs w:val="20"/>
              </w:rPr>
              <w:t>6</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787503">
            <w:pPr>
              <w:jc w:val="center"/>
              <w:rPr>
                <w:rFonts w:eastAsia="Times New Roman"/>
                <w:sz w:val="20"/>
                <w:szCs w:val="20"/>
              </w:rPr>
            </w:pPr>
            <w:r>
              <w:rPr>
                <w:rFonts w:eastAsia="Times New Roman"/>
                <w:sz w:val="20"/>
                <w:szCs w:val="20"/>
              </w:rPr>
              <w:t>6</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95758D">
            <w:pPr>
              <w:jc w:val="center"/>
              <w:rPr>
                <w:rFonts w:eastAsia="Times New Roman"/>
                <w:sz w:val="20"/>
                <w:szCs w:val="20"/>
              </w:rPr>
            </w:pPr>
            <w:r w:rsidRPr="008E4376">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787503">
            <w:pPr>
              <w:jc w:val="center"/>
              <w:rPr>
                <w:rFonts w:eastAsia="Times New Roman"/>
                <w:sz w:val="20"/>
                <w:szCs w:val="20"/>
              </w:rPr>
            </w:pPr>
            <w:r>
              <w:rPr>
                <w:rFonts w:eastAsia="Times New Roman"/>
                <w:sz w:val="20"/>
                <w:szCs w:val="20"/>
              </w:rPr>
              <w:t>14</w:t>
            </w:r>
          </w:p>
        </w:tc>
      </w:tr>
      <w:tr w:rsidR="00CF79F3" w:rsidTr="00CF79F3">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rPr>
                <w:rFonts w:eastAsia="Times New Roman"/>
                <w:sz w:val="20"/>
                <w:szCs w:val="20"/>
              </w:rPr>
            </w:pPr>
            <w:r>
              <w:rPr>
                <w:rFonts w:eastAsia="Times New Roman"/>
                <w:sz w:val="20"/>
                <w:szCs w:val="20"/>
              </w:rPr>
              <w:t>Тема 3. Переработка природных газов, нефти</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F79F3" w:rsidRDefault="00CF79F3" w:rsidP="00CF79F3">
            <w:pPr>
              <w:jc w:val="center"/>
            </w:pPr>
            <w:r w:rsidRPr="00E266B3">
              <w:rPr>
                <w:rFonts w:eastAsia="Times New Roman"/>
                <w:sz w:val="20"/>
                <w:szCs w:val="20"/>
              </w:rPr>
              <w:t>7</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787503">
            <w:pPr>
              <w:jc w:val="center"/>
              <w:rPr>
                <w:rFonts w:eastAsia="Times New Roman"/>
                <w:sz w:val="20"/>
                <w:szCs w:val="20"/>
              </w:rPr>
            </w:pPr>
            <w:r>
              <w:rPr>
                <w:rFonts w:eastAsia="Times New Roman"/>
                <w:sz w:val="20"/>
                <w:szCs w:val="20"/>
              </w:rPr>
              <w:t>6</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sidRPr="008E4376">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787503">
            <w:pPr>
              <w:jc w:val="center"/>
              <w:rPr>
                <w:rFonts w:eastAsia="Times New Roman"/>
                <w:sz w:val="20"/>
                <w:szCs w:val="20"/>
              </w:rPr>
            </w:pPr>
            <w:r>
              <w:rPr>
                <w:rFonts w:eastAsia="Times New Roman"/>
                <w:sz w:val="20"/>
                <w:szCs w:val="20"/>
              </w:rPr>
              <w:t>14</w:t>
            </w:r>
          </w:p>
        </w:tc>
      </w:tr>
      <w:tr w:rsidR="00CF79F3" w:rsidTr="00CF79F3">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rPr>
                <w:rFonts w:eastAsia="Times New Roman"/>
                <w:sz w:val="20"/>
                <w:szCs w:val="20"/>
              </w:rPr>
            </w:pPr>
            <w:r>
              <w:rPr>
                <w:rFonts w:eastAsia="Times New Roman"/>
                <w:sz w:val="20"/>
                <w:szCs w:val="20"/>
              </w:rPr>
              <w:t>Тема 4. Основы производства неорганических кислот, минеральных удобрений</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F79F3" w:rsidRDefault="00CF79F3" w:rsidP="00CF79F3">
            <w:pPr>
              <w:jc w:val="center"/>
            </w:pPr>
            <w:r w:rsidRPr="00E266B3">
              <w:rPr>
                <w:rFonts w:eastAsia="Times New Roman"/>
                <w:sz w:val="20"/>
                <w:szCs w:val="20"/>
              </w:rPr>
              <w:t>7</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sidRPr="008E4376">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787503">
            <w:pPr>
              <w:jc w:val="center"/>
              <w:rPr>
                <w:rFonts w:eastAsia="Times New Roman"/>
                <w:sz w:val="20"/>
                <w:szCs w:val="20"/>
              </w:rPr>
            </w:pPr>
            <w:r>
              <w:rPr>
                <w:rFonts w:eastAsia="Times New Roman"/>
                <w:sz w:val="20"/>
                <w:szCs w:val="20"/>
              </w:rPr>
              <w:t>14</w:t>
            </w:r>
          </w:p>
        </w:tc>
      </w:tr>
      <w:tr w:rsidR="00CF79F3" w:rsidTr="00CF79F3">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rPr>
                <w:rFonts w:eastAsia="Times New Roman"/>
                <w:sz w:val="20"/>
                <w:szCs w:val="20"/>
              </w:rPr>
            </w:pPr>
            <w:r>
              <w:rPr>
                <w:rFonts w:eastAsia="Times New Roman"/>
                <w:sz w:val="20"/>
                <w:szCs w:val="20"/>
              </w:rPr>
              <w:t>Тема 5. Основы производства полимеров</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F79F3" w:rsidRDefault="00CF79F3" w:rsidP="00CF79F3">
            <w:pPr>
              <w:jc w:val="center"/>
            </w:pPr>
            <w:r w:rsidRPr="00E266B3">
              <w:rPr>
                <w:rFonts w:eastAsia="Times New Roman"/>
                <w:sz w:val="20"/>
                <w:szCs w:val="20"/>
              </w:rPr>
              <w:t>7</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787503">
            <w:pPr>
              <w:jc w:val="center"/>
              <w:rPr>
                <w:rFonts w:eastAsia="Times New Roman"/>
                <w:sz w:val="20"/>
                <w:szCs w:val="20"/>
              </w:rPr>
            </w:pPr>
            <w:r>
              <w:rPr>
                <w:rFonts w:eastAsia="Times New Roman"/>
                <w:sz w:val="20"/>
                <w:szCs w:val="20"/>
              </w:rPr>
              <w:t>14</w:t>
            </w:r>
          </w:p>
        </w:tc>
      </w:tr>
      <w:tr w:rsidR="00CF79F3" w:rsidTr="00CF79F3">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jc w:val="center"/>
              <w:rPr>
                <w:rFonts w:eastAsia="Times New Roman"/>
                <w:sz w:val="20"/>
                <w:szCs w:val="20"/>
              </w:rPr>
            </w:pPr>
            <w:r>
              <w:rPr>
                <w:rFonts w:eastAsia="Times New Roman"/>
                <w:sz w:val="20"/>
                <w:szCs w:val="20"/>
              </w:rPr>
              <w:t>6.</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rPr>
                <w:rFonts w:eastAsia="Times New Roman"/>
                <w:sz w:val="20"/>
                <w:szCs w:val="20"/>
              </w:rPr>
            </w:pPr>
            <w:r>
              <w:rPr>
                <w:rFonts w:eastAsia="Times New Roman"/>
                <w:sz w:val="20"/>
                <w:szCs w:val="20"/>
              </w:rPr>
              <w:t>Тема 6. Основы производства силикатов</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F79F3" w:rsidRDefault="00CF79F3" w:rsidP="00CF79F3">
            <w:pPr>
              <w:jc w:val="center"/>
            </w:pPr>
            <w:r w:rsidRPr="00E266B3">
              <w:rPr>
                <w:rFonts w:eastAsia="Times New Roman"/>
                <w:sz w:val="20"/>
                <w:szCs w:val="20"/>
              </w:rPr>
              <w:t>7</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sidRPr="008E4376">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787503">
            <w:pPr>
              <w:jc w:val="center"/>
              <w:rPr>
                <w:rFonts w:eastAsia="Times New Roman"/>
                <w:sz w:val="20"/>
                <w:szCs w:val="20"/>
              </w:rPr>
            </w:pPr>
            <w:r>
              <w:rPr>
                <w:rFonts w:eastAsia="Times New Roman"/>
                <w:sz w:val="20"/>
                <w:szCs w:val="20"/>
              </w:rPr>
              <w:t>14</w:t>
            </w:r>
          </w:p>
        </w:tc>
      </w:tr>
      <w:tr w:rsidR="00CF79F3" w:rsidTr="00CF79F3">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jc w:val="center"/>
              <w:rPr>
                <w:rFonts w:eastAsia="Times New Roman"/>
                <w:sz w:val="20"/>
                <w:szCs w:val="20"/>
              </w:rPr>
            </w:pPr>
            <w:r>
              <w:rPr>
                <w:rFonts w:eastAsia="Times New Roman"/>
                <w:sz w:val="20"/>
                <w:szCs w:val="20"/>
              </w:rPr>
              <w:t>7.</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Default="00CF79F3">
            <w:pPr>
              <w:rPr>
                <w:rFonts w:eastAsia="Times New Roman"/>
                <w:sz w:val="20"/>
                <w:szCs w:val="20"/>
              </w:rPr>
            </w:pPr>
            <w:r>
              <w:rPr>
                <w:rFonts w:eastAsia="Times New Roman"/>
                <w:sz w:val="20"/>
                <w:szCs w:val="20"/>
              </w:rPr>
              <w:t>Тема 7. Основы промышленной экологии</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F79F3" w:rsidRDefault="00CF79F3" w:rsidP="00CF79F3">
            <w:pPr>
              <w:jc w:val="center"/>
            </w:pPr>
            <w:r w:rsidRPr="00E266B3">
              <w:rPr>
                <w:rFonts w:eastAsia="Times New Roman"/>
                <w:sz w:val="20"/>
                <w:szCs w:val="20"/>
              </w:rPr>
              <w:t>7</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CF79F3">
            <w:pPr>
              <w:jc w:val="center"/>
              <w:rPr>
                <w:rFonts w:eastAsia="Times New Roman"/>
                <w:sz w:val="20"/>
                <w:szCs w:val="20"/>
              </w:rPr>
            </w:pPr>
            <w:r w:rsidRPr="008E4376">
              <w:rPr>
                <w:rFonts w:eastAsia="Times New Roman"/>
                <w:sz w:val="20"/>
                <w:szCs w:val="20"/>
              </w:rPr>
              <w:t>10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F79F3" w:rsidRPr="008E4376" w:rsidRDefault="00787503">
            <w:pPr>
              <w:jc w:val="center"/>
              <w:rPr>
                <w:rFonts w:eastAsia="Times New Roman"/>
                <w:sz w:val="20"/>
                <w:szCs w:val="20"/>
              </w:rPr>
            </w:pPr>
            <w:r>
              <w:rPr>
                <w:rFonts w:eastAsia="Times New Roman"/>
                <w:sz w:val="20"/>
                <w:szCs w:val="20"/>
              </w:rPr>
              <w:t>15</w:t>
            </w:r>
          </w:p>
        </w:tc>
      </w:tr>
      <w:tr w:rsidR="007C03B9" w:rsidTr="00CF79F3">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rPr>
                <w:rFonts w:eastAsia="Times New Roman"/>
                <w:sz w:val="20"/>
                <w:szCs w:val="20"/>
              </w:rPr>
            </w:pPr>
            <w:r>
              <w:rPr>
                <w:rFonts w:eastAsia="Times New Roman"/>
                <w:sz w:val="20"/>
                <w:szCs w:val="20"/>
              </w:rPr>
              <w:t>Итого</w:t>
            </w:r>
            <w:r w:rsidR="00CF79F3">
              <w:rPr>
                <w:rFonts w:eastAsia="Times New Roman"/>
                <w:sz w:val="20"/>
                <w:szCs w:val="20"/>
              </w:rPr>
              <w:t>: 153</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8E4376">
            <w:pPr>
              <w:jc w:val="center"/>
              <w:rPr>
                <w:rFonts w:eastAsia="Times New Roman"/>
                <w:sz w:val="20"/>
                <w:szCs w:val="20"/>
              </w:rPr>
            </w:pPr>
            <w:r>
              <w:rPr>
                <w:rFonts w:eastAsia="Times New Roman"/>
                <w:sz w:val="20"/>
                <w:szCs w:val="20"/>
              </w:rPr>
              <w:t>28</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787503">
            <w:pPr>
              <w:jc w:val="center"/>
              <w:rPr>
                <w:rFonts w:eastAsia="Times New Roman"/>
                <w:sz w:val="20"/>
                <w:szCs w:val="20"/>
              </w:rPr>
            </w:pPr>
            <w:r>
              <w:rPr>
                <w:rFonts w:eastAsia="Times New Roman"/>
                <w:sz w:val="20"/>
                <w:szCs w:val="20"/>
              </w:rPr>
              <w:t>26</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5852D5">
            <w:pPr>
              <w:jc w:val="center"/>
              <w:rPr>
                <w:rFonts w:eastAsia="Times New Roman"/>
                <w:sz w:val="20"/>
                <w:szCs w:val="20"/>
              </w:rPr>
            </w:pPr>
            <w:r>
              <w:rPr>
                <w:rFonts w:eastAsia="Times New Roman"/>
                <w:sz w:val="20"/>
                <w:szCs w:val="20"/>
              </w:rPr>
              <w:t>1</w:t>
            </w:r>
            <w:r w:rsidR="0095758D" w:rsidRPr="008E4376">
              <w:rPr>
                <w:rFonts w:eastAsia="Times New Roman"/>
                <w:sz w:val="20"/>
                <w:szCs w:val="20"/>
              </w:rPr>
              <w:t>4</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Pr="008E4376" w:rsidRDefault="00787503">
            <w:pPr>
              <w:jc w:val="center"/>
              <w:rPr>
                <w:rFonts w:eastAsia="Times New Roman"/>
                <w:sz w:val="20"/>
                <w:szCs w:val="20"/>
              </w:rPr>
            </w:pPr>
            <w:r>
              <w:rPr>
                <w:rFonts w:eastAsia="Times New Roman"/>
                <w:sz w:val="20"/>
                <w:szCs w:val="20"/>
              </w:rPr>
              <w:t>85</w:t>
            </w:r>
          </w:p>
        </w:tc>
      </w:tr>
    </w:tbl>
    <w:p w:rsidR="007C03B9" w:rsidRDefault="007C03B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4.2 Содержание дисциплины (модуля)</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Тема 1. Понятие о химическом производстве</w:t>
            </w:r>
            <w:r>
              <w:rPr>
                <w:rFonts w:eastAsia="Times New Roman"/>
                <w:sz w:val="20"/>
                <w:szCs w:val="20"/>
              </w:rPr>
              <w:t xml:space="preserve">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Современные требования к химическим производствам экономического, структурного и экологического характера. Технологические и технико-экономические показатели химического производства. Понятие о сырье, промежуточном продукте (полупродукте), готовом продукте, отходах производства, комплексном использовании сырья. Вода. Характеристика природных вод. Подготовка промышленных вод. Энергия. Виды энергии, источники энергии в промышленности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Тема 2. Химико-технологический процесс, химические реакторы</w:t>
            </w:r>
            <w:r>
              <w:rPr>
                <w:rFonts w:eastAsia="Times New Roman"/>
                <w:sz w:val="20"/>
                <w:szCs w:val="20"/>
              </w:rPr>
              <w:t xml:space="preserve">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5852D5">
            <w:pPr>
              <w:ind w:firstLine="525"/>
              <w:jc w:val="both"/>
              <w:rPr>
                <w:rFonts w:eastAsia="Times New Roman"/>
                <w:sz w:val="20"/>
                <w:szCs w:val="20"/>
              </w:rPr>
            </w:pPr>
            <w:r>
              <w:rPr>
                <w:rFonts w:eastAsia="Times New Roman"/>
                <w:sz w:val="20"/>
                <w:szCs w:val="20"/>
              </w:rPr>
              <w:t>Содержание химико-технологического процесса: подготовка сырья, химические превращения, выделение целевого продукта. Принципы технологических процессов. Периодические процессы. Непрерывные процессы. Современные требования к технологическим системам. Реакторы, требования к реакторам, классификация. Понятие о технологической схеме процесса.</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Тема 3. Переработка природных газов, нефти</w:t>
            </w:r>
            <w:r>
              <w:rPr>
                <w:rFonts w:eastAsia="Times New Roman"/>
                <w:sz w:val="20"/>
                <w:szCs w:val="20"/>
              </w:rPr>
              <w:t xml:space="preserve">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Первичные и вторичные способы переработки нефти. Состав и происхождение нефти. Перегонка нефти. Товарные нефтепродукты. Крекинг жидких нефтепродуктов. Добыча природных газов. Очистка горючих газов Классификация газообразных топлив. Природный газ и его применение. Состав попутных нефтяных газов и газов нефтепереработки. Использование природного и нефтяных газов в качестве топлива и химического сырья.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Тема 4. Основы производства неорганических кислот, минеральных удобрений</w:t>
            </w:r>
            <w:r>
              <w:rPr>
                <w:rFonts w:eastAsia="Times New Roman"/>
                <w:sz w:val="20"/>
                <w:szCs w:val="20"/>
              </w:rPr>
              <w:t xml:space="preserve">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Сырьевые источники для получения азотной кислоты. Теоретические основы и аппаратурное оформление процесса производства азотной кислоты. Сырьевые источники для получения серной кислоты. Теоретические основы и аппаратурное оформление процесса производства серной кислоты. Сырьевые источники для получения фосфорной кислоты, теоретические основы и аппаратурное оформление процесса производства фосфорной кислоты. Классификация удобрений, технологии получения азотных, фосфорных, калийных удобрений. Анализ состава удобрений.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Тема 5. Основы производства полимеров</w:t>
            </w:r>
            <w:r>
              <w:rPr>
                <w:rFonts w:eastAsia="Times New Roman"/>
                <w:sz w:val="20"/>
                <w:szCs w:val="20"/>
              </w:rPr>
              <w:t xml:space="preserve">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Состав и основные свойства полимерных материалов, классификация. Природные и синтетические полимеры. Основные способы получения: полимеризация, поликонденсация. Пластики. Эластомеры. Волокна. Технология переработки. Искусственные и синтетические волокна. Модификация полимеров, современные полимерные материалы.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Тема 6. Основы производства силикатов</w:t>
            </w:r>
            <w:r>
              <w:rPr>
                <w:rFonts w:eastAsia="Times New Roman"/>
                <w:sz w:val="20"/>
                <w:szCs w:val="20"/>
              </w:rPr>
              <w:t xml:space="preserve">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Силикаты. Виды, химический состав, свойства силикатных материалов, сырьевые источники для производства, пути использования. Керамика. Кирпич. Технология изготовления, оборудование. Современные силикатные материалы. Стекло. Физико-химические основы и аппаратурное оформление процесса варки стекла. Способы изготовления изделий из стекла.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Тема 7. Основы промышленной экологии</w:t>
            </w:r>
            <w:r>
              <w:rPr>
                <w:rFonts w:eastAsia="Times New Roman"/>
                <w:sz w:val="20"/>
                <w:szCs w:val="20"/>
              </w:rPr>
              <w:t xml:space="preserve"> </w:t>
            </w:r>
          </w:p>
        </w:tc>
      </w:tr>
      <w:tr w:rsidR="007C03B9">
        <w:trPr>
          <w:tblCellSpacing w:w="15" w:type="dxa"/>
          <w:jc w:val="center"/>
        </w:trPr>
        <w:tc>
          <w:tcPr>
            <w:tcW w:w="5000" w:type="pct"/>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lastRenderedPageBreak/>
              <w:t xml:space="preserve">Проблема охраны почвы, воздушного и водного бассейнов от промышленных выбросов. Характеристика газообразных выбросов и стоков химической промышленности. Санитарные нормы содержания вредных веществ в атмосфере и водоемах, установленные в России. Рациональная организация производственного процесса и безотходные технологические схемы как радикальный метод защиты окружающей среды от промышленных загрязнений. Очистка производственных сточных вод. Методы очистки газообразных выбросов химической промышленности. Анализ сточных вод, анализ почвенных образцов промышленной зоны.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743323" w:rsidP="00743323">
            <w:pPr>
              <w:jc w:val="both"/>
              <w:rPr>
                <w:rFonts w:eastAsia="Times New Roman"/>
                <w:sz w:val="20"/>
                <w:szCs w:val="20"/>
              </w:rPr>
            </w:pPr>
            <w:r>
              <w:rPr>
                <w:rFonts w:eastAsia="Times New Roman"/>
                <w:b/>
                <w:bCs/>
                <w:sz w:val="20"/>
                <w:szCs w:val="20"/>
              </w:rPr>
              <w:t xml:space="preserve">           </w:t>
            </w:r>
            <w:r w:rsidR="0095758D">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sidR="0095758D">
              <w:rPr>
                <w:rFonts w:eastAsia="Times New Roman"/>
                <w:b/>
                <w:bCs/>
                <w:sz w:val="20"/>
                <w:szCs w:val="20"/>
              </w:rPr>
              <w:t>дисциплинe</w:t>
            </w:r>
            <w:proofErr w:type="spellEnd"/>
            <w:r w:rsidR="0095758D">
              <w:rPr>
                <w:rFonts w:eastAsia="Times New Roman"/>
                <w:b/>
                <w:bCs/>
                <w:sz w:val="20"/>
                <w:szCs w:val="20"/>
              </w:rPr>
              <w:t xml:space="preserve"> (модулю)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7C03B9">
        <w:trPr>
          <w:tblCellSpacing w:w="15" w:type="dxa"/>
        </w:trPr>
        <w:tc>
          <w:tcPr>
            <w:tcW w:w="0" w:type="auto"/>
            <w:tcMar>
              <w:top w:w="15" w:type="dxa"/>
              <w:left w:w="15" w:type="dxa"/>
              <w:bottom w:w="15" w:type="dxa"/>
              <w:right w:w="15" w:type="dxa"/>
            </w:tcMar>
            <w:vAlign w:val="center"/>
            <w:hideMark/>
          </w:tcPr>
          <w:p w:rsidR="007C03B9" w:rsidRDefault="00137BE3">
            <w:pPr>
              <w:ind w:firstLine="525"/>
              <w:jc w:val="both"/>
              <w:rPr>
                <w:rFonts w:eastAsia="Times New Roman"/>
                <w:sz w:val="20"/>
                <w:szCs w:val="20"/>
              </w:rPr>
            </w:pPr>
            <w:r w:rsidRPr="00137BE3">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137BE3">
              <w:rPr>
                <w:rFonts w:eastAsia="Times New Roman"/>
                <w:sz w:val="20"/>
                <w:szCs w:val="20"/>
              </w:rPr>
              <w:t>бакалавриата</w:t>
            </w:r>
            <w:proofErr w:type="spellEnd"/>
            <w:r w:rsidRPr="00137BE3">
              <w:rPr>
                <w:rFonts w:eastAsia="Times New Roman"/>
                <w:sz w:val="20"/>
                <w:szCs w:val="20"/>
              </w:rPr>
              <w:t xml:space="preserve">, программам </w:t>
            </w:r>
            <w:proofErr w:type="spellStart"/>
            <w:r w:rsidRPr="00137BE3">
              <w:rPr>
                <w:rFonts w:eastAsia="Times New Roman"/>
                <w:sz w:val="20"/>
                <w:szCs w:val="20"/>
              </w:rPr>
              <w:t>специалитета</w:t>
            </w:r>
            <w:proofErr w:type="spellEnd"/>
            <w:r w:rsidRPr="00137BE3">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743323" w:rsidP="00743323">
            <w:pPr>
              <w:jc w:val="both"/>
              <w:rPr>
                <w:rFonts w:eastAsia="Times New Roman"/>
                <w:sz w:val="20"/>
                <w:szCs w:val="20"/>
              </w:rPr>
            </w:pPr>
            <w:r>
              <w:rPr>
                <w:rFonts w:eastAsia="Times New Roman"/>
                <w:b/>
                <w:bCs/>
                <w:sz w:val="20"/>
                <w:szCs w:val="20"/>
              </w:rPr>
              <w:t xml:space="preserve">          </w:t>
            </w:r>
            <w:r w:rsidR="0095758D">
              <w:rPr>
                <w:rFonts w:eastAsia="Times New Roman"/>
                <w:b/>
                <w:bCs/>
                <w:sz w:val="20"/>
                <w:szCs w:val="20"/>
              </w:rPr>
              <w:t xml:space="preserve">6. Фонд оценочных средств по </w:t>
            </w:r>
            <w:proofErr w:type="spellStart"/>
            <w:r w:rsidR="0095758D">
              <w:rPr>
                <w:rFonts w:eastAsia="Times New Roman"/>
                <w:b/>
                <w:bCs/>
                <w:sz w:val="20"/>
                <w:szCs w:val="20"/>
              </w:rPr>
              <w:t>дисциплинe</w:t>
            </w:r>
            <w:proofErr w:type="spellEnd"/>
            <w:r w:rsidR="0095758D">
              <w:rPr>
                <w:rFonts w:eastAsia="Times New Roman"/>
                <w:b/>
                <w:bCs/>
                <w:sz w:val="20"/>
                <w:szCs w:val="20"/>
              </w:rPr>
              <w:t xml:space="preserve"> (модулю)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743323" w:rsidP="00743323">
            <w:pPr>
              <w:jc w:val="both"/>
              <w:rPr>
                <w:rFonts w:eastAsia="Times New Roman"/>
                <w:sz w:val="20"/>
                <w:szCs w:val="20"/>
              </w:rPr>
            </w:pPr>
            <w:r>
              <w:rPr>
                <w:rFonts w:eastAsia="Times New Roman"/>
                <w:b/>
                <w:bCs/>
                <w:sz w:val="20"/>
                <w:szCs w:val="20"/>
              </w:rPr>
              <w:t xml:space="preserve">           </w:t>
            </w:r>
            <w:r w:rsidR="0095758D">
              <w:rPr>
                <w:rFonts w:eastAsia="Times New Roman"/>
                <w:b/>
                <w:bCs/>
                <w:sz w:val="20"/>
                <w:szCs w:val="20"/>
              </w:rPr>
              <w:t xml:space="preserve">7. Перечень литературы, необходимой для освоения дисциплины (модуля)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w:t>
            </w:r>
            <w:r>
              <w:rPr>
                <w:rFonts w:eastAsia="Times New Roman"/>
                <w:sz w:val="20"/>
                <w:szCs w:val="20"/>
              </w:rPr>
              <w:lastRenderedPageBreak/>
              <w:t xml:space="preserve">условий договоров КФУ с правообладателями электронных изданий и при изменении комплектования фондов Научной библиотеки КФУ. </w:t>
            </w:r>
          </w:p>
        </w:tc>
      </w:tr>
    </w:tbl>
    <w:p w:rsidR="007C03B9" w:rsidRDefault="007C03B9">
      <w:pPr>
        <w:ind w:firstLine="525"/>
        <w:rPr>
          <w:rFonts w:eastAsia="Times New Roman"/>
          <w:vanish/>
          <w:sz w:val="20"/>
          <w:szCs w:val="20"/>
        </w:rPr>
      </w:pPr>
    </w:p>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743323" w:rsidP="00743323">
            <w:pPr>
              <w:jc w:val="both"/>
              <w:rPr>
                <w:rFonts w:eastAsia="Times New Roman"/>
                <w:sz w:val="20"/>
                <w:szCs w:val="20"/>
              </w:rPr>
            </w:pPr>
            <w:r>
              <w:rPr>
                <w:rFonts w:eastAsia="Times New Roman"/>
                <w:b/>
                <w:bCs/>
                <w:sz w:val="20"/>
                <w:szCs w:val="20"/>
              </w:rPr>
              <w:t xml:space="preserve">          </w:t>
            </w:r>
            <w:r w:rsidR="0095758D">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rsidP="00FB3A51">
            <w:pPr>
              <w:ind w:firstLine="525"/>
              <w:jc w:val="both"/>
              <w:rPr>
                <w:rFonts w:eastAsia="Times New Roman"/>
                <w:sz w:val="20"/>
                <w:szCs w:val="20"/>
              </w:rPr>
            </w:pPr>
            <w:r>
              <w:rPr>
                <w:rFonts w:eastAsia="Times New Roman"/>
                <w:sz w:val="20"/>
                <w:szCs w:val="20"/>
              </w:rPr>
              <w:t xml:space="preserve">Сайт о химии - </w:t>
            </w:r>
            <w:hyperlink r:id="rId7" w:history="1">
              <w:r w:rsidR="00FB3A51" w:rsidRPr="00D20979">
                <w:rPr>
                  <w:rStyle w:val="a7"/>
                  <w:rFonts w:eastAsia="Times New Roman"/>
                  <w:sz w:val="20"/>
                  <w:szCs w:val="20"/>
                </w:rPr>
                <w:t>http://www.xumuk.ru</w:t>
              </w:r>
            </w:hyperlink>
            <w:r>
              <w:rPr>
                <w:rFonts w:eastAsia="Times New Roman"/>
                <w:sz w:val="20"/>
                <w:szCs w:val="20"/>
              </w:rPr>
              <w:t xml:space="preserve"> </w:t>
            </w:r>
          </w:p>
        </w:tc>
      </w:tr>
      <w:tr w:rsidR="007C03B9">
        <w:trPr>
          <w:tblCellSpacing w:w="15" w:type="dxa"/>
        </w:trPr>
        <w:tc>
          <w:tcPr>
            <w:tcW w:w="0" w:type="auto"/>
            <w:tcMar>
              <w:top w:w="15" w:type="dxa"/>
              <w:left w:w="15" w:type="dxa"/>
              <w:bottom w:w="15" w:type="dxa"/>
              <w:right w:w="15" w:type="dxa"/>
            </w:tcMar>
            <w:vAlign w:val="center"/>
            <w:hideMark/>
          </w:tcPr>
          <w:p w:rsidR="00FB3A51" w:rsidRDefault="0095758D" w:rsidP="00FB3A51">
            <w:pPr>
              <w:ind w:firstLine="525"/>
              <w:jc w:val="both"/>
              <w:rPr>
                <w:rFonts w:eastAsia="Times New Roman"/>
                <w:sz w:val="20"/>
                <w:szCs w:val="20"/>
              </w:rPr>
            </w:pPr>
            <w:r>
              <w:rPr>
                <w:rFonts w:eastAsia="Times New Roman"/>
                <w:sz w:val="20"/>
                <w:szCs w:val="20"/>
              </w:rPr>
              <w:t xml:space="preserve">Химическая энциклопедия - </w:t>
            </w:r>
            <w:hyperlink r:id="rId8" w:history="1">
              <w:r w:rsidR="00FB3A51" w:rsidRPr="00D20979">
                <w:rPr>
                  <w:rStyle w:val="a7"/>
                  <w:rFonts w:eastAsia="Times New Roman"/>
                  <w:sz w:val="20"/>
                  <w:szCs w:val="20"/>
                </w:rPr>
                <w:t>http://www.cnshb.ru/AKDiL/0048/default.shtm</w:t>
              </w:r>
            </w:hyperlink>
          </w:p>
        </w:tc>
      </w:tr>
      <w:tr w:rsidR="007C03B9">
        <w:trPr>
          <w:tblCellSpacing w:w="15" w:type="dxa"/>
        </w:trPr>
        <w:tc>
          <w:tcPr>
            <w:tcW w:w="0" w:type="auto"/>
            <w:tcMar>
              <w:top w:w="15" w:type="dxa"/>
              <w:left w:w="15" w:type="dxa"/>
              <w:bottom w:w="15" w:type="dxa"/>
              <w:right w:w="15" w:type="dxa"/>
            </w:tcMar>
            <w:vAlign w:val="center"/>
            <w:hideMark/>
          </w:tcPr>
          <w:p w:rsidR="00FB3A51" w:rsidRDefault="0095758D" w:rsidP="00FB3A51">
            <w:pPr>
              <w:ind w:firstLine="525"/>
              <w:jc w:val="both"/>
              <w:rPr>
                <w:rFonts w:eastAsia="Times New Roman"/>
                <w:sz w:val="20"/>
                <w:szCs w:val="20"/>
              </w:rPr>
            </w:pPr>
            <w:r>
              <w:rPr>
                <w:rFonts w:eastAsia="Times New Roman"/>
                <w:sz w:val="20"/>
                <w:szCs w:val="20"/>
              </w:rPr>
              <w:t xml:space="preserve">Электронная библиотека по химии - </w:t>
            </w:r>
            <w:hyperlink r:id="rId9" w:history="1">
              <w:r w:rsidR="00FB3A51" w:rsidRPr="00D20979">
                <w:rPr>
                  <w:rStyle w:val="a7"/>
                  <w:rFonts w:eastAsia="Times New Roman"/>
                  <w:sz w:val="20"/>
                  <w:szCs w:val="20"/>
                </w:rPr>
                <w:t>http://www.chem.msu.su/rus/elibrary</w:t>
              </w:r>
            </w:hyperlink>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7C03B9" w:rsidRDefault="007C03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4"/>
        <w:gridCol w:w="8561"/>
      </w:tblGrid>
      <w:tr w:rsidR="007C03B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C03B9" w:rsidRDefault="0095758D">
            <w:pPr>
              <w:jc w:val="center"/>
              <w:rPr>
                <w:rFonts w:eastAsia="Times New Roman"/>
                <w:sz w:val="20"/>
                <w:szCs w:val="20"/>
              </w:rPr>
            </w:pPr>
            <w:r>
              <w:rPr>
                <w:rFonts w:eastAsia="Times New Roman"/>
                <w:b/>
                <w:bCs/>
                <w:sz w:val="20"/>
                <w:szCs w:val="20"/>
              </w:rPr>
              <w:t>Методические рекомендации</w:t>
            </w:r>
          </w:p>
        </w:tc>
      </w:tr>
      <w:tr w:rsidR="007C03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C03B9" w:rsidRDefault="0095758D">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C03B9" w:rsidRDefault="0095758D">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7C03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C03B9" w:rsidRDefault="0095758D">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C03B9" w:rsidRDefault="0095758D">
            <w:pPr>
              <w:rPr>
                <w:rFonts w:eastAsia="Times New Roman"/>
                <w:sz w:val="20"/>
                <w:szCs w:val="20"/>
              </w:rPr>
            </w:pPr>
            <w:r>
              <w:rPr>
                <w:rFonts w:eastAsia="Times New Roman"/>
                <w:sz w:val="20"/>
                <w:szCs w:val="20"/>
              </w:rPr>
              <w:t>Целью практических занятий является систематизация и обобщение знаний по изучаемой теме или разделу, формирование умений работать с дополнительными источниками информации, сопоставлять и сравнивать точки зрения, высказывать свою точку зрения и т.п. Подготовка к практическим занятиям предполагает самостоятельную проработку учебной литературы, лекций и интернет-источников по сформулированным вопросам. В случае затруднений сформулируйте вопрос и задайте его преподавателю на практическом занятии. </w:t>
            </w:r>
          </w:p>
        </w:tc>
      </w:tr>
      <w:tr w:rsidR="007C03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C03B9" w:rsidRDefault="0095758D">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C03B9" w:rsidRDefault="0095758D">
            <w:pPr>
              <w:rPr>
                <w:rFonts w:eastAsia="Times New Roman"/>
                <w:sz w:val="20"/>
                <w:szCs w:val="20"/>
              </w:rPr>
            </w:pPr>
            <w:r>
              <w:rPr>
                <w:rFonts w:eastAsia="Times New Roman"/>
                <w:sz w:val="20"/>
                <w:szCs w:val="20"/>
              </w:rPr>
              <w:t xml:space="preserve">Целью лабораторных работ является изучение химических процессов и явлений, установление химических закономерностей их протекания. Перед выполнением лабораторных работ следует повторить теоретический материал соответствующей лекции.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w:t>
            </w:r>
            <w:r>
              <w:rPr>
                <w:rFonts w:eastAsia="Times New Roman"/>
                <w:sz w:val="20"/>
                <w:szCs w:val="20"/>
              </w:rPr>
              <w:br/>
              <w:t>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Обязательные требования к отчету включают общую и специальную грамотность изложения, а также аккуратность оформления. При сдаче отчета преподаватель может сделать устные и письменные замечания, задать дополнительные вопросы, попросить выполнить отдельные задания. Лабораторная работа считается полност</w:t>
            </w:r>
            <w:r w:rsidR="00582EA6">
              <w:rPr>
                <w:rFonts w:eastAsia="Times New Roman"/>
                <w:sz w:val="20"/>
                <w:szCs w:val="20"/>
              </w:rPr>
              <w:t>ью выполненной после ее защиты.</w:t>
            </w:r>
            <w:r>
              <w:rPr>
                <w:rFonts w:eastAsia="Times New Roman"/>
                <w:sz w:val="20"/>
                <w:szCs w:val="20"/>
              </w:rPr>
              <w:br/>
              <w:t> </w:t>
            </w:r>
          </w:p>
        </w:tc>
      </w:tr>
      <w:tr w:rsidR="007C03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C03B9" w:rsidRDefault="0095758D" w:rsidP="00582EA6">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C03B9" w:rsidRDefault="0095758D">
            <w:pPr>
              <w:rPr>
                <w:rFonts w:eastAsia="Times New Roman"/>
                <w:sz w:val="20"/>
                <w:szCs w:val="20"/>
              </w:rPr>
            </w:pPr>
            <w:r>
              <w:rPr>
                <w:rFonts w:eastAsia="Times New Roman"/>
                <w:sz w:val="20"/>
                <w:szCs w:val="20"/>
              </w:rPr>
              <w:t>Самостоятельная работа предполагает, как регулярную подготовку студента к различным формам 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лабораторным и практическим занятиям, конспектирование материала по темам, выносимым на самостоятельное изучение. При необходимости, рекомендуется проводить проверку терминов, понятий с помощью энциклопедий, словарей, справочников с выписыванием толкований в тетрадь. </w:t>
            </w:r>
          </w:p>
        </w:tc>
      </w:tr>
      <w:tr w:rsidR="007C03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C03B9" w:rsidRDefault="0095758D">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C03B9" w:rsidRDefault="0095758D">
            <w:pPr>
              <w:rPr>
                <w:rFonts w:eastAsia="Times New Roman"/>
                <w:sz w:val="20"/>
                <w:szCs w:val="20"/>
              </w:rPr>
            </w:pPr>
            <w:r>
              <w:rPr>
                <w:rFonts w:eastAsia="Times New Roman"/>
                <w:sz w:val="20"/>
                <w:szCs w:val="20"/>
              </w:rPr>
              <w:t xml:space="preserve">При подготовке к экзамену необходимо опираться на рекомендованные литературные источники, материал лекций и лабораторных работ (теоретическая часть),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вопросу составить краткий опорный конспект, составить словарь ключевых терминов. Для повышения эффективности, по мере повторения материала, необходимо проводить анализ взаимосвязи различных разделов дисциплины.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743323" w:rsidP="00743323">
            <w:pPr>
              <w:jc w:val="both"/>
              <w:rPr>
                <w:rFonts w:eastAsia="Times New Roman"/>
                <w:sz w:val="20"/>
                <w:szCs w:val="20"/>
              </w:rPr>
            </w:pPr>
            <w:r>
              <w:rPr>
                <w:rFonts w:eastAsia="Times New Roman"/>
                <w:b/>
                <w:bCs/>
                <w:sz w:val="20"/>
                <w:szCs w:val="20"/>
              </w:rPr>
              <w:t xml:space="preserve">           </w:t>
            </w:r>
            <w:r w:rsidR="0095758D">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sidR="0095758D">
              <w:rPr>
                <w:rFonts w:eastAsia="Times New Roman"/>
                <w:b/>
                <w:bCs/>
                <w:sz w:val="20"/>
                <w:szCs w:val="20"/>
              </w:rPr>
              <w:t>дисциплинe</w:t>
            </w:r>
            <w:proofErr w:type="spellEnd"/>
            <w:r w:rsidR="0095758D">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743323" w:rsidP="00743323">
            <w:pPr>
              <w:jc w:val="both"/>
              <w:rPr>
                <w:rFonts w:eastAsia="Times New Roman"/>
                <w:sz w:val="20"/>
                <w:szCs w:val="20"/>
              </w:rPr>
            </w:pPr>
            <w:r>
              <w:rPr>
                <w:rFonts w:eastAsia="Times New Roman"/>
                <w:b/>
                <w:bCs/>
                <w:sz w:val="20"/>
                <w:szCs w:val="20"/>
              </w:rPr>
              <w:lastRenderedPageBreak/>
              <w:t xml:space="preserve">          </w:t>
            </w:r>
            <w:r w:rsidR="0095758D">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sidR="0095758D">
              <w:rPr>
                <w:rFonts w:eastAsia="Times New Roman"/>
                <w:b/>
                <w:bCs/>
                <w:sz w:val="20"/>
                <w:szCs w:val="20"/>
              </w:rPr>
              <w:t>дисциплинe</w:t>
            </w:r>
            <w:proofErr w:type="spellEnd"/>
            <w:r w:rsidR="0095758D">
              <w:rPr>
                <w:rFonts w:eastAsia="Times New Roman"/>
                <w:b/>
                <w:bCs/>
                <w:sz w:val="20"/>
                <w:szCs w:val="20"/>
              </w:rPr>
              <w:t xml:space="preserve"> (модулю)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7C03B9" w:rsidTr="004F5904">
        <w:trPr>
          <w:tblCellSpacing w:w="15" w:type="dxa"/>
        </w:trPr>
        <w:tc>
          <w:tcPr>
            <w:tcW w:w="0" w:type="auto"/>
            <w:tcMar>
              <w:top w:w="15" w:type="dxa"/>
              <w:left w:w="15" w:type="dxa"/>
              <w:bottom w:w="15" w:type="dxa"/>
              <w:right w:w="15" w:type="dxa"/>
            </w:tcMar>
            <w:vAlign w:val="center"/>
          </w:tcPr>
          <w:p w:rsidR="004F5904" w:rsidRPr="004F5904" w:rsidRDefault="004F5904" w:rsidP="004F5904">
            <w:pPr>
              <w:ind w:firstLine="525"/>
              <w:jc w:val="both"/>
              <w:rPr>
                <w:rFonts w:eastAsia="Times New Roman"/>
                <w:sz w:val="20"/>
                <w:szCs w:val="20"/>
              </w:rPr>
            </w:pPr>
            <w:r w:rsidRPr="004F5904">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p>
          <w:p w:rsidR="007C03B9" w:rsidRDefault="00FB3A51" w:rsidP="004F5904">
            <w:pPr>
              <w:ind w:firstLine="525"/>
              <w:jc w:val="both"/>
              <w:rPr>
                <w:rFonts w:eastAsia="Times New Roman"/>
                <w:sz w:val="20"/>
                <w:szCs w:val="20"/>
              </w:rPr>
            </w:pPr>
            <w:r>
              <w:rPr>
                <w:rFonts w:eastAsia="Times New Roman"/>
                <w:sz w:val="20"/>
                <w:szCs w:val="20"/>
              </w:rPr>
              <w:t>В</w:t>
            </w:r>
            <w:r w:rsidR="004F5904" w:rsidRPr="004F5904">
              <w:rPr>
                <w:rFonts w:eastAsia="Times New Roman"/>
                <w:sz w:val="20"/>
                <w:szCs w:val="20"/>
              </w:rPr>
              <w:t xml:space="preserve">ыход в Интернет, </w:t>
            </w:r>
            <w:proofErr w:type="spellStart"/>
            <w:r w:rsidR="004F5904" w:rsidRPr="004F5904">
              <w:rPr>
                <w:rFonts w:eastAsia="Times New Roman"/>
                <w:sz w:val="20"/>
                <w:szCs w:val="20"/>
              </w:rPr>
              <w:t>внутривузовская</w:t>
            </w:r>
            <w:proofErr w:type="spellEnd"/>
            <w:r w:rsidR="004F5904" w:rsidRPr="004F5904">
              <w:rPr>
                <w:rFonts w:eastAsia="Times New Roman"/>
                <w:sz w:val="20"/>
                <w:szCs w:val="20"/>
              </w:rPr>
              <w:t xml:space="preserve"> компьютерная сеть, доступ в электронную информ</w:t>
            </w:r>
            <w:r w:rsidR="004F5904">
              <w:rPr>
                <w:rFonts w:eastAsia="Times New Roman"/>
                <w:sz w:val="20"/>
                <w:szCs w:val="20"/>
              </w:rPr>
              <w:t>ационно-образовательную среду. С</w:t>
            </w:r>
            <w:r w:rsidR="004F5904" w:rsidRPr="004F5904">
              <w:rPr>
                <w:rFonts w:eastAsia="Times New Roman"/>
                <w:sz w:val="20"/>
                <w:szCs w:val="20"/>
              </w:rPr>
              <w:t>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004F5904" w:rsidRPr="004F5904">
              <w:rPr>
                <w:rFonts w:eastAsia="Times New Roman"/>
                <w:sz w:val="20"/>
                <w:szCs w:val="20"/>
              </w:rPr>
              <w:t>Epson</w:t>
            </w:r>
            <w:proofErr w:type="spellEnd"/>
            <w:r w:rsidR="004F5904" w:rsidRPr="004F5904">
              <w:rPr>
                <w:rFonts w:eastAsia="Times New Roman"/>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004F5904" w:rsidRPr="004F5904">
              <w:rPr>
                <w:rFonts w:eastAsia="Times New Roman"/>
                <w:sz w:val="20"/>
                <w:szCs w:val="20"/>
              </w:rPr>
              <w:t>Joker</w:t>
            </w:r>
            <w:proofErr w:type="spellEnd"/>
            <w:r w:rsidR="004F5904" w:rsidRPr="004F5904">
              <w:rPr>
                <w:rFonts w:eastAsia="Times New Roman"/>
                <w:sz w:val="20"/>
                <w:szCs w:val="20"/>
              </w:rPr>
              <w:t xml:space="preserve"> для планшетов с фотографиями –  4 шт.</w:t>
            </w:r>
          </w:p>
          <w:p w:rsidR="004F5904" w:rsidRPr="004F5904" w:rsidRDefault="004F5904" w:rsidP="004F5904">
            <w:pPr>
              <w:ind w:firstLine="525"/>
              <w:jc w:val="both"/>
              <w:rPr>
                <w:rFonts w:eastAsia="Times New Roman"/>
                <w:sz w:val="20"/>
                <w:szCs w:val="20"/>
              </w:rPr>
            </w:pPr>
            <w:r w:rsidRPr="004F5904">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p>
          <w:p w:rsidR="004F5904" w:rsidRDefault="00FB3A51" w:rsidP="004F5904">
            <w:pPr>
              <w:ind w:firstLine="525"/>
              <w:jc w:val="both"/>
              <w:rPr>
                <w:rFonts w:eastAsia="Times New Roman"/>
                <w:sz w:val="20"/>
                <w:szCs w:val="20"/>
              </w:rPr>
            </w:pPr>
            <w:r>
              <w:rPr>
                <w:rFonts w:eastAsia="Times New Roman"/>
                <w:sz w:val="20"/>
                <w:szCs w:val="20"/>
              </w:rPr>
              <w:t>В</w:t>
            </w:r>
            <w:r w:rsidR="004F5904" w:rsidRPr="004F5904">
              <w:rPr>
                <w:rFonts w:eastAsia="Times New Roman"/>
                <w:sz w:val="20"/>
                <w:szCs w:val="20"/>
              </w:rPr>
              <w:t xml:space="preserve">ыход в Интернет, </w:t>
            </w:r>
            <w:proofErr w:type="spellStart"/>
            <w:r w:rsidR="004F5904" w:rsidRPr="004F5904">
              <w:rPr>
                <w:rFonts w:eastAsia="Times New Roman"/>
                <w:sz w:val="20"/>
                <w:szCs w:val="20"/>
              </w:rPr>
              <w:t>внутривузовская</w:t>
            </w:r>
            <w:proofErr w:type="spellEnd"/>
            <w:r w:rsidR="004F5904" w:rsidRPr="004F5904">
              <w:rPr>
                <w:rFonts w:eastAsia="Times New Roman"/>
                <w:sz w:val="20"/>
                <w:szCs w:val="20"/>
              </w:rPr>
              <w:t xml:space="preserve"> компьютерная сеть, доступ в электронную информационно-образовательную среду. Комплект мебели (посадочных мест) 14 шт. </w:t>
            </w:r>
            <w:r w:rsidR="004F5904" w:rsidRPr="004F5904">
              <w:rPr>
                <w:rFonts w:eastAsia="Times New Roman"/>
                <w:sz w:val="20"/>
                <w:szCs w:val="20"/>
              </w:rPr>
              <w:br/>
              <w:t xml:space="preserve">Комплект мебели (посадочных мест) для преподавателя 1 шт. стол лабораторный моечный – 1 шт. стол рабочий  – 9 шт. стол химический </w:t>
            </w:r>
            <w:proofErr w:type="spellStart"/>
            <w:r w:rsidR="004F5904" w:rsidRPr="004F5904">
              <w:rPr>
                <w:rFonts w:eastAsia="Times New Roman"/>
                <w:sz w:val="20"/>
                <w:szCs w:val="20"/>
              </w:rPr>
              <w:t>пристенный</w:t>
            </w:r>
            <w:proofErr w:type="spellEnd"/>
            <w:r w:rsidR="004F5904" w:rsidRPr="004F5904">
              <w:rPr>
                <w:rFonts w:eastAsia="Times New Roman"/>
                <w:sz w:val="20"/>
                <w:szCs w:val="20"/>
              </w:rPr>
              <w:t xml:space="preserve"> – 2 шт. стул офисный – 1 шт. классная доска меловая – 1 шт. шкаф вытяжной – 3 шт. шкаф ШХ-2 – 1 шт. Технические средства: ноутбук </w:t>
            </w:r>
            <w:proofErr w:type="spellStart"/>
            <w:r w:rsidR="004F5904" w:rsidRPr="004F5904">
              <w:rPr>
                <w:rFonts w:eastAsia="Times New Roman"/>
                <w:sz w:val="20"/>
                <w:szCs w:val="20"/>
              </w:rPr>
              <w:t>Acer</w:t>
            </w:r>
            <w:proofErr w:type="spellEnd"/>
            <w:r w:rsidR="004F5904" w:rsidRPr="004F5904">
              <w:rPr>
                <w:rFonts w:eastAsia="Times New Roman"/>
                <w:sz w:val="20"/>
                <w:szCs w:val="20"/>
              </w:rPr>
              <w:t xml:space="preserve">  (переносной) – 1 шт. баня водяная (переносная) –1 шт. весы  электронные DS- 682-3K – 1 шт. таблица </w:t>
            </w:r>
            <w:proofErr w:type="spellStart"/>
            <w:r w:rsidR="004F5904" w:rsidRPr="004F5904">
              <w:rPr>
                <w:rFonts w:eastAsia="Times New Roman"/>
                <w:sz w:val="20"/>
                <w:szCs w:val="20"/>
              </w:rPr>
              <w:t>электрофицированная</w:t>
            </w:r>
            <w:proofErr w:type="spellEnd"/>
            <w:r w:rsidR="004F5904" w:rsidRPr="004F5904">
              <w:rPr>
                <w:rFonts w:eastAsia="Times New Roman"/>
                <w:sz w:val="20"/>
                <w:szCs w:val="20"/>
              </w:rPr>
              <w:t xml:space="preserve"> "Периодическая система химических элементов Д.И. Менделеева" –1 шт. стенд-лента «Электрохимический ряд напряжений металлов" –1 шт. штатив ПЭ-2710 для бюреток –1 шт. расходный материал: набор реактивов, химической посуды.</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743323" w:rsidP="00743323">
            <w:pPr>
              <w:jc w:val="both"/>
              <w:rPr>
                <w:rFonts w:eastAsia="Times New Roman"/>
                <w:sz w:val="20"/>
                <w:szCs w:val="20"/>
              </w:rPr>
            </w:pPr>
            <w:r>
              <w:rPr>
                <w:rFonts w:eastAsia="Times New Roman"/>
                <w:b/>
                <w:bCs/>
                <w:sz w:val="20"/>
                <w:szCs w:val="20"/>
              </w:rPr>
              <w:t xml:space="preserve">          </w:t>
            </w:r>
            <w:r w:rsidR="0095758D">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7C03B9" w:rsidRDefault="007C03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7C03B9">
        <w:trPr>
          <w:tblCellSpacing w:w="15" w:type="dxa"/>
        </w:trPr>
        <w:tc>
          <w:tcPr>
            <w:tcW w:w="0" w:type="auto"/>
            <w:tcMar>
              <w:top w:w="15" w:type="dxa"/>
              <w:left w:w="15" w:type="dxa"/>
              <w:bottom w:w="15" w:type="dxa"/>
              <w:right w:w="15" w:type="dxa"/>
            </w:tcMar>
            <w:vAlign w:val="center"/>
            <w:hideMark/>
          </w:tcPr>
          <w:p w:rsidR="007C03B9" w:rsidRDefault="007C03B9">
            <w:pPr>
              <w:rPr>
                <w:rFonts w:eastAsia="Times New Roman"/>
                <w:sz w:val="20"/>
                <w:szCs w:val="20"/>
              </w:rPr>
            </w:pPr>
          </w:p>
        </w:tc>
      </w:tr>
    </w:tbl>
    <w:p w:rsidR="007C03B9" w:rsidRDefault="007C03B9">
      <w:pPr>
        <w:ind w:firstLine="525"/>
        <w:rPr>
          <w:rFonts w:eastAsia="Times New Roman"/>
          <w:vanish/>
          <w:sz w:val="20"/>
          <w:szCs w:val="20"/>
        </w:rPr>
      </w:pPr>
    </w:p>
    <w:tbl>
      <w:tblPr>
        <w:tblW w:w="5049" w:type="pct"/>
        <w:tblCellSpacing w:w="15" w:type="dxa"/>
        <w:tblLayout w:type="fixed"/>
        <w:tblLook w:val="04A0" w:firstRow="1" w:lastRow="0" w:firstColumn="1" w:lastColumn="0" w:noHBand="0" w:noVBand="1"/>
      </w:tblPr>
      <w:tblGrid>
        <w:gridCol w:w="10018"/>
      </w:tblGrid>
      <w:tr w:rsidR="007C03B9" w:rsidTr="003B13DD">
        <w:trPr>
          <w:tblCellSpacing w:w="15" w:type="dxa"/>
        </w:trPr>
        <w:tc>
          <w:tcPr>
            <w:tcW w:w="10050" w:type="dxa"/>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r w:rsidR="007C03B9" w:rsidTr="003B13DD">
        <w:trPr>
          <w:tblCellSpacing w:w="15" w:type="dxa"/>
        </w:trPr>
        <w:tc>
          <w:tcPr>
            <w:tcW w:w="10050" w:type="dxa"/>
            <w:tcMar>
              <w:top w:w="15" w:type="dxa"/>
              <w:left w:w="15" w:type="dxa"/>
              <w:bottom w:w="15" w:type="dxa"/>
              <w:right w:w="15" w:type="dxa"/>
            </w:tcMar>
            <w:vAlign w:val="center"/>
          </w:tcPr>
          <w:p w:rsidR="007C03B9" w:rsidRDefault="0095758D">
            <w:pPr>
              <w:pageBreakBefore/>
              <w:jc w:val="right"/>
              <w:rPr>
                <w:i/>
                <w:color w:val="000000"/>
                <w:sz w:val="20"/>
                <w:szCs w:val="20"/>
              </w:rPr>
            </w:pPr>
            <w:r>
              <w:rPr>
                <w:i/>
                <w:color w:val="000000"/>
                <w:sz w:val="20"/>
                <w:szCs w:val="20"/>
              </w:rPr>
              <w:lastRenderedPageBreak/>
              <w:t>Приложение №1</w:t>
            </w:r>
          </w:p>
          <w:p w:rsidR="007C03B9" w:rsidRDefault="0095758D">
            <w:pPr>
              <w:jc w:val="right"/>
              <w:rPr>
                <w:i/>
                <w:color w:val="000000"/>
                <w:sz w:val="20"/>
                <w:szCs w:val="20"/>
              </w:rPr>
            </w:pPr>
            <w:r>
              <w:rPr>
                <w:i/>
                <w:color w:val="000000"/>
                <w:sz w:val="20"/>
                <w:szCs w:val="20"/>
              </w:rPr>
              <w:t>к рабочей программе дисциплины (модуля)</w:t>
            </w:r>
          </w:p>
          <w:p w:rsidR="007C03B9" w:rsidRDefault="00787503">
            <w:pPr>
              <w:ind w:firstLine="525"/>
              <w:jc w:val="right"/>
              <w:rPr>
                <w:i/>
                <w:sz w:val="20"/>
                <w:szCs w:val="20"/>
              </w:rPr>
            </w:pPr>
            <w:r>
              <w:rPr>
                <w:i/>
                <w:sz w:val="20"/>
                <w:szCs w:val="20"/>
              </w:rPr>
              <w:t>Б1.О.08</w:t>
            </w:r>
            <w:r w:rsidR="00743323">
              <w:rPr>
                <w:i/>
                <w:sz w:val="20"/>
                <w:szCs w:val="20"/>
              </w:rPr>
              <w:t>.09</w:t>
            </w:r>
            <w:r w:rsidR="0095758D">
              <w:rPr>
                <w:i/>
                <w:sz w:val="20"/>
                <w:szCs w:val="20"/>
              </w:rPr>
              <w:t xml:space="preserve"> Основы химической технологии</w:t>
            </w:r>
          </w:p>
          <w:p w:rsidR="007C03B9" w:rsidRDefault="007C03B9">
            <w:pPr>
              <w:ind w:firstLine="525"/>
              <w:rPr>
                <w:color w:val="000000"/>
                <w:sz w:val="20"/>
                <w:szCs w:val="20"/>
              </w:rPr>
            </w:pPr>
          </w:p>
          <w:p w:rsidR="004F5904" w:rsidRDefault="004F5904">
            <w:pPr>
              <w:ind w:firstLine="525"/>
              <w:rPr>
                <w:color w:val="000000"/>
                <w:sz w:val="20"/>
                <w:szCs w:val="20"/>
              </w:rPr>
            </w:pPr>
          </w:p>
          <w:p w:rsidR="004F5904" w:rsidRDefault="004F5904">
            <w:pPr>
              <w:ind w:firstLine="525"/>
              <w:rPr>
                <w:color w:val="000000"/>
                <w:sz w:val="20"/>
                <w:szCs w:val="20"/>
              </w:rPr>
            </w:pPr>
          </w:p>
          <w:p w:rsidR="004F5904" w:rsidRPr="004F5904" w:rsidRDefault="004F5904" w:rsidP="004F5904">
            <w:pPr>
              <w:ind w:firstLine="525"/>
              <w:jc w:val="center"/>
              <w:rPr>
                <w:rFonts w:eastAsia="Times New Roman"/>
                <w:sz w:val="20"/>
                <w:szCs w:val="20"/>
              </w:rPr>
            </w:pPr>
            <w:r w:rsidRPr="004F5904">
              <w:rPr>
                <w:rFonts w:eastAsia="Times New Roman"/>
                <w:sz w:val="20"/>
                <w:szCs w:val="20"/>
              </w:rPr>
              <w:t>МИНИСТЕРСТВО НАУКИ И ВЫСШЕГО ОБРАЗОВАНИЯ РОССИЙСКОЙ ФЕДЕРАЦИИ</w:t>
            </w:r>
          </w:p>
          <w:p w:rsidR="004F5904" w:rsidRPr="004F5904" w:rsidRDefault="004F5904" w:rsidP="004F5904">
            <w:pPr>
              <w:ind w:firstLine="525"/>
              <w:jc w:val="center"/>
              <w:rPr>
                <w:rFonts w:eastAsia="Times New Roman"/>
                <w:sz w:val="20"/>
                <w:szCs w:val="20"/>
              </w:rPr>
            </w:pPr>
            <w:r w:rsidRPr="004F5904">
              <w:rPr>
                <w:rFonts w:eastAsia="Times New Roman"/>
                <w:sz w:val="20"/>
                <w:szCs w:val="20"/>
              </w:rPr>
              <w:t>Федеральное государственное автономное образовательное учреждение высшего образования</w:t>
            </w:r>
          </w:p>
          <w:p w:rsidR="004F5904" w:rsidRPr="004F5904" w:rsidRDefault="004F5904" w:rsidP="004F5904">
            <w:pPr>
              <w:ind w:firstLine="525"/>
              <w:jc w:val="center"/>
              <w:rPr>
                <w:rFonts w:eastAsia="Times New Roman"/>
                <w:sz w:val="20"/>
                <w:szCs w:val="20"/>
              </w:rPr>
            </w:pPr>
            <w:r w:rsidRPr="004F5904">
              <w:rPr>
                <w:rFonts w:eastAsia="Times New Roman"/>
                <w:sz w:val="20"/>
                <w:szCs w:val="20"/>
              </w:rPr>
              <w:t>"Казанский (Приволжский) федеральный университет"</w:t>
            </w:r>
          </w:p>
          <w:p w:rsidR="004F5904" w:rsidRPr="004F5904" w:rsidRDefault="004F5904" w:rsidP="004F5904">
            <w:pPr>
              <w:ind w:firstLine="525"/>
              <w:jc w:val="center"/>
              <w:rPr>
                <w:rFonts w:eastAsia="Times New Roman"/>
                <w:sz w:val="20"/>
                <w:szCs w:val="20"/>
              </w:rPr>
            </w:pPr>
            <w:r w:rsidRPr="004F5904">
              <w:rPr>
                <w:rFonts w:eastAsia="Times New Roman"/>
                <w:sz w:val="20"/>
                <w:szCs w:val="20"/>
              </w:rPr>
              <w:t>Елабужский институт (филиал)</w:t>
            </w:r>
          </w:p>
          <w:p w:rsidR="004F5904" w:rsidRDefault="004F5904">
            <w:pPr>
              <w:ind w:firstLine="525"/>
              <w:rPr>
                <w:color w:val="000000"/>
                <w:sz w:val="20"/>
                <w:szCs w:val="20"/>
              </w:rPr>
            </w:pPr>
          </w:p>
          <w:p w:rsidR="004F5904" w:rsidRDefault="004F5904">
            <w:pPr>
              <w:ind w:firstLine="525"/>
              <w:rPr>
                <w:color w:val="000000"/>
                <w:sz w:val="20"/>
                <w:szCs w:val="20"/>
              </w:rPr>
            </w:pPr>
          </w:p>
          <w:p w:rsidR="004F5904" w:rsidRDefault="004F5904">
            <w:pPr>
              <w:ind w:firstLine="525"/>
              <w:rPr>
                <w:color w:val="000000"/>
                <w:sz w:val="20"/>
                <w:szCs w:val="20"/>
              </w:rPr>
            </w:pPr>
          </w:p>
          <w:p w:rsidR="004F5904" w:rsidRDefault="004F5904">
            <w:pPr>
              <w:ind w:firstLine="525"/>
              <w:rPr>
                <w:color w:val="000000"/>
                <w:sz w:val="20"/>
                <w:szCs w:val="20"/>
              </w:rPr>
            </w:pPr>
          </w:p>
          <w:p w:rsidR="004F5904" w:rsidRDefault="004F5904">
            <w:pPr>
              <w:ind w:firstLine="525"/>
              <w:rPr>
                <w:color w:val="000000"/>
                <w:sz w:val="20"/>
                <w:szCs w:val="20"/>
              </w:rPr>
            </w:pPr>
          </w:p>
          <w:p w:rsidR="004F5904" w:rsidRDefault="004F5904">
            <w:pPr>
              <w:ind w:firstLine="525"/>
              <w:rPr>
                <w:color w:val="000000"/>
                <w:sz w:val="20"/>
                <w:szCs w:val="20"/>
              </w:rPr>
            </w:pPr>
          </w:p>
          <w:p w:rsidR="007C03B9" w:rsidRDefault="0095758D" w:rsidP="00F27E10">
            <w:pPr>
              <w:jc w:val="center"/>
              <w:rPr>
                <w:b/>
                <w:sz w:val="20"/>
                <w:szCs w:val="20"/>
              </w:rPr>
            </w:pPr>
            <w:r>
              <w:rPr>
                <w:b/>
                <w:bCs/>
                <w:sz w:val="20"/>
                <w:szCs w:val="20"/>
              </w:rPr>
              <w:t xml:space="preserve">Фонд оценочных средств </w:t>
            </w:r>
            <w:r>
              <w:rPr>
                <w:b/>
                <w:sz w:val="20"/>
                <w:szCs w:val="20"/>
              </w:rPr>
              <w:t>по дисциплине (модулю)</w:t>
            </w:r>
          </w:p>
          <w:p w:rsidR="004F5904" w:rsidRPr="00F27E10" w:rsidRDefault="00787503" w:rsidP="00F27E10">
            <w:pPr>
              <w:jc w:val="center"/>
              <w:rPr>
                <w:bCs/>
                <w:sz w:val="20"/>
                <w:szCs w:val="20"/>
              </w:rPr>
            </w:pPr>
            <w:r>
              <w:rPr>
                <w:bCs/>
                <w:sz w:val="20"/>
                <w:szCs w:val="20"/>
              </w:rPr>
              <w:t>Б1.О.08</w:t>
            </w:r>
            <w:r w:rsidR="00743323" w:rsidRPr="00743323">
              <w:rPr>
                <w:bCs/>
                <w:sz w:val="20"/>
                <w:szCs w:val="20"/>
              </w:rPr>
              <w:t xml:space="preserve">.09 </w:t>
            </w:r>
            <w:r w:rsidR="004F5904" w:rsidRPr="00F27E10">
              <w:rPr>
                <w:bCs/>
                <w:sz w:val="20"/>
                <w:szCs w:val="20"/>
              </w:rPr>
              <w:t>Основы химической технологии</w:t>
            </w:r>
          </w:p>
          <w:p w:rsidR="004F5904" w:rsidRPr="00F27E10" w:rsidRDefault="004F5904">
            <w:pPr>
              <w:ind w:firstLine="525"/>
              <w:jc w:val="center"/>
              <w:rPr>
                <w:bCs/>
                <w:sz w:val="20"/>
                <w:szCs w:val="20"/>
              </w:rPr>
            </w:pPr>
          </w:p>
          <w:p w:rsidR="007C03B9" w:rsidRDefault="007C03B9">
            <w:pPr>
              <w:ind w:firstLine="525"/>
              <w:jc w:val="both"/>
              <w:rPr>
                <w:sz w:val="20"/>
                <w:szCs w:val="20"/>
              </w:rPr>
            </w:pPr>
          </w:p>
          <w:p w:rsidR="007C03B9" w:rsidRDefault="0095758D">
            <w:pPr>
              <w:ind w:firstLine="567"/>
              <w:rPr>
                <w:sz w:val="20"/>
                <w:szCs w:val="20"/>
                <w:u w:val="single"/>
              </w:rPr>
            </w:pPr>
            <w:r>
              <w:rPr>
                <w:sz w:val="20"/>
                <w:szCs w:val="20"/>
              </w:rPr>
              <w:t xml:space="preserve">Направление подготовки: </w:t>
            </w:r>
            <w:r>
              <w:rPr>
                <w:sz w:val="20"/>
                <w:szCs w:val="20"/>
                <w:u w:val="single"/>
              </w:rPr>
              <w:t>44.03.05 – Педагогическое образование (с двумя профилями)</w:t>
            </w:r>
          </w:p>
          <w:p w:rsidR="007C03B9" w:rsidRDefault="0095758D">
            <w:pPr>
              <w:ind w:firstLine="567"/>
              <w:rPr>
                <w:sz w:val="20"/>
                <w:szCs w:val="20"/>
              </w:rPr>
            </w:pPr>
            <w:r>
              <w:rPr>
                <w:sz w:val="20"/>
                <w:szCs w:val="20"/>
              </w:rPr>
              <w:t>Профиль подготовки: Биология и химия</w:t>
            </w:r>
          </w:p>
          <w:p w:rsidR="007C03B9" w:rsidRDefault="0095758D">
            <w:pPr>
              <w:ind w:firstLine="567"/>
              <w:rPr>
                <w:sz w:val="20"/>
                <w:szCs w:val="20"/>
                <w:u w:val="single"/>
              </w:rPr>
            </w:pPr>
            <w:r>
              <w:rPr>
                <w:sz w:val="20"/>
                <w:szCs w:val="20"/>
              </w:rPr>
              <w:t xml:space="preserve">Квалификация выпускника: </w:t>
            </w:r>
            <w:r>
              <w:rPr>
                <w:sz w:val="20"/>
                <w:szCs w:val="20"/>
                <w:u w:val="single"/>
              </w:rPr>
              <w:t xml:space="preserve">бакалавр </w:t>
            </w:r>
          </w:p>
          <w:p w:rsidR="007C03B9" w:rsidRDefault="0095758D">
            <w:pPr>
              <w:ind w:firstLine="567"/>
              <w:rPr>
                <w:sz w:val="20"/>
                <w:szCs w:val="20"/>
                <w:u w:val="single"/>
              </w:rPr>
            </w:pPr>
            <w:r>
              <w:rPr>
                <w:sz w:val="20"/>
                <w:szCs w:val="20"/>
              </w:rPr>
              <w:t xml:space="preserve">Форма обучения: </w:t>
            </w:r>
            <w:r>
              <w:rPr>
                <w:sz w:val="20"/>
                <w:szCs w:val="20"/>
                <w:u w:val="single"/>
              </w:rPr>
              <w:t>очное</w:t>
            </w:r>
          </w:p>
          <w:p w:rsidR="007C03B9" w:rsidRDefault="0095758D">
            <w:pPr>
              <w:ind w:firstLine="567"/>
              <w:rPr>
                <w:sz w:val="20"/>
                <w:szCs w:val="20"/>
                <w:u w:val="single"/>
              </w:rPr>
            </w:pPr>
            <w:r>
              <w:rPr>
                <w:sz w:val="20"/>
                <w:szCs w:val="20"/>
              </w:rPr>
              <w:t xml:space="preserve">Язык обучения: </w:t>
            </w:r>
            <w:r>
              <w:rPr>
                <w:sz w:val="20"/>
                <w:szCs w:val="20"/>
                <w:u w:val="single"/>
              </w:rPr>
              <w:t>русский</w:t>
            </w:r>
          </w:p>
          <w:p w:rsidR="007C03B9" w:rsidRDefault="0095758D">
            <w:pPr>
              <w:ind w:firstLine="567"/>
              <w:rPr>
                <w:sz w:val="20"/>
                <w:szCs w:val="20"/>
                <w:u w:val="single"/>
              </w:rPr>
            </w:pPr>
            <w:r>
              <w:rPr>
                <w:sz w:val="20"/>
                <w:szCs w:val="20"/>
              </w:rPr>
              <w:t xml:space="preserve">Год начала обучения по образовательной программе: </w:t>
            </w:r>
            <w:r w:rsidR="00582EA6">
              <w:rPr>
                <w:sz w:val="20"/>
                <w:szCs w:val="20"/>
                <w:u w:val="single"/>
              </w:rPr>
              <w:t>2024</w:t>
            </w:r>
          </w:p>
          <w:p w:rsidR="007C03B9" w:rsidRDefault="007C03B9">
            <w:pPr>
              <w:ind w:firstLine="525"/>
              <w:jc w:val="both"/>
              <w:rPr>
                <w:sz w:val="20"/>
                <w:szCs w:val="20"/>
              </w:rPr>
            </w:pPr>
          </w:p>
          <w:p w:rsidR="007C03B9" w:rsidRDefault="007C03B9">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4F5904" w:rsidRDefault="004F5904">
            <w:pPr>
              <w:jc w:val="center"/>
              <w:rPr>
                <w:color w:val="000000"/>
                <w:sz w:val="20"/>
                <w:szCs w:val="20"/>
              </w:rPr>
            </w:pPr>
          </w:p>
          <w:p w:rsidR="007C03B9" w:rsidRDefault="0095758D">
            <w:pPr>
              <w:jc w:val="center"/>
              <w:rPr>
                <w:b/>
                <w:bCs/>
                <w:color w:val="000000"/>
                <w:sz w:val="20"/>
                <w:szCs w:val="20"/>
              </w:rPr>
            </w:pPr>
            <w:r>
              <w:rPr>
                <w:b/>
                <w:bCs/>
                <w:color w:val="000000"/>
                <w:sz w:val="20"/>
                <w:szCs w:val="20"/>
              </w:rPr>
              <w:lastRenderedPageBreak/>
              <w:t>Содержание</w:t>
            </w:r>
          </w:p>
          <w:p w:rsidR="007C03B9" w:rsidRDefault="007C03B9">
            <w:pPr>
              <w:jc w:val="both"/>
              <w:rPr>
                <w:color w:val="000000"/>
                <w:sz w:val="20"/>
                <w:szCs w:val="20"/>
              </w:rPr>
            </w:pPr>
          </w:p>
          <w:p w:rsidR="007C03B9" w:rsidRDefault="0095758D">
            <w:pPr>
              <w:jc w:val="both"/>
              <w:rPr>
                <w:color w:val="000000"/>
                <w:sz w:val="20"/>
                <w:szCs w:val="20"/>
              </w:rPr>
            </w:pPr>
            <w:r>
              <w:rPr>
                <w:color w:val="000000"/>
                <w:sz w:val="20"/>
                <w:szCs w:val="20"/>
              </w:rPr>
              <w:t>1. Соответствие компетенций планируемым результатам обучения по дисциплине (модулю)</w:t>
            </w:r>
          </w:p>
          <w:p w:rsidR="007C03B9" w:rsidRDefault="0095758D">
            <w:pPr>
              <w:jc w:val="both"/>
              <w:rPr>
                <w:color w:val="000000"/>
                <w:sz w:val="20"/>
                <w:szCs w:val="20"/>
              </w:rPr>
            </w:pPr>
            <w:r>
              <w:rPr>
                <w:color w:val="000000"/>
                <w:sz w:val="20"/>
                <w:szCs w:val="20"/>
              </w:rPr>
              <w:t>2. Критерии оценивания сформированности компетенций</w:t>
            </w:r>
          </w:p>
          <w:p w:rsidR="007C03B9" w:rsidRDefault="0095758D">
            <w:pPr>
              <w:jc w:val="both"/>
              <w:rPr>
                <w:color w:val="000000"/>
                <w:sz w:val="20"/>
                <w:szCs w:val="20"/>
              </w:rPr>
            </w:pPr>
            <w:r>
              <w:rPr>
                <w:color w:val="000000"/>
                <w:sz w:val="20"/>
                <w:szCs w:val="20"/>
              </w:rPr>
              <w:t>3. Распределение оценок за формы текущего контроля и промежуточную аттестацию</w:t>
            </w:r>
          </w:p>
          <w:p w:rsidR="007C03B9" w:rsidRDefault="0095758D">
            <w:pPr>
              <w:jc w:val="both"/>
              <w:rPr>
                <w:color w:val="000000"/>
                <w:sz w:val="20"/>
                <w:szCs w:val="20"/>
              </w:rPr>
            </w:pPr>
            <w:r>
              <w:rPr>
                <w:color w:val="000000"/>
                <w:sz w:val="20"/>
                <w:szCs w:val="20"/>
              </w:rPr>
              <w:t>4. Оценочные средства, порядок их применения и критерии оценивания</w:t>
            </w:r>
          </w:p>
          <w:p w:rsidR="007C03B9" w:rsidRDefault="0095758D">
            <w:pPr>
              <w:jc w:val="both"/>
              <w:rPr>
                <w:color w:val="000000"/>
                <w:sz w:val="20"/>
                <w:szCs w:val="20"/>
              </w:rPr>
            </w:pPr>
            <w:r>
              <w:rPr>
                <w:color w:val="000000"/>
                <w:sz w:val="20"/>
                <w:szCs w:val="20"/>
              </w:rPr>
              <w:t>4.1. Оценочные средства текущего контроля</w:t>
            </w:r>
          </w:p>
          <w:p w:rsidR="007C03B9" w:rsidRDefault="0095758D">
            <w:pPr>
              <w:jc w:val="both"/>
              <w:rPr>
                <w:color w:val="000000"/>
                <w:sz w:val="20"/>
                <w:szCs w:val="20"/>
              </w:rPr>
            </w:pPr>
            <w:r>
              <w:rPr>
                <w:color w:val="000000"/>
                <w:sz w:val="20"/>
                <w:szCs w:val="20"/>
              </w:rPr>
              <w:t xml:space="preserve">4.1.1. </w:t>
            </w:r>
            <w:r>
              <w:rPr>
                <w:sz w:val="20"/>
                <w:szCs w:val="20"/>
              </w:rPr>
              <w:t>Устный опрос</w:t>
            </w:r>
          </w:p>
          <w:p w:rsidR="007C03B9" w:rsidRDefault="0095758D">
            <w:pPr>
              <w:jc w:val="both"/>
              <w:rPr>
                <w:color w:val="000000"/>
                <w:sz w:val="20"/>
                <w:szCs w:val="20"/>
              </w:rPr>
            </w:pPr>
            <w:r>
              <w:rPr>
                <w:color w:val="000000"/>
                <w:sz w:val="20"/>
                <w:szCs w:val="20"/>
              </w:rPr>
              <w:t>4.1.1.1. Порядок проведения и процедура оценивания</w:t>
            </w:r>
          </w:p>
          <w:p w:rsidR="007C03B9" w:rsidRDefault="0095758D">
            <w:pPr>
              <w:jc w:val="both"/>
              <w:rPr>
                <w:color w:val="000000"/>
                <w:sz w:val="20"/>
                <w:szCs w:val="20"/>
              </w:rPr>
            </w:pPr>
            <w:r>
              <w:rPr>
                <w:color w:val="000000"/>
                <w:sz w:val="20"/>
                <w:szCs w:val="20"/>
              </w:rPr>
              <w:t>4.1.1.2. Критерии оценивания</w:t>
            </w:r>
          </w:p>
          <w:p w:rsidR="007C03B9" w:rsidRDefault="0095758D">
            <w:pPr>
              <w:jc w:val="both"/>
              <w:rPr>
                <w:color w:val="000000"/>
                <w:sz w:val="20"/>
                <w:szCs w:val="20"/>
              </w:rPr>
            </w:pPr>
            <w:r>
              <w:rPr>
                <w:color w:val="000000"/>
                <w:sz w:val="20"/>
                <w:szCs w:val="20"/>
              </w:rPr>
              <w:t>4.1.1.3. Содержание оценочного средства</w:t>
            </w:r>
          </w:p>
          <w:p w:rsidR="007C03B9" w:rsidRDefault="0095758D">
            <w:pPr>
              <w:jc w:val="both"/>
              <w:rPr>
                <w:color w:val="000000"/>
                <w:sz w:val="20"/>
                <w:szCs w:val="20"/>
              </w:rPr>
            </w:pPr>
            <w:r>
              <w:rPr>
                <w:color w:val="000000"/>
                <w:sz w:val="20"/>
                <w:szCs w:val="20"/>
              </w:rPr>
              <w:t>4.1.2. Отчет по лабораторным работам</w:t>
            </w:r>
          </w:p>
          <w:p w:rsidR="007C03B9" w:rsidRDefault="0095758D">
            <w:pPr>
              <w:jc w:val="both"/>
              <w:rPr>
                <w:color w:val="000000"/>
                <w:sz w:val="20"/>
                <w:szCs w:val="20"/>
              </w:rPr>
            </w:pPr>
            <w:r>
              <w:rPr>
                <w:color w:val="000000"/>
                <w:sz w:val="20"/>
                <w:szCs w:val="20"/>
              </w:rPr>
              <w:t>4.1.2.1. Порядок проведения и процедура оценивания</w:t>
            </w:r>
          </w:p>
          <w:p w:rsidR="007C03B9" w:rsidRDefault="0095758D">
            <w:pPr>
              <w:jc w:val="both"/>
              <w:rPr>
                <w:color w:val="000000"/>
                <w:sz w:val="20"/>
                <w:szCs w:val="20"/>
              </w:rPr>
            </w:pPr>
            <w:r>
              <w:rPr>
                <w:color w:val="000000"/>
                <w:sz w:val="20"/>
                <w:szCs w:val="20"/>
              </w:rPr>
              <w:t>4.1.2.2. Критерии оценивания</w:t>
            </w:r>
          </w:p>
          <w:p w:rsidR="007C03B9" w:rsidRDefault="0095758D">
            <w:pPr>
              <w:jc w:val="both"/>
              <w:rPr>
                <w:color w:val="000000"/>
                <w:sz w:val="20"/>
                <w:szCs w:val="20"/>
              </w:rPr>
            </w:pPr>
            <w:r>
              <w:rPr>
                <w:color w:val="000000"/>
                <w:sz w:val="20"/>
                <w:szCs w:val="20"/>
              </w:rPr>
              <w:t>4.1.2.3. Содержание оценочного средства</w:t>
            </w:r>
          </w:p>
          <w:p w:rsidR="007C03B9" w:rsidRDefault="0095758D">
            <w:pPr>
              <w:jc w:val="both"/>
              <w:rPr>
                <w:color w:val="000000"/>
                <w:sz w:val="20"/>
                <w:szCs w:val="20"/>
              </w:rPr>
            </w:pPr>
            <w:r>
              <w:rPr>
                <w:color w:val="000000"/>
                <w:sz w:val="20"/>
                <w:szCs w:val="20"/>
              </w:rPr>
              <w:t>4.1.3. Реферат</w:t>
            </w:r>
          </w:p>
          <w:p w:rsidR="007C03B9" w:rsidRDefault="0095758D">
            <w:pPr>
              <w:jc w:val="both"/>
              <w:rPr>
                <w:color w:val="000000"/>
                <w:sz w:val="20"/>
                <w:szCs w:val="20"/>
              </w:rPr>
            </w:pPr>
            <w:r>
              <w:rPr>
                <w:color w:val="000000"/>
                <w:sz w:val="20"/>
                <w:szCs w:val="20"/>
              </w:rPr>
              <w:t>4.1.3.1. Порядок проведения и процедура оценивания</w:t>
            </w:r>
          </w:p>
          <w:p w:rsidR="007C03B9" w:rsidRDefault="0095758D">
            <w:pPr>
              <w:jc w:val="both"/>
              <w:rPr>
                <w:color w:val="000000"/>
                <w:sz w:val="20"/>
                <w:szCs w:val="20"/>
              </w:rPr>
            </w:pPr>
            <w:r>
              <w:rPr>
                <w:color w:val="000000"/>
                <w:sz w:val="20"/>
                <w:szCs w:val="20"/>
              </w:rPr>
              <w:t>4.1.3.2. Критерии оценивания</w:t>
            </w:r>
          </w:p>
          <w:p w:rsidR="007C03B9" w:rsidRDefault="0095758D">
            <w:pPr>
              <w:jc w:val="both"/>
              <w:rPr>
                <w:color w:val="000000"/>
                <w:sz w:val="20"/>
                <w:szCs w:val="20"/>
              </w:rPr>
            </w:pPr>
            <w:r>
              <w:rPr>
                <w:color w:val="000000"/>
                <w:sz w:val="20"/>
                <w:szCs w:val="20"/>
              </w:rPr>
              <w:t>4.1.3.3. Содержание оценочного средства</w:t>
            </w:r>
          </w:p>
          <w:p w:rsidR="007C03B9" w:rsidRDefault="0095758D">
            <w:pPr>
              <w:jc w:val="both"/>
              <w:rPr>
                <w:color w:val="000000"/>
                <w:sz w:val="20"/>
                <w:szCs w:val="20"/>
              </w:rPr>
            </w:pPr>
            <w:r>
              <w:rPr>
                <w:color w:val="000000"/>
                <w:sz w:val="20"/>
                <w:szCs w:val="20"/>
              </w:rPr>
              <w:t>4.2. Оценочные средства промежуточного контроля</w:t>
            </w:r>
          </w:p>
          <w:p w:rsidR="007C03B9" w:rsidRDefault="0095758D">
            <w:pPr>
              <w:jc w:val="both"/>
              <w:rPr>
                <w:color w:val="000000"/>
                <w:sz w:val="20"/>
                <w:szCs w:val="20"/>
              </w:rPr>
            </w:pPr>
            <w:r>
              <w:rPr>
                <w:color w:val="000000"/>
                <w:sz w:val="20"/>
                <w:szCs w:val="20"/>
              </w:rPr>
              <w:t>4.2.1.  Экзамен</w:t>
            </w:r>
          </w:p>
          <w:p w:rsidR="007C03B9" w:rsidRDefault="0095758D">
            <w:pPr>
              <w:jc w:val="both"/>
              <w:rPr>
                <w:color w:val="000000"/>
                <w:sz w:val="20"/>
                <w:szCs w:val="20"/>
              </w:rPr>
            </w:pPr>
            <w:r>
              <w:rPr>
                <w:color w:val="000000"/>
                <w:sz w:val="20"/>
                <w:szCs w:val="20"/>
              </w:rPr>
              <w:t>4.2.1.1. Порядок проведения и процедура оценивания</w:t>
            </w:r>
          </w:p>
          <w:p w:rsidR="007C03B9" w:rsidRDefault="0095758D">
            <w:pPr>
              <w:jc w:val="both"/>
              <w:rPr>
                <w:color w:val="000000"/>
                <w:sz w:val="20"/>
                <w:szCs w:val="20"/>
              </w:rPr>
            </w:pPr>
            <w:r>
              <w:rPr>
                <w:color w:val="000000"/>
                <w:sz w:val="20"/>
                <w:szCs w:val="20"/>
              </w:rPr>
              <w:t>4.2.1.2. Критерии оценивания</w:t>
            </w:r>
          </w:p>
          <w:p w:rsidR="007C03B9" w:rsidRDefault="0095758D">
            <w:pPr>
              <w:jc w:val="both"/>
              <w:rPr>
                <w:color w:val="000000"/>
                <w:sz w:val="20"/>
                <w:szCs w:val="20"/>
              </w:rPr>
            </w:pPr>
            <w:r>
              <w:rPr>
                <w:color w:val="000000"/>
                <w:sz w:val="20"/>
                <w:szCs w:val="20"/>
              </w:rPr>
              <w:t>4.2.1.3. Оценочные средства</w:t>
            </w:r>
          </w:p>
          <w:p w:rsidR="007C03B9" w:rsidRDefault="007C03B9">
            <w:pPr>
              <w:jc w:val="both"/>
              <w:rPr>
                <w:color w:val="000000"/>
                <w:sz w:val="20"/>
                <w:szCs w:val="20"/>
              </w:rPr>
            </w:pPr>
          </w:p>
          <w:p w:rsidR="007C03B9" w:rsidRDefault="007C03B9">
            <w:pPr>
              <w:pStyle w:val="11"/>
              <w:tabs>
                <w:tab w:val="right" w:leader="dot" w:pos="10194"/>
              </w:tabs>
              <w:spacing w:before="0" w:after="0"/>
              <w:rPr>
                <w:rFonts w:ascii="Times New Roman" w:hAnsi="Times New Roman" w:cs="Times New Roman"/>
                <w:b w:val="0"/>
                <w:bCs w:val="0"/>
                <w:caps w:val="0"/>
                <w:noProof/>
                <w:lang w:eastAsia="ru-RU"/>
              </w:rPr>
            </w:pPr>
          </w:p>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Default="004F5904" w:rsidP="004F5904"/>
          <w:p w:rsidR="004F5904" w:rsidRPr="004F5904" w:rsidRDefault="004F5904" w:rsidP="004F5904"/>
          <w:p w:rsidR="007C03B9" w:rsidRDefault="0095758D">
            <w:pPr>
              <w:jc w:val="center"/>
              <w:rPr>
                <w:color w:val="000000"/>
                <w:sz w:val="20"/>
                <w:szCs w:val="20"/>
              </w:rPr>
            </w:pPr>
            <w:r>
              <w:rPr>
                <w:color w:val="000000"/>
                <w:sz w:val="20"/>
                <w:szCs w:val="20"/>
              </w:rPr>
              <w:br w:type="page"/>
            </w:r>
          </w:p>
          <w:p w:rsidR="00F3038A" w:rsidRDefault="00F3038A">
            <w:pPr>
              <w:pStyle w:val="1"/>
              <w:rPr>
                <w:bCs w:val="0"/>
                <w:color w:val="000000"/>
                <w:sz w:val="20"/>
                <w:szCs w:val="20"/>
              </w:rPr>
            </w:pPr>
            <w:bookmarkStart w:id="0" w:name="_Toc31551160"/>
            <w:bookmarkStart w:id="1" w:name="_Toc36926271"/>
            <w:bookmarkStart w:id="2" w:name="_Toc36929822"/>
            <w:bookmarkStart w:id="3" w:name="_Hlk31550383"/>
          </w:p>
          <w:p w:rsidR="007C03B9" w:rsidRPr="00F3038A" w:rsidRDefault="0095758D" w:rsidP="00F3038A">
            <w:pPr>
              <w:pStyle w:val="1"/>
              <w:rPr>
                <w:bCs w:val="0"/>
                <w:color w:val="000000"/>
                <w:sz w:val="20"/>
                <w:szCs w:val="20"/>
              </w:rPr>
            </w:pPr>
            <w:r w:rsidRPr="00F27E10">
              <w:rPr>
                <w:bCs w:val="0"/>
                <w:color w:val="000000"/>
                <w:sz w:val="20"/>
                <w:szCs w:val="20"/>
              </w:rPr>
              <w:t>1. Соответствие компетенций планируемым результатам обучения по дисциплине</w:t>
            </w:r>
            <w:bookmarkEnd w:id="0"/>
            <w:r w:rsidRPr="00F27E10">
              <w:rPr>
                <w:bCs w:val="0"/>
                <w:color w:val="000000"/>
                <w:sz w:val="20"/>
                <w:szCs w:val="20"/>
              </w:rPr>
              <w:t xml:space="preserve"> (модулю)</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3"/>
              <w:gridCol w:w="3191"/>
              <w:gridCol w:w="4642"/>
            </w:tblGrid>
            <w:tr w:rsidR="007C03B9" w:rsidTr="00CF79F3">
              <w:tc>
                <w:tcPr>
                  <w:tcW w:w="1943" w:type="dxa"/>
                  <w:tcBorders>
                    <w:top w:val="single" w:sz="4" w:space="0" w:color="auto"/>
                    <w:left w:val="single" w:sz="4" w:space="0" w:color="auto"/>
                    <w:bottom w:val="single" w:sz="4" w:space="0" w:color="auto"/>
                    <w:right w:val="single" w:sz="4" w:space="0" w:color="auto"/>
                  </w:tcBorders>
                  <w:hideMark/>
                </w:tcPr>
                <w:p w:rsidR="007C03B9" w:rsidRDefault="0095758D" w:rsidP="00F27E10">
                  <w:pPr>
                    <w:jc w:val="center"/>
                    <w:rPr>
                      <w:b/>
                      <w:bCs/>
                      <w:color w:val="000000"/>
                      <w:sz w:val="20"/>
                      <w:szCs w:val="20"/>
                    </w:rPr>
                  </w:pPr>
                  <w:r>
                    <w:rPr>
                      <w:b/>
                      <w:bCs/>
                      <w:color w:val="000000"/>
                      <w:sz w:val="20"/>
                      <w:szCs w:val="20"/>
                    </w:rPr>
                    <w:t>Код и наименование компетенции</w:t>
                  </w:r>
                </w:p>
              </w:tc>
              <w:tc>
                <w:tcPr>
                  <w:tcW w:w="3191" w:type="dxa"/>
                  <w:tcBorders>
                    <w:top w:val="single" w:sz="4" w:space="0" w:color="auto"/>
                    <w:left w:val="single" w:sz="4" w:space="0" w:color="auto"/>
                    <w:bottom w:val="single" w:sz="4" w:space="0" w:color="auto"/>
                    <w:right w:val="single" w:sz="4" w:space="0" w:color="auto"/>
                  </w:tcBorders>
                  <w:hideMark/>
                </w:tcPr>
                <w:p w:rsidR="007C03B9" w:rsidRDefault="00033388" w:rsidP="00F27E10">
                  <w:pPr>
                    <w:jc w:val="center"/>
                    <w:rPr>
                      <w:b/>
                      <w:bCs/>
                      <w:color w:val="000000"/>
                      <w:sz w:val="20"/>
                      <w:szCs w:val="20"/>
                      <w:highlight w:val="magenta"/>
                    </w:rPr>
                  </w:pPr>
                  <w:r w:rsidRPr="00033388">
                    <w:rPr>
                      <w:b/>
                      <w:bCs/>
                      <w:color w:val="000000"/>
                      <w:sz w:val="20"/>
                      <w:szCs w:val="20"/>
                    </w:rPr>
                    <w:t>Индикаторы достижения компетенций для данной дисциплины</w:t>
                  </w:r>
                </w:p>
              </w:tc>
              <w:tc>
                <w:tcPr>
                  <w:tcW w:w="4642" w:type="dxa"/>
                  <w:tcBorders>
                    <w:top w:val="single" w:sz="4" w:space="0" w:color="auto"/>
                    <w:left w:val="single" w:sz="4" w:space="0" w:color="auto"/>
                    <w:bottom w:val="single" w:sz="4" w:space="0" w:color="auto"/>
                    <w:right w:val="single" w:sz="4" w:space="0" w:color="auto"/>
                  </w:tcBorders>
                  <w:hideMark/>
                </w:tcPr>
                <w:p w:rsidR="007C03B9" w:rsidRDefault="0095758D" w:rsidP="00F27E10">
                  <w:pPr>
                    <w:jc w:val="center"/>
                    <w:rPr>
                      <w:b/>
                      <w:bCs/>
                      <w:color w:val="000000"/>
                      <w:sz w:val="20"/>
                      <w:szCs w:val="20"/>
                    </w:rPr>
                  </w:pPr>
                  <w:r>
                    <w:rPr>
                      <w:b/>
                      <w:bCs/>
                      <w:color w:val="000000"/>
                      <w:sz w:val="20"/>
                      <w:szCs w:val="20"/>
                    </w:rPr>
                    <w:t>Оценочные средства текущего контроля и промежуточной аттестации</w:t>
                  </w:r>
                </w:p>
              </w:tc>
            </w:tr>
            <w:tr w:rsidR="007C03B9" w:rsidTr="00CF79F3">
              <w:tc>
                <w:tcPr>
                  <w:tcW w:w="1943" w:type="dxa"/>
                  <w:tcBorders>
                    <w:top w:val="single" w:sz="4" w:space="0" w:color="auto"/>
                    <w:left w:val="single" w:sz="4" w:space="0" w:color="auto"/>
                    <w:bottom w:val="single" w:sz="4" w:space="0" w:color="auto"/>
                    <w:right w:val="single" w:sz="4" w:space="0" w:color="auto"/>
                  </w:tcBorders>
                  <w:hideMark/>
                </w:tcPr>
                <w:p w:rsidR="00F27E10" w:rsidRDefault="0095758D">
                  <w:pPr>
                    <w:rPr>
                      <w:sz w:val="20"/>
                      <w:szCs w:val="20"/>
                    </w:rPr>
                  </w:pPr>
                  <w:r>
                    <w:rPr>
                      <w:sz w:val="20"/>
                      <w:szCs w:val="20"/>
                    </w:rPr>
                    <w:t xml:space="preserve">ПК-4 </w:t>
                  </w:r>
                </w:p>
                <w:p w:rsidR="007C03B9" w:rsidRDefault="0095758D">
                  <w:pPr>
                    <w:rPr>
                      <w:sz w:val="20"/>
                      <w:szCs w:val="20"/>
                    </w:rPr>
                  </w:pPr>
                  <w:r>
                    <w:rPr>
                      <w:sz w:val="20"/>
                      <w:szCs w:val="20"/>
                    </w:rPr>
                    <w:t xml:space="preserve">Способен применять предметные знания в области химии при реализации образовательного процесса  </w:t>
                  </w:r>
                </w:p>
                <w:p w:rsidR="00F27E10" w:rsidRDefault="0095758D">
                  <w:pPr>
                    <w:rPr>
                      <w:color w:val="000000"/>
                      <w:sz w:val="20"/>
                      <w:szCs w:val="20"/>
                    </w:rPr>
                  </w:pPr>
                  <w:r>
                    <w:rPr>
                      <w:color w:val="000000"/>
                      <w:sz w:val="20"/>
                      <w:szCs w:val="20"/>
                    </w:rPr>
                    <w:t xml:space="preserve">ПК-4.1 </w:t>
                  </w:r>
                </w:p>
                <w:p w:rsidR="007C03B9" w:rsidRDefault="00DD553C">
                  <w:pPr>
                    <w:rPr>
                      <w:color w:val="000000"/>
                      <w:sz w:val="20"/>
                      <w:szCs w:val="20"/>
                    </w:rPr>
                  </w:pPr>
                  <w:r w:rsidRPr="00DD553C">
                    <w:rPr>
                      <w:color w:val="000000"/>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tc>
              <w:tc>
                <w:tcPr>
                  <w:tcW w:w="3191" w:type="dxa"/>
                  <w:tcBorders>
                    <w:top w:val="single" w:sz="4" w:space="0" w:color="auto"/>
                    <w:left w:val="single" w:sz="4" w:space="0" w:color="auto"/>
                    <w:bottom w:val="single" w:sz="4" w:space="0" w:color="auto"/>
                    <w:right w:val="single" w:sz="4" w:space="0" w:color="auto"/>
                  </w:tcBorders>
                  <w:hideMark/>
                </w:tcPr>
                <w:p w:rsidR="007C03B9" w:rsidRDefault="002307B6">
                  <w:pPr>
                    <w:rPr>
                      <w:color w:val="000000"/>
                      <w:sz w:val="20"/>
                      <w:szCs w:val="20"/>
                    </w:rPr>
                  </w:pPr>
                  <w:r w:rsidRPr="00540633">
                    <w:rPr>
                      <w:rFonts w:eastAsia="Times New Roman"/>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tc>
              <w:tc>
                <w:tcPr>
                  <w:tcW w:w="4642" w:type="dxa"/>
                  <w:tcBorders>
                    <w:top w:val="single" w:sz="4" w:space="0" w:color="auto"/>
                    <w:left w:val="single" w:sz="4" w:space="0" w:color="auto"/>
                    <w:bottom w:val="single" w:sz="4" w:space="0" w:color="auto"/>
                    <w:right w:val="single" w:sz="4" w:space="0" w:color="auto"/>
                  </w:tcBorders>
                  <w:hideMark/>
                </w:tcPr>
                <w:p w:rsidR="007C03B9" w:rsidRDefault="0095758D">
                  <w:pPr>
                    <w:jc w:val="both"/>
                    <w:rPr>
                      <w:b/>
                      <w:bCs/>
                      <w:color w:val="000000"/>
                      <w:sz w:val="20"/>
                      <w:szCs w:val="20"/>
                    </w:rPr>
                  </w:pPr>
                  <w:r>
                    <w:rPr>
                      <w:b/>
                      <w:bCs/>
                      <w:color w:val="000000"/>
                      <w:sz w:val="20"/>
                      <w:szCs w:val="20"/>
                    </w:rPr>
                    <w:t>Текущий контроль:</w:t>
                  </w:r>
                </w:p>
                <w:p w:rsidR="007C03B9" w:rsidRDefault="0095758D">
                  <w:pPr>
                    <w:jc w:val="both"/>
                    <w:rPr>
                      <w:b/>
                      <w:iCs/>
                      <w:color w:val="000000"/>
                      <w:sz w:val="20"/>
                      <w:szCs w:val="20"/>
                    </w:rPr>
                  </w:pPr>
                  <w:r>
                    <w:rPr>
                      <w:b/>
                      <w:iCs/>
                      <w:color w:val="000000"/>
                      <w:sz w:val="20"/>
                      <w:szCs w:val="20"/>
                    </w:rPr>
                    <w:t>Устный опрос:</w:t>
                  </w:r>
                </w:p>
                <w:p w:rsidR="007C03B9" w:rsidRDefault="0095758D">
                  <w:pPr>
                    <w:rPr>
                      <w:sz w:val="20"/>
                      <w:szCs w:val="20"/>
                    </w:rPr>
                  </w:pPr>
                  <w:r>
                    <w:rPr>
                      <w:bCs/>
                      <w:sz w:val="20"/>
                      <w:szCs w:val="20"/>
                    </w:rPr>
                    <w:t>Тема 1. Понятие о химическом производстве</w:t>
                  </w:r>
                  <w:r>
                    <w:rPr>
                      <w:sz w:val="20"/>
                      <w:szCs w:val="20"/>
                    </w:rPr>
                    <w:t xml:space="preserve"> </w:t>
                  </w:r>
                </w:p>
                <w:p w:rsidR="007C03B9" w:rsidRDefault="0095758D">
                  <w:pPr>
                    <w:rPr>
                      <w:sz w:val="20"/>
                      <w:szCs w:val="20"/>
                    </w:rPr>
                  </w:pPr>
                  <w:r>
                    <w:rPr>
                      <w:sz w:val="20"/>
                      <w:szCs w:val="20"/>
                    </w:rPr>
                    <w:t xml:space="preserve">Тема 2. Химико-технологический процесс, химические реакторы </w:t>
                  </w:r>
                </w:p>
                <w:p w:rsidR="007C03B9" w:rsidRDefault="0095758D">
                  <w:pPr>
                    <w:jc w:val="both"/>
                    <w:rPr>
                      <w:sz w:val="20"/>
                      <w:szCs w:val="20"/>
                    </w:rPr>
                  </w:pPr>
                  <w:r>
                    <w:rPr>
                      <w:sz w:val="20"/>
                      <w:szCs w:val="20"/>
                    </w:rPr>
                    <w:t>Тема 3. Переработка природных газов, нефти</w:t>
                  </w:r>
                </w:p>
                <w:p w:rsidR="007C03B9" w:rsidRDefault="0095758D">
                  <w:pPr>
                    <w:jc w:val="both"/>
                    <w:rPr>
                      <w:sz w:val="20"/>
                      <w:szCs w:val="20"/>
                    </w:rPr>
                  </w:pPr>
                  <w:r>
                    <w:rPr>
                      <w:sz w:val="20"/>
                      <w:szCs w:val="20"/>
                    </w:rPr>
                    <w:t>Тема 4. Основы производства кислот, минеральных удобрений</w:t>
                  </w:r>
                </w:p>
                <w:p w:rsidR="007C03B9" w:rsidRDefault="0095758D">
                  <w:pPr>
                    <w:jc w:val="both"/>
                    <w:rPr>
                      <w:sz w:val="20"/>
                      <w:szCs w:val="20"/>
                    </w:rPr>
                  </w:pPr>
                  <w:r>
                    <w:rPr>
                      <w:sz w:val="20"/>
                      <w:szCs w:val="20"/>
                    </w:rPr>
                    <w:t>Тема 5. Основы производства силикатов</w:t>
                  </w:r>
                </w:p>
                <w:p w:rsidR="007C03B9" w:rsidRDefault="0095758D">
                  <w:pPr>
                    <w:jc w:val="both"/>
                    <w:rPr>
                      <w:sz w:val="20"/>
                      <w:szCs w:val="20"/>
                    </w:rPr>
                  </w:pPr>
                  <w:r>
                    <w:rPr>
                      <w:sz w:val="20"/>
                      <w:szCs w:val="20"/>
                    </w:rPr>
                    <w:t>Тема 6. Основы производства полимеров</w:t>
                  </w:r>
                </w:p>
                <w:p w:rsidR="007C03B9" w:rsidRDefault="0095758D">
                  <w:pPr>
                    <w:jc w:val="both"/>
                    <w:rPr>
                      <w:sz w:val="20"/>
                      <w:szCs w:val="20"/>
                    </w:rPr>
                  </w:pPr>
                  <w:r>
                    <w:rPr>
                      <w:sz w:val="20"/>
                      <w:szCs w:val="20"/>
                    </w:rPr>
                    <w:t>Тема 7. Основы промышленной экологии</w:t>
                  </w:r>
                </w:p>
                <w:p w:rsidR="007C03B9" w:rsidRDefault="0095758D">
                  <w:pPr>
                    <w:jc w:val="both"/>
                    <w:rPr>
                      <w:b/>
                      <w:sz w:val="20"/>
                      <w:szCs w:val="20"/>
                    </w:rPr>
                  </w:pPr>
                  <w:r>
                    <w:rPr>
                      <w:b/>
                      <w:sz w:val="20"/>
                      <w:szCs w:val="20"/>
                    </w:rPr>
                    <w:t>Отчет по лабораторным работам:</w:t>
                  </w:r>
                </w:p>
                <w:p w:rsidR="007C03B9" w:rsidRDefault="0095758D">
                  <w:pPr>
                    <w:jc w:val="both"/>
                    <w:rPr>
                      <w:sz w:val="20"/>
                      <w:szCs w:val="20"/>
                    </w:rPr>
                  </w:pPr>
                  <w:r>
                    <w:rPr>
                      <w:sz w:val="20"/>
                      <w:szCs w:val="20"/>
                    </w:rPr>
                    <w:t>Тема 4. Основы производства кислот, минеральных удобрений</w:t>
                  </w:r>
                </w:p>
                <w:p w:rsidR="007C03B9" w:rsidRDefault="0095758D">
                  <w:pPr>
                    <w:jc w:val="both"/>
                    <w:rPr>
                      <w:sz w:val="20"/>
                      <w:szCs w:val="20"/>
                    </w:rPr>
                  </w:pPr>
                  <w:r>
                    <w:rPr>
                      <w:sz w:val="20"/>
                      <w:szCs w:val="20"/>
                    </w:rPr>
                    <w:t>Тема 6. Основы производства полимеров</w:t>
                  </w:r>
                </w:p>
                <w:p w:rsidR="007C03B9" w:rsidRDefault="0095758D">
                  <w:pPr>
                    <w:jc w:val="both"/>
                    <w:rPr>
                      <w:sz w:val="20"/>
                      <w:szCs w:val="20"/>
                    </w:rPr>
                  </w:pPr>
                  <w:r>
                    <w:rPr>
                      <w:sz w:val="20"/>
                      <w:szCs w:val="20"/>
                    </w:rPr>
                    <w:t>Тема 7. Основы промышленной экологии</w:t>
                  </w:r>
                </w:p>
                <w:p w:rsidR="007C03B9" w:rsidRDefault="0095758D">
                  <w:pPr>
                    <w:jc w:val="both"/>
                    <w:rPr>
                      <w:b/>
                      <w:iCs/>
                      <w:color w:val="000000"/>
                      <w:sz w:val="20"/>
                      <w:szCs w:val="20"/>
                    </w:rPr>
                  </w:pPr>
                  <w:r>
                    <w:rPr>
                      <w:b/>
                      <w:iCs/>
                      <w:color w:val="000000"/>
                      <w:sz w:val="20"/>
                      <w:szCs w:val="20"/>
                    </w:rPr>
                    <w:t>Реферат:</w:t>
                  </w:r>
                </w:p>
                <w:p w:rsidR="007C03B9" w:rsidRDefault="0095758D">
                  <w:pPr>
                    <w:rPr>
                      <w:sz w:val="20"/>
                      <w:szCs w:val="20"/>
                    </w:rPr>
                  </w:pPr>
                  <w:r>
                    <w:rPr>
                      <w:bCs/>
                      <w:sz w:val="20"/>
                      <w:szCs w:val="20"/>
                    </w:rPr>
                    <w:t>Тема 1. Понятие о химическом производстве</w:t>
                  </w:r>
                  <w:r>
                    <w:rPr>
                      <w:sz w:val="20"/>
                      <w:szCs w:val="20"/>
                    </w:rPr>
                    <w:t xml:space="preserve"> </w:t>
                  </w:r>
                </w:p>
                <w:p w:rsidR="007C03B9" w:rsidRDefault="0095758D">
                  <w:pPr>
                    <w:rPr>
                      <w:sz w:val="20"/>
                      <w:szCs w:val="20"/>
                    </w:rPr>
                  </w:pPr>
                  <w:r>
                    <w:rPr>
                      <w:sz w:val="20"/>
                      <w:szCs w:val="20"/>
                    </w:rPr>
                    <w:t xml:space="preserve">Тема 2. Химико-технологический процесс, химические реакторы </w:t>
                  </w:r>
                </w:p>
                <w:p w:rsidR="007C03B9" w:rsidRDefault="0095758D">
                  <w:pPr>
                    <w:jc w:val="both"/>
                    <w:rPr>
                      <w:sz w:val="20"/>
                      <w:szCs w:val="20"/>
                    </w:rPr>
                  </w:pPr>
                  <w:r>
                    <w:rPr>
                      <w:sz w:val="20"/>
                      <w:szCs w:val="20"/>
                    </w:rPr>
                    <w:t>Тема 3. Переработка природных газов, нефти</w:t>
                  </w:r>
                </w:p>
                <w:p w:rsidR="007C03B9" w:rsidRDefault="0095758D">
                  <w:pPr>
                    <w:jc w:val="both"/>
                    <w:rPr>
                      <w:sz w:val="20"/>
                      <w:szCs w:val="20"/>
                    </w:rPr>
                  </w:pPr>
                  <w:r>
                    <w:rPr>
                      <w:sz w:val="20"/>
                      <w:szCs w:val="20"/>
                    </w:rPr>
                    <w:t>Тема 4. Основы производства кислот, минеральных удобрений</w:t>
                  </w:r>
                </w:p>
                <w:p w:rsidR="007C03B9" w:rsidRDefault="0095758D">
                  <w:pPr>
                    <w:jc w:val="both"/>
                    <w:rPr>
                      <w:sz w:val="20"/>
                      <w:szCs w:val="20"/>
                    </w:rPr>
                  </w:pPr>
                  <w:r>
                    <w:rPr>
                      <w:sz w:val="20"/>
                      <w:szCs w:val="20"/>
                    </w:rPr>
                    <w:t>Тема 5. Основы производства силикатов</w:t>
                  </w:r>
                </w:p>
                <w:p w:rsidR="007C03B9" w:rsidRDefault="0095758D">
                  <w:pPr>
                    <w:jc w:val="both"/>
                    <w:rPr>
                      <w:sz w:val="20"/>
                      <w:szCs w:val="20"/>
                    </w:rPr>
                  </w:pPr>
                  <w:r>
                    <w:rPr>
                      <w:sz w:val="20"/>
                      <w:szCs w:val="20"/>
                    </w:rPr>
                    <w:t>Тема 6. Основы производства полимеров</w:t>
                  </w:r>
                </w:p>
                <w:p w:rsidR="007C03B9" w:rsidRDefault="0095758D">
                  <w:pPr>
                    <w:jc w:val="both"/>
                    <w:rPr>
                      <w:sz w:val="20"/>
                      <w:szCs w:val="20"/>
                    </w:rPr>
                  </w:pPr>
                  <w:r>
                    <w:rPr>
                      <w:sz w:val="20"/>
                      <w:szCs w:val="20"/>
                    </w:rPr>
                    <w:t>Тема 7. Основы промышленной экологии</w:t>
                  </w:r>
                </w:p>
                <w:p w:rsidR="007C03B9" w:rsidRDefault="0095758D">
                  <w:pPr>
                    <w:jc w:val="both"/>
                    <w:rPr>
                      <w:b/>
                      <w:bCs/>
                      <w:color w:val="000000"/>
                      <w:sz w:val="20"/>
                      <w:szCs w:val="20"/>
                    </w:rPr>
                  </w:pPr>
                  <w:r>
                    <w:rPr>
                      <w:b/>
                      <w:bCs/>
                      <w:color w:val="000000"/>
                      <w:sz w:val="20"/>
                      <w:szCs w:val="20"/>
                    </w:rPr>
                    <w:t>Промежуточная аттестация:</w:t>
                  </w:r>
                </w:p>
                <w:p w:rsidR="007C03B9" w:rsidRDefault="0095758D">
                  <w:pPr>
                    <w:jc w:val="both"/>
                    <w:rPr>
                      <w:i/>
                      <w:iCs/>
                      <w:color w:val="000000"/>
                      <w:sz w:val="20"/>
                      <w:szCs w:val="20"/>
                    </w:rPr>
                  </w:pPr>
                  <w:r>
                    <w:rPr>
                      <w:iCs/>
                      <w:color w:val="000000"/>
                      <w:sz w:val="20"/>
                      <w:szCs w:val="20"/>
                    </w:rPr>
                    <w:t>Экзамен</w:t>
                  </w:r>
                </w:p>
              </w:tc>
            </w:tr>
            <w:tr w:rsidR="002307B6" w:rsidTr="00CF79F3">
              <w:tc>
                <w:tcPr>
                  <w:tcW w:w="1943" w:type="dxa"/>
                  <w:tcBorders>
                    <w:top w:val="single" w:sz="4" w:space="0" w:color="auto"/>
                    <w:left w:val="single" w:sz="4" w:space="0" w:color="auto"/>
                    <w:bottom w:val="single" w:sz="4" w:space="0" w:color="auto"/>
                    <w:right w:val="single" w:sz="4" w:space="0" w:color="auto"/>
                  </w:tcBorders>
                  <w:vAlign w:val="center"/>
                </w:tcPr>
                <w:p w:rsidR="002307B6" w:rsidRDefault="002307B6" w:rsidP="002307B6">
                  <w:pPr>
                    <w:jc w:val="both"/>
                    <w:rPr>
                      <w:rFonts w:eastAsia="Times New Roman"/>
                      <w:bCs/>
                      <w:sz w:val="20"/>
                      <w:szCs w:val="20"/>
                    </w:rPr>
                  </w:pPr>
                  <w:r>
                    <w:rPr>
                      <w:rFonts w:eastAsia="Times New Roman"/>
                      <w:bCs/>
                      <w:sz w:val="20"/>
                      <w:szCs w:val="20"/>
                    </w:rPr>
                    <w:t xml:space="preserve">ОПК-8 </w:t>
                  </w:r>
                  <w:r w:rsidRPr="00AA64FB">
                    <w:rPr>
                      <w:rFonts w:eastAsia="Times New Roman"/>
                      <w:bCs/>
                      <w:sz w:val="20"/>
                      <w:szCs w:val="20"/>
                    </w:rPr>
                    <w:t>Способен осуществлять педагогическую деятельность на основе специальных научных знаний</w:t>
                  </w:r>
                  <w:r>
                    <w:rPr>
                      <w:rFonts w:eastAsia="Times New Roman"/>
                      <w:bCs/>
                      <w:sz w:val="20"/>
                      <w:szCs w:val="20"/>
                    </w:rPr>
                    <w:t>.</w:t>
                  </w:r>
                </w:p>
                <w:p w:rsidR="002307B6" w:rsidRDefault="002307B6" w:rsidP="002307B6">
                  <w:pPr>
                    <w:jc w:val="both"/>
                    <w:rPr>
                      <w:rFonts w:eastAsia="Times New Roman"/>
                      <w:bCs/>
                      <w:sz w:val="20"/>
                      <w:szCs w:val="20"/>
                    </w:rPr>
                  </w:pPr>
                  <w:r>
                    <w:rPr>
                      <w:rFonts w:eastAsia="Times New Roman"/>
                      <w:bCs/>
                      <w:sz w:val="20"/>
                      <w:szCs w:val="20"/>
                    </w:rPr>
                    <w:t>ОПК 8.1</w:t>
                  </w:r>
                </w:p>
                <w:p w:rsidR="002307B6" w:rsidRPr="00AA64FB" w:rsidRDefault="002307B6" w:rsidP="002307B6">
                  <w:pPr>
                    <w:jc w:val="both"/>
                    <w:rPr>
                      <w:rFonts w:eastAsia="Times New Roman"/>
                      <w:bCs/>
                      <w:sz w:val="20"/>
                      <w:szCs w:val="20"/>
                    </w:rPr>
                  </w:pPr>
                  <w:r w:rsidRPr="00AA64FB">
                    <w:rPr>
                      <w:rFonts w:eastAsia="Times New Roman"/>
                      <w:bCs/>
                      <w:sz w:val="20"/>
                      <w:szCs w:val="20"/>
                    </w:rPr>
                    <w:t>Знать способы применения специальных научных знаний при осуществлении педагогической деятельности</w:t>
                  </w:r>
                </w:p>
              </w:tc>
              <w:tc>
                <w:tcPr>
                  <w:tcW w:w="3191" w:type="dxa"/>
                  <w:tcBorders>
                    <w:top w:val="single" w:sz="4" w:space="0" w:color="auto"/>
                    <w:left w:val="single" w:sz="4" w:space="0" w:color="auto"/>
                    <w:bottom w:val="single" w:sz="4" w:space="0" w:color="auto"/>
                    <w:right w:val="single" w:sz="4" w:space="0" w:color="auto"/>
                  </w:tcBorders>
                </w:tcPr>
                <w:p w:rsidR="002307B6" w:rsidRDefault="000E1C84" w:rsidP="002307B6">
                  <w:pPr>
                    <w:rPr>
                      <w:sz w:val="20"/>
                      <w:szCs w:val="20"/>
                    </w:rPr>
                  </w:pPr>
                  <w:r>
                    <w:rPr>
                      <w:rFonts w:eastAsia="Times New Roman"/>
                      <w:sz w:val="20"/>
                      <w:szCs w:val="20"/>
                    </w:rPr>
                    <w:t>Знать основные направления развития современного химического производства, методы получения веществ и материалов крупномасштабного производства;</w:t>
                  </w:r>
                  <w:r>
                    <w:rPr>
                      <w:rFonts w:eastAsia="Times New Roman"/>
                      <w:sz w:val="20"/>
                    </w:rPr>
                    <w:t xml:space="preserve"> </w:t>
                  </w:r>
                  <w:r w:rsidRPr="006318A2">
                    <w:rPr>
                      <w:rFonts w:eastAsia="Times New Roman"/>
                      <w:sz w:val="20"/>
                    </w:rPr>
                    <w:t xml:space="preserve">способы эффективного применения специальных научных знаний в области </w:t>
                  </w:r>
                  <w:r>
                    <w:rPr>
                      <w:rFonts w:eastAsia="Times New Roman"/>
                      <w:sz w:val="20"/>
                    </w:rPr>
                    <w:t>химической технологии</w:t>
                  </w:r>
                  <w:r>
                    <w:t xml:space="preserve"> </w:t>
                  </w:r>
                  <w:r w:rsidRPr="00D55756">
                    <w:rPr>
                      <w:rFonts w:eastAsia="Times New Roman"/>
                      <w:sz w:val="20"/>
                    </w:rPr>
                    <w:t>при осуществлении педагогической деятельности</w:t>
                  </w:r>
                  <w:r>
                    <w:rPr>
                      <w:rFonts w:eastAsia="Times New Roman"/>
                      <w:sz w:val="20"/>
                    </w:rPr>
                    <w:t>.</w:t>
                  </w:r>
                </w:p>
              </w:tc>
              <w:tc>
                <w:tcPr>
                  <w:tcW w:w="4642" w:type="dxa"/>
                  <w:tcBorders>
                    <w:top w:val="single" w:sz="4" w:space="0" w:color="auto"/>
                    <w:left w:val="single" w:sz="4" w:space="0" w:color="auto"/>
                    <w:bottom w:val="single" w:sz="4" w:space="0" w:color="auto"/>
                    <w:right w:val="single" w:sz="4" w:space="0" w:color="auto"/>
                  </w:tcBorders>
                  <w:hideMark/>
                </w:tcPr>
                <w:p w:rsidR="002307B6" w:rsidRDefault="002307B6" w:rsidP="002307B6">
                  <w:pPr>
                    <w:jc w:val="both"/>
                    <w:rPr>
                      <w:b/>
                      <w:bCs/>
                      <w:color w:val="000000"/>
                      <w:sz w:val="20"/>
                      <w:szCs w:val="20"/>
                    </w:rPr>
                  </w:pPr>
                  <w:r>
                    <w:rPr>
                      <w:b/>
                      <w:bCs/>
                      <w:color w:val="000000"/>
                      <w:sz w:val="20"/>
                      <w:szCs w:val="20"/>
                    </w:rPr>
                    <w:t>Текущий контроль:</w:t>
                  </w:r>
                </w:p>
                <w:p w:rsidR="002307B6" w:rsidRDefault="002307B6" w:rsidP="002307B6">
                  <w:pPr>
                    <w:jc w:val="both"/>
                    <w:rPr>
                      <w:b/>
                      <w:iCs/>
                      <w:color w:val="000000"/>
                      <w:sz w:val="20"/>
                      <w:szCs w:val="20"/>
                    </w:rPr>
                  </w:pPr>
                  <w:r>
                    <w:rPr>
                      <w:b/>
                      <w:iCs/>
                      <w:color w:val="000000"/>
                      <w:sz w:val="20"/>
                      <w:szCs w:val="20"/>
                    </w:rPr>
                    <w:t>Устный опрос:</w:t>
                  </w:r>
                </w:p>
                <w:p w:rsidR="002307B6" w:rsidRDefault="002307B6" w:rsidP="002307B6">
                  <w:pPr>
                    <w:rPr>
                      <w:sz w:val="20"/>
                      <w:szCs w:val="20"/>
                    </w:rPr>
                  </w:pPr>
                  <w:r>
                    <w:rPr>
                      <w:bCs/>
                      <w:sz w:val="20"/>
                      <w:szCs w:val="20"/>
                    </w:rPr>
                    <w:t>Тема 1. Понятие о химическом производстве</w:t>
                  </w:r>
                  <w:r>
                    <w:rPr>
                      <w:sz w:val="20"/>
                      <w:szCs w:val="20"/>
                    </w:rPr>
                    <w:t xml:space="preserve"> </w:t>
                  </w:r>
                </w:p>
                <w:p w:rsidR="002307B6" w:rsidRDefault="002307B6" w:rsidP="002307B6">
                  <w:pPr>
                    <w:rPr>
                      <w:sz w:val="20"/>
                      <w:szCs w:val="20"/>
                    </w:rPr>
                  </w:pPr>
                  <w:r>
                    <w:rPr>
                      <w:sz w:val="20"/>
                      <w:szCs w:val="20"/>
                    </w:rPr>
                    <w:t xml:space="preserve">Тема 2. Химико-технологический процесс, химические реакторы </w:t>
                  </w:r>
                </w:p>
                <w:p w:rsidR="002307B6" w:rsidRDefault="002307B6" w:rsidP="002307B6">
                  <w:pPr>
                    <w:jc w:val="both"/>
                    <w:rPr>
                      <w:sz w:val="20"/>
                      <w:szCs w:val="20"/>
                    </w:rPr>
                  </w:pPr>
                  <w:r>
                    <w:rPr>
                      <w:sz w:val="20"/>
                      <w:szCs w:val="20"/>
                    </w:rPr>
                    <w:t>Тема 3. Переработка природных газов, нефти</w:t>
                  </w:r>
                </w:p>
                <w:p w:rsidR="002307B6" w:rsidRDefault="002307B6" w:rsidP="002307B6">
                  <w:pPr>
                    <w:jc w:val="both"/>
                    <w:rPr>
                      <w:sz w:val="20"/>
                      <w:szCs w:val="20"/>
                    </w:rPr>
                  </w:pPr>
                  <w:r>
                    <w:rPr>
                      <w:sz w:val="20"/>
                      <w:szCs w:val="20"/>
                    </w:rPr>
                    <w:t>Тема 4. Основы производства кислот, минеральных удобрений</w:t>
                  </w:r>
                </w:p>
                <w:p w:rsidR="002307B6" w:rsidRDefault="002307B6" w:rsidP="002307B6">
                  <w:pPr>
                    <w:jc w:val="both"/>
                    <w:rPr>
                      <w:sz w:val="20"/>
                      <w:szCs w:val="20"/>
                    </w:rPr>
                  </w:pPr>
                  <w:r>
                    <w:rPr>
                      <w:sz w:val="20"/>
                      <w:szCs w:val="20"/>
                    </w:rPr>
                    <w:t>Тема 5. Основы производства силикатов</w:t>
                  </w:r>
                </w:p>
                <w:p w:rsidR="002307B6" w:rsidRDefault="002307B6" w:rsidP="002307B6">
                  <w:pPr>
                    <w:jc w:val="both"/>
                    <w:rPr>
                      <w:sz w:val="20"/>
                      <w:szCs w:val="20"/>
                    </w:rPr>
                  </w:pPr>
                  <w:r>
                    <w:rPr>
                      <w:sz w:val="20"/>
                      <w:szCs w:val="20"/>
                    </w:rPr>
                    <w:t>Тема 6. Основы производства полимеров</w:t>
                  </w:r>
                </w:p>
                <w:p w:rsidR="002307B6" w:rsidRDefault="002307B6" w:rsidP="002307B6">
                  <w:pPr>
                    <w:jc w:val="both"/>
                    <w:rPr>
                      <w:sz w:val="20"/>
                      <w:szCs w:val="20"/>
                    </w:rPr>
                  </w:pPr>
                  <w:r>
                    <w:rPr>
                      <w:sz w:val="20"/>
                      <w:szCs w:val="20"/>
                    </w:rPr>
                    <w:t>Тема 7. Основы промышленной экологии</w:t>
                  </w:r>
                </w:p>
                <w:p w:rsidR="002307B6" w:rsidRDefault="002307B6" w:rsidP="002307B6">
                  <w:pPr>
                    <w:jc w:val="both"/>
                    <w:rPr>
                      <w:b/>
                      <w:sz w:val="20"/>
                      <w:szCs w:val="20"/>
                    </w:rPr>
                  </w:pPr>
                  <w:r>
                    <w:rPr>
                      <w:b/>
                      <w:sz w:val="20"/>
                      <w:szCs w:val="20"/>
                    </w:rPr>
                    <w:t>Отчет по лабораторным работам:</w:t>
                  </w:r>
                </w:p>
                <w:p w:rsidR="002307B6" w:rsidRDefault="002307B6" w:rsidP="002307B6">
                  <w:pPr>
                    <w:jc w:val="both"/>
                    <w:rPr>
                      <w:sz w:val="20"/>
                      <w:szCs w:val="20"/>
                    </w:rPr>
                  </w:pPr>
                  <w:r>
                    <w:rPr>
                      <w:sz w:val="20"/>
                      <w:szCs w:val="20"/>
                    </w:rPr>
                    <w:t>Тема 4. Основы производства кислот, минеральных удобрений</w:t>
                  </w:r>
                </w:p>
                <w:p w:rsidR="002307B6" w:rsidRDefault="002307B6" w:rsidP="002307B6">
                  <w:pPr>
                    <w:jc w:val="both"/>
                    <w:rPr>
                      <w:sz w:val="20"/>
                      <w:szCs w:val="20"/>
                    </w:rPr>
                  </w:pPr>
                  <w:r>
                    <w:rPr>
                      <w:sz w:val="20"/>
                      <w:szCs w:val="20"/>
                    </w:rPr>
                    <w:t>Тема 6. Основы производства полимеров</w:t>
                  </w:r>
                </w:p>
                <w:p w:rsidR="002307B6" w:rsidRDefault="002307B6" w:rsidP="002307B6">
                  <w:pPr>
                    <w:jc w:val="both"/>
                    <w:rPr>
                      <w:sz w:val="20"/>
                      <w:szCs w:val="20"/>
                    </w:rPr>
                  </w:pPr>
                  <w:r>
                    <w:rPr>
                      <w:sz w:val="20"/>
                      <w:szCs w:val="20"/>
                    </w:rPr>
                    <w:t>Тема 7. Основы промышленной экологии</w:t>
                  </w:r>
                </w:p>
                <w:p w:rsidR="002307B6" w:rsidRDefault="002307B6" w:rsidP="002307B6">
                  <w:pPr>
                    <w:jc w:val="both"/>
                    <w:rPr>
                      <w:b/>
                      <w:iCs/>
                      <w:color w:val="000000"/>
                      <w:sz w:val="20"/>
                      <w:szCs w:val="20"/>
                    </w:rPr>
                  </w:pPr>
                  <w:r>
                    <w:rPr>
                      <w:b/>
                      <w:iCs/>
                      <w:color w:val="000000"/>
                      <w:sz w:val="20"/>
                      <w:szCs w:val="20"/>
                    </w:rPr>
                    <w:t>Реферат:</w:t>
                  </w:r>
                </w:p>
                <w:p w:rsidR="002307B6" w:rsidRDefault="002307B6" w:rsidP="002307B6">
                  <w:pPr>
                    <w:rPr>
                      <w:sz w:val="20"/>
                      <w:szCs w:val="20"/>
                    </w:rPr>
                  </w:pPr>
                  <w:r>
                    <w:rPr>
                      <w:bCs/>
                      <w:sz w:val="20"/>
                      <w:szCs w:val="20"/>
                    </w:rPr>
                    <w:t>Тема 1. Понятие о химическом производстве</w:t>
                  </w:r>
                  <w:r>
                    <w:rPr>
                      <w:sz w:val="20"/>
                      <w:szCs w:val="20"/>
                    </w:rPr>
                    <w:t xml:space="preserve"> </w:t>
                  </w:r>
                </w:p>
                <w:p w:rsidR="002307B6" w:rsidRDefault="002307B6" w:rsidP="002307B6">
                  <w:pPr>
                    <w:rPr>
                      <w:sz w:val="20"/>
                      <w:szCs w:val="20"/>
                    </w:rPr>
                  </w:pPr>
                  <w:r>
                    <w:rPr>
                      <w:sz w:val="20"/>
                      <w:szCs w:val="20"/>
                    </w:rPr>
                    <w:t xml:space="preserve">Тема 2. Химико-технологический процесс, химические реакторы </w:t>
                  </w:r>
                </w:p>
                <w:p w:rsidR="002307B6" w:rsidRDefault="002307B6" w:rsidP="002307B6">
                  <w:pPr>
                    <w:jc w:val="both"/>
                    <w:rPr>
                      <w:sz w:val="20"/>
                      <w:szCs w:val="20"/>
                    </w:rPr>
                  </w:pPr>
                  <w:r>
                    <w:rPr>
                      <w:sz w:val="20"/>
                      <w:szCs w:val="20"/>
                    </w:rPr>
                    <w:t>Тема 3. Переработка природных газов, нефти</w:t>
                  </w:r>
                </w:p>
                <w:p w:rsidR="002307B6" w:rsidRDefault="002307B6" w:rsidP="002307B6">
                  <w:pPr>
                    <w:jc w:val="both"/>
                    <w:rPr>
                      <w:sz w:val="20"/>
                      <w:szCs w:val="20"/>
                    </w:rPr>
                  </w:pPr>
                  <w:r>
                    <w:rPr>
                      <w:sz w:val="20"/>
                      <w:szCs w:val="20"/>
                    </w:rPr>
                    <w:t>Тема 4. Основы производства кислот, минеральных удобрений</w:t>
                  </w:r>
                </w:p>
                <w:p w:rsidR="002307B6" w:rsidRDefault="002307B6" w:rsidP="002307B6">
                  <w:pPr>
                    <w:jc w:val="both"/>
                    <w:rPr>
                      <w:sz w:val="20"/>
                      <w:szCs w:val="20"/>
                    </w:rPr>
                  </w:pPr>
                  <w:r>
                    <w:rPr>
                      <w:sz w:val="20"/>
                      <w:szCs w:val="20"/>
                    </w:rPr>
                    <w:t>Тема 5. Основы производства силикатов</w:t>
                  </w:r>
                </w:p>
                <w:p w:rsidR="002307B6" w:rsidRDefault="002307B6" w:rsidP="002307B6">
                  <w:pPr>
                    <w:jc w:val="both"/>
                    <w:rPr>
                      <w:sz w:val="20"/>
                      <w:szCs w:val="20"/>
                    </w:rPr>
                  </w:pPr>
                  <w:r>
                    <w:rPr>
                      <w:sz w:val="20"/>
                      <w:szCs w:val="20"/>
                    </w:rPr>
                    <w:t>Тема 6. Основы производства полимеров</w:t>
                  </w:r>
                </w:p>
                <w:p w:rsidR="002307B6" w:rsidRDefault="002307B6" w:rsidP="002307B6">
                  <w:pPr>
                    <w:jc w:val="both"/>
                    <w:rPr>
                      <w:sz w:val="20"/>
                      <w:szCs w:val="20"/>
                    </w:rPr>
                  </w:pPr>
                  <w:r>
                    <w:rPr>
                      <w:sz w:val="20"/>
                      <w:szCs w:val="20"/>
                    </w:rPr>
                    <w:t>Тема 7. Основы промышленной экологии</w:t>
                  </w:r>
                </w:p>
                <w:p w:rsidR="002307B6" w:rsidRDefault="002307B6" w:rsidP="002307B6">
                  <w:pPr>
                    <w:jc w:val="both"/>
                    <w:rPr>
                      <w:b/>
                      <w:bCs/>
                      <w:color w:val="000000"/>
                      <w:sz w:val="20"/>
                      <w:szCs w:val="20"/>
                    </w:rPr>
                  </w:pPr>
                  <w:r>
                    <w:rPr>
                      <w:b/>
                      <w:bCs/>
                      <w:color w:val="000000"/>
                      <w:sz w:val="20"/>
                      <w:szCs w:val="20"/>
                    </w:rPr>
                    <w:lastRenderedPageBreak/>
                    <w:t>Промежуточная аттестация:</w:t>
                  </w:r>
                </w:p>
                <w:p w:rsidR="002307B6" w:rsidRDefault="002307B6" w:rsidP="002307B6">
                  <w:pPr>
                    <w:jc w:val="both"/>
                    <w:rPr>
                      <w:i/>
                      <w:iCs/>
                      <w:color w:val="000000"/>
                      <w:sz w:val="20"/>
                      <w:szCs w:val="20"/>
                    </w:rPr>
                  </w:pPr>
                  <w:r>
                    <w:rPr>
                      <w:iCs/>
                      <w:color w:val="000000"/>
                      <w:sz w:val="20"/>
                      <w:szCs w:val="20"/>
                    </w:rPr>
                    <w:t>Экзамен</w:t>
                  </w:r>
                </w:p>
              </w:tc>
            </w:tr>
          </w:tbl>
          <w:p w:rsidR="00F3038A" w:rsidRDefault="00F3038A" w:rsidP="00F27E10">
            <w:pPr>
              <w:jc w:val="both"/>
              <w:rPr>
                <w:color w:val="000000"/>
                <w:sz w:val="20"/>
                <w:szCs w:val="20"/>
              </w:rPr>
            </w:pPr>
          </w:p>
          <w:p w:rsidR="007C03B9" w:rsidRDefault="0095758D" w:rsidP="00F27E10">
            <w:pPr>
              <w:jc w:val="both"/>
              <w:rPr>
                <w:b/>
                <w:color w:val="000000"/>
                <w:sz w:val="20"/>
                <w:szCs w:val="20"/>
              </w:rPr>
            </w:pPr>
            <w:r>
              <w:rPr>
                <w:color w:val="000000"/>
                <w:sz w:val="20"/>
                <w:szCs w:val="20"/>
              </w:rPr>
              <w:t xml:space="preserve"> </w:t>
            </w:r>
            <w:bookmarkStart w:id="4" w:name="_Toc31551161"/>
            <w:bookmarkStart w:id="5" w:name="_Toc36926272"/>
            <w:bookmarkStart w:id="6" w:name="_Toc36929823"/>
            <w:bookmarkStart w:id="7" w:name="_Hlk31550416"/>
            <w:r w:rsidRPr="00F27E10">
              <w:rPr>
                <w:b/>
                <w:color w:val="000000"/>
                <w:sz w:val="20"/>
                <w:szCs w:val="20"/>
              </w:rPr>
              <w:t xml:space="preserve">2. Критерии оценивания </w:t>
            </w:r>
            <w:proofErr w:type="spellStart"/>
            <w:r w:rsidRPr="00F27E10">
              <w:rPr>
                <w:b/>
                <w:color w:val="000000"/>
                <w:sz w:val="20"/>
                <w:szCs w:val="20"/>
              </w:rPr>
              <w:t>сформированности</w:t>
            </w:r>
            <w:proofErr w:type="spellEnd"/>
            <w:r w:rsidRPr="00F27E10">
              <w:rPr>
                <w:b/>
                <w:color w:val="000000"/>
                <w:sz w:val="20"/>
                <w:szCs w:val="20"/>
              </w:rPr>
              <w:t xml:space="preserve"> компетенций</w:t>
            </w:r>
            <w:bookmarkEnd w:id="4"/>
            <w:bookmarkEnd w:id="5"/>
            <w:bookmarkEnd w:id="6"/>
            <w:bookmarkEnd w:id="7"/>
          </w:p>
          <w:p w:rsidR="00CF79F3" w:rsidRDefault="00CF79F3" w:rsidP="00F27E10">
            <w:pPr>
              <w:jc w:val="both"/>
              <w:rPr>
                <w:b/>
                <w:color w:val="000000"/>
                <w:sz w:val="20"/>
                <w:szCs w:val="20"/>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137"/>
              <w:gridCol w:w="2138"/>
              <w:gridCol w:w="2137"/>
              <w:gridCol w:w="61"/>
              <w:gridCol w:w="2077"/>
            </w:tblGrid>
            <w:tr w:rsidR="00CF79F3" w:rsidTr="00E416CF">
              <w:tc>
                <w:tcPr>
                  <w:tcW w:w="1271" w:type="dxa"/>
                  <w:vMerge w:val="restart"/>
                  <w:tcBorders>
                    <w:top w:val="single" w:sz="4" w:space="0" w:color="auto"/>
                    <w:left w:val="single" w:sz="4" w:space="0" w:color="auto"/>
                    <w:bottom w:val="single" w:sz="4" w:space="0" w:color="auto"/>
                    <w:right w:val="single" w:sz="4" w:space="0" w:color="auto"/>
                  </w:tcBorders>
                  <w:hideMark/>
                </w:tcPr>
                <w:p w:rsidR="00CF79F3" w:rsidRDefault="00CF79F3" w:rsidP="00CF79F3">
                  <w:pPr>
                    <w:jc w:val="both"/>
                    <w:rPr>
                      <w:b/>
                      <w:bCs/>
                      <w:color w:val="000000"/>
                      <w:sz w:val="20"/>
                      <w:szCs w:val="20"/>
                    </w:rPr>
                  </w:pPr>
                  <w:proofErr w:type="spellStart"/>
                  <w:r>
                    <w:rPr>
                      <w:b/>
                      <w:bCs/>
                      <w:color w:val="000000"/>
                      <w:sz w:val="20"/>
                      <w:szCs w:val="20"/>
                    </w:rPr>
                    <w:t>Компетен</w:t>
                  </w:r>
                  <w:r w:rsidR="00E416CF">
                    <w:rPr>
                      <w:b/>
                      <w:bCs/>
                      <w:color w:val="000000"/>
                      <w:sz w:val="20"/>
                      <w:szCs w:val="20"/>
                    </w:rPr>
                    <w:t>-</w:t>
                  </w:r>
                  <w:r>
                    <w:rPr>
                      <w:b/>
                      <w:bCs/>
                      <w:color w:val="000000"/>
                      <w:sz w:val="20"/>
                      <w:szCs w:val="20"/>
                    </w:rPr>
                    <w:t>ция</w:t>
                  </w:r>
                  <w:proofErr w:type="spellEnd"/>
                </w:p>
              </w:tc>
              <w:tc>
                <w:tcPr>
                  <w:tcW w:w="6473" w:type="dxa"/>
                  <w:gridSpan w:val="4"/>
                  <w:tcBorders>
                    <w:top w:val="single" w:sz="4" w:space="0" w:color="auto"/>
                    <w:left w:val="single" w:sz="4" w:space="0" w:color="auto"/>
                    <w:bottom w:val="single" w:sz="4" w:space="0" w:color="auto"/>
                    <w:right w:val="single" w:sz="4" w:space="0" w:color="auto"/>
                  </w:tcBorders>
                  <w:hideMark/>
                </w:tcPr>
                <w:p w:rsidR="00CF79F3" w:rsidRDefault="00CF79F3" w:rsidP="00CF79F3">
                  <w:pPr>
                    <w:jc w:val="center"/>
                    <w:rPr>
                      <w:b/>
                      <w:bCs/>
                      <w:color w:val="000000"/>
                      <w:sz w:val="20"/>
                      <w:szCs w:val="20"/>
                    </w:rPr>
                  </w:pPr>
                  <w:r>
                    <w:rPr>
                      <w:b/>
                      <w:bCs/>
                      <w:color w:val="000000"/>
                      <w:sz w:val="20"/>
                      <w:szCs w:val="20"/>
                    </w:rPr>
                    <w:t>Зачтено</w:t>
                  </w:r>
                </w:p>
              </w:tc>
              <w:tc>
                <w:tcPr>
                  <w:tcW w:w="2077" w:type="dxa"/>
                  <w:tcBorders>
                    <w:top w:val="single" w:sz="4" w:space="0" w:color="auto"/>
                    <w:left w:val="single" w:sz="4" w:space="0" w:color="auto"/>
                    <w:bottom w:val="single" w:sz="4" w:space="0" w:color="auto"/>
                    <w:right w:val="single" w:sz="4" w:space="0" w:color="auto"/>
                  </w:tcBorders>
                  <w:hideMark/>
                </w:tcPr>
                <w:p w:rsidR="00CF79F3" w:rsidRDefault="00CF79F3" w:rsidP="00CF79F3">
                  <w:pPr>
                    <w:jc w:val="center"/>
                    <w:rPr>
                      <w:b/>
                      <w:bCs/>
                      <w:color w:val="000000"/>
                      <w:sz w:val="20"/>
                      <w:szCs w:val="20"/>
                    </w:rPr>
                  </w:pPr>
                  <w:r>
                    <w:rPr>
                      <w:b/>
                      <w:bCs/>
                      <w:color w:val="000000"/>
                      <w:sz w:val="20"/>
                      <w:szCs w:val="20"/>
                    </w:rPr>
                    <w:t>Не зачтено</w:t>
                  </w:r>
                </w:p>
              </w:tc>
            </w:tr>
            <w:tr w:rsidR="00CF79F3" w:rsidTr="00E416CF">
              <w:tc>
                <w:tcPr>
                  <w:tcW w:w="1271" w:type="dxa"/>
                  <w:vMerge/>
                  <w:tcBorders>
                    <w:top w:val="single" w:sz="4" w:space="0" w:color="auto"/>
                    <w:left w:val="single" w:sz="4" w:space="0" w:color="auto"/>
                    <w:bottom w:val="single" w:sz="4" w:space="0" w:color="auto"/>
                    <w:right w:val="single" w:sz="4" w:space="0" w:color="auto"/>
                  </w:tcBorders>
                  <w:vAlign w:val="center"/>
                  <w:hideMark/>
                </w:tcPr>
                <w:p w:rsidR="00CF79F3" w:rsidRDefault="00CF79F3" w:rsidP="00CF79F3">
                  <w:pPr>
                    <w:rPr>
                      <w:b/>
                      <w:bCs/>
                      <w:color w:val="000000"/>
                      <w:sz w:val="20"/>
                      <w:szCs w:val="20"/>
                    </w:rPr>
                  </w:pPr>
                </w:p>
              </w:tc>
              <w:tc>
                <w:tcPr>
                  <w:tcW w:w="2137" w:type="dxa"/>
                  <w:tcBorders>
                    <w:top w:val="single" w:sz="4" w:space="0" w:color="auto"/>
                    <w:left w:val="single" w:sz="4" w:space="0" w:color="auto"/>
                    <w:bottom w:val="single" w:sz="4" w:space="0" w:color="auto"/>
                    <w:right w:val="single" w:sz="4" w:space="0" w:color="auto"/>
                  </w:tcBorders>
                  <w:hideMark/>
                </w:tcPr>
                <w:p w:rsidR="00CF79F3" w:rsidRDefault="00CF79F3" w:rsidP="00CF79F3">
                  <w:pPr>
                    <w:rPr>
                      <w:b/>
                      <w:bCs/>
                      <w:color w:val="000000"/>
                      <w:sz w:val="20"/>
                      <w:szCs w:val="20"/>
                    </w:rPr>
                  </w:pPr>
                  <w:r>
                    <w:rPr>
                      <w:b/>
                      <w:bCs/>
                      <w:color w:val="000000"/>
                      <w:sz w:val="20"/>
                      <w:szCs w:val="20"/>
                    </w:rPr>
                    <w:t>Высокий уровень</w:t>
                  </w:r>
                </w:p>
                <w:p w:rsidR="00CF79F3" w:rsidRDefault="00CF79F3" w:rsidP="00CF79F3">
                  <w:pPr>
                    <w:rPr>
                      <w:b/>
                      <w:bCs/>
                      <w:color w:val="000000"/>
                      <w:sz w:val="20"/>
                      <w:szCs w:val="20"/>
                    </w:rPr>
                  </w:pPr>
                  <w:r>
                    <w:rPr>
                      <w:b/>
                      <w:bCs/>
                      <w:color w:val="000000"/>
                      <w:sz w:val="20"/>
                      <w:szCs w:val="20"/>
                    </w:rPr>
                    <w:t>(86-100 баллов)</w:t>
                  </w:r>
                </w:p>
              </w:tc>
              <w:tc>
                <w:tcPr>
                  <w:tcW w:w="2138" w:type="dxa"/>
                  <w:tcBorders>
                    <w:top w:val="single" w:sz="4" w:space="0" w:color="auto"/>
                    <w:left w:val="single" w:sz="4" w:space="0" w:color="auto"/>
                    <w:bottom w:val="single" w:sz="4" w:space="0" w:color="auto"/>
                    <w:right w:val="single" w:sz="4" w:space="0" w:color="auto"/>
                  </w:tcBorders>
                  <w:hideMark/>
                </w:tcPr>
                <w:p w:rsidR="00CF79F3" w:rsidRDefault="00CF79F3" w:rsidP="00CF79F3">
                  <w:pPr>
                    <w:rPr>
                      <w:b/>
                      <w:bCs/>
                      <w:color w:val="000000"/>
                      <w:sz w:val="20"/>
                      <w:szCs w:val="20"/>
                    </w:rPr>
                  </w:pPr>
                  <w:r>
                    <w:rPr>
                      <w:b/>
                      <w:bCs/>
                      <w:color w:val="000000"/>
                      <w:sz w:val="20"/>
                      <w:szCs w:val="20"/>
                    </w:rPr>
                    <w:t>Средний уровень</w:t>
                  </w:r>
                </w:p>
                <w:p w:rsidR="00CF79F3" w:rsidRDefault="00CF79F3" w:rsidP="00CF79F3">
                  <w:pPr>
                    <w:rPr>
                      <w:b/>
                      <w:bCs/>
                      <w:color w:val="000000"/>
                      <w:sz w:val="20"/>
                      <w:szCs w:val="20"/>
                    </w:rPr>
                  </w:pPr>
                  <w:r>
                    <w:rPr>
                      <w:b/>
                      <w:bCs/>
                      <w:color w:val="000000"/>
                      <w:sz w:val="20"/>
                      <w:szCs w:val="20"/>
                    </w:rPr>
                    <w:t>(71-85 баллов)</w:t>
                  </w:r>
                </w:p>
              </w:tc>
              <w:tc>
                <w:tcPr>
                  <w:tcW w:w="2137" w:type="dxa"/>
                  <w:tcBorders>
                    <w:top w:val="single" w:sz="4" w:space="0" w:color="auto"/>
                    <w:left w:val="single" w:sz="4" w:space="0" w:color="auto"/>
                    <w:bottom w:val="single" w:sz="4" w:space="0" w:color="auto"/>
                    <w:right w:val="single" w:sz="4" w:space="0" w:color="auto"/>
                  </w:tcBorders>
                  <w:hideMark/>
                </w:tcPr>
                <w:p w:rsidR="00CF79F3" w:rsidRDefault="00CF79F3" w:rsidP="00CF79F3">
                  <w:pPr>
                    <w:rPr>
                      <w:b/>
                      <w:bCs/>
                      <w:color w:val="000000"/>
                      <w:sz w:val="20"/>
                      <w:szCs w:val="20"/>
                    </w:rPr>
                  </w:pPr>
                  <w:r>
                    <w:rPr>
                      <w:b/>
                      <w:bCs/>
                      <w:color w:val="000000"/>
                      <w:sz w:val="20"/>
                      <w:szCs w:val="20"/>
                    </w:rPr>
                    <w:t>Низкий уровень</w:t>
                  </w:r>
                </w:p>
                <w:p w:rsidR="00CF79F3" w:rsidRDefault="00CF79F3" w:rsidP="00CF79F3">
                  <w:pPr>
                    <w:rPr>
                      <w:b/>
                      <w:bCs/>
                      <w:color w:val="000000"/>
                      <w:sz w:val="20"/>
                      <w:szCs w:val="20"/>
                    </w:rPr>
                  </w:pPr>
                  <w:r>
                    <w:rPr>
                      <w:b/>
                      <w:bCs/>
                      <w:color w:val="000000"/>
                      <w:sz w:val="20"/>
                      <w:szCs w:val="20"/>
                    </w:rPr>
                    <w:t>(56-70 баллов)</w:t>
                  </w:r>
                </w:p>
              </w:tc>
              <w:tc>
                <w:tcPr>
                  <w:tcW w:w="2138" w:type="dxa"/>
                  <w:gridSpan w:val="2"/>
                  <w:tcBorders>
                    <w:top w:val="single" w:sz="4" w:space="0" w:color="auto"/>
                    <w:left w:val="single" w:sz="4" w:space="0" w:color="auto"/>
                    <w:bottom w:val="single" w:sz="4" w:space="0" w:color="auto"/>
                    <w:right w:val="single" w:sz="4" w:space="0" w:color="auto"/>
                  </w:tcBorders>
                  <w:hideMark/>
                </w:tcPr>
                <w:p w:rsidR="00CF79F3" w:rsidRDefault="00CF79F3" w:rsidP="00CF79F3">
                  <w:pPr>
                    <w:rPr>
                      <w:b/>
                      <w:bCs/>
                      <w:color w:val="000000"/>
                      <w:sz w:val="20"/>
                      <w:szCs w:val="20"/>
                    </w:rPr>
                  </w:pPr>
                  <w:r>
                    <w:rPr>
                      <w:b/>
                      <w:bCs/>
                      <w:color w:val="000000"/>
                      <w:sz w:val="20"/>
                      <w:szCs w:val="20"/>
                    </w:rPr>
                    <w:t>Ниже порогового уровня</w:t>
                  </w:r>
                </w:p>
                <w:p w:rsidR="00CF79F3" w:rsidRDefault="00CF79F3" w:rsidP="00CF79F3">
                  <w:pPr>
                    <w:rPr>
                      <w:b/>
                      <w:bCs/>
                      <w:color w:val="000000"/>
                      <w:sz w:val="20"/>
                      <w:szCs w:val="20"/>
                    </w:rPr>
                  </w:pPr>
                  <w:r>
                    <w:rPr>
                      <w:b/>
                      <w:bCs/>
                      <w:color w:val="000000"/>
                      <w:sz w:val="20"/>
                      <w:szCs w:val="20"/>
                    </w:rPr>
                    <w:t>(0-55 баллов)</w:t>
                  </w:r>
                </w:p>
              </w:tc>
            </w:tr>
            <w:tr w:rsidR="00E416CF" w:rsidTr="00E416CF">
              <w:tc>
                <w:tcPr>
                  <w:tcW w:w="1271" w:type="dxa"/>
                  <w:tcBorders>
                    <w:top w:val="single" w:sz="4" w:space="0" w:color="auto"/>
                    <w:left w:val="single" w:sz="4" w:space="0" w:color="auto"/>
                    <w:bottom w:val="single" w:sz="4" w:space="0" w:color="auto"/>
                    <w:right w:val="single" w:sz="4" w:space="0" w:color="auto"/>
                  </w:tcBorders>
                  <w:hideMark/>
                </w:tcPr>
                <w:p w:rsidR="00E416CF" w:rsidRDefault="00E416CF" w:rsidP="00CF79F3">
                  <w:pPr>
                    <w:jc w:val="both"/>
                    <w:rPr>
                      <w:color w:val="000000"/>
                      <w:sz w:val="20"/>
                      <w:szCs w:val="20"/>
                    </w:rPr>
                  </w:pPr>
                  <w:r>
                    <w:rPr>
                      <w:color w:val="000000"/>
                      <w:sz w:val="20"/>
                      <w:szCs w:val="20"/>
                    </w:rPr>
                    <w:t>ОПК-8</w:t>
                  </w:r>
                </w:p>
                <w:p w:rsidR="00E416CF" w:rsidRDefault="00E416CF" w:rsidP="00CF79F3">
                  <w:pPr>
                    <w:jc w:val="both"/>
                    <w:rPr>
                      <w:b/>
                      <w:bCs/>
                      <w:color w:val="000000"/>
                      <w:sz w:val="20"/>
                      <w:szCs w:val="20"/>
                    </w:rPr>
                  </w:pPr>
                  <w:r>
                    <w:rPr>
                      <w:color w:val="000000"/>
                      <w:sz w:val="20"/>
                      <w:szCs w:val="20"/>
                    </w:rPr>
                    <w:t>ОПК-8.1</w:t>
                  </w:r>
                </w:p>
              </w:tc>
              <w:tc>
                <w:tcPr>
                  <w:tcW w:w="2137" w:type="dxa"/>
                  <w:tcBorders>
                    <w:top w:val="single" w:sz="4" w:space="0" w:color="auto"/>
                    <w:left w:val="single" w:sz="4" w:space="0" w:color="auto"/>
                    <w:bottom w:val="single" w:sz="4" w:space="0" w:color="auto"/>
                    <w:right w:val="single" w:sz="4" w:space="0" w:color="auto"/>
                  </w:tcBorders>
                  <w:hideMark/>
                </w:tcPr>
                <w:p w:rsidR="00E416CF" w:rsidRDefault="00E416CF" w:rsidP="00E35D18">
                  <w:pPr>
                    <w:rPr>
                      <w:rFonts w:eastAsia="Times New Roman"/>
                      <w:sz w:val="20"/>
                      <w:szCs w:val="20"/>
                    </w:rPr>
                  </w:pPr>
                  <w:r>
                    <w:rPr>
                      <w:color w:val="000000"/>
                      <w:sz w:val="20"/>
                    </w:rPr>
                    <w:t xml:space="preserve">Знает </w:t>
                  </w:r>
                  <w:r>
                    <w:rPr>
                      <w:rFonts w:eastAsia="Times New Roman"/>
                      <w:sz w:val="20"/>
                      <w:szCs w:val="20"/>
                    </w:rPr>
                    <w:t>основные направления развития современного химического производства, современные методы получения веществ и материалов крупномасштабного производства;</w:t>
                  </w:r>
                </w:p>
                <w:p w:rsidR="00E416CF" w:rsidRDefault="00E416CF" w:rsidP="00E35D18">
                  <w:pPr>
                    <w:rPr>
                      <w:sz w:val="20"/>
                      <w:szCs w:val="20"/>
                    </w:rPr>
                  </w:pPr>
                  <w:r>
                    <w:rPr>
                      <w:sz w:val="20"/>
                      <w:szCs w:val="20"/>
                    </w:rPr>
                    <w:t xml:space="preserve">способен применять научные знания в области химической технологии при </w:t>
                  </w:r>
                  <w:r w:rsidRPr="006318A2">
                    <w:rPr>
                      <w:sz w:val="20"/>
                      <w:szCs w:val="20"/>
                    </w:rPr>
                    <w:t>осуществлении педагогической деятельности</w:t>
                  </w:r>
                </w:p>
              </w:tc>
              <w:tc>
                <w:tcPr>
                  <w:tcW w:w="2138" w:type="dxa"/>
                  <w:tcBorders>
                    <w:top w:val="single" w:sz="4" w:space="0" w:color="auto"/>
                    <w:left w:val="single" w:sz="4" w:space="0" w:color="auto"/>
                    <w:bottom w:val="single" w:sz="4" w:space="0" w:color="auto"/>
                    <w:right w:val="single" w:sz="4" w:space="0" w:color="auto"/>
                  </w:tcBorders>
                  <w:hideMark/>
                </w:tcPr>
                <w:p w:rsidR="00E416CF" w:rsidRDefault="00E416CF" w:rsidP="00E35D18">
                  <w:pPr>
                    <w:rPr>
                      <w:rFonts w:eastAsia="Times New Roman"/>
                      <w:sz w:val="20"/>
                      <w:szCs w:val="20"/>
                    </w:rPr>
                  </w:pPr>
                  <w:r>
                    <w:rPr>
                      <w:color w:val="000000"/>
                      <w:sz w:val="20"/>
                    </w:rPr>
                    <w:t xml:space="preserve">Знает </w:t>
                  </w:r>
                  <w:r>
                    <w:rPr>
                      <w:rFonts w:eastAsia="Times New Roman"/>
                      <w:sz w:val="20"/>
                      <w:szCs w:val="20"/>
                    </w:rPr>
                    <w:t xml:space="preserve">основные направления развития современного химического производства, </w:t>
                  </w:r>
                  <w:proofErr w:type="gramStart"/>
                  <w:r>
                    <w:rPr>
                      <w:rFonts w:eastAsia="Times New Roman"/>
                      <w:sz w:val="20"/>
                      <w:szCs w:val="20"/>
                    </w:rPr>
                    <w:t>ключевые  методы</w:t>
                  </w:r>
                  <w:proofErr w:type="gramEnd"/>
                  <w:r>
                    <w:rPr>
                      <w:rFonts w:eastAsia="Times New Roman"/>
                      <w:sz w:val="20"/>
                      <w:szCs w:val="20"/>
                    </w:rPr>
                    <w:t xml:space="preserve"> получения веществ и материалов крупномасштабного производства;</w:t>
                  </w:r>
                </w:p>
                <w:p w:rsidR="00E416CF" w:rsidRPr="006B0B75" w:rsidRDefault="00E416CF" w:rsidP="00E35D18">
                  <w:pPr>
                    <w:rPr>
                      <w:rFonts w:eastAsia="Times New Roman"/>
                      <w:sz w:val="20"/>
                      <w:szCs w:val="20"/>
                    </w:rPr>
                  </w:pPr>
                  <w:r>
                    <w:rPr>
                      <w:sz w:val="20"/>
                      <w:szCs w:val="20"/>
                    </w:rPr>
                    <w:t xml:space="preserve">способен применять научные знания в области химической технологии при </w:t>
                  </w:r>
                  <w:r w:rsidRPr="006318A2">
                    <w:rPr>
                      <w:sz w:val="20"/>
                      <w:szCs w:val="20"/>
                    </w:rPr>
                    <w:t>осуществлении педагогической деятельности</w:t>
                  </w:r>
                </w:p>
              </w:tc>
              <w:tc>
                <w:tcPr>
                  <w:tcW w:w="2137" w:type="dxa"/>
                  <w:tcBorders>
                    <w:top w:val="single" w:sz="4" w:space="0" w:color="auto"/>
                    <w:left w:val="single" w:sz="4" w:space="0" w:color="auto"/>
                    <w:bottom w:val="single" w:sz="4" w:space="0" w:color="auto"/>
                    <w:right w:val="single" w:sz="4" w:space="0" w:color="auto"/>
                  </w:tcBorders>
                  <w:hideMark/>
                </w:tcPr>
                <w:p w:rsidR="00E416CF" w:rsidRDefault="00E416CF" w:rsidP="00E35D18">
                  <w:pPr>
                    <w:rPr>
                      <w:rFonts w:eastAsia="Times New Roman"/>
                      <w:sz w:val="20"/>
                      <w:szCs w:val="20"/>
                    </w:rPr>
                  </w:pPr>
                  <w:r>
                    <w:rPr>
                      <w:sz w:val="20"/>
                      <w:szCs w:val="20"/>
                    </w:rPr>
                    <w:t xml:space="preserve">Испытывает трудности </w:t>
                  </w:r>
                  <w:r>
                    <w:rPr>
                      <w:rFonts w:eastAsia="Times New Roman"/>
                      <w:sz w:val="20"/>
                      <w:szCs w:val="20"/>
                    </w:rPr>
                    <w:t>при характеристике основных направлений развития современного химического производства, ключевых методов получения веществ и материалов крупномасштабного производства;</w:t>
                  </w:r>
                </w:p>
                <w:p w:rsidR="00E416CF" w:rsidRDefault="00E416CF" w:rsidP="00E35D18">
                  <w:pPr>
                    <w:rPr>
                      <w:sz w:val="20"/>
                      <w:szCs w:val="20"/>
                    </w:rPr>
                  </w:pPr>
                  <w:r>
                    <w:rPr>
                      <w:sz w:val="20"/>
                      <w:szCs w:val="20"/>
                    </w:rPr>
                    <w:t xml:space="preserve">способен при применении научных знаний в области химической технологии при </w:t>
                  </w:r>
                  <w:r w:rsidRPr="006318A2">
                    <w:rPr>
                      <w:sz w:val="20"/>
                      <w:szCs w:val="20"/>
                    </w:rPr>
                    <w:t>осуществлении педагогической деятельности</w:t>
                  </w:r>
                </w:p>
              </w:tc>
              <w:tc>
                <w:tcPr>
                  <w:tcW w:w="2138" w:type="dxa"/>
                  <w:gridSpan w:val="2"/>
                  <w:tcBorders>
                    <w:top w:val="single" w:sz="4" w:space="0" w:color="auto"/>
                    <w:left w:val="single" w:sz="4" w:space="0" w:color="auto"/>
                    <w:bottom w:val="single" w:sz="4" w:space="0" w:color="auto"/>
                    <w:right w:val="single" w:sz="4" w:space="0" w:color="auto"/>
                  </w:tcBorders>
                  <w:hideMark/>
                </w:tcPr>
                <w:p w:rsidR="00E416CF" w:rsidRDefault="00E416CF" w:rsidP="00E416CF">
                  <w:pPr>
                    <w:rPr>
                      <w:rFonts w:eastAsia="Times New Roman"/>
                      <w:sz w:val="20"/>
                      <w:szCs w:val="20"/>
                    </w:rPr>
                  </w:pPr>
                  <w:r>
                    <w:rPr>
                      <w:color w:val="000000"/>
                      <w:sz w:val="20"/>
                    </w:rPr>
                    <w:t xml:space="preserve">Не знает </w:t>
                  </w:r>
                  <w:r>
                    <w:rPr>
                      <w:rFonts w:eastAsia="Times New Roman"/>
                      <w:sz w:val="20"/>
                      <w:szCs w:val="20"/>
                    </w:rPr>
                    <w:t>основные направления развития современного химического производства, базовые методы получения</w:t>
                  </w:r>
                </w:p>
                <w:p w:rsidR="00E416CF" w:rsidRDefault="00E416CF" w:rsidP="00E416CF">
                  <w:pPr>
                    <w:rPr>
                      <w:rFonts w:eastAsia="Times New Roman"/>
                      <w:sz w:val="20"/>
                      <w:szCs w:val="20"/>
                    </w:rPr>
                  </w:pPr>
                  <w:r>
                    <w:rPr>
                      <w:rFonts w:eastAsia="Times New Roman"/>
                      <w:sz w:val="20"/>
                      <w:szCs w:val="20"/>
                    </w:rPr>
                    <w:t>веществ и материалов крупномасштабного производства;</w:t>
                  </w:r>
                </w:p>
                <w:p w:rsidR="00E416CF" w:rsidRDefault="00E416CF" w:rsidP="00E416CF">
                  <w:pPr>
                    <w:rPr>
                      <w:sz w:val="20"/>
                      <w:szCs w:val="20"/>
                    </w:rPr>
                  </w:pPr>
                  <w:r>
                    <w:rPr>
                      <w:sz w:val="20"/>
                      <w:szCs w:val="20"/>
                    </w:rPr>
                    <w:t>не способен применять научные знания в области химической технологии</w:t>
                  </w:r>
                </w:p>
                <w:p w:rsidR="00E416CF" w:rsidRDefault="00E416CF" w:rsidP="00E416CF">
                  <w:pPr>
                    <w:rPr>
                      <w:sz w:val="20"/>
                      <w:szCs w:val="20"/>
                    </w:rPr>
                  </w:pPr>
                  <w:r>
                    <w:rPr>
                      <w:sz w:val="20"/>
                      <w:szCs w:val="20"/>
                    </w:rPr>
                    <w:t xml:space="preserve">при </w:t>
                  </w:r>
                  <w:r w:rsidRPr="006318A2">
                    <w:rPr>
                      <w:sz w:val="20"/>
                      <w:szCs w:val="20"/>
                    </w:rPr>
                    <w:t>осу</w:t>
                  </w:r>
                  <w:r>
                    <w:rPr>
                      <w:sz w:val="20"/>
                      <w:szCs w:val="20"/>
                    </w:rPr>
                    <w:t>ществлении педагогической</w:t>
                  </w:r>
                </w:p>
                <w:p w:rsidR="00E416CF" w:rsidRDefault="00E416CF" w:rsidP="00E416CF">
                  <w:pPr>
                    <w:rPr>
                      <w:bCs/>
                      <w:color w:val="000000"/>
                      <w:sz w:val="20"/>
                      <w:szCs w:val="20"/>
                    </w:rPr>
                  </w:pPr>
                  <w:r w:rsidRPr="006318A2">
                    <w:rPr>
                      <w:sz w:val="20"/>
                      <w:szCs w:val="20"/>
                    </w:rPr>
                    <w:t>деятельности</w:t>
                  </w:r>
                </w:p>
              </w:tc>
            </w:tr>
            <w:tr w:rsidR="00E416CF" w:rsidTr="00E416CF">
              <w:tc>
                <w:tcPr>
                  <w:tcW w:w="1271" w:type="dxa"/>
                  <w:tcBorders>
                    <w:top w:val="single" w:sz="4" w:space="0" w:color="auto"/>
                    <w:left w:val="single" w:sz="4" w:space="0" w:color="auto"/>
                    <w:bottom w:val="single" w:sz="4" w:space="0" w:color="auto"/>
                    <w:right w:val="single" w:sz="4" w:space="0" w:color="auto"/>
                  </w:tcBorders>
                  <w:vAlign w:val="center"/>
                  <w:hideMark/>
                </w:tcPr>
                <w:p w:rsidR="00E416CF" w:rsidRPr="008C5881" w:rsidRDefault="00E416CF" w:rsidP="00CF79F3">
                  <w:pPr>
                    <w:rPr>
                      <w:bCs/>
                      <w:color w:val="000000"/>
                      <w:sz w:val="20"/>
                      <w:szCs w:val="20"/>
                    </w:rPr>
                  </w:pPr>
                  <w:r w:rsidRPr="008C5881">
                    <w:rPr>
                      <w:bCs/>
                      <w:color w:val="000000"/>
                      <w:sz w:val="20"/>
                      <w:szCs w:val="20"/>
                    </w:rPr>
                    <w:t>ПК-4</w:t>
                  </w:r>
                </w:p>
                <w:p w:rsidR="00E416CF" w:rsidRDefault="00E416CF" w:rsidP="00CF79F3">
                  <w:pPr>
                    <w:rPr>
                      <w:b/>
                      <w:bCs/>
                      <w:color w:val="000000"/>
                      <w:sz w:val="20"/>
                      <w:szCs w:val="20"/>
                    </w:rPr>
                  </w:pPr>
                  <w:r>
                    <w:rPr>
                      <w:bCs/>
                      <w:color w:val="000000"/>
                      <w:sz w:val="20"/>
                      <w:szCs w:val="20"/>
                    </w:rPr>
                    <w:t>ПК-4.1</w:t>
                  </w:r>
                </w:p>
              </w:tc>
              <w:tc>
                <w:tcPr>
                  <w:tcW w:w="2137" w:type="dxa"/>
                  <w:tcBorders>
                    <w:top w:val="single" w:sz="4" w:space="0" w:color="auto"/>
                    <w:left w:val="nil"/>
                    <w:bottom w:val="single" w:sz="4" w:space="0" w:color="auto"/>
                    <w:right w:val="single" w:sz="4" w:space="0" w:color="auto"/>
                  </w:tcBorders>
                  <w:hideMark/>
                </w:tcPr>
                <w:p w:rsidR="00E416CF" w:rsidRPr="00DD553C" w:rsidRDefault="00E416CF" w:rsidP="00E35D18">
                  <w:pPr>
                    <w:rPr>
                      <w:sz w:val="20"/>
                      <w:szCs w:val="20"/>
                    </w:rPr>
                  </w:pPr>
                  <w:r>
                    <w:rPr>
                      <w:rFonts w:eastAsia="Times New Roman"/>
                      <w:sz w:val="20"/>
                      <w:szCs w:val="20"/>
                    </w:rPr>
                    <w:t xml:space="preserve">Знает </w:t>
                  </w:r>
                  <w:r w:rsidRPr="00540633">
                    <w:rPr>
                      <w:rFonts w:eastAsia="Times New Roman"/>
                      <w:sz w:val="20"/>
                      <w:szCs w:val="20"/>
                    </w:rPr>
                    <w:t xml:space="preserve"> химические и физико-химические понятия, </w:t>
                  </w:r>
                  <w:r>
                    <w:rPr>
                      <w:rFonts w:eastAsia="Times New Roman"/>
                      <w:sz w:val="20"/>
                      <w:szCs w:val="20"/>
                    </w:rPr>
                    <w:t xml:space="preserve">анализирует  и отбирает области </w:t>
                  </w:r>
                  <w:r w:rsidRPr="00540633">
                    <w:rPr>
                      <w:rFonts w:eastAsia="Times New Roman"/>
                      <w:sz w:val="20"/>
                      <w:szCs w:val="20"/>
                    </w:rPr>
                    <w:t>применения фундаментальных законов химии при реализации образовательного процесса</w:t>
                  </w:r>
                </w:p>
              </w:tc>
              <w:tc>
                <w:tcPr>
                  <w:tcW w:w="2138" w:type="dxa"/>
                  <w:tcBorders>
                    <w:top w:val="single" w:sz="4" w:space="0" w:color="auto"/>
                    <w:left w:val="single" w:sz="4" w:space="0" w:color="auto"/>
                    <w:bottom w:val="single" w:sz="4" w:space="0" w:color="auto"/>
                    <w:right w:val="single" w:sz="4" w:space="0" w:color="auto"/>
                  </w:tcBorders>
                  <w:hideMark/>
                </w:tcPr>
                <w:p w:rsidR="00E416CF" w:rsidRPr="00DD553C" w:rsidRDefault="00E416CF" w:rsidP="00E35D18">
                  <w:pPr>
                    <w:rPr>
                      <w:sz w:val="20"/>
                      <w:szCs w:val="20"/>
                    </w:rPr>
                  </w:pPr>
                  <w:r>
                    <w:rPr>
                      <w:rFonts w:eastAsia="Times New Roman"/>
                      <w:sz w:val="20"/>
                      <w:szCs w:val="20"/>
                    </w:rPr>
                    <w:t xml:space="preserve">Знает </w:t>
                  </w:r>
                  <w:r w:rsidRPr="00540633">
                    <w:rPr>
                      <w:rFonts w:eastAsia="Times New Roman"/>
                      <w:sz w:val="20"/>
                      <w:szCs w:val="20"/>
                    </w:rPr>
                    <w:t xml:space="preserve"> химические и физико-химические понятия, возможности применения фундаментальных законов химии при реализации образовательного процесса</w:t>
                  </w:r>
                </w:p>
              </w:tc>
              <w:tc>
                <w:tcPr>
                  <w:tcW w:w="2137" w:type="dxa"/>
                  <w:tcBorders>
                    <w:top w:val="single" w:sz="4" w:space="0" w:color="auto"/>
                    <w:left w:val="single" w:sz="4" w:space="0" w:color="auto"/>
                    <w:bottom w:val="single" w:sz="4" w:space="0" w:color="auto"/>
                    <w:right w:val="single" w:sz="4" w:space="0" w:color="auto"/>
                  </w:tcBorders>
                  <w:hideMark/>
                </w:tcPr>
                <w:p w:rsidR="00E416CF" w:rsidRPr="00DD553C" w:rsidRDefault="00E416CF" w:rsidP="00E35D18">
                  <w:pPr>
                    <w:rPr>
                      <w:sz w:val="20"/>
                      <w:szCs w:val="20"/>
                    </w:rPr>
                  </w:pPr>
                  <w:r>
                    <w:rPr>
                      <w:rFonts w:eastAsia="Times New Roman"/>
                      <w:sz w:val="20"/>
                      <w:szCs w:val="20"/>
                    </w:rPr>
                    <w:t xml:space="preserve">Знает </w:t>
                  </w:r>
                  <w:r w:rsidRPr="00540633">
                    <w:rPr>
                      <w:rFonts w:eastAsia="Times New Roman"/>
                      <w:sz w:val="20"/>
                      <w:szCs w:val="20"/>
                    </w:rPr>
                    <w:t xml:space="preserve"> химические и физико-химические понятия, </w:t>
                  </w:r>
                  <w:r>
                    <w:rPr>
                      <w:rFonts w:eastAsia="Times New Roman"/>
                      <w:sz w:val="20"/>
                      <w:szCs w:val="20"/>
                    </w:rPr>
                    <w:t>испытывает затруднения при применении</w:t>
                  </w:r>
                  <w:r w:rsidRPr="00540633">
                    <w:rPr>
                      <w:rFonts w:eastAsia="Times New Roman"/>
                      <w:sz w:val="20"/>
                      <w:szCs w:val="20"/>
                    </w:rPr>
                    <w:t xml:space="preserve"> фундаментальных законов химии при реализации образовательного процесса</w:t>
                  </w:r>
                </w:p>
              </w:tc>
              <w:tc>
                <w:tcPr>
                  <w:tcW w:w="2138" w:type="dxa"/>
                  <w:gridSpan w:val="2"/>
                  <w:tcBorders>
                    <w:top w:val="single" w:sz="4" w:space="0" w:color="auto"/>
                    <w:left w:val="single" w:sz="4" w:space="0" w:color="auto"/>
                    <w:bottom w:val="single" w:sz="4" w:space="0" w:color="auto"/>
                    <w:right w:val="single" w:sz="4" w:space="0" w:color="auto"/>
                  </w:tcBorders>
                  <w:hideMark/>
                </w:tcPr>
                <w:p w:rsidR="00E416CF" w:rsidRDefault="00E416CF" w:rsidP="00CF79F3">
                  <w:pPr>
                    <w:rPr>
                      <w:sz w:val="20"/>
                      <w:szCs w:val="20"/>
                    </w:rPr>
                  </w:pPr>
                  <w:r>
                    <w:rPr>
                      <w:rFonts w:eastAsia="Times New Roman"/>
                      <w:sz w:val="20"/>
                      <w:szCs w:val="20"/>
                    </w:rPr>
                    <w:t xml:space="preserve">Не знает </w:t>
                  </w:r>
                  <w:r w:rsidRPr="00540633">
                    <w:rPr>
                      <w:rFonts w:eastAsia="Times New Roman"/>
                      <w:sz w:val="20"/>
                      <w:szCs w:val="20"/>
                    </w:rPr>
                    <w:t xml:space="preserve"> химические и физико-химические понятия, возможности применения фундаментальных законов химии при реализации образовательного процесса</w:t>
                  </w:r>
                </w:p>
              </w:tc>
            </w:tr>
          </w:tbl>
          <w:p w:rsidR="007C03B9" w:rsidRDefault="007C03B9">
            <w:pPr>
              <w:jc w:val="both"/>
              <w:rPr>
                <w:i/>
                <w:sz w:val="20"/>
                <w:szCs w:val="20"/>
              </w:rPr>
            </w:pPr>
          </w:p>
          <w:p w:rsidR="007C03B9" w:rsidRDefault="007C03B9">
            <w:pPr>
              <w:jc w:val="both"/>
              <w:rPr>
                <w:color w:val="000000"/>
                <w:sz w:val="20"/>
                <w:szCs w:val="20"/>
              </w:rPr>
            </w:pPr>
          </w:p>
          <w:p w:rsidR="007C03B9" w:rsidRPr="00F27E10" w:rsidRDefault="0095758D" w:rsidP="00F27E10">
            <w:pPr>
              <w:pStyle w:val="1"/>
              <w:spacing w:before="0" w:beforeAutospacing="0" w:after="0" w:afterAutospacing="0"/>
              <w:jc w:val="both"/>
              <w:rPr>
                <w:bCs w:val="0"/>
                <w:color w:val="000000"/>
                <w:sz w:val="20"/>
                <w:szCs w:val="20"/>
              </w:rPr>
            </w:pPr>
            <w:bookmarkStart w:id="8" w:name="_Toc31551162"/>
            <w:bookmarkStart w:id="9" w:name="_Toc36926273"/>
            <w:bookmarkStart w:id="10" w:name="_Toc36929824"/>
            <w:bookmarkStart w:id="11" w:name="_Hlk31550653"/>
            <w:r w:rsidRPr="00F27E10">
              <w:rPr>
                <w:bCs w:val="0"/>
                <w:color w:val="000000"/>
                <w:sz w:val="20"/>
                <w:szCs w:val="20"/>
              </w:rPr>
              <w:t xml:space="preserve">3. </w:t>
            </w:r>
            <w:bookmarkStart w:id="12" w:name="_Hlk36648136"/>
            <w:r w:rsidRPr="00F27E10">
              <w:rPr>
                <w:bCs w:val="0"/>
                <w:color w:val="000000"/>
                <w:sz w:val="20"/>
                <w:szCs w:val="20"/>
              </w:rPr>
              <w:t xml:space="preserve">Распределение оценок за формы текущего контроля и промежуточную </w:t>
            </w:r>
            <w:bookmarkEnd w:id="8"/>
            <w:r w:rsidRPr="00F27E10">
              <w:rPr>
                <w:bCs w:val="0"/>
                <w:color w:val="000000"/>
                <w:sz w:val="20"/>
                <w:szCs w:val="20"/>
              </w:rPr>
              <w:t>аттестацию</w:t>
            </w:r>
            <w:bookmarkEnd w:id="9"/>
            <w:bookmarkEnd w:id="10"/>
            <w:bookmarkEnd w:id="11"/>
            <w:bookmarkEnd w:id="12"/>
          </w:p>
          <w:p w:rsidR="007C03B9" w:rsidRDefault="007C03B9">
            <w:pPr>
              <w:jc w:val="both"/>
              <w:rPr>
                <w:bCs/>
                <w:sz w:val="20"/>
                <w:szCs w:val="20"/>
              </w:rPr>
            </w:pPr>
            <w:bookmarkStart w:id="13" w:name="_Toc31551163"/>
          </w:p>
          <w:p w:rsidR="007C03B9" w:rsidRPr="00F27E10" w:rsidRDefault="00743323">
            <w:pPr>
              <w:suppressAutoHyphens/>
              <w:jc w:val="both"/>
              <w:rPr>
                <w:b/>
                <w:bCs/>
                <w:sz w:val="20"/>
                <w:szCs w:val="20"/>
              </w:rPr>
            </w:pPr>
            <w:r>
              <w:rPr>
                <w:b/>
                <w:bCs/>
                <w:iCs/>
                <w:color w:val="000000"/>
                <w:sz w:val="20"/>
                <w:szCs w:val="20"/>
              </w:rPr>
              <w:t>7</w:t>
            </w:r>
            <w:r w:rsidR="0095758D" w:rsidRPr="00F27E10">
              <w:rPr>
                <w:b/>
                <w:bCs/>
                <w:iCs/>
                <w:color w:val="000000"/>
                <w:sz w:val="20"/>
                <w:szCs w:val="20"/>
              </w:rPr>
              <w:t xml:space="preserve"> </w:t>
            </w:r>
            <w:r w:rsidR="0095758D" w:rsidRPr="00F27E10">
              <w:rPr>
                <w:b/>
                <w:bCs/>
                <w:sz w:val="20"/>
                <w:szCs w:val="20"/>
              </w:rPr>
              <w:t>семестр:</w:t>
            </w:r>
          </w:p>
          <w:p w:rsidR="007C03B9" w:rsidRDefault="0095758D">
            <w:pPr>
              <w:suppressAutoHyphens/>
              <w:jc w:val="both"/>
              <w:rPr>
                <w:bCs/>
                <w:sz w:val="20"/>
                <w:szCs w:val="20"/>
              </w:rPr>
            </w:pPr>
            <w:r>
              <w:rPr>
                <w:bCs/>
                <w:sz w:val="20"/>
                <w:szCs w:val="20"/>
              </w:rPr>
              <w:t>Текущий контроль:</w:t>
            </w:r>
          </w:p>
          <w:p w:rsidR="007C03B9" w:rsidRDefault="0095758D">
            <w:pPr>
              <w:suppressAutoHyphens/>
              <w:ind w:firstLine="708"/>
              <w:jc w:val="both"/>
              <w:rPr>
                <w:sz w:val="20"/>
                <w:szCs w:val="20"/>
              </w:rPr>
            </w:pPr>
            <w:r>
              <w:rPr>
                <w:sz w:val="20"/>
                <w:szCs w:val="20"/>
              </w:rPr>
              <w:t>Устный опрос – 25 баллов</w:t>
            </w:r>
            <w:r w:rsidR="00841F67">
              <w:rPr>
                <w:sz w:val="20"/>
                <w:szCs w:val="20"/>
              </w:rPr>
              <w:t xml:space="preserve"> (Темы 1-7)</w:t>
            </w:r>
          </w:p>
          <w:p w:rsidR="007C03B9" w:rsidRDefault="0095758D">
            <w:pPr>
              <w:suppressAutoHyphens/>
              <w:ind w:firstLine="708"/>
              <w:jc w:val="both"/>
              <w:rPr>
                <w:sz w:val="20"/>
                <w:szCs w:val="20"/>
              </w:rPr>
            </w:pPr>
            <w:r>
              <w:rPr>
                <w:sz w:val="20"/>
                <w:szCs w:val="20"/>
              </w:rPr>
              <w:t>Отчет по лабораторным работам – 3х5 = 15 баллов</w:t>
            </w:r>
            <w:r w:rsidR="00841F67">
              <w:rPr>
                <w:sz w:val="20"/>
                <w:szCs w:val="20"/>
              </w:rPr>
              <w:t xml:space="preserve"> (Темы 4,6,7)</w:t>
            </w:r>
          </w:p>
          <w:p w:rsidR="007C03B9" w:rsidRDefault="0095758D">
            <w:pPr>
              <w:suppressAutoHyphens/>
              <w:ind w:firstLine="708"/>
              <w:jc w:val="both"/>
              <w:rPr>
                <w:sz w:val="20"/>
                <w:szCs w:val="20"/>
              </w:rPr>
            </w:pPr>
            <w:r>
              <w:rPr>
                <w:sz w:val="20"/>
                <w:szCs w:val="20"/>
              </w:rPr>
              <w:t>Реферат - 10 баллов</w:t>
            </w:r>
            <w:r w:rsidR="00841F67">
              <w:rPr>
                <w:sz w:val="20"/>
                <w:szCs w:val="20"/>
              </w:rPr>
              <w:t xml:space="preserve"> (Темы 1-7)</w:t>
            </w:r>
          </w:p>
          <w:p w:rsidR="007C03B9" w:rsidRDefault="0095758D">
            <w:pPr>
              <w:suppressAutoHyphens/>
              <w:jc w:val="both"/>
              <w:rPr>
                <w:bCs/>
                <w:sz w:val="20"/>
                <w:szCs w:val="20"/>
              </w:rPr>
            </w:pPr>
            <w:r>
              <w:rPr>
                <w:bCs/>
                <w:sz w:val="20"/>
                <w:szCs w:val="20"/>
              </w:rPr>
              <w:t>Итого: 25 баллов + 25 баллов = 50 баллов.</w:t>
            </w:r>
          </w:p>
          <w:p w:rsidR="007C03B9" w:rsidRDefault="007C03B9">
            <w:pPr>
              <w:suppressAutoHyphens/>
              <w:ind w:firstLine="567"/>
              <w:jc w:val="both"/>
              <w:rPr>
                <w:bCs/>
                <w:color w:val="000000"/>
                <w:sz w:val="20"/>
                <w:szCs w:val="20"/>
              </w:rPr>
            </w:pPr>
          </w:p>
          <w:p w:rsidR="007C03B9" w:rsidRDefault="0095758D">
            <w:pPr>
              <w:suppressAutoHyphens/>
              <w:jc w:val="both"/>
              <w:rPr>
                <w:bCs/>
                <w:color w:val="000000"/>
                <w:sz w:val="20"/>
                <w:szCs w:val="20"/>
              </w:rPr>
            </w:pPr>
            <w:r>
              <w:rPr>
                <w:bCs/>
                <w:color w:val="000000"/>
                <w:sz w:val="20"/>
                <w:szCs w:val="20"/>
              </w:rPr>
              <w:t>Промежуточная аттестация – экзамен</w:t>
            </w:r>
          </w:p>
          <w:p w:rsidR="007C03B9" w:rsidRDefault="0095758D">
            <w:pPr>
              <w:suppressAutoHyphens/>
              <w:ind w:firstLine="708"/>
              <w:jc w:val="both"/>
              <w:rPr>
                <w:bCs/>
                <w:sz w:val="20"/>
                <w:szCs w:val="20"/>
              </w:rPr>
            </w:pPr>
            <w:r>
              <w:rPr>
                <w:bCs/>
                <w:sz w:val="20"/>
                <w:szCs w:val="20"/>
              </w:rPr>
              <w:t>Экзамен проводится в форме устного ответа обучающегося. Преподаватель, принимающий экзамен обеспечивает случайное распределение вариантов экзаменационных заданий между обучающимися с помощью билетов. В билете содержится три вопроса. После заслушивания ответа обучающегося, преподаватель вправе задавать обучающемуся дополнительные вопросы и давать дополнительные в рамках вопросов, которые указаны в билете.</w:t>
            </w:r>
          </w:p>
          <w:p w:rsidR="007C03B9" w:rsidRDefault="0095758D">
            <w:pPr>
              <w:suppressAutoHyphens/>
              <w:ind w:firstLine="708"/>
              <w:jc w:val="both"/>
              <w:rPr>
                <w:bCs/>
                <w:sz w:val="20"/>
                <w:szCs w:val="20"/>
              </w:rPr>
            </w:pPr>
            <w:r>
              <w:rPr>
                <w:bCs/>
                <w:sz w:val="20"/>
                <w:szCs w:val="20"/>
              </w:rPr>
              <w:t>Билет содержит два вопроса</w:t>
            </w:r>
          </w:p>
          <w:p w:rsidR="007C03B9" w:rsidRDefault="0095758D">
            <w:pPr>
              <w:suppressAutoHyphens/>
              <w:ind w:firstLine="708"/>
              <w:jc w:val="both"/>
              <w:rPr>
                <w:bCs/>
                <w:sz w:val="20"/>
                <w:szCs w:val="20"/>
              </w:rPr>
            </w:pPr>
            <w:r>
              <w:rPr>
                <w:bCs/>
                <w:sz w:val="20"/>
                <w:szCs w:val="20"/>
              </w:rPr>
              <w:t>1 вопрос – 25 баллов</w:t>
            </w:r>
          </w:p>
          <w:p w:rsidR="007C03B9" w:rsidRDefault="0095758D">
            <w:pPr>
              <w:suppressAutoHyphens/>
              <w:ind w:firstLine="708"/>
              <w:jc w:val="both"/>
              <w:rPr>
                <w:bCs/>
                <w:sz w:val="20"/>
                <w:szCs w:val="20"/>
              </w:rPr>
            </w:pPr>
            <w:r>
              <w:rPr>
                <w:bCs/>
                <w:sz w:val="20"/>
                <w:szCs w:val="20"/>
              </w:rPr>
              <w:t>2 вопрос – 25 баллов</w:t>
            </w:r>
          </w:p>
          <w:p w:rsidR="007C03B9" w:rsidRDefault="0095758D">
            <w:pPr>
              <w:suppressAutoHyphens/>
              <w:jc w:val="both"/>
              <w:rPr>
                <w:bCs/>
                <w:color w:val="000000"/>
                <w:sz w:val="20"/>
                <w:szCs w:val="20"/>
              </w:rPr>
            </w:pPr>
            <w:r>
              <w:rPr>
                <w:bCs/>
                <w:color w:val="000000"/>
                <w:sz w:val="20"/>
                <w:szCs w:val="20"/>
              </w:rPr>
              <w:t>Итого: 50 баллов</w:t>
            </w:r>
          </w:p>
          <w:p w:rsidR="007C03B9" w:rsidRDefault="0095758D">
            <w:pPr>
              <w:suppressAutoHyphens/>
              <w:jc w:val="both"/>
              <w:rPr>
                <w:bCs/>
                <w:sz w:val="20"/>
                <w:szCs w:val="20"/>
              </w:rPr>
            </w:pPr>
            <w:r>
              <w:rPr>
                <w:bCs/>
                <w:sz w:val="20"/>
                <w:szCs w:val="20"/>
              </w:rPr>
              <w:t>Общее количество баллов по дисциплине за текущий контроль и промежуточную аттестацию: 50+50=100 баллов.</w:t>
            </w:r>
          </w:p>
          <w:p w:rsidR="007C03B9" w:rsidRDefault="0095758D">
            <w:pPr>
              <w:suppressAutoHyphens/>
              <w:jc w:val="both"/>
              <w:rPr>
                <w:bCs/>
                <w:color w:val="000000"/>
                <w:sz w:val="20"/>
                <w:szCs w:val="20"/>
              </w:rPr>
            </w:pPr>
            <w:r>
              <w:rPr>
                <w:bCs/>
                <w:color w:val="000000"/>
                <w:sz w:val="20"/>
                <w:szCs w:val="20"/>
              </w:rPr>
              <w:lastRenderedPageBreak/>
              <w:t>Соответствие баллов и оценок:</w:t>
            </w:r>
          </w:p>
          <w:p w:rsidR="007C03B9" w:rsidRDefault="0095758D">
            <w:pPr>
              <w:suppressAutoHyphens/>
              <w:jc w:val="both"/>
              <w:rPr>
                <w:bCs/>
                <w:color w:val="000000"/>
                <w:sz w:val="20"/>
                <w:szCs w:val="20"/>
              </w:rPr>
            </w:pPr>
            <w:r>
              <w:rPr>
                <w:bCs/>
                <w:color w:val="000000"/>
                <w:sz w:val="20"/>
                <w:szCs w:val="20"/>
              </w:rPr>
              <w:t>Соответствие баллов и оценок:</w:t>
            </w:r>
          </w:p>
          <w:p w:rsidR="007C03B9" w:rsidRDefault="0095758D">
            <w:pPr>
              <w:suppressAutoHyphens/>
              <w:jc w:val="both"/>
              <w:rPr>
                <w:bCs/>
                <w:color w:val="000000"/>
                <w:sz w:val="20"/>
                <w:szCs w:val="20"/>
              </w:rPr>
            </w:pPr>
            <w:r>
              <w:rPr>
                <w:bCs/>
                <w:color w:val="000000"/>
                <w:sz w:val="20"/>
                <w:szCs w:val="20"/>
              </w:rPr>
              <w:t>86-100 – отлично</w:t>
            </w:r>
          </w:p>
          <w:p w:rsidR="007C03B9" w:rsidRDefault="0095758D">
            <w:pPr>
              <w:suppressAutoHyphens/>
              <w:jc w:val="both"/>
              <w:rPr>
                <w:bCs/>
                <w:color w:val="000000"/>
                <w:sz w:val="20"/>
                <w:szCs w:val="20"/>
              </w:rPr>
            </w:pPr>
            <w:r>
              <w:rPr>
                <w:bCs/>
                <w:color w:val="000000"/>
                <w:sz w:val="20"/>
                <w:szCs w:val="20"/>
              </w:rPr>
              <w:t>71-85 – хорошо</w:t>
            </w:r>
          </w:p>
          <w:p w:rsidR="007C03B9" w:rsidRDefault="0095758D">
            <w:pPr>
              <w:suppressAutoHyphens/>
              <w:jc w:val="both"/>
              <w:rPr>
                <w:bCs/>
                <w:color w:val="000000"/>
                <w:sz w:val="20"/>
                <w:szCs w:val="20"/>
              </w:rPr>
            </w:pPr>
            <w:r>
              <w:rPr>
                <w:bCs/>
                <w:color w:val="000000"/>
                <w:sz w:val="20"/>
                <w:szCs w:val="20"/>
              </w:rPr>
              <w:t>56-70 – удовлетворительно</w:t>
            </w:r>
          </w:p>
          <w:p w:rsidR="007C03B9" w:rsidRDefault="0095758D">
            <w:pPr>
              <w:suppressAutoHyphens/>
              <w:jc w:val="both"/>
              <w:rPr>
                <w:bCs/>
                <w:color w:val="000000"/>
                <w:sz w:val="20"/>
                <w:szCs w:val="20"/>
              </w:rPr>
            </w:pPr>
            <w:r>
              <w:rPr>
                <w:bCs/>
                <w:color w:val="000000"/>
                <w:sz w:val="20"/>
                <w:szCs w:val="20"/>
              </w:rPr>
              <w:t>0-55 – неудовлетворительно</w:t>
            </w:r>
            <w:bookmarkEnd w:id="13"/>
          </w:p>
          <w:p w:rsidR="007C03B9" w:rsidRDefault="007C03B9">
            <w:pPr>
              <w:suppressAutoHyphens/>
              <w:ind w:firstLine="567"/>
              <w:jc w:val="both"/>
              <w:rPr>
                <w:bCs/>
                <w:sz w:val="20"/>
                <w:szCs w:val="20"/>
              </w:rPr>
            </w:pPr>
          </w:p>
          <w:p w:rsidR="007C03B9" w:rsidRDefault="0095758D">
            <w:pPr>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7C03B9" w:rsidRDefault="0095758D">
            <w:pPr>
              <w:jc w:val="both"/>
              <w:rPr>
                <w:rFonts w:eastAsia="Calibri"/>
                <w:b/>
                <w:bCs/>
                <w:color w:val="000000"/>
                <w:sz w:val="20"/>
                <w:szCs w:val="20"/>
              </w:rPr>
            </w:pPr>
            <w:bookmarkStart w:id="14" w:name="_Toc31551164"/>
            <w:bookmarkStart w:id="15" w:name="_Toc31727678"/>
            <w:r>
              <w:rPr>
                <w:rFonts w:eastAsia="Calibri"/>
                <w:b/>
                <w:bCs/>
                <w:color w:val="000000"/>
                <w:sz w:val="20"/>
                <w:szCs w:val="20"/>
              </w:rPr>
              <w:t>4.1. Оценочные средства текущего контроля</w:t>
            </w:r>
            <w:bookmarkEnd w:id="14"/>
            <w:bookmarkEnd w:id="15"/>
          </w:p>
          <w:p w:rsidR="007C03B9" w:rsidRDefault="0095758D">
            <w:pPr>
              <w:jc w:val="both"/>
              <w:rPr>
                <w:rFonts w:eastAsia="Calibri"/>
                <w:b/>
                <w:bCs/>
                <w:iCs/>
                <w:color w:val="000000"/>
                <w:sz w:val="20"/>
                <w:szCs w:val="20"/>
              </w:rPr>
            </w:pPr>
            <w:bookmarkStart w:id="16" w:name="_Toc31551165"/>
            <w:bookmarkStart w:id="17" w:name="_Toc31727679"/>
            <w:bookmarkStart w:id="18" w:name="_Toc36929833"/>
            <w:r>
              <w:rPr>
                <w:rFonts w:eastAsia="Calibri"/>
                <w:b/>
                <w:bCs/>
                <w:color w:val="000000"/>
                <w:sz w:val="20"/>
                <w:szCs w:val="20"/>
              </w:rPr>
              <w:t xml:space="preserve">4.1.1. </w:t>
            </w:r>
            <w:bookmarkEnd w:id="16"/>
            <w:bookmarkEnd w:id="17"/>
            <w:r>
              <w:rPr>
                <w:rFonts w:eastAsia="Calibri"/>
                <w:b/>
                <w:bCs/>
                <w:iCs/>
                <w:color w:val="000000"/>
                <w:sz w:val="20"/>
                <w:szCs w:val="20"/>
              </w:rPr>
              <w:t xml:space="preserve">  Устный опрос</w:t>
            </w:r>
          </w:p>
          <w:p w:rsidR="007C03B9" w:rsidRDefault="0095758D">
            <w:pPr>
              <w:jc w:val="both"/>
              <w:rPr>
                <w:rFonts w:eastAsia="Calibri"/>
                <w:b/>
                <w:bCs/>
                <w:i/>
                <w:iCs/>
                <w:color w:val="000000"/>
                <w:sz w:val="20"/>
                <w:szCs w:val="20"/>
              </w:rPr>
            </w:pPr>
            <w:bookmarkStart w:id="19" w:name="_Toc36929832"/>
            <w:r>
              <w:rPr>
                <w:rFonts w:eastAsia="Calibri"/>
                <w:b/>
                <w:bCs/>
                <w:i/>
                <w:iCs/>
                <w:color w:val="000000"/>
                <w:sz w:val="20"/>
                <w:szCs w:val="20"/>
              </w:rPr>
              <w:t>4.1.1.1. Порядок проведения</w:t>
            </w:r>
            <w:bookmarkEnd w:id="19"/>
          </w:p>
          <w:p w:rsidR="007C03B9" w:rsidRDefault="0095758D">
            <w:pPr>
              <w:ind w:firstLine="708"/>
              <w:jc w:val="both"/>
              <w:rPr>
                <w:rFonts w:eastAsia="Calibri"/>
                <w:bCs/>
                <w:iCs/>
                <w:color w:val="000000"/>
                <w:sz w:val="20"/>
                <w:szCs w:val="20"/>
              </w:rPr>
            </w:pPr>
            <w:r>
              <w:rPr>
                <w:rFonts w:eastAsia="Calibri"/>
                <w:bCs/>
                <w:iCs/>
                <w:color w:val="000000"/>
                <w:sz w:val="20"/>
                <w:szCs w:val="20"/>
              </w:rPr>
              <w:t>Устный опрос проводится при проведении семинарского занятия.</w:t>
            </w:r>
            <w:r>
              <w:t xml:space="preserve"> </w:t>
            </w:r>
            <w:r>
              <w:rPr>
                <w:rFonts w:eastAsia="Calibri"/>
                <w:bCs/>
                <w:iCs/>
                <w:color w:val="000000"/>
                <w:sz w:val="20"/>
                <w:szCs w:val="20"/>
              </w:rPr>
              <w:t xml:space="preserve">Обучающиеся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7C03B9" w:rsidRDefault="0095758D">
            <w:pPr>
              <w:jc w:val="both"/>
              <w:rPr>
                <w:rFonts w:eastAsia="Calibri"/>
                <w:b/>
                <w:bCs/>
                <w:i/>
                <w:iCs/>
                <w:color w:val="000000"/>
                <w:sz w:val="20"/>
                <w:szCs w:val="20"/>
              </w:rPr>
            </w:pPr>
            <w:r>
              <w:rPr>
                <w:rFonts w:eastAsia="Calibri"/>
                <w:b/>
                <w:bCs/>
                <w:i/>
                <w:iCs/>
                <w:color w:val="000000"/>
                <w:sz w:val="20"/>
                <w:szCs w:val="20"/>
              </w:rPr>
              <w:t>4.1.1.2. Критерии оценивания</w:t>
            </w:r>
            <w:bookmarkEnd w:id="18"/>
          </w:p>
          <w:p w:rsidR="007C03B9" w:rsidRDefault="0095758D">
            <w:pPr>
              <w:ind w:firstLine="708"/>
              <w:jc w:val="both"/>
              <w:rPr>
                <w:rFonts w:eastAsia="Calibri"/>
                <w:bCs/>
                <w:color w:val="000000"/>
                <w:sz w:val="20"/>
                <w:szCs w:val="20"/>
              </w:rPr>
            </w:pPr>
            <w:bookmarkStart w:id="20" w:name="_Toc36929834"/>
            <w:r>
              <w:rPr>
                <w:rFonts w:eastAsia="Calibri"/>
                <w:bCs/>
                <w:color w:val="000000"/>
                <w:sz w:val="20"/>
                <w:szCs w:val="20"/>
              </w:rPr>
              <w:t>высокий (5 баллов): сущность вопросов раскрыта полно, развернуто, структурировано, логично.  Приведены латинские названия растений, дана достаточно подробная характеристика химического состава данного сырья, указаны особенности сбора сырья и применения</w:t>
            </w:r>
          </w:p>
          <w:p w:rsidR="007C03B9" w:rsidRDefault="0095758D">
            <w:pPr>
              <w:ind w:firstLine="708"/>
              <w:jc w:val="both"/>
              <w:rPr>
                <w:rFonts w:eastAsia="Calibri"/>
                <w:bCs/>
                <w:color w:val="000000"/>
                <w:sz w:val="20"/>
                <w:szCs w:val="20"/>
              </w:rPr>
            </w:pPr>
            <w:r>
              <w:rPr>
                <w:rFonts w:eastAsia="Calibri"/>
                <w:bCs/>
                <w:color w:val="000000"/>
                <w:sz w:val="20"/>
                <w:szCs w:val="20"/>
              </w:rPr>
              <w:t>средний (4 балла): предоставлен полный ответ на вопрос, студент хорошо владеет понятийным аппаратом, но затрудняется при ответе на дополнительные вопросы. Приведены латинские названия растений, дана характеристика основной группы действующих веществ, указаны особенности сбора сырья;</w:t>
            </w:r>
          </w:p>
          <w:p w:rsidR="007C03B9" w:rsidRDefault="0095758D">
            <w:pPr>
              <w:ind w:firstLine="708"/>
              <w:jc w:val="both"/>
              <w:rPr>
                <w:rFonts w:eastAsia="Calibri"/>
                <w:bCs/>
                <w:color w:val="000000"/>
                <w:sz w:val="20"/>
                <w:szCs w:val="20"/>
              </w:rPr>
            </w:pPr>
            <w:r>
              <w:rPr>
                <w:rFonts w:eastAsia="Calibri"/>
                <w:bCs/>
                <w:color w:val="000000"/>
                <w:sz w:val="20"/>
                <w:szCs w:val="20"/>
              </w:rPr>
              <w:t>низкий (3 балла): даны краткие ответ на вопросы: не приведены видовые названия растений, в ответе имеются ошибки при характеристики химического состава сырья;</w:t>
            </w:r>
          </w:p>
          <w:p w:rsidR="007C03B9" w:rsidRDefault="0095758D">
            <w:pPr>
              <w:ind w:firstLine="708"/>
              <w:jc w:val="both"/>
              <w:rPr>
                <w:sz w:val="20"/>
                <w:szCs w:val="20"/>
              </w:rPr>
            </w:pPr>
            <w:r>
              <w:rPr>
                <w:rFonts w:eastAsia="Calibri"/>
                <w:bCs/>
                <w:color w:val="000000"/>
                <w:sz w:val="20"/>
                <w:szCs w:val="20"/>
              </w:rPr>
              <w:t xml:space="preserve">неудовлетворительный (0 баллов): </w:t>
            </w:r>
            <w:r>
              <w:rPr>
                <w:sz w:val="20"/>
                <w:szCs w:val="20"/>
              </w:rPr>
              <w:t>студент затрудняется с ответом на вопросы, не способен раскрыть смысл основных понятий в рамках обозначенных вопросов.</w:t>
            </w:r>
          </w:p>
          <w:p w:rsidR="007C03B9" w:rsidRDefault="0095758D">
            <w:pPr>
              <w:ind w:firstLine="708"/>
              <w:jc w:val="both"/>
              <w:rPr>
                <w:rFonts w:eastAsia="Calibri"/>
                <w:b/>
                <w:bCs/>
                <w:i/>
                <w:iCs/>
                <w:color w:val="000000"/>
                <w:sz w:val="20"/>
                <w:szCs w:val="20"/>
              </w:rPr>
            </w:pPr>
            <w:r>
              <w:rPr>
                <w:rFonts w:eastAsia="Calibri"/>
                <w:b/>
                <w:bCs/>
                <w:i/>
                <w:iCs/>
                <w:color w:val="000000"/>
                <w:sz w:val="20"/>
                <w:szCs w:val="20"/>
              </w:rPr>
              <w:t>4.1.1.3. Содержание оценочного средства</w:t>
            </w:r>
            <w:bookmarkEnd w:id="20"/>
            <w:r>
              <w:rPr>
                <w:rFonts w:eastAsia="Calibri"/>
                <w:b/>
                <w:bCs/>
                <w:i/>
                <w:iCs/>
                <w:color w:val="000000"/>
                <w:sz w:val="20"/>
                <w:szCs w:val="20"/>
              </w:rPr>
              <w:t xml:space="preserve"> </w:t>
            </w:r>
          </w:p>
          <w:p w:rsidR="007C03B9" w:rsidRDefault="0095758D">
            <w:pPr>
              <w:jc w:val="both"/>
              <w:rPr>
                <w:sz w:val="20"/>
                <w:szCs w:val="20"/>
              </w:rPr>
            </w:pPr>
            <w:bookmarkStart w:id="21" w:name="_Toc31551170"/>
            <w:bookmarkStart w:id="22" w:name="_Toc36926278"/>
            <w:bookmarkStart w:id="23" w:name="_Toc36929835"/>
            <w:r>
              <w:rPr>
                <w:sz w:val="20"/>
                <w:szCs w:val="20"/>
              </w:rPr>
              <w:t xml:space="preserve">Тема 1. Понятие о химическом производстве </w:t>
            </w:r>
          </w:p>
          <w:p w:rsidR="007C03B9" w:rsidRDefault="0095758D">
            <w:pPr>
              <w:pStyle w:val="a5"/>
              <w:numPr>
                <w:ilvl w:val="0"/>
                <w:numId w:val="2"/>
              </w:numPr>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Перечислите современные требования экономического, структурного и экологического характера к современному химическому производству. </w:t>
            </w:r>
          </w:p>
          <w:p w:rsidR="007C03B9" w:rsidRDefault="0095758D">
            <w:pPr>
              <w:pStyle w:val="a6"/>
              <w:numPr>
                <w:ilvl w:val="0"/>
                <w:numId w:val="2"/>
              </w:numPr>
              <w:tabs>
                <w:tab w:val="left" w:pos="708"/>
              </w:tabs>
              <w:spacing w:line="240" w:lineRule="auto"/>
              <w:rPr>
                <w:spacing w:val="-3"/>
                <w:sz w:val="20"/>
                <w:szCs w:val="20"/>
              </w:rPr>
            </w:pPr>
            <w:r>
              <w:rPr>
                <w:spacing w:val="-3"/>
                <w:sz w:val="20"/>
                <w:szCs w:val="20"/>
              </w:rPr>
              <w:t>Дайте определение понятий: производительность и интенсивность работы аппаратов, выход продукта, расходные коэффициенты, себестоимость продукта, материальный баланс</w:t>
            </w:r>
          </w:p>
          <w:p w:rsidR="007C03B9" w:rsidRDefault="0095758D">
            <w:pPr>
              <w:pStyle w:val="a6"/>
              <w:numPr>
                <w:ilvl w:val="0"/>
                <w:numId w:val="2"/>
              </w:numPr>
              <w:tabs>
                <w:tab w:val="left" w:pos="708"/>
              </w:tabs>
              <w:spacing w:line="240" w:lineRule="auto"/>
              <w:rPr>
                <w:color w:val="000000"/>
                <w:sz w:val="20"/>
                <w:szCs w:val="20"/>
              </w:rPr>
            </w:pPr>
            <w:r>
              <w:rPr>
                <w:spacing w:val="-3"/>
                <w:sz w:val="20"/>
                <w:szCs w:val="20"/>
              </w:rPr>
              <w:t>Дайте определение понятий:</w:t>
            </w:r>
            <w:r>
              <w:rPr>
                <w:color w:val="000000"/>
                <w:sz w:val="20"/>
                <w:szCs w:val="20"/>
              </w:rPr>
              <w:t xml:space="preserve"> сырье, промежуточный продукт, готовый продукт, отходы производства. </w:t>
            </w:r>
          </w:p>
          <w:p w:rsidR="007C03B9" w:rsidRDefault="0095758D">
            <w:pPr>
              <w:pStyle w:val="a6"/>
              <w:numPr>
                <w:ilvl w:val="0"/>
                <w:numId w:val="2"/>
              </w:numPr>
              <w:tabs>
                <w:tab w:val="left" w:pos="708"/>
              </w:tabs>
              <w:spacing w:line="240" w:lineRule="auto"/>
              <w:rPr>
                <w:color w:val="000000"/>
                <w:sz w:val="20"/>
                <w:szCs w:val="20"/>
              </w:rPr>
            </w:pPr>
            <w:r>
              <w:rPr>
                <w:color w:val="000000"/>
                <w:sz w:val="20"/>
                <w:szCs w:val="20"/>
              </w:rPr>
              <w:t>Перечислите этапы подготовки промышленных вод.</w:t>
            </w:r>
          </w:p>
          <w:p w:rsidR="007C03B9" w:rsidRDefault="0095758D">
            <w:pPr>
              <w:pStyle w:val="a6"/>
              <w:numPr>
                <w:ilvl w:val="0"/>
                <w:numId w:val="2"/>
              </w:numPr>
              <w:tabs>
                <w:tab w:val="left" w:pos="708"/>
              </w:tabs>
              <w:spacing w:line="240" w:lineRule="auto"/>
              <w:rPr>
                <w:spacing w:val="-3"/>
                <w:sz w:val="20"/>
                <w:szCs w:val="20"/>
              </w:rPr>
            </w:pPr>
            <w:r>
              <w:rPr>
                <w:color w:val="000000"/>
                <w:sz w:val="20"/>
                <w:szCs w:val="20"/>
              </w:rPr>
              <w:t>Перечислите источники энергии в промышленности, дайте сравнительную характеристику.</w:t>
            </w:r>
          </w:p>
          <w:p w:rsidR="007C03B9" w:rsidRDefault="0095758D">
            <w:pPr>
              <w:pStyle w:val="a5"/>
              <w:numPr>
                <w:ilvl w:val="0"/>
                <w:numId w:val="2"/>
              </w:numPr>
              <w:spacing w:after="0" w:line="240" w:lineRule="auto"/>
              <w:jc w:val="both"/>
              <w:rPr>
                <w:rFonts w:ascii="Times New Roman" w:hAnsi="Times New Roman"/>
                <w:color w:val="000000"/>
                <w:sz w:val="20"/>
                <w:szCs w:val="20"/>
              </w:rPr>
            </w:pPr>
            <w:r>
              <w:rPr>
                <w:rFonts w:ascii="Times New Roman" w:hAnsi="Times New Roman"/>
                <w:color w:val="000000"/>
                <w:sz w:val="20"/>
                <w:szCs w:val="20"/>
              </w:rPr>
              <w:t>При обжиге 1 т. известняка 85% концентрации получено 475 кг негашеной извести 95% концентрации. Рассчитайте выход продукта.</w:t>
            </w:r>
          </w:p>
          <w:p w:rsidR="007C03B9" w:rsidRDefault="0095758D">
            <w:pPr>
              <w:pStyle w:val="a5"/>
              <w:numPr>
                <w:ilvl w:val="0"/>
                <w:numId w:val="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На получение 1 т. карбида кальция 78% концентрации было израсходовано 750 кг оксида кальция 96,5% концентрации. Из этой массы в реакцию вступило 720 кг оксида кальция. Рассчитайте степень превращения сырья. </w:t>
            </w:r>
          </w:p>
          <w:p w:rsidR="007C03B9" w:rsidRDefault="0095758D">
            <w:pPr>
              <w:pStyle w:val="a5"/>
              <w:numPr>
                <w:ilvl w:val="0"/>
                <w:numId w:val="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При пропускании через реактор окисления 770 кг уксусного альдегида 99% концентрации было получено 900 кг уксусной кислоты. В реакцию вступило 740 кг уксусного альдегида. Определите селективность процесса. </w:t>
            </w:r>
          </w:p>
          <w:p w:rsidR="007C03B9" w:rsidRDefault="0095758D">
            <w:pPr>
              <w:pStyle w:val="a5"/>
              <w:numPr>
                <w:ilvl w:val="0"/>
                <w:numId w:val="2"/>
              </w:numPr>
              <w:spacing w:after="0" w:line="240" w:lineRule="auto"/>
              <w:jc w:val="both"/>
              <w:rPr>
                <w:rFonts w:ascii="Times New Roman" w:hAnsi="Times New Roman"/>
                <w:color w:val="000000"/>
                <w:sz w:val="20"/>
                <w:szCs w:val="20"/>
              </w:rPr>
            </w:pPr>
            <w:r>
              <w:rPr>
                <w:rFonts w:ascii="Times New Roman" w:hAnsi="Times New Roman"/>
                <w:color w:val="000000"/>
                <w:sz w:val="20"/>
                <w:szCs w:val="20"/>
              </w:rPr>
              <w:t>На получения 1 т. метилового спирта было израсходовано 900 кг оксида углерода (II). В реакцию вступило 890 кг оксида углерода (II). Определите степень превращения сырья, селективность процесса и выход метилового спирта.</w:t>
            </w:r>
          </w:p>
          <w:p w:rsidR="007C03B9" w:rsidRDefault="0095758D">
            <w:pPr>
              <w:jc w:val="both"/>
              <w:rPr>
                <w:sz w:val="20"/>
                <w:szCs w:val="20"/>
              </w:rPr>
            </w:pPr>
            <w:r>
              <w:rPr>
                <w:sz w:val="20"/>
                <w:szCs w:val="20"/>
              </w:rPr>
              <w:t>Тема 2 Химико-технологический процесс, химические реакторы</w:t>
            </w:r>
          </w:p>
          <w:p w:rsidR="007C03B9" w:rsidRDefault="0095758D">
            <w:pPr>
              <w:pStyle w:val="a5"/>
              <w:numPr>
                <w:ilvl w:val="0"/>
                <w:numId w:val="4"/>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Дайте характеристику отдельных стадий химико-технологического процесса: подготовка сырья, химические превращения, выделение целевого продукта.</w:t>
            </w:r>
          </w:p>
          <w:p w:rsidR="007C03B9" w:rsidRDefault="0095758D">
            <w:pPr>
              <w:pStyle w:val="a5"/>
              <w:numPr>
                <w:ilvl w:val="0"/>
                <w:numId w:val="4"/>
              </w:numPr>
              <w:autoSpaceDE w:val="0"/>
              <w:autoSpaceDN w:val="0"/>
              <w:adjustRightInd w:val="0"/>
              <w:spacing w:after="0" w:line="240" w:lineRule="auto"/>
              <w:jc w:val="both"/>
              <w:rPr>
                <w:rFonts w:ascii="Times New Roman" w:hAnsi="Times New Roman"/>
                <w:sz w:val="20"/>
                <w:szCs w:val="20"/>
              </w:rPr>
            </w:pPr>
            <w:r>
              <w:rPr>
                <w:rFonts w:ascii="Times New Roman" w:hAnsi="Times New Roman"/>
                <w:color w:val="000000"/>
                <w:sz w:val="20"/>
                <w:szCs w:val="20"/>
              </w:rPr>
              <w:t xml:space="preserve">Перечислите </w:t>
            </w:r>
            <w:r>
              <w:rPr>
                <w:rFonts w:ascii="Times New Roman" w:hAnsi="Times New Roman"/>
                <w:sz w:val="20"/>
                <w:szCs w:val="20"/>
              </w:rPr>
              <w:t>принципы технологических процессов.</w:t>
            </w:r>
          </w:p>
          <w:p w:rsidR="007C03B9" w:rsidRDefault="0095758D">
            <w:pPr>
              <w:pStyle w:val="a5"/>
              <w:numPr>
                <w:ilvl w:val="0"/>
                <w:numId w:val="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Приведите классификацию технологических процессов по условиям проведения.</w:t>
            </w:r>
          </w:p>
          <w:p w:rsidR="007C03B9" w:rsidRDefault="0095758D">
            <w:pPr>
              <w:pStyle w:val="a5"/>
              <w:numPr>
                <w:ilvl w:val="0"/>
                <w:numId w:val="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Перечислите современные требования к технологическим системам.</w:t>
            </w:r>
          </w:p>
          <w:p w:rsidR="007C03B9" w:rsidRDefault="0095758D">
            <w:pPr>
              <w:pStyle w:val="a5"/>
              <w:numPr>
                <w:ilvl w:val="0"/>
                <w:numId w:val="4"/>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sz w:val="20"/>
                <w:szCs w:val="20"/>
              </w:rPr>
              <w:t>Приведите классификацию конструкции реакторов. Реакторы периодического и непрерывного действия.</w:t>
            </w:r>
          </w:p>
          <w:p w:rsidR="007C03B9" w:rsidRDefault="0095758D">
            <w:pPr>
              <w:jc w:val="both"/>
              <w:rPr>
                <w:sz w:val="20"/>
                <w:szCs w:val="20"/>
              </w:rPr>
            </w:pPr>
            <w:r>
              <w:rPr>
                <w:sz w:val="20"/>
                <w:szCs w:val="20"/>
              </w:rPr>
              <w:t>Тема 3. Переработка природных газов, нефти</w:t>
            </w:r>
          </w:p>
          <w:p w:rsidR="007C03B9" w:rsidRDefault="0095758D">
            <w:pPr>
              <w:pStyle w:val="a5"/>
              <w:numPr>
                <w:ilvl w:val="0"/>
                <w:numId w:val="6"/>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Приведите перечень первичных и вторичных способы переработки нефти.</w:t>
            </w:r>
          </w:p>
          <w:p w:rsidR="007C03B9" w:rsidRDefault="0095758D">
            <w:pPr>
              <w:pStyle w:val="a5"/>
              <w:numPr>
                <w:ilvl w:val="0"/>
                <w:numId w:val="6"/>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Какие соединения входят в состав нефти, как определяется качество нефти.</w:t>
            </w:r>
          </w:p>
          <w:p w:rsidR="007C03B9" w:rsidRDefault="0095758D">
            <w:pPr>
              <w:pStyle w:val="a5"/>
              <w:numPr>
                <w:ilvl w:val="0"/>
                <w:numId w:val="6"/>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Перечислите продукты перегонки нефти.</w:t>
            </w:r>
          </w:p>
          <w:p w:rsidR="007C03B9" w:rsidRDefault="0095758D">
            <w:pPr>
              <w:pStyle w:val="a5"/>
              <w:numPr>
                <w:ilvl w:val="0"/>
                <w:numId w:val="6"/>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Опишите аппаратное оформление процесса крекинг жидких нефтепродуктов.</w:t>
            </w:r>
          </w:p>
          <w:p w:rsidR="007C03B9" w:rsidRDefault="0095758D">
            <w:pPr>
              <w:pStyle w:val="a5"/>
              <w:numPr>
                <w:ilvl w:val="0"/>
                <w:numId w:val="6"/>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t xml:space="preserve">Приведите </w:t>
            </w:r>
            <w:r>
              <w:rPr>
                <w:rFonts w:ascii="Times New Roman" w:hAnsi="Times New Roman"/>
                <w:color w:val="000000"/>
                <w:sz w:val="20"/>
                <w:szCs w:val="20"/>
                <w:shd w:val="clear" w:color="auto" w:fill="FFFFFF"/>
              </w:rPr>
              <w:t>классификацию газообразных топлив.</w:t>
            </w:r>
          </w:p>
          <w:p w:rsidR="007C03B9" w:rsidRDefault="0095758D">
            <w:pPr>
              <w:pStyle w:val="a5"/>
              <w:numPr>
                <w:ilvl w:val="0"/>
                <w:numId w:val="6"/>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Укажите пути применения природного газа.</w:t>
            </w:r>
          </w:p>
          <w:p w:rsidR="007C03B9" w:rsidRDefault="0095758D">
            <w:pPr>
              <w:pStyle w:val="a5"/>
              <w:numPr>
                <w:ilvl w:val="0"/>
                <w:numId w:val="6"/>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Укажите пути применения нефтяных газов в качестве топлива и химического сырья.</w:t>
            </w:r>
          </w:p>
          <w:p w:rsidR="007C03B9" w:rsidRDefault="0095758D">
            <w:pPr>
              <w:jc w:val="both"/>
              <w:rPr>
                <w:i/>
                <w:sz w:val="20"/>
                <w:szCs w:val="20"/>
              </w:rPr>
            </w:pPr>
            <w:r>
              <w:rPr>
                <w:sz w:val="20"/>
                <w:szCs w:val="20"/>
              </w:rPr>
              <w:t>Тема 4. Основы производства кислот, минеральных удобрений</w:t>
            </w:r>
          </w:p>
          <w:p w:rsidR="007C03B9" w:rsidRDefault="0095758D">
            <w:pPr>
              <w:pStyle w:val="a5"/>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Опишите химические реакции, лежащие в основе промышленного производства, процесс получения аммиачной селитры, мочевины.</w:t>
            </w:r>
          </w:p>
          <w:p w:rsidR="007C03B9" w:rsidRDefault="0095758D">
            <w:pPr>
              <w:pStyle w:val="a5"/>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 xml:space="preserve">Опишите химические реакции, лежащие в основе промышленного производства, </w:t>
            </w:r>
          </w:p>
          <w:p w:rsidR="007C03B9" w:rsidRDefault="0095758D">
            <w:pPr>
              <w:pStyle w:val="a5"/>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отдельные этапы и аппаратное обеспечение синтеза серной кислоты.</w:t>
            </w:r>
          </w:p>
          <w:p w:rsidR="007C03B9" w:rsidRDefault="0095758D">
            <w:pPr>
              <w:pStyle w:val="a5"/>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Опишите химические реакции, лежащие в основе промышленного производства, отдельные этапы и аппаратное обеспечение синтеза азотной кислоты окислением аммиака.</w:t>
            </w:r>
          </w:p>
          <w:p w:rsidR="007C03B9" w:rsidRDefault="0095758D">
            <w:pPr>
              <w:pStyle w:val="a5"/>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Опишите процесс получения аммиачной селитры, мочевины.</w:t>
            </w:r>
          </w:p>
          <w:p w:rsidR="007C03B9" w:rsidRDefault="0095758D">
            <w:pPr>
              <w:pStyle w:val="a5"/>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Опишите химические реакции, лежащие в основе промышленного производства, </w:t>
            </w:r>
          </w:p>
          <w:p w:rsidR="007C03B9" w:rsidRDefault="0095758D">
            <w:pPr>
              <w:pStyle w:val="a5"/>
              <w:autoSpaceDE w:val="0"/>
              <w:autoSpaceDN w:val="0"/>
              <w:adjustRightInd w:val="0"/>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отдельные этапы и аппаратное обеспечение синтеза фосфорной кислоты.</w:t>
            </w:r>
          </w:p>
          <w:p w:rsidR="007C03B9" w:rsidRDefault="0095758D">
            <w:pPr>
              <w:autoSpaceDE w:val="0"/>
              <w:autoSpaceDN w:val="0"/>
              <w:adjustRightInd w:val="0"/>
              <w:jc w:val="both"/>
              <w:rPr>
                <w:sz w:val="20"/>
                <w:szCs w:val="20"/>
              </w:rPr>
            </w:pPr>
            <w:r>
              <w:rPr>
                <w:sz w:val="20"/>
                <w:szCs w:val="20"/>
              </w:rPr>
              <w:t>Тема 5. Основы производства силикатов</w:t>
            </w:r>
          </w:p>
          <w:p w:rsidR="007C03B9" w:rsidRDefault="0095758D">
            <w:pPr>
              <w:pStyle w:val="a5"/>
              <w:numPr>
                <w:ilvl w:val="0"/>
                <w:numId w:val="10"/>
              </w:numPr>
              <w:spacing w:after="0" w:line="240" w:lineRule="auto"/>
              <w:jc w:val="both"/>
              <w:rPr>
                <w:rFonts w:ascii="Times New Roman" w:hAnsi="Times New Roman"/>
                <w:sz w:val="20"/>
                <w:szCs w:val="20"/>
              </w:rPr>
            </w:pPr>
            <w:r>
              <w:rPr>
                <w:rFonts w:ascii="Times New Roman" w:hAnsi="Times New Roman"/>
                <w:sz w:val="20"/>
                <w:szCs w:val="20"/>
              </w:rPr>
              <w:t xml:space="preserve">Укажите виды и химический состав силикатных материалов. </w:t>
            </w:r>
          </w:p>
          <w:p w:rsidR="007C03B9" w:rsidRDefault="0095758D">
            <w:pPr>
              <w:pStyle w:val="a5"/>
              <w:numPr>
                <w:ilvl w:val="0"/>
                <w:numId w:val="10"/>
              </w:numPr>
              <w:spacing w:after="0" w:line="240" w:lineRule="auto"/>
              <w:jc w:val="both"/>
              <w:rPr>
                <w:rFonts w:ascii="Times New Roman" w:hAnsi="Times New Roman"/>
                <w:sz w:val="20"/>
                <w:szCs w:val="20"/>
              </w:rPr>
            </w:pPr>
            <w:r>
              <w:rPr>
                <w:rFonts w:ascii="Times New Roman" w:hAnsi="Times New Roman"/>
                <w:sz w:val="20"/>
                <w:szCs w:val="20"/>
              </w:rPr>
              <w:t>Укажите сырьевые источники для производства силикатных материалов</w:t>
            </w:r>
          </w:p>
          <w:p w:rsidR="007C03B9" w:rsidRDefault="0095758D">
            <w:pPr>
              <w:pStyle w:val="a5"/>
              <w:numPr>
                <w:ilvl w:val="0"/>
                <w:numId w:val="10"/>
              </w:numPr>
              <w:spacing w:after="0" w:line="240" w:lineRule="auto"/>
              <w:jc w:val="both"/>
              <w:rPr>
                <w:rFonts w:ascii="Times New Roman" w:hAnsi="Times New Roman"/>
                <w:sz w:val="20"/>
                <w:szCs w:val="20"/>
              </w:rPr>
            </w:pPr>
            <w:r>
              <w:rPr>
                <w:rFonts w:ascii="Times New Roman" w:hAnsi="Times New Roman"/>
                <w:sz w:val="20"/>
                <w:szCs w:val="20"/>
              </w:rPr>
              <w:t>Укажите области применения силикатных материалов.</w:t>
            </w:r>
          </w:p>
          <w:p w:rsidR="007C03B9" w:rsidRDefault="0095758D">
            <w:pPr>
              <w:pStyle w:val="a5"/>
              <w:numPr>
                <w:ilvl w:val="0"/>
                <w:numId w:val="10"/>
              </w:numPr>
              <w:spacing w:after="0" w:line="240" w:lineRule="auto"/>
              <w:jc w:val="both"/>
              <w:rPr>
                <w:rFonts w:ascii="Times New Roman" w:hAnsi="Times New Roman"/>
                <w:sz w:val="20"/>
                <w:szCs w:val="20"/>
              </w:rPr>
            </w:pPr>
            <w:r>
              <w:rPr>
                <w:rFonts w:ascii="Times New Roman" w:hAnsi="Times New Roman"/>
                <w:sz w:val="20"/>
                <w:szCs w:val="20"/>
              </w:rPr>
              <w:t>Опишите основные этапы получения керамики.</w:t>
            </w:r>
          </w:p>
          <w:p w:rsidR="007C03B9" w:rsidRDefault="0095758D">
            <w:pPr>
              <w:pStyle w:val="a5"/>
              <w:numPr>
                <w:ilvl w:val="0"/>
                <w:numId w:val="10"/>
              </w:numPr>
              <w:spacing w:after="0" w:line="240" w:lineRule="auto"/>
              <w:jc w:val="both"/>
              <w:rPr>
                <w:rFonts w:ascii="Times New Roman" w:hAnsi="Times New Roman"/>
                <w:sz w:val="20"/>
                <w:szCs w:val="20"/>
              </w:rPr>
            </w:pPr>
            <w:r>
              <w:rPr>
                <w:rFonts w:ascii="Times New Roman" w:hAnsi="Times New Roman"/>
                <w:sz w:val="20"/>
                <w:szCs w:val="20"/>
              </w:rPr>
              <w:t xml:space="preserve">Укажите физико-химические основы и аппаратурное оформление процесса варки стекла. </w:t>
            </w:r>
          </w:p>
          <w:p w:rsidR="007C03B9" w:rsidRDefault="0095758D">
            <w:pPr>
              <w:jc w:val="both"/>
              <w:rPr>
                <w:sz w:val="20"/>
                <w:szCs w:val="20"/>
              </w:rPr>
            </w:pPr>
            <w:r>
              <w:rPr>
                <w:sz w:val="20"/>
                <w:szCs w:val="20"/>
              </w:rPr>
              <w:t>Тема 6. Основы производства полимеров</w:t>
            </w:r>
          </w:p>
          <w:p w:rsidR="007C03B9" w:rsidRDefault="0095758D">
            <w:pPr>
              <w:pStyle w:val="a5"/>
              <w:numPr>
                <w:ilvl w:val="0"/>
                <w:numId w:val="1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Дайте определение понятий: пластики, эластомеры, волокна.</w:t>
            </w:r>
          </w:p>
          <w:p w:rsidR="007C03B9" w:rsidRDefault="0095758D">
            <w:pPr>
              <w:pStyle w:val="a5"/>
              <w:numPr>
                <w:ilvl w:val="0"/>
                <w:numId w:val="1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Перечислите возможные виды переработки ВМС.</w:t>
            </w:r>
          </w:p>
          <w:p w:rsidR="007C03B9" w:rsidRDefault="0095758D">
            <w:pPr>
              <w:pStyle w:val="a5"/>
              <w:numPr>
                <w:ilvl w:val="0"/>
                <w:numId w:val="12"/>
              </w:numPr>
              <w:autoSpaceDE w:val="0"/>
              <w:autoSpaceDN w:val="0"/>
              <w:adjustRightInd w:val="0"/>
              <w:spacing w:after="0" w:line="240" w:lineRule="auto"/>
              <w:jc w:val="both"/>
              <w:rPr>
                <w:rFonts w:ascii="Times New Roman" w:hAnsi="Times New Roman"/>
                <w:sz w:val="20"/>
                <w:szCs w:val="20"/>
              </w:rPr>
            </w:pPr>
            <w:r>
              <w:rPr>
                <w:rFonts w:ascii="Times New Roman" w:hAnsi="Times New Roman"/>
                <w:color w:val="111111"/>
                <w:sz w:val="20"/>
                <w:szCs w:val="20"/>
              </w:rPr>
              <w:t xml:space="preserve">Дайте определение понятий: </w:t>
            </w:r>
            <w:r>
              <w:rPr>
                <w:rFonts w:ascii="Times New Roman" w:hAnsi="Times New Roman"/>
                <w:sz w:val="20"/>
                <w:szCs w:val="20"/>
              </w:rPr>
              <w:t>природные, искусственные, синтетические полимеры.</w:t>
            </w:r>
          </w:p>
          <w:p w:rsidR="007C03B9" w:rsidRDefault="0095758D">
            <w:pPr>
              <w:pStyle w:val="a5"/>
              <w:numPr>
                <w:ilvl w:val="0"/>
                <w:numId w:val="1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Перечислите группы синтетических полимеров, дайте сравнительную характеристику.</w:t>
            </w:r>
          </w:p>
          <w:p w:rsidR="007C03B9" w:rsidRDefault="0095758D">
            <w:pPr>
              <w:pStyle w:val="a5"/>
              <w:numPr>
                <w:ilvl w:val="0"/>
                <w:numId w:val="1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Приведите химическую основу этапов получения синтетических каучуков.</w:t>
            </w:r>
          </w:p>
          <w:p w:rsidR="007C03B9" w:rsidRDefault="0095758D">
            <w:pPr>
              <w:jc w:val="both"/>
              <w:rPr>
                <w:color w:val="000000"/>
                <w:sz w:val="20"/>
                <w:szCs w:val="20"/>
                <w:shd w:val="clear" w:color="auto" w:fill="FFFFFF"/>
              </w:rPr>
            </w:pPr>
            <w:r>
              <w:rPr>
                <w:sz w:val="20"/>
                <w:szCs w:val="20"/>
              </w:rPr>
              <w:t>Тема 7. Основы промышленной экологии</w:t>
            </w:r>
            <w:r>
              <w:rPr>
                <w:color w:val="000000"/>
                <w:sz w:val="20"/>
                <w:szCs w:val="20"/>
                <w:shd w:val="clear" w:color="auto" w:fill="FFFFFF"/>
              </w:rPr>
              <w:t xml:space="preserve"> </w:t>
            </w:r>
          </w:p>
          <w:p w:rsidR="007C03B9" w:rsidRDefault="0095758D">
            <w:pPr>
              <w:pStyle w:val="a5"/>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Дайте характеристику возможных газообразных выбросов химической промыш</w:t>
            </w:r>
            <w:r>
              <w:rPr>
                <w:rFonts w:ascii="Times New Roman" w:hAnsi="Times New Roman"/>
                <w:color w:val="000000"/>
                <w:sz w:val="20"/>
                <w:szCs w:val="20"/>
                <w:shd w:val="clear" w:color="auto" w:fill="FFFFFF"/>
              </w:rPr>
              <w:softHyphen/>
              <w:t xml:space="preserve">ленности. </w:t>
            </w:r>
          </w:p>
          <w:p w:rsidR="007C03B9" w:rsidRDefault="0095758D">
            <w:pPr>
              <w:pStyle w:val="a5"/>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Как регламентируется в РФ содержание вредных веществ в атмосфере и водоемах.</w:t>
            </w:r>
          </w:p>
          <w:p w:rsidR="007C03B9" w:rsidRDefault="0095758D">
            <w:pPr>
              <w:pStyle w:val="a5"/>
              <w:numPr>
                <w:ilvl w:val="0"/>
                <w:numId w:val="14"/>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shd w:val="clear" w:color="auto" w:fill="FFFFFF"/>
              </w:rPr>
              <w:t>Перечислите методы очистки газообразных выбросов химической промышленности.</w:t>
            </w:r>
            <w:r>
              <w:rPr>
                <w:rFonts w:ascii="Times New Roman" w:hAnsi="Times New Roman"/>
                <w:color w:val="000000"/>
                <w:sz w:val="20"/>
                <w:szCs w:val="20"/>
              </w:rPr>
              <w:t xml:space="preserve"> </w:t>
            </w:r>
          </w:p>
          <w:p w:rsidR="007C03B9" w:rsidRDefault="0095758D">
            <w:pPr>
              <w:pStyle w:val="a5"/>
              <w:numPr>
                <w:ilvl w:val="0"/>
                <w:numId w:val="14"/>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Укажите меры, принимаемые в РТ для уменьшения отрицательного влияния химических производств.</w:t>
            </w:r>
          </w:p>
          <w:p w:rsidR="007C03B9" w:rsidRDefault="0095758D">
            <w:pPr>
              <w:pStyle w:val="Default"/>
              <w:numPr>
                <w:ilvl w:val="0"/>
                <w:numId w:val="14"/>
              </w:numPr>
              <w:rPr>
                <w:rFonts w:ascii="Times New Roman" w:hAnsi="Times New Roman" w:cs="Times New Roman"/>
                <w:sz w:val="20"/>
                <w:szCs w:val="20"/>
              </w:rPr>
            </w:pPr>
            <w:r>
              <w:rPr>
                <w:rFonts w:ascii="Times New Roman" w:hAnsi="Times New Roman" w:cs="Times New Roman"/>
                <w:sz w:val="20"/>
                <w:szCs w:val="20"/>
              </w:rPr>
              <w:t xml:space="preserve">Перечислите виды загрязнений и способы охраны воздушного бассейна. </w:t>
            </w:r>
          </w:p>
          <w:p w:rsidR="007C03B9" w:rsidRDefault="007C03B9">
            <w:pPr>
              <w:pStyle w:val="a5"/>
              <w:autoSpaceDE w:val="0"/>
              <w:autoSpaceDN w:val="0"/>
              <w:adjustRightInd w:val="0"/>
              <w:spacing w:after="0" w:line="240" w:lineRule="auto"/>
              <w:ind w:left="0"/>
              <w:jc w:val="both"/>
              <w:rPr>
                <w:sz w:val="24"/>
                <w:szCs w:val="24"/>
              </w:rPr>
            </w:pPr>
          </w:p>
          <w:p w:rsidR="007C03B9" w:rsidRDefault="0095758D">
            <w:pPr>
              <w:jc w:val="both"/>
              <w:rPr>
                <w:rFonts w:eastAsia="Calibri"/>
                <w:b/>
                <w:bCs/>
                <w:iCs/>
                <w:color w:val="000000"/>
                <w:sz w:val="20"/>
                <w:szCs w:val="20"/>
              </w:rPr>
            </w:pPr>
            <w:r>
              <w:rPr>
                <w:rFonts w:eastAsia="Calibri"/>
                <w:b/>
                <w:bCs/>
                <w:color w:val="000000"/>
                <w:sz w:val="20"/>
                <w:szCs w:val="20"/>
              </w:rPr>
              <w:t xml:space="preserve">4.1.2. </w:t>
            </w:r>
            <w:r>
              <w:rPr>
                <w:rFonts w:eastAsia="Calibri"/>
                <w:b/>
                <w:bCs/>
                <w:iCs/>
                <w:color w:val="000000"/>
                <w:sz w:val="20"/>
                <w:szCs w:val="20"/>
              </w:rPr>
              <w:t xml:space="preserve">  Отчет по лабораторным работам</w:t>
            </w:r>
          </w:p>
          <w:p w:rsidR="007C03B9" w:rsidRDefault="0095758D">
            <w:pPr>
              <w:jc w:val="both"/>
              <w:rPr>
                <w:rFonts w:eastAsia="Calibri"/>
                <w:b/>
                <w:bCs/>
                <w:i/>
                <w:iCs/>
                <w:color w:val="000000"/>
                <w:sz w:val="20"/>
                <w:szCs w:val="20"/>
              </w:rPr>
            </w:pPr>
            <w:r>
              <w:rPr>
                <w:rFonts w:eastAsia="Calibri"/>
                <w:b/>
                <w:bCs/>
                <w:i/>
                <w:iCs/>
                <w:color w:val="000000"/>
                <w:sz w:val="20"/>
                <w:szCs w:val="20"/>
              </w:rPr>
              <w:t>4.1.2.1. Порядок проведения</w:t>
            </w:r>
          </w:p>
          <w:p w:rsidR="007C03B9" w:rsidRDefault="0095758D">
            <w:pPr>
              <w:ind w:firstLine="567"/>
              <w:jc w:val="both"/>
              <w:rPr>
                <w:sz w:val="20"/>
                <w:szCs w:val="20"/>
              </w:rPr>
            </w:pPr>
            <w:r>
              <w:rPr>
                <w:sz w:val="20"/>
                <w:szCs w:val="20"/>
              </w:rPr>
              <w:t>Отчет по лабораторным работам предоставляется учащимся после выполнения лабораторных работ по заданной теме. Показывает умение в области оформления химических текстов, способность к формулировке выводов и анализу полученных результатов на основе теоретических знаний по теме работ.</w:t>
            </w:r>
          </w:p>
          <w:p w:rsidR="007C03B9" w:rsidRDefault="0095758D">
            <w:pPr>
              <w:ind w:firstLine="567"/>
              <w:jc w:val="both"/>
              <w:rPr>
                <w:sz w:val="20"/>
                <w:szCs w:val="20"/>
              </w:rPr>
            </w:pPr>
            <w:r>
              <w:rPr>
                <w:sz w:val="20"/>
                <w:szCs w:val="20"/>
              </w:rPr>
              <w:t>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Обязательные требования к отчету включают проверку написания реакций, аккуратность оформления. При сдаче отчета преподаватель может сделать устные и письменные замечания, задать дополнительные вопросы, попросить выполнить отдельные задания.</w:t>
            </w:r>
          </w:p>
          <w:p w:rsidR="007C03B9" w:rsidRDefault="0095758D">
            <w:pPr>
              <w:ind w:firstLine="567"/>
              <w:jc w:val="both"/>
              <w:rPr>
                <w:sz w:val="20"/>
                <w:szCs w:val="20"/>
              </w:rPr>
            </w:pPr>
            <w:r>
              <w:rPr>
                <w:sz w:val="20"/>
                <w:szCs w:val="20"/>
              </w:rPr>
              <w:t>Отчет по лабораторным работам должен включать:</w:t>
            </w:r>
          </w:p>
          <w:p w:rsidR="007C03B9" w:rsidRDefault="0095758D">
            <w:pPr>
              <w:numPr>
                <w:ilvl w:val="0"/>
                <w:numId w:val="16"/>
              </w:numPr>
              <w:tabs>
                <w:tab w:val="left" w:pos="851"/>
              </w:tabs>
              <w:jc w:val="both"/>
              <w:rPr>
                <w:sz w:val="20"/>
                <w:szCs w:val="20"/>
              </w:rPr>
            </w:pPr>
            <w:r>
              <w:rPr>
                <w:sz w:val="20"/>
                <w:szCs w:val="20"/>
              </w:rPr>
              <w:t>наименование темы;</w:t>
            </w:r>
          </w:p>
          <w:p w:rsidR="007C03B9" w:rsidRDefault="0095758D">
            <w:pPr>
              <w:numPr>
                <w:ilvl w:val="0"/>
                <w:numId w:val="16"/>
              </w:numPr>
              <w:tabs>
                <w:tab w:val="left" w:pos="851"/>
              </w:tabs>
              <w:jc w:val="both"/>
              <w:rPr>
                <w:sz w:val="20"/>
                <w:szCs w:val="20"/>
              </w:rPr>
            </w:pPr>
            <w:r>
              <w:rPr>
                <w:sz w:val="20"/>
                <w:szCs w:val="20"/>
              </w:rPr>
              <w:t>цель работы;</w:t>
            </w:r>
          </w:p>
          <w:p w:rsidR="007C03B9" w:rsidRDefault="0095758D">
            <w:pPr>
              <w:numPr>
                <w:ilvl w:val="0"/>
                <w:numId w:val="16"/>
              </w:numPr>
              <w:tabs>
                <w:tab w:val="left" w:pos="851"/>
              </w:tabs>
              <w:jc w:val="both"/>
              <w:rPr>
                <w:sz w:val="20"/>
                <w:szCs w:val="20"/>
              </w:rPr>
            </w:pPr>
            <w:r>
              <w:rPr>
                <w:sz w:val="20"/>
                <w:szCs w:val="20"/>
              </w:rPr>
              <w:t>задание и содержание выполненной работы,</w:t>
            </w:r>
          </w:p>
          <w:p w:rsidR="007C03B9" w:rsidRDefault="0095758D">
            <w:pPr>
              <w:numPr>
                <w:ilvl w:val="0"/>
                <w:numId w:val="16"/>
              </w:numPr>
              <w:tabs>
                <w:tab w:val="left" w:pos="851"/>
              </w:tabs>
              <w:jc w:val="both"/>
              <w:rPr>
                <w:sz w:val="20"/>
                <w:szCs w:val="20"/>
              </w:rPr>
            </w:pPr>
            <w:r>
              <w:rPr>
                <w:sz w:val="20"/>
                <w:szCs w:val="20"/>
              </w:rPr>
              <w:t>выводы по проделанной работе.</w:t>
            </w:r>
          </w:p>
          <w:p w:rsidR="007C03B9" w:rsidRDefault="007C03B9">
            <w:pPr>
              <w:tabs>
                <w:tab w:val="left" w:pos="851"/>
              </w:tabs>
              <w:ind w:left="360"/>
              <w:jc w:val="both"/>
              <w:rPr>
                <w:sz w:val="20"/>
                <w:szCs w:val="20"/>
              </w:rPr>
            </w:pPr>
          </w:p>
          <w:p w:rsidR="007C03B9" w:rsidRDefault="0095758D">
            <w:pPr>
              <w:jc w:val="both"/>
              <w:rPr>
                <w:rFonts w:eastAsia="Calibri"/>
                <w:b/>
                <w:bCs/>
                <w:i/>
                <w:iCs/>
                <w:color w:val="000000"/>
                <w:sz w:val="20"/>
                <w:szCs w:val="20"/>
              </w:rPr>
            </w:pPr>
            <w:r>
              <w:rPr>
                <w:rFonts w:eastAsia="Calibri"/>
                <w:b/>
                <w:bCs/>
                <w:i/>
                <w:iCs/>
                <w:color w:val="000000"/>
                <w:sz w:val="20"/>
                <w:szCs w:val="20"/>
              </w:rPr>
              <w:t>4.1.2.2. Критерии оценивания</w:t>
            </w:r>
          </w:p>
          <w:p w:rsidR="007C03B9" w:rsidRDefault="0095758D">
            <w:pPr>
              <w:ind w:firstLine="567"/>
              <w:jc w:val="both"/>
              <w:rPr>
                <w:rFonts w:eastAsia="Calibri"/>
                <w:bCs/>
                <w:color w:val="000000"/>
                <w:sz w:val="20"/>
                <w:szCs w:val="20"/>
              </w:rPr>
            </w:pPr>
            <w:r>
              <w:rPr>
                <w:rFonts w:eastAsia="Calibri"/>
                <w:bCs/>
                <w:color w:val="000000"/>
                <w:sz w:val="20"/>
                <w:szCs w:val="20"/>
              </w:rPr>
              <w:t>Отчет по ЛПЗ оценивается по следующим критериям:</w:t>
            </w:r>
          </w:p>
          <w:p w:rsidR="007C03B9" w:rsidRDefault="0095758D">
            <w:pPr>
              <w:ind w:firstLine="567"/>
              <w:jc w:val="both"/>
              <w:rPr>
                <w:rFonts w:eastAsia="Calibri"/>
                <w:bCs/>
                <w:color w:val="000000"/>
                <w:sz w:val="20"/>
                <w:szCs w:val="20"/>
              </w:rPr>
            </w:pPr>
            <w:r>
              <w:rPr>
                <w:rFonts w:eastAsia="Calibri"/>
                <w:bCs/>
                <w:color w:val="000000"/>
                <w:sz w:val="20"/>
                <w:szCs w:val="20"/>
              </w:rPr>
              <w:t>высокий (5 балла) - все лабораторные работы по теме выполнены и отражены в отчете; все требования (написание формул, наличие выводов) выполнены полностью; выполнены письменные задания, которые студент способен логично пояснить.</w:t>
            </w:r>
          </w:p>
          <w:p w:rsidR="007C03B9" w:rsidRDefault="0095758D">
            <w:pPr>
              <w:ind w:firstLine="567"/>
              <w:jc w:val="both"/>
              <w:rPr>
                <w:rFonts w:eastAsia="Calibri"/>
                <w:bCs/>
                <w:color w:val="000000"/>
                <w:sz w:val="20"/>
                <w:szCs w:val="20"/>
              </w:rPr>
            </w:pPr>
            <w:r>
              <w:rPr>
                <w:rFonts w:eastAsia="Calibri"/>
                <w:bCs/>
                <w:color w:val="000000"/>
                <w:sz w:val="20"/>
                <w:szCs w:val="20"/>
              </w:rPr>
              <w:t>средний (4 балла) - все лабораторные работы по теме выполнены и отражены в отчете; другие требования (написание формул, наличие выводов) выполнены частично; выполнены письменные задания, которые студент способен пояснить;</w:t>
            </w:r>
          </w:p>
          <w:p w:rsidR="007C03B9" w:rsidRDefault="0095758D">
            <w:pPr>
              <w:ind w:firstLine="567"/>
              <w:jc w:val="both"/>
              <w:rPr>
                <w:sz w:val="20"/>
                <w:szCs w:val="20"/>
              </w:rPr>
            </w:pPr>
            <w:r>
              <w:rPr>
                <w:rFonts w:eastAsia="Calibri"/>
                <w:bCs/>
                <w:color w:val="000000"/>
                <w:sz w:val="20"/>
                <w:szCs w:val="20"/>
              </w:rPr>
              <w:t xml:space="preserve">низкий (3 балла) - все лабораторные работы по теме выполнены и отражены в отчете; </w:t>
            </w:r>
            <w:r>
              <w:rPr>
                <w:sz w:val="20"/>
                <w:szCs w:val="20"/>
              </w:rPr>
              <w:t>другие требования (написание формул, наличие выводов) выполнены частично; письменные задания выполнены частично, студент затрудняется с ответом на вопросы в рамках выполнения лабораторных работ.</w:t>
            </w:r>
          </w:p>
          <w:p w:rsidR="00E416CF" w:rsidRDefault="0095758D">
            <w:pPr>
              <w:ind w:firstLine="567"/>
              <w:jc w:val="both"/>
              <w:rPr>
                <w:sz w:val="20"/>
                <w:szCs w:val="20"/>
              </w:rPr>
            </w:pPr>
            <w:r>
              <w:rPr>
                <w:rFonts w:eastAsia="Calibri"/>
                <w:bCs/>
                <w:color w:val="000000"/>
                <w:sz w:val="20"/>
                <w:szCs w:val="20"/>
              </w:rPr>
              <w:t xml:space="preserve">неудовлетворительный (0 баллов) - </w:t>
            </w:r>
            <w:r>
              <w:rPr>
                <w:sz w:val="20"/>
                <w:szCs w:val="20"/>
              </w:rPr>
              <w:t>не все лабораторные работы по теме выполнены и отражены в отчете; не объяснены полученные результаты и не подтверждены расчетами. Студент затрудняется с ответом на вопросы в рамках темы выполнения лабораторных работ</w:t>
            </w:r>
            <w:r w:rsidR="00E416CF">
              <w:rPr>
                <w:sz w:val="20"/>
                <w:szCs w:val="20"/>
              </w:rPr>
              <w:t>.</w:t>
            </w:r>
          </w:p>
          <w:p w:rsidR="007C03B9" w:rsidRDefault="0095758D">
            <w:pPr>
              <w:ind w:firstLine="567"/>
              <w:jc w:val="both"/>
              <w:rPr>
                <w:rFonts w:eastAsia="Calibri"/>
                <w:sz w:val="20"/>
                <w:szCs w:val="20"/>
              </w:rPr>
            </w:pPr>
            <w:r>
              <w:rPr>
                <w:rFonts w:eastAsia="Calibri"/>
                <w:sz w:val="20"/>
                <w:szCs w:val="20"/>
              </w:rPr>
              <w:t xml:space="preserve"> </w:t>
            </w:r>
          </w:p>
          <w:p w:rsidR="007C03B9" w:rsidRDefault="0095758D">
            <w:pPr>
              <w:numPr>
                <w:ilvl w:val="3"/>
                <w:numId w:val="18"/>
              </w:numPr>
              <w:jc w:val="both"/>
              <w:rPr>
                <w:rFonts w:eastAsia="Calibri"/>
                <w:b/>
                <w:bCs/>
                <w:i/>
                <w:iCs/>
                <w:color w:val="000000"/>
                <w:sz w:val="20"/>
                <w:szCs w:val="20"/>
              </w:rPr>
            </w:pPr>
            <w:r>
              <w:rPr>
                <w:rFonts w:eastAsia="Calibri"/>
                <w:b/>
                <w:bCs/>
                <w:i/>
                <w:iCs/>
                <w:color w:val="000000"/>
                <w:sz w:val="20"/>
                <w:szCs w:val="20"/>
              </w:rPr>
              <w:t>Содержание оценочного средства</w:t>
            </w:r>
          </w:p>
          <w:p w:rsidR="007C03B9" w:rsidRDefault="0095758D">
            <w:pPr>
              <w:jc w:val="both"/>
              <w:rPr>
                <w:rFonts w:eastAsia="Calibri"/>
                <w:bCs/>
                <w:i/>
                <w:iCs/>
                <w:color w:val="000000"/>
                <w:sz w:val="20"/>
                <w:szCs w:val="20"/>
              </w:rPr>
            </w:pPr>
            <w:r>
              <w:rPr>
                <w:rFonts w:eastAsia="Calibri"/>
                <w:bCs/>
                <w:i/>
                <w:iCs/>
                <w:color w:val="000000"/>
                <w:sz w:val="20"/>
                <w:szCs w:val="20"/>
              </w:rPr>
              <w:t>Лабораторные работы: Анализ сточных вод, анализ почвенных образцов промышленной зоны.</w:t>
            </w:r>
            <w:r>
              <w:t xml:space="preserve"> </w:t>
            </w:r>
            <w:r>
              <w:rPr>
                <w:rFonts w:eastAsia="Calibri"/>
                <w:bCs/>
                <w:i/>
                <w:iCs/>
                <w:color w:val="000000"/>
                <w:sz w:val="20"/>
                <w:szCs w:val="20"/>
              </w:rPr>
              <w:t>Анализ состава минеральных удобрений. Качественные реакции на искусственные и синтетические полимеры.</w:t>
            </w:r>
          </w:p>
          <w:p w:rsidR="007C03B9" w:rsidRDefault="0095758D">
            <w:pPr>
              <w:ind w:firstLine="567"/>
              <w:jc w:val="both"/>
              <w:rPr>
                <w:sz w:val="20"/>
                <w:szCs w:val="20"/>
              </w:rPr>
            </w:pPr>
            <w:r>
              <w:rPr>
                <w:sz w:val="20"/>
                <w:szCs w:val="20"/>
              </w:rPr>
              <w:t>Отчет по лабораторным работам должен включать:</w:t>
            </w:r>
          </w:p>
          <w:p w:rsidR="007C03B9" w:rsidRDefault="0095758D">
            <w:pPr>
              <w:numPr>
                <w:ilvl w:val="0"/>
                <w:numId w:val="16"/>
              </w:numPr>
              <w:tabs>
                <w:tab w:val="left" w:pos="851"/>
              </w:tabs>
              <w:jc w:val="both"/>
              <w:rPr>
                <w:sz w:val="20"/>
                <w:szCs w:val="20"/>
              </w:rPr>
            </w:pPr>
            <w:r>
              <w:rPr>
                <w:sz w:val="20"/>
                <w:szCs w:val="20"/>
              </w:rPr>
              <w:t>наименование темы;</w:t>
            </w:r>
          </w:p>
          <w:p w:rsidR="007C03B9" w:rsidRDefault="0095758D">
            <w:pPr>
              <w:numPr>
                <w:ilvl w:val="0"/>
                <w:numId w:val="16"/>
              </w:numPr>
              <w:tabs>
                <w:tab w:val="left" w:pos="851"/>
              </w:tabs>
              <w:jc w:val="both"/>
              <w:rPr>
                <w:sz w:val="20"/>
                <w:szCs w:val="20"/>
              </w:rPr>
            </w:pPr>
            <w:r>
              <w:rPr>
                <w:sz w:val="20"/>
                <w:szCs w:val="20"/>
              </w:rPr>
              <w:t>цель работы;</w:t>
            </w:r>
          </w:p>
          <w:p w:rsidR="007C03B9" w:rsidRDefault="0095758D">
            <w:pPr>
              <w:numPr>
                <w:ilvl w:val="0"/>
                <w:numId w:val="16"/>
              </w:numPr>
              <w:tabs>
                <w:tab w:val="left" w:pos="851"/>
              </w:tabs>
              <w:jc w:val="both"/>
              <w:rPr>
                <w:sz w:val="20"/>
                <w:szCs w:val="20"/>
              </w:rPr>
            </w:pPr>
            <w:r>
              <w:rPr>
                <w:sz w:val="20"/>
                <w:szCs w:val="20"/>
              </w:rPr>
              <w:lastRenderedPageBreak/>
              <w:t>задание и содержание выполненной работы,</w:t>
            </w:r>
          </w:p>
          <w:p w:rsidR="007C03B9" w:rsidRDefault="0095758D">
            <w:pPr>
              <w:numPr>
                <w:ilvl w:val="0"/>
                <w:numId w:val="16"/>
              </w:numPr>
              <w:tabs>
                <w:tab w:val="left" w:pos="851"/>
              </w:tabs>
              <w:jc w:val="both"/>
              <w:rPr>
                <w:sz w:val="20"/>
                <w:szCs w:val="20"/>
              </w:rPr>
            </w:pPr>
            <w:r>
              <w:rPr>
                <w:sz w:val="20"/>
                <w:szCs w:val="20"/>
              </w:rPr>
              <w:t>выводы по проделанной работе.</w:t>
            </w:r>
          </w:p>
          <w:p w:rsidR="007C03B9" w:rsidRDefault="007C03B9">
            <w:pPr>
              <w:tabs>
                <w:tab w:val="left" w:pos="851"/>
              </w:tabs>
              <w:jc w:val="both"/>
              <w:rPr>
                <w:sz w:val="20"/>
                <w:szCs w:val="20"/>
              </w:rPr>
            </w:pPr>
          </w:p>
          <w:p w:rsidR="007C03B9" w:rsidRDefault="0095758D">
            <w:pPr>
              <w:jc w:val="both"/>
              <w:rPr>
                <w:rFonts w:eastAsia="Calibri"/>
                <w:b/>
                <w:bCs/>
                <w:iCs/>
                <w:color w:val="000000"/>
                <w:sz w:val="20"/>
                <w:szCs w:val="20"/>
              </w:rPr>
            </w:pPr>
            <w:r>
              <w:rPr>
                <w:rFonts w:eastAsia="Calibri"/>
                <w:b/>
                <w:bCs/>
                <w:iCs/>
                <w:color w:val="000000"/>
                <w:sz w:val="20"/>
                <w:szCs w:val="20"/>
              </w:rPr>
              <w:t xml:space="preserve">4.1.3. </w:t>
            </w:r>
            <w:r>
              <w:rPr>
                <w:rFonts w:eastAsia="Calibri"/>
                <w:b/>
                <w:bCs/>
                <w:sz w:val="20"/>
                <w:szCs w:val="20"/>
              </w:rPr>
              <w:t xml:space="preserve"> Реферат</w:t>
            </w:r>
          </w:p>
          <w:p w:rsidR="007C03B9" w:rsidRDefault="0095758D">
            <w:pPr>
              <w:jc w:val="both"/>
              <w:rPr>
                <w:rFonts w:eastAsia="Calibri"/>
                <w:b/>
                <w:bCs/>
                <w:i/>
                <w:iCs/>
                <w:color w:val="000000"/>
                <w:sz w:val="20"/>
                <w:szCs w:val="20"/>
              </w:rPr>
            </w:pPr>
            <w:r>
              <w:rPr>
                <w:rFonts w:eastAsia="Calibri"/>
                <w:b/>
                <w:bCs/>
                <w:i/>
                <w:iCs/>
                <w:color w:val="000000"/>
                <w:sz w:val="20"/>
                <w:szCs w:val="20"/>
              </w:rPr>
              <w:t>4.1.3.1. Порядок проведения</w:t>
            </w:r>
          </w:p>
          <w:p w:rsidR="007C03B9" w:rsidRDefault="0095758D">
            <w:pPr>
              <w:ind w:firstLine="708"/>
              <w:jc w:val="both"/>
              <w:rPr>
                <w:rFonts w:eastAsia="Calibri"/>
                <w:sz w:val="20"/>
                <w:szCs w:val="20"/>
              </w:rPr>
            </w:pPr>
            <w:r>
              <w:rPr>
                <w:rFonts w:eastAsia="Calibri"/>
                <w:sz w:val="20"/>
                <w:szCs w:val="20"/>
              </w:rPr>
              <w:t xml:space="preserve">Обучающиеся самостоятельно пишут работу на заданную тему и сдают преподавателю в письменном виде. </w:t>
            </w:r>
            <w:r>
              <w:rPr>
                <w:sz w:val="20"/>
                <w:szCs w:val="20"/>
              </w:rPr>
              <w:t xml:space="preserve">Тема реферата выбирается из предложенного перечня, либо предлагается студентами самостоятельно и согласовывается с преподавателем. </w:t>
            </w:r>
            <w:r>
              <w:rPr>
                <w:rFonts w:eastAsia="Calibri"/>
                <w:sz w:val="20"/>
                <w:szCs w:val="20"/>
              </w:rPr>
              <w:t xml:space="preserve">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w:t>
            </w:r>
          </w:p>
          <w:p w:rsidR="007C03B9" w:rsidRDefault="0095758D">
            <w:pPr>
              <w:jc w:val="both"/>
              <w:rPr>
                <w:rFonts w:eastAsia="Calibri"/>
                <w:b/>
                <w:bCs/>
                <w:i/>
                <w:iCs/>
                <w:color w:val="000000"/>
                <w:sz w:val="20"/>
                <w:szCs w:val="20"/>
              </w:rPr>
            </w:pPr>
            <w:r>
              <w:rPr>
                <w:rFonts w:eastAsia="Calibri"/>
                <w:b/>
                <w:bCs/>
                <w:i/>
                <w:iCs/>
                <w:color w:val="000000"/>
                <w:sz w:val="20"/>
                <w:szCs w:val="20"/>
              </w:rPr>
              <w:t>4.1.3.2. Критерии оценивания</w:t>
            </w:r>
          </w:p>
          <w:p w:rsidR="007C03B9" w:rsidRDefault="0095758D">
            <w:pPr>
              <w:ind w:firstLine="567"/>
              <w:jc w:val="both"/>
              <w:rPr>
                <w:rFonts w:eastAsia="Calibri"/>
                <w:bCs/>
                <w:color w:val="000000"/>
                <w:sz w:val="20"/>
                <w:szCs w:val="20"/>
              </w:rPr>
            </w:pPr>
            <w:r>
              <w:rPr>
                <w:rFonts w:eastAsia="Calibri"/>
                <w:bCs/>
                <w:color w:val="000000"/>
                <w:sz w:val="20"/>
                <w:szCs w:val="20"/>
              </w:rPr>
              <w:t xml:space="preserve">10 баллов (высокий уровень), если обучающимся: </w:t>
            </w:r>
            <w:r>
              <w:rPr>
                <w:sz w:val="20"/>
                <w:szCs w:val="20"/>
              </w:rPr>
              <w:t xml:space="preserve">тема раскрыта полностью. Продемонстрировано превосходное владение материалом. Использованы надлежащие источники в нужном количестве. Структура работы соответствует поставленным задачам. Степень самостоятельности работы высокая. Работа соответствует требованиям к оформлению работ данного типа. </w:t>
            </w:r>
          </w:p>
          <w:p w:rsidR="007C03B9" w:rsidRDefault="0095758D">
            <w:pPr>
              <w:ind w:firstLine="567"/>
              <w:jc w:val="both"/>
              <w:rPr>
                <w:rFonts w:eastAsia="Calibri"/>
                <w:bCs/>
                <w:color w:val="000000"/>
                <w:sz w:val="20"/>
                <w:szCs w:val="20"/>
              </w:rPr>
            </w:pPr>
            <w:r>
              <w:rPr>
                <w:rFonts w:eastAsia="Calibri"/>
                <w:bCs/>
                <w:color w:val="000000"/>
                <w:sz w:val="20"/>
                <w:szCs w:val="20"/>
              </w:rPr>
              <w:t>8 баллов (средний уровень), если обучающимся: т</w:t>
            </w:r>
            <w:r>
              <w:rPr>
                <w:sz w:val="20"/>
                <w:szCs w:val="20"/>
              </w:rPr>
              <w:t xml:space="preserve">ема в основном раскрыта. Продемонстрировано хорошее владение материалом. Использованы надлежащие источники. Структура работы в основном соответствует поставленным задачам. Степень самостоятельности работы средняя. </w:t>
            </w:r>
          </w:p>
          <w:p w:rsidR="007C03B9" w:rsidRDefault="0095758D">
            <w:pPr>
              <w:ind w:firstLine="567"/>
              <w:jc w:val="both"/>
              <w:rPr>
                <w:sz w:val="20"/>
                <w:szCs w:val="20"/>
              </w:rPr>
            </w:pPr>
            <w:r>
              <w:rPr>
                <w:rFonts w:eastAsia="Calibri"/>
                <w:bCs/>
                <w:color w:val="000000"/>
                <w:sz w:val="20"/>
                <w:szCs w:val="20"/>
              </w:rPr>
              <w:t xml:space="preserve">5 баллов (низкий уровень), если обучающимся: </w:t>
            </w:r>
            <w:r>
              <w:rPr>
                <w:sz w:val="20"/>
                <w:szCs w:val="20"/>
              </w:rPr>
              <w:t>тема раскрыта слабо. Продемонстрировано удовлетворительное владение материалом. Использованные источники и структура работы не в полной мере соответствуют поставленным задачам. Степень самостоятельности работы низкая</w:t>
            </w:r>
          </w:p>
          <w:p w:rsidR="007C03B9" w:rsidRDefault="0095758D">
            <w:pPr>
              <w:ind w:firstLine="567"/>
              <w:jc w:val="both"/>
              <w:rPr>
                <w:rFonts w:eastAsia="Calibri"/>
                <w:b/>
                <w:bCs/>
                <w:color w:val="000000"/>
                <w:sz w:val="20"/>
                <w:szCs w:val="20"/>
              </w:rPr>
            </w:pPr>
            <w:r>
              <w:rPr>
                <w:rFonts w:eastAsia="Calibri"/>
                <w:bCs/>
                <w:color w:val="000000"/>
                <w:sz w:val="20"/>
                <w:szCs w:val="20"/>
              </w:rPr>
              <w:t>0 баллов (ниже порогового уровня), если: т</w:t>
            </w:r>
            <w:r>
              <w:rPr>
                <w:sz w:val="20"/>
                <w:szCs w:val="20"/>
              </w:rPr>
              <w:t>ема не раскрыта. Продемонстрировано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7C03B9" w:rsidRDefault="007C03B9">
            <w:pPr>
              <w:jc w:val="both"/>
              <w:rPr>
                <w:rFonts w:eastAsia="Calibri"/>
                <w:b/>
                <w:bCs/>
                <w:i/>
                <w:iCs/>
                <w:color w:val="000000"/>
                <w:sz w:val="20"/>
                <w:szCs w:val="20"/>
              </w:rPr>
            </w:pPr>
          </w:p>
          <w:p w:rsidR="007C03B9" w:rsidRDefault="0095758D">
            <w:pPr>
              <w:jc w:val="both"/>
              <w:rPr>
                <w:rFonts w:eastAsia="Calibri"/>
                <w:b/>
                <w:bCs/>
                <w:i/>
                <w:iCs/>
                <w:color w:val="000000"/>
                <w:sz w:val="20"/>
                <w:szCs w:val="20"/>
              </w:rPr>
            </w:pPr>
            <w:r>
              <w:rPr>
                <w:rFonts w:eastAsia="Calibri"/>
                <w:b/>
                <w:bCs/>
                <w:i/>
                <w:iCs/>
                <w:color w:val="000000"/>
                <w:sz w:val="20"/>
                <w:szCs w:val="20"/>
              </w:rPr>
              <w:t xml:space="preserve">4.1.3.3. Содержание оценочного средства </w:t>
            </w:r>
          </w:p>
          <w:p w:rsidR="007C03B9" w:rsidRDefault="0095758D">
            <w:pPr>
              <w:pStyle w:val="leftmargin"/>
              <w:shd w:val="clear" w:color="auto" w:fill="FFFFFF"/>
              <w:spacing w:before="0" w:beforeAutospacing="0" w:after="0" w:afterAutospacing="0"/>
              <w:ind w:left="360"/>
              <w:jc w:val="both"/>
              <w:rPr>
                <w:i/>
                <w:color w:val="000000"/>
                <w:sz w:val="20"/>
                <w:szCs w:val="20"/>
              </w:rPr>
            </w:pPr>
            <w:r>
              <w:rPr>
                <w:i/>
                <w:color w:val="000000"/>
                <w:sz w:val="20"/>
                <w:szCs w:val="20"/>
              </w:rPr>
              <w:t>Примерные темы рефератов</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Анализ производства минеральных кислот, пути интенсификации производств.</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Анализ производства силикатных материалов на современном этапе</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Промышленные методы очистки газообразных выбросов химических предприятий</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Реализация принципов «зеленой химии» в современной химической промышленности</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Продукты переработки нефти как сырье для органического синтеза</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Негорючие полимеры: пути получения и использования</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Анализ производства полимерных материалов на современном этапе</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Анализ производства минеральных удобрений на современном этапе</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Технология получения азотсодержащих удобрений  </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Характеристика химической промышленности Республики Татарстан</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Полимерные материалы на основе силикатов</w:t>
            </w:r>
          </w:p>
          <w:p w:rsidR="007C03B9" w:rsidRDefault="0095758D">
            <w:pPr>
              <w:pStyle w:val="a5"/>
              <w:numPr>
                <w:ilvl w:val="0"/>
                <w:numId w:val="20"/>
              </w:numPr>
              <w:spacing w:after="0" w:line="240" w:lineRule="auto"/>
              <w:jc w:val="both"/>
              <w:rPr>
                <w:rFonts w:ascii="Times New Roman" w:hAnsi="Times New Roman"/>
                <w:sz w:val="20"/>
                <w:szCs w:val="20"/>
              </w:rPr>
            </w:pPr>
            <w:r>
              <w:rPr>
                <w:rFonts w:ascii="Times New Roman" w:hAnsi="Times New Roman"/>
                <w:sz w:val="20"/>
                <w:szCs w:val="20"/>
              </w:rPr>
              <w:t>Пути интенсификации современных химических производств</w:t>
            </w:r>
          </w:p>
          <w:p w:rsidR="007C03B9" w:rsidRDefault="007C03B9">
            <w:pPr>
              <w:jc w:val="both"/>
              <w:rPr>
                <w:rFonts w:eastAsia="Calibri"/>
                <w:b/>
                <w:bCs/>
                <w:color w:val="000000"/>
                <w:sz w:val="20"/>
                <w:szCs w:val="20"/>
              </w:rPr>
            </w:pPr>
          </w:p>
          <w:p w:rsidR="007C03B9" w:rsidRDefault="0095758D">
            <w:pPr>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Start w:id="24" w:name="_Toc36926279"/>
            <w:bookmarkStart w:id="25" w:name="_Toc36929836"/>
            <w:bookmarkEnd w:id="21"/>
            <w:bookmarkEnd w:id="22"/>
            <w:bookmarkEnd w:id="23"/>
            <w:bookmarkEnd w:id="24"/>
            <w:bookmarkEnd w:id="25"/>
          </w:p>
          <w:p w:rsidR="007C03B9" w:rsidRDefault="0095758D">
            <w:pPr>
              <w:jc w:val="both"/>
              <w:rPr>
                <w:rFonts w:eastAsia="Calibri"/>
                <w:b/>
                <w:bCs/>
                <w:i/>
                <w:iCs/>
                <w:color w:val="000000"/>
                <w:sz w:val="20"/>
                <w:szCs w:val="20"/>
              </w:rPr>
            </w:pPr>
            <w:r>
              <w:rPr>
                <w:rFonts w:eastAsia="Calibri"/>
                <w:b/>
                <w:bCs/>
                <w:i/>
                <w:color w:val="000000"/>
                <w:sz w:val="20"/>
                <w:szCs w:val="20"/>
              </w:rPr>
              <w:t>4.2.1. Экзамен</w:t>
            </w:r>
          </w:p>
          <w:p w:rsidR="007C03B9" w:rsidRDefault="0095758D">
            <w:pPr>
              <w:jc w:val="both"/>
              <w:rPr>
                <w:rFonts w:eastAsia="Calibri"/>
                <w:b/>
                <w:bCs/>
                <w:color w:val="000000"/>
                <w:sz w:val="20"/>
                <w:szCs w:val="20"/>
              </w:rPr>
            </w:pPr>
            <w:r>
              <w:rPr>
                <w:rFonts w:eastAsia="Calibri"/>
                <w:b/>
                <w:bCs/>
                <w:color w:val="000000"/>
                <w:sz w:val="20"/>
                <w:szCs w:val="20"/>
              </w:rPr>
              <w:t xml:space="preserve">4.2.1.1. Порядок проведения. </w:t>
            </w:r>
          </w:p>
          <w:p w:rsidR="007C03B9" w:rsidRDefault="0095758D">
            <w:pPr>
              <w:suppressAutoHyphens/>
              <w:ind w:firstLine="708"/>
              <w:jc w:val="both"/>
              <w:rPr>
                <w:bCs/>
                <w:sz w:val="20"/>
                <w:szCs w:val="20"/>
              </w:rPr>
            </w:pPr>
            <w:r>
              <w:rPr>
                <w:bCs/>
                <w:sz w:val="20"/>
                <w:szCs w:val="20"/>
              </w:rPr>
              <w:t>Экзамен проводится в форме устного ответа обучающегося. Преподаватель, принимающий экзамен, обеспечивает случайное распределение вариантов экзаменационных заданий между обучающимися с помощью билетов. В билете содержится два вопроса. Время на подготовку 40 минут. Экзамен</w:t>
            </w:r>
            <w:r>
              <w:rPr>
                <w:sz w:val="20"/>
                <w:szCs w:val="20"/>
              </w:rPr>
              <w:t xml:space="preserve"> нацелен на комплексную проверку освоения дисциплины. </w:t>
            </w:r>
            <w:r>
              <w:rPr>
                <w:bCs/>
                <w:sz w:val="20"/>
                <w:szCs w:val="20"/>
              </w:rPr>
              <w:t>После заслушивания ответа обучающегося, преподаватель вправе задавать обучающемуся дополнительные вопросы и давать дополнительные задания в рамках вопросов, которые указаны в билете.</w:t>
            </w:r>
          </w:p>
          <w:p w:rsidR="007C03B9" w:rsidRDefault="0095758D">
            <w:pPr>
              <w:jc w:val="both"/>
              <w:rPr>
                <w:rFonts w:eastAsia="Calibri"/>
                <w:b/>
                <w:bCs/>
                <w:color w:val="000000"/>
                <w:sz w:val="20"/>
                <w:szCs w:val="20"/>
              </w:rPr>
            </w:pPr>
            <w:r>
              <w:rPr>
                <w:rFonts w:eastAsia="Calibri"/>
                <w:b/>
                <w:bCs/>
                <w:color w:val="000000"/>
                <w:sz w:val="20"/>
                <w:szCs w:val="20"/>
              </w:rPr>
              <w:t>4.2.1.2. Критерии оценивания.</w:t>
            </w:r>
          </w:p>
          <w:p w:rsidR="007C03B9" w:rsidRDefault="0095758D">
            <w:pPr>
              <w:jc w:val="both"/>
              <w:rPr>
                <w:rFonts w:eastAsia="Calibri"/>
                <w:bCs/>
                <w:color w:val="000000"/>
                <w:sz w:val="20"/>
                <w:szCs w:val="20"/>
              </w:rPr>
            </w:pPr>
            <w:r>
              <w:rPr>
                <w:rFonts w:eastAsia="Calibri"/>
                <w:bCs/>
                <w:color w:val="000000"/>
                <w:sz w:val="20"/>
                <w:szCs w:val="20"/>
              </w:rPr>
              <w:t>Билет для экзамена содержит два вопроса.</w:t>
            </w:r>
          </w:p>
          <w:p w:rsidR="007C03B9" w:rsidRDefault="0095758D">
            <w:pPr>
              <w:jc w:val="both"/>
              <w:rPr>
                <w:rFonts w:eastAsia="Calibri"/>
                <w:bCs/>
                <w:color w:val="000000"/>
                <w:sz w:val="20"/>
                <w:szCs w:val="20"/>
              </w:rPr>
            </w:pPr>
            <w:r>
              <w:rPr>
                <w:rFonts w:eastAsia="Calibri"/>
                <w:bCs/>
                <w:color w:val="000000"/>
                <w:sz w:val="20"/>
                <w:szCs w:val="20"/>
              </w:rPr>
              <w:t>1 вопрос – 25 баллов;</w:t>
            </w:r>
          </w:p>
          <w:p w:rsidR="007C03B9" w:rsidRDefault="0095758D">
            <w:pPr>
              <w:jc w:val="both"/>
              <w:rPr>
                <w:rFonts w:eastAsia="Calibri"/>
                <w:bCs/>
                <w:color w:val="000000"/>
                <w:sz w:val="20"/>
                <w:szCs w:val="20"/>
              </w:rPr>
            </w:pPr>
            <w:r>
              <w:rPr>
                <w:rFonts w:eastAsia="Calibri"/>
                <w:bCs/>
                <w:color w:val="000000"/>
                <w:sz w:val="20"/>
                <w:szCs w:val="20"/>
              </w:rPr>
              <w:t>2 вопрос – 25 баллов.</w:t>
            </w:r>
          </w:p>
          <w:p w:rsidR="007C03B9" w:rsidRDefault="0095758D">
            <w:pPr>
              <w:jc w:val="both"/>
              <w:rPr>
                <w:rFonts w:eastAsia="Calibri"/>
                <w:bCs/>
                <w:color w:val="000000"/>
                <w:sz w:val="20"/>
                <w:szCs w:val="20"/>
              </w:rPr>
            </w:pPr>
            <w:r>
              <w:rPr>
                <w:rFonts w:eastAsia="Calibri"/>
                <w:bCs/>
                <w:color w:val="000000"/>
                <w:sz w:val="20"/>
                <w:szCs w:val="20"/>
              </w:rPr>
              <w:t>Ответ на вопрос оценивается по следующим критериям:</w:t>
            </w:r>
          </w:p>
          <w:p w:rsidR="007C03B9" w:rsidRDefault="0095758D">
            <w:pPr>
              <w:ind w:firstLine="708"/>
              <w:jc w:val="both"/>
              <w:rPr>
                <w:rFonts w:eastAsia="Calibri"/>
                <w:bCs/>
                <w:color w:val="000000"/>
                <w:sz w:val="20"/>
                <w:szCs w:val="20"/>
              </w:rPr>
            </w:pPr>
            <w:r>
              <w:rPr>
                <w:rFonts w:eastAsia="Calibri"/>
                <w:bCs/>
                <w:color w:val="000000"/>
                <w:sz w:val="20"/>
                <w:szCs w:val="20"/>
              </w:rPr>
              <w:t>высокий (25 баллов): сущность вопросов раскрыта полно, развернуто, структурировано, логично; диалог с преподавателем выстраивается с обоснованием связи сути вопросов с другими вопросами и разделами учебной дисциплины; полно и оперативно отвечает на дополнительные вопросы;</w:t>
            </w:r>
          </w:p>
          <w:p w:rsidR="007C03B9" w:rsidRDefault="0095758D">
            <w:pPr>
              <w:ind w:firstLine="708"/>
              <w:jc w:val="both"/>
              <w:rPr>
                <w:rFonts w:eastAsia="Calibri"/>
                <w:bCs/>
                <w:color w:val="000000"/>
                <w:sz w:val="20"/>
                <w:szCs w:val="20"/>
              </w:rPr>
            </w:pPr>
            <w:r>
              <w:rPr>
                <w:rFonts w:eastAsia="Calibri"/>
                <w:bCs/>
                <w:color w:val="000000"/>
                <w:sz w:val="20"/>
                <w:szCs w:val="20"/>
              </w:rPr>
              <w:t>средний (20 баллов): обучающийся обнаружил полное знание учебного материала, успешно выполнил предусмотренные программой задания, ответил на большую часть дополнительных вопросов;</w:t>
            </w:r>
          </w:p>
          <w:p w:rsidR="007C03B9" w:rsidRDefault="0095758D">
            <w:pPr>
              <w:ind w:firstLine="708"/>
              <w:jc w:val="both"/>
              <w:rPr>
                <w:rFonts w:eastAsia="Calibri"/>
                <w:bCs/>
                <w:color w:val="000000"/>
                <w:sz w:val="20"/>
                <w:szCs w:val="20"/>
              </w:rPr>
            </w:pPr>
            <w:r>
              <w:rPr>
                <w:rFonts w:eastAsia="Calibri"/>
                <w:bCs/>
                <w:color w:val="000000"/>
                <w:sz w:val="20"/>
                <w:szCs w:val="20"/>
              </w:rPr>
              <w:t>низкий (15 баллов): обучающийся обнаружил знание основного учебного материала в объеме, необходимом для предстоящей работы по профессии, владеет основной терминологией, способен дать определение основных понятий в рамках обозначенного вопроса</w:t>
            </w:r>
          </w:p>
          <w:p w:rsidR="007C03B9" w:rsidRDefault="0095758D">
            <w:pPr>
              <w:ind w:firstLine="708"/>
              <w:jc w:val="both"/>
              <w:rPr>
                <w:rFonts w:eastAsia="Calibri"/>
                <w:bCs/>
                <w:color w:val="000000"/>
                <w:sz w:val="20"/>
                <w:szCs w:val="20"/>
              </w:rPr>
            </w:pPr>
            <w:r>
              <w:rPr>
                <w:rFonts w:eastAsia="Calibri"/>
                <w:bCs/>
                <w:color w:val="000000"/>
                <w:sz w:val="20"/>
                <w:szCs w:val="20"/>
              </w:rPr>
              <w:lastRenderedPageBreak/>
              <w:t>неудовлетворительный (0 баллов): обучающийся обнаружил значительные пробелы в знаниях основного учебного материала, понимание материала фрагментарное или отсутствует.</w:t>
            </w:r>
          </w:p>
          <w:p w:rsidR="00E416CF" w:rsidRDefault="00E416CF">
            <w:pPr>
              <w:ind w:firstLine="708"/>
              <w:jc w:val="both"/>
              <w:rPr>
                <w:rFonts w:eastAsia="Calibri"/>
                <w:bCs/>
                <w:color w:val="000000"/>
                <w:sz w:val="20"/>
                <w:szCs w:val="20"/>
              </w:rPr>
            </w:pPr>
          </w:p>
          <w:p w:rsidR="007C03B9" w:rsidRDefault="0095758D">
            <w:pPr>
              <w:jc w:val="both"/>
              <w:rPr>
                <w:rFonts w:eastAsia="Calibri"/>
                <w:b/>
                <w:bCs/>
                <w:color w:val="000000"/>
                <w:sz w:val="20"/>
                <w:szCs w:val="20"/>
              </w:rPr>
            </w:pPr>
            <w:r>
              <w:rPr>
                <w:rFonts w:eastAsia="Calibri"/>
                <w:b/>
                <w:bCs/>
                <w:color w:val="000000"/>
                <w:sz w:val="20"/>
                <w:szCs w:val="20"/>
              </w:rPr>
              <w:t>4.2.1.3. Оценочные средства.</w:t>
            </w:r>
          </w:p>
          <w:p w:rsidR="007C03B9" w:rsidRDefault="0095758D">
            <w:pPr>
              <w:jc w:val="both"/>
              <w:rPr>
                <w:rFonts w:eastAsia="Calibri"/>
                <w:bCs/>
                <w:color w:val="000000"/>
                <w:sz w:val="20"/>
                <w:szCs w:val="20"/>
              </w:rPr>
            </w:pPr>
            <w:r>
              <w:rPr>
                <w:rFonts w:eastAsia="Calibri"/>
                <w:bCs/>
                <w:color w:val="000000"/>
                <w:sz w:val="20"/>
                <w:szCs w:val="20"/>
              </w:rPr>
              <w:t>Перечень примерных вопросов к экзамену</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Основные направления химической технологии</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Основные понятия: химико-технологическая система, химико-технологический </w:t>
            </w:r>
            <w:proofErr w:type="spellStart"/>
            <w:r>
              <w:rPr>
                <w:rFonts w:ascii="Times New Roman" w:hAnsi="Times New Roman"/>
                <w:color w:val="000000"/>
                <w:sz w:val="20"/>
                <w:szCs w:val="20"/>
              </w:rPr>
              <w:t>прцесс</w:t>
            </w:r>
            <w:proofErr w:type="spellEnd"/>
            <w:r>
              <w:rPr>
                <w:rFonts w:ascii="Times New Roman" w:hAnsi="Times New Roman"/>
                <w:color w:val="000000"/>
                <w:sz w:val="20"/>
                <w:szCs w:val="20"/>
              </w:rPr>
              <w:t>, сырье, полупродукт, продукт.</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Научные основы химической технологии, основные законы, важнейшие политехнические принципы работы промышленных предприятий.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Технологическая классификация химических реакций и химико-технологических процессов.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Классификация химических реакторов по организационно – технологической структуре, характеру теплового режима и по характеру движения компонентов.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Технико – экономические показатели химико-технологических процессов: расходные коэффициенты сырья, выход продукта, степень превращения, производительность.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Классификация сырья химической промышленности. Принципы радикального использования сырья. Безотходные технологии.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Сырье. Добыча и способы подготовки сырья к переработке. Примеры обогащения сырья.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Виды и источники энергии, применяемых в химических производствах.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Вода и ее использование в химической промышленности. Характеристика природных вод.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Требования, предъявляемые к качеству промышленной воды. Способы умягчения и обессоливания воды. </w:t>
            </w:r>
          </w:p>
          <w:p w:rsidR="007C03B9" w:rsidRDefault="0095758D">
            <w:pPr>
              <w:pStyle w:val="Default"/>
              <w:numPr>
                <w:ilvl w:val="0"/>
                <w:numId w:val="22"/>
              </w:numPr>
              <w:jc w:val="both"/>
              <w:rPr>
                <w:rFonts w:ascii="Times New Roman" w:hAnsi="Times New Roman" w:cs="Times New Roman"/>
                <w:sz w:val="20"/>
                <w:szCs w:val="20"/>
              </w:rPr>
            </w:pPr>
            <w:r>
              <w:rPr>
                <w:rFonts w:ascii="Times New Roman" w:hAnsi="Times New Roman" w:cs="Times New Roman"/>
                <w:sz w:val="20"/>
                <w:szCs w:val="20"/>
              </w:rPr>
              <w:t xml:space="preserve">Схема циркуляции химических веществ в окружающей среде. Виды загрязнений и способы охраны воздушного бассейна. </w:t>
            </w:r>
          </w:p>
          <w:p w:rsidR="007C03B9" w:rsidRDefault="0095758D">
            <w:pPr>
              <w:pStyle w:val="Default"/>
              <w:numPr>
                <w:ilvl w:val="0"/>
                <w:numId w:val="22"/>
              </w:numPr>
              <w:jc w:val="both"/>
              <w:rPr>
                <w:rFonts w:ascii="Times New Roman" w:hAnsi="Times New Roman" w:cs="Times New Roman"/>
                <w:sz w:val="20"/>
                <w:szCs w:val="20"/>
              </w:rPr>
            </w:pPr>
            <w:r>
              <w:rPr>
                <w:rFonts w:ascii="Times New Roman" w:hAnsi="Times New Roman" w:cs="Times New Roman"/>
                <w:sz w:val="20"/>
                <w:szCs w:val="20"/>
              </w:rPr>
              <w:t xml:space="preserve">Виды загрязнений и способы очистки сточных вод. </w:t>
            </w:r>
          </w:p>
          <w:p w:rsidR="007C03B9" w:rsidRDefault="0095758D">
            <w:pPr>
              <w:pStyle w:val="Default"/>
              <w:numPr>
                <w:ilvl w:val="0"/>
                <w:numId w:val="22"/>
              </w:numPr>
              <w:jc w:val="both"/>
              <w:rPr>
                <w:rFonts w:ascii="Times New Roman" w:hAnsi="Times New Roman" w:cs="Times New Roman"/>
                <w:sz w:val="20"/>
                <w:szCs w:val="20"/>
              </w:rPr>
            </w:pPr>
            <w:r>
              <w:rPr>
                <w:rFonts w:ascii="Times New Roman" w:hAnsi="Times New Roman" w:cs="Times New Roman"/>
                <w:sz w:val="20"/>
                <w:szCs w:val="20"/>
              </w:rPr>
              <w:t xml:space="preserve">Основные источники загрязнения почв и мероприятия по их охране.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Минеральные удобрения: классификация, производство</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Азотные удобрения: классификация, характеристика основных форм, назначение.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Технологическая схема производства аммиачной селитры.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Фосфорные удобрения: классификация, характеристика основных форм, назначение. Производство простого и двойного суперфосфата.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Калийные удобрения: виды, методы переработки калийных руд. Схема выделения хлорида калия из сильвинита.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Серная кислота: схема производства, основные стадии.</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Технологическая схема производства разбавленной азотной кислоты</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Источники энергии. Виды и характеристики топлива.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Состав нефти, способы ее переработки, продукты.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Крекинг и </w:t>
            </w:r>
            <w:proofErr w:type="spellStart"/>
            <w:r>
              <w:rPr>
                <w:rFonts w:ascii="Times New Roman" w:hAnsi="Times New Roman"/>
                <w:color w:val="000000"/>
                <w:sz w:val="20"/>
                <w:szCs w:val="20"/>
              </w:rPr>
              <w:t>риформинг</w:t>
            </w:r>
            <w:proofErr w:type="spellEnd"/>
            <w:r>
              <w:rPr>
                <w:rFonts w:ascii="Times New Roman" w:hAnsi="Times New Roman"/>
                <w:color w:val="000000"/>
                <w:sz w:val="20"/>
                <w:szCs w:val="20"/>
              </w:rPr>
              <w:t xml:space="preserve"> нефти: назначение, сырье, продукты.</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Современные ВМС: классификация, направления разработки полимеров с заданными свойствами.</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Продукты переработки нефти как сырье для органического и нефтехимического синтеза.</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Классификация газообразного топлива. Способы переработки.</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Технологические этапы получения материалов полимерной природы.</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sz w:val="20"/>
                <w:szCs w:val="20"/>
              </w:rPr>
              <w:t>Силикаты. Виды, химический состав, свойства силикатных материалов, сырьевые источники для производства, значение в народном хозяйстве.</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sz w:val="20"/>
                <w:szCs w:val="20"/>
              </w:rPr>
              <w:t xml:space="preserve">Керамика. Виды. Технология производства изделий из керамики. </w:t>
            </w:r>
          </w:p>
          <w:p w:rsidR="007C03B9" w:rsidRDefault="0095758D">
            <w:pPr>
              <w:pStyle w:val="a5"/>
              <w:numPr>
                <w:ilvl w:val="0"/>
                <w:numId w:val="22"/>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sz w:val="20"/>
                <w:szCs w:val="20"/>
              </w:rPr>
              <w:t>Стекло. Физико-химические основы и аппаратурное оформление процесса варки стекла. Способы изготовления изделий из стекла</w:t>
            </w:r>
          </w:p>
          <w:p w:rsidR="007C03B9" w:rsidRDefault="007C03B9">
            <w:pPr>
              <w:ind w:left="360"/>
              <w:jc w:val="both"/>
              <w:rPr>
                <w:rFonts w:eastAsia="Calibri"/>
                <w:bCs/>
                <w:color w:val="000000"/>
                <w:sz w:val="20"/>
                <w:szCs w:val="20"/>
              </w:rPr>
            </w:pPr>
          </w:p>
          <w:p w:rsidR="007C03B9" w:rsidRDefault="007C03B9">
            <w:pPr>
              <w:pageBreakBefore/>
              <w:ind w:firstLine="527"/>
              <w:jc w:val="both"/>
              <w:rPr>
                <w:rFonts w:eastAsia="Times New Roman"/>
                <w:sz w:val="20"/>
                <w:szCs w:val="20"/>
              </w:rPr>
            </w:pPr>
          </w:p>
        </w:tc>
      </w:tr>
    </w:tbl>
    <w:p w:rsidR="007C03B9" w:rsidRDefault="0095758D">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C03B9">
        <w:trPr>
          <w:tblCellSpacing w:w="0" w:type="dxa"/>
        </w:trPr>
        <w:tc>
          <w:tcPr>
            <w:tcW w:w="4500" w:type="dxa"/>
            <w:vAlign w:val="center"/>
            <w:hideMark/>
          </w:tcPr>
          <w:p w:rsidR="007C03B9" w:rsidRDefault="0095758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C03B9" w:rsidRDefault="0095758D">
            <w:pPr>
              <w:ind w:firstLine="525"/>
              <w:jc w:val="right"/>
              <w:rPr>
                <w:rFonts w:eastAsia="Times New Roman"/>
                <w:sz w:val="20"/>
                <w:szCs w:val="20"/>
              </w:rPr>
            </w:pPr>
            <w:r>
              <w:rPr>
                <w:rFonts w:eastAsia="Times New Roman"/>
                <w:i/>
                <w:iCs/>
                <w:sz w:val="20"/>
                <w:szCs w:val="20"/>
              </w:rPr>
              <w:t>Приложение 2</w:t>
            </w:r>
          </w:p>
        </w:tc>
      </w:tr>
      <w:tr w:rsidR="007C03B9">
        <w:trPr>
          <w:tblCellSpacing w:w="0" w:type="dxa"/>
        </w:trPr>
        <w:tc>
          <w:tcPr>
            <w:tcW w:w="4500" w:type="dxa"/>
            <w:vAlign w:val="center"/>
            <w:hideMark/>
          </w:tcPr>
          <w:p w:rsidR="007C03B9" w:rsidRDefault="0095758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C03B9" w:rsidRDefault="0095758D">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C03B9">
        <w:trPr>
          <w:tblCellSpacing w:w="0" w:type="dxa"/>
        </w:trPr>
        <w:tc>
          <w:tcPr>
            <w:tcW w:w="4500" w:type="dxa"/>
            <w:vAlign w:val="center"/>
            <w:hideMark/>
          </w:tcPr>
          <w:p w:rsidR="007C03B9" w:rsidRDefault="0095758D">
            <w:pPr>
              <w:ind w:firstLine="525"/>
              <w:jc w:val="center"/>
              <w:rPr>
                <w:rFonts w:eastAsia="Times New Roman"/>
                <w:sz w:val="20"/>
                <w:szCs w:val="20"/>
              </w:rPr>
            </w:pPr>
            <w:r>
              <w:rPr>
                <w:rFonts w:eastAsia="Times New Roman"/>
                <w:sz w:val="20"/>
                <w:szCs w:val="20"/>
              </w:rPr>
              <w:t> </w:t>
            </w:r>
          </w:p>
        </w:tc>
        <w:tc>
          <w:tcPr>
            <w:tcW w:w="5700" w:type="dxa"/>
            <w:vAlign w:val="center"/>
            <w:hideMark/>
          </w:tcPr>
          <w:p w:rsidR="007C03B9" w:rsidRDefault="00787503" w:rsidP="00582EA6">
            <w:pPr>
              <w:ind w:firstLine="525"/>
              <w:jc w:val="right"/>
              <w:rPr>
                <w:rFonts w:eastAsia="Times New Roman"/>
                <w:sz w:val="20"/>
                <w:szCs w:val="20"/>
              </w:rPr>
            </w:pPr>
            <w:r>
              <w:rPr>
                <w:i/>
                <w:sz w:val="20"/>
                <w:szCs w:val="20"/>
              </w:rPr>
              <w:t>Б1.О.08</w:t>
            </w:r>
            <w:r w:rsidR="00743323">
              <w:rPr>
                <w:i/>
                <w:sz w:val="20"/>
                <w:szCs w:val="20"/>
              </w:rPr>
              <w:t>.09</w:t>
            </w:r>
            <w:r w:rsidR="0095758D">
              <w:rPr>
                <w:rFonts w:eastAsia="Times New Roman"/>
                <w:i/>
                <w:iCs/>
                <w:sz w:val="20"/>
                <w:szCs w:val="20"/>
              </w:rPr>
              <w:t xml:space="preserve"> Основы химической технологии</w:t>
            </w:r>
          </w:p>
        </w:tc>
      </w:tr>
    </w:tbl>
    <w:p w:rsidR="007C03B9" w:rsidRDefault="007C03B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C03B9">
        <w:trPr>
          <w:tblCellSpacing w:w="15" w:type="dxa"/>
        </w:trPr>
        <w:tc>
          <w:tcPr>
            <w:tcW w:w="10200" w:type="dxa"/>
            <w:tcMar>
              <w:top w:w="15" w:type="dxa"/>
              <w:left w:w="15" w:type="dxa"/>
              <w:bottom w:w="15" w:type="dxa"/>
              <w:right w:w="15" w:type="dxa"/>
            </w:tcMar>
            <w:vAlign w:val="center"/>
            <w:hideMark/>
          </w:tcPr>
          <w:p w:rsidR="00F27E10" w:rsidRDefault="00F27E10" w:rsidP="00F27E10">
            <w:pPr>
              <w:jc w:val="center"/>
              <w:rPr>
                <w:rFonts w:eastAsia="Times New Roman"/>
                <w:b/>
                <w:bCs/>
                <w:sz w:val="20"/>
                <w:szCs w:val="20"/>
              </w:rPr>
            </w:pPr>
          </w:p>
          <w:p w:rsidR="007C03B9" w:rsidRPr="00F27E10" w:rsidRDefault="0095758D" w:rsidP="00F27E10">
            <w:pPr>
              <w:jc w:val="center"/>
              <w:rPr>
                <w:rFonts w:eastAsia="Times New Roman"/>
                <w:b/>
                <w:bCs/>
                <w:sz w:val="20"/>
                <w:szCs w:val="20"/>
              </w:rPr>
            </w:pPr>
            <w:r w:rsidRPr="00F27E10">
              <w:rPr>
                <w:rFonts w:eastAsia="Times New Roman"/>
                <w:b/>
                <w:bCs/>
                <w:sz w:val="20"/>
                <w:szCs w:val="20"/>
              </w:rPr>
              <w:t>Перечень литературы, необходимой для освоения дисциплины (модуля)</w:t>
            </w:r>
          </w:p>
          <w:p w:rsidR="00F27E10" w:rsidRDefault="00787503" w:rsidP="00F27E10">
            <w:pPr>
              <w:jc w:val="center"/>
              <w:rPr>
                <w:rFonts w:eastAsia="Times New Roman"/>
                <w:sz w:val="20"/>
                <w:szCs w:val="20"/>
              </w:rPr>
            </w:pPr>
            <w:r>
              <w:rPr>
                <w:rFonts w:eastAsia="Times New Roman"/>
                <w:iCs/>
                <w:sz w:val="20"/>
                <w:szCs w:val="20"/>
              </w:rPr>
              <w:t>Б1.О.08</w:t>
            </w:r>
            <w:r w:rsidR="00743323" w:rsidRPr="00743323">
              <w:rPr>
                <w:rFonts w:eastAsia="Times New Roman"/>
                <w:iCs/>
                <w:sz w:val="20"/>
                <w:szCs w:val="20"/>
              </w:rPr>
              <w:t xml:space="preserve">.09 </w:t>
            </w:r>
            <w:r w:rsidR="00F27E10" w:rsidRPr="00F27E10">
              <w:rPr>
                <w:rFonts w:eastAsia="Times New Roman"/>
                <w:iCs/>
                <w:sz w:val="20"/>
                <w:szCs w:val="20"/>
              </w:rPr>
              <w:t>Основы химической технологии</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AB21E5">
              <w:rPr>
                <w:rFonts w:eastAsia="Times New Roman"/>
                <w:sz w:val="20"/>
                <w:szCs w:val="20"/>
                <w:u w:val="single"/>
              </w:rPr>
              <w:t>2025</w:t>
            </w:r>
          </w:p>
        </w:tc>
      </w:tr>
    </w:tbl>
    <w:p w:rsidR="007C03B9" w:rsidRDefault="007C03B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center"/>
              <w:rPr>
                <w:rFonts w:eastAsia="Times New Roman"/>
                <w:sz w:val="20"/>
                <w:szCs w:val="20"/>
              </w:rPr>
            </w:pPr>
            <w:r>
              <w:rPr>
                <w:rFonts w:eastAsia="Times New Roman"/>
                <w:b/>
                <w:bCs/>
                <w:sz w:val="20"/>
                <w:szCs w:val="20"/>
              </w:rPr>
              <w:t>Основная литература:</w:t>
            </w:r>
          </w:p>
        </w:tc>
      </w:tr>
      <w:tr w:rsidR="007C03B9">
        <w:trPr>
          <w:tblCellSpacing w:w="15" w:type="dxa"/>
        </w:trPr>
        <w:tc>
          <w:tcPr>
            <w:tcW w:w="0" w:type="auto"/>
            <w:tcMar>
              <w:top w:w="15" w:type="dxa"/>
              <w:left w:w="15" w:type="dxa"/>
              <w:bottom w:w="15" w:type="dxa"/>
              <w:right w:w="15" w:type="dxa"/>
            </w:tcMar>
            <w:vAlign w:val="center"/>
            <w:hideMark/>
          </w:tcPr>
          <w:p w:rsidR="007C03B9" w:rsidRDefault="0095758D" w:rsidP="00E338B5">
            <w:pPr>
              <w:ind w:firstLine="525"/>
              <w:jc w:val="both"/>
              <w:rPr>
                <w:rFonts w:eastAsia="Times New Roman"/>
                <w:sz w:val="20"/>
                <w:szCs w:val="20"/>
              </w:rPr>
            </w:pPr>
            <w:r>
              <w:rPr>
                <w:rFonts w:eastAsia="Times New Roman"/>
                <w:sz w:val="20"/>
                <w:szCs w:val="20"/>
              </w:rPr>
              <w:t xml:space="preserve">1. Химическая технология: Учебно-методическое пособие / </w:t>
            </w:r>
            <w:proofErr w:type="spellStart"/>
            <w:r>
              <w:rPr>
                <w:rFonts w:eastAsia="Times New Roman"/>
                <w:sz w:val="20"/>
                <w:szCs w:val="20"/>
              </w:rPr>
              <w:t>Атманских</w:t>
            </w:r>
            <w:proofErr w:type="spellEnd"/>
            <w:r>
              <w:rPr>
                <w:rFonts w:eastAsia="Times New Roman"/>
                <w:sz w:val="20"/>
                <w:szCs w:val="20"/>
              </w:rPr>
              <w:t xml:space="preserve"> И.Н., Нохрин С.С., </w:t>
            </w:r>
            <w:proofErr w:type="spellStart"/>
            <w:r>
              <w:rPr>
                <w:rFonts w:eastAsia="Times New Roman"/>
                <w:sz w:val="20"/>
                <w:szCs w:val="20"/>
              </w:rPr>
              <w:t>Шарафутдинов</w:t>
            </w:r>
            <w:proofErr w:type="spellEnd"/>
            <w:r>
              <w:rPr>
                <w:rFonts w:eastAsia="Times New Roman"/>
                <w:sz w:val="20"/>
                <w:szCs w:val="20"/>
              </w:rPr>
              <w:t xml:space="preserve"> А.Р., - 2-е изд., стер. - </w:t>
            </w:r>
            <w:proofErr w:type="spellStart"/>
            <w:proofErr w:type="gramStart"/>
            <w:r>
              <w:rPr>
                <w:rFonts w:eastAsia="Times New Roman"/>
                <w:sz w:val="20"/>
                <w:szCs w:val="20"/>
              </w:rPr>
              <w:t>М.:Флинта</w:t>
            </w:r>
            <w:proofErr w:type="spellEnd"/>
            <w:proofErr w:type="gramEnd"/>
            <w:r>
              <w:rPr>
                <w:rFonts w:eastAsia="Times New Roman"/>
                <w:sz w:val="20"/>
                <w:szCs w:val="20"/>
              </w:rPr>
              <w:t xml:space="preserve">, Изд-во Урал. ун-та, 2017. - 120 с. - URL: </w:t>
            </w:r>
            <w:hyperlink r:id="rId10" w:history="1">
              <w:r w:rsidR="00E338B5" w:rsidRPr="00037A94">
                <w:rPr>
                  <w:rStyle w:val="a7"/>
                  <w:rFonts w:eastAsia="Times New Roman"/>
                  <w:sz w:val="20"/>
                  <w:szCs w:val="20"/>
                </w:rPr>
                <w:t>http://znanium.com/bookread2.php?book=945469</w:t>
              </w:r>
            </w:hyperlink>
            <w:r>
              <w:rPr>
                <w:rFonts w:eastAsia="Times New Roman"/>
                <w:sz w:val="20"/>
                <w:szCs w:val="20"/>
              </w:rPr>
              <w:t xml:space="preserve">  </w:t>
            </w:r>
          </w:p>
        </w:tc>
      </w:tr>
      <w:tr w:rsidR="007C03B9" w:rsidTr="00E338B5">
        <w:trPr>
          <w:tblCellSpacing w:w="15" w:type="dxa"/>
        </w:trPr>
        <w:tc>
          <w:tcPr>
            <w:tcW w:w="4970" w:type="pct"/>
            <w:tcMar>
              <w:top w:w="15" w:type="dxa"/>
              <w:left w:w="15" w:type="dxa"/>
              <w:bottom w:w="15" w:type="dxa"/>
              <w:right w:w="15" w:type="dxa"/>
            </w:tcMar>
            <w:vAlign w:val="center"/>
            <w:hideMark/>
          </w:tcPr>
          <w:p w:rsidR="00E338B5" w:rsidRDefault="0095758D">
            <w:pPr>
              <w:ind w:firstLine="525"/>
              <w:jc w:val="both"/>
              <w:rPr>
                <w:rFonts w:eastAsia="Times New Roman"/>
                <w:sz w:val="20"/>
                <w:szCs w:val="20"/>
              </w:rPr>
            </w:pPr>
            <w:r>
              <w:rPr>
                <w:rFonts w:eastAsia="Times New Roman"/>
                <w:sz w:val="20"/>
                <w:szCs w:val="20"/>
              </w:rPr>
              <w:t xml:space="preserve">2. Москвичев, Ю.А. Теоретические основы химической технологии [Электронный ресурс]: учебное пособие / Ю.А. Москвичев, А.К. </w:t>
            </w:r>
            <w:proofErr w:type="spellStart"/>
            <w:r>
              <w:rPr>
                <w:rFonts w:eastAsia="Times New Roman"/>
                <w:sz w:val="20"/>
                <w:szCs w:val="20"/>
              </w:rPr>
              <w:t>Григоричев</w:t>
            </w:r>
            <w:proofErr w:type="spellEnd"/>
            <w:r>
              <w:rPr>
                <w:rFonts w:eastAsia="Times New Roman"/>
                <w:sz w:val="20"/>
                <w:szCs w:val="20"/>
              </w:rPr>
              <w:t xml:space="preserve">, О.С. Павлов. - СПб.: Лань, 2018. - 272 с. - URL: </w:t>
            </w:r>
            <w:hyperlink r:id="rId11" w:history="1">
              <w:r w:rsidR="00E338B5" w:rsidRPr="00037A94">
                <w:rPr>
                  <w:rStyle w:val="a7"/>
                  <w:rFonts w:eastAsia="Times New Roman"/>
                  <w:sz w:val="20"/>
                  <w:szCs w:val="20"/>
                </w:rPr>
                <w:t>https://e.lanbook.com/book/79331</w:t>
              </w:r>
            </w:hyperlink>
          </w:p>
          <w:p w:rsidR="007C03B9" w:rsidRDefault="0095758D">
            <w:pPr>
              <w:ind w:firstLine="525"/>
              <w:jc w:val="both"/>
              <w:rPr>
                <w:rFonts w:eastAsia="Times New Roman"/>
                <w:sz w:val="20"/>
                <w:szCs w:val="20"/>
              </w:rPr>
            </w:pPr>
            <w:r>
              <w:rPr>
                <w:rFonts w:eastAsia="Times New Roman"/>
                <w:sz w:val="20"/>
                <w:szCs w:val="20"/>
              </w:rPr>
              <w:t> </w:t>
            </w:r>
          </w:p>
        </w:tc>
      </w:tr>
      <w:tr w:rsidR="007C03B9" w:rsidTr="00E338B5">
        <w:trPr>
          <w:tblCellSpacing w:w="15" w:type="dxa"/>
        </w:trPr>
        <w:tc>
          <w:tcPr>
            <w:tcW w:w="4970" w:type="pct"/>
            <w:tcMar>
              <w:top w:w="15" w:type="dxa"/>
              <w:left w:w="15" w:type="dxa"/>
              <w:bottom w:w="15" w:type="dxa"/>
              <w:right w:w="15" w:type="dxa"/>
            </w:tcMar>
            <w:vAlign w:val="center"/>
            <w:hideMark/>
          </w:tcPr>
          <w:p w:rsidR="00E338B5" w:rsidRDefault="0095758D">
            <w:pPr>
              <w:ind w:firstLine="525"/>
              <w:jc w:val="both"/>
              <w:rPr>
                <w:rFonts w:eastAsia="Times New Roman"/>
                <w:sz w:val="20"/>
                <w:szCs w:val="20"/>
              </w:rPr>
            </w:pPr>
            <w:r>
              <w:rPr>
                <w:rFonts w:eastAsia="Times New Roman"/>
                <w:sz w:val="20"/>
                <w:szCs w:val="20"/>
              </w:rPr>
              <w:t xml:space="preserve">3. Кузнецова, И.М. Общая химическая технология. Основные концепции проектирования ХТС [Электронный ресурс]: учебник / И.М. Кузнецова, Х.Э. </w:t>
            </w:r>
            <w:proofErr w:type="spellStart"/>
            <w:r>
              <w:rPr>
                <w:rFonts w:eastAsia="Times New Roman"/>
                <w:sz w:val="20"/>
                <w:szCs w:val="20"/>
              </w:rPr>
              <w:t>Харлампиди</w:t>
            </w:r>
            <w:proofErr w:type="spellEnd"/>
            <w:r>
              <w:rPr>
                <w:rFonts w:eastAsia="Times New Roman"/>
                <w:sz w:val="20"/>
                <w:szCs w:val="20"/>
              </w:rPr>
              <w:t xml:space="preserve">, В.Г. Иванов, Э.В. </w:t>
            </w:r>
            <w:proofErr w:type="spellStart"/>
            <w:proofErr w:type="gramStart"/>
            <w:r>
              <w:rPr>
                <w:rFonts w:eastAsia="Times New Roman"/>
                <w:sz w:val="20"/>
                <w:szCs w:val="20"/>
              </w:rPr>
              <w:t>Чиркунов</w:t>
            </w:r>
            <w:proofErr w:type="spellEnd"/>
            <w:r>
              <w:rPr>
                <w:rFonts w:eastAsia="Times New Roman"/>
                <w:sz w:val="20"/>
                <w:szCs w:val="20"/>
              </w:rPr>
              <w:t xml:space="preserve"> ;</w:t>
            </w:r>
            <w:proofErr w:type="gramEnd"/>
            <w:r>
              <w:rPr>
                <w:rFonts w:eastAsia="Times New Roman"/>
                <w:sz w:val="20"/>
                <w:szCs w:val="20"/>
              </w:rPr>
              <w:t xml:space="preserve"> под ред. </w:t>
            </w:r>
            <w:proofErr w:type="spellStart"/>
            <w:r>
              <w:rPr>
                <w:rFonts w:eastAsia="Times New Roman"/>
                <w:sz w:val="20"/>
                <w:szCs w:val="20"/>
              </w:rPr>
              <w:t>Харлампиди</w:t>
            </w:r>
            <w:proofErr w:type="spellEnd"/>
            <w:r>
              <w:rPr>
                <w:rFonts w:eastAsia="Times New Roman"/>
                <w:sz w:val="20"/>
                <w:szCs w:val="20"/>
              </w:rPr>
              <w:t xml:space="preserve"> Х.Э. - СПб.: Лань, 2014. - 384 с. - URL: </w:t>
            </w:r>
            <w:hyperlink r:id="rId12" w:history="1">
              <w:r w:rsidR="00E338B5" w:rsidRPr="00037A94">
                <w:rPr>
                  <w:rStyle w:val="a7"/>
                  <w:rFonts w:eastAsia="Times New Roman"/>
                  <w:sz w:val="20"/>
                  <w:szCs w:val="20"/>
                </w:rPr>
                <w:t>https://e.lanbook.com/book/4597</w:t>
              </w:r>
            </w:hyperlink>
          </w:p>
          <w:p w:rsidR="00E338B5" w:rsidRDefault="00E338B5">
            <w:pPr>
              <w:ind w:firstLine="525"/>
              <w:jc w:val="both"/>
              <w:rPr>
                <w:rFonts w:eastAsia="Times New Roman"/>
                <w:sz w:val="20"/>
                <w:szCs w:val="20"/>
              </w:rPr>
            </w:pPr>
          </w:p>
          <w:p w:rsidR="007C03B9" w:rsidRDefault="0095758D">
            <w:pPr>
              <w:ind w:firstLine="525"/>
              <w:jc w:val="both"/>
              <w:rPr>
                <w:rFonts w:eastAsia="Times New Roman"/>
                <w:sz w:val="20"/>
                <w:szCs w:val="20"/>
              </w:rPr>
            </w:pPr>
            <w:r>
              <w:rPr>
                <w:rFonts w:eastAsia="Times New Roman"/>
                <w:sz w:val="20"/>
                <w:szCs w:val="20"/>
              </w:rPr>
              <w:t xml:space="preserve">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center"/>
              <w:rPr>
                <w:rFonts w:eastAsia="Times New Roman"/>
                <w:sz w:val="20"/>
                <w:szCs w:val="20"/>
              </w:rPr>
            </w:pPr>
            <w:r>
              <w:rPr>
                <w:rFonts w:eastAsia="Times New Roman"/>
                <w:b/>
                <w:bCs/>
                <w:sz w:val="20"/>
                <w:szCs w:val="20"/>
              </w:rPr>
              <w:t>Дополнительная литература:</w:t>
            </w:r>
          </w:p>
        </w:tc>
      </w:tr>
      <w:tr w:rsidR="007C03B9">
        <w:trPr>
          <w:tblCellSpacing w:w="15" w:type="dxa"/>
        </w:trPr>
        <w:tc>
          <w:tcPr>
            <w:tcW w:w="0" w:type="auto"/>
            <w:tcMar>
              <w:top w:w="15" w:type="dxa"/>
              <w:left w:w="15" w:type="dxa"/>
              <w:bottom w:w="15" w:type="dxa"/>
              <w:right w:w="15" w:type="dxa"/>
            </w:tcMar>
            <w:vAlign w:val="center"/>
            <w:hideMark/>
          </w:tcPr>
          <w:p w:rsidR="007C03B9" w:rsidRDefault="0095758D" w:rsidP="00E338B5">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Топалова</w:t>
            </w:r>
            <w:proofErr w:type="spellEnd"/>
            <w:r>
              <w:rPr>
                <w:rFonts w:eastAsia="Times New Roman"/>
                <w:sz w:val="20"/>
                <w:szCs w:val="20"/>
              </w:rPr>
              <w:t>, О.В. Химия окружающей среды [Электронный ресурс</w:t>
            </w:r>
            <w:proofErr w:type="gramStart"/>
            <w:r>
              <w:rPr>
                <w:rFonts w:eastAsia="Times New Roman"/>
                <w:sz w:val="20"/>
                <w:szCs w:val="20"/>
              </w:rPr>
              <w:t>] :</w:t>
            </w:r>
            <w:proofErr w:type="gramEnd"/>
            <w:r>
              <w:rPr>
                <w:rFonts w:eastAsia="Times New Roman"/>
                <w:sz w:val="20"/>
                <w:szCs w:val="20"/>
              </w:rPr>
              <w:t xml:space="preserve"> учебное пособие / О.В. </w:t>
            </w:r>
            <w:proofErr w:type="spellStart"/>
            <w:r>
              <w:rPr>
                <w:rFonts w:eastAsia="Times New Roman"/>
                <w:sz w:val="20"/>
                <w:szCs w:val="20"/>
              </w:rPr>
              <w:t>Топалова</w:t>
            </w:r>
            <w:proofErr w:type="spellEnd"/>
            <w:r>
              <w:rPr>
                <w:rFonts w:eastAsia="Times New Roman"/>
                <w:sz w:val="20"/>
                <w:szCs w:val="20"/>
              </w:rPr>
              <w:t xml:space="preserve">, Л.А. </w:t>
            </w:r>
            <w:proofErr w:type="spellStart"/>
            <w:r>
              <w:rPr>
                <w:rFonts w:eastAsia="Times New Roman"/>
                <w:sz w:val="20"/>
                <w:szCs w:val="20"/>
              </w:rPr>
              <w:t>Пимнева</w:t>
            </w:r>
            <w:proofErr w:type="spellEnd"/>
            <w:r>
              <w:rPr>
                <w:rFonts w:eastAsia="Times New Roman"/>
                <w:sz w:val="20"/>
                <w:szCs w:val="20"/>
              </w:rPr>
              <w:t xml:space="preserve">. - СПб.: Лань, 2017. - 160 с. - URL: </w:t>
            </w:r>
            <w:hyperlink r:id="rId13" w:anchor="1" w:history="1">
              <w:r w:rsidR="00E338B5" w:rsidRPr="00037A94">
                <w:rPr>
                  <w:rStyle w:val="a7"/>
                  <w:rFonts w:eastAsia="Times New Roman"/>
                  <w:sz w:val="20"/>
                  <w:szCs w:val="20"/>
                </w:rPr>
                <w:t>https://e.lanbook.com/reader/book/90852/#1</w:t>
              </w:r>
            </w:hyperlink>
            <w:r>
              <w:rPr>
                <w:rFonts w:eastAsia="Times New Roman"/>
                <w:sz w:val="20"/>
                <w:szCs w:val="20"/>
              </w:rPr>
              <w:t> </w:t>
            </w:r>
          </w:p>
        </w:tc>
      </w:tr>
      <w:tr w:rsidR="007C03B9" w:rsidTr="00E338B5">
        <w:trPr>
          <w:tblCellSpacing w:w="15" w:type="dxa"/>
        </w:trPr>
        <w:tc>
          <w:tcPr>
            <w:tcW w:w="4970" w:type="pct"/>
            <w:tcMar>
              <w:top w:w="15" w:type="dxa"/>
              <w:left w:w="15" w:type="dxa"/>
              <w:bottom w:w="15" w:type="dxa"/>
              <w:right w:w="15" w:type="dxa"/>
            </w:tcMar>
            <w:vAlign w:val="center"/>
            <w:hideMark/>
          </w:tcPr>
          <w:p w:rsidR="007C03B9" w:rsidRPr="00E338B5" w:rsidRDefault="0095758D" w:rsidP="00E338B5">
            <w:pPr>
              <w:pStyle w:val="a5"/>
              <w:numPr>
                <w:ilvl w:val="0"/>
                <w:numId w:val="18"/>
              </w:numPr>
              <w:jc w:val="both"/>
              <w:rPr>
                <w:rFonts w:ascii="Times New Roman" w:eastAsia="Times New Roman" w:hAnsi="Times New Roman"/>
                <w:sz w:val="20"/>
                <w:szCs w:val="20"/>
              </w:rPr>
            </w:pPr>
            <w:r w:rsidRPr="00E338B5">
              <w:rPr>
                <w:rFonts w:ascii="Times New Roman" w:eastAsia="Times New Roman" w:hAnsi="Times New Roman"/>
                <w:sz w:val="20"/>
                <w:szCs w:val="20"/>
              </w:rPr>
              <w:t xml:space="preserve">Сутягин, В.М. Общая химическая технология полимеров [Электронный ресурс]: учебное пособие / В.М. Сутягин, А.А. Ляпков. - СПб.: Лань, 2018. - 208 с. - URL: </w:t>
            </w:r>
            <w:hyperlink r:id="rId14" w:anchor="1" w:history="1">
              <w:r w:rsidR="00E338B5" w:rsidRPr="00E338B5">
                <w:rPr>
                  <w:rStyle w:val="a7"/>
                  <w:rFonts w:ascii="Times New Roman" w:eastAsia="Times New Roman" w:hAnsi="Times New Roman"/>
                  <w:sz w:val="20"/>
                  <w:szCs w:val="20"/>
                </w:rPr>
                <w:t>https://e.lanbook.com/reader/book/99211/#1</w:t>
              </w:r>
            </w:hyperlink>
          </w:p>
        </w:tc>
      </w:tr>
      <w:tr w:rsidR="007C03B9" w:rsidTr="00E338B5">
        <w:trPr>
          <w:tblCellSpacing w:w="15" w:type="dxa"/>
        </w:trPr>
        <w:tc>
          <w:tcPr>
            <w:tcW w:w="4970" w:type="pct"/>
            <w:tcMar>
              <w:top w:w="15" w:type="dxa"/>
              <w:left w:w="15" w:type="dxa"/>
              <w:bottom w:w="15" w:type="dxa"/>
              <w:right w:w="15" w:type="dxa"/>
            </w:tcMar>
            <w:vAlign w:val="center"/>
            <w:hideMark/>
          </w:tcPr>
          <w:p w:rsidR="00E338B5" w:rsidRPr="00E338B5" w:rsidRDefault="0095758D" w:rsidP="00E338B5">
            <w:pPr>
              <w:pStyle w:val="a5"/>
              <w:numPr>
                <w:ilvl w:val="0"/>
                <w:numId w:val="18"/>
              </w:numPr>
              <w:jc w:val="both"/>
              <w:rPr>
                <w:rFonts w:ascii="Times New Roman" w:eastAsia="Times New Roman" w:hAnsi="Times New Roman"/>
                <w:sz w:val="20"/>
                <w:szCs w:val="20"/>
              </w:rPr>
            </w:pPr>
            <w:r w:rsidRPr="00E338B5">
              <w:rPr>
                <w:rFonts w:ascii="Times New Roman" w:eastAsia="Times New Roman" w:hAnsi="Times New Roman"/>
                <w:sz w:val="20"/>
                <w:szCs w:val="20"/>
              </w:rPr>
              <w:t xml:space="preserve">Процессы и аппараты химической технологии в технике защиты окружающей среды: Учебное пособие / К.Р. </w:t>
            </w:r>
            <w:proofErr w:type="spellStart"/>
            <w:r w:rsidRPr="00E338B5">
              <w:rPr>
                <w:rFonts w:ascii="Times New Roman" w:eastAsia="Times New Roman" w:hAnsi="Times New Roman"/>
                <w:sz w:val="20"/>
                <w:szCs w:val="20"/>
              </w:rPr>
              <w:t>Таранцева</w:t>
            </w:r>
            <w:proofErr w:type="spellEnd"/>
            <w:r w:rsidRPr="00E338B5">
              <w:rPr>
                <w:rFonts w:ascii="Times New Roman" w:eastAsia="Times New Roman" w:hAnsi="Times New Roman"/>
                <w:sz w:val="20"/>
                <w:szCs w:val="20"/>
              </w:rPr>
              <w:t xml:space="preserve">, К.В. </w:t>
            </w:r>
            <w:proofErr w:type="spellStart"/>
            <w:r w:rsidRPr="00E338B5">
              <w:rPr>
                <w:rFonts w:ascii="Times New Roman" w:eastAsia="Times New Roman" w:hAnsi="Times New Roman"/>
                <w:sz w:val="20"/>
                <w:szCs w:val="20"/>
              </w:rPr>
              <w:t>Таранцев</w:t>
            </w:r>
            <w:proofErr w:type="spellEnd"/>
            <w:r w:rsidRPr="00E338B5">
              <w:rPr>
                <w:rFonts w:ascii="Times New Roman" w:eastAsia="Times New Roman" w:hAnsi="Times New Roman"/>
                <w:sz w:val="20"/>
                <w:szCs w:val="20"/>
              </w:rPr>
              <w:t xml:space="preserve">. - М.: НИЦ ИНФРА-М, 2014. - 412 с. - URL: </w:t>
            </w:r>
            <w:hyperlink r:id="rId15" w:history="1">
              <w:r w:rsidR="00E338B5" w:rsidRPr="00E338B5">
                <w:rPr>
                  <w:rStyle w:val="a7"/>
                  <w:rFonts w:ascii="Times New Roman" w:eastAsia="Times New Roman" w:hAnsi="Times New Roman"/>
                  <w:sz w:val="20"/>
                  <w:szCs w:val="20"/>
                </w:rPr>
                <w:t>http://znanium.com/bookread2.php?book=429195</w:t>
              </w:r>
            </w:hyperlink>
          </w:p>
          <w:p w:rsidR="007C03B9" w:rsidRPr="00E338B5" w:rsidRDefault="007C03B9" w:rsidP="00E338B5">
            <w:pPr>
              <w:pStyle w:val="a5"/>
              <w:ind w:left="360"/>
              <w:jc w:val="both"/>
              <w:rPr>
                <w:rFonts w:ascii="Times New Roman" w:eastAsia="Times New Roman" w:hAnsi="Times New Roman"/>
                <w:sz w:val="20"/>
                <w:szCs w:val="20"/>
              </w:rPr>
            </w:pPr>
          </w:p>
        </w:tc>
      </w:tr>
      <w:tr w:rsidR="007C03B9" w:rsidTr="00E338B5">
        <w:trPr>
          <w:tblCellSpacing w:w="15" w:type="dxa"/>
        </w:trPr>
        <w:tc>
          <w:tcPr>
            <w:tcW w:w="4970" w:type="pct"/>
            <w:tcMar>
              <w:top w:w="15" w:type="dxa"/>
              <w:left w:w="15" w:type="dxa"/>
              <w:bottom w:w="15" w:type="dxa"/>
              <w:right w:w="15" w:type="dxa"/>
            </w:tcMar>
            <w:vAlign w:val="center"/>
            <w:hideMark/>
          </w:tcPr>
          <w:p w:rsidR="007C03B9" w:rsidRDefault="007C03B9">
            <w:pPr>
              <w:rPr>
                <w:rFonts w:eastAsia="Times New Roman"/>
                <w:sz w:val="20"/>
                <w:szCs w:val="20"/>
              </w:rPr>
            </w:pPr>
          </w:p>
        </w:tc>
      </w:tr>
    </w:tbl>
    <w:p w:rsidR="007C03B9" w:rsidRDefault="0095758D">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C03B9">
        <w:trPr>
          <w:tblCellSpacing w:w="0" w:type="dxa"/>
        </w:trPr>
        <w:tc>
          <w:tcPr>
            <w:tcW w:w="4500" w:type="dxa"/>
            <w:vAlign w:val="center"/>
            <w:hideMark/>
          </w:tcPr>
          <w:p w:rsidR="007C03B9" w:rsidRDefault="0095758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C03B9" w:rsidRDefault="0095758D">
            <w:pPr>
              <w:ind w:firstLine="525"/>
              <w:jc w:val="right"/>
              <w:rPr>
                <w:rFonts w:eastAsia="Times New Roman"/>
                <w:sz w:val="20"/>
                <w:szCs w:val="20"/>
              </w:rPr>
            </w:pPr>
            <w:r>
              <w:rPr>
                <w:rFonts w:eastAsia="Times New Roman"/>
                <w:i/>
                <w:iCs/>
                <w:sz w:val="20"/>
                <w:szCs w:val="20"/>
              </w:rPr>
              <w:t>Приложение 3</w:t>
            </w:r>
          </w:p>
        </w:tc>
      </w:tr>
      <w:tr w:rsidR="007C03B9">
        <w:trPr>
          <w:tblCellSpacing w:w="0" w:type="dxa"/>
        </w:trPr>
        <w:tc>
          <w:tcPr>
            <w:tcW w:w="4500" w:type="dxa"/>
            <w:vAlign w:val="center"/>
            <w:hideMark/>
          </w:tcPr>
          <w:p w:rsidR="007C03B9" w:rsidRDefault="0095758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C03B9" w:rsidRDefault="0095758D">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C03B9" w:rsidTr="00743323">
        <w:trPr>
          <w:trHeight w:val="232"/>
          <w:tblCellSpacing w:w="0" w:type="dxa"/>
        </w:trPr>
        <w:tc>
          <w:tcPr>
            <w:tcW w:w="4500" w:type="dxa"/>
            <w:vAlign w:val="center"/>
            <w:hideMark/>
          </w:tcPr>
          <w:p w:rsidR="007C03B9" w:rsidRDefault="0095758D">
            <w:pPr>
              <w:ind w:firstLine="525"/>
              <w:jc w:val="center"/>
              <w:rPr>
                <w:rFonts w:eastAsia="Times New Roman"/>
                <w:sz w:val="20"/>
                <w:szCs w:val="20"/>
              </w:rPr>
            </w:pPr>
            <w:r>
              <w:rPr>
                <w:rFonts w:eastAsia="Times New Roman"/>
                <w:sz w:val="20"/>
                <w:szCs w:val="20"/>
              </w:rPr>
              <w:t> </w:t>
            </w:r>
          </w:p>
        </w:tc>
        <w:tc>
          <w:tcPr>
            <w:tcW w:w="5700" w:type="dxa"/>
            <w:vAlign w:val="center"/>
            <w:hideMark/>
          </w:tcPr>
          <w:p w:rsidR="007C03B9" w:rsidRDefault="00787503">
            <w:pPr>
              <w:ind w:firstLine="525"/>
              <w:jc w:val="right"/>
              <w:rPr>
                <w:rFonts w:eastAsia="Times New Roman"/>
                <w:sz w:val="20"/>
                <w:szCs w:val="20"/>
              </w:rPr>
            </w:pPr>
            <w:r>
              <w:rPr>
                <w:i/>
                <w:sz w:val="20"/>
                <w:szCs w:val="20"/>
              </w:rPr>
              <w:t>Б1.О.08</w:t>
            </w:r>
            <w:r w:rsidR="00743323">
              <w:rPr>
                <w:i/>
                <w:sz w:val="20"/>
                <w:szCs w:val="20"/>
              </w:rPr>
              <w:t xml:space="preserve">.09 </w:t>
            </w:r>
            <w:r w:rsidR="0095758D">
              <w:rPr>
                <w:rFonts w:eastAsia="Times New Roman"/>
                <w:i/>
                <w:iCs/>
                <w:sz w:val="20"/>
                <w:szCs w:val="20"/>
              </w:rPr>
              <w:t>Основы химической технологии</w:t>
            </w:r>
          </w:p>
        </w:tc>
      </w:tr>
    </w:tbl>
    <w:p w:rsidR="007C03B9" w:rsidRDefault="007C03B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C03B9">
        <w:trPr>
          <w:tblCellSpacing w:w="15" w:type="dxa"/>
        </w:trPr>
        <w:tc>
          <w:tcPr>
            <w:tcW w:w="10200" w:type="dxa"/>
            <w:tcMar>
              <w:top w:w="15" w:type="dxa"/>
              <w:left w:w="15" w:type="dxa"/>
              <w:bottom w:w="15" w:type="dxa"/>
              <w:right w:w="15" w:type="dxa"/>
            </w:tcMar>
            <w:vAlign w:val="center"/>
            <w:hideMark/>
          </w:tcPr>
          <w:p w:rsidR="007C03B9" w:rsidRDefault="0095758D">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AB21E5">
              <w:rPr>
                <w:rFonts w:eastAsia="Times New Roman"/>
                <w:sz w:val="20"/>
                <w:szCs w:val="20"/>
                <w:u w:val="single"/>
              </w:rPr>
              <w:t>2025</w:t>
            </w:r>
            <w:bookmarkStart w:id="26" w:name="_GoBack"/>
            <w:bookmarkEnd w:id="26"/>
          </w:p>
        </w:tc>
      </w:tr>
    </w:tbl>
    <w:p w:rsidR="007C03B9" w:rsidRDefault="007C03B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C03B9">
        <w:trPr>
          <w:tblCellSpacing w:w="15" w:type="dxa"/>
        </w:trPr>
        <w:tc>
          <w:tcPr>
            <w:tcW w:w="0" w:type="auto"/>
            <w:tcMar>
              <w:top w:w="15" w:type="dxa"/>
              <w:left w:w="15" w:type="dxa"/>
              <w:bottom w:w="15" w:type="dxa"/>
              <w:right w:w="15" w:type="dxa"/>
            </w:tcMar>
            <w:vAlign w:val="center"/>
            <w:hideMark/>
          </w:tcPr>
          <w:p w:rsidR="007C03B9" w:rsidRDefault="0095758D">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7C03B9">
        <w:trPr>
          <w:tblCellSpacing w:w="15" w:type="dxa"/>
        </w:trPr>
        <w:tc>
          <w:tcPr>
            <w:tcW w:w="0" w:type="auto"/>
            <w:tcMar>
              <w:top w:w="15" w:type="dxa"/>
              <w:left w:w="15" w:type="dxa"/>
              <w:bottom w:w="15" w:type="dxa"/>
              <w:right w:w="15" w:type="dxa"/>
            </w:tcMar>
            <w:vAlign w:val="center"/>
            <w:hideMark/>
          </w:tcPr>
          <w:p w:rsidR="004F5904" w:rsidRPr="004F5904" w:rsidRDefault="004F5904" w:rsidP="004F5904">
            <w:pPr>
              <w:ind w:firstLine="525"/>
              <w:jc w:val="both"/>
              <w:rPr>
                <w:rFonts w:eastAsia="Times New Roman"/>
                <w:sz w:val="20"/>
                <w:szCs w:val="20"/>
                <w:lang w:val="en-US"/>
              </w:rPr>
            </w:pPr>
            <w:r w:rsidRPr="004F5904">
              <w:rPr>
                <w:rFonts w:eastAsia="Times New Roman"/>
                <w:sz w:val="20"/>
                <w:szCs w:val="20"/>
                <w:lang w:val="en-US"/>
              </w:rPr>
              <w:t xml:space="preserve">1. Mozilla Firefox, </w:t>
            </w:r>
          </w:p>
          <w:p w:rsidR="004F5904" w:rsidRPr="004F5904" w:rsidRDefault="004F5904" w:rsidP="004F5904">
            <w:pPr>
              <w:ind w:firstLine="525"/>
              <w:jc w:val="both"/>
              <w:rPr>
                <w:rFonts w:eastAsia="Times New Roman"/>
                <w:sz w:val="20"/>
                <w:szCs w:val="20"/>
                <w:lang w:val="en-US"/>
              </w:rPr>
            </w:pPr>
            <w:r w:rsidRPr="004F5904">
              <w:rPr>
                <w:rFonts w:eastAsia="Times New Roman"/>
                <w:sz w:val="20"/>
                <w:szCs w:val="20"/>
                <w:lang w:val="en-US"/>
              </w:rPr>
              <w:t xml:space="preserve">2. Google Chrome, </w:t>
            </w:r>
          </w:p>
          <w:p w:rsidR="004F5904" w:rsidRPr="004F5904" w:rsidRDefault="004F5904" w:rsidP="004F5904">
            <w:pPr>
              <w:ind w:firstLine="525"/>
              <w:jc w:val="both"/>
              <w:rPr>
                <w:rFonts w:eastAsia="Times New Roman"/>
                <w:sz w:val="20"/>
                <w:szCs w:val="20"/>
                <w:lang w:val="en-US"/>
              </w:rPr>
            </w:pPr>
            <w:r w:rsidRPr="004F5904">
              <w:rPr>
                <w:rFonts w:eastAsia="Times New Roman"/>
                <w:sz w:val="20"/>
                <w:szCs w:val="20"/>
                <w:lang w:val="en-US"/>
              </w:rPr>
              <w:t xml:space="preserve">3. Windows Professional 7 Russian, </w:t>
            </w:r>
          </w:p>
          <w:p w:rsidR="004F5904" w:rsidRPr="004F5904" w:rsidRDefault="004F5904" w:rsidP="004F5904">
            <w:pPr>
              <w:ind w:firstLine="525"/>
              <w:jc w:val="both"/>
              <w:rPr>
                <w:rFonts w:eastAsia="Times New Roman"/>
                <w:sz w:val="20"/>
                <w:szCs w:val="20"/>
                <w:lang w:val="en-US"/>
              </w:rPr>
            </w:pPr>
            <w:r w:rsidRPr="004F5904">
              <w:rPr>
                <w:rFonts w:eastAsia="Times New Roman"/>
                <w:sz w:val="20"/>
                <w:szCs w:val="20"/>
                <w:lang w:val="en-US"/>
              </w:rPr>
              <w:t xml:space="preserve">4. Office Professional Plus 2010, </w:t>
            </w:r>
          </w:p>
          <w:p w:rsidR="004F5904" w:rsidRPr="004F5904" w:rsidRDefault="004F5904" w:rsidP="004F5904">
            <w:pPr>
              <w:ind w:firstLine="525"/>
              <w:jc w:val="both"/>
              <w:rPr>
                <w:rFonts w:eastAsia="Times New Roman"/>
                <w:sz w:val="20"/>
                <w:szCs w:val="20"/>
                <w:lang w:val="en-US"/>
              </w:rPr>
            </w:pPr>
            <w:r w:rsidRPr="004F5904">
              <w:rPr>
                <w:rFonts w:eastAsia="Times New Roman"/>
                <w:sz w:val="20"/>
                <w:szCs w:val="20"/>
                <w:lang w:val="en-US"/>
              </w:rPr>
              <w:t xml:space="preserve">5. 7-Zip, </w:t>
            </w:r>
          </w:p>
          <w:p w:rsidR="004F5904" w:rsidRPr="004F5904" w:rsidRDefault="004F5904" w:rsidP="004F5904">
            <w:pPr>
              <w:ind w:firstLine="525"/>
              <w:jc w:val="both"/>
              <w:rPr>
                <w:rFonts w:eastAsia="Times New Roman"/>
                <w:sz w:val="20"/>
                <w:szCs w:val="20"/>
                <w:lang w:val="en-US"/>
              </w:rPr>
            </w:pPr>
            <w:r w:rsidRPr="004F5904">
              <w:rPr>
                <w:rFonts w:eastAsia="Times New Roman"/>
                <w:sz w:val="20"/>
                <w:szCs w:val="20"/>
                <w:lang w:val="en-US"/>
              </w:rPr>
              <w:t xml:space="preserve">6. Kaspersky Endpoint Security </w:t>
            </w:r>
            <w:r w:rsidRPr="004F5904">
              <w:rPr>
                <w:rFonts w:eastAsia="Times New Roman"/>
                <w:sz w:val="20"/>
                <w:szCs w:val="20"/>
              </w:rPr>
              <w:t>для</w:t>
            </w:r>
            <w:r w:rsidRPr="004F5904">
              <w:rPr>
                <w:rFonts w:eastAsia="Times New Roman"/>
                <w:sz w:val="20"/>
                <w:szCs w:val="20"/>
                <w:lang w:val="en-US"/>
              </w:rPr>
              <w:t xml:space="preserve"> Windows, </w:t>
            </w:r>
          </w:p>
          <w:p w:rsidR="004F5904" w:rsidRPr="004F5904" w:rsidRDefault="004F5904" w:rsidP="004F5904">
            <w:pPr>
              <w:ind w:firstLine="525"/>
              <w:jc w:val="both"/>
              <w:rPr>
                <w:rFonts w:eastAsia="Times New Roman"/>
                <w:sz w:val="20"/>
                <w:szCs w:val="20"/>
              </w:rPr>
            </w:pPr>
            <w:r w:rsidRPr="004F5904">
              <w:rPr>
                <w:rFonts w:eastAsia="Times New Roman"/>
                <w:sz w:val="20"/>
                <w:szCs w:val="20"/>
              </w:rPr>
              <w:t xml:space="preserve">7. </w:t>
            </w:r>
            <w:proofErr w:type="spellStart"/>
            <w:r w:rsidRPr="004F5904">
              <w:rPr>
                <w:rFonts w:eastAsia="Times New Roman"/>
                <w:sz w:val="20"/>
                <w:szCs w:val="20"/>
                <w:lang w:val="en-US"/>
              </w:rPr>
              <w:t>AdobeReader</w:t>
            </w:r>
            <w:proofErr w:type="spellEnd"/>
            <w:r w:rsidRPr="004F5904">
              <w:rPr>
                <w:rFonts w:eastAsia="Times New Roman"/>
                <w:sz w:val="20"/>
                <w:szCs w:val="20"/>
              </w:rPr>
              <w:t xml:space="preserve"> 11</w:t>
            </w:r>
          </w:p>
          <w:p w:rsidR="007C03B9" w:rsidRDefault="0095758D">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7C03B9">
        <w:trPr>
          <w:tblCellSpacing w:w="15" w:type="dxa"/>
        </w:trPr>
        <w:tc>
          <w:tcPr>
            <w:tcW w:w="0" w:type="auto"/>
            <w:tcMar>
              <w:top w:w="15" w:type="dxa"/>
              <w:left w:w="15" w:type="dxa"/>
              <w:bottom w:w="15" w:type="dxa"/>
              <w:right w:w="15" w:type="dxa"/>
            </w:tcMar>
            <w:vAlign w:val="center"/>
            <w:hideMark/>
          </w:tcPr>
          <w:p w:rsidR="007C03B9" w:rsidRDefault="0095758D" w:rsidP="00582EA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95758D" w:rsidRDefault="0095758D">
      <w:pPr>
        <w:rPr>
          <w:rFonts w:eastAsia="Times New Roman"/>
        </w:rPr>
      </w:pPr>
    </w:p>
    <w:sectPr w:rsidR="0095758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64880"/>
    <w:multiLevelType w:val="hybridMultilevel"/>
    <w:tmpl w:val="24BCCA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F935EDE"/>
    <w:multiLevelType w:val="multilevel"/>
    <w:tmpl w:val="53425C78"/>
    <w:lvl w:ilvl="0">
      <w:start w:val="1"/>
      <w:numFmt w:val="decimal"/>
      <w:lvlText w:val="%1."/>
      <w:lvlJc w:val="left"/>
      <w:pPr>
        <w:ind w:left="360" w:hanging="360"/>
      </w:pPr>
    </w:lvl>
    <w:lvl w:ilvl="1">
      <w:start w:val="1"/>
      <w:numFmt w:val="decimal"/>
      <w:isLgl/>
      <w:lvlText w:val="%1.%2."/>
      <w:lvlJc w:val="left"/>
      <w:pPr>
        <w:ind w:left="645" w:hanging="645"/>
      </w:pPr>
    </w:lvl>
    <w:lvl w:ilvl="2">
      <w:start w:val="2"/>
      <w:numFmt w:val="decimal"/>
      <w:isLgl/>
      <w:lvlText w:val="%1.%2.%3."/>
      <w:lvlJc w:val="left"/>
      <w:pPr>
        <w:ind w:left="720" w:hanging="720"/>
      </w:pPr>
    </w:lvl>
    <w:lvl w:ilvl="3">
      <w:start w:val="3"/>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 w15:restartNumberingAfterBreak="0">
    <w:nsid w:val="4FF24FF2"/>
    <w:multiLevelType w:val="hybridMultilevel"/>
    <w:tmpl w:val="6D444A4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76C0E57"/>
    <w:multiLevelType w:val="hybridMultilevel"/>
    <w:tmpl w:val="B96AB6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4EB6A1F"/>
    <w:multiLevelType w:val="hybridMultilevel"/>
    <w:tmpl w:val="E3BE99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700396E"/>
    <w:multiLevelType w:val="hybridMultilevel"/>
    <w:tmpl w:val="C3680C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20A4B64"/>
    <w:multiLevelType w:val="hybridMultilevel"/>
    <w:tmpl w:val="097ACF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6DA60D7"/>
    <w:multiLevelType w:val="hybridMultilevel"/>
    <w:tmpl w:val="B0E27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421444"/>
    <w:multiLevelType w:val="hybridMultilevel"/>
    <w:tmpl w:val="5240E7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EB82950"/>
    <w:multiLevelType w:val="hybridMultilevel"/>
    <w:tmpl w:val="262AA6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1"/>
  </w:num>
  <w:num w:numId="18">
    <w:abstractNumId w:val="1"/>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88"/>
    <w:rsid w:val="00033388"/>
    <w:rsid w:val="0006549B"/>
    <w:rsid w:val="000E1C84"/>
    <w:rsid w:val="00137BE3"/>
    <w:rsid w:val="00143807"/>
    <w:rsid w:val="001B1796"/>
    <w:rsid w:val="002307B6"/>
    <w:rsid w:val="0029596C"/>
    <w:rsid w:val="003016E2"/>
    <w:rsid w:val="0033570D"/>
    <w:rsid w:val="003604E8"/>
    <w:rsid w:val="003B13DD"/>
    <w:rsid w:val="004F5904"/>
    <w:rsid w:val="005353A7"/>
    <w:rsid w:val="00582EA6"/>
    <w:rsid w:val="005852D5"/>
    <w:rsid w:val="00590D3C"/>
    <w:rsid w:val="00743323"/>
    <w:rsid w:val="00787503"/>
    <w:rsid w:val="007C03B9"/>
    <w:rsid w:val="00841F67"/>
    <w:rsid w:val="008E4376"/>
    <w:rsid w:val="0095758D"/>
    <w:rsid w:val="009E2C91"/>
    <w:rsid w:val="00AA64FB"/>
    <w:rsid w:val="00AB21E5"/>
    <w:rsid w:val="00CE01EA"/>
    <w:rsid w:val="00CF79F3"/>
    <w:rsid w:val="00DC3B67"/>
    <w:rsid w:val="00DD553C"/>
    <w:rsid w:val="00DE63DA"/>
    <w:rsid w:val="00DF66E7"/>
    <w:rsid w:val="00E338B5"/>
    <w:rsid w:val="00E416CF"/>
    <w:rsid w:val="00E53C2F"/>
    <w:rsid w:val="00EF1F77"/>
    <w:rsid w:val="00F13EEC"/>
    <w:rsid w:val="00F27E10"/>
    <w:rsid w:val="00F3038A"/>
    <w:rsid w:val="00FB3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07C87"/>
  <w15:docId w15:val="{83E0CF5B-1563-4E58-8F82-C3BD7114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styleId="11">
    <w:name w:val="toc 1"/>
    <w:basedOn w:val="a"/>
    <w:next w:val="a"/>
    <w:autoRedefine/>
    <w:uiPriority w:val="39"/>
    <w:semiHidden/>
    <w:unhideWhenUsed/>
    <w:pPr>
      <w:spacing w:before="120" w:after="120" w:line="276" w:lineRule="auto"/>
    </w:pPr>
    <w:rPr>
      <w:rFonts w:ascii="Calibri" w:eastAsia="Times New Roman" w:hAnsi="Calibri" w:cs="Calibri"/>
      <w:b/>
      <w:bCs/>
      <w:caps/>
      <w:sz w:val="20"/>
      <w:szCs w:val="20"/>
      <w:lang w:eastAsia="en-US"/>
    </w:rPr>
  </w:style>
  <w:style w:type="paragraph" w:styleId="a3">
    <w:name w:val="Body Text"/>
    <w:basedOn w:val="a"/>
    <w:link w:val="a4"/>
    <w:uiPriority w:val="99"/>
    <w:semiHidden/>
    <w:unhideWhenUsed/>
    <w:pPr>
      <w:widowControl w:val="0"/>
      <w:shd w:val="clear" w:color="auto" w:fill="FFFFFF"/>
      <w:spacing w:before="300" w:line="240" w:lineRule="atLeast"/>
      <w:jc w:val="center"/>
    </w:pPr>
    <w:rPr>
      <w:rFonts w:eastAsia="Times New Roman"/>
      <w:spacing w:val="7"/>
      <w:sz w:val="20"/>
      <w:szCs w:val="20"/>
    </w:rPr>
  </w:style>
  <w:style w:type="character" w:customStyle="1" w:styleId="a4">
    <w:name w:val="Основной текст Знак"/>
    <w:link w:val="a3"/>
    <w:uiPriority w:val="99"/>
    <w:semiHidden/>
    <w:locked/>
    <w:rPr>
      <w:spacing w:val="7"/>
      <w:shd w:val="clear" w:color="auto" w:fill="FFFFFF"/>
    </w:rPr>
  </w:style>
  <w:style w:type="paragraph" w:styleId="a5">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edittable">
    <w:name w:val="edittable"/>
    <w:basedOn w:val="a"/>
    <w:pPr>
      <w:spacing w:before="100" w:beforeAutospacing="1" w:after="100" w:afterAutospacing="1"/>
      <w:jc w:val="center"/>
    </w:pPr>
  </w:style>
  <w:style w:type="paragraph" w:customStyle="1" w:styleId="leftmargin">
    <w:name w:val="left_margin"/>
    <w:basedOn w:val="a"/>
    <w:pPr>
      <w:spacing w:before="100" w:beforeAutospacing="1" w:after="100" w:afterAutospacing="1"/>
    </w:pPr>
    <w:rPr>
      <w:rFonts w:eastAsia="Times New Roman"/>
    </w:rPr>
  </w:style>
  <w:style w:type="paragraph" w:customStyle="1" w:styleId="a6">
    <w:name w:val="список с точками"/>
    <w:basedOn w:val="a"/>
    <w:pPr>
      <w:tabs>
        <w:tab w:val="num" w:pos="720"/>
        <w:tab w:val="num" w:pos="756"/>
      </w:tabs>
      <w:spacing w:line="312" w:lineRule="auto"/>
      <w:ind w:left="756" w:hanging="360"/>
      <w:jc w:val="both"/>
    </w:pPr>
    <w:rPr>
      <w:rFonts w:eastAsia="Times New Roman"/>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customStyle="1" w:styleId="right">
    <w:name w:val="right"/>
    <w:basedOn w:val="a0"/>
  </w:style>
  <w:style w:type="character" w:customStyle="1" w:styleId="12">
    <w:name w:val="Основной текст Знак1"/>
    <w:basedOn w:val="a0"/>
    <w:uiPriority w:val="99"/>
    <w:semiHidden/>
    <w:rPr>
      <w:rFonts w:ascii="Times New Roman" w:eastAsiaTheme="minorEastAsia" w:hAnsi="Times New Roman" w:cs="Times New Roman" w:hint="default"/>
      <w:sz w:val="24"/>
      <w:szCs w:val="24"/>
    </w:rPr>
  </w:style>
  <w:style w:type="character" w:styleId="a7">
    <w:name w:val="Hyperlink"/>
    <w:basedOn w:val="a0"/>
    <w:uiPriority w:val="99"/>
    <w:unhideWhenUsed/>
    <w:rsid w:val="00FB3A51"/>
    <w:rPr>
      <w:color w:val="0563C1" w:themeColor="hyperlink"/>
      <w:u w:val="single"/>
    </w:rPr>
  </w:style>
  <w:style w:type="paragraph" w:styleId="a8">
    <w:name w:val="Balloon Text"/>
    <w:basedOn w:val="a"/>
    <w:link w:val="a9"/>
    <w:uiPriority w:val="99"/>
    <w:semiHidden/>
    <w:unhideWhenUsed/>
    <w:rsid w:val="00F27E10"/>
    <w:rPr>
      <w:rFonts w:ascii="Tahoma" w:hAnsi="Tahoma" w:cs="Tahoma"/>
      <w:sz w:val="16"/>
      <w:szCs w:val="16"/>
    </w:rPr>
  </w:style>
  <w:style w:type="character" w:customStyle="1" w:styleId="a9">
    <w:name w:val="Текст выноски Знак"/>
    <w:basedOn w:val="a0"/>
    <w:link w:val="a8"/>
    <w:uiPriority w:val="99"/>
    <w:semiHidden/>
    <w:rsid w:val="00F27E1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shb.ru/AKDiL/0048/default.shtm" TargetMode="External"/><Relationship Id="rId13" Type="http://schemas.openxmlformats.org/officeDocument/2006/relationships/hyperlink" Target="https://e.lanbook.com/reader/book/90852/" TargetMode="External"/><Relationship Id="rId3" Type="http://schemas.openxmlformats.org/officeDocument/2006/relationships/styles" Target="styles.xml"/><Relationship Id="rId7" Type="http://schemas.openxmlformats.org/officeDocument/2006/relationships/hyperlink" Target="http://www.xumuk.ru" TargetMode="External"/><Relationship Id="rId12" Type="http://schemas.openxmlformats.org/officeDocument/2006/relationships/hyperlink" Target="https://e.lanbook.com/book/45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book/79331" TargetMode="External"/><Relationship Id="rId5" Type="http://schemas.openxmlformats.org/officeDocument/2006/relationships/webSettings" Target="webSettings.xml"/><Relationship Id="rId15" Type="http://schemas.openxmlformats.org/officeDocument/2006/relationships/hyperlink" Target="http://znanium.com/bookread2.php?book=429195" TargetMode="External"/><Relationship Id="rId10" Type="http://schemas.openxmlformats.org/officeDocument/2006/relationships/hyperlink" Target="http://znanium.com/bookread2.php?book=945469" TargetMode="External"/><Relationship Id="rId4" Type="http://schemas.openxmlformats.org/officeDocument/2006/relationships/settings" Target="settings.xml"/><Relationship Id="rId9" Type="http://schemas.openxmlformats.org/officeDocument/2006/relationships/hyperlink" Target="http://www.chem.msu.su/rus/elibrary" TargetMode="External"/><Relationship Id="rId14" Type="http://schemas.openxmlformats.org/officeDocument/2006/relationships/hyperlink" Target="https://e.lanbook.com/reader/book/99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EADE-100E-446A-BBA3-F7873DE1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5555</Words>
  <Characters>42633</Characters>
  <Application>Microsoft Office Word</Application>
  <DocSecurity>0</DocSecurity>
  <Lines>355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Sveta</cp:lastModifiedBy>
  <cp:revision>2</cp:revision>
  <dcterms:created xsi:type="dcterms:W3CDTF">2025-06-20T11:44:00Z</dcterms:created>
  <dcterms:modified xsi:type="dcterms:W3CDTF">2025-06-20T11:44:00Z</dcterms:modified>
</cp:coreProperties>
</file>