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998" w:rsidRDefault="003F0B74">
      <w:pPr>
        <w:ind w:firstLine="525"/>
        <w:rPr>
          <w:rFonts w:eastAsia="Times New Roman"/>
          <w:vanish/>
          <w:sz w:val="20"/>
          <w:szCs w:val="20"/>
        </w:rPr>
      </w:pPr>
      <w:r w:rsidRPr="003F0B74">
        <w:rPr>
          <w:rFonts w:eastAsia="Times New Roman"/>
          <w:sz w:val="20"/>
          <w:szCs w:val="20"/>
        </w:rPr>
        <w:t xml:space="preserve"> </w:t>
      </w:r>
      <w:r w:rsidR="00521121" w:rsidRPr="00521121">
        <w:rPr>
          <w:rFonts w:eastAsia="Times New Roman"/>
          <w:noProof/>
          <w:sz w:val="20"/>
          <w:szCs w:val="20"/>
        </w:rPr>
        <w:drawing>
          <wp:inline distT="0" distB="0" distL="0" distR="0">
            <wp:extent cx="6299835" cy="8910220"/>
            <wp:effectExtent l="0" t="0" r="5715" b="5715"/>
            <wp:docPr id="1" name="Рисунок 1" descr="C:\Users\sveta\AppData\Local\Temp\Rar$DIa5424.20791\Шк хим эк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AppData\Local\Temp\Rar$DIa5424.20791\Шк хим экс.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99835" cy="8910220"/>
                    </a:xfrm>
                    <a:prstGeom prst="rect">
                      <a:avLst/>
                    </a:prstGeom>
                    <a:noFill/>
                    <a:ln>
                      <a:noFill/>
                    </a:ln>
                  </pic:spPr>
                </pic:pic>
              </a:graphicData>
            </a:graphic>
          </wp:inline>
        </w:drawing>
      </w:r>
      <w:r w:rsidR="00A23A2C">
        <w:rPr>
          <w:rFonts w:eastAsia="Times New Roman"/>
          <w:sz w:val="20"/>
          <w:szCs w:val="20"/>
        </w:rPr>
        <w:br w:type="page"/>
      </w:r>
    </w:p>
    <w:tbl>
      <w:tblPr>
        <w:tblW w:w="5000" w:type="pct"/>
        <w:jc w:val="center"/>
        <w:tblCellSpacing w:w="15" w:type="dxa"/>
        <w:tblLook w:val="04A0" w:firstRow="1" w:lastRow="0" w:firstColumn="1" w:lastColumn="0" w:noHBand="0" w:noVBand="1"/>
      </w:tblPr>
      <w:tblGrid>
        <w:gridCol w:w="9921"/>
      </w:tblGrid>
      <w:tr w:rsidR="00AA1998">
        <w:trPr>
          <w:tblCellSpacing w:w="15" w:type="dxa"/>
          <w:jc w:val="center"/>
        </w:trPr>
        <w:tc>
          <w:tcPr>
            <w:tcW w:w="0" w:type="auto"/>
            <w:tcMar>
              <w:top w:w="15" w:type="dxa"/>
              <w:left w:w="15" w:type="dxa"/>
              <w:bottom w:w="15" w:type="dxa"/>
              <w:right w:w="15" w:type="dxa"/>
            </w:tcMar>
            <w:vAlign w:val="center"/>
            <w:hideMark/>
          </w:tcPr>
          <w:p w:rsidR="00AA1998" w:rsidRDefault="00A23A2C">
            <w:pPr>
              <w:ind w:firstLine="525"/>
              <w:jc w:val="center"/>
              <w:rPr>
                <w:rFonts w:eastAsia="Times New Roman"/>
                <w:sz w:val="20"/>
                <w:szCs w:val="20"/>
              </w:rPr>
            </w:pPr>
            <w:r>
              <w:rPr>
                <w:rFonts w:eastAsia="Times New Roman"/>
                <w:b/>
                <w:bCs/>
                <w:sz w:val="20"/>
                <w:szCs w:val="20"/>
              </w:rPr>
              <w:t>Содержание</w:t>
            </w:r>
          </w:p>
        </w:tc>
      </w:tr>
      <w:tr w:rsidR="00AA1998">
        <w:trPr>
          <w:tblCellSpacing w:w="15" w:type="dxa"/>
          <w:jc w:val="center"/>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 xml:space="preserve">1. Перечень планируемых результатов обучения по </w:t>
            </w:r>
            <w:proofErr w:type="spellStart"/>
            <w:r>
              <w:rPr>
                <w:rFonts w:eastAsia="Times New Roman"/>
                <w:sz w:val="20"/>
                <w:szCs w:val="20"/>
              </w:rPr>
              <w:t>дисциплинe</w:t>
            </w:r>
            <w:proofErr w:type="spellEnd"/>
            <w:r>
              <w:rPr>
                <w:rFonts w:eastAsia="Times New Roman"/>
                <w:sz w:val="20"/>
                <w:szCs w:val="20"/>
              </w:rPr>
              <w:t xml:space="preserve"> (модулю), соотнесенных с планируемыми результатами освоения ОПОП ВО</w:t>
            </w:r>
          </w:p>
        </w:tc>
      </w:tr>
      <w:tr w:rsidR="00AA1998">
        <w:trPr>
          <w:tblCellSpacing w:w="15" w:type="dxa"/>
          <w:jc w:val="center"/>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2. Место дисциплины (модуля) в структуре ОПОП ВО</w:t>
            </w:r>
          </w:p>
        </w:tc>
      </w:tr>
      <w:tr w:rsidR="00AA1998">
        <w:trPr>
          <w:tblCellSpacing w:w="15" w:type="dxa"/>
          <w:jc w:val="center"/>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AA1998">
        <w:trPr>
          <w:tblCellSpacing w:w="15" w:type="dxa"/>
          <w:jc w:val="center"/>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AA1998">
        <w:trPr>
          <w:tblCellSpacing w:w="15" w:type="dxa"/>
          <w:jc w:val="center"/>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 xml:space="preserve">4.1. Структура и тематический план контактной и самостоятельной работы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AA1998">
        <w:trPr>
          <w:tblCellSpacing w:w="15" w:type="dxa"/>
          <w:jc w:val="center"/>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4.2. Содержание дисциплины (модуля)</w:t>
            </w:r>
          </w:p>
        </w:tc>
      </w:tr>
      <w:tr w:rsidR="00AA1998">
        <w:trPr>
          <w:tblCellSpacing w:w="15" w:type="dxa"/>
          <w:jc w:val="center"/>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AA1998">
        <w:trPr>
          <w:tblCellSpacing w:w="15" w:type="dxa"/>
          <w:jc w:val="center"/>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 xml:space="preserve">6. Фонд оценочных средств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AA1998">
        <w:trPr>
          <w:tblCellSpacing w:w="15" w:type="dxa"/>
          <w:jc w:val="center"/>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7. Перечень литературы, необходимой для освоения дисциплины (модуля)</w:t>
            </w:r>
          </w:p>
        </w:tc>
      </w:tr>
      <w:tr w:rsidR="00AA1998">
        <w:trPr>
          <w:tblCellSpacing w:w="15" w:type="dxa"/>
          <w:jc w:val="center"/>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8. Перечень ресурсов информационно-телекоммуникационной сети "Интернет", необходимых для освоения дисциплины (модуля)</w:t>
            </w:r>
          </w:p>
        </w:tc>
      </w:tr>
      <w:tr w:rsidR="00AA1998">
        <w:trPr>
          <w:tblCellSpacing w:w="15" w:type="dxa"/>
          <w:jc w:val="center"/>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9. Методические указания для обучающихся по освоению дисциплины (модуля)</w:t>
            </w:r>
          </w:p>
        </w:tc>
      </w:tr>
      <w:tr w:rsidR="00AA1998">
        <w:trPr>
          <w:tblCellSpacing w:w="15" w:type="dxa"/>
          <w:jc w:val="center"/>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 включая перечень программного обеспечения и информационных справочных систем (при необходимости)</w:t>
            </w:r>
          </w:p>
        </w:tc>
      </w:tr>
      <w:tr w:rsidR="00AA1998">
        <w:trPr>
          <w:tblCellSpacing w:w="15" w:type="dxa"/>
          <w:jc w:val="center"/>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AA1998">
        <w:trPr>
          <w:tblCellSpacing w:w="15" w:type="dxa"/>
          <w:jc w:val="center"/>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AA1998">
        <w:trPr>
          <w:tblCellSpacing w:w="15" w:type="dxa"/>
          <w:jc w:val="center"/>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13. Приложение №1. Фонд оценочных средств</w:t>
            </w:r>
          </w:p>
        </w:tc>
      </w:tr>
      <w:tr w:rsidR="00AA1998">
        <w:trPr>
          <w:tblCellSpacing w:w="15" w:type="dxa"/>
          <w:jc w:val="center"/>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14. Приложение №2. Перечень литературы, необходимой для освоения дисциплины (модуля)</w:t>
            </w:r>
          </w:p>
        </w:tc>
      </w:tr>
      <w:tr w:rsidR="00AA1998">
        <w:trPr>
          <w:tblCellSpacing w:w="15" w:type="dxa"/>
          <w:jc w:val="center"/>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AA1998" w:rsidRDefault="00A23A2C">
      <w:pPr>
        <w:ind w:firstLine="525"/>
        <w:rPr>
          <w:rFonts w:eastAsia="Times New Roman"/>
          <w:vanish/>
          <w:sz w:val="20"/>
          <w:szCs w:val="20"/>
        </w:rPr>
      </w:pPr>
      <w:r>
        <w:rPr>
          <w:rFonts w:eastAsia="Times New Roman"/>
          <w:sz w:val="20"/>
          <w:szCs w:val="20"/>
        </w:rPr>
        <w:br w:type="page"/>
      </w:r>
    </w:p>
    <w:tbl>
      <w:tblPr>
        <w:tblW w:w="5000" w:type="pct"/>
        <w:tblCellSpacing w:w="15" w:type="dxa"/>
        <w:tblLook w:val="04A0" w:firstRow="1" w:lastRow="0" w:firstColumn="1" w:lastColumn="0" w:noHBand="0" w:noVBand="1"/>
      </w:tblPr>
      <w:tblGrid>
        <w:gridCol w:w="9921"/>
      </w:tblGrid>
      <w:tr w:rsidR="00AA1998">
        <w:trPr>
          <w:tblCellSpacing w:w="15" w:type="dxa"/>
        </w:trPr>
        <w:tc>
          <w:tcPr>
            <w:tcW w:w="0" w:type="auto"/>
            <w:tcMar>
              <w:top w:w="15" w:type="dxa"/>
              <w:left w:w="15" w:type="dxa"/>
              <w:bottom w:w="15" w:type="dxa"/>
              <w:right w:w="15" w:type="dxa"/>
            </w:tcMar>
            <w:vAlign w:val="center"/>
            <w:hideMark/>
          </w:tcPr>
          <w:p w:rsidR="00AA1998" w:rsidRDefault="00A23A2C" w:rsidP="005C49BD">
            <w:pPr>
              <w:ind w:firstLine="525"/>
              <w:jc w:val="both"/>
              <w:rPr>
                <w:rFonts w:eastAsia="Times New Roman"/>
                <w:sz w:val="20"/>
                <w:szCs w:val="20"/>
              </w:rPr>
            </w:pPr>
            <w:r>
              <w:rPr>
                <w:rFonts w:eastAsia="Times New Roman"/>
                <w:sz w:val="20"/>
                <w:szCs w:val="20"/>
              </w:rPr>
              <w:t xml:space="preserve">Программу дисциплины разработал(а)(и) старший преподаватель, б/с Захарченко Н.В. (Кафедра биологии и химии, </w:t>
            </w:r>
            <w:r w:rsidR="005C49BD">
              <w:rPr>
                <w:rFonts w:eastAsia="Times New Roman"/>
                <w:sz w:val="20"/>
                <w:szCs w:val="20"/>
              </w:rPr>
              <w:t>Отделение</w:t>
            </w:r>
            <w:r>
              <w:rPr>
                <w:rFonts w:eastAsia="Times New Roman"/>
                <w:sz w:val="20"/>
                <w:szCs w:val="20"/>
              </w:rPr>
              <w:t xml:space="preserve"> математики и естественных наук), NVZaharchenko@kpfu.ru </w:t>
            </w:r>
          </w:p>
        </w:tc>
      </w:tr>
    </w:tbl>
    <w:p w:rsidR="00AA1998" w:rsidRDefault="00AA1998">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 </w:t>
            </w:r>
          </w:p>
        </w:tc>
      </w:tr>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b/>
                <w:bCs/>
                <w:sz w:val="20"/>
                <w:szCs w:val="20"/>
              </w:rPr>
              <w:t xml:space="preserve">1. Перечень планируемых результатов обучения по дисциплине (модулю), соотнесенных с планируемыми результатами освоения ОПОП ВО </w:t>
            </w:r>
          </w:p>
        </w:tc>
      </w:tr>
    </w:tbl>
    <w:p w:rsidR="00AA1998" w:rsidRDefault="00AA1998">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Обучающийся, освоивший дисциплину (модуль), должен обладать следующими компетенциями:</w:t>
            </w:r>
          </w:p>
        </w:tc>
      </w:tr>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 </w:t>
            </w:r>
          </w:p>
        </w:tc>
      </w:tr>
    </w:tbl>
    <w:p w:rsidR="00AA1998" w:rsidRDefault="00AA1998">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551"/>
        <w:gridCol w:w="8354"/>
      </w:tblGrid>
      <w:tr w:rsidR="00AA1998" w:rsidTr="003D28F1">
        <w:trPr>
          <w:tblHeade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1998" w:rsidRDefault="00A23A2C">
            <w:pPr>
              <w:jc w:val="center"/>
              <w:rPr>
                <w:rFonts w:eastAsia="Times New Roman"/>
                <w:sz w:val="20"/>
                <w:szCs w:val="20"/>
              </w:rPr>
            </w:pPr>
            <w:r>
              <w:rPr>
                <w:rFonts w:eastAsia="Times New Roman"/>
                <w:b/>
                <w:bCs/>
                <w:sz w:val="20"/>
                <w:szCs w:val="20"/>
              </w:rPr>
              <w:t>Шифр</w:t>
            </w:r>
            <w:r>
              <w:rPr>
                <w:rFonts w:eastAsia="Times New Roman"/>
                <w:b/>
                <w:bCs/>
                <w:sz w:val="20"/>
                <w:szCs w:val="20"/>
              </w:rPr>
              <w:br/>
              <w:t>компетенции</w:t>
            </w:r>
          </w:p>
        </w:tc>
        <w:tc>
          <w:tcPr>
            <w:tcW w:w="7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1998" w:rsidRDefault="00A23A2C">
            <w:pPr>
              <w:jc w:val="center"/>
              <w:rPr>
                <w:rFonts w:eastAsia="Times New Roman"/>
                <w:sz w:val="20"/>
                <w:szCs w:val="20"/>
              </w:rPr>
            </w:pPr>
            <w:r>
              <w:rPr>
                <w:rFonts w:eastAsia="Times New Roman"/>
                <w:b/>
                <w:bCs/>
                <w:sz w:val="20"/>
                <w:szCs w:val="20"/>
              </w:rPr>
              <w:t>Расшифровка</w:t>
            </w:r>
            <w:r>
              <w:rPr>
                <w:rFonts w:eastAsia="Times New Roman"/>
                <w:b/>
                <w:bCs/>
                <w:sz w:val="20"/>
                <w:szCs w:val="20"/>
              </w:rPr>
              <w:br/>
              <w:t>приобретаемой компетенции</w:t>
            </w:r>
          </w:p>
        </w:tc>
      </w:tr>
      <w:tr w:rsidR="003D28F1" w:rsidTr="003D28F1">
        <w:trPr>
          <w:jc w:val="center"/>
        </w:trPr>
        <w:tc>
          <w:tcPr>
            <w:tcW w:w="204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3D28F1" w:rsidRPr="00DF7CA9" w:rsidRDefault="003D28F1" w:rsidP="003D28F1">
            <w:pPr>
              <w:jc w:val="center"/>
              <w:rPr>
                <w:rFonts w:eastAsia="Times New Roman"/>
                <w:bCs/>
                <w:sz w:val="20"/>
                <w:szCs w:val="20"/>
              </w:rPr>
            </w:pPr>
            <w:r w:rsidRPr="00DF7CA9">
              <w:rPr>
                <w:rFonts w:eastAsia="Times New Roman"/>
                <w:bCs/>
                <w:sz w:val="20"/>
                <w:szCs w:val="20"/>
              </w:rPr>
              <w:t>ОПК-8</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3D28F1" w:rsidRDefault="003D28F1" w:rsidP="003D28F1">
            <w:pPr>
              <w:jc w:val="both"/>
              <w:rPr>
                <w:rFonts w:eastAsia="Times New Roman"/>
                <w:sz w:val="20"/>
                <w:szCs w:val="20"/>
              </w:rPr>
            </w:pPr>
            <w:r>
              <w:rPr>
                <w:rFonts w:eastAsia="Times New Roman"/>
                <w:sz w:val="20"/>
                <w:szCs w:val="20"/>
              </w:rPr>
              <w:t>Способен осуществлять педагогическую деятельность на основе специальных научных знаний  </w:t>
            </w:r>
          </w:p>
        </w:tc>
      </w:tr>
      <w:tr w:rsidR="003D28F1" w:rsidTr="003D28F1">
        <w:trPr>
          <w:jc w:val="center"/>
        </w:trPr>
        <w:tc>
          <w:tcPr>
            <w:tcW w:w="204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3D28F1" w:rsidRPr="00DF7CA9" w:rsidRDefault="003D28F1" w:rsidP="003D28F1">
            <w:pPr>
              <w:jc w:val="center"/>
              <w:rPr>
                <w:rFonts w:eastAsia="Times New Roman"/>
                <w:bCs/>
                <w:sz w:val="20"/>
                <w:szCs w:val="20"/>
              </w:rPr>
            </w:pPr>
            <w:r w:rsidRPr="00DF7CA9">
              <w:rPr>
                <w:rFonts w:eastAsia="Times New Roman"/>
                <w:bCs/>
                <w:sz w:val="20"/>
                <w:szCs w:val="20"/>
              </w:rPr>
              <w:t>ОПК-8.1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3D28F1" w:rsidRDefault="003D28F1" w:rsidP="003D28F1">
            <w:pPr>
              <w:jc w:val="both"/>
              <w:rPr>
                <w:rFonts w:eastAsia="Times New Roman"/>
                <w:sz w:val="20"/>
                <w:szCs w:val="20"/>
              </w:rPr>
            </w:pPr>
            <w:r w:rsidRPr="006318A2">
              <w:rPr>
                <w:sz w:val="20"/>
                <w:szCs w:val="16"/>
              </w:rPr>
              <w:t>Знать способы применения специальных научных знаний при осуществлении педагогической деятельности</w:t>
            </w:r>
          </w:p>
        </w:tc>
      </w:tr>
      <w:tr w:rsidR="003D28F1" w:rsidTr="003D28F1">
        <w:trPr>
          <w:jc w:val="center"/>
        </w:trPr>
        <w:tc>
          <w:tcPr>
            <w:tcW w:w="204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tcPr>
          <w:p w:rsidR="003D28F1" w:rsidRPr="00DF7CA9" w:rsidRDefault="003D28F1" w:rsidP="003D28F1">
            <w:pPr>
              <w:jc w:val="center"/>
              <w:rPr>
                <w:rFonts w:eastAsia="Times New Roman"/>
                <w:bCs/>
                <w:sz w:val="20"/>
                <w:szCs w:val="20"/>
              </w:rPr>
            </w:pPr>
            <w:r w:rsidRPr="00DF7CA9">
              <w:rPr>
                <w:rFonts w:eastAsia="Times New Roman"/>
                <w:bCs/>
                <w:sz w:val="20"/>
                <w:szCs w:val="20"/>
              </w:rPr>
              <w:t>ПК-4</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3D28F1" w:rsidRPr="006318A2" w:rsidRDefault="003D28F1" w:rsidP="003D28F1">
            <w:pPr>
              <w:jc w:val="both"/>
              <w:rPr>
                <w:sz w:val="20"/>
                <w:szCs w:val="16"/>
              </w:rPr>
            </w:pPr>
            <w:r w:rsidRPr="003D28F1">
              <w:rPr>
                <w:sz w:val="20"/>
                <w:szCs w:val="16"/>
              </w:rPr>
              <w:t>Способен применять предметные знания в области химии при реализации образовательного процесса</w:t>
            </w:r>
          </w:p>
        </w:tc>
      </w:tr>
      <w:tr w:rsidR="003D28F1" w:rsidTr="003D28F1">
        <w:trPr>
          <w:jc w:val="center"/>
        </w:trPr>
        <w:tc>
          <w:tcPr>
            <w:tcW w:w="204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tcPr>
          <w:p w:rsidR="003D28F1" w:rsidRPr="00DF7CA9" w:rsidRDefault="003D28F1" w:rsidP="003D28F1">
            <w:pPr>
              <w:jc w:val="center"/>
              <w:rPr>
                <w:rFonts w:eastAsia="Times New Roman"/>
                <w:bCs/>
                <w:sz w:val="20"/>
                <w:szCs w:val="20"/>
              </w:rPr>
            </w:pPr>
            <w:r w:rsidRPr="00DF7CA9">
              <w:rPr>
                <w:rFonts w:eastAsia="Times New Roman"/>
                <w:bCs/>
                <w:sz w:val="20"/>
                <w:szCs w:val="20"/>
              </w:rPr>
              <w:t>ПК-4.2</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3D28F1" w:rsidRPr="003D28F1" w:rsidRDefault="003D28F1" w:rsidP="003D28F1">
            <w:pPr>
              <w:jc w:val="both"/>
              <w:rPr>
                <w:sz w:val="20"/>
                <w:szCs w:val="16"/>
              </w:rPr>
            </w:pPr>
            <w:r w:rsidRPr="003D28F1">
              <w:rPr>
                <w:sz w:val="20"/>
                <w:szCs w:val="16"/>
              </w:rPr>
              <w:t>Уметь применять знания о составе, строении и химических свойствах простых веществ и химических соединений при реализации образовательного процесса</w:t>
            </w:r>
          </w:p>
        </w:tc>
      </w:tr>
      <w:tr w:rsidR="003D28F1" w:rsidTr="003D28F1">
        <w:trPr>
          <w:jc w:val="center"/>
        </w:trPr>
        <w:tc>
          <w:tcPr>
            <w:tcW w:w="204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tcPr>
          <w:p w:rsidR="003D28F1" w:rsidRPr="00DF7CA9" w:rsidRDefault="003D28F1" w:rsidP="003D28F1">
            <w:pPr>
              <w:jc w:val="center"/>
              <w:rPr>
                <w:rFonts w:eastAsia="Times New Roman"/>
                <w:bCs/>
                <w:sz w:val="20"/>
                <w:szCs w:val="20"/>
              </w:rPr>
            </w:pPr>
            <w:r w:rsidRPr="00DF7CA9">
              <w:rPr>
                <w:rFonts w:eastAsia="Times New Roman"/>
                <w:bCs/>
                <w:sz w:val="20"/>
                <w:szCs w:val="20"/>
              </w:rPr>
              <w:t>ПК-4.3</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3D28F1" w:rsidRPr="003D28F1" w:rsidRDefault="003D28F1" w:rsidP="003D28F1">
            <w:pPr>
              <w:jc w:val="both"/>
              <w:rPr>
                <w:sz w:val="20"/>
                <w:szCs w:val="16"/>
              </w:rPr>
            </w:pPr>
            <w:r w:rsidRPr="003D28F1">
              <w:rPr>
                <w:sz w:val="20"/>
                <w:szCs w:val="16"/>
              </w:rPr>
              <w:t>Владеть навыками безопасного проведения химического эксперимента, основными синтетическими и аналитическими методами получения и исследования химических веществ при реализации образовательного процесса</w:t>
            </w:r>
          </w:p>
        </w:tc>
      </w:tr>
    </w:tbl>
    <w:p w:rsidR="00AA1998" w:rsidRDefault="00AA1998">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 </w:t>
            </w:r>
          </w:p>
        </w:tc>
      </w:tr>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Обучающийся, освоивший дисциплину (модуль):</w:t>
            </w:r>
          </w:p>
        </w:tc>
      </w:tr>
    </w:tbl>
    <w:p w:rsidR="00AA1998" w:rsidRDefault="00AA1998">
      <w:pPr>
        <w:ind w:firstLine="525"/>
        <w:rPr>
          <w:rFonts w:eastAsia="Times New Roman"/>
          <w:vanish/>
          <w:sz w:val="20"/>
          <w:szCs w:val="20"/>
        </w:rPr>
      </w:pPr>
    </w:p>
    <w:tbl>
      <w:tblPr>
        <w:tblW w:w="4950" w:type="pct"/>
        <w:tblCellSpacing w:w="15" w:type="dxa"/>
        <w:tblLook w:val="04A0" w:firstRow="1" w:lastRow="0" w:firstColumn="1" w:lastColumn="0" w:noHBand="0" w:noVBand="1"/>
      </w:tblPr>
      <w:tblGrid>
        <w:gridCol w:w="9822"/>
      </w:tblGrid>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 xml:space="preserve">Должен знать: </w:t>
            </w:r>
          </w:p>
        </w:tc>
      </w:tr>
    </w:tbl>
    <w:p w:rsidR="00AA1998" w:rsidRDefault="00AA1998">
      <w:pPr>
        <w:ind w:firstLine="525"/>
        <w:rPr>
          <w:rFonts w:eastAsia="Times New Roman"/>
          <w:vanish/>
          <w:sz w:val="20"/>
          <w:szCs w:val="20"/>
        </w:rPr>
      </w:pPr>
    </w:p>
    <w:tbl>
      <w:tblPr>
        <w:tblW w:w="4950" w:type="pct"/>
        <w:tblCellSpacing w:w="15" w:type="dxa"/>
        <w:tblLook w:val="04A0" w:firstRow="1" w:lastRow="0" w:firstColumn="1" w:lastColumn="0" w:noHBand="0" w:noVBand="1"/>
      </w:tblPr>
      <w:tblGrid>
        <w:gridCol w:w="9822"/>
      </w:tblGrid>
      <w:tr w:rsidR="00AA1998">
        <w:trPr>
          <w:tblCellSpacing w:w="15" w:type="dxa"/>
        </w:trPr>
        <w:tc>
          <w:tcPr>
            <w:tcW w:w="4969" w:type="pct"/>
            <w:tcMar>
              <w:top w:w="15" w:type="dxa"/>
              <w:left w:w="15" w:type="dxa"/>
              <w:bottom w:w="15" w:type="dxa"/>
              <w:right w:w="15" w:type="dxa"/>
            </w:tcMar>
            <w:vAlign w:val="center"/>
            <w:hideMark/>
          </w:tcPr>
          <w:p w:rsidR="00AA1998" w:rsidRDefault="00A23A2C" w:rsidP="00485381">
            <w:pPr>
              <w:ind w:firstLine="525"/>
              <w:jc w:val="both"/>
              <w:rPr>
                <w:rFonts w:eastAsia="Times New Roman"/>
                <w:sz w:val="20"/>
                <w:szCs w:val="20"/>
              </w:rPr>
            </w:pPr>
            <w:r>
              <w:rPr>
                <w:rFonts w:eastAsia="Times New Roman"/>
                <w:sz w:val="20"/>
                <w:szCs w:val="20"/>
              </w:rPr>
              <w:tab/>
              <w:t xml:space="preserve"> - </w:t>
            </w:r>
            <w:r w:rsidR="00485381">
              <w:rPr>
                <w:rFonts w:eastAsia="Times New Roman"/>
                <w:sz w:val="20"/>
              </w:rPr>
              <w:t>способы</w:t>
            </w:r>
            <w:r w:rsidR="00485381" w:rsidRPr="006318A2">
              <w:rPr>
                <w:rFonts w:eastAsia="Times New Roman"/>
                <w:sz w:val="20"/>
              </w:rPr>
              <w:t xml:space="preserve"> применения специальных научны</w:t>
            </w:r>
            <w:r w:rsidR="00485381">
              <w:rPr>
                <w:rFonts w:eastAsia="Times New Roman"/>
                <w:sz w:val="20"/>
              </w:rPr>
              <w:t>х знаний в области химии</w:t>
            </w:r>
            <w:r w:rsidR="00485381" w:rsidRPr="00D55756">
              <w:rPr>
                <w:rFonts w:eastAsia="Times New Roman"/>
                <w:sz w:val="20"/>
              </w:rPr>
              <w:t xml:space="preserve"> при осуществлении педагогической деятельности</w:t>
            </w:r>
            <w:r w:rsidR="00485381">
              <w:rPr>
                <w:rFonts w:eastAsia="Times New Roman"/>
                <w:sz w:val="20"/>
                <w:szCs w:val="20"/>
              </w:rPr>
              <w:t xml:space="preserve">; </w:t>
            </w:r>
            <w:r w:rsidR="00485381">
              <w:rPr>
                <w:color w:val="000000"/>
                <w:sz w:val="20"/>
                <w:szCs w:val="20"/>
              </w:rPr>
              <w:t>принципы организации экспериментальных работ по химии в средней школе</w:t>
            </w:r>
            <w:r w:rsidR="008C5881">
              <w:rPr>
                <w:color w:val="000000"/>
                <w:sz w:val="20"/>
                <w:szCs w:val="20"/>
              </w:rPr>
              <w:t>;</w:t>
            </w:r>
            <w:r w:rsidR="00485381">
              <w:rPr>
                <w:sz w:val="20"/>
                <w:szCs w:val="20"/>
              </w:rPr>
              <w:t xml:space="preserve"> </w:t>
            </w:r>
          </w:p>
        </w:tc>
      </w:tr>
    </w:tbl>
    <w:p w:rsidR="00AA1998" w:rsidRDefault="00AA1998">
      <w:pPr>
        <w:ind w:firstLine="525"/>
        <w:rPr>
          <w:rFonts w:eastAsia="Times New Roman"/>
          <w:vanish/>
          <w:sz w:val="20"/>
          <w:szCs w:val="20"/>
        </w:rPr>
      </w:pPr>
    </w:p>
    <w:tbl>
      <w:tblPr>
        <w:tblW w:w="4950" w:type="pct"/>
        <w:tblCellSpacing w:w="15" w:type="dxa"/>
        <w:tblLook w:val="04A0" w:firstRow="1" w:lastRow="0" w:firstColumn="1" w:lastColumn="0" w:noHBand="0" w:noVBand="1"/>
      </w:tblPr>
      <w:tblGrid>
        <w:gridCol w:w="9822"/>
      </w:tblGrid>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 xml:space="preserve">Должен уметь: </w:t>
            </w:r>
          </w:p>
        </w:tc>
      </w:tr>
    </w:tbl>
    <w:p w:rsidR="00AA1998" w:rsidRDefault="00AA1998">
      <w:pPr>
        <w:ind w:firstLine="525"/>
        <w:rPr>
          <w:rFonts w:eastAsia="Times New Roman"/>
          <w:vanish/>
          <w:sz w:val="20"/>
          <w:szCs w:val="20"/>
        </w:rPr>
      </w:pPr>
    </w:p>
    <w:tbl>
      <w:tblPr>
        <w:tblW w:w="4950" w:type="pct"/>
        <w:tblCellSpacing w:w="15" w:type="dxa"/>
        <w:tblLook w:val="04A0" w:firstRow="1" w:lastRow="0" w:firstColumn="1" w:lastColumn="0" w:noHBand="0" w:noVBand="1"/>
      </w:tblPr>
      <w:tblGrid>
        <w:gridCol w:w="9822"/>
      </w:tblGrid>
      <w:tr w:rsidR="00AA1998">
        <w:trPr>
          <w:tblCellSpacing w:w="15" w:type="dxa"/>
        </w:trPr>
        <w:tc>
          <w:tcPr>
            <w:tcW w:w="4969" w:type="pct"/>
            <w:tcMar>
              <w:top w:w="15" w:type="dxa"/>
              <w:left w:w="15" w:type="dxa"/>
              <w:bottom w:w="15" w:type="dxa"/>
              <w:right w:w="15" w:type="dxa"/>
            </w:tcMar>
            <w:vAlign w:val="center"/>
            <w:hideMark/>
          </w:tcPr>
          <w:p w:rsidR="00AA1998" w:rsidRDefault="00A23A2C" w:rsidP="008C5881">
            <w:pPr>
              <w:ind w:firstLine="525"/>
              <w:jc w:val="both"/>
              <w:rPr>
                <w:rFonts w:eastAsia="Times New Roman"/>
                <w:sz w:val="20"/>
                <w:szCs w:val="20"/>
              </w:rPr>
            </w:pPr>
            <w:r>
              <w:rPr>
                <w:rFonts w:eastAsia="Times New Roman"/>
                <w:sz w:val="20"/>
                <w:szCs w:val="20"/>
              </w:rPr>
              <w:tab/>
              <w:t xml:space="preserve"> -  </w:t>
            </w:r>
            <w:r w:rsidR="00485381" w:rsidRPr="003D28F1">
              <w:rPr>
                <w:rFonts w:eastAsia="Times New Roman"/>
                <w:sz w:val="20"/>
                <w:szCs w:val="20"/>
              </w:rPr>
              <w:t xml:space="preserve">применять знания о составе, строении и химических свойствах простых веществ и химических соединений при </w:t>
            </w:r>
            <w:r w:rsidR="008C5881">
              <w:rPr>
                <w:rFonts w:eastAsia="Times New Roman"/>
                <w:sz w:val="20"/>
                <w:szCs w:val="20"/>
              </w:rPr>
              <w:t>организации</w:t>
            </w:r>
            <w:r w:rsidR="00485381">
              <w:rPr>
                <w:rFonts w:eastAsia="Times New Roman"/>
                <w:sz w:val="20"/>
                <w:szCs w:val="20"/>
              </w:rPr>
              <w:t> </w:t>
            </w:r>
            <w:r w:rsidR="008C5881">
              <w:rPr>
                <w:sz w:val="20"/>
                <w:szCs w:val="20"/>
              </w:rPr>
              <w:t>экспериментальных работ</w:t>
            </w:r>
            <w:r w:rsidR="00485381">
              <w:rPr>
                <w:sz w:val="20"/>
                <w:szCs w:val="20"/>
              </w:rPr>
              <w:t xml:space="preserve"> по химии </w:t>
            </w:r>
          </w:p>
        </w:tc>
      </w:tr>
    </w:tbl>
    <w:p w:rsidR="00AA1998" w:rsidRDefault="00AA1998">
      <w:pPr>
        <w:ind w:firstLine="525"/>
        <w:rPr>
          <w:rFonts w:eastAsia="Times New Roman"/>
          <w:vanish/>
          <w:sz w:val="20"/>
          <w:szCs w:val="20"/>
        </w:rPr>
      </w:pPr>
    </w:p>
    <w:tbl>
      <w:tblPr>
        <w:tblW w:w="4950" w:type="pct"/>
        <w:tblCellSpacing w:w="15" w:type="dxa"/>
        <w:tblLook w:val="04A0" w:firstRow="1" w:lastRow="0" w:firstColumn="1" w:lastColumn="0" w:noHBand="0" w:noVBand="1"/>
      </w:tblPr>
      <w:tblGrid>
        <w:gridCol w:w="9822"/>
      </w:tblGrid>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 xml:space="preserve">Должен владеть: </w:t>
            </w:r>
          </w:p>
        </w:tc>
      </w:tr>
    </w:tbl>
    <w:p w:rsidR="00AA1998" w:rsidRDefault="00AA1998">
      <w:pPr>
        <w:ind w:firstLine="525"/>
        <w:rPr>
          <w:rFonts w:eastAsia="Times New Roman"/>
          <w:vanish/>
          <w:sz w:val="20"/>
          <w:szCs w:val="20"/>
        </w:rPr>
      </w:pPr>
    </w:p>
    <w:tbl>
      <w:tblPr>
        <w:tblW w:w="4950" w:type="pct"/>
        <w:tblCellSpacing w:w="15" w:type="dxa"/>
        <w:tblLook w:val="04A0" w:firstRow="1" w:lastRow="0" w:firstColumn="1" w:lastColumn="0" w:noHBand="0" w:noVBand="1"/>
      </w:tblPr>
      <w:tblGrid>
        <w:gridCol w:w="9822"/>
      </w:tblGrid>
      <w:tr w:rsidR="00AA1998">
        <w:trPr>
          <w:tblCellSpacing w:w="15" w:type="dxa"/>
        </w:trPr>
        <w:tc>
          <w:tcPr>
            <w:tcW w:w="4969" w:type="pct"/>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ab/>
              <w:t xml:space="preserve"> - </w:t>
            </w:r>
            <w:r w:rsidR="003D28F1" w:rsidRPr="003D28F1">
              <w:rPr>
                <w:rStyle w:val="a4"/>
                <w:color w:val="000000"/>
                <w:sz w:val="20"/>
                <w:szCs w:val="20"/>
              </w:rPr>
              <w:t>навыками безопасного проведения химического эксперимента, основными синтетическими и аналитическими методами получения и исследования химических веществ при реализации образовательного процесса</w:t>
            </w:r>
            <w:r>
              <w:rPr>
                <w:rStyle w:val="a4"/>
                <w:color w:val="000000"/>
                <w:sz w:val="20"/>
                <w:szCs w:val="20"/>
              </w:rPr>
              <w:t>.</w:t>
            </w:r>
          </w:p>
        </w:tc>
      </w:tr>
    </w:tbl>
    <w:p w:rsidR="00AA1998" w:rsidRDefault="00AA1998">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b/>
                <w:bCs/>
                <w:sz w:val="20"/>
                <w:szCs w:val="20"/>
              </w:rPr>
              <w:t xml:space="preserve">2. Место дисциплины (модуля) в структуре ОПОП ВО </w:t>
            </w:r>
          </w:p>
        </w:tc>
      </w:tr>
    </w:tbl>
    <w:p w:rsidR="00AA1998" w:rsidRDefault="00AA1998">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Дисциплина «</w:t>
            </w:r>
            <w:r w:rsidR="00483972">
              <w:rPr>
                <w:rFonts w:eastAsia="Times New Roman"/>
                <w:sz w:val="20"/>
                <w:szCs w:val="20"/>
              </w:rPr>
              <w:t xml:space="preserve">Б1.О.08.10 </w:t>
            </w:r>
            <w:r>
              <w:rPr>
                <w:rFonts w:eastAsia="Times New Roman"/>
                <w:sz w:val="20"/>
                <w:szCs w:val="20"/>
              </w:rPr>
              <w:t xml:space="preserve">Школьный </w:t>
            </w:r>
            <w:proofErr w:type="spellStart"/>
            <w:r>
              <w:rPr>
                <w:rFonts w:eastAsia="Times New Roman"/>
                <w:sz w:val="20"/>
                <w:szCs w:val="20"/>
              </w:rPr>
              <w:t>химичеcкий</w:t>
            </w:r>
            <w:proofErr w:type="spellEnd"/>
            <w:r>
              <w:rPr>
                <w:rFonts w:eastAsia="Times New Roman"/>
                <w:sz w:val="20"/>
                <w:szCs w:val="20"/>
              </w:rPr>
              <w:t xml:space="preserve"> эксперимент» относится к Блоку 1, обязательной части ОПОП бакалаврской программы по направлению подготовки 44.03.05 "Педагогическое образование (с двумя профилями подготовки) профиль «Биология и химия". </w:t>
            </w:r>
          </w:p>
          <w:p w:rsidR="00AA1998" w:rsidRDefault="00A23A2C">
            <w:pPr>
              <w:ind w:firstLine="525"/>
              <w:jc w:val="both"/>
              <w:rPr>
                <w:rFonts w:eastAsia="Times New Roman"/>
                <w:sz w:val="20"/>
                <w:szCs w:val="20"/>
              </w:rPr>
            </w:pPr>
            <w:r>
              <w:rPr>
                <w:rFonts w:eastAsia="Times New Roman"/>
                <w:sz w:val="20"/>
                <w:szCs w:val="20"/>
              </w:rPr>
              <w:t>Осваивается на 5 курсе в 10 семестре.</w:t>
            </w:r>
          </w:p>
        </w:tc>
      </w:tr>
    </w:tbl>
    <w:p w:rsidR="00AA1998" w:rsidRDefault="00AA1998">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rsidR="00AA1998" w:rsidRDefault="00AA1998">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Общая труд</w:t>
            </w:r>
            <w:r w:rsidR="00F22C6E">
              <w:rPr>
                <w:rFonts w:eastAsia="Times New Roman"/>
                <w:sz w:val="20"/>
                <w:szCs w:val="20"/>
              </w:rPr>
              <w:t>оемкость дисциплины составляет 3</w:t>
            </w:r>
            <w:r>
              <w:rPr>
                <w:rFonts w:eastAsia="Times New Roman"/>
                <w:sz w:val="20"/>
                <w:szCs w:val="20"/>
              </w:rPr>
              <w:t xml:space="preserve"> зач</w:t>
            </w:r>
            <w:r w:rsidR="00F22C6E">
              <w:rPr>
                <w:rFonts w:eastAsia="Times New Roman"/>
                <w:sz w:val="20"/>
                <w:szCs w:val="20"/>
              </w:rPr>
              <w:t>етных(</w:t>
            </w:r>
            <w:proofErr w:type="spellStart"/>
            <w:r w:rsidR="00F22C6E">
              <w:rPr>
                <w:rFonts w:eastAsia="Times New Roman"/>
                <w:sz w:val="20"/>
                <w:szCs w:val="20"/>
              </w:rPr>
              <w:t>ые</w:t>
            </w:r>
            <w:proofErr w:type="spellEnd"/>
            <w:r w:rsidR="00F22C6E">
              <w:rPr>
                <w:rFonts w:eastAsia="Times New Roman"/>
                <w:sz w:val="20"/>
                <w:szCs w:val="20"/>
              </w:rPr>
              <w:t>) единиц(ы) на 108</w:t>
            </w:r>
            <w:r>
              <w:rPr>
                <w:rFonts w:eastAsia="Times New Roman"/>
                <w:sz w:val="20"/>
                <w:szCs w:val="20"/>
              </w:rPr>
              <w:t xml:space="preserve"> часа(</w:t>
            </w:r>
            <w:proofErr w:type="spellStart"/>
            <w:r>
              <w:rPr>
                <w:rFonts w:eastAsia="Times New Roman"/>
                <w:sz w:val="20"/>
                <w:szCs w:val="20"/>
              </w:rPr>
              <w:t>ов</w:t>
            </w:r>
            <w:proofErr w:type="spellEnd"/>
            <w:r>
              <w:rPr>
                <w:rFonts w:eastAsia="Times New Roman"/>
                <w:sz w:val="20"/>
                <w:szCs w:val="20"/>
              </w:rPr>
              <w:t>).</w:t>
            </w:r>
          </w:p>
        </w:tc>
      </w:tr>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Контактная работа - 48 часа(</w:t>
            </w:r>
            <w:proofErr w:type="spellStart"/>
            <w:r>
              <w:rPr>
                <w:rFonts w:eastAsia="Times New Roman"/>
                <w:sz w:val="20"/>
                <w:szCs w:val="20"/>
              </w:rPr>
              <w:t>ов</w:t>
            </w:r>
            <w:proofErr w:type="spellEnd"/>
            <w:r>
              <w:rPr>
                <w:rFonts w:eastAsia="Times New Roman"/>
                <w:sz w:val="20"/>
                <w:szCs w:val="20"/>
              </w:rPr>
              <w:t>), в том числе лекции - 12 часа(</w:t>
            </w:r>
            <w:proofErr w:type="spellStart"/>
            <w:r>
              <w:rPr>
                <w:rFonts w:eastAsia="Times New Roman"/>
                <w:sz w:val="20"/>
                <w:szCs w:val="20"/>
              </w:rPr>
              <w:t>ов</w:t>
            </w:r>
            <w:proofErr w:type="spellEnd"/>
            <w:r>
              <w:rPr>
                <w:rFonts w:eastAsia="Times New Roman"/>
                <w:sz w:val="20"/>
                <w:szCs w:val="20"/>
              </w:rPr>
              <w:t>), практические занятия - 12 ча</w:t>
            </w:r>
            <w:r w:rsidR="00DF7CA9">
              <w:rPr>
                <w:rFonts w:eastAsia="Times New Roman"/>
                <w:sz w:val="20"/>
                <w:szCs w:val="20"/>
              </w:rPr>
              <w:t>са(</w:t>
            </w:r>
            <w:proofErr w:type="spellStart"/>
            <w:r w:rsidR="00DF7CA9">
              <w:rPr>
                <w:rFonts w:eastAsia="Times New Roman"/>
                <w:sz w:val="20"/>
                <w:szCs w:val="20"/>
              </w:rPr>
              <w:t>ов</w:t>
            </w:r>
            <w:proofErr w:type="spellEnd"/>
            <w:r w:rsidR="00DF7CA9">
              <w:rPr>
                <w:rFonts w:eastAsia="Times New Roman"/>
                <w:sz w:val="20"/>
                <w:szCs w:val="20"/>
              </w:rPr>
              <w:t>), лабораторные работы - 24</w:t>
            </w:r>
            <w:r>
              <w:rPr>
                <w:rFonts w:eastAsia="Times New Roman"/>
                <w:sz w:val="20"/>
                <w:szCs w:val="20"/>
              </w:rPr>
              <w:t xml:space="preserve"> часа(</w:t>
            </w:r>
            <w:proofErr w:type="spellStart"/>
            <w:r>
              <w:rPr>
                <w:rFonts w:eastAsia="Times New Roman"/>
                <w:sz w:val="20"/>
                <w:szCs w:val="20"/>
              </w:rPr>
              <w:t>ов</w:t>
            </w:r>
            <w:proofErr w:type="spellEnd"/>
            <w:r>
              <w:rPr>
                <w:rFonts w:eastAsia="Times New Roman"/>
                <w:sz w:val="20"/>
                <w:szCs w:val="20"/>
              </w:rPr>
              <w:t>), контроль самостоятельной работы - 0 часа(</w:t>
            </w:r>
            <w:proofErr w:type="spellStart"/>
            <w:r>
              <w:rPr>
                <w:rFonts w:eastAsia="Times New Roman"/>
                <w:sz w:val="20"/>
                <w:szCs w:val="20"/>
              </w:rPr>
              <w:t>ов</w:t>
            </w:r>
            <w:proofErr w:type="spellEnd"/>
            <w:r>
              <w:rPr>
                <w:rFonts w:eastAsia="Times New Roman"/>
                <w:sz w:val="20"/>
                <w:szCs w:val="20"/>
              </w:rPr>
              <w:t xml:space="preserve">). </w:t>
            </w:r>
          </w:p>
        </w:tc>
      </w:tr>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Самостоятельная работа - 60 часа(</w:t>
            </w:r>
            <w:proofErr w:type="spellStart"/>
            <w:r>
              <w:rPr>
                <w:rFonts w:eastAsia="Times New Roman"/>
                <w:sz w:val="20"/>
                <w:szCs w:val="20"/>
              </w:rPr>
              <w:t>ов</w:t>
            </w:r>
            <w:proofErr w:type="spellEnd"/>
            <w:r>
              <w:rPr>
                <w:rFonts w:eastAsia="Times New Roman"/>
                <w:sz w:val="20"/>
                <w:szCs w:val="20"/>
              </w:rPr>
              <w:t xml:space="preserve">). </w:t>
            </w:r>
          </w:p>
        </w:tc>
      </w:tr>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Контроль (зачёт) - 0 часа(</w:t>
            </w:r>
            <w:proofErr w:type="spellStart"/>
            <w:r>
              <w:rPr>
                <w:rFonts w:eastAsia="Times New Roman"/>
                <w:sz w:val="20"/>
                <w:szCs w:val="20"/>
              </w:rPr>
              <w:t>ов</w:t>
            </w:r>
            <w:proofErr w:type="spellEnd"/>
            <w:r>
              <w:rPr>
                <w:rFonts w:eastAsia="Times New Roman"/>
                <w:sz w:val="20"/>
                <w:szCs w:val="20"/>
              </w:rPr>
              <w:t xml:space="preserve">). </w:t>
            </w:r>
          </w:p>
        </w:tc>
      </w:tr>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Форма промежуточного контроля дисциплины: зачет в 10 семестре.</w:t>
            </w:r>
          </w:p>
        </w:tc>
      </w:tr>
    </w:tbl>
    <w:p w:rsidR="00AA1998" w:rsidRDefault="00AA1998">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b/>
                <w:bCs/>
                <w:sz w:val="20"/>
                <w:szCs w:val="20"/>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bl>
    <w:p w:rsidR="00AA1998" w:rsidRDefault="00AA1998">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b/>
                <w:bCs/>
                <w:sz w:val="20"/>
                <w:szCs w:val="20"/>
              </w:rPr>
              <w:t xml:space="preserve">4.1 Структура и тематический план контактной и самостоятельной работы по </w:t>
            </w:r>
            <w:proofErr w:type="spellStart"/>
            <w:r>
              <w:rPr>
                <w:rFonts w:eastAsia="Times New Roman"/>
                <w:b/>
                <w:bCs/>
                <w:sz w:val="20"/>
                <w:szCs w:val="20"/>
              </w:rPr>
              <w:t>дисциплинe</w:t>
            </w:r>
            <w:proofErr w:type="spellEnd"/>
            <w:r>
              <w:rPr>
                <w:rFonts w:eastAsia="Times New Roman"/>
                <w:b/>
                <w:bCs/>
                <w:sz w:val="20"/>
                <w:szCs w:val="20"/>
              </w:rPr>
              <w:t xml:space="preserve"> (модулю)</w:t>
            </w:r>
          </w:p>
        </w:tc>
      </w:tr>
    </w:tbl>
    <w:p w:rsidR="00AA1998" w:rsidRDefault="00AA1998">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96"/>
        <w:gridCol w:w="5113"/>
        <w:gridCol w:w="464"/>
        <w:gridCol w:w="777"/>
        <w:gridCol w:w="1000"/>
        <w:gridCol w:w="1000"/>
        <w:gridCol w:w="1155"/>
      </w:tblGrid>
      <w:tr w:rsidR="00AA1998" w:rsidTr="00F22C6E">
        <w:trPr>
          <w:tblHeader/>
          <w:jc w:val="center"/>
        </w:trPr>
        <w:tc>
          <w:tcPr>
            <w:tcW w:w="20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1998" w:rsidRDefault="00A23A2C">
            <w:pPr>
              <w:jc w:val="center"/>
              <w:rPr>
                <w:rFonts w:eastAsia="Times New Roman"/>
                <w:sz w:val="20"/>
                <w:szCs w:val="20"/>
              </w:rPr>
            </w:pPr>
            <w:r>
              <w:rPr>
                <w:rFonts w:eastAsia="Times New Roman"/>
                <w:b/>
                <w:bCs/>
                <w:sz w:val="20"/>
                <w:szCs w:val="20"/>
              </w:rPr>
              <w:lastRenderedPageBreak/>
              <w:t>N</w:t>
            </w:r>
          </w:p>
        </w:tc>
        <w:tc>
          <w:tcPr>
            <w:tcW w:w="2581"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1998" w:rsidRDefault="00A23A2C">
            <w:pPr>
              <w:jc w:val="center"/>
              <w:rPr>
                <w:rFonts w:eastAsia="Times New Roman"/>
                <w:sz w:val="20"/>
                <w:szCs w:val="20"/>
              </w:rPr>
            </w:pPr>
            <w:r>
              <w:rPr>
                <w:rFonts w:eastAsia="Times New Roman"/>
                <w:b/>
                <w:bCs/>
                <w:sz w:val="20"/>
                <w:szCs w:val="20"/>
              </w:rPr>
              <w:br/>
              <w:t>Разделы дисциплины /</w:t>
            </w:r>
            <w:r>
              <w:rPr>
                <w:rFonts w:eastAsia="Times New Roman"/>
                <w:b/>
                <w:bCs/>
                <w:sz w:val="20"/>
                <w:szCs w:val="20"/>
              </w:rPr>
              <w:br/>
              <w:t>модуля</w:t>
            </w:r>
          </w:p>
        </w:tc>
        <w:tc>
          <w:tcPr>
            <w:tcW w:w="234"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AA1998" w:rsidRDefault="00A23A2C">
            <w:pPr>
              <w:ind w:left="113" w:right="113"/>
              <w:jc w:val="center"/>
              <w:rPr>
                <w:sz w:val="20"/>
                <w:szCs w:val="20"/>
              </w:rPr>
            </w:pPr>
            <w:r>
              <w:rPr>
                <w:rFonts w:eastAsia="Times New Roman"/>
                <w:b/>
                <w:bCs/>
                <w:sz w:val="20"/>
                <w:szCs w:val="20"/>
              </w:rPr>
              <w:t>Семестр</w:t>
            </w:r>
            <w:r>
              <w:rPr>
                <w:sz w:val="20"/>
                <w:szCs w:val="20"/>
              </w:rPr>
              <w:t xml:space="preserve"> </w:t>
            </w:r>
          </w:p>
        </w:tc>
        <w:tc>
          <w:tcPr>
            <w:tcW w:w="1402" w:type="pct"/>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1998" w:rsidRDefault="00A23A2C">
            <w:pPr>
              <w:jc w:val="center"/>
              <w:rPr>
                <w:rFonts w:eastAsia="Times New Roman"/>
                <w:sz w:val="20"/>
                <w:szCs w:val="20"/>
              </w:rPr>
            </w:pPr>
            <w:r>
              <w:rPr>
                <w:rFonts w:eastAsia="Times New Roman"/>
                <w:b/>
                <w:bCs/>
                <w:sz w:val="20"/>
                <w:szCs w:val="20"/>
              </w:rPr>
              <w:t>Виды и часы</w:t>
            </w:r>
            <w:r>
              <w:rPr>
                <w:rFonts w:eastAsia="Times New Roman"/>
                <w:b/>
                <w:bCs/>
                <w:sz w:val="20"/>
                <w:szCs w:val="20"/>
              </w:rPr>
              <w:br/>
              <w:t>контактной работы,</w:t>
            </w:r>
            <w:r>
              <w:rPr>
                <w:rFonts w:eastAsia="Times New Roman"/>
                <w:b/>
                <w:bCs/>
                <w:sz w:val="20"/>
                <w:szCs w:val="20"/>
              </w:rPr>
              <w:br/>
              <w:t>их трудоемкость</w:t>
            </w:r>
            <w:r>
              <w:rPr>
                <w:rFonts w:eastAsia="Times New Roman"/>
                <w:b/>
                <w:bCs/>
                <w:sz w:val="20"/>
                <w:szCs w:val="20"/>
              </w:rPr>
              <w:br/>
              <w:t>(в часах)</w:t>
            </w:r>
          </w:p>
        </w:tc>
        <w:tc>
          <w:tcPr>
            <w:tcW w:w="583"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AA1998" w:rsidRDefault="00A23A2C">
            <w:pPr>
              <w:ind w:left="113" w:right="113"/>
              <w:jc w:val="center"/>
              <w:rPr>
                <w:sz w:val="20"/>
                <w:szCs w:val="20"/>
              </w:rPr>
            </w:pPr>
            <w:r>
              <w:rPr>
                <w:rFonts w:eastAsia="Times New Roman"/>
                <w:b/>
                <w:bCs/>
                <w:sz w:val="20"/>
                <w:szCs w:val="20"/>
              </w:rPr>
              <w:t>Самостоятельная работа</w:t>
            </w:r>
            <w:r>
              <w:rPr>
                <w:sz w:val="20"/>
                <w:szCs w:val="20"/>
              </w:rPr>
              <w:t xml:space="preserve"> </w:t>
            </w:r>
          </w:p>
        </w:tc>
      </w:tr>
      <w:tr w:rsidR="00AA1998" w:rsidTr="00F22C6E">
        <w:trPr>
          <w:trHeight w:val="1928"/>
          <w:tblHeader/>
          <w:jc w:val="center"/>
        </w:trPr>
        <w:tc>
          <w:tcPr>
            <w:tcW w:w="200" w:type="pct"/>
            <w:vMerge/>
            <w:tcBorders>
              <w:top w:val="outset" w:sz="6" w:space="0" w:color="auto"/>
              <w:left w:val="outset" w:sz="6" w:space="0" w:color="auto"/>
              <w:bottom w:val="outset" w:sz="6" w:space="0" w:color="auto"/>
              <w:right w:val="outset" w:sz="6" w:space="0" w:color="auto"/>
            </w:tcBorders>
            <w:vAlign w:val="center"/>
            <w:hideMark/>
          </w:tcPr>
          <w:p w:rsidR="00AA1998" w:rsidRDefault="00AA1998">
            <w:pPr>
              <w:rPr>
                <w:rFonts w:eastAsia="Times New Roman"/>
                <w:sz w:val="20"/>
                <w:szCs w:val="20"/>
              </w:rPr>
            </w:pPr>
          </w:p>
        </w:tc>
        <w:tc>
          <w:tcPr>
            <w:tcW w:w="2581" w:type="pct"/>
            <w:vMerge/>
            <w:tcBorders>
              <w:top w:val="outset" w:sz="6" w:space="0" w:color="auto"/>
              <w:left w:val="outset" w:sz="6" w:space="0" w:color="auto"/>
              <w:bottom w:val="outset" w:sz="6" w:space="0" w:color="auto"/>
              <w:right w:val="outset" w:sz="6" w:space="0" w:color="auto"/>
            </w:tcBorders>
            <w:vAlign w:val="center"/>
            <w:hideMark/>
          </w:tcPr>
          <w:p w:rsidR="00AA1998" w:rsidRDefault="00AA1998">
            <w:pPr>
              <w:rPr>
                <w:rFonts w:eastAsia="Times New Roman"/>
                <w:sz w:val="20"/>
                <w:szCs w:val="20"/>
              </w:rPr>
            </w:pPr>
          </w:p>
        </w:tc>
        <w:tc>
          <w:tcPr>
            <w:tcW w:w="234" w:type="pct"/>
            <w:vMerge/>
            <w:tcBorders>
              <w:top w:val="outset" w:sz="6" w:space="0" w:color="auto"/>
              <w:left w:val="outset" w:sz="6" w:space="0" w:color="auto"/>
              <w:bottom w:val="outset" w:sz="6" w:space="0" w:color="auto"/>
              <w:right w:val="outset" w:sz="6" w:space="0" w:color="auto"/>
            </w:tcBorders>
            <w:vAlign w:val="center"/>
            <w:hideMark/>
          </w:tcPr>
          <w:p w:rsidR="00AA1998" w:rsidRDefault="00AA1998">
            <w:pPr>
              <w:rPr>
                <w:sz w:val="20"/>
                <w:szCs w:val="20"/>
              </w:rPr>
            </w:pPr>
          </w:p>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AA1998" w:rsidRDefault="00A23A2C">
            <w:pPr>
              <w:ind w:left="113" w:right="113"/>
              <w:jc w:val="center"/>
              <w:rPr>
                <w:sz w:val="20"/>
                <w:szCs w:val="20"/>
              </w:rPr>
            </w:pPr>
            <w:r>
              <w:rPr>
                <w:rFonts w:eastAsia="Times New Roman"/>
                <w:b/>
                <w:bCs/>
                <w:sz w:val="20"/>
                <w:szCs w:val="20"/>
              </w:rPr>
              <w:t>Лекции</w:t>
            </w:r>
            <w:r>
              <w:rPr>
                <w:sz w:val="20"/>
                <w:szCs w:val="20"/>
              </w:rPr>
              <w:t xml:space="preserve"> </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AA1998" w:rsidRDefault="00A23A2C">
            <w:pPr>
              <w:ind w:left="113" w:right="113"/>
              <w:jc w:val="center"/>
              <w:rPr>
                <w:sz w:val="20"/>
                <w:szCs w:val="20"/>
              </w:rPr>
            </w:pPr>
            <w:r>
              <w:rPr>
                <w:rFonts w:eastAsia="Times New Roman"/>
                <w:b/>
                <w:bCs/>
                <w:sz w:val="20"/>
                <w:szCs w:val="20"/>
              </w:rPr>
              <w:t>Практические</w:t>
            </w:r>
            <w:r>
              <w:rPr>
                <w:rFonts w:eastAsia="Times New Roman"/>
                <w:b/>
                <w:bCs/>
                <w:sz w:val="20"/>
                <w:szCs w:val="20"/>
              </w:rPr>
              <w:br/>
              <w:t>занятия</w:t>
            </w:r>
            <w:r>
              <w:rPr>
                <w:sz w:val="20"/>
                <w:szCs w:val="20"/>
              </w:rPr>
              <w:t xml:space="preserve"> </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AA1998" w:rsidRDefault="00A23A2C">
            <w:pPr>
              <w:ind w:left="113" w:right="113"/>
              <w:jc w:val="center"/>
              <w:rPr>
                <w:sz w:val="20"/>
                <w:szCs w:val="20"/>
              </w:rPr>
            </w:pPr>
            <w:r>
              <w:rPr>
                <w:rFonts w:eastAsia="Times New Roman"/>
                <w:b/>
                <w:bCs/>
                <w:sz w:val="20"/>
                <w:szCs w:val="20"/>
              </w:rPr>
              <w:t>Лабораторные</w:t>
            </w:r>
            <w:r>
              <w:rPr>
                <w:rFonts w:eastAsia="Times New Roman"/>
                <w:b/>
                <w:bCs/>
                <w:sz w:val="20"/>
                <w:szCs w:val="20"/>
              </w:rPr>
              <w:br/>
              <w:t>работы</w:t>
            </w:r>
            <w:r>
              <w:rPr>
                <w:sz w:val="20"/>
                <w:szCs w:val="20"/>
              </w:rPr>
              <w:t xml:space="preserve"> </w:t>
            </w:r>
          </w:p>
        </w:tc>
        <w:tc>
          <w:tcPr>
            <w:tcW w:w="583" w:type="pct"/>
            <w:vMerge/>
            <w:tcBorders>
              <w:top w:val="outset" w:sz="6" w:space="0" w:color="auto"/>
              <w:left w:val="outset" w:sz="6" w:space="0" w:color="auto"/>
              <w:bottom w:val="outset" w:sz="6" w:space="0" w:color="auto"/>
              <w:right w:val="outset" w:sz="6" w:space="0" w:color="auto"/>
            </w:tcBorders>
            <w:vAlign w:val="center"/>
            <w:hideMark/>
          </w:tcPr>
          <w:p w:rsidR="00AA1998" w:rsidRDefault="00AA1998">
            <w:pPr>
              <w:rPr>
                <w:sz w:val="20"/>
                <w:szCs w:val="20"/>
              </w:rPr>
            </w:pPr>
          </w:p>
        </w:tc>
      </w:tr>
      <w:tr w:rsidR="00AA1998" w:rsidTr="00F22C6E">
        <w:trPr>
          <w:jc w:val="center"/>
        </w:trPr>
        <w:tc>
          <w:tcPr>
            <w:tcW w:w="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1998" w:rsidRDefault="00A23A2C">
            <w:pPr>
              <w:jc w:val="center"/>
              <w:rPr>
                <w:rFonts w:eastAsia="Times New Roman"/>
                <w:sz w:val="20"/>
                <w:szCs w:val="20"/>
              </w:rPr>
            </w:pPr>
            <w:r>
              <w:rPr>
                <w:rFonts w:eastAsia="Times New Roman"/>
                <w:sz w:val="20"/>
                <w:szCs w:val="20"/>
              </w:rPr>
              <w:t>1.</w:t>
            </w:r>
          </w:p>
        </w:tc>
        <w:tc>
          <w:tcPr>
            <w:tcW w:w="258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1998" w:rsidRDefault="00A23A2C">
            <w:pPr>
              <w:rPr>
                <w:rFonts w:eastAsia="Times New Roman"/>
                <w:sz w:val="20"/>
                <w:szCs w:val="20"/>
              </w:rPr>
            </w:pPr>
            <w:r>
              <w:rPr>
                <w:rFonts w:eastAsia="Times New Roman"/>
                <w:sz w:val="20"/>
                <w:szCs w:val="20"/>
              </w:rPr>
              <w:t>Тема 1. Введение. Школьный химический эксперимент</w:t>
            </w:r>
          </w:p>
        </w:tc>
        <w:tc>
          <w:tcPr>
            <w:tcW w:w="2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1998" w:rsidRDefault="00F22C6E">
            <w:pPr>
              <w:jc w:val="center"/>
              <w:rPr>
                <w:rFonts w:eastAsia="Times New Roman"/>
                <w:sz w:val="20"/>
                <w:szCs w:val="20"/>
              </w:rPr>
            </w:pPr>
            <w:r>
              <w:rPr>
                <w:rFonts w:eastAsia="Times New Roman"/>
                <w:sz w:val="20"/>
                <w:szCs w:val="20"/>
              </w:rPr>
              <w:t>10</w:t>
            </w:r>
          </w:p>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1998" w:rsidRDefault="00A23A2C">
            <w:pPr>
              <w:jc w:val="center"/>
              <w:rPr>
                <w:rFonts w:eastAsia="Times New Roman"/>
                <w:sz w:val="20"/>
                <w:szCs w:val="20"/>
              </w:rPr>
            </w:pPr>
            <w:r>
              <w:rPr>
                <w:rFonts w:eastAsia="Times New Roman"/>
                <w:sz w:val="20"/>
                <w:szCs w:val="20"/>
              </w:rPr>
              <w:t>2</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1998" w:rsidRDefault="00A23A2C">
            <w:pPr>
              <w:jc w:val="center"/>
              <w:rPr>
                <w:rFonts w:eastAsia="Times New Roman"/>
                <w:sz w:val="20"/>
                <w:szCs w:val="20"/>
              </w:rPr>
            </w:pPr>
            <w:r>
              <w:rPr>
                <w:rFonts w:eastAsia="Times New Roman"/>
                <w:sz w:val="20"/>
                <w:szCs w:val="20"/>
              </w:rPr>
              <w:t>2</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1998" w:rsidRDefault="00A23A2C">
            <w:pPr>
              <w:jc w:val="center"/>
              <w:rPr>
                <w:rFonts w:eastAsia="Times New Roman"/>
                <w:sz w:val="20"/>
                <w:szCs w:val="20"/>
              </w:rPr>
            </w:pPr>
            <w:r>
              <w:rPr>
                <w:rFonts w:eastAsia="Times New Roman"/>
                <w:sz w:val="20"/>
                <w:szCs w:val="20"/>
              </w:rPr>
              <w:t>0</w:t>
            </w:r>
          </w:p>
        </w:tc>
        <w:tc>
          <w:tcPr>
            <w:tcW w:w="5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1998" w:rsidRDefault="00F22C6E">
            <w:pPr>
              <w:jc w:val="center"/>
              <w:rPr>
                <w:rFonts w:eastAsia="Times New Roman"/>
                <w:sz w:val="20"/>
                <w:szCs w:val="20"/>
              </w:rPr>
            </w:pPr>
            <w:r>
              <w:rPr>
                <w:rFonts w:eastAsia="Times New Roman"/>
                <w:sz w:val="20"/>
                <w:szCs w:val="20"/>
              </w:rPr>
              <w:t>12</w:t>
            </w:r>
          </w:p>
        </w:tc>
      </w:tr>
      <w:tr w:rsidR="00F22C6E" w:rsidTr="00F22C6E">
        <w:trPr>
          <w:jc w:val="center"/>
        </w:trPr>
        <w:tc>
          <w:tcPr>
            <w:tcW w:w="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22C6E" w:rsidRDefault="00F22C6E">
            <w:pPr>
              <w:jc w:val="center"/>
              <w:rPr>
                <w:rFonts w:eastAsia="Times New Roman"/>
                <w:sz w:val="20"/>
                <w:szCs w:val="20"/>
              </w:rPr>
            </w:pPr>
            <w:r>
              <w:rPr>
                <w:rFonts w:eastAsia="Times New Roman"/>
                <w:sz w:val="20"/>
                <w:szCs w:val="20"/>
              </w:rPr>
              <w:t>2.</w:t>
            </w:r>
          </w:p>
        </w:tc>
        <w:tc>
          <w:tcPr>
            <w:tcW w:w="258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22C6E" w:rsidRDefault="00F22C6E" w:rsidP="00504FCD">
            <w:pPr>
              <w:rPr>
                <w:rFonts w:eastAsia="Times New Roman"/>
                <w:sz w:val="20"/>
                <w:szCs w:val="20"/>
              </w:rPr>
            </w:pPr>
            <w:r>
              <w:rPr>
                <w:rFonts w:eastAsia="Times New Roman"/>
                <w:sz w:val="20"/>
                <w:szCs w:val="20"/>
              </w:rPr>
              <w:t xml:space="preserve">Тема 2. Постановка практических работ по </w:t>
            </w:r>
            <w:r w:rsidR="00504FCD">
              <w:rPr>
                <w:rFonts w:eastAsia="Times New Roman"/>
                <w:sz w:val="20"/>
                <w:szCs w:val="20"/>
              </w:rPr>
              <w:t>общей химии</w:t>
            </w:r>
          </w:p>
        </w:tc>
        <w:tc>
          <w:tcPr>
            <w:tcW w:w="2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22C6E" w:rsidRDefault="00F22C6E" w:rsidP="00F22C6E">
            <w:pPr>
              <w:jc w:val="center"/>
            </w:pPr>
            <w:r w:rsidRPr="001A12C1">
              <w:rPr>
                <w:rFonts w:eastAsia="Times New Roman"/>
                <w:sz w:val="20"/>
                <w:szCs w:val="20"/>
              </w:rPr>
              <w:t>10</w:t>
            </w:r>
          </w:p>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22C6E" w:rsidRDefault="00F22C6E">
            <w:pPr>
              <w:jc w:val="center"/>
              <w:rPr>
                <w:rFonts w:eastAsia="Times New Roman"/>
                <w:sz w:val="20"/>
                <w:szCs w:val="20"/>
              </w:rPr>
            </w:pPr>
            <w:r>
              <w:rPr>
                <w:rFonts w:eastAsia="Times New Roman"/>
                <w:sz w:val="20"/>
                <w:szCs w:val="20"/>
              </w:rPr>
              <w:t>2</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22C6E" w:rsidRDefault="00F22C6E">
            <w:pPr>
              <w:jc w:val="center"/>
              <w:rPr>
                <w:rFonts w:eastAsia="Times New Roman"/>
                <w:sz w:val="20"/>
                <w:szCs w:val="20"/>
              </w:rPr>
            </w:pPr>
            <w:r>
              <w:rPr>
                <w:rFonts w:eastAsia="Times New Roman"/>
                <w:sz w:val="20"/>
                <w:szCs w:val="20"/>
              </w:rPr>
              <w:t>2</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22C6E" w:rsidRDefault="00F22C6E">
            <w:pPr>
              <w:jc w:val="center"/>
              <w:rPr>
                <w:rFonts w:eastAsia="Times New Roman"/>
                <w:sz w:val="20"/>
                <w:szCs w:val="20"/>
              </w:rPr>
            </w:pPr>
            <w:r>
              <w:rPr>
                <w:rFonts w:eastAsia="Times New Roman"/>
                <w:sz w:val="20"/>
                <w:szCs w:val="20"/>
              </w:rPr>
              <w:t>4</w:t>
            </w:r>
          </w:p>
        </w:tc>
        <w:tc>
          <w:tcPr>
            <w:tcW w:w="5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22C6E" w:rsidRDefault="00F22C6E">
            <w:pPr>
              <w:jc w:val="center"/>
              <w:rPr>
                <w:rFonts w:eastAsia="Times New Roman"/>
                <w:sz w:val="20"/>
                <w:szCs w:val="20"/>
              </w:rPr>
            </w:pPr>
            <w:r>
              <w:rPr>
                <w:rFonts w:eastAsia="Times New Roman"/>
                <w:sz w:val="20"/>
                <w:szCs w:val="20"/>
              </w:rPr>
              <w:t>12</w:t>
            </w:r>
          </w:p>
        </w:tc>
      </w:tr>
      <w:tr w:rsidR="00F22C6E" w:rsidTr="00F22C6E">
        <w:trPr>
          <w:jc w:val="center"/>
        </w:trPr>
        <w:tc>
          <w:tcPr>
            <w:tcW w:w="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22C6E" w:rsidRDefault="00F22C6E">
            <w:pPr>
              <w:jc w:val="center"/>
              <w:rPr>
                <w:rFonts w:eastAsia="Times New Roman"/>
                <w:sz w:val="20"/>
                <w:szCs w:val="20"/>
              </w:rPr>
            </w:pPr>
            <w:r>
              <w:rPr>
                <w:rFonts w:eastAsia="Times New Roman"/>
                <w:sz w:val="20"/>
                <w:szCs w:val="20"/>
              </w:rPr>
              <w:t>3.</w:t>
            </w:r>
          </w:p>
        </w:tc>
        <w:tc>
          <w:tcPr>
            <w:tcW w:w="258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22C6E" w:rsidRDefault="00F22C6E" w:rsidP="00504FCD">
            <w:pPr>
              <w:rPr>
                <w:rFonts w:eastAsia="Times New Roman"/>
                <w:sz w:val="20"/>
                <w:szCs w:val="20"/>
              </w:rPr>
            </w:pPr>
            <w:r>
              <w:rPr>
                <w:rFonts w:eastAsia="Times New Roman"/>
                <w:sz w:val="20"/>
                <w:szCs w:val="20"/>
              </w:rPr>
              <w:t xml:space="preserve">Тема 3. </w:t>
            </w:r>
            <w:r w:rsidR="00504FCD">
              <w:rPr>
                <w:rFonts w:eastAsia="Times New Roman"/>
                <w:sz w:val="20"/>
                <w:szCs w:val="20"/>
              </w:rPr>
              <w:t>Свойства основных классов неорганических веществ</w:t>
            </w:r>
          </w:p>
        </w:tc>
        <w:tc>
          <w:tcPr>
            <w:tcW w:w="2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22C6E" w:rsidRDefault="00F22C6E" w:rsidP="00F22C6E">
            <w:pPr>
              <w:jc w:val="center"/>
            </w:pPr>
            <w:r w:rsidRPr="001A12C1">
              <w:rPr>
                <w:rFonts w:eastAsia="Times New Roman"/>
                <w:sz w:val="20"/>
                <w:szCs w:val="20"/>
              </w:rPr>
              <w:t>10</w:t>
            </w:r>
          </w:p>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22C6E" w:rsidRDefault="00F22C6E">
            <w:pPr>
              <w:jc w:val="center"/>
              <w:rPr>
                <w:rFonts w:eastAsia="Times New Roman"/>
                <w:sz w:val="20"/>
                <w:szCs w:val="20"/>
              </w:rPr>
            </w:pPr>
            <w:r>
              <w:rPr>
                <w:rFonts w:eastAsia="Times New Roman"/>
                <w:sz w:val="20"/>
                <w:szCs w:val="20"/>
              </w:rPr>
              <w:t>2</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22C6E" w:rsidRDefault="00F22C6E">
            <w:pPr>
              <w:jc w:val="center"/>
              <w:rPr>
                <w:rFonts w:eastAsia="Times New Roman"/>
                <w:sz w:val="20"/>
                <w:szCs w:val="20"/>
              </w:rPr>
            </w:pPr>
            <w:r>
              <w:rPr>
                <w:rFonts w:eastAsia="Times New Roman"/>
                <w:sz w:val="20"/>
                <w:szCs w:val="20"/>
              </w:rPr>
              <w:t>2</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22C6E" w:rsidRDefault="00CA4EC6">
            <w:pPr>
              <w:jc w:val="center"/>
              <w:rPr>
                <w:rFonts w:eastAsia="Times New Roman"/>
                <w:sz w:val="20"/>
                <w:szCs w:val="20"/>
              </w:rPr>
            </w:pPr>
            <w:r>
              <w:rPr>
                <w:rFonts w:eastAsia="Times New Roman"/>
                <w:sz w:val="20"/>
                <w:szCs w:val="20"/>
              </w:rPr>
              <w:t>8</w:t>
            </w:r>
          </w:p>
        </w:tc>
        <w:tc>
          <w:tcPr>
            <w:tcW w:w="5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22C6E" w:rsidRDefault="00F22C6E">
            <w:pPr>
              <w:jc w:val="center"/>
              <w:rPr>
                <w:rFonts w:eastAsia="Times New Roman"/>
                <w:sz w:val="20"/>
                <w:szCs w:val="20"/>
              </w:rPr>
            </w:pPr>
            <w:r>
              <w:rPr>
                <w:rFonts w:eastAsia="Times New Roman"/>
                <w:sz w:val="20"/>
                <w:szCs w:val="20"/>
              </w:rPr>
              <w:t>12</w:t>
            </w:r>
          </w:p>
        </w:tc>
      </w:tr>
      <w:tr w:rsidR="00F22C6E" w:rsidTr="00F22C6E">
        <w:trPr>
          <w:jc w:val="center"/>
        </w:trPr>
        <w:tc>
          <w:tcPr>
            <w:tcW w:w="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22C6E" w:rsidRDefault="00F22C6E">
            <w:pPr>
              <w:jc w:val="center"/>
              <w:rPr>
                <w:rFonts w:eastAsia="Times New Roman"/>
                <w:sz w:val="20"/>
                <w:szCs w:val="20"/>
              </w:rPr>
            </w:pPr>
            <w:r>
              <w:rPr>
                <w:rFonts w:eastAsia="Times New Roman"/>
                <w:sz w:val="20"/>
                <w:szCs w:val="20"/>
              </w:rPr>
              <w:t>4.</w:t>
            </w:r>
          </w:p>
        </w:tc>
        <w:tc>
          <w:tcPr>
            <w:tcW w:w="258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22C6E" w:rsidRDefault="000E265B">
            <w:pPr>
              <w:rPr>
                <w:rFonts w:eastAsia="Times New Roman"/>
                <w:sz w:val="20"/>
                <w:szCs w:val="20"/>
              </w:rPr>
            </w:pPr>
            <w:r>
              <w:rPr>
                <w:rFonts w:eastAsia="Times New Roman"/>
                <w:sz w:val="20"/>
                <w:szCs w:val="20"/>
              </w:rPr>
              <w:t>Тема 4. Углеводороды и галогенпроизводные углеводородов</w:t>
            </w:r>
          </w:p>
        </w:tc>
        <w:tc>
          <w:tcPr>
            <w:tcW w:w="2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22C6E" w:rsidRDefault="00F22C6E" w:rsidP="00F22C6E">
            <w:pPr>
              <w:jc w:val="center"/>
            </w:pPr>
            <w:r w:rsidRPr="001A12C1">
              <w:rPr>
                <w:rFonts w:eastAsia="Times New Roman"/>
                <w:sz w:val="20"/>
                <w:szCs w:val="20"/>
              </w:rPr>
              <w:t>10</w:t>
            </w:r>
          </w:p>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22C6E" w:rsidRDefault="00F22C6E">
            <w:pPr>
              <w:jc w:val="center"/>
              <w:rPr>
                <w:rFonts w:eastAsia="Times New Roman"/>
                <w:sz w:val="20"/>
                <w:szCs w:val="20"/>
              </w:rPr>
            </w:pPr>
            <w:r>
              <w:rPr>
                <w:rFonts w:eastAsia="Times New Roman"/>
                <w:sz w:val="20"/>
                <w:szCs w:val="20"/>
              </w:rPr>
              <w:t>2</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22C6E" w:rsidRDefault="00F22C6E">
            <w:pPr>
              <w:jc w:val="center"/>
              <w:rPr>
                <w:rFonts w:eastAsia="Times New Roman"/>
                <w:sz w:val="20"/>
                <w:szCs w:val="20"/>
              </w:rPr>
            </w:pPr>
            <w:r>
              <w:rPr>
                <w:rFonts w:eastAsia="Times New Roman"/>
                <w:sz w:val="20"/>
                <w:szCs w:val="20"/>
              </w:rPr>
              <w:t>2</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22C6E" w:rsidRDefault="00F22C6E">
            <w:pPr>
              <w:jc w:val="center"/>
              <w:rPr>
                <w:rFonts w:eastAsia="Times New Roman"/>
                <w:sz w:val="20"/>
                <w:szCs w:val="20"/>
              </w:rPr>
            </w:pPr>
            <w:r>
              <w:rPr>
                <w:rFonts w:eastAsia="Times New Roman"/>
                <w:sz w:val="20"/>
                <w:szCs w:val="20"/>
              </w:rPr>
              <w:t>4</w:t>
            </w:r>
          </w:p>
        </w:tc>
        <w:tc>
          <w:tcPr>
            <w:tcW w:w="5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22C6E" w:rsidRDefault="00F22C6E">
            <w:pPr>
              <w:jc w:val="center"/>
              <w:rPr>
                <w:rFonts w:eastAsia="Times New Roman"/>
                <w:sz w:val="20"/>
                <w:szCs w:val="20"/>
              </w:rPr>
            </w:pPr>
            <w:r>
              <w:rPr>
                <w:rFonts w:eastAsia="Times New Roman"/>
                <w:sz w:val="20"/>
                <w:szCs w:val="20"/>
              </w:rPr>
              <w:t>12</w:t>
            </w:r>
          </w:p>
        </w:tc>
      </w:tr>
      <w:tr w:rsidR="00F22C6E" w:rsidTr="00F22C6E">
        <w:trPr>
          <w:jc w:val="center"/>
        </w:trPr>
        <w:tc>
          <w:tcPr>
            <w:tcW w:w="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22C6E" w:rsidRDefault="00F22C6E">
            <w:pPr>
              <w:jc w:val="center"/>
              <w:rPr>
                <w:rFonts w:eastAsia="Times New Roman"/>
                <w:sz w:val="20"/>
                <w:szCs w:val="20"/>
              </w:rPr>
            </w:pPr>
            <w:r>
              <w:rPr>
                <w:rFonts w:eastAsia="Times New Roman"/>
                <w:sz w:val="20"/>
                <w:szCs w:val="20"/>
              </w:rPr>
              <w:t>5.</w:t>
            </w:r>
          </w:p>
        </w:tc>
        <w:tc>
          <w:tcPr>
            <w:tcW w:w="258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22C6E" w:rsidRDefault="000E265B">
            <w:pPr>
              <w:rPr>
                <w:rFonts w:eastAsia="Times New Roman"/>
                <w:sz w:val="20"/>
                <w:szCs w:val="20"/>
              </w:rPr>
            </w:pPr>
            <w:r>
              <w:rPr>
                <w:rFonts w:eastAsia="Times New Roman"/>
                <w:sz w:val="20"/>
                <w:szCs w:val="20"/>
              </w:rPr>
              <w:t xml:space="preserve">Тема 5. </w:t>
            </w:r>
            <w:r w:rsidRPr="000E265B">
              <w:rPr>
                <w:rFonts w:eastAsia="Times New Roman"/>
                <w:sz w:val="20"/>
                <w:szCs w:val="20"/>
              </w:rPr>
              <w:t>Кислородсод</w:t>
            </w:r>
            <w:r>
              <w:rPr>
                <w:rFonts w:eastAsia="Times New Roman"/>
                <w:sz w:val="20"/>
                <w:szCs w:val="20"/>
              </w:rPr>
              <w:t>ержащие и азотсодержащие органические соединения</w:t>
            </w:r>
          </w:p>
        </w:tc>
        <w:tc>
          <w:tcPr>
            <w:tcW w:w="2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22C6E" w:rsidRDefault="00F22C6E" w:rsidP="00F22C6E">
            <w:pPr>
              <w:jc w:val="center"/>
            </w:pPr>
            <w:r w:rsidRPr="001A12C1">
              <w:rPr>
                <w:rFonts w:eastAsia="Times New Roman"/>
                <w:sz w:val="20"/>
                <w:szCs w:val="20"/>
              </w:rPr>
              <w:t>10</w:t>
            </w:r>
          </w:p>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22C6E" w:rsidRDefault="00F22C6E">
            <w:pPr>
              <w:jc w:val="center"/>
              <w:rPr>
                <w:rFonts w:eastAsia="Times New Roman"/>
                <w:sz w:val="20"/>
                <w:szCs w:val="20"/>
              </w:rPr>
            </w:pPr>
            <w:r>
              <w:rPr>
                <w:rFonts w:eastAsia="Times New Roman"/>
                <w:sz w:val="20"/>
                <w:szCs w:val="20"/>
              </w:rPr>
              <w:t>4</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22C6E" w:rsidRDefault="00F22C6E">
            <w:pPr>
              <w:jc w:val="center"/>
              <w:rPr>
                <w:rFonts w:eastAsia="Times New Roman"/>
                <w:sz w:val="20"/>
                <w:szCs w:val="20"/>
              </w:rPr>
            </w:pPr>
            <w:r>
              <w:rPr>
                <w:rFonts w:eastAsia="Times New Roman"/>
                <w:sz w:val="20"/>
                <w:szCs w:val="20"/>
              </w:rPr>
              <w:t>4</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22C6E" w:rsidRDefault="00F22C6E">
            <w:pPr>
              <w:jc w:val="center"/>
              <w:rPr>
                <w:rFonts w:eastAsia="Times New Roman"/>
                <w:sz w:val="20"/>
                <w:szCs w:val="20"/>
              </w:rPr>
            </w:pPr>
            <w:r>
              <w:rPr>
                <w:rFonts w:eastAsia="Times New Roman"/>
                <w:sz w:val="20"/>
                <w:szCs w:val="20"/>
              </w:rPr>
              <w:t>8</w:t>
            </w:r>
          </w:p>
        </w:tc>
        <w:tc>
          <w:tcPr>
            <w:tcW w:w="5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22C6E" w:rsidRDefault="00F22C6E">
            <w:pPr>
              <w:jc w:val="center"/>
              <w:rPr>
                <w:rFonts w:eastAsia="Times New Roman"/>
                <w:sz w:val="20"/>
                <w:szCs w:val="20"/>
              </w:rPr>
            </w:pPr>
            <w:r>
              <w:rPr>
                <w:rFonts w:eastAsia="Times New Roman"/>
                <w:sz w:val="20"/>
                <w:szCs w:val="20"/>
              </w:rPr>
              <w:t>12</w:t>
            </w:r>
          </w:p>
        </w:tc>
      </w:tr>
      <w:tr w:rsidR="00AA1998" w:rsidTr="00F22C6E">
        <w:trPr>
          <w:jc w:val="center"/>
        </w:trPr>
        <w:tc>
          <w:tcPr>
            <w:tcW w:w="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1998" w:rsidRDefault="00A23A2C">
            <w:pPr>
              <w:rPr>
                <w:rFonts w:eastAsia="Times New Roman"/>
                <w:sz w:val="20"/>
                <w:szCs w:val="20"/>
              </w:rPr>
            </w:pPr>
            <w:r>
              <w:rPr>
                <w:rFonts w:eastAsia="Times New Roman"/>
                <w:sz w:val="20"/>
                <w:szCs w:val="20"/>
              </w:rPr>
              <w:t> </w:t>
            </w:r>
          </w:p>
        </w:tc>
        <w:tc>
          <w:tcPr>
            <w:tcW w:w="258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1998" w:rsidRDefault="00A23A2C">
            <w:pPr>
              <w:rPr>
                <w:rFonts w:eastAsia="Times New Roman"/>
                <w:sz w:val="20"/>
                <w:szCs w:val="20"/>
              </w:rPr>
            </w:pPr>
            <w:r>
              <w:rPr>
                <w:rFonts w:eastAsia="Times New Roman"/>
                <w:sz w:val="20"/>
                <w:szCs w:val="20"/>
              </w:rPr>
              <w:t>Итого</w:t>
            </w:r>
            <w:r w:rsidR="00F22C6E">
              <w:rPr>
                <w:rFonts w:eastAsia="Times New Roman"/>
                <w:sz w:val="20"/>
                <w:szCs w:val="20"/>
              </w:rPr>
              <w:t xml:space="preserve">: </w:t>
            </w:r>
            <w:r w:rsidR="00483972">
              <w:rPr>
                <w:rFonts w:eastAsia="Times New Roman"/>
                <w:sz w:val="20"/>
                <w:szCs w:val="20"/>
              </w:rPr>
              <w:t>108</w:t>
            </w:r>
          </w:p>
        </w:tc>
        <w:tc>
          <w:tcPr>
            <w:tcW w:w="2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1998" w:rsidRDefault="00A23A2C">
            <w:pPr>
              <w:rPr>
                <w:rFonts w:eastAsia="Times New Roman"/>
                <w:sz w:val="20"/>
                <w:szCs w:val="20"/>
              </w:rPr>
            </w:pPr>
            <w:r>
              <w:rPr>
                <w:rFonts w:eastAsia="Times New Roman"/>
                <w:sz w:val="20"/>
                <w:szCs w:val="20"/>
              </w:rPr>
              <w:t> </w:t>
            </w:r>
          </w:p>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1998" w:rsidRDefault="00A23A2C">
            <w:pPr>
              <w:jc w:val="center"/>
              <w:rPr>
                <w:rFonts w:eastAsia="Times New Roman"/>
                <w:sz w:val="20"/>
                <w:szCs w:val="20"/>
              </w:rPr>
            </w:pPr>
            <w:r>
              <w:rPr>
                <w:rFonts w:eastAsia="Times New Roman"/>
                <w:sz w:val="20"/>
                <w:szCs w:val="20"/>
              </w:rPr>
              <w:t>12</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1998" w:rsidRDefault="00A23A2C">
            <w:pPr>
              <w:jc w:val="center"/>
              <w:rPr>
                <w:rFonts w:eastAsia="Times New Roman"/>
                <w:sz w:val="20"/>
                <w:szCs w:val="20"/>
              </w:rPr>
            </w:pPr>
            <w:r>
              <w:rPr>
                <w:rFonts w:eastAsia="Times New Roman"/>
                <w:sz w:val="20"/>
                <w:szCs w:val="20"/>
              </w:rPr>
              <w:t>12</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1998" w:rsidRDefault="00A23A2C">
            <w:pPr>
              <w:jc w:val="center"/>
              <w:rPr>
                <w:rFonts w:eastAsia="Times New Roman"/>
                <w:sz w:val="20"/>
                <w:szCs w:val="20"/>
              </w:rPr>
            </w:pPr>
            <w:r>
              <w:rPr>
                <w:rFonts w:eastAsia="Times New Roman"/>
                <w:sz w:val="20"/>
                <w:szCs w:val="20"/>
              </w:rPr>
              <w:t>24</w:t>
            </w:r>
          </w:p>
        </w:tc>
        <w:tc>
          <w:tcPr>
            <w:tcW w:w="5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1998" w:rsidRDefault="00F22C6E">
            <w:pPr>
              <w:jc w:val="center"/>
              <w:rPr>
                <w:rFonts w:eastAsia="Times New Roman"/>
                <w:sz w:val="20"/>
                <w:szCs w:val="20"/>
              </w:rPr>
            </w:pPr>
            <w:r>
              <w:rPr>
                <w:rFonts w:eastAsia="Times New Roman"/>
                <w:sz w:val="20"/>
                <w:szCs w:val="20"/>
              </w:rPr>
              <w:t>60</w:t>
            </w:r>
          </w:p>
        </w:tc>
      </w:tr>
    </w:tbl>
    <w:p w:rsidR="00AA1998" w:rsidRDefault="00AA1998">
      <w:pPr>
        <w:ind w:firstLine="525"/>
        <w:rPr>
          <w:rFonts w:eastAsia="Times New Roman"/>
          <w:vanish/>
          <w:sz w:val="20"/>
          <w:szCs w:val="20"/>
        </w:rPr>
      </w:pPr>
    </w:p>
    <w:tbl>
      <w:tblPr>
        <w:tblW w:w="5000" w:type="pct"/>
        <w:jc w:val="center"/>
        <w:tblCellSpacing w:w="15" w:type="dxa"/>
        <w:tblLook w:val="04A0" w:firstRow="1" w:lastRow="0" w:firstColumn="1" w:lastColumn="0" w:noHBand="0" w:noVBand="1"/>
      </w:tblPr>
      <w:tblGrid>
        <w:gridCol w:w="9921"/>
      </w:tblGrid>
      <w:tr w:rsidR="00AA1998">
        <w:trPr>
          <w:tblCellSpacing w:w="15" w:type="dxa"/>
          <w:jc w:val="center"/>
        </w:trPr>
        <w:tc>
          <w:tcPr>
            <w:tcW w:w="4970" w:type="pct"/>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b/>
                <w:bCs/>
                <w:sz w:val="20"/>
                <w:szCs w:val="20"/>
              </w:rPr>
              <w:t>4.2 Содержание дисциплины (модуля)</w:t>
            </w:r>
          </w:p>
        </w:tc>
      </w:tr>
      <w:tr w:rsidR="00AA1998">
        <w:trPr>
          <w:tblCellSpacing w:w="15" w:type="dxa"/>
          <w:jc w:val="center"/>
        </w:trPr>
        <w:tc>
          <w:tcPr>
            <w:tcW w:w="4970" w:type="pct"/>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b/>
                <w:bCs/>
                <w:sz w:val="20"/>
                <w:szCs w:val="20"/>
              </w:rPr>
              <w:t>Тема 1. Введение. Школьный химический эксперимент</w:t>
            </w:r>
          </w:p>
        </w:tc>
      </w:tr>
      <w:tr w:rsidR="00AA1998">
        <w:trPr>
          <w:tblCellSpacing w:w="15" w:type="dxa"/>
          <w:jc w:val="center"/>
        </w:trPr>
        <w:tc>
          <w:tcPr>
            <w:tcW w:w="4970" w:type="pct"/>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 xml:space="preserve">Техника и методика школьного химического эксперимента как основа профессиональной подготовки учителя химии. Отличие школьного химического эксперимента от научного. Формы школьного химического эксперимента. Вопросы охраны труда и техники безопасности в химическом кабинете. Требования к оборудованию кабинета химии. </w:t>
            </w:r>
            <w:r w:rsidR="00D11E98">
              <w:rPr>
                <w:rFonts w:eastAsia="Times New Roman"/>
                <w:sz w:val="20"/>
                <w:szCs w:val="20"/>
              </w:rPr>
              <w:t>Лабораторная посуда, приборы, вспомогательное оборудование.</w:t>
            </w:r>
          </w:p>
        </w:tc>
      </w:tr>
      <w:tr w:rsidR="00AA1998">
        <w:trPr>
          <w:tblCellSpacing w:w="15" w:type="dxa"/>
          <w:jc w:val="center"/>
        </w:trPr>
        <w:tc>
          <w:tcPr>
            <w:tcW w:w="4970" w:type="pct"/>
            <w:tcMar>
              <w:top w:w="15" w:type="dxa"/>
              <w:left w:w="15" w:type="dxa"/>
              <w:bottom w:w="15" w:type="dxa"/>
              <w:right w:w="15" w:type="dxa"/>
            </w:tcMar>
            <w:vAlign w:val="center"/>
            <w:hideMark/>
          </w:tcPr>
          <w:p w:rsidR="00AA1998" w:rsidRPr="000E265B" w:rsidRDefault="00A23A2C">
            <w:pPr>
              <w:ind w:firstLine="525"/>
              <w:jc w:val="both"/>
              <w:rPr>
                <w:rFonts w:eastAsia="Times New Roman"/>
                <w:sz w:val="20"/>
                <w:szCs w:val="20"/>
              </w:rPr>
            </w:pPr>
            <w:r w:rsidRPr="000E265B">
              <w:rPr>
                <w:rFonts w:eastAsia="Times New Roman"/>
                <w:b/>
                <w:bCs/>
                <w:sz w:val="20"/>
                <w:szCs w:val="20"/>
              </w:rPr>
              <w:t>Тема 2. Постановка практичес</w:t>
            </w:r>
            <w:r w:rsidR="00D11E98" w:rsidRPr="000E265B">
              <w:rPr>
                <w:rFonts w:eastAsia="Times New Roman"/>
                <w:b/>
                <w:bCs/>
                <w:sz w:val="20"/>
                <w:szCs w:val="20"/>
              </w:rPr>
              <w:t>ких работ по общей химии</w:t>
            </w:r>
          </w:p>
        </w:tc>
      </w:tr>
      <w:tr w:rsidR="00AA1998">
        <w:trPr>
          <w:tblCellSpacing w:w="15" w:type="dxa"/>
          <w:jc w:val="center"/>
        </w:trPr>
        <w:tc>
          <w:tcPr>
            <w:tcW w:w="4970" w:type="pct"/>
            <w:tcMar>
              <w:top w:w="15" w:type="dxa"/>
              <w:left w:w="15" w:type="dxa"/>
              <w:bottom w:w="15" w:type="dxa"/>
              <w:right w:w="15" w:type="dxa"/>
            </w:tcMar>
            <w:vAlign w:val="center"/>
            <w:hideMark/>
          </w:tcPr>
          <w:p w:rsidR="00AA1998" w:rsidRPr="000E265B" w:rsidRDefault="00504FCD">
            <w:pPr>
              <w:ind w:firstLine="525"/>
              <w:jc w:val="both"/>
              <w:rPr>
                <w:rFonts w:eastAsia="Times New Roman"/>
                <w:sz w:val="20"/>
                <w:szCs w:val="20"/>
              </w:rPr>
            </w:pPr>
            <w:r w:rsidRPr="000E265B">
              <w:rPr>
                <w:rFonts w:eastAsia="Times New Roman"/>
                <w:sz w:val="20"/>
                <w:szCs w:val="20"/>
              </w:rPr>
              <w:t>Первоначальные понятия в химии: физические и химические свойства веществ; вещества и смеси; физические и химические явления.</w:t>
            </w:r>
            <w:r w:rsidR="00D11E98" w:rsidRPr="000E265B">
              <w:rPr>
                <w:rFonts w:eastAsia="Times New Roman"/>
                <w:sz w:val="20"/>
                <w:szCs w:val="20"/>
              </w:rPr>
              <w:t xml:space="preserve"> </w:t>
            </w:r>
            <w:r w:rsidRPr="000E265B">
              <w:rPr>
                <w:rFonts w:eastAsia="Times New Roman"/>
                <w:sz w:val="20"/>
                <w:szCs w:val="20"/>
              </w:rPr>
              <w:t>Химический эксперимент по темам «Типы химических реакций»</w:t>
            </w:r>
            <w:r w:rsidR="00D11E98" w:rsidRPr="000E265B">
              <w:rPr>
                <w:rFonts w:eastAsia="Times New Roman"/>
                <w:sz w:val="20"/>
                <w:szCs w:val="20"/>
              </w:rPr>
              <w:t xml:space="preserve"> </w:t>
            </w:r>
            <w:r w:rsidRPr="000E265B">
              <w:rPr>
                <w:rFonts w:eastAsia="Times New Roman"/>
                <w:sz w:val="20"/>
                <w:szCs w:val="20"/>
              </w:rPr>
              <w:t>«</w:t>
            </w:r>
            <w:r w:rsidR="00D11E98" w:rsidRPr="000E265B">
              <w:rPr>
                <w:rFonts w:eastAsia="Times New Roman"/>
                <w:sz w:val="20"/>
                <w:szCs w:val="20"/>
              </w:rPr>
              <w:t>Количественные законы в химии</w:t>
            </w:r>
            <w:r w:rsidRPr="000E265B">
              <w:rPr>
                <w:rFonts w:eastAsia="Times New Roman"/>
                <w:sz w:val="20"/>
                <w:szCs w:val="20"/>
              </w:rPr>
              <w:t>».</w:t>
            </w:r>
          </w:p>
          <w:p w:rsidR="008C4556" w:rsidRPr="000E265B" w:rsidRDefault="008C4556">
            <w:pPr>
              <w:ind w:firstLine="525"/>
              <w:jc w:val="both"/>
              <w:rPr>
                <w:rFonts w:eastAsia="Times New Roman"/>
                <w:sz w:val="20"/>
                <w:szCs w:val="20"/>
              </w:rPr>
            </w:pPr>
            <w:r w:rsidRPr="000E265B">
              <w:rPr>
                <w:rFonts w:eastAsia="Times New Roman"/>
                <w:b/>
                <w:sz w:val="20"/>
                <w:szCs w:val="20"/>
              </w:rPr>
              <w:t>Тема 3.</w:t>
            </w:r>
            <w:r w:rsidRPr="000E265B">
              <w:rPr>
                <w:rFonts w:eastAsia="Times New Roman"/>
                <w:sz w:val="20"/>
                <w:szCs w:val="20"/>
              </w:rPr>
              <w:t xml:space="preserve"> Свойства основных классов неорганических веществ.</w:t>
            </w:r>
          </w:p>
          <w:p w:rsidR="008C4556" w:rsidRDefault="008C4556">
            <w:pPr>
              <w:ind w:firstLine="525"/>
              <w:jc w:val="both"/>
              <w:rPr>
                <w:rFonts w:eastAsia="Times New Roman"/>
                <w:sz w:val="20"/>
                <w:szCs w:val="20"/>
              </w:rPr>
            </w:pPr>
            <w:r w:rsidRPr="000E265B">
              <w:rPr>
                <w:rFonts w:eastAsia="Times New Roman"/>
                <w:sz w:val="20"/>
                <w:szCs w:val="20"/>
              </w:rPr>
              <w:t xml:space="preserve">Получение и изучение свойств простых веществ: кислород, водород, сера, фосфор, углерод, галогены, щелочные и </w:t>
            </w:r>
            <w:proofErr w:type="gramStart"/>
            <w:r w:rsidRPr="000E265B">
              <w:rPr>
                <w:rFonts w:eastAsia="Times New Roman"/>
                <w:sz w:val="20"/>
                <w:szCs w:val="20"/>
              </w:rPr>
              <w:t>щелочно-земельные</w:t>
            </w:r>
            <w:proofErr w:type="gramEnd"/>
            <w:r w:rsidRPr="000E265B">
              <w:rPr>
                <w:rFonts w:eastAsia="Times New Roman"/>
                <w:sz w:val="20"/>
                <w:szCs w:val="20"/>
              </w:rPr>
              <w:t xml:space="preserve"> металлы. Получение и изучение свойств пр</w:t>
            </w:r>
            <w:r w:rsidR="00334222">
              <w:rPr>
                <w:rFonts w:eastAsia="Times New Roman"/>
                <w:sz w:val="20"/>
                <w:szCs w:val="20"/>
              </w:rPr>
              <w:t xml:space="preserve">едставителей различных классов </w:t>
            </w:r>
            <w:r w:rsidRPr="000E265B">
              <w:rPr>
                <w:rFonts w:eastAsia="Times New Roman"/>
                <w:sz w:val="20"/>
                <w:szCs w:val="20"/>
              </w:rPr>
              <w:t>неорганических соединений: оксиды, кислоты основания, соли.</w:t>
            </w:r>
          </w:p>
          <w:p w:rsidR="000E265B" w:rsidRDefault="000E265B">
            <w:pPr>
              <w:ind w:firstLine="525"/>
              <w:jc w:val="both"/>
              <w:rPr>
                <w:rFonts w:eastAsia="Times New Roman"/>
                <w:sz w:val="20"/>
                <w:szCs w:val="20"/>
              </w:rPr>
            </w:pPr>
            <w:r>
              <w:rPr>
                <w:rFonts w:eastAsia="Times New Roman"/>
                <w:b/>
                <w:sz w:val="20"/>
                <w:szCs w:val="20"/>
              </w:rPr>
              <w:t xml:space="preserve">Тема 4. </w:t>
            </w:r>
            <w:r>
              <w:rPr>
                <w:rFonts w:eastAsia="Times New Roman"/>
                <w:sz w:val="20"/>
                <w:szCs w:val="20"/>
              </w:rPr>
              <w:t>Углеводороды и галогенпроизводные углеводородов</w:t>
            </w:r>
          </w:p>
          <w:p w:rsidR="000E265B" w:rsidRPr="000E265B" w:rsidRDefault="000E265B">
            <w:pPr>
              <w:ind w:firstLine="525"/>
              <w:jc w:val="both"/>
              <w:rPr>
                <w:rFonts w:eastAsia="Times New Roman"/>
                <w:sz w:val="20"/>
                <w:szCs w:val="20"/>
              </w:rPr>
            </w:pPr>
            <w:r>
              <w:rPr>
                <w:rFonts w:eastAsia="Times New Roman"/>
                <w:sz w:val="20"/>
                <w:szCs w:val="20"/>
              </w:rPr>
              <w:t xml:space="preserve">Качественные реакции на углеводороды, способы получения. Получение метана из ацетата натрия. Получение этилена и его свойства. Получение ацетилена карбидным способом и его свойства. Получение </w:t>
            </w:r>
            <w:proofErr w:type="spellStart"/>
            <w:r>
              <w:rPr>
                <w:rFonts w:eastAsia="Times New Roman"/>
                <w:sz w:val="20"/>
                <w:szCs w:val="20"/>
              </w:rPr>
              <w:t>хлорэтана</w:t>
            </w:r>
            <w:proofErr w:type="spellEnd"/>
            <w:r>
              <w:rPr>
                <w:rFonts w:eastAsia="Times New Roman"/>
                <w:sz w:val="20"/>
                <w:szCs w:val="20"/>
              </w:rPr>
              <w:t>. Качественные реакции на толуол.</w:t>
            </w:r>
          </w:p>
        </w:tc>
      </w:tr>
      <w:tr w:rsidR="00AA1998">
        <w:trPr>
          <w:tblCellSpacing w:w="15" w:type="dxa"/>
          <w:jc w:val="center"/>
        </w:trPr>
        <w:tc>
          <w:tcPr>
            <w:tcW w:w="4970" w:type="pct"/>
            <w:tcMar>
              <w:top w:w="15" w:type="dxa"/>
              <w:left w:w="15" w:type="dxa"/>
              <w:bottom w:w="15" w:type="dxa"/>
              <w:right w:w="15" w:type="dxa"/>
            </w:tcMar>
            <w:vAlign w:val="center"/>
            <w:hideMark/>
          </w:tcPr>
          <w:p w:rsidR="00AA1998" w:rsidRDefault="000E265B">
            <w:pPr>
              <w:ind w:firstLine="525"/>
              <w:jc w:val="both"/>
              <w:rPr>
                <w:rFonts w:eastAsia="Times New Roman"/>
                <w:sz w:val="20"/>
                <w:szCs w:val="20"/>
              </w:rPr>
            </w:pPr>
            <w:r w:rsidRPr="000E265B">
              <w:rPr>
                <w:rFonts w:eastAsia="Times New Roman"/>
                <w:b/>
                <w:bCs/>
                <w:sz w:val="20"/>
                <w:szCs w:val="20"/>
              </w:rPr>
              <w:t>Тема 5. Кислородсодержащие и азотсодержащие органические соединения</w:t>
            </w:r>
          </w:p>
        </w:tc>
      </w:tr>
      <w:tr w:rsidR="000E265B" w:rsidTr="000E265B">
        <w:trPr>
          <w:trHeight w:val="2988"/>
          <w:tblCellSpacing w:w="15" w:type="dxa"/>
          <w:jc w:val="center"/>
        </w:trPr>
        <w:tc>
          <w:tcPr>
            <w:tcW w:w="4970" w:type="pct"/>
            <w:tcMar>
              <w:top w:w="15" w:type="dxa"/>
              <w:left w:w="15" w:type="dxa"/>
              <w:bottom w:w="15" w:type="dxa"/>
              <w:right w:w="15" w:type="dxa"/>
            </w:tcMar>
            <w:vAlign w:val="center"/>
            <w:hideMark/>
          </w:tcPr>
          <w:p w:rsidR="000E265B" w:rsidRDefault="000E265B" w:rsidP="000E265B">
            <w:pPr>
              <w:jc w:val="both"/>
              <w:rPr>
                <w:rFonts w:eastAsia="Times New Roman"/>
                <w:sz w:val="20"/>
                <w:szCs w:val="20"/>
              </w:rPr>
            </w:pPr>
            <w:r>
              <w:rPr>
                <w:rFonts w:eastAsia="Times New Roman"/>
                <w:sz w:val="20"/>
                <w:szCs w:val="20"/>
              </w:rPr>
              <w:t xml:space="preserve">           Качественные реакции на спирты, растворимость одноатомных спиртов в воде, горение спиртов. Качественная реакция на многоатомные спирты. Фенолы. Альдегиды и кетоны: строение и свойства. Получение уксусного альдегида окислением этанола. Качественные реакции на альдегиды и кетоны.</w:t>
            </w:r>
          </w:p>
          <w:p w:rsidR="000E265B" w:rsidRDefault="000E265B">
            <w:pPr>
              <w:ind w:firstLine="525"/>
              <w:jc w:val="both"/>
              <w:rPr>
                <w:rFonts w:eastAsia="Times New Roman"/>
                <w:sz w:val="20"/>
                <w:szCs w:val="20"/>
              </w:rPr>
            </w:pPr>
            <w:r>
              <w:rPr>
                <w:rFonts w:eastAsia="Times New Roman"/>
                <w:sz w:val="20"/>
                <w:szCs w:val="20"/>
              </w:rPr>
              <w:t>Карбоновые кислоты: строение и свойства. Доказательства непредельного характера некоторых кислот (на примере олеиновой). Особые химические свойства муравьиной кислоты. Обнаружение органических кислот в природных объектах. Получение мыла из касторового масла.</w:t>
            </w:r>
          </w:p>
          <w:p w:rsidR="000E265B" w:rsidRDefault="000E265B">
            <w:pPr>
              <w:ind w:firstLine="525"/>
              <w:jc w:val="both"/>
              <w:rPr>
                <w:rFonts w:eastAsia="Times New Roman"/>
                <w:sz w:val="20"/>
                <w:szCs w:val="20"/>
              </w:rPr>
            </w:pPr>
            <w:r>
              <w:rPr>
                <w:rFonts w:eastAsia="Times New Roman"/>
                <w:sz w:val="20"/>
                <w:szCs w:val="20"/>
              </w:rPr>
              <w:t xml:space="preserve">Сложные эфиры. Строение. Получение. Применение в быту.  Получение этилового эфира уксусной кислоты (этилацетата). Получение эфирных масел. </w:t>
            </w:r>
          </w:p>
          <w:p w:rsidR="000E265B" w:rsidRDefault="000E265B">
            <w:pPr>
              <w:ind w:firstLine="525"/>
              <w:jc w:val="both"/>
              <w:rPr>
                <w:rFonts w:eastAsia="Times New Roman"/>
                <w:sz w:val="20"/>
                <w:szCs w:val="20"/>
              </w:rPr>
            </w:pPr>
            <w:r>
              <w:rPr>
                <w:rFonts w:eastAsia="Times New Roman"/>
                <w:sz w:val="20"/>
                <w:szCs w:val="20"/>
              </w:rPr>
              <w:t>Качественные реакции на различные группы углеводов. Гидролиз сахарозы, целлюлозы, крахмала и доказательства их строения.  Открытие углеводов в различных биообъектах.</w:t>
            </w:r>
          </w:p>
          <w:p w:rsidR="000E265B" w:rsidRDefault="000E265B">
            <w:pPr>
              <w:ind w:firstLine="525"/>
              <w:jc w:val="both"/>
              <w:rPr>
                <w:rFonts w:eastAsia="Times New Roman"/>
                <w:sz w:val="20"/>
                <w:szCs w:val="20"/>
              </w:rPr>
            </w:pPr>
            <w:r>
              <w:rPr>
                <w:rFonts w:eastAsia="Times New Roman"/>
                <w:sz w:val="20"/>
                <w:szCs w:val="20"/>
              </w:rPr>
              <w:t xml:space="preserve">Амины. Выделение низших аминов и изучение их свойств. Ароматические амины: анилин и его свойства. </w:t>
            </w:r>
          </w:p>
          <w:p w:rsidR="000E265B" w:rsidRDefault="000E265B" w:rsidP="00334222">
            <w:pPr>
              <w:ind w:firstLine="525"/>
              <w:jc w:val="both"/>
              <w:rPr>
                <w:rFonts w:eastAsia="Times New Roman"/>
                <w:sz w:val="20"/>
                <w:szCs w:val="20"/>
              </w:rPr>
            </w:pPr>
            <w:r>
              <w:rPr>
                <w:rFonts w:eastAsia="Times New Roman"/>
                <w:sz w:val="20"/>
                <w:szCs w:val="20"/>
              </w:rPr>
              <w:t xml:space="preserve">Аминокислоты, белки: качественные реакции на ароматические, серосодержащие аминокислоты; </w:t>
            </w:r>
            <w:proofErr w:type="spellStart"/>
            <w:r>
              <w:rPr>
                <w:rFonts w:eastAsia="Times New Roman"/>
                <w:sz w:val="20"/>
                <w:szCs w:val="20"/>
              </w:rPr>
              <w:t>биуретовая</w:t>
            </w:r>
            <w:proofErr w:type="spellEnd"/>
            <w:r>
              <w:rPr>
                <w:rFonts w:eastAsia="Times New Roman"/>
                <w:sz w:val="20"/>
                <w:szCs w:val="20"/>
              </w:rPr>
              <w:t xml:space="preserve"> реакция, </w:t>
            </w:r>
            <w:proofErr w:type="spellStart"/>
            <w:r>
              <w:rPr>
                <w:rFonts w:eastAsia="Times New Roman"/>
                <w:sz w:val="20"/>
                <w:szCs w:val="20"/>
              </w:rPr>
              <w:t>нингидриновая</w:t>
            </w:r>
            <w:proofErr w:type="spellEnd"/>
            <w:r>
              <w:rPr>
                <w:rFonts w:eastAsia="Times New Roman"/>
                <w:sz w:val="20"/>
                <w:szCs w:val="20"/>
              </w:rPr>
              <w:t xml:space="preserve"> проба. Высокомолекулярные органические соединения.</w:t>
            </w:r>
          </w:p>
        </w:tc>
      </w:tr>
    </w:tbl>
    <w:p w:rsidR="00AA1998" w:rsidRDefault="00AA1998">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b/>
                <w:bCs/>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AA1998" w:rsidRDefault="00AA1998">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 xml:space="preserve">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w:t>
            </w:r>
            <w:r>
              <w:rPr>
                <w:rFonts w:eastAsia="Times New Roman"/>
                <w:sz w:val="20"/>
                <w:szCs w:val="20"/>
              </w:rPr>
              <w:lastRenderedPageBreak/>
              <w:t xml:space="preserve">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 </w:t>
            </w:r>
          </w:p>
        </w:tc>
      </w:tr>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lastRenderedPageBreak/>
              <w:t xml:space="preserve">Организация самостоятельной работы обучающихся регламентируется нормативными документами, учебно-методической литературой и электронными образовательными ресурсами, включая: </w:t>
            </w:r>
          </w:p>
        </w:tc>
      </w:tr>
      <w:tr w:rsidR="00AA1998">
        <w:trPr>
          <w:tblCellSpacing w:w="15" w:type="dxa"/>
        </w:trPr>
        <w:tc>
          <w:tcPr>
            <w:tcW w:w="0" w:type="auto"/>
            <w:tcMar>
              <w:top w:w="15" w:type="dxa"/>
              <w:left w:w="15" w:type="dxa"/>
              <w:bottom w:w="15" w:type="dxa"/>
              <w:right w:w="15" w:type="dxa"/>
            </w:tcMar>
            <w:vAlign w:val="center"/>
            <w:hideMark/>
          </w:tcPr>
          <w:p w:rsidR="00AA1998" w:rsidRDefault="00483972">
            <w:pPr>
              <w:ind w:firstLine="525"/>
              <w:jc w:val="both"/>
              <w:rPr>
                <w:rFonts w:eastAsia="Times New Roman"/>
                <w:sz w:val="20"/>
                <w:szCs w:val="20"/>
              </w:rPr>
            </w:pPr>
            <w:r w:rsidRPr="00483972">
              <w:rPr>
                <w:rFonts w:eastAsia="Times New Roman"/>
                <w:sz w:val="20"/>
                <w:szCs w:val="20"/>
              </w:rPr>
              <w:t xml:space="preserve">Порядок организации и осуществления образовательной деятельности по образовательным программам высшего образования – программам </w:t>
            </w:r>
            <w:proofErr w:type="spellStart"/>
            <w:r w:rsidRPr="00483972">
              <w:rPr>
                <w:rFonts w:eastAsia="Times New Roman"/>
                <w:sz w:val="20"/>
                <w:szCs w:val="20"/>
              </w:rPr>
              <w:t>бакалавриата</w:t>
            </w:r>
            <w:proofErr w:type="spellEnd"/>
            <w:r w:rsidRPr="00483972">
              <w:rPr>
                <w:rFonts w:eastAsia="Times New Roman"/>
                <w:sz w:val="20"/>
                <w:szCs w:val="20"/>
              </w:rPr>
              <w:t xml:space="preserve">, программам </w:t>
            </w:r>
            <w:proofErr w:type="spellStart"/>
            <w:r w:rsidRPr="00483972">
              <w:rPr>
                <w:rFonts w:eastAsia="Times New Roman"/>
                <w:sz w:val="20"/>
                <w:szCs w:val="20"/>
              </w:rPr>
              <w:t>специалитета</w:t>
            </w:r>
            <w:proofErr w:type="spellEnd"/>
            <w:r w:rsidRPr="00483972">
              <w:rPr>
                <w:rFonts w:eastAsia="Times New Roman"/>
                <w:sz w:val="20"/>
                <w:szCs w:val="20"/>
              </w:rPr>
              <w:t>, программам магистратуры (утвержденный приказом Министерства науки и высшего образования Российской Федерации от 6 апреля 2021 года № 245)</w:t>
            </w:r>
          </w:p>
        </w:tc>
      </w:tr>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 xml:space="preserve">Устав федерального государственного автономного образовательного учреждения "Казанский (Приволжский) федеральный университет" </w:t>
            </w:r>
          </w:p>
        </w:tc>
      </w:tr>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 xml:space="preserve">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 </w:t>
            </w:r>
          </w:p>
        </w:tc>
      </w:tr>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 xml:space="preserve">Локальные нормативные акты Казанского (Приволжского) федерального университета </w:t>
            </w:r>
          </w:p>
        </w:tc>
      </w:tr>
    </w:tbl>
    <w:p w:rsidR="00AA1998" w:rsidRDefault="00AA1998">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b/>
                <w:bCs/>
                <w:sz w:val="20"/>
                <w:szCs w:val="20"/>
              </w:rPr>
              <w:t xml:space="preserve">6. Фонд оценочных средств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AA1998" w:rsidRDefault="00AA1998">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 xml:space="preserve">В фонде оценочных средств содержится следующая информация: </w:t>
            </w:r>
          </w:p>
        </w:tc>
      </w:tr>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 xml:space="preserve">- соответствие компетенций планируемым результатам обучения по дисциплине (модулю); </w:t>
            </w:r>
          </w:p>
        </w:tc>
      </w:tr>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 xml:space="preserve">- критерии оценивания </w:t>
            </w:r>
            <w:proofErr w:type="spellStart"/>
            <w:r>
              <w:rPr>
                <w:rFonts w:eastAsia="Times New Roman"/>
                <w:sz w:val="20"/>
                <w:szCs w:val="20"/>
              </w:rPr>
              <w:t>сформированности</w:t>
            </w:r>
            <w:proofErr w:type="spellEnd"/>
            <w:r>
              <w:rPr>
                <w:rFonts w:eastAsia="Times New Roman"/>
                <w:sz w:val="20"/>
                <w:szCs w:val="20"/>
              </w:rPr>
              <w:t xml:space="preserve"> компетенций; </w:t>
            </w:r>
          </w:p>
        </w:tc>
      </w:tr>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 xml:space="preserve">- механизм формирования оценки по дисциплине (модулю); </w:t>
            </w:r>
          </w:p>
        </w:tc>
      </w:tr>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 xml:space="preserve">- описание порядка применения и процедуры оценивания для каждого оценочного средства; </w:t>
            </w:r>
          </w:p>
        </w:tc>
      </w:tr>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 xml:space="preserve">- критерии оценивания для каждого оценочного средства; </w:t>
            </w:r>
          </w:p>
        </w:tc>
      </w:tr>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 xml:space="preserve">Фонд оценочных средств по дисциплине находится в Приложении 1 к программе дисциплины (модулю). </w:t>
            </w:r>
          </w:p>
        </w:tc>
      </w:tr>
    </w:tbl>
    <w:p w:rsidR="00AA1998" w:rsidRDefault="00AA1998">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b/>
                <w:bCs/>
                <w:sz w:val="20"/>
                <w:szCs w:val="20"/>
              </w:rPr>
              <w:t xml:space="preserve">7. Перечень литературы, необходимой для освоения дисциплины (модуля) </w:t>
            </w:r>
          </w:p>
        </w:tc>
      </w:tr>
    </w:tbl>
    <w:p w:rsidR="00AA1998" w:rsidRDefault="00AA1998">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 xml:space="preserve">Освоение дисциплины (модуля) предполагает изучение основной и дополнительной учебной литературы. Литература может быть доступна обучающимся в одном из двух вариантов (либо в обоих из них): </w:t>
            </w:r>
          </w:p>
        </w:tc>
      </w:tr>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 xml:space="preserve">- в электронном виде - через электронные библиотечные системы на основании заключенных КФУ договоров с правообладателями; </w:t>
            </w:r>
          </w:p>
        </w:tc>
      </w:tr>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 xml:space="preserve">- в печатном виде - в Научной библиотеке им. Н.И. Лобачевского.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 xml:space="preserve">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0,5 экземпляра (для обучающихся по ФГОС 3++ - не менее 0,25 экземпляра) каждого из изданий основной литературы и не менее 0,25 экземпляра дополнительной литературы на каждого обучающегося из числа лиц, одновременно осваивающих данную дисциплину. </w:t>
            </w:r>
          </w:p>
        </w:tc>
      </w:tr>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КФУ. </w:t>
            </w:r>
          </w:p>
        </w:tc>
      </w:tr>
    </w:tbl>
    <w:p w:rsidR="00AA1998" w:rsidRDefault="00AA1998">
      <w:pPr>
        <w:ind w:firstLine="525"/>
        <w:rPr>
          <w:rFonts w:eastAsia="Times New Roman"/>
          <w:vanish/>
          <w:sz w:val="20"/>
          <w:szCs w:val="20"/>
        </w:rPr>
      </w:pPr>
    </w:p>
    <w:p w:rsidR="00AA1998" w:rsidRDefault="00AA1998">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b/>
                <w:bCs/>
                <w:sz w:val="20"/>
                <w:szCs w:val="20"/>
              </w:rPr>
              <w:t xml:space="preserve">8. Перечень ресурсов информационно-телекоммуникационной сети "Интернет", необходимых для освоения дисциплины (модуля) </w:t>
            </w:r>
          </w:p>
        </w:tc>
      </w:tr>
    </w:tbl>
    <w:p w:rsidR="00AA1998" w:rsidRDefault="00AA1998">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 xml:space="preserve">Естественнонаучный образовательный портал - </w:t>
            </w:r>
            <w:hyperlink r:id="rId6" w:history="1">
              <w:r w:rsidR="004A4A91" w:rsidRPr="004778D5">
                <w:rPr>
                  <w:rStyle w:val="a8"/>
                  <w:rFonts w:eastAsia="Times New Roman"/>
                  <w:sz w:val="20"/>
                  <w:szCs w:val="20"/>
                </w:rPr>
                <w:t>http://www.en.edu.ru</w:t>
              </w:r>
            </w:hyperlink>
          </w:p>
          <w:p w:rsidR="004A4A91" w:rsidRDefault="004A4A91">
            <w:pPr>
              <w:ind w:firstLine="525"/>
              <w:jc w:val="both"/>
              <w:rPr>
                <w:rFonts w:eastAsia="Times New Roman"/>
                <w:sz w:val="20"/>
                <w:szCs w:val="20"/>
              </w:rPr>
            </w:pPr>
          </w:p>
        </w:tc>
      </w:tr>
      <w:tr w:rsidR="00AA1998">
        <w:trPr>
          <w:tblCellSpacing w:w="15" w:type="dxa"/>
        </w:trPr>
        <w:tc>
          <w:tcPr>
            <w:tcW w:w="0" w:type="auto"/>
            <w:tcMar>
              <w:top w:w="15" w:type="dxa"/>
              <w:left w:w="15" w:type="dxa"/>
              <w:bottom w:w="15" w:type="dxa"/>
              <w:right w:w="15" w:type="dxa"/>
            </w:tcMar>
            <w:vAlign w:val="center"/>
            <w:hideMark/>
          </w:tcPr>
          <w:p w:rsidR="004A4A91" w:rsidRDefault="00A23A2C">
            <w:pPr>
              <w:ind w:firstLine="525"/>
              <w:jc w:val="both"/>
              <w:rPr>
                <w:rFonts w:eastAsia="Times New Roman"/>
                <w:sz w:val="20"/>
                <w:szCs w:val="20"/>
              </w:rPr>
            </w:pPr>
            <w:r>
              <w:rPr>
                <w:rFonts w:eastAsia="Times New Roman"/>
                <w:sz w:val="20"/>
                <w:szCs w:val="20"/>
              </w:rPr>
              <w:t xml:space="preserve">Сайт о химии - </w:t>
            </w:r>
            <w:hyperlink r:id="rId7" w:history="1">
              <w:r w:rsidR="004A4A91" w:rsidRPr="004778D5">
                <w:rPr>
                  <w:rStyle w:val="a8"/>
                  <w:rFonts w:eastAsia="Times New Roman"/>
                  <w:sz w:val="20"/>
                  <w:szCs w:val="20"/>
                </w:rPr>
                <w:t>http://www.xumuk.ru</w:t>
              </w:r>
            </w:hyperlink>
          </w:p>
          <w:p w:rsidR="00AA1998" w:rsidRDefault="00A23A2C">
            <w:pPr>
              <w:ind w:firstLine="525"/>
              <w:jc w:val="both"/>
              <w:rPr>
                <w:rFonts w:eastAsia="Times New Roman"/>
                <w:sz w:val="20"/>
                <w:szCs w:val="20"/>
              </w:rPr>
            </w:pPr>
            <w:r>
              <w:rPr>
                <w:rFonts w:eastAsia="Times New Roman"/>
                <w:sz w:val="20"/>
                <w:szCs w:val="20"/>
              </w:rPr>
              <w:t xml:space="preserve"> </w:t>
            </w:r>
          </w:p>
        </w:tc>
      </w:tr>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 xml:space="preserve">Электронная библиотека по химии - </w:t>
            </w:r>
            <w:hyperlink r:id="rId8" w:history="1">
              <w:r w:rsidR="004A4A91" w:rsidRPr="004778D5">
                <w:rPr>
                  <w:rStyle w:val="a8"/>
                  <w:rFonts w:eastAsia="Times New Roman"/>
                  <w:sz w:val="20"/>
                  <w:szCs w:val="20"/>
                </w:rPr>
                <w:t>http://www.chem.msu.su/rus/elibrary</w:t>
              </w:r>
            </w:hyperlink>
          </w:p>
          <w:p w:rsidR="004A4A91" w:rsidRDefault="004A4A91">
            <w:pPr>
              <w:ind w:firstLine="525"/>
              <w:jc w:val="both"/>
              <w:rPr>
                <w:rFonts w:eastAsia="Times New Roman"/>
                <w:sz w:val="20"/>
                <w:szCs w:val="20"/>
              </w:rPr>
            </w:pPr>
          </w:p>
        </w:tc>
      </w:tr>
    </w:tbl>
    <w:p w:rsidR="00AA1998" w:rsidRDefault="00AA1998">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b/>
                <w:bCs/>
                <w:sz w:val="20"/>
                <w:szCs w:val="20"/>
              </w:rPr>
              <w:lastRenderedPageBreak/>
              <w:t xml:space="preserve">9. Методические указания для обучающихся по освоению дисциплины (модуля) </w:t>
            </w:r>
          </w:p>
        </w:tc>
      </w:tr>
    </w:tbl>
    <w:p w:rsidR="00AA1998" w:rsidRDefault="00AA1998">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343"/>
        <w:gridCol w:w="8562"/>
      </w:tblGrid>
      <w:tr w:rsidR="00AA1998">
        <w:trPr>
          <w:tblHeade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1998" w:rsidRDefault="00A23A2C">
            <w:pPr>
              <w:jc w:val="center"/>
              <w:rPr>
                <w:rFonts w:eastAsia="Times New Roman"/>
                <w:sz w:val="20"/>
                <w:szCs w:val="20"/>
              </w:rPr>
            </w:pPr>
            <w:r>
              <w:rPr>
                <w:rFonts w:eastAsia="Times New Roman"/>
                <w:b/>
                <w:bCs/>
                <w:sz w:val="20"/>
                <w:szCs w:val="20"/>
              </w:rPr>
              <w:t>Вид работ</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1998" w:rsidRDefault="00A23A2C">
            <w:pPr>
              <w:jc w:val="center"/>
              <w:rPr>
                <w:rFonts w:eastAsia="Times New Roman"/>
                <w:sz w:val="20"/>
                <w:szCs w:val="20"/>
              </w:rPr>
            </w:pPr>
            <w:r>
              <w:rPr>
                <w:rFonts w:eastAsia="Times New Roman"/>
                <w:b/>
                <w:bCs/>
                <w:sz w:val="20"/>
                <w:szCs w:val="20"/>
              </w:rPr>
              <w:t>Методические рекомендации</w:t>
            </w:r>
          </w:p>
        </w:tc>
      </w:tr>
      <w:tr w:rsidR="00AA1998">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AA1998" w:rsidRDefault="00A23A2C">
            <w:pPr>
              <w:jc w:val="center"/>
              <w:rPr>
                <w:rFonts w:eastAsia="Times New Roman"/>
                <w:sz w:val="20"/>
                <w:szCs w:val="20"/>
              </w:rPr>
            </w:pPr>
            <w:r>
              <w:rPr>
                <w:rFonts w:eastAsia="Times New Roman"/>
                <w:sz w:val="20"/>
                <w:szCs w:val="20"/>
              </w:rPr>
              <w:t>лекции</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A1998" w:rsidRDefault="00A23A2C">
            <w:pPr>
              <w:rPr>
                <w:rFonts w:eastAsia="Times New Roman"/>
                <w:sz w:val="20"/>
                <w:szCs w:val="20"/>
              </w:rPr>
            </w:pPr>
            <w:r>
              <w:rPr>
                <w:rFonts w:eastAsia="Times New Roman"/>
                <w:sz w:val="20"/>
                <w:szCs w:val="20"/>
              </w:rPr>
              <w:t>Конспект лекций должен содержать название темы, план лекции. Материал конспектируется кратко, последовательно, с выделением отдельных вопросов темы. Повысить скорость конспектирования можно используя общепринятые сокращения, аббревиатуры, схемы. Основные термины рекомендуется выделять. При использовании интерактивных методов требуется участие студента в обсуждении явлений, обосновании выводов, предложенных в ходе изложения лекционного материала. </w:t>
            </w:r>
          </w:p>
        </w:tc>
      </w:tr>
      <w:tr w:rsidR="00AA1998">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AA1998" w:rsidRDefault="00A23A2C">
            <w:pPr>
              <w:jc w:val="center"/>
              <w:rPr>
                <w:rFonts w:eastAsia="Times New Roman"/>
                <w:sz w:val="20"/>
                <w:szCs w:val="20"/>
              </w:rPr>
            </w:pPr>
            <w:r>
              <w:rPr>
                <w:rFonts w:eastAsia="Times New Roman"/>
                <w:sz w:val="20"/>
                <w:szCs w:val="20"/>
              </w:rPr>
              <w:t>практические занятия</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A1998" w:rsidRDefault="00A23A2C">
            <w:pPr>
              <w:rPr>
                <w:rFonts w:eastAsia="Times New Roman"/>
                <w:sz w:val="20"/>
                <w:szCs w:val="20"/>
              </w:rPr>
            </w:pPr>
            <w:r>
              <w:rPr>
                <w:rFonts w:eastAsia="Times New Roman"/>
                <w:sz w:val="20"/>
                <w:szCs w:val="20"/>
              </w:rPr>
              <w:t>Целью лабораторных работ является освоение методики постановки лабораторного эксперимента в школьном курсе химии. Перед выполнением лабораторных работ следует повторить соответствующий теоретический материал, предложить перечень необходимого оборудования и реактивов для проведения эксперимента, составить план проведения работы. Во время лабораторных работ выполнять учебные задания с максимальной степенью активности и соблюдением правил безопасности. Выполнение лабораторных работ заканчивается составлением отчета с выводами, характеризующими полученный результат. </w:t>
            </w:r>
          </w:p>
        </w:tc>
      </w:tr>
      <w:tr w:rsidR="00AA1998">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AA1998" w:rsidRDefault="00A23A2C">
            <w:pPr>
              <w:jc w:val="center"/>
              <w:rPr>
                <w:rFonts w:eastAsia="Times New Roman"/>
                <w:sz w:val="20"/>
                <w:szCs w:val="20"/>
              </w:rPr>
            </w:pPr>
            <w:proofErr w:type="spellStart"/>
            <w:r>
              <w:rPr>
                <w:rFonts w:eastAsia="Times New Roman"/>
                <w:sz w:val="20"/>
                <w:szCs w:val="20"/>
              </w:rPr>
              <w:t>самостоя</w:t>
            </w:r>
            <w:proofErr w:type="spellEnd"/>
            <w:r>
              <w:rPr>
                <w:rFonts w:eastAsia="Times New Roman"/>
                <w:sz w:val="20"/>
                <w:szCs w:val="20"/>
              </w:rPr>
              <w:t>-</w:t>
            </w:r>
            <w:r>
              <w:rPr>
                <w:rFonts w:eastAsia="Times New Roman"/>
                <w:sz w:val="20"/>
                <w:szCs w:val="20"/>
              </w:rPr>
              <w:br/>
              <w:t>тельная работа</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A1998" w:rsidRDefault="00A23A2C">
            <w:pPr>
              <w:rPr>
                <w:rFonts w:eastAsia="Times New Roman"/>
                <w:sz w:val="20"/>
                <w:szCs w:val="20"/>
              </w:rPr>
            </w:pPr>
            <w:r>
              <w:rPr>
                <w:rFonts w:eastAsia="Times New Roman"/>
                <w:sz w:val="20"/>
                <w:szCs w:val="20"/>
              </w:rPr>
              <w:t>Самостоятельная работа предполагает, как регулярную подготовку студента к различным формам занятий, так и выполнение отдельных заданий в процессе разбора теоретических положений в ходе проведения занятий. Внеаудиторная самостоятельная работа включает проработку конспектов предыдущих лекций, выполнение заданий в рамках подготовки к лабораторным и практическим занятиям, конспектирование материала по вопросам, выносимым на самостоятельное изучение. При необходимости, рекомендуется проводить проверку терминов, понятий с помощью энциклопедий, словарей, справочников с выписыванием толкований в тетрадь. </w:t>
            </w:r>
          </w:p>
        </w:tc>
      </w:tr>
      <w:tr w:rsidR="00AA1998">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AA1998" w:rsidRDefault="00A23A2C">
            <w:pPr>
              <w:jc w:val="center"/>
              <w:rPr>
                <w:rFonts w:eastAsia="Times New Roman"/>
                <w:sz w:val="20"/>
                <w:szCs w:val="20"/>
              </w:rPr>
            </w:pPr>
            <w:r>
              <w:rPr>
                <w:rFonts w:eastAsia="Times New Roman"/>
                <w:sz w:val="20"/>
                <w:szCs w:val="20"/>
              </w:rPr>
              <w:t>зачет</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A1998" w:rsidRDefault="00A23A2C">
            <w:pPr>
              <w:rPr>
                <w:rFonts w:eastAsia="Times New Roman"/>
                <w:sz w:val="20"/>
                <w:szCs w:val="20"/>
              </w:rPr>
            </w:pPr>
            <w:r>
              <w:rPr>
                <w:rFonts w:eastAsia="Times New Roman"/>
                <w:sz w:val="20"/>
                <w:szCs w:val="20"/>
              </w:rPr>
              <w:t xml:space="preserve">При подготовке к зачету необходимо опираться на рекомендованные литературные источники, материал лекций и лабораторных работ (теоретическая часть), образовательные </w:t>
            </w:r>
            <w:proofErr w:type="spellStart"/>
            <w:r>
              <w:rPr>
                <w:rFonts w:eastAsia="Times New Roman"/>
                <w:sz w:val="20"/>
                <w:szCs w:val="20"/>
              </w:rPr>
              <w:t>интернет-ресурсы</w:t>
            </w:r>
            <w:proofErr w:type="spellEnd"/>
            <w:r>
              <w:rPr>
                <w:rFonts w:eastAsia="Times New Roman"/>
                <w:sz w:val="20"/>
                <w:szCs w:val="20"/>
              </w:rPr>
              <w:t>. Необходимо структурировать весь материал, рекомендуется по каждому вопросу составить краткий опорный конспект, составить словарь ключевых терминов. Для повышения эффективности, по мере повторения материала, необходимо проводить анализ взаимосвязи различных разделов дисциплины. </w:t>
            </w:r>
          </w:p>
        </w:tc>
      </w:tr>
    </w:tbl>
    <w:p w:rsidR="00AA1998" w:rsidRDefault="00AA1998">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 </w:t>
            </w:r>
          </w:p>
        </w:tc>
      </w:tr>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b/>
                <w:bCs/>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включая перечень программного обеспечения и информационных справочных систем (при необходимости) </w:t>
            </w:r>
          </w:p>
        </w:tc>
      </w:tr>
    </w:tbl>
    <w:p w:rsidR="00AA1998" w:rsidRDefault="00AA1998">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bl>
    <w:p w:rsidR="00AA1998" w:rsidRDefault="00AA1998">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b/>
                <w:bCs/>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AA1998" w:rsidRDefault="00AA1998">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Материально-техническое обеспечение образовательного процесса по дисциплине (модулю) включает в себя следующие компоненты:</w:t>
            </w:r>
          </w:p>
        </w:tc>
      </w:tr>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Помещения для самостоятельной работы обучающихся, укомплектованные специализированной мебелью (столы и стулья) и оснащенные компьютерной техникой с возможностью подключения к сети "Интернет" и обеспечением доступа в электронную информационно-образовательную среду КФУ.</w:t>
            </w:r>
          </w:p>
        </w:tc>
      </w:tr>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Учебные аудитории для контактной работы с преподавателем, укомплектованные специализированной мебелью (столы и стулья).</w:t>
            </w:r>
          </w:p>
        </w:tc>
      </w:tr>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Компьютер и принтер для распечатки раздаточных материалов.</w:t>
            </w:r>
          </w:p>
        </w:tc>
      </w:tr>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Мультимедийная аудитория.</w:t>
            </w:r>
          </w:p>
        </w:tc>
      </w:tr>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Специализированная лаборатория.</w:t>
            </w:r>
          </w:p>
        </w:tc>
      </w:tr>
    </w:tbl>
    <w:p w:rsidR="00AA1998" w:rsidRDefault="00AA1998">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b/>
                <w:bCs/>
                <w:sz w:val="20"/>
                <w:szCs w:val="20"/>
              </w:rPr>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rsidR="00AA1998" w:rsidRDefault="00AA1998">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lastRenderedPageBreak/>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rFonts w:eastAsia="Times New Roman"/>
                <w:sz w:val="20"/>
                <w:szCs w:val="20"/>
              </w:rPr>
              <w:t>симуляционных</w:t>
            </w:r>
            <w:proofErr w:type="spellEnd"/>
            <w:r>
              <w:rPr>
                <w:rFonts w:eastAsia="Times New Roman"/>
                <w:sz w:val="20"/>
                <w:szCs w:val="20"/>
              </w:rPr>
              <w:t xml:space="preserve"> технологий; </w:t>
            </w:r>
          </w:p>
        </w:tc>
      </w:tr>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rFonts w:eastAsia="Times New Roman"/>
                <w:sz w:val="20"/>
                <w:szCs w:val="20"/>
              </w:rPr>
              <w:t>вебинаров</w:t>
            </w:r>
            <w:proofErr w:type="spellEnd"/>
            <w:r>
              <w:rPr>
                <w:rFonts w:eastAsia="Times New Roman"/>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 xml:space="preserve">- продолжительности сдачи зачёта или экзамена, проводимого в письменной форме, - не более чем на 90 минут; </w:t>
            </w:r>
          </w:p>
        </w:tc>
      </w:tr>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 xml:space="preserve">- продолжительности </w:t>
            </w:r>
            <w:proofErr w:type="gramStart"/>
            <w:r>
              <w:rPr>
                <w:rFonts w:eastAsia="Times New Roman"/>
                <w:sz w:val="20"/>
                <w:szCs w:val="20"/>
              </w:rPr>
              <w:t>выступления</w:t>
            </w:r>
            <w:proofErr w:type="gramEnd"/>
            <w:r>
              <w:rPr>
                <w:rFonts w:eastAsia="Times New Roman"/>
                <w:sz w:val="20"/>
                <w:szCs w:val="20"/>
              </w:rPr>
              <w:t xml:space="preserve"> обучающегося при защите курсовой работы - не более чем на 15 минут. </w:t>
            </w:r>
          </w:p>
        </w:tc>
      </w:tr>
      <w:tr w:rsidR="00AA1998">
        <w:trPr>
          <w:tblCellSpacing w:w="15" w:type="dxa"/>
        </w:trPr>
        <w:tc>
          <w:tcPr>
            <w:tcW w:w="0" w:type="auto"/>
            <w:tcMar>
              <w:top w:w="15" w:type="dxa"/>
              <w:left w:w="15" w:type="dxa"/>
              <w:bottom w:w="15" w:type="dxa"/>
              <w:right w:w="15" w:type="dxa"/>
            </w:tcMar>
            <w:vAlign w:val="center"/>
            <w:hideMark/>
          </w:tcPr>
          <w:p w:rsidR="00AA1998" w:rsidRDefault="00AA1998">
            <w:pPr>
              <w:rPr>
                <w:rFonts w:eastAsia="Times New Roman"/>
                <w:sz w:val="20"/>
                <w:szCs w:val="20"/>
              </w:rPr>
            </w:pPr>
          </w:p>
        </w:tc>
      </w:tr>
    </w:tbl>
    <w:p w:rsidR="00AA1998" w:rsidRDefault="00AA1998">
      <w:pPr>
        <w:ind w:firstLine="525"/>
        <w:rPr>
          <w:rFonts w:eastAsia="Times New Roman"/>
          <w:vanish/>
          <w:sz w:val="20"/>
          <w:szCs w:val="20"/>
        </w:rPr>
      </w:pPr>
    </w:p>
    <w:tbl>
      <w:tblPr>
        <w:tblW w:w="5073" w:type="pct"/>
        <w:tblCellSpacing w:w="15" w:type="dxa"/>
        <w:tblLayout w:type="fixed"/>
        <w:tblLook w:val="04A0" w:firstRow="1" w:lastRow="0" w:firstColumn="1" w:lastColumn="0" w:noHBand="0" w:noVBand="1"/>
      </w:tblPr>
      <w:tblGrid>
        <w:gridCol w:w="10066"/>
      </w:tblGrid>
      <w:tr w:rsidR="00AA1998" w:rsidTr="00485381">
        <w:trPr>
          <w:tblCellSpacing w:w="15" w:type="dxa"/>
        </w:trPr>
        <w:tc>
          <w:tcPr>
            <w:tcW w:w="4970" w:type="pct"/>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химия". </w:t>
            </w:r>
          </w:p>
        </w:tc>
      </w:tr>
      <w:tr w:rsidR="00AA1998" w:rsidTr="00485381">
        <w:trPr>
          <w:tblCellSpacing w:w="15" w:type="dxa"/>
        </w:trPr>
        <w:tc>
          <w:tcPr>
            <w:tcW w:w="4970" w:type="pct"/>
            <w:tcMar>
              <w:top w:w="15" w:type="dxa"/>
              <w:left w:w="15" w:type="dxa"/>
              <w:bottom w:w="15" w:type="dxa"/>
              <w:right w:w="15" w:type="dxa"/>
            </w:tcMar>
            <w:vAlign w:val="center"/>
          </w:tcPr>
          <w:p w:rsidR="00AA1998" w:rsidRPr="00EA599B" w:rsidRDefault="00A23A2C">
            <w:pPr>
              <w:pageBreakBefore/>
              <w:jc w:val="right"/>
              <w:rPr>
                <w:i/>
                <w:color w:val="000000"/>
                <w:sz w:val="20"/>
                <w:szCs w:val="20"/>
              </w:rPr>
            </w:pPr>
            <w:r w:rsidRPr="00EA599B">
              <w:rPr>
                <w:i/>
                <w:color w:val="000000"/>
                <w:sz w:val="20"/>
                <w:szCs w:val="20"/>
              </w:rPr>
              <w:lastRenderedPageBreak/>
              <w:t>Приложение №1</w:t>
            </w:r>
          </w:p>
          <w:p w:rsidR="00AA1998" w:rsidRPr="00EA599B" w:rsidRDefault="00A23A2C">
            <w:pPr>
              <w:jc w:val="right"/>
              <w:rPr>
                <w:i/>
                <w:color w:val="000000"/>
                <w:sz w:val="20"/>
                <w:szCs w:val="20"/>
              </w:rPr>
            </w:pPr>
            <w:r w:rsidRPr="00EA599B">
              <w:rPr>
                <w:i/>
                <w:color w:val="000000"/>
                <w:sz w:val="20"/>
                <w:szCs w:val="20"/>
              </w:rPr>
              <w:t>к рабочей программе дисциплины (модуля)</w:t>
            </w:r>
          </w:p>
          <w:p w:rsidR="00AA1998" w:rsidRPr="00EA599B" w:rsidRDefault="00DF7CA9">
            <w:pPr>
              <w:ind w:firstLine="525"/>
              <w:jc w:val="right"/>
              <w:rPr>
                <w:i/>
                <w:sz w:val="20"/>
                <w:szCs w:val="20"/>
              </w:rPr>
            </w:pPr>
            <w:r>
              <w:rPr>
                <w:i/>
                <w:sz w:val="20"/>
                <w:szCs w:val="20"/>
              </w:rPr>
              <w:t>Б1.О.08</w:t>
            </w:r>
            <w:r w:rsidR="00A23A2C" w:rsidRPr="00EA599B">
              <w:rPr>
                <w:i/>
                <w:sz w:val="20"/>
                <w:szCs w:val="20"/>
              </w:rPr>
              <w:t xml:space="preserve">.10 Школьный </w:t>
            </w:r>
            <w:proofErr w:type="spellStart"/>
            <w:r w:rsidR="00A23A2C" w:rsidRPr="00EA599B">
              <w:rPr>
                <w:i/>
                <w:sz w:val="20"/>
                <w:szCs w:val="20"/>
              </w:rPr>
              <w:t>химичеcкий</w:t>
            </w:r>
            <w:proofErr w:type="spellEnd"/>
            <w:r w:rsidR="00A23A2C" w:rsidRPr="00EA599B">
              <w:rPr>
                <w:i/>
                <w:sz w:val="20"/>
                <w:szCs w:val="20"/>
              </w:rPr>
              <w:t xml:space="preserve"> эксперимент</w:t>
            </w:r>
          </w:p>
          <w:p w:rsidR="00AA1998" w:rsidRPr="00EA599B" w:rsidRDefault="00AA1998">
            <w:pPr>
              <w:ind w:firstLine="525"/>
              <w:jc w:val="center"/>
              <w:rPr>
                <w:i/>
                <w:sz w:val="20"/>
                <w:szCs w:val="20"/>
              </w:rPr>
            </w:pPr>
          </w:p>
          <w:p w:rsidR="00AA1998" w:rsidRPr="00EA599B" w:rsidRDefault="00AA1998">
            <w:pPr>
              <w:ind w:firstLine="525"/>
              <w:jc w:val="center"/>
              <w:rPr>
                <w:i/>
                <w:sz w:val="20"/>
                <w:szCs w:val="20"/>
              </w:rPr>
            </w:pPr>
          </w:p>
          <w:p w:rsidR="00AA1998" w:rsidRPr="00EA599B" w:rsidRDefault="00AA1998">
            <w:pPr>
              <w:ind w:firstLine="525"/>
              <w:jc w:val="center"/>
              <w:rPr>
                <w:i/>
                <w:sz w:val="20"/>
                <w:szCs w:val="20"/>
              </w:rPr>
            </w:pPr>
          </w:p>
          <w:p w:rsidR="00AA1998" w:rsidRPr="00EA599B" w:rsidRDefault="00A23A2C">
            <w:pPr>
              <w:jc w:val="center"/>
              <w:rPr>
                <w:rFonts w:eastAsia="Times New Roman"/>
                <w:sz w:val="20"/>
                <w:szCs w:val="20"/>
              </w:rPr>
            </w:pPr>
            <w:r w:rsidRPr="00EA599B">
              <w:rPr>
                <w:rFonts w:eastAsia="Times New Roman"/>
                <w:sz w:val="20"/>
                <w:szCs w:val="20"/>
              </w:rPr>
              <w:t>МИНИСТЕРСТВО НАУКИ И ВЫСШЕГО ОБРАЗОВАНИЯ РОССИЙСКОЙ ФЕДЕРАЦИИ</w:t>
            </w:r>
          </w:p>
          <w:p w:rsidR="00AA1998" w:rsidRPr="00EA599B" w:rsidRDefault="00A23A2C">
            <w:pPr>
              <w:jc w:val="center"/>
              <w:rPr>
                <w:rFonts w:eastAsia="Times New Roman"/>
                <w:sz w:val="20"/>
                <w:szCs w:val="20"/>
              </w:rPr>
            </w:pPr>
            <w:r w:rsidRPr="00EA599B">
              <w:rPr>
                <w:rFonts w:eastAsia="Times New Roman"/>
                <w:sz w:val="20"/>
                <w:szCs w:val="20"/>
              </w:rPr>
              <w:t>Федеральное государственное автономное образовательное учреждение высшего образования</w:t>
            </w:r>
          </w:p>
          <w:p w:rsidR="00AA1998" w:rsidRPr="00EA599B" w:rsidRDefault="00A23A2C">
            <w:pPr>
              <w:jc w:val="center"/>
              <w:rPr>
                <w:rFonts w:eastAsia="Times New Roman"/>
                <w:sz w:val="20"/>
                <w:szCs w:val="20"/>
              </w:rPr>
            </w:pPr>
            <w:r w:rsidRPr="00EA599B">
              <w:rPr>
                <w:rFonts w:eastAsia="Times New Roman"/>
                <w:sz w:val="20"/>
                <w:szCs w:val="20"/>
              </w:rPr>
              <w:t>"Казанский (Приволжский) федеральный университет"</w:t>
            </w:r>
          </w:p>
          <w:p w:rsidR="00AA1998" w:rsidRPr="00EA599B" w:rsidRDefault="00A23A2C">
            <w:pPr>
              <w:jc w:val="center"/>
              <w:rPr>
                <w:rFonts w:eastAsia="Times New Roman"/>
                <w:sz w:val="20"/>
                <w:szCs w:val="20"/>
              </w:rPr>
            </w:pPr>
            <w:proofErr w:type="spellStart"/>
            <w:r w:rsidRPr="00EA599B">
              <w:rPr>
                <w:rFonts w:eastAsia="Times New Roman"/>
                <w:sz w:val="20"/>
                <w:szCs w:val="20"/>
              </w:rPr>
              <w:t>Елабужский</w:t>
            </w:r>
            <w:proofErr w:type="spellEnd"/>
            <w:r w:rsidRPr="00EA599B">
              <w:rPr>
                <w:rFonts w:eastAsia="Times New Roman"/>
                <w:sz w:val="20"/>
                <w:szCs w:val="20"/>
              </w:rPr>
              <w:t xml:space="preserve"> институт (филиал)</w:t>
            </w:r>
          </w:p>
          <w:p w:rsidR="00AA1998" w:rsidRPr="00EA599B" w:rsidRDefault="00AA1998">
            <w:pPr>
              <w:ind w:firstLine="525"/>
              <w:jc w:val="center"/>
              <w:rPr>
                <w:i/>
                <w:sz w:val="20"/>
                <w:szCs w:val="20"/>
              </w:rPr>
            </w:pPr>
          </w:p>
          <w:p w:rsidR="00AA1998" w:rsidRPr="00EA599B" w:rsidRDefault="00AA1998">
            <w:pPr>
              <w:ind w:firstLine="525"/>
              <w:jc w:val="center"/>
              <w:rPr>
                <w:b/>
                <w:bCs/>
                <w:sz w:val="20"/>
                <w:szCs w:val="20"/>
              </w:rPr>
            </w:pPr>
          </w:p>
          <w:p w:rsidR="00AA1998" w:rsidRPr="00EA599B" w:rsidRDefault="00AA1998">
            <w:pPr>
              <w:ind w:firstLine="525"/>
              <w:jc w:val="center"/>
              <w:rPr>
                <w:b/>
                <w:bCs/>
                <w:sz w:val="20"/>
                <w:szCs w:val="20"/>
              </w:rPr>
            </w:pPr>
          </w:p>
          <w:p w:rsidR="00AA1998" w:rsidRPr="00EA599B" w:rsidRDefault="00AA1998">
            <w:pPr>
              <w:ind w:firstLine="525"/>
              <w:jc w:val="center"/>
              <w:rPr>
                <w:b/>
                <w:bCs/>
                <w:sz w:val="20"/>
                <w:szCs w:val="20"/>
              </w:rPr>
            </w:pPr>
          </w:p>
          <w:p w:rsidR="00AA1998" w:rsidRPr="00EA599B" w:rsidRDefault="00AA1998">
            <w:pPr>
              <w:ind w:firstLine="525"/>
              <w:jc w:val="center"/>
              <w:rPr>
                <w:b/>
                <w:bCs/>
                <w:sz w:val="20"/>
                <w:szCs w:val="20"/>
              </w:rPr>
            </w:pPr>
          </w:p>
          <w:p w:rsidR="00AA1998" w:rsidRPr="00EA599B" w:rsidRDefault="00AA1998">
            <w:pPr>
              <w:ind w:firstLine="525"/>
              <w:jc w:val="center"/>
              <w:rPr>
                <w:b/>
                <w:bCs/>
                <w:sz w:val="20"/>
                <w:szCs w:val="20"/>
              </w:rPr>
            </w:pPr>
          </w:p>
          <w:p w:rsidR="00AA1998" w:rsidRPr="00EA599B" w:rsidRDefault="00AA1998">
            <w:pPr>
              <w:ind w:firstLine="525"/>
              <w:jc w:val="center"/>
              <w:rPr>
                <w:b/>
                <w:bCs/>
                <w:sz w:val="20"/>
                <w:szCs w:val="20"/>
              </w:rPr>
            </w:pPr>
          </w:p>
          <w:p w:rsidR="00AA1998" w:rsidRPr="00EA599B" w:rsidRDefault="00AA1998">
            <w:pPr>
              <w:ind w:firstLine="525"/>
              <w:jc w:val="center"/>
              <w:rPr>
                <w:b/>
                <w:bCs/>
                <w:sz w:val="20"/>
                <w:szCs w:val="20"/>
              </w:rPr>
            </w:pPr>
          </w:p>
          <w:p w:rsidR="00AA1998" w:rsidRPr="00EA599B" w:rsidRDefault="00AA1998">
            <w:pPr>
              <w:ind w:firstLine="525"/>
              <w:jc w:val="center"/>
              <w:rPr>
                <w:b/>
                <w:bCs/>
                <w:sz w:val="20"/>
                <w:szCs w:val="20"/>
              </w:rPr>
            </w:pPr>
          </w:p>
          <w:p w:rsidR="00AA1998" w:rsidRPr="00EA599B" w:rsidRDefault="00A23A2C">
            <w:pPr>
              <w:ind w:firstLine="525"/>
              <w:jc w:val="center"/>
              <w:rPr>
                <w:b/>
                <w:sz w:val="20"/>
                <w:szCs w:val="20"/>
              </w:rPr>
            </w:pPr>
            <w:r w:rsidRPr="00EA599B">
              <w:rPr>
                <w:b/>
                <w:bCs/>
                <w:sz w:val="20"/>
                <w:szCs w:val="20"/>
              </w:rPr>
              <w:t xml:space="preserve">Фонд оценочных средств </w:t>
            </w:r>
            <w:r w:rsidRPr="00EA599B">
              <w:rPr>
                <w:b/>
                <w:sz w:val="20"/>
                <w:szCs w:val="20"/>
              </w:rPr>
              <w:t>по дисциплине (модулю)</w:t>
            </w:r>
          </w:p>
          <w:p w:rsidR="00F22C6E" w:rsidRPr="00EA599B" w:rsidRDefault="00F22C6E">
            <w:pPr>
              <w:ind w:firstLine="525"/>
              <w:jc w:val="center"/>
              <w:rPr>
                <w:bCs/>
                <w:sz w:val="20"/>
                <w:szCs w:val="20"/>
              </w:rPr>
            </w:pPr>
          </w:p>
          <w:p w:rsidR="00F22C6E" w:rsidRPr="00EA599B" w:rsidRDefault="00DF7CA9">
            <w:pPr>
              <w:ind w:firstLine="525"/>
              <w:jc w:val="center"/>
              <w:rPr>
                <w:bCs/>
                <w:sz w:val="20"/>
                <w:szCs w:val="20"/>
              </w:rPr>
            </w:pPr>
            <w:r>
              <w:rPr>
                <w:bCs/>
                <w:sz w:val="20"/>
                <w:szCs w:val="20"/>
              </w:rPr>
              <w:t>Б1.О.08</w:t>
            </w:r>
            <w:r w:rsidR="00F22C6E" w:rsidRPr="00EA599B">
              <w:rPr>
                <w:bCs/>
                <w:sz w:val="20"/>
                <w:szCs w:val="20"/>
              </w:rPr>
              <w:t xml:space="preserve">.10 Школьный </w:t>
            </w:r>
            <w:proofErr w:type="spellStart"/>
            <w:r w:rsidR="00F22C6E" w:rsidRPr="00EA599B">
              <w:rPr>
                <w:bCs/>
                <w:sz w:val="20"/>
                <w:szCs w:val="20"/>
              </w:rPr>
              <w:t>химичеcкий</w:t>
            </w:r>
            <w:proofErr w:type="spellEnd"/>
            <w:r w:rsidR="00F22C6E" w:rsidRPr="00EA599B">
              <w:rPr>
                <w:bCs/>
                <w:sz w:val="20"/>
                <w:szCs w:val="20"/>
              </w:rPr>
              <w:t xml:space="preserve"> эксперимент</w:t>
            </w:r>
          </w:p>
          <w:p w:rsidR="00AA1998" w:rsidRPr="00EA599B" w:rsidRDefault="00AA1998">
            <w:pPr>
              <w:ind w:firstLine="525"/>
              <w:jc w:val="both"/>
              <w:rPr>
                <w:sz w:val="20"/>
                <w:szCs w:val="20"/>
              </w:rPr>
            </w:pPr>
          </w:p>
          <w:p w:rsidR="00F22C6E" w:rsidRPr="00EA599B" w:rsidRDefault="00F22C6E">
            <w:pPr>
              <w:ind w:firstLine="525"/>
              <w:jc w:val="both"/>
              <w:rPr>
                <w:sz w:val="20"/>
                <w:szCs w:val="20"/>
              </w:rPr>
            </w:pPr>
          </w:p>
          <w:p w:rsidR="00F22C6E" w:rsidRPr="00EA599B" w:rsidRDefault="00F22C6E">
            <w:pPr>
              <w:ind w:firstLine="525"/>
              <w:jc w:val="both"/>
              <w:rPr>
                <w:sz w:val="20"/>
                <w:szCs w:val="20"/>
              </w:rPr>
            </w:pPr>
          </w:p>
          <w:p w:rsidR="00AA1998" w:rsidRPr="00EA599B" w:rsidRDefault="00A23A2C">
            <w:pPr>
              <w:ind w:firstLine="567"/>
              <w:rPr>
                <w:sz w:val="20"/>
                <w:szCs w:val="20"/>
                <w:u w:val="single"/>
              </w:rPr>
            </w:pPr>
            <w:r w:rsidRPr="00EA599B">
              <w:rPr>
                <w:sz w:val="20"/>
                <w:szCs w:val="20"/>
              </w:rPr>
              <w:t xml:space="preserve">Направление подготовки: </w:t>
            </w:r>
            <w:r w:rsidRPr="00EA599B">
              <w:rPr>
                <w:sz w:val="20"/>
                <w:szCs w:val="20"/>
                <w:u w:val="single"/>
              </w:rPr>
              <w:t>44.03.05 – Педагогическое образование (с двумя профилями)</w:t>
            </w:r>
          </w:p>
          <w:p w:rsidR="00AA1998" w:rsidRPr="00EA599B" w:rsidRDefault="00A23A2C">
            <w:pPr>
              <w:ind w:firstLine="567"/>
              <w:rPr>
                <w:sz w:val="20"/>
                <w:szCs w:val="20"/>
              </w:rPr>
            </w:pPr>
            <w:r w:rsidRPr="00EA599B">
              <w:rPr>
                <w:sz w:val="20"/>
                <w:szCs w:val="20"/>
              </w:rPr>
              <w:t>Профиль подготовки: Биология и химия</w:t>
            </w:r>
          </w:p>
          <w:p w:rsidR="00AA1998" w:rsidRPr="00EA599B" w:rsidRDefault="00A23A2C">
            <w:pPr>
              <w:ind w:firstLine="567"/>
              <w:rPr>
                <w:sz w:val="20"/>
                <w:szCs w:val="20"/>
                <w:u w:val="single"/>
              </w:rPr>
            </w:pPr>
            <w:r w:rsidRPr="00EA599B">
              <w:rPr>
                <w:sz w:val="20"/>
                <w:szCs w:val="20"/>
              </w:rPr>
              <w:t xml:space="preserve">Квалификация выпускника: </w:t>
            </w:r>
            <w:r w:rsidRPr="00EA599B">
              <w:rPr>
                <w:sz w:val="20"/>
                <w:szCs w:val="20"/>
                <w:u w:val="single"/>
              </w:rPr>
              <w:t xml:space="preserve">бакалавр </w:t>
            </w:r>
          </w:p>
          <w:p w:rsidR="00AA1998" w:rsidRPr="00EA599B" w:rsidRDefault="00A23A2C">
            <w:pPr>
              <w:ind w:firstLine="567"/>
              <w:rPr>
                <w:sz w:val="20"/>
                <w:szCs w:val="20"/>
                <w:u w:val="single"/>
              </w:rPr>
            </w:pPr>
            <w:r w:rsidRPr="00EA599B">
              <w:rPr>
                <w:sz w:val="20"/>
                <w:szCs w:val="20"/>
              </w:rPr>
              <w:t xml:space="preserve">Форма обучения: </w:t>
            </w:r>
            <w:r w:rsidRPr="00EA599B">
              <w:rPr>
                <w:sz w:val="20"/>
                <w:szCs w:val="20"/>
                <w:u w:val="single"/>
              </w:rPr>
              <w:t>очное</w:t>
            </w:r>
          </w:p>
          <w:p w:rsidR="00AA1998" w:rsidRPr="00EA599B" w:rsidRDefault="00A23A2C">
            <w:pPr>
              <w:ind w:firstLine="567"/>
              <w:rPr>
                <w:sz w:val="20"/>
                <w:szCs w:val="20"/>
                <w:u w:val="single"/>
              </w:rPr>
            </w:pPr>
            <w:r w:rsidRPr="00EA599B">
              <w:rPr>
                <w:sz w:val="20"/>
                <w:szCs w:val="20"/>
              </w:rPr>
              <w:t xml:space="preserve">Язык обучения: </w:t>
            </w:r>
            <w:r w:rsidRPr="00EA599B">
              <w:rPr>
                <w:sz w:val="20"/>
                <w:szCs w:val="20"/>
                <w:u w:val="single"/>
              </w:rPr>
              <w:t>русский</w:t>
            </w:r>
          </w:p>
          <w:p w:rsidR="00AA1998" w:rsidRPr="00EA599B" w:rsidRDefault="00A23A2C">
            <w:pPr>
              <w:ind w:firstLine="567"/>
              <w:rPr>
                <w:sz w:val="20"/>
                <w:szCs w:val="20"/>
                <w:u w:val="single"/>
              </w:rPr>
            </w:pPr>
            <w:r w:rsidRPr="00EA599B">
              <w:rPr>
                <w:sz w:val="20"/>
                <w:szCs w:val="20"/>
              </w:rPr>
              <w:t xml:space="preserve">Год начала обучения по образовательной программе: </w:t>
            </w:r>
            <w:r w:rsidR="00521121">
              <w:rPr>
                <w:sz w:val="20"/>
                <w:szCs w:val="20"/>
                <w:u w:val="single"/>
              </w:rPr>
              <w:t>2025</w:t>
            </w:r>
          </w:p>
          <w:p w:rsidR="00AA1998" w:rsidRPr="00EA599B" w:rsidRDefault="00AA1998">
            <w:pPr>
              <w:ind w:firstLine="525"/>
              <w:jc w:val="both"/>
              <w:rPr>
                <w:sz w:val="20"/>
                <w:szCs w:val="20"/>
              </w:rPr>
            </w:pPr>
          </w:p>
          <w:p w:rsidR="00AA1998" w:rsidRPr="00EA599B" w:rsidRDefault="00AA1998">
            <w:pPr>
              <w:jc w:val="center"/>
              <w:rPr>
                <w:color w:val="000000"/>
                <w:sz w:val="20"/>
                <w:szCs w:val="20"/>
              </w:rPr>
            </w:pPr>
          </w:p>
          <w:p w:rsidR="00AA1998" w:rsidRPr="00EA599B" w:rsidRDefault="00AA1998">
            <w:pPr>
              <w:jc w:val="center"/>
              <w:rPr>
                <w:b/>
                <w:bCs/>
                <w:color w:val="000000"/>
                <w:sz w:val="20"/>
                <w:szCs w:val="20"/>
              </w:rPr>
            </w:pPr>
          </w:p>
          <w:p w:rsidR="00AA1998" w:rsidRPr="00EA599B" w:rsidRDefault="00AA1998">
            <w:pPr>
              <w:jc w:val="center"/>
              <w:rPr>
                <w:b/>
                <w:bCs/>
                <w:color w:val="000000"/>
                <w:sz w:val="20"/>
                <w:szCs w:val="20"/>
              </w:rPr>
            </w:pPr>
          </w:p>
          <w:p w:rsidR="00AA1998" w:rsidRPr="00EA599B" w:rsidRDefault="00AA1998">
            <w:pPr>
              <w:jc w:val="center"/>
              <w:rPr>
                <w:b/>
                <w:bCs/>
                <w:color w:val="000000"/>
                <w:sz w:val="20"/>
                <w:szCs w:val="20"/>
              </w:rPr>
            </w:pPr>
          </w:p>
          <w:p w:rsidR="00AA1998" w:rsidRPr="00EA599B" w:rsidRDefault="00AA1998">
            <w:pPr>
              <w:jc w:val="center"/>
              <w:rPr>
                <w:b/>
                <w:bCs/>
                <w:color w:val="000000"/>
                <w:sz w:val="20"/>
                <w:szCs w:val="20"/>
              </w:rPr>
            </w:pPr>
          </w:p>
          <w:p w:rsidR="00AA1998" w:rsidRPr="00EA599B" w:rsidRDefault="00AA1998">
            <w:pPr>
              <w:jc w:val="center"/>
              <w:rPr>
                <w:b/>
                <w:bCs/>
                <w:color w:val="000000"/>
                <w:sz w:val="20"/>
                <w:szCs w:val="20"/>
              </w:rPr>
            </w:pPr>
          </w:p>
          <w:p w:rsidR="00AA1998" w:rsidRPr="00EA599B" w:rsidRDefault="00AA1998">
            <w:pPr>
              <w:jc w:val="center"/>
              <w:rPr>
                <w:b/>
                <w:bCs/>
                <w:color w:val="000000"/>
                <w:sz w:val="20"/>
                <w:szCs w:val="20"/>
              </w:rPr>
            </w:pPr>
          </w:p>
          <w:p w:rsidR="00AA1998" w:rsidRPr="00EA599B" w:rsidRDefault="00AA1998">
            <w:pPr>
              <w:jc w:val="center"/>
              <w:rPr>
                <w:b/>
                <w:bCs/>
                <w:color w:val="000000"/>
                <w:sz w:val="20"/>
                <w:szCs w:val="20"/>
              </w:rPr>
            </w:pPr>
          </w:p>
          <w:p w:rsidR="00AA1998" w:rsidRPr="00EA599B" w:rsidRDefault="00AA1998">
            <w:pPr>
              <w:jc w:val="center"/>
              <w:rPr>
                <w:b/>
                <w:bCs/>
                <w:color w:val="000000"/>
                <w:sz w:val="20"/>
                <w:szCs w:val="20"/>
              </w:rPr>
            </w:pPr>
          </w:p>
          <w:p w:rsidR="00AA1998" w:rsidRPr="00EA599B" w:rsidRDefault="00AA1998">
            <w:pPr>
              <w:jc w:val="center"/>
              <w:rPr>
                <w:b/>
                <w:bCs/>
                <w:color w:val="000000"/>
                <w:sz w:val="20"/>
                <w:szCs w:val="20"/>
              </w:rPr>
            </w:pPr>
          </w:p>
          <w:p w:rsidR="00AA1998" w:rsidRPr="00EA599B" w:rsidRDefault="00AA1998">
            <w:pPr>
              <w:jc w:val="center"/>
              <w:rPr>
                <w:b/>
                <w:bCs/>
                <w:color w:val="000000"/>
                <w:sz w:val="20"/>
                <w:szCs w:val="20"/>
              </w:rPr>
            </w:pPr>
          </w:p>
          <w:p w:rsidR="00AA1998" w:rsidRPr="00EA599B" w:rsidRDefault="00AA1998">
            <w:pPr>
              <w:jc w:val="center"/>
              <w:rPr>
                <w:b/>
                <w:bCs/>
                <w:color w:val="000000"/>
                <w:sz w:val="20"/>
                <w:szCs w:val="20"/>
              </w:rPr>
            </w:pPr>
          </w:p>
          <w:p w:rsidR="00AA1998" w:rsidRPr="00EA599B" w:rsidRDefault="00AA1998">
            <w:pPr>
              <w:jc w:val="center"/>
              <w:rPr>
                <w:b/>
                <w:bCs/>
                <w:color w:val="000000"/>
                <w:sz w:val="20"/>
                <w:szCs w:val="20"/>
              </w:rPr>
            </w:pPr>
          </w:p>
          <w:p w:rsidR="00AA1998" w:rsidRPr="00EA599B" w:rsidRDefault="00AA1998">
            <w:pPr>
              <w:jc w:val="center"/>
              <w:rPr>
                <w:b/>
                <w:bCs/>
                <w:color w:val="000000"/>
                <w:sz w:val="20"/>
                <w:szCs w:val="20"/>
              </w:rPr>
            </w:pPr>
          </w:p>
          <w:p w:rsidR="00AA1998" w:rsidRPr="00EA599B" w:rsidRDefault="00AA1998">
            <w:pPr>
              <w:jc w:val="center"/>
              <w:rPr>
                <w:b/>
                <w:bCs/>
                <w:color w:val="000000"/>
                <w:sz w:val="20"/>
                <w:szCs w:val="20"/>
              </w:rPr>
            </w:pPr>
          </w:p>
          <w:p w:rsidR="00AA1998" w:rsidRPr="00EA599B" w:rsidRDefault="00AA1998">
            <w:pPr>
              <w:jc w:val="center"/>
              <w:rPr>
                <w:b/>
                <w:bCs/>
                <w:color w:val="000000"/>
                <w:sz w:val="20"/>
                <w:szCs w:val="20"/>
              </w:rPr>
            </w:pPr>
          </w:p>
          <w:p w:rsidR="00AA1998" w:rsidRPr="00EA599B" w:rsidRDefault="00AA1998">
            <w:pPr>
              <w:jc w:val="center"/>
              <w:rPr>
                <w:b/>
                <w:bCs/>
                <w:color w:val="000000"/>
                <w:sz w:val="20"/>
                <w:szCs w:val="20"/>
              </w:rPr>
            </w:pPr>
          </w:p>
          <w:p w:rsidR="00AA1998" w:rsidRPr="00EA599B" w:rsidRDefault="00AA1998">
            <w:pPr>
              <w:jc w:val="center"/>
              <w:rPr>
                <w:b/>
                <w:bCs/>
                <w:color w:val="000000"/>
                <w:sz w:val="20"/>
                <w:szCs w:val="20"/>
              </w:rPr>
            </w:pPr>
          </w:p>
          <w:p w:rsidR="00AA1998" w:rsidRPr="00EA599B" w:rsidRDefault="00AA1998">
            <w:pPr>
              <w:jc w:val="center"/>
              <w:rPr>
                <w:b/>
                <w:bCs/>
                <w:color w:val="000000"/>
                <w:sz w:val="20"/>
                <w:szCs w:val="20"/>
              </w:rPr>
            </w:pPr>
          </w:p>
          <w:p w:rsidR="00AA1998" w:rsidRPr="00EA599B" w:rsidRDefault="00AA1998">
            <w:pPr>
              <w:jc w:val="center"/>
              <w:rPr>
                <w:b/>
                <w:bCs/>
                <w:color w:val="000000"/>
                <w:sz w:val="20"/>
                <w:szCs w:val="20"/>
              </w:rPr>
            </w:pPr>
          </w:p>
          <w:p w:rsidR="00AA1998" w:rsidRPr="00EA599B" w:rsidRDefault="00AA1998">
            <w:pPr>
              <w:jc w:val="center"/>
              <w:rPr>
                <w:b/>
                <w:bCs/>
                <w:color w:val="000000"/>
                <w:sz w:val="20"/>
                <w:szCs w:val="20"/>
              </w:rPr>
            </w:pPr>
          </w:p>
          <w:p w:rsidR="00AA1998" w:rsidRPr="00EA599B" w:rsidRDefault="00AA1998">
            <w:pPr>
              <w:jc w:val="center"/>
              <w:rPr>
                <w:b/>
                <w:bCs/>
                <w:color w:val="000000"/>
                <w:sz w:val="20"/>
                <w:szCs w:val="20"/>
              </w:rPr>
            </w:pPr>
          </w:p>
          <w:p w:rsidR="00AA1998" w:rsidRPr="00EA599B" w:rsidRDefault="00AA1998">
            <w:pPr>
              <w:jc w:val="center"/>
              <w:rPr>
                <w:b/>
                <w:bCs/>
                <w:color w:val="000000"/>
                <w:sz w:val="20"/>
                <w:szCs w:val="20"/>
              </w:rPr>
            </w:pPr>
          </w:p>
          <w:p w:rsidR="00AA1998" w:rsidRPr="00EA599B" w:rsidRDefault="00AA1998">
            <w:pPr>
              <w:jc w:val="center"/>
              <w:rPr>
                <w:b/>
                <w:bCs/>
                <w:color w:val="000000"/>
                <w:sz w:val="20"/>
                <w:szCs w:val="20"/>
              </w:rPr>
            </w:pPr>
          </w:p>
          <w:p w:rsidR="00AA1998" w:rsidRPr="00EA599B" w:rsidRDefault="00AA1998">
            <w:pPr>
              <w:jc w:val="center"/>
              <w:rPr>
                <w:b/>
                <w:bCs/>
                <w:color w:val="000000"/>
                <w:sz w:val="20"/>
                <w:szCs w:val="20"/>
              </w:rPr>
            </w:pPr>
          </w:p>
          <w:p w:rsidR="00AA1998" w:rsidRPr="00EA599B" w:rsidRDefault="00AA1998">
            <w:pPr>
              <w:jc w:val="center"/>
              <w:rPr>
                <w:b/>
                <w:bCs/>
                <w:color w:val="000000"/>
                <w:sz w:val="20"/>
                <w:szCs w:val="20"/>
              </w:rPr>
            </w:pPr>
          </w:p>
          <w:p w:rsidR="00AA1998" w:rsidRPr="00EA599B" w:rsidRDefault="00AA1998">
            <w:pPr>
              <w:jc w:val="center"/>
              <w:rPr>
                <w:b/>
                <w:bCs/>
                <w:color w:val="000000"/>
                <w:sz w:val="20"/>
                <w:szCs w:val="20"/>
              </w:rPr>
            </w:pPr>
          </w:p>
          <w:p w:rsidR="00AA1998" w:rsidRPr="00EA599B" w:rsidRDefault="00AA1998">
            <w:pPr>
              <w:jc w:val="center"/>
              <w:rPr>
                <w:b/>
                <w:bCs/>
                <w:color w:val="000000"/>
                <w:sz w:val="20"/>
                <w:szCs w:val="20"/>
              </w:rPr>
            </w:pPr>
          </w:p>
          <w:p w:rsidR="00AA1998" w:rsidRPr="00EA599B" w:rsidRDefault="00AA1998" w:rsidP="00F22C6E">
            <w:pPr>
              <w:rPr>
                <w:b/>
                <w:bCs/>
                <w:color w:val="000000"/>
                <w:sz w:val="20"/>
                <w:szCs w:val="20"/>
              </w:rPr>
            </w:pPr>
          </w:p>
          <w:p w:rsidR="00F22C6E" w:rsidRPr="00EA599B" w:rsidRDefault="00F22C6E" w:rsidP="00F22C6E">
            <w:pPr>
              <w:rPr>
                <w:b/>
                <w:bCs/>
                <w:color w:val="000000"/>
                <w:sz w:val="20"/>
                <w:szCs w:val="20"/>
              </w:rPr>
            </w:pPr>
          </w:p>
          <w:p w:rsidR="00AA1998" w:rsidRPr="00EA599B" w:rsidRDefault="00AA1998">
            <w:pPr>
              <w:rPr>
                <w:b/>
                <w:bCs/>
                <w:color w:val="000000"/>
                <w:sz w:val="20"/>
                <w:szCs w:val="20"/>
              </w:rPr>
            </w:pPr>
          </w:p>
          <w:p w:rsidR="00AA1998" w:rsidRPr="00EA599B" w:rsidRDefault="00A23A2C">
            <w:pPr>
              <w:jc w:val="center"/>
              <w:rPr>
                <w:b/>
                <w:bCs/>
                <w:color w:val="000000"/>
                <w:sz w:val="20"/>
                <w:szCs w:val="20"/>
              </w:rPr>
            </w:pPr>
            <w:r w:rsidRPr="00EA599B">
              <w:rPr>
                <w:b/>
                <w:bCs/>
                <w:color w:val="000000"/>
                <w:sz w:val="20"/>
                <w:szCs w:val="20"/>
              </w:rPr>
              <w:lastRenderedPageBreak/>
              <w:t>Содержание</w:t>
            </w:r>
          </w:p>
          <w:p w:rsidR="00AA1998" w:rsidRPr="00EA599B" w:rsidRDefault="00AA1998">
            <w:pPr>
              <w:jc w:val="both"/>
              <w:rPr>
                <w:color w:val="000000"/>
                <w:sz w:val="20"/>
                <w:szCs w:val="20"/>
              </w:rPr>
            </w:pPr>
          </w:p>
          <w:p w:rsidR="00AA1998" w:rsidRPr="00EA599B" w:rsidRDefault="00A23A2C">
            <w:pPr>
              <w:jc w:val="both"/>
              <w:rPr>
                <w:color w:val="000000"/>
                <w:sz w:val="20"/>
                <w:szCs w:val="20"/>
              </w:rPr>
            </w:pPr>
            <w:r w:rsidRPr="00EA599B">
              <w:rPr>
                <w:color w:val="000000"/>
                <w:sz w:val="20"/>
                <w:szCs w:val="20"/>
              </w:rPr>
              <w:t>1. Соответствие компетенций планируемым результатам обучения по дисциплине (модулю)</w:t>
            </w:r>
          </w:p>
          <w:p w:rsidR="00AA1998" w:rsidRPr="00EA599B" w:rsidRDefault="00A23A2C">
            <w:pPr>
              <w:jc w:val="both"/>
              <w:rPr>
                <w:color w:val="000000"/>
                <w:sz w:val="20"/>
                <w:szCs w:val="20"/>
              </w:rPr>
            </w:pPr>
            <w:r w:rsidRPr="00EA599B">
              <w:rPr>
                <w:color w:val="000000"/>
                <w:sz w:val="20"/>
                <w:szCs w:val="20"/>
              </w:rPr>
              <w:t xml:space="preserve">2. Критерии оценивания </w:t>
            </w:r>
            <w:proofErr w:type="spellStart"/>
            <w:r w:rsidRPr="00EA599B">
              <w:rPr>
                <w:color w:val="000000"/>
                <w:sz w:val="20"/>
                <w:szCs w:val="20"/>
              </w:rPr>
              <w:t>сформированности</w:t>
            </w:r>
            <w:proofErr w:type="spellEnd"/>
            <w:r w:rsidRPr="00EA599B">
              <w:rPr>
                <w:color w:val="000000"/>
                <w:sz w:val="20"/>
                <w:szCs w:val="20"/>
              </w:rPr>
              <w:t xml:space="preserve"> компетенций</w:t>
            </w:r>
          </w:p>
          <w:p w:rsidR="00AA1998" w:rsidRPr="00EA599B" w:rsidRDefault="00A23A2C">
            <w:pPr>
              <w:jc w:val="both"/>
              <w:rPr>
                <w:color w:val="000000"/>
                <w:sz w:val="20"/>
                <w:szCs w:val="20"/>
              </w:rPr>
            </w:pPr>
            <w:r w:rsidRPr="00EA599B">
              <w:rPr>
                <w:color w:val="000000"/>
                <w:sz w:val="20"/>
                <w:szCs w:val="20"/>
              </w:rPr>
              <w:t>3. Распределение оценок за формы текущего контроля и промежуточную аттестацию</w:t>
            </w:r>
          </w:p>
          <w:p w:rsidR="00AA1998" w:rsidRPr="00EA599B" w:rsidRDefault="00A23A2C">
            <w:pPr>
              <w:jc w:val="both"/>
              <w:rPr>
                <w:color w:val="000000"/>
                <w:sz w:val="20"/>
                <w:szCs w:val="20"/>
              </w:rPr>
            </w:pPr>
            <w:r w:rsidRPr="00EA599B">
              <w:rPr>
                <w:color w:val="000000"/>
                <w:sz w:val="20"/>
                <w:szCs w:val="20"/>
              </w:rPr>
              <w:t>4. Оценочные средства, порядок их применения и критерии оценивания</w:t>
            </w:r>
          </w:p>
          <w:p w:rsidR="00AA1998" w:rsidRPr="00EA599B" w:rsidRDefault="00A23A2C">
            <w:pPr>
              <w:jc w:val="both"/>
              <w:rPr>
                <w:color w:val="000000"/>
                <w:sz w:val="20"/>
                <w:szCs w:val="20"/>
              </w:rPr>
            </w:pPr>
            <w:r w:rsidRPr="00EA599B">
              <w:rPr>
                <w:color w:val="000000"/>
                <w:sz w:val="20"/>
                <w:szCs w:val="20"/>
              </w:rPr>
              <w:t>4.1. Оценочные средства текущего контроля</w:t>
            </w:r>
          </w:p>
          <w:p w:rsidR="00AA1998" w:rsidRPr="00EA599B" w:rsidRDefault="00A23A2C">
            <w:pPr>
              <w:jc w:val="both"/>
              <w:rPr>
                <w:sz w:val="20"/>
                <w:szCs w:val="20"/>
              </w:rPr>
            </w:pPr>
            <w:r w:rsidRPr="00EA599B">
              <w:rPr>
                <w:color w:val="000000"/>
                <w:sz w:val="20"/>
                <w:szCs w:val="20"/>
              </w:rPr>
              <w:t xml:space="preserve">4.1.1. </w:t>
            </w:r>
            <w:r w:rsidRPr="00EA599B">
              <w:rPr>
                <w:sz w:val="20"/>
                <w:szCs w:val="20"/>
              </w:rPr>
              <w:t xml:space="preserve">Отчет по практическим работам </w:t>
            </w:r>
          </w:p>
          <w:p w:rsidR="00AA1998" w:rsidRPr="00EA599B" w:rsidRDefault="00A23A2C">
            <w:pPr>
              <w:jc w:val="both"/>
              <w:rPr>
                <w:color w:val="000000"/>
                <w:sz w:val="20"/>
                <w:szCs w:val="20"/>
              </w:rPr>
            </w:pPr>
            <w:r w:rsidRPr="00EA599B">
              <w:rPr>
                <w:color w:val="000000"/>
                <w:sz w:val="20"/>
                <w:szCs w:val="20"/>
              </w:rPr>
              <w:t>4.1.1.1. Порядок проведения и процедура оценивания</w:t>
            </w:r>
          </w:p>
          <w:p w:rsidR="00AA1998" w:rsidRPr="00EA599B" w:rsidRDefault="00A23A2C">
            <w:pPr>
              <w:jc w:val="both"/>
              <w:rPr>
                <w:color w:val="000000"/>
                <w:sz w:val="20"/>
                <w:szCs w:val="20"/>
              </w:rPr>
            </w:pPr>
            <w:r w:rsidRPr="00EA599B">
              <w:rPr>
                <w:color w:val="000000"/>
                <w:sz w:val="20"/>
                <w:szCs w:val="20"/>
              </w:rPr>
              <w:t>4.1.1.2. Критерии оценивания</w:t>
            </w:r>
          </w:p>
          <w:p w:rsidR="00AA1998" w:rsidRPr="00EA599B" w:rsidRDefault="00A23A2C">
            <w:pPr>
              <w:jc w:val="both"/>
              <w:rPr>
                <w:color w:val="000000"/>
                <w:sz w:val="20"/>
                <w:szCs w:val="20"/>
              </w:rPr>
            </w:pPr>
            <w:r w:rsidRPr="00EA599B">
              <w:rPr>
                <w:color w:val="000000"/>
                <w:sz w:val="20"/>
                <w:szCs w:val="20"/>
              </w:rPr>
              <w:t>4.1.1.3. Содержание оценочного средства</w:t>
            </w:r>
          </w:p>
          <w:p w:rsidR="00AA1998" w:rsidRPr="00EA599B" w:rsidRDefault="00A23A2C">
            <w:pPr>
              <w:jc w:val="both"/>
              <w:rPr>
                <w:color w:val="000000"/>
                <w:sz w:val="20"/>
                <w:szCs w:val="20"/>
              </w:rPr>
            </w:pPr>
            <w:r w:rsidRPr="00EA599B">
              <w:rPr>
                <w:color w:val="000000"/>
                <w:sz w:val="20"/>
                <w:szCs w:val="20"/>
              </w:rPr>
              <w:t>4.1.2. Проверка практических навыков</w:t>
            </w:r>
          </w:p>
          <w:p w:rsidR="00AA1998" w:rsidRPr="00EA599B" w:rsidRDefault="00A23A2C">
            <w:pPr>
              <w:jc w:val="both"/>
              <w:rPr>
                <w:color w:val="000000"/>
                <w:sz w:val="20"/>
                <w:szCs w:val="20"/>
              </w:rPr>
            </w:pPr>
            <w:r w:rsidRPr="00EA599B">
              <w:rPr>
                <w:color w:val="000000"/>
                <w:sz w:val="20"/>
                <w:szCs w:val="20"/>
              </w:rPr>
              <w:t>4.1.2.1. Порядок проведения и процедура оценивания</w:t>
            </w:r>
          </w:p>
          <w:p w:rsidR="00AA1998" w:rsidRPr="00EA599B" w:rsidRDefault="00A23A2C">
            <w:pPr>
              <w:jc w:val="both"/>
              <w:rPr>
                <w:color w:val="000000"/>
                <w:sz w:val="20"/>
                <w:szCs w:val="20"/>
              </w:rPr>
            </w:pPr>
            <w:r w:rsidRPr="00EA599B">
              <w:rPr>
                <w:color w:val="000000"/>
                <w:sz w:val="20"/>
                <w:szCs w:val="20"/>
              </w:rPr>
              <w:t>4.1.2.2. Критерии оценивания</w:t>
            </w:r>
          </w:p>
          <w:p w:rsidR="00AA1998" w:rsidRPr="00EA599B" w:rsidRDefault="00A23A2C">
            <w:pPr>
              <w:jc w:val="both"/>
              <w:rPr>
                <w:color w:val="000000"/>
                <w:sz w:val="20"/>
                <w:szCs w:val="20"/>
              </w:rPr>
            </w:pPr>
            <w:r w:rsidRPr="00EA599B">
              <w:rPr>
                <w:color w:val="000000"/>
                <w:sz w:val="20"/>
                <w:szCs w:val="20"/>
              </w:rPr>
              <w:t>4.1.2.3. Содержание оценочного средства</w:t>
            </w:r>
          </w:p>
          <w:p w:rsidR="00AA1998" w:rsidRPr="00EA599B" w:rsidRDefault="00A23A2C">
            <w:pPr>
              <w:jc w:val="both"/>
              <w:rPr>
                <w:color w:val="000000"/>
                <w:sz w:val="20"/>
                <w:szCs w:val="20"/>
              </w:rPr>
            </w:pPr>
            <w:r w:rsidRPr="00EA599B">
              <w:rPr>
                <w:color w:val="000000"/>
                <w:sz w:val="20"/>
                <w:szCs w:val="20"/>
              </w:rPr>
              <w:t>4.2. Оценочные средства промежуточного контроля</w:t>
            </w:r>
          </w:p>
          <w:p w:rsidR="00AA1998" w:rsidRPr="00EA599B" w:rsidRDefault="00A23A2C">
            <w:pPr>
              <w:jc w:val="both"/>
              <w:rPr>
                <w:color w:val="000000"/>
                <w:sz w:val="20"/>
                <w:szCs w:val="20"/>
              </w:rPr>
            </w:pPr>
            <w:r w:rsidRPr="00EA599B">
              <w:rPr>
                <w:color w:val="000000"/>
                <w:sz w:val="20"/>
                <w:szCs w:val="20"/>
              </w:rPr>
              <w:t>4.2.1.  Зачет</w:t>
            </w:r>
          </w:p>
          <w:p w:rsidR="00AA1998" w:rsidRPr="00EA599B" w:rsidRDefault="00A23A2C">
            <w:pPr>
              <w:jc w:val="both"/>
              <w:rPr>
                <w:color w:val="000000"/>
                <w:sz w:val="20"/>
                <w:szCs w:val="20"/>
              </w:rPr>
            </w:pPr>
            <w:r w:rsidRPr="00EA599B">
              <w:rPr>
                <w:color w:val="000000"/>
                <w:sz w:val="20"/>
                <w:szCs w:val="20"/>
              </w:rPr>
              <w:t>4.2.1.1. Порядок проведения и процедура оценивания</w:t>
            </w:r>
          </w:p>
          <w:p w:rsidR="00AA1998" w:rsidRPr="00EA599B" w:rsidRDefault="00A23A2C">
            <w:pPr>
              <w:jc w:val="both"/>
              <w:rPr>
                <w:color w:val="000000"/>
                <w:sz w:val="20"/>
                <w:szCs w:val="20"/>
              </w:rPr>
            </w:pPr>
            <w:r w:rsidRPr="00EA599B">
              <w:rPr>
                <w:color w:val="000000"/>
                <w:sz w:val="20"/>
                <w:szCs w:val="20"/>
              </w:rPr>
              <w:t>4.2.1.2. Критерии оценивания</w:t>
            </w:r>
          </w:p>
          <w:p w:rsidR="00AA1998" w:rsidRPr="00EA599B" w:rsidRDefault="00A23A2C">
            <w:pPr>
              <w:jc w:val="both"/>
              <w:rPr>
                <w:color w:val="000000"/>
                <w:sz w:val="20"/>
                <w:szCs w:val="20"/>
              </w:rPr>
            </w:pPr>
            <w:r w:rsidRPr="00EA599B">
              <w:rPr>
                <w:color w:val="000000"/>
                <w:sz w:val="20"/>
                <w:szCs w:val="20"/>
              </w:rPr>
              <w:t>4.2.1.3. Оценочные средства</w:t>
            </w:r>
          </w:p>
          <w:p w:rsidR="00AA1998" w:rsidRPr="00EA599B" w:rsidRDefault="00AA1998">
            <w:pPr>
              <w:jc w:val="both"/>
              <w:rPr>
                <w:color w:val="000000"/>
                <w:sz w:val="20"/>
                <w:szCs w:val="20"/>
              </w:rPr>
            </w:pPr>
          </w:p>
          <w:p w:rsidR="00AA1998" w:rsidRPr="00EA599B" w:rsidRDefault="00AA1998">
            <w:pPr>
              <w:pStyle w:val="11"/>
              <w:tabs>
                <w:tab w:val="right" w:leader="dot" w:pos="10194"/>
              </w:tabs>
              <w:spacing w:before="0" w:after="0"/>
              <w:rPr>
                <w:rFonts w:ascii="Times New Roman" w:hAnsi="Times New Roman" w:cs="Times New Roman"/>
                <w:b w:val="0"/>
                <w:bCs w:val="0"/>
                <w:caps w:val="0"/>
                <w:noProof/>
                <w:lang w:eastAsia="ru-RU"/>
              </w:rPr>
            </w:pPr>
          </w:p>
          <w:p w:rsidR="00AA1998" w:rsidRPr="00EA599B" w:rsidRDefault="00A23A2C">
            <w:pPr>
              <w:jc w:val="center"/>
              <w:rPr>
                <w:color w:val="000000"/>
                <w:sz w:val="20"/>
                <w:szCs w:val="20"/>
              </w:rPr>
            </w:pPr>
            <w:r w:rsidRPr="00EA599B">
              <w:rPr>
                <w:color w:val="000000"/>
                <w:sz w:val="20"/>
                <w:szCs w:val="20"/>
              </w:rPr>
              <w:br w:type="page"/>
            </w:r>
          </w:p>
          <w:p w:rsidR="00AA1998" w:rsidRPr="00EA599B" w:rsidRDefault="00AA1998">
            <w:pPr>
              <w:pStyle w:val="1"/>
              <w:rPr>
                <w:b w:val="0"/>
                <w:bCs w:val="0"/>
                <w:color w:val="000000"/>
                <w:sz w:val="20"/>
                <w:szCs w:val="20"/>
              </w:rPr>
            </w:pPr>
            <w:bookmarkStart w:id="0" w:name="_Toc31551160"/>
            <w:bookmarkStart w:id="1" w:name="_Toc36926271"/>
            <w:bookmarkStart w:id="2" w:name="_Toc36929822"/>
            <w:bookmarkStart w:id="3" w:name="_Hlk31550383"/>
          </w:p>
          <w:p w:rsidR="00AA1998" w:rsidRPr="00EA599B" w:rsidRDefault="00AA1998">
            <w:pPr>
              <w:pStyle w:val="1"/>
              <w:rPr>
                <w:b w:val="0"/>
                <w:bCs w:val="0"/>
                <w:color w:val="000000"/>
                <w:sz w:val="20"/>
                <w:szCs w:val="20"/>
              </w:rPr>
            </w:pPr>
          </w:p>
          <w:p w:rsidR="00AA1998" w:rsidRPr="00EA599B" w:rsidRDefault="00AA1998">
            <w:pPr>
              <w:pStyle w:val="1"/>
              <w:rPr>
                <w:b w:val="0"/>
                <w:bCs w:val="0"/>
                <w:color w:val="000000"/>
                <w:sz w:val="20"/>
                <w:szCs w:val="20"/>
              </w:rPr>
            </w:pPr>
          </w:p>
          <w:p w:rsidR="00AA1998" w:rsidRPr="00EA599B" w:rsidRDefault="00AA1998">
            <w:pPr>
              <w:pStyle w:val="1"/>
              <w:rPr>
                <w:b w:val="0"/>
                <w:bCs w:val="0"/>
                <w:color w:val="000000"/>
                <w:sz w:val="20"/>
                <w:szCs w:val="20"/>
              </w:rPr>
            </w:pPr>
          </w:p>
          <w:p w:rsidR="00AA1998" w:rsidRPr="00EA599B" w:rsidRDefault="00AA1998">
            <w:pPr>
              <w:pStyle w:val="1"/>
              <w:rPr>
                <w:b w:val="0"/>
                <w:bCs w:val="0"/>
                <w:color w:val="000000"/>
                <w:sz w:val="20"/>
                <w:szCs w:val="20"/>
              </w:rPr>
            </w:pPr>
          </w:p>
          <w:p w:rsidR="00AA1998" w:rsidRPr="00EA599B" w:rsidRDefault="00AA1998">
            <w:pPr>
              <w:pStyle w:val="1"/>
              <w:rPr>
                <w:b w:val="0"/>
                <w:bCs w:val="0"/>
                <w:color w:val="000000"/>
                <w:sz w:val="20"/>
                <w:szCs w:val="20"/>
              </w:rPr>
            </w:pPr>
          </w:p>
          <w:p w:rsidR="00AA1998" w:rsidRPr="00EA599B" w:rsidRDefault="00AA1998">
            <w:pPr>
              <w:pStyle w:val="1"/>
              <w:rPr>
                <w:b w:val="0"/>
                <w:bCs w:val="0"/>
                <w:color w:val="000000"/>
                <w:sz w:val="20"/>
                <w:szCs w:val="20"/>
              </w:rPr>
            </w:pPr>
          </w:p>
          <w:p w:rsidR="00AA1998" w:rsidRPr="00EA599B" w:rsidRDefault="00AA1998">
            <w:pPr>
              <w:pStyle w:val="1"/>
              <w:rPr>
                <w:b w:val="0"/>
                <w:bCs w:val="0"/>
                <w:color w:val="000000"/>
                <w:sz w:val="20"/>
                <w:szCs w:val="20"/>
              </w:rPr>
            </w:pPr>
          </w:p>
          <w:p w:rsidR="00AA1998" w:rsidRPr="00EA599B" w:rsidRDefault="00AA1998">
            <w:pPr>
              <w:pStyle w:val="1"/>
              <w:rPr>
                <w:b w:val="0"/>
                <w:bCs w:val="0"/>
                <w:color w:val="000000"/>
                <w:sz w:val="20"/>
                <w:szCs w:val="20"/>
              </w:rPr>
            </w:pPr>
          </w:p>
          <w:p w:rsidR="00AA1998" w:rsidRPr="00EA599B" w:rsidRDefault="00AA1998">
            <w:pPr>
              <w:pStyle w:val="1"/>
              <w:rPr>
                <w:b w:val="0"/>
                <w:bCs w:val="0"/>
                <w:color w:val="000000"/>
                <w:sz w:val="20"/>
                <w:szCs w:val="20"/>
              </w:rPr>
            </w:pPr>
          </w:p>
          <w:p w:rsidR="00AA1998" w:rsidRPr="00EA599B" w:rsidRDefault="00AA1998">
            <w:pPr>
              <w:pStyle w:val="1"/>
              <w:rPr>
                <w:b w:val="0"/>
                <w:bCs w:val="0"/>
                <w:color w:val="000000"/>
                <w:sz w:val="20"/>
                <w:szCs w:val="20"/>
              </w:rPr>
            </w:pPr>
          </w:p>
          <w:p w:rsidR="00AA1998" w:rsidRPr="00EA599B" w:rsidRDefault="00AA1998">
            <w:pPr>
              <w:pStyle w:val="1"/>
              <w:rPr>
                <w:bCs w:val="0"/>
                <w:color w:val="000000"/>
                <w:sz w:val="20"/>
                <w:szCs w:val="20"/>
              </w:rPr>
            </w:pPr>
          </w:p>
          <w:p w:rsidR="00AA1998" w:rsidRPr="00EA599B" w:rsidRDefault="00AA1998">
            <w:pPr>
              <w:pStyle w:val="1"/>
              <w:rPr>
                <w:bCs w:val="0"/>
                <w:color w:val="000000"/>
                <w:sz w:val="20"/>
                <w:szCs w:val="20"/>
              </w:rPr>
            </w:pPr>
          </w:p>
          <w:p w:rsidR="00AA1998" w:rsidRPr="00EA599B" w:rsidRDefault="00AA1998">
            <w:pPr>
              <w:pStyle w:val="1"/>
              <w:rPr>
                <w:bCs w:val="0"/>
                <w:color w:val="000000"/>
                <w:sz w:val="20"/>
                <w:szCs w:val="20"/>
              </w:rPr>
            </w:pPr>
          </w:p>
          <w:p w:rsidR="00AA1998" w:rsidRPr="00EA599B" w:rsidRDefault="00AA1998">
            <w:pPr>
              <w:pStyle w:val="1"/>
              <w:rPr>
                <w:bCs w:val="0"/>
                <w:color w:val="000000"/>
                <w:sz w:val="20"/>
                <w:szCs w:val="20"/>
              </w:rPr>
            </w:pPr>
          </w:p>
          <w:p w:rsidR="00AA1998" w:rsidRPr="00EA599B" w:rsidRDefault="00AA1998">
            <w:pPr>
              <w:pStyle w:val="1"/>
              <w:rPr>
                <w:bCs w:val="0"/>
                <w:color w:val="000000"/>
                <w:sz w:val="20"/>
                <w:szCs w:val="20"/>
              </w:rPr>
            </w:pPr>
          </w:p>
          <w:p w:rsidR="00AA1998" w:rsidRPr="00EA599B" w:rsidRDefault="00AA1998">
            <w:pPr>
              <w:pStyle w:val="1"/>
              <w:rPr>
                <w:bCs w:val="0"/>
                <w:color w:val="000000"/>
                <w:sz w:val="20"/>
                <w:szCs w:val="20"/>
              </w:rPr>
            </w:pPr>
          </w:p>
          <w:p w:rsidR="00AA1998" w:rsidRPr="00EA599B" w:rsidRDefault="00A23A2C" w:rsidP="00F22C6E">
            <w:pPr>
              <w:pStyle w:val="1"/>
              <w:rPr>
                <w:bCs w:val="0"/>
                <w:color w:val="000000"/>
                <w:sz w:val="20"/>
                <w:szCs w:val="20"/>
              </w:rPr>
            </w:pPr>
            <w:r w:rsidRPr="00EA599B">
              <w:rPr>
                <w:bCs w:val="0"/>
                <w:color w:val="000000"/>
                <w:sz w:val="20"/>
                <w:szCs w:val="20"/>
              </w:rPr>
              <w:lastRenderedPageBreak/>
              <w:t>1. Соответствие компетенций планируемым результатам обучения по дисциплине</w:t>
            </w:r>
            <w:bookmarkEnd w:id="0"/>
            <w:r w:rsidRPr="00EA599B">
              <w:rPr>
                <w:bCs w:val="0"/>
                <w:color w:val="000000"/>
                <w:sz w:val="20"/>
                <w:szCs w:val="20"/>
              </w:rPr>
              <w:t xml:space="preserve"> (модулю)</w:t>
            </w:r>
            <w:bookmarkEnd w:id="1"/>
            <w:bookmarkEnd w:id="2"/>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3260"/>
              <w:gridCol w:w="4423"/>
            </w:tblGrid>
            <w:tr w:rsidR="00AA1998" w:rsidRPr="00EA599B" w:rsidTr="00911A85">
              <w:tc>
                <w:tcPr>
                  <w:tcW w:w="1951" w:type="dxa"/>
                  <w:tcBorders>
                    <w:top w:val="single" w:sz="4" w:space="0" w:color="auto"/>
                    <w:left w:val="single" w:sz="4" w:space="0" w:color="auto"/>
                    <w:bottom w:val="single" w:sz="4" w:space="0" w:color="auto"/>
                    <w:right w:val="single" w:sz="4" w:space="0" w:color="auto"/>
                  </w:tcBorders>
                  <w:hideMark/>
                </w:tcPr>
                <w:p w:rsidR="00AA1998" w:rsidRPr="00EA599B" w:rsidRDefault="00A23A2C">
                  <w:pPr>
                    <w:jc w:val="both"/>
                    <w:rPr>
                      <w:b/>
                      <w:bCs/>
                      <w:color w:val="000000"/>
                      <w:sz w:val="20"/>
                      <w:szCs w:val="20"/>
                    </w:rPr>
                  </w:pPr>
                  <w:r w:rsidRPr="00EA599B">
                    <w:rPr>
                      <w:b/>
                      <w:bCs/>
                      <w:color w:val="000000"/>
                      <w:sz w:val="20"/>
                      <w:szCs w:val="20"/>
                    </w:rPr>
                    <w:t>Код и наименование компетенции</w:t>
                  </w:r>
                </w:p>
              </w:tc>
              <w:tc>
                <w:tcPr>
                  <w:tcW w:w="3260" w:type="dxa"/>
                  <w:tcBorders>
                    <w:top w:val="single" w:sz="4" w:space="0" w:color="auto"/>
                    <w:left w:val="single" w:sz="4" w:space="0" w:color="auto"/>
                    <w:bottom w:val="single" w:sz="4" w:space="0" w:color="auto"/>
                    <w:right w:val="single" w:sz="4" w:space="0" w:color="auto"/>
                  </w:tcBorders>
                  <w:hideMark/>
                </w:tcPr>
                <w:p w:rsidR="00AA1998" w:rsidRPr="00EA599B" w:rsidRDefault="00A23A2C">
                  <w:pPr>
                    <w:jc w:val="both"/>
                    <w:rPr>
                      <w:b/>
                      <w:bCs/>
                      <w:color w:val="000000"/>
                      <w:sz w:val="20"/>
                      <w:szCs w:val="20"/>
                      <w:highlight w:val="magenta"/>
                    </w:rPr>
                  </w:pPr>
                  <w:r w:rsidRPr="00EA599B">
                    <w:rPr>
                      <w:b/>
                      <w:bCs/>
                      <w:color w:val="000000"/>
                      <w:sz w:val="20"/>
                      <w:szCs w:val="20"/>
                    </w:rPr>
                    <w:t>Проверяемые результаты обучения для данной дисциплины</w:t>
                  </w:r>
                </w:p>
              </w:tc>
              <w:tc>
                <w:tcPr>
                  <w:tcW w:w="4423" w:type="dxa"/>
                  <w:tcBorders>
                    <w:top w:val="single" w:sz="4" w:space="0" w:color="auto"/>
                    <w:left w:val="single" w:sz="4" w:space="0" w:color="auto"/>
                    <w:bottom w:val="single" w:sz="4" w:space="0" w:color="auto"/>
                    <w:right w:val="single" w:sz="4" w:space="0" w:color="auto"/>
                  </w:tcBorders>
                  <w:hideMark/>
                </w:tcPr>
                <w:p w:rsidR="00485381" w:rsidRPr="00EA599B" w:rsidRDefault="00A23A2C">
                  <w:pPr>
                    <w:jc w:val="both"/>
                    <w:rPr>
                      <w:b/>
                      <w:bCs/>
                      <w:color w:val="000000"/>
                      <w:sz w:val="20"/>
                      <w:szCs w:val="20"/>
                    </w:rPr>
                  </w:pPr>
                  <w:r w:rsidRPr="00EA599B">
                    <w:rPr>
                      <w:b/>
                      <w:bCs/>
                      <w:color w:val="000000"/>
                      <w:sz w:val="20"/>
                      <w:szCs w:val="20"/>
                    </w:rPr>
                    <w:t>Оцено</w:t>
                  </w:r>
                  <w:r w:rsidR="00485381" w:rsidRPr="00EA599B">
                    <w:rPr>
                      <w:b/>
                      <w:bCs/>
                      <w:color w:val="000000"/>
                      <w:sz w:val="20"/>
                      <w:szCs w:val="20"/>
                    </w:rPr>
                    <w:t>чные средства текущего контроля</w:t>
                  </w:r>
                </w:p>
                <w:p w:rsidR="00AA1998" w:rsidRPr="00EA599B" w:rsidRDefault="00A23A2C">
                  <w:pPr>
                    <w:jc w:val="both"/>
                    <w:rPr>
                      <w:b/>
                      <w:bCs/>
                      <w:color w:val="000000"/>
                      <w:sz w:val="20"/>
                      <w:szCs w:val="20"/>
                    </w:rPr>
                  </w:pPr>
                  <w:r w:rsidRPr="00EA599B">
                    <w:rPr>
                      <w:b/>
                      <w:bCs/>
                      <w:color w:val="000000"/>
                      <w:sz w:val="20"/>
                      <w:szCs w:val="20"/>
                    </w:rPr>
                    <w:t>и промежуточной аттестации</w:t>
                  </w:r>
                </w:p>
              </w:tc>
            </w:tr>
            <w:tr w:rsidR="00AA1998" w:rsidRPr="00EA599B" w:rsidTr="00911A85">
              <w:tc>
                <w:tcPr>
                  <w:tcW w:w="1951" w:type="dxa"/>
                  <w:tcBorders>
                    <w:top w:val="single" w:sz="4" w:space="0" w:color="auto"/>
                    <w:left w:val="single" w:sz="4" w:space="0" w:color="auto"/>
                    <w:bottom w:val="single" w:sz="4" w:space="0" w:color="auto"/>
                    <w:right w:val="single" w:sz="4" w:space="0" w:color="auto"/>
                  </w:tcBorders>
                  <w:hideMark/>
                </w:tcPr>
                <w:p w:rsidR="00485381" w:rsidRPr="00EA599B" w:rsidRDefault="00485381">
                  <w:pPr>
                    <w:rPr>
                      <w:color w:val="000000"/>
                      <w:sz w:val="20"/>
                      <w:szCs w:val="20"/>
                    </w:rPr>
                  </w:pPr>
                  <w:r w:rsidRPr="00EA599B">
                    <w:rPr>
                      <w:color w:val="000000"/>
                      <w:sz w:val="20"/>
                      <w:szCs w:val="20"/>
                    </w:rPr>
                    <w:t>ОПК-8</w:t>
                  </w:r>
                </w:p>
                <w:p w:rsidR="00AA1998" w:rsidRPr="00EA599B" w:rsidRDefault="00485381" w:rsidP="00485381">
                  <w:pPr>
                    <w:rPr>
                      <w:color w:val="000000"/>
                      <w:sz w:val="20"/>
                      <w:szCs w:val="20"/>
                    </w:rPr>
                  </w:pPr>
                  <w:r w:rsidRPr="00EA599B">
                    <w:rPr>
                      <w:color w:val="000000"/>
                      <w:sz w:val="20"/>
                      <w:szCs w:val="20"/>
                    </w:rPr>
                    <w:t>ОПК-8.1</w:t>
                  </w:r>
                  <w:r w:rsidR="00A23A2C" w:rsidRPr="00EA599B">
                    <w:rPr>
                      <w:color w:val="000000"/>
                      <w:sz w:val="20"/>
                      <w:szCs w:val="20"/>
                    </w:rPr>
                    <w:t xml:space="preserve"> </w:t>
                  </w:r>
                  <w:r w:rsidR="00A23A2C" w:rsidRPr="00EA599B">
                    <w:rPr>
                      <w:color w:val="000000"/>
                      <w:sz w:val="20"/>
                      <w:szCs w:val="20"/>
                    </w:rPr>
                    <w:tab/>
                    <w:t xml:space="preserve"> </w:t>
                  </w:r>
                </w:p>
              </w:tc>
              <w:tc>
                <w:tcPr>
                  <w:tcW w:w="3260" w:type="dxa"/>
                  <w:tcBorders>
                    <w:top w:val="single" w:sz="4" w:space="0" w:color="auto"/>
                    <w:left w:val="single" w:sz="4" w:space="0" w:color="auto"/>
                    <w:bottom w:val="single" w:sz="4" w:space="0" w:color="auto"/>
                    <w:right w:val="single" w:sz="4" w:space="0" w:color="auto"/>
                  </w:tcBorders>
                  <w:hideMark/>
                </w:tcPr>
                <w:p w:rsidR="00AA1998" w:rsidRPr="00EA599B" w:rsidRDefault="00A23A2C" w:rsidP="00485381">
                  <w:pPr>
                    <w:rPr>
                      <w:color w:val="000000"/>
                      <w:sz w:val="20"/>
                      <w:szCs w:val="20"/>
                    </w:rPr>
                  </w:pPr>
                  <w:r w:rsidRPr="00EA599B">
                    <w:rPr>
                      <w:color w:val="000000"/>
                      <w:sz w:val="20"/>
                      <w:szCs w:val="20"/>
                    </w:rPr>
                    <w:t xml:space="preserve">Знает </w:t>
                  </w:r>
                  <w:r w:rsidR="008C5881" w:rsidRPr="00EA599B">
                    <w:rPr>
                      <w:rFonts w:eastAsia="Times New Roman"/>
                      <w:sz w:val="20"/>
                      <w:szCs w:val="20"/>
                    </w:rPr>
                    <w:t xml:space="preserve">способы применения специальных научных знаний в области химии при осуществлении педагогической деятельности; </w:t>
                  </w:r>
                  <w:r w:rsidR="008C5881" w:rsidRPr="00EA599B">
                    <w:rPr>
                      <w:color w:val="000000"/>
                      <w:sz w:val="20"/>
                      <w:szCs w:val="20"/>
                    </w:rPr>
                    <w:t>принципы организации экспериментальных работ по химии в средней школе</w:t>
                  </w:r>
                </w:p>
              </w:tc>
              <w:tc>
                <w:tcPr>
                  <w:tcW w:w="4423" w:type="dxa"/>
                  <w:tcBorders>
                    <w:top w:val="single" w:sz="4" w:space="0" w:color="auto"/>
                    <w:left w:val="single" w:sz="4" w:space="0" w:color="auto"/>
                    <w:bottom w:val="single" w:sz="4" w:space="0" w:color="auto"/>
                    <w:right w:val="single" w:sz="4" w:space="0" w:color="auto"/>
                  </w:tcBorders>
                  <w:hideMark/>
                </w:tcPr>
                <w:p w:rsidR="00AA1998" w:rsidRPr="00EA599B" w:rsidRDefault="00A23A2C">
                  <w:pPr>
                    <w:rPr>
                      <w:b/>
                      <w:bCs/>
                      <w:color w:val="000000"/>
                      <w:sz w:val="20"/>
                      <w:szCs w:val="20"/>
                    </w:rPr>
                  </w:pPr>
                  <w:r w:rsidRPr="00EA599B">
                    <w:rPr>
                      <w:b/>
                      <w:bCs/>
                      <w:color w:val="000000"/>
                      <w:sz w:val="20"/>
                      <w:szCs w:val="20"/>
                    </w:rPr>
                    <w:t>Текущий контроль:</w:t>
                  </w:r>
                </w:p>
                <w:p w:rsidR="00AA1998" w:rsidRPr="00EA599B" w:rsidRDefault="00A23A2C">
                  <w:pPr>
                    <w:rPr>
                      <w:b/>
                      <w:iCs/>
                      <w:color w:val="000000"/>
                      <w:sz w:val="20"/>
                      <w:szCs w:val="20"/>
                    </w:rPr>
                  </w:pPr>
                  <w:r w:rsidRPr="00EA599B">
                    <w:rPr>
                      <w:b/>
                      <w:iCs/>
                      <w:color w:val="000000"/>
                      <w:sz w:val="20"/>
                      <w:szCs w:val="20"/>
                    </w:rPr>
                    <w:t xml:space="preserve">Отчет по </w:t>
                  </w:r>
                  <w:r w:rsidR="00340A58" w:rsidRPr="00EA599B">
                    <w:rPr>
                      <w:b/>
                      <w:iCs/>
                      <w:color w:val="000000"/>
                      <w:sz w:val="20"/>
                      <w:szCs w:val="20"/>
                    </w:rPr>
                    <w:t>лабораторным</w:t>
                  </w:r>
                  <w:r w:rsidRPr="00EA599B">
                    <w:rPr>
                      <w:b/>
                      <w:iCs/>
                      <w:color w:val="000000"/>
                      <w:sz w:val="20"/>
                      <w:szCs w:val="20"/>
                    </w:rPr>
                    <w:t xml:space="preserve"> работам</w:t>
                  </w:r>
                </w:p>
                <w:p w:rsidR="00334222" w:rsidRPr="00EA599B" w:rsidRDefault="00334222" w:rsidP="00334222">
                  <w:pPr>
                    <w:rPr>
                      <w:sz w:val="20"/>
                      <w:szCs w:val="20"/>
                    </w:rPr>
                  </w:pPr>
                  <w:r w:rsidRPr="00EA599B">
                    <w:rPr>
                      <w:sz w:val="20"/>
                      <w:szCs w:val="20"/>
                    </w:rPr>
                    <w:t>Тема 2. Постановка практических работ по общей химии</w:t>
                  </w:r>
                </w:p>
                <w:p w:rsidR="00334222" w:rsidRPr="00EA599B" w:rsidRDefault="00334222" w:rsidP="00334222">
                  <w:pPr>
                    <w:rPr>
                      <w:sz w:val="20"/>
                      <w:szCs w:val="20"/>
                    </w:rPr>
                  </w:pPr>
                  <w:r w:rsidRPr="00EA599B">
                    <w:rPr>
                      <w:sz w:val="20"/>
                      <w:szCs w:val="20"/>
                    </w:rPr>
                    <w:t>Тема 3. Свойства основных классов неорганических веществ</w:t>
                  </w:r>
                </w:p>
                <w:p w:rsidR="00334222" w:rsidRPr="00EA599B" w:rsidRDefault="00334222" w:rsidP="00334222">
                  <w:pPr>
                    <w:rPr>
                      <w:sz w:val="20"/>
                      <w:szCs w:val="20"/>
                    </w:rPr>
                  </w:pPr>
                  <w:r w:rsidRPr="00EA599B">
                    <w:rPr>
                      <w:sz w:val="20"/>
                      <w:szCs w:val="20"/>
                    </w:rPr>
                    <w:t>Тема 4. Углеводороды и галогенпроизводные углеводородов</w:t>
                  </w:r>
                </w:p>
                <w:p w:rsidR="00334222" w:rsidRPr="00EA599B" w:rsidRDefault="00334222" w:rsidP="00334222">
                  <w:pPr>
                    <w:rPr>
                      <w:sz w:val="20"/>
                      <w:szCs w:val="20"/>
                    </w:rPr>
                  </w:pPr>
                  <w:r w:rsidRPr="00EA599B">
                    <w:rPr>
                      <w:sz w:val="20"/>
                      <w:szCs w:val="20"/>
                    </w:rPr>
                    <w:t>Тема 5. Кислородсодержащие и азотсодержащие органические соединения</w:t>
                  </w:r>
                </w:p>
                <w:p w:rsidR="00AA1998" w:rsidRPr="00EA599B" w:rsidRDefault="00A23A2C" w:rsidP="00334222">
                  <w:pPr>
                    <w:rPr>
                      <w:b/>
                      <w:iCs/>
                      <w:color w:val="000000"/>
                      <w:sz w:val="20"/>
                      <w:szCs w:val="20"/>
                    </w:rPr>
                  </w:pPr>
                  <w:r w:rsidRPr="00EA599B">
                    <w:rPr>
                      <w:b/>
                      <w:iCs/>
                      <w:color w:val="000000"/>
                      <w:sz w:val="20"/>
                      <w:szCs w:val="20"/>
                    </w:rPr>
                    <w:t>Проверка практических навыков</w:t>
                  </w:r>
                </w:p>
                <w:p w:rsidR="00AA1998" w:rsidRPr="00EA599B" w:rsidRDefault="00334222">
                  <w:pPr>
                    <w:rPr>
                      <w:sz w:val="20"/>
                      <w:szCs w:val="20"/>
                    </w:rPr>
                  </w:pPr>
                  <w:r w:rsidRPr="00EA599B">
                    <w:rPr>
                      <w:sz w:val="20"/>
                      <w:szCs w:val="20"/>
                    </w:rPr>
                    <w:t xml:space="preserve">Тема 1. </w:t>
                  </w:r>
                  <w:r w:rsidR="00A23A2C" w:rsidRPr="00EA599B">
                    <w:rPr>
                      <w:sz w:val="20"/>
                      <w:szCs w:val="20"/>
                    </w:rPr>
                    <w:t>Введение. Школьный химический практикум</w:t>
                  </w:r>
                </w:p>
                <w:p w:rsidR="00334222" w:rsidRPr="00EA599B" w:rsidRDefault="00334222" w:rsidP="00334222">
                  <w:pPr>
                    <w:rPr>
                      <w:sz w:val="20"/>
                      <w:szCs w:val="20"/>
                    </w:rPr>
                  </w:pPr>
                  <w:r w:rsidRPr="00EA599B">
                    <w:rPr>
                      <w:sz w:val="20"/>
                      <w:szCs w:val="20"/>
                    </w:rPr>
                    <w:t>Тема 2. Постановка практических работ по общей химии</w:t>
                  </w:r>
                </w:p>
                <w:p w:rsidR="00334222" w:rsidRPr="00EA599B" w:rsidRDefault="00334222" w:rsidP="00334222">
                  <w:pPr>
                    <w:rPr>
                      <w:sz w:val="20"/>
                      <w:szCs w:val="20"/>
                    </w:rPr>
                  </w:pPr>
                  <w:r w:rsidRPr="00EA599B">
                    <w:rPr>
                      <w:sz w:val="20"/>
                      <w:szCs w:val="20"/>
                    </w:rPr>
                    <w:t>Тема 3. Свойства основных классов неорганических веществ</w:t>
                  </w:r>
                </w:p>
                <w:p w:rsidR="00334222" w:rsidRPr="00EA599B" w:rsidRDefault="00334222" w:rsidP="00334222">
                  <w:pPr>
                    <w:rPr>
                      <w:sz w:val="20"/>
                      <w:szCs w:val="20"/>
                    </w:rPr>
                  </w:pPr>
                  <w:r w:rsidRPr="00EA599B">
                    <w:rPr>
                      <w:sz w:val="20"/>
                      <w:szCs w:val="20"/>
                    </w:rPr>
                    <w:t>Тема 4. Углеводороды и галогенпроизводные углеводородов</w:t>
                  </w:r>
                </w:p>
                <w:p w:rsidR="00334222" w:rsidRPr="00EA599B" w:rsidRDefault="00334222" w:rsidP="00334222">
                  <w:pPr>
                    <w:rPr>
                      <w:sz w:val="20"/>
                      <w:szCs w:val="20"/>
                    </w:rPr>
                  </w:pPr>
                  <w:r w:rsidRPr="00EA599B">
                    <w:rPr>
                      <w:sz w:val="20"/>
                      <w:szCs w:val="20"/>
                    </w:rPr>
                    <w:t>Тема 5. Кислородсодержащие и азотсодержащие органические соединения</w:t>
                  </w:r>
                </w:p>
                <w:p w:rsidR="00AA1998" w:rsidRPr="00EA599B" w:rsidRDefault="00A23A2C">
                  <w:pPr>
                    <w:rPr>
                      <w:b/>
                      <w:bCs/>
                      <w:color w:val="000000"/>
                      <w:sz w:val="20"/>
                      <w:szCs w:val="20"/>
                    </w:rPr>
                  </w:pPr>
                  <w:r w:rsidRPr="00EA599B">
                    <w:rPr>
                      <w:b/>
                      <w:bCs/>
                      <w:color w:val="000000"/>
                      <w:sz w:val="20"/>
                      <w:szCs w:val="20"/>
                    </w:rPr>
                    <w:t>Промежуточная аттестация:</w:t>
                  </w:r>
                </w:p>
                <w:p w:rsidR="00AA1998" w:rsidRPr="00EA599B" w:rsidRDefault="00A23A2C">
                  <w:pPr>
                    <w:rPr>
                      <w:i/>
                      <w:iCs/>
                      <w:color w:val="000000"/>
                      <w:sz w:val="20"/>
                      <w:szCs w:val="20"/>
                    </w:rPr>
                  </w:pPr>
                  <w:r w:rsidRPr="00EA599B">
                    <w:rPr>
                      <w:iCs/>
                      <w:color w:val="000000"/>
                      <w:sz w:val="20"/>
                      <w:szCs w:val="20"/>
                    </w:rPr>
                    <w:t>Зачет</w:t>
                  </w:r>
                </w:p>
              </w:tc>
            </w:tr>
            <w:tr w:rsidR="00485381" w:rsidRPr="00EA599B" w:rsidTr="00911A85">
              <w:tc>
                <w:tcPr>
                  <w:tcW w:w="1951" w:type="dxa"/>
                  <w:tcBorders>
                    <w:top w:val="single" w:sz="4" w:space="0" w:color="auto"/>
                    <w:left w:val="single" w:sz="4" w:space="0" w:color="auto"/>
                    <w:bottom w:val="single" w:sz="4" w:space="0" w:color="auto"/>
                    <w:right w:val="single" w:sz="4" w:space="0" w:color="auto"/>
                  </w:tcBorders>
                </w:tcPr>
                <w:p w:rsidR="00485381" w:rsidRPr="00EA599B" w:rsidRDefault="00485381">
                  <w:pPr>
                    <w:rPr>
                      <w:color w:val="000000"/>
                      <w:sz w:val="20"/>
                      <w:szCs w:val="20"/>
                    </w:rPr>
                  </w:pPr>
                  <w:r w:rsidRPr="00EA599B">
                    <w:rPr>
                      <w:color w:val="000000"/>
                      <w:sz w:val="20"/>
                      <w:szCs w:val="20"/>
                    </w:rPr>
                    <w:t>ПК-4</w:t>
                  </w:r>
                </w:p>
                <w:p w:rsidR="00485381" w:rsidRPr="00EA599B" w:rsidRDefault="00485381">
                  <w:pPr>
                    <w:rPr>
                      <w:color w:val="000000"/>
                      <w:sz w:val="20"/>
                      <w:szCs w:val="20"/>
                    </w:rPr>
                  </w:pPr>
                  <w:r w:rsidRPr="00EA599B">
                    <w:rPr>
                      <w:color w:val="000000"/>
                      <w:sz w:val="20"/>
                      <w:szCs w:val="20"/>
                    </w:rPr>
                    <w:t>ПК-4.2</w:t>
                  </w:r>
                </w:p>
              </w:tc>
              <w:tc>
                <w:tcPr>
                  <w:tcW w:w="3260" w:type="dxa"/>
                  <w:tcBorders>
                    <w:top w:val="single" w:sz="4" w:space="0" w:color="auto"/>
                    <w:left w:val="single" w:sz="4" w:space="0" w:color="auto"/>
                    <w:bottom w:val="single" w:sz="4" w:space="0" w:color="auto"/>
                    <w:right w:val="single" w:sz="4" w:space="0" w:color="auto"/>
                  </w:tcBorders>
                </w:tcPr>
                <w:p w:rsidR="00485381" w:rsidRPr="00EA599B" w:rsidRDefault="00485381" w:rsidP="00485381">
                  <w:pPr>
                    <w:rPr>
                      <w:sz w:val="20"/>
                      <w:szCs w:val="20"/>
                    </w:rPr>
                  </w:pPr>
                  <w:r w:rsidRPr="00EA599B">
                    <w:rPr>
                      <w:sz w:val="20"/>
                      <w:szCs w:val="20"/>
                    </w:rPr>
                    <w:t>Умеет</w:t>
                  </w:r>
                  <w:r w:rsidRPr="00EA599B">
                    <w:rPr>
                      <w:rFonts w:eastAsia="Times New Roman"/>
                      <w:sz w:val="20"/>
                      <w:szCs w:val="20"/>
                    </w:rPr>
                    <w:t xml:space="preserve"> </w:t>
                  </w:r>
                  <w:r w:rsidR="008C5881" w:rsidRPr="00EA599B">
                    <w:rPr>
                      <w:rFonts w:eastAsia="Times New Roman"/>
                      <w:sz w:val="20"/>
                      <w:szCs w:val="20"/>
                    </w:rPr>
                    <w:t>применять знания о составе, строении и химических свойствах простых веществ и химических соединений при организации </w:t>
                  </w:r>
                  <w:r w:rsidR="008C5881" w:rsidRPr="00EA599B">
                    <w:rPr>
                      <w:sz w:val="20"/>
                      <w:szCs w:val="20"/>
                    </w:rPr>
                    <w:t>экспериментальных работ по химии</w:t>
                  </w:r>
                  <w:r w:rsidR="00F22C6E" w:rsidRPr="00EA599B">
                    <w:rPr>
                      <w:color w:val="000000"/>
                      <w:sz w:val="20"/>
                      <w:szCs w:val="20"/>
                    </w:rPr>
                    <w:t xml:space="preserve"> </w:t>
                  </w:r>
                </w:p>
              </w:tc>
              <w:tc>
                <w:tcPr>
                  <w:tcW w:w="4423" w:type="dxa"/>
                  <w:tcBorders>
                    <w:top w:val="single" w:sz="4" w:space="0" w:color="auto"/>
                    <w:left w:val="single" w:sz="4" w:space="0" w:color="auto"/>
                    <w:bottom w:val="single" w:sz="4" w:space="0" w:color="auto"/>
                    <w:right w:val="single" w:sz="4" w:space="0" w:color="auto"/>
                  </w:tcBorders>
                </w:tcPr>
                <w:p w:rsidR="00485381" w:rsidRPr="00EA599B" w:rsidRDefault="00485381" w:rsidP="00485381">
                  <w:pPr>
                    <w:rPr>
                      <w:b/>
                      <w:bCs/>
                      <w:color w:val="000000"/>
                      <w:sz w:val="20"/>
                      <w:szCs w:val="20"/>
                    </w:rPr>
                  </w:pPr>
                  <w:r w:rsidRPr="00EA599B">
                    <w:rPr>
                      <w:b/>
                      <w:bCs/>
                      <w:color w:val="000000"/>
                      <w:sz w:val="20"/>
                      <w:szCs w:val="20"/>
                    </w:rPr>
                    <w:t>Текущий контроль:</w:t>
                  </w:r>
                </w:p>
                <w:p w:rsidR="00334222" w:rsidRPr="00EA599B" w:rsidRDefault="00334222" w:rsidP="00334222">
                  <w:pPr>
                    <w:rPr>
                      <w:b/>
                      <w:iCs/>
                      <w:color w:val="000000"/>
                      <w:sz w:val="20"/>
                      <w:szCs w:val="20"/>
                    </w:rPr>
                  </w:pPr>
                  <w:r w:rsidRPr="00EA599B">
                    <w:rPr>
                      <w:b/>
                      <w:iCs/>
                      <w:color w:val="000000"/>
                      <w:sz w:val="20"/>
                      <w:szCs w:val="20"/>
                    </w:rPr>
                    <w:t>Отчет по лабораторным работам</w:t>
                  </w:r>
                </w:p>
                <w:p w:rsidR="00334222" w:rsidRPr="00EA599B" w:rsidRDefault="00334222" w:rsidP="00334222">
                  <w:pPr>
                    <w:rPr>
                      <w:sz w:val="20"/>
                      <w:szCs w:val="20"/>
                    </w:rPr>
                  </w:pPr>
                  <w:r w:rsidRPr="00EA599B">
                    <w:rPr>
                      <w:sz w:val="20"/>
                      <w:szCs w:val="20"/>
                    </w:rPr>
                    <w:t>Тема 2. Постановка практических работ по общей химии</w:t>
                  </w:r>
                </w:p>
                <w:p w:rsidR="00334222" w:rsidRPr="00EA599B" w:rsidRDefault="00334222" w:rsidP="00334222">
                  <w:pPr>
                    <w:rPr>
                      <w:sz w:val="20"/>
                      <w:szCs w:val="20"/>
                    </w:rPr>
                  </w:pPr>
                  <w:r w:rsidRPr="00EA599B">
                    <w:rPr>
                      <w:sz w:val="20"/>
                      <w:szCs w:val="20"/>
                    </w:rPr>
                    <w:t>Тема 3. Свойства основных классов неорганических веществ</w:t>
                  </w:r>
                </w:p>
                <w:p w:rsidR="00334222" w:rsidRPr="00EA599B" w:rsidRDefault="00334222" w:rsidP="00334222">
                  <w:pPr>
                    <w:rPr>
                      <w:sz w:val="20"/>
                      <w:szCs w:val="20"/>
                    </w:rPr>
                  </w:pPr>
                  <w:r w:rsidRPr="00EA599B">
                    <w:rPr>
                      <w:sz w:val="20"/>
                      <w:szCs w:val="20"/>
                    </w:rPr>
                    <w:t>Тема 4. Углеводороды и галогенпроизводные углеводородов</w:t>
                  </w:r>
                </w:p>
                <w:p w:rsidR="00334222" w:rsidRPr="00EA599B" w:rsidRDefault="00334222" w:rsidP="00334222">
                  <w:pPr>
                    <w:rPr>
                      <w:sz w:val="20"/>
                      <w:szCs w:val="20"/>
                    </w:rPr>
                  </w:pPr>
                  <w:r w:rsidRPr="00EA599B">
                    <w:rPr>
                      <w:sz w:val="20"/>
                      <w:szCs w:val="20"/>
                    </w:rPr>
                    <w:t>Тема 5. Кислородсодержащие и азотсодержащие органические соединения</w:t>
                  </w:r>
                </w:p>
                <w:p w:rsidR="00334222" w:rsidRPr="00EA599B" w:rsidRDefault="00334222" w:rsidP="00334222">
                  <w:pPr>
                    <w:rPr>
                      <w:b/>
                      <w:iCs/>
                      <w:color w:val="000000"/>
                      <w:sz w:val="20"/>
                      <w:szCs w:val="20"/>
                    </w:rPr>
                  </w:pPr>
                  <w:r w:rsidRPr="00EA599B">
                    <w:rPr>
                      <w:b/>
                      <w:iCs/>
                      <w:color w:val="000000"/>
                      <w:sz w:val="20"/>
                      <w:szCs w:val="20"/>
                    </w:rPr>
                    <w:t>Проверка практических навыков</w:t>
                  </w:r>
                </w:p>
                <w:p w:rsidR="00334222" w:rsidRPr="00EA599B" w:rsidRDefault="00334222" w:rsidP="00334222">
                  <w:pPr>
                    <w:rPr>
                      <w:sz w:val="20"/>
                      <w:szCs w:val="20"/>
                    </w:rPr>
                  </w:pPr>
                  <w:r w:rsidRPr="00EA599B">
                    <w:rPr>
                      <w:sz w:val="20"/>
                      <w:szCs w:val="20"/>
                    </w:rPr>
                    <w:t>Тема 1. Введение. Школьный химический практикум</w:t>
                  </w:r>
                </w:p>
                <w:p w:rsidR="00334222" w:rsidRPr="00EA599B" w:rsidRDefault="00334222" w:rsidP="00334222">
                  <w:pPr>
                    <w:rPr>
                      <w:sz w:val="20"/>
                      <w:szCs w:val="20"/>
                    </w:rPr>
                  </w:pPr>
                  <w:r w:rsidRPr="00EA599B">
                    <w:rPr>
                      <w:sz w:val="20"/>
                      <w:szCs w:val="20"/>
                    </w:rPr>
                    <w:t>Тема 2. Постановка практических работ по общей химии</w:t>
                  </w:r>
                </w:p>
                <w:p w:rsidR="00334222" w:rsidRPr="00EA599B" w:rsidRDefault="00334222" w:rsidP="00334222">
                  <w:pPr>
                    <w:rPr>
                      <w:sz w:val="20"/>
                      <w:szCs w:val="20"/>
                    </w:rPr>
                  </w:pPr>
                  <w:r w:rsidRPr="00EA599B">
                    <w:rPr>
                      <w:sz w:val="20"/>
                      <w:szCs w:val="20"/>
                    </w:rPr>
                    <w:t>Тема 3. Свойства основных классов неорганических веществ</w:t>
                  </w:r>
                </w:p>
                <w:p w:rsidR="00334222" w:rsidRPr="00EA599B" w:rsidRDefault="00334222" w:rsidP="00334222">
                  <w:pPr>
                    <w:rPr>
                      <w:sz w:val="20"/>
                      <w:szCs w:val="20"/>
                    </w:rPr>
                  </w:pPr>
                  <w:r w:rsidRPr="00EA599B">
                    <w:rPr>
                      <w:sz w:val="20"/>
                      <w:szCs w:val="20"/>
                    </w:rPr>
                    <w:t>Тема 4. Углеводороды и галогенпроизводные углеводородов</w:t>
                  </w:r>
                </w:p>
                <w:p w:rsidR="00334222" w:rsidRPr="00EA599B" w:rsidRDefault="00334222" w:rsidP="00334222">
                  <w:pPr>
                    <w:rPr>
                      <w:sz w:val="20"/>
                      <w:szCs w:val="20"/>
                    </w:rPr>
                  </w:pPr>
                  <w:r w:rsidRPr="00EA599B">
                    <w:rPr>
                      <w:sz w:val="20"/>
                      <w:szCs w:val="20"/>
                    </w:rPr>
                    <w:t>Тема 5. Кислородсодержащие и азотсодержащие органические соединения</w:t>
                  </w:r>
                </w:p>
                <w:p w:rsidR="00334222" w:rsidRPr="00EA599B" w:rsidRDefault="00334222" w:rsidP="00334222">
                  <w:pPr>
                    <w:rPr>
                      <w:b/>
                      <w:bCs/>
                      <w:color w:val="000000"/>
                      <w:sz w:val="20"/>
                      <w:szCs w:val="20"/>
                    </w:rPr>
                  </w:pPr>
                  <w:r w:rsidRPr="00EA599B">
                    <w:rPr>
                      <w:b/>
                      <w:bCs/>
                      <w:color w:val="000000"/>
                      <w:sz w:val="20"/>
                      <w:szCs w:val="20"/>
                    </w:rPr>
                    <w:t>Промежуточная аттестация:</w:t>
                  </w:r>
                </w:p>
                <w:p w:rsidR="00485381" w:rsidRPr="00EA599B" w:rsidRDefault="00334222" w:rsidP="00334222">
                  <w:pPr>
                    <w:rPr>
                      <w:b/>
                      <w:bCs/>
                      <w:color w:val="000000"/>
                      <w:sz w:val="20"/>
                      <w:szCs w:val="20"/>
                    </w:rPr>
                  </w:pPr>
                  <w:r w:rsidRPr="00EA599B">
                    <w:rPr>
                      <w:iCs/>
                      <w:color w:val="000000"/>
                      <w:sz w:val="20"/>
                      <w:szCs w:val="20"/>
                    </w:rPr>
                    <w:t>Зачет</w:t>
                  </w:r>
                </w:p>
              </w:tc>
            </w:tr>
            <w:tr w:rsidR="008C5881" w:rsidRPr="00EA599B" w:rsidTr="00911A85">
              <w:tc>
                <w:tcPr>
                  <w:tcW w:w="1951" w:type="dxa"/>
                  <w:tcBorders>
                    <w:top w:val="single" w:sz="4" w:space="0" w:color="auto"/>
                    <w:left w:val="single" w:sz="4" w:space="0" w:color="auto"/>
                    <w:bottom w:val="single" w:sz="4" w:space="0" w:color="auto"/>
                    <w:right w:val="single" w:sz="4" w:space="0" w:color="auto"/>
                  </w:tcBorders>
                </w:tcPr>
                <w:p w:rsidR="008C5881" w:rsidRPr="00EA599B" w:rsidRDefault="008C5881" w:rsidP="008C5881">
                  <w:pPr>
                    <w:rPr>
                      <w:color w:val="000000"/>
                      <w:sz w:val="20"/>
                      <w:szCs w:val="20"/>
                    </w:rPr>
                  </w:pPr>
                  <w:r w:rsidRPr="00EA599B">
                    <w:rPr>
                      <w:color w:val="000000"/>
                      <w:sz w:val="20"/>
                      <w:szCs w:val="20"/>
                    </w:rPr>
                    <w:t>ПК-4</w:t>
                  </w:r>
                </w:p>
                <w:p w:rsidR="008C5881" w:rsidRPr="00EA599B" w:rsidRDefault="008C5881" w:rsidP="008C5881">
                  <w:pPr>
                    <w:rPr>
                      <w:color w:val="000000"/>
                      <w:sz w:val="20"/>
                      <w:szCs w:val="20"/>
                    </w:rPr>
                  </w:pPr>
                  <w:r w:rsidRPr="00EA599B">
                    <w:rPr>
                      <w:color w:val="000000"/>
                      <w:sz w:val="20"/>
                      <w:szCs w:val="20"/>
                    </w:rPr>
                    <w:t>ПК-4.3</w:t>
                  </w:r>
                </w:p>
              </w:tc>
              <w:tc>
                <w:tcPr>
                  <w:tcW w:w="3260" w:type="dxa"/>
                  <w:tcBorders>
                    <w:top w:val="single" w:sz="4" w:space="0" w:color="auto"/>
                    <w:left w:val="single" w:sz="4" w:space="0" w:color="auto"/>
                    <w:bottom w:val="single" w:sz="4" w:space="0" w:color="auto"/>
                    <w:right w:val="single" w:sz="4" w:space="0" w:color="auto"/>
                  </w:tcBorders>
                </w:tcPr>
                <w:p w:rsidR="008C5881" w:rsidRPr="00EA599B" w:rsidRDefault="008C5881" w:rsidP="008C5881">
                  <w:pPr>
                    <w:rPr>
                      <w:sz w:val="20"/>
                      <w:szCs w:val="20"/>
                    </w:rPr>
                  </w:pPr>
                  <w:r w:rsidRPr="00EA599B">
                    <w:rPr>
                      <w:sz w:val="20"/>
                      <w:szCs w:val="20"/>
                    </w:rPr>
                    <w:t>Владеет</w:t>
                  </w:r>
                  <w:r w:rsidRPr="00EA599B">
                    <w:rPr>
                      <w:rStyle w:val="a4"/>
                      <w:color w:val="000000"/>
                      <w:sz w:val="20"/>
                      <w:szCs w:val="20"/>
                    </w:rPr>
                    <w:t xml:space="preserve"> навыками безопасного проведения школьного химического эксперимента, основными синтетическими и аналитическими методами получения и исследования химических веществ при реализации образовательного процесса</w:t>
                  </w:r>
                </w:p>
              </w:tc>
              <w:tc>
                <w:tcPr>
                  <w:tcW w:w="4423" w:type="dxa"/>
                  <w:tcBorders>
                    <w:top w:val="single" w:sz="4" w:space="0" w:color="auto"/>
                    <w:left w:val="single" w:sz="4" w:space="0" w:color="auto"/>
                    <w:bottom w:val="single" w:sz="4" w:space="0" w:color="auto"/>
                    <w:right w:val="single" w:sz="4" w:space="0" w:color="auto"/>
                  </w:tcBorders>
                </w:tcPr>
                <w:p w:rsidR="00340A58" w:rsidRPr="00EA599B" w:rsidRDefault="00340A58" w:rsidP="00340A58">
                  <w:pPr>
                    <w:rPr>
                      <w:b/>
                      <w:bCs/>
                      <w:color w:val="000000"/>
                      <w:sz w:val="20"/>
                      <w:szCs w:val="20"/>
                    </w:rPr>
                  </w:pPr>
                  <w:r w:rsidRPr="00EA599B">
                    <w:rPr>
                      <w:b/>
                      <w:bCs/>
                      <w:color w:val="000000"/>
                      <w:sz w:val="20"/>
                      <w:szCs w:val="20"/>
                    </w:rPr>
                    <w:t>Текущий контроль:</w:t>
                  </w:r>
                </w:p>
                <w:p w:rsidR="00334222" w:rsidRPr="00EA599B" w:rsidRDefault="00334222" w:rsidP="00334222">
                  <w:pPr>
                    <w:rPr>
                      <w:b/>
                      <w:iCs/>
                      <w:color w:val="000000"/>
                      <w:sz w:val="20"/>
                      <w:szCs w:val="20"/>
                    </w:rPr>
                  </w:pPr>
                  <w:r w:rsidRPr="00EA599B">
                    <w:rPr>
                      <w:b/>
                      <w:iCs/>
                      <w:color w:val="000000"/>
                      <w:sz w:val="20"/>
                      <w:szCs w:val="20"/>
                    </w:rPr>
                    <w:t>Отчет по лабораторным работам</w:t>
                  </w:r>
                </w:p>
                <w:p w:rsidR="00334222" w:rsidRPr="00EA599B" w:rsidRDefault="00334222" w:rsidP="00334222">
                  <w:pPr>
                    <w:rPr>
                      <w:sz w:val="20"/>
                      <w:szCs w:val="20"/>
                    </w:rPr>
                  </w:pPr>
                  <w:r w:rsidRPr="00EA599B">
                    <w:rPr>
                      <w:sz w:val="20"/>
                      <w:szCs w:val="20"/>
                    </w:rPr>
                    <w:t>Тема 2. Постановка практических работ по общей химии</w:t>
                  </w:r>
                </w:p>
                <w:p w:rsidR="00334222" w:rsidRPr="00EA599B" w:rsidRDefault="00334222" w:rsidP="00334222">
                  <w:pPr>
                    <w:rPr>
                      <w:sz w:val="20"/>
                      <w:szCs w:val="20"/>
                    </w:rPr>
                  </w:pPr>
                  <w:r w:rsidRPr="00EA599B">
                    <w:rPr>
                      <w:sz w:val="20"/>
                      <w:szCs w:val="20"/>
                    </w:rPr>
                    <w:t>Тема 3. Свойства основных классов неорганических веществ</w:t>
                  </w:r>
                </w:p>
                <w:p w:rsidR="00334222" w:rsidRPr="00EA599B" w:rsidRDefault="00334222" w:rsidP="00334222">
                  <w:pPr>
                    <w:rPr>
                      <w:sz w:val="20"/>
                      <w:szCs w:val="20"/>
                    </w:rPr>
                  </w:pPr>
                  <w:r w:rsidRPr="00EA599B">
                    <w:rPr>
                      <w:sz w:val="20"/>
                      <w:szCs w:val="20"/>
                    </w:rPr>
                    <w:t>Тема 4. Углеводороды и галогенпроизводные углеводородов</w:t>
                  </w:r>
                </w:p>
                <w:p w:rsidR="00334222" w:rsidRPr="00EA599B" w:rsidRDefault="00334222" w:rsidP="00334222">
                  <w:pPr>
                    <w:rPr>
                      <w:sz w:val="20"/>
                      <w:szCs w:val="20"/>
                    </w:rPr>
                  </w:pPr>
                  <w:r w:rsidRPr="00EA599B">
                    <w:rPr>
                      <w:sz w:val="20"/>
                      <w:szCs w:val="20"/>
                    </w:rPr>
                    <w:t>Тема 5. Кислородсодержащие и азотсодержащие органические соединения</w:t>
                  </w:r>
                </w:p>
                <w:p w:rsidR="00334222" w:rsidRPr="00EA599B" w:rsidRDefault="00334222" w:rsidP="00334222">
                  <w:pPr>
                    <w:rPr>
                      <w:b/>
                      <w:iCs/>
                      <w:color w:val="000000"/>
                      <w:sz w:val="20"/>
                      <w:szCs w:val="20"/>
                    </w:rPr>
                  </w:pPr>
                  <w:r w:rsidRPr="00EA599B">
                    <w:rPr>
                      <w:b/>
                      <w:iCs/>
                      <w:color w:val="000000"/>
                      <w:sz w:val="20"/>
                      <w:szCs w:val="20"/>
                    </w:rPr>
                    <w:t>Проверка практических навыков</w:t>
                  </w:r>
                </w:p>
                <w:p w:rsidR="00334222" w:rsidRPr="00EA599B" w:rsidRDefault="00334222" w:rsidP="00334222">
                  <w:pPr>
                    <w:rPr>
                      <w:sz w:val="20"/>
                      <w:szCs w:val="20"/>
                    </w:rPr>
                  </w:pPr>
                  <w:r w:rsidRPr="00EA599B">
                    <w:rPr>
                      <w:sz w:val="20"/>
                      <w:szCs w:val="20"/>
                    </w:rPr>
                    <w:lastRenderedPageBreak/>
                    <w:t>Тема 1. Введение. Школьный химический практикум</w:t>
                  </w:r>
                </w:p>
                <w:p w:rsidR="00334222" w:rsidRPr="00EA599B" w:rsidRDefault="00334222" w:rsidP="00334222">
                  <w:pPr>
                    <w:rPr>
                      <w:sz w:val="20"/>
                      <w:szCs w:val="20"/>
                    </w:rPr>
                  </w:pPr>
                  <w:r w:rsidRPr="00EA599B">
                    <w:rPr>
                      <w:sz w:val="20"/>
                      <w:szCs w:val="20"/>
                    </w:rPr>
                    <w:t>Тема 2. Постановка практических работ по общей химии</w:t>
                  </w:r>
                </w:p>
                <w:p w:rsidR="00334222" w:rsidRPr="00EA599B" w:rsidRDefault="00334222" w:rsidP="00334222">
                  <w:pPr>
                    <w:rPr>
                      <w:sz w:val="20"/>
                      <w:szCs w:val="20"/>
                    </w:rPr>
                  </w:pPr>
                  <w:r w:rsidRPr="00EA599B">
                    <w:rPr>
                      <w:sz w:val="20"/>
                      <w:szCs w:val="20"/>
                    </w:rPr>
                    <w:t>Тема 3. Свойства основных классов неорганических веществ</w:t>
                  </w:r>
                </w:p>
                <w:p w:rsidR="00334222" w:rsidRPr="00EA599B" w:rsidRDefault="00334222" w:rsidP="00334222">
                  <w:pPr>
                    <w:rPr>
                      <w:sz w:val="20"/>
                      <w:szCs w:val="20"/>
                    </w:rPr>
                  </w:pPr>
                  <w:r w:rsidRPr="00EA599B">
                    <w:rPr>
                      <w:sz w:val="20"/>
                      <w:szCs w:val="20"/>
                    </w:rPr>
                    <w:t>Тема 4. Углеводороды и галогенпроизводные углеводородов</w:t>
                  </w:r>
                </w:p>
                <w:p w:rsidR="00334222" w:rsidRPr="00EA599B" w:rsidRDefault="00334222" w:rsidP="00334222">
                  <w:pPr>
                    <w:rPr>
                      <w:sz w:val="20"/>
                      <w:szCs w:val="20"/>
                    </w:rPr>
                  </w:pPr>
                  <w:r w:rsidRPr="00EA599B">
                    <w:rPr>
                      <w:sz w:val="20"/>
                      <w:szCs w:val="20"/>
                    </w:rPr>
                    <w:t>Тема 5. Кислородсодержащие и азотсодержащие органические соединения</w:t>
                  </w:r>
                </w:p>
                <w:p w:rsidR="00334222" w:rsidRPr="00EA599B" w:rsidRDefault="00334222" w:rsidP="00334222">
                  <w:pPr>
                    <w:rPr>
                      <w:b/>
                      <w:bCs/>
                      <w:color w:val="000000"/>
                      <w:sz w:val="20"/>
                      <w:szCs w:val="20"/>
                    </w:rPr>
                  </w:pPr>
                  <w:r w:rsidRPr="00EA599B">
                    <w:rPr>
                      <w:b/>
                      <w:bCs/>
                      <w:color w:val="000000"/>
                      <w:sz w:val="20"/>
                      <w:szCs w:val="20"/>
                    </w:rPr>
                    <w:t>Промежуточная аттестация:</w:t>
                  </w:r>
                </w:p>
                <w:p w:rsidR="008C5881" w:rsidRPr="00EA599B" w:rsidRDefault="00334222" w:rsidP="00334222">
                  <w:pPr>
                    <w:rPr>
                      <w:i/>
                      <w:iCs/>
                      <w:color w:val="000000"/>
                      <w:sz w:val="20"/>
                      <w:szCs w:val="20"/>
                    </w:rPr>
                  </w:pPr>
                  <w:r w:rsidRPr="00EA599B">
                    <w:rPr>
                      <w:iCs/>
                      <w:color w:val="000000"/>
                      <w:sz w:val="20"/>
                      <w:szCs w:val="20"/>
                    </w:rPr>
                    <w:t>Зачет</w:t>
                  </w:r>
                </w:p>
              </w:tc>
            </w:tr>
          </w:tbl>
          <w:p w:rsidR="00AA1998" w:rsidRPr="00EA599B" w:rsidRDefault="00A23A2C" w:rsidP="00F22C6E">
            <w:pPr>
              <w:pStyle w:val="1"/>
              <w:rPr>
                <w:b w:val="0"/>
                <w:bCs w:val="0"/>
                <w:color w:val="000000"/>
                <w:sz w:val="20"/>
                <w:szCs w:val="20"/>
              </w:rPr>
            </w:pPr>
            <w:bookmarkStart w:id="4" w:name="_Toc31551161"/>
            <w:bookmarkStart w:id="5" w:name="_Toc36926272"/>
            <w:bookmarkStart w:id="6" w:name="_Toc36929823"/>
            <w:bookmarkStart w:id="7" w:name="_Hlk31550416"/>
            <w:r w:rsidRPr="00EA599B">
              <w:rPr>
                <w:b w:val="0"/>
                <w:bCs w:val="0"/>
                <w:color w:val="000000"/>
                <w:sz w:val="20"/>
                <w:szCs w:val="20"/>
              </w:rPr>
              <w:lastRenderedPageBreak/>
              <w:t xml:space="preserve">2. Критерии оценивания </w:t>
            </w:r>
            <w:proofErr w:type="spellStart"/>
            <w:r w:rsidRPr="00EA599B">
              <w:rPr>
                <w:b w:val="0"/>
                <w:bCs w:val="0"/>
                <w:color w:val="000000"/>
                <w:sz w:val="20"/>
                <w:szCs w:val="20"/>
              </w:rPr>
              <w:t>сформированности</w:t>
            </w:r>
            <w:proofErr w:type="spellEnd"/>
            <w:r w:rsidRPr="00EA599B">
              <w:rPr>
                <w:b w:val="0"/>
                <w:bCs w:val="0"/>
                <w:color w:val="000000"/>
                <w:sz w:val="20"/>
                <w:szCs w:val="20"/>
              </w:rPr>
              <w:t xml:space="preserve"> компетенций</w:t>
            </w:r>
            <w:bookmarkEnd w:id="4"/>
            <w:bookmarkEnd w:id="5"/>
            <w:bookmarkEnd w:id="6"/>
            <w:bookmarkEnd w:id="7"/>
          </w:p>
          <w:tbl>
            <w:tblPr>
              <w:tblW w:w="9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0"/>
              <w:gridCol w:w="2097"/>
              <w:gridCol w:w="2098"/>
              <w:gridCol w:w="2098"/>
              <w:gridCol w:w="21"/>
              <w:gridCol w:w="2077"/>
            </w:tblGrid>
            <w:tr w:rsidR="00AA1998" w:rsidRPr="00EA599B" w:rsidTr="00485381">
              <w:tc>
                <w:tcPr>
                  <w:tcW w:w="1430" w:type="dxa"/>
                  <w:vMerge w:val="restart"/>
                  <w:tcBorders>
                    <w:top w:val="single" w:sz="4" w:space="0" w:color="auto"/>
                    <w:left w:val="single" w:sz="4" w:space="0" w:color="auto"/>
                    <w:bottom w:val="single" w:sz="4" w:space="0" w:color="auto"/>
                    <w:right w:val="single" w:sz="4" w:space="0" w:color="auto"/>
                  </w:tcBorders>
                  <w:hideMark/>
                </w:tcPr>
                <w:p w:rsidR="00AA1998" w:rsidRPr="00EA599B" w:rsidRDefault="00A23A2C">
                  <w:pPr>
                    <w:jc w:val="both"/>
                    <w:rPr>
                      <w:b/>
                      <w:bCs/>
                      <w:color w:val="000000"/>
                      <w:sz w:val="20"/>
                      <w:szCs w:val="20"/>
                    </w:rPr>
                  </w:pPr>
                  <w:r w:rsidRPr="00EA599B">
                    <w:rPr>
                      <w:b/>
                      <w:bCs/>
                      <w:color w:val="000000"/>
                      <w:sz w:val="20"/>
                      <w:szCs w:val="20"/>
                    </w:rPr>
                    <w:t>Компетенция</w:t>
                  </w:r>
                </w:p>
              </w:tc>
              <w:tc>
                <w:tcPr>
                  <w:tcW w:w="6314" w:type="dxa"/>
                  <w:gridSpan w:val="4"/>
                  <w:tcBorders>
                    <w:top w:val="single" w:sz="4" w:space="0" w:color="auto"/>
                    <w:left w:val="single" w:sz="4" w:space="0" w:color="auto"/>
                    <w:bottom w:val="single" w:sz="4" w:space="0" w:color="auto"/>
                    <w:right w:val="single" w:sz="4" w:space="0" w:color="auto"/>
                  </w:tcBorders>
                  <w:hideMark/>
                </w:tcPr>
                <w:p w:rsidR="00AA1998" w:rsidRPr="00EA599B" w:rsidRDefault="00A23A2C">
                  <w:pPr>
                    <w:jc w:val="center"/>
                    <w:rPr>
                      <w:b/>
                      <w:bCs/>
                      <w:color w:val="000000"/>
                      <w:sz w:val="20"/>
                      <w:szCs w:val="20"/>
                    </w:rPr>
                  </w:pPr>
                  <w:r w:rsidRPr="00EA599B">
                    <w:rPr>
                      <w:b/>
                      <w:bCs/>
                      <w:color w:val="000000"/>
                      <w:sz w:val="20"/>
                      <w:szCs w:val="20"/>
                    </w:rPr>
                    <w:t>Зачтено</w:t>
                  </w:r>
                </w:p>
              </w:tc>
              <w:tc>
                <w:tcPr>
                  <w:tcW w:w="2077" w:type="dxa"/>
                  <w:tcBorders>
                    <w:top w:val="single" w:sz="4" w:space="0" w:color="auto"/>
                    <w:left w:val="single" w:sz="4" w:space="0" w:color="auto"/>
                    <w:bottom w:val="single" w:sz="4" w:space="0" w:color="auto"/>
                    <w:right w:val="single" w:sz="4" w:space="0" w:color="auto"/>
                  </w:tcBorders>
                  <w:hideMark/>
                </w:tcPr>
                <w:p w:rsidR="00AA1998" w:rsidRPr="00EA599B" w:rsidRDefault="00A23A2C">
                  <w:pPr>
                    <w:jc w:val="center"/>
                    <w:rPr>
                      <w:b/>
                      <w:bCs/>
                      <w:color w:val="000000"/>
                      <w:sz w:val="20"/>
                      <w:szCs w:val="20"/>
                    </w:rPr>
                  </w:pPr>
                  <w:r w:rsidRPr="00EA599B">
                    <w:rPr>
                      <w:b/>
                      <w:bCs/>
                      <w:color w:val="000000"/>
                      <w:sz w:val="20"/>
                      <w:szCs w:val="20"/>
                    </w:rPr>
                    <w:t>Не зачтено</w:t>
                  </w:r>
                </w:p>
              </w:tc>
            </w:tr>
            <w:tr w:rsidR="00AA1998" w:rsidRPr="00EA599B" w:rsidTr="00485381">
              <w:tc>
                <w:tcPr>
                  <w:tcW w:w="1430" w:type="dxa"/>
                  <w:vMerge/>
                  <w:tcBorders>
                    <w:top w:val="single" w:sz="4" w:space="0" w:color="auto"/>
                    <w:left w:val="single" w:sz="4" w:space="0" w:color="auto"/>
                    <w:bottom w:val="single" w:sz="4" w:space="0" w:color="auto"/>
                    <w:right w:val="single" w:sz="4" w:space="0" w:color="auto"/>
                  </w:tcBorders>
                  <w:vAlign w:val="center"/>
                  <w:hideMark/>
                </w:tcPr>
                <w:p w:rsidR="00AA1998" w:rsidRPr="00EA599B" w:rsidRDefault="00AA1998">
                  <w:pPr>
                    <w:rPr>
                      <w:b/>
                      <w:bCs/>
                      <w:color w:val="000000"/>
                      <w:sz w:val="20"/>
                      <w:szCs w:val="20"/>
                    </w:rPr>
                  </w:pPr>
                </w:p>
              </w:tc>
              <w:tc>
                <w:tcPr>
                  <w:tcW w:w="2097" w:type="dxa"/>
                  <w:tcBorders>
                    <w:top w:val="single" w:sz="4" w:space="0" w:color="auto"/>
                    <w:left w:val="single" w:sz="4" w:space="0" w:color="auto"/>
                    <w:bottom w:val="single" w:sz="4" w:space="0" w:color="auto"/>
                    <w:right w:val="single" w:sz="4" w:space="0" w:color="auto"/>
                  </w:tcBorders>
                  <w:hideMark/>
                </w:tcPr>
                <w:p w:rsidR="00AA1998" w:rsidRPr="00EA599B" w:rsidRDefault="00A23A2C" w:rsidP="00485381">
                  <w:pPr>
                    <w:rPr>
                      <w:b/>
                      <w:bCs/>
                      <w:color w:val="000000"/>
                      <w:sz w:val="20"/>
                      <w:szCs w:val="20"/>
                    </w:rPr>
                  </w:pPr>
                  <w:r w:rsidRPr="00EA599B">
                    <w:rPr>
                      <w:b/>
                      <w:bCs/>
                      <w:color w:val="000000"/>
                      <w:sz w:val="20"/>
                      <w:szCs w:val="20"/>
                    </w:rPr>
                    <w:t>Высокий уровень</w:t>
                  </w:r>
                </w:p>
                <w:p w:rsidR="00AA1998" w:rsidRPr="00EA599B" w:rsidRDefault="00A23A2C" w:rsidP="00485381">
                  <w:pPr>
                    <w:rPr>
                      <w:b/>
                      <w:bCs/>
                      <w:color w:val="000000"/>
                      <w:sz w:val="20"/>
                      <w:szCs w:val="20"/>
                    </w:rPr>
                  </w:pPr>
                  <w:r w:rsidRPr="00EA599B">
                    <w:rPr>
                      <w:b/>
                      <w:bCs/>
                      <w:color w:val="000000"/>
                      <w:sz w:val="20"/>
                      <w:szCs w:val="20"/>
                    </w:rPr>
                    <w:t>(86-100 баллов)</w:t>
                  </w:r>
                </w:p>
              </w:tc>
              <w:tc>
                <w:tcPr>
                  <w:tcW w:w="2098" w:type="dxa"/>
                  <w:tcBorders>
                    <w:top w:val="single" w:sz="4" w:space="0" w:color="auto"/>
                    <w:left w:val="single" w:sz="4" w:space="0" w:color="auto"/>
                    <w:bottom w:val="single" w:sz="4" w:space="0" w:color="auto"/>
                    <w:right w:val="single" w:sz="4" w:space="0" w:color="auto"/>
                  </w:tcBorders>
                  <w:hideMark/>
                </w:tcPr>
                <w:p w:rsidR="00AA1998" w:rsidRPr="00EA599B" w:rsidRDefault="00A23A2C" w:rsidP="00485381">
                  <w:pPr>
                    <w:rPr>
                      <w:b/>
                      <w:bCs/>
                      <w:color w:val="000000"/>
                      <w:sz w:val="20"/>
                      <w:szCs w:val="20"/>
                    </w:rPr>
                  </w:pPr>
                  <w:r w:rsidRPr="00EA599B">
                    <w:rPr>
                      <w:b/>
                      <w:bCs/>
                      <w:color w:val="000000"/>
                      <w:sz w:val="20"/>
                      <w:szCs w:val="20"/>
                    </w:rPr>
                    <w:t>Средний уровень</w:t>
                  </w:r>
                </w:p>
                <w:p w:rsidR="00AA1998" w:rsidRPr="00EA599B" w:rsidRDefault="00A23A2C" w:rsidP="00485381">
                  <w:pPr>
                    <w:rPr>
                      <w:b/>
                      <w:bCs/>
                      <w:color w:val="000000"/>
                      <w:sz w:val="20"/>
                      <w:szCs w:val="20"/>
                    </w:rPr>
                  </w:pPr>
                  <w:r w:rsidRPr="00EA599B">
                    <w:rPr>
                      <w:b/>
                      <w:bCs/>
                      <w:color w:val="000000"/>
                      <w:sz w:val="20"/>
                      <w:szCs w:val="20"/>
                    </w:rPr>
                    <w:t>(71-85 баллов)</w:t>
                  </w:r>
                </w:p>
              </w:tc>
              <w:tc>
                <w:tcPr>
                  <w:tcW w:w="2098" w:type="dxa"/>
                  <w:tcBorders>
                    <w:top w:val="single" w:sz="4" w:space="0" w:color="auto"/>
                    <w:left w:val="single" w:sz="4" w:space="0" w:color="auto"/>
                    <w:bottom w:val="single" w:sz="4" w:space="0" w:color="auto"/>
                    <w:right w:val="single" w:sz="4" w:space="0" w:color="auto"/>
                  </w:tcBorders>
                  <w:hideMark/>
                </w:tcPr>
                <w:p w:rsidR="00AA1998" w:rsidRPr="00EA599B" w:rsidRDefault="00A23A2C" w:rsidP="00485381">
                  <w:pPr>
                    <w:rPr>
                      <w:b/>
                      <w:bCs/>
                      <w:color w:val="000000"/>
                      <w:sz w:val="20"/>
                      <w:szCs w:val="20"/>
                    </w:rPr>
                  </w:pPr>
                  <w:r w:rsidRPr="00EA599B">
                    <w:rPr>
                      <w:b/>
                      <w:bCs/>
                      <w:color w:val="000000"/>
                      <w:sz w:val="20"/>
                      <w:szCs w:val="20"/>
                    </w:rPr>
                    <w:t>Низкий уровень</w:t>
                  </w:r>
                </w:p>
                <w:p w:rsidR="00AA1998" w:rsidRPr="00EA599B" w:rsidRDefault="00A23A2C" w:rsidP="00485381">
                  <w:pPr>
                    <w:rPr>
                      <w:b/>
                      <w:bCs/>
                      <w:color w:val="000000"/>
                      <w:sz w:val="20"/>
                      <w:szCs w:val="20"/>
                    </w:rPr>
                  </w:pPr>
                  <w:r w:rsidRPr="00EA599B">
                    <w:rPr>
                      <w:b/>
                      <w:bCs/>
                      <w:color w:val="000000"/>
                      <w:sz w:val="20"/>
                      <w:szCs w:val="20"/>
                    </w:rPr>
                    <w:t>(56-70 баллов)</w:t>
                  </w:r>
                </w:p>
              </w:tc>
              <w:tc>
                <w:tcPr>
                  <w:tcW w:w="2098" w:type="dxa"/>
                  <w:gridSpan w:val="2"/>
                  <w:tcBorders>
                    <w:top w:val="single" w:sz="4" w:space="0" w:color="auto"/>
                    <w:left w:val="single" w:sz="4" w:space="0" w:color="auto"/>
                    <w:bottom w:val="single" w:sz="4" w:space="0" w:color="auto"/>
                    <w:right w:val="single" w:sz="4" w:space="0" w:color="auto"/>
                  </w:tcBorders>
                  <w:hideMark/>
                </w:tcPr>
                <w:p w:rsidR="00AA1998" w:rsidRPr="00EA599B" w:rsidRDefault="00A23A2C" w:rsidP="00485381">
                  <w:pPr>
                    <w:rPr>
                      <w:b/>
                      <w:bCs/>
                      <w:color w:val="000000"/>
                      <w:sz w:val="20"/>
                      <w:szCs w:val="20"/>
                    </w:rPr>
                  </w:pPr>
                  <w:r w:rsidRPr="00EA599B">
                    <w:rPr>
                      <w:b/>
                      <w:bCs/>
                      <w:color w:val="000000"/>
                      <w:sz w:val="20"/>
                      <w:szCs w:val="20"/>
                    </w:rPr>
                    <w:t>Ниже порогового уровня</w:t>
                  </w:r>
                </w:p>
                <w:p w:rsidR="00AA1998" w:rsidRPr="00EA599B" w:rsidRDefault="00A23A2C" w:rsidP="00485381">
                  <w:pPr>
                    <w:rPr>
                      <w:b/>
                      <w:bCs/>
                      <w:color w:val="000000"/>
                      <w:sz w:val="20"/>
                      <w:szCs w:val="20"/>
                    </w:rPr>
                  </w:pPr>
                  <w:r w:rsidRPr="00EA599B">
                    <w:rPr>
                      <w:b/>
                      <w:bCs/>
                      <w:color w:val="000000"/>
                      <w:sz w:val="20"/>
                      <w:szCs w:val="20"/>
                    </w:rPr>
                    <w:t>(0-55 баллов)</w:t>
                  </w:r>
                </w:p>
              </w:tc>
            </w:tr>
            <w:tr w:rsidR="00AA1998" w:rsidRPr="00EA599B" w:rsidTr="00485381">
              <w:tc>
                <w:tcPr>
                  <w:tcW w:w="1430" w:type="dxa"/>
                  <w:tcBorders>
                    <w:top w:val="single" w:sz="4" w:space="0" w:color="auto"/>
                    <w:left w:val="single" w:sz="4" w:space="0" w:color="auto"/>
                    <w:bottom w:val="single" w:sz="4" w:space="0" w:color="auto"/>
                    <w:right w:val="single" w:sz="4" w:space="0" w:color="auto"/>
                  </w:tcBorders>
                  <w:hideMark/>
                </w:tcPr>
                <w:p w:rsidR="00AA1998" w:rsidRPr="00EA599B" w:rsidRDefault="00485381">
                  <w:pPr>
                    <w:jc w:val="both"/>
                    <w:rPr>
                      <w:color w:val="000000"/>
                      <w:sz w:val="20"/>
                      <w:szCs w:val="20"/>
                    </w:rPr>
                  </w:pPr>
                  <w:r w:rsidRPr="00EA599B">
                    <w:rPr>
                      <w:color w:val="000000"/>
                      <w:sz w:val="20"/>
                      <w:szCs w:val="20"/>
                    </w:rPr>
                    <w:t>ОПК-8</w:t>
                  </w:r>
                </w:p>
                <w:p w:rsidR="00485381" w:rsidRPr="00EA599B" w:rsidRDefault="00485381">
                  <w:pPr>
                    <w:jc w:val="both"/>
                    <w:rPr>
                      <w:b/>
                      <w:bCs/>
                      <w:color w:val="000000"/>
                      <w:sz w:val="20"/>
                      <w:szCs w:val="20"/>
                    </w:rPr>
                  </w:pPr>
                  <w:r w:rsidRPr="00EA599B">
                    <w:rPr>
                      <w:color w:val="000000"/>
                      <w:sz w:val="20"/>
                      <w:szCs w:val="20"/>
                    </w:rPr>
                    <w:t>ОПК-8.1</w:t>
                  </w:r>
                </w:p>
              </w:tc>
              <w:tc>
                <w:tcPr>
                  <w:tcW w:w="2097" w:type="dxa"/>
                  <w:tcBorders>
                    <w:top w:val="single" w:sz="4" w:space="0" w:color="auto"/>
                    <w:left w:val="single" w:sz="4" w:space="0" w:color="auto"/>
                    <w:bottom w:val="single" w:sz="4" w:space="0" w:color="auto"/>
                    <w:right w:val="single" w:sz="4" w:space="0" w:color="auto"/>
                  </w:tcBorders>
                  <w:hideMark/>
                </w:tcPr>
                <w:p w:rsidR="00485381" w:rsidRPr="00EA599B" w:rsidRDefault="008C5881" w:rsidP="00485381">
                  <w:pPr>
                    <w:rPr>
                      <w:sz w:val="20"/>
                      <w:szCs w:val="20"/>
                    </w:rPr>
                  </w:pPr>
                  <w:r w:rsidRPr="00EA599B">
                    <w:rPr>
                      <w:sz w:val="20"/>
                      <w:szCs w:val="20"/>
                    </w:rPr>
                    <w:t xml:space="preserve">Знает </w:t>
                  </w:r>
                  <w:r w:rsidR="00485381" w:rsidRPr="00EA599B">
                    <w:rPr>
                      <w:sz w:val="20"/>
                      <w:szCs w:val="20"/>
                    </w:rPr>
                    <w:t xml:space="preserve">эффективные </w:t>
                  </w:r>
                  <w:r w:rsidR="00485381" w:rsidRPr="00EA599B">
                    <w:rPr>
                      <w:rFonts w:eastAsia="Times New Roman"/>
                      <w:sz w:val="20"/>
                      <w:szCs w:val="20"/>
                    </w:rPr>
                    <w:t xml:space="preserve">способы применения специальных научных знаний в области химии при осуществлении педагогической деятельности; </w:t>
                  </w:r>
                  <w:r w:rsidR="00485381" w:rsidRPr="00EA599B">
                    <w:rPr>
                      <w:color w:val="000000"/>
                      <w:sz w:val="20"/>
                      <w:szCs w:val="20"/>
                    </w:rPr>
                    <w:t>принципы организации экспериментальных работ по химии при реализации</w:t>
                  </w:r>
                  <w:r w:rsidR="00485381" w:rsidRPr="00EA599B">
                    <w:rPr>
                      <w:sz w:val="20"/>
                      <w:szCs w:val="20"/>
                    </w:rPr>
                    <w:t xml:space="preserve"> </w:t>
                  </w:r>
                </w:p>
                <w:p w:rsidR="00AA1998" w:rsidRPr="00EA599B" w:rsidRDefault="00485381" w:rsidP="00485381">
                  <w:pPr>
                    <w:rPr>
                      <w:sz w:val="20"/>
                      <w:szCs w:val="20"/>
                    </w:rPr>
                  </w:pPr>
                  <w:r w:rsidRPr="00EA599B">
                    <w:rPr>
                      <w:sz w:val="20"/>
                      <w:szCs w:val="20"/>
                    </w:rPr>
                    <w:t>образовательных программам различного</w:t>
                  </w:r>
                  <w:r w:rsidR="008C5881" w:rsidRPr="00EA599B">
                    <w:rPr>
                      <w:sz w:val="20"/>
                      <w:szCs w:val="20"/>
                    </w:rPr>
                    <w:t xml:space="preserve"> типа и </w:t>
                  </w:r>
                  <w:r w:rsidRPr="00EA599B">
                    <w:rPr>
                      <w:sz w:val="20"/>
                      <w:szCs w:val="20"/>
                    </w:rPr>
                    <w:t xml:space="preserve"> уровня</w:t>
                  </w:r>
                  <w:r w:rsidR="008C5881" w:rsidRPr="00EA599B">
                    <w:rPr>
                      <w:sz w:val="20"/>
                      <w:szCs w:val="20"/>
                    </w:rPr>
                    <w:t xml:space="preserve"> </w:t>
                  </w:r>
                  <w:r w:rsidRPr="00EA599B">
                    <w:rPr>
                      <w:sz w:val="20"/>
                      <w:szCs w:val="20"/>
                    </w:rPr>
                    <w:t xml:space="preserve"> сложности</w:t>
                  </w:r>
                </w:p>
              </w:tc>
              <w:tc>
                <w:tcPr>
                  <w:tcW w:w="2098" w:type="dxa"/>
                  <w:tcBorders>
                    <w:top w:val="single" w:sz="4" w:space="0" w:color="auto"/>
                    <w:left w:val="single" w:sz="4" w:space="0" w:color="auto"/>
                    <w:bottom w:val="single" w:sz="4" w:space="0" w:color="auto"/>
                    <w:right w:val="single" w:sz="4" w:space="0" w:color="auto"/>
                  </w:tcBorders>
                  <w:hideMark/>
                </w:tcPr>
                <w:p w:rsidR="008C5881" w:rsidRPr="00EA599B" w:rsidRDefault="00485381" w:rsidP="008C5881">
                  <w:pPr>
                    <w:rPr>
                      <w:b/>
                      <w:bCs/>
                      <w:color w:val="000000"/>
                      <w:sz w:val="20"/>
                      <w:szCs w:val="20"/>
                    </w:rPr>
                  </w:pPr>
                  <w:r w:rsidRPr="00EA599B">
                    <w:rPr>
                      <w:sz w:val="20"/>
                      <w:szCs w:val="20"/>
                    </w:rPr>
                    <w:t xml:space="preserve">Знает способы применения </w:t>
                  </w:r>
                  <w:r w:rsidRPr="00EA599B">
                    <w:rPr>
                      <w:rFonts w:eastAsia="Times New Roman"/>
                      <w:sz w:val="20"/>
                      <w:szCs w:val="20"/>
                    </w:rPr>
                    <w:t xml:space="preserve">специальных научных знаний в области химии при осуществлении педагогической деятельности; </w:t>
                  </w:r>
                  <w:r w:rsidRPr="00EA599B">
                    <w:rPr>
                      <w:color w:val="000000"/>
                      <w:sz w:val="20"/>
                      <w:szCs w:val="20"/>
                    </w:rPr>
                    <w:t xml:space="preserve">принципы организации экспериментальных работ по химии </w:t>
                  </w:r>
                  <w:r w:rsidR="008C5881" w:rsidRPr="00EA599B">
                    <w:rPr>
                      <w:color w:val="000000"/>
                      <w:sz w:val="20"/>
                      <w:szCs w:val="20"/>
                    </w:rPr>
                    <w:t>в средней школе</w:t>
                  </w:r>
                </w:p>
                <w:p w:rsidR="00AA1998" w:rsidRPr="00EA599B" w:rsidRDefault="00AA1998" w:rsidP="00485381">
                  <w:pPr>
                    <w:rPr>
                      <w:b/>
                      <w:bCs/>
                      <w:color w:val="000000"/>
                      <w:sz w:val="20"/>
                      <w:szCs w:val="20"/>
                    </w:rPr>
                  </w:pPr>
                </w:p>
              </w:tc>
              <w:tc>
                <w:tcPr>
                  <w:tcW w:w="2098" w:type="dxa"/>
                  <w:tcBorders>
                    <w:top w:val="single" w:sz="4" w:space="0" w:color="auto"/>
                    <w:left w:val="single" w:sz="4" w:space="0" w:color="auto"/>
                    <w:bottom w:val="single" w:sz="4" w:space="0" w:color="auto"/>
                    <w:right w:val="single" w:sz="4" w:space="0" w:color="auto"/>
                  </w:tcBorders>
                  <w:hideMark/>
                </w:tcPr>
                <w:p w:rsidR="008C5881" w:rsidRPr="00EA599B" w:rsidRDefault="008C5881" w:rsidP="008C5881">
                  <w:pPr>
                    <w:rPr>
                      <w:b/>
                      <w:bCs/>
                      <w:color w:val="000000"/>
                      <w:sz w:val="20"/>
                      <w:szCs w:val="20"/>
                    </w:rPr>
                  </w:pPr>
                  <w:r w:rsidRPr="00EA599B">
                    <w:rPr>
                      <w:sz w:val="20"/>
                      <w:szCs w:val="20"/>
                    </w:rPr>
                    <w:t xml:space="preserve">Испытывает затруднения при применении </w:t>
                  </w:r>
                  <w:r w:rsidRPr="00EA599B">
                    <w:rPr>
                      <w:rFonts w:eastAsia="Times New Roman"/>
                      <w:sz w:val="20"/>
                      <w:szCs w:val="20"/>
                    </w:rPr>
                    <w:t xml:space="preserve">специальных научных знаний в области химии при осуществлении педагогической деятельности; </w:t>
                  </w:r>
                  <w:r w:rsidRPr="00EA599B">
                    <w:rPr>
                      <w:color w:val="000000"/>
                      <w:sz w:val="20"/>
                      <w:szCs w:val="20"/>
                    </w:rPr>
                    <w:t>организации экспериментальных работ по химии в средней школе</w:t>
                  </w:r>
                </w:p>
                <w:p w:rsidR="008C5881" w:rsidRPr="00EA599B" w:rsidRDefault="008C5881" w:rsidP="008C5881">
                  <w:pPr>
                    <w:rPr>
                      <w:b/>
                      <w:bCs/>
                      <w:color w:val="000000"/>
                      <w:sz w:val="20"/>
                      <w:szCs w:val="20"/>
                    </w:rPr>
                  </w:pPr>
                </w:p>
                <w:p w:rsidR="00AA1998" w:rsidRPr="00EA599B" w:rsidRDefault="00AA1998" w:rsidP="00485381">
                  <w:pPr>
                    <w:rPr>
                      <w:b/>
                      <w:bCs/>
                      <w:color w:val="000000"/>
                      <w:sz w:val="20"/>
                      <w:szCs w:val="20"/>
                    </w:rPr>
                  </w:pPr>
                </w:p>
              </w:tc>
              <w:tc>
                <w:tcPr>
                  <w:tcW w:w="2098" w:type="dxa"/>
                  <w:gridSpan w:val="2"/>
                  <w:tcBorders>
                    <w:top w:val="single" w:sz="4" w:space="0" w:color="auto"/>
                    <w:left w:val="single" w:sz="4" w:space="0" w:color="auto"/>
                    <w:bottom w:val="single" w:sz="4" w:space="0" w:color="auto"/>
                    <w:right w:val="single" w:sz="4" w:space="0" w:color="auto"/>
                  </w:tcBorders>
                  <w:hideMark/>
                </w:tcPr>
                <w:p w:rsidR="008C5881" w:rsidRPr="00EA599B" w:rsidRDefault="008C5881" w:rsidP="008C5881">
                  <w:pPr>
                    <w:rPr>
                      <w:b/>
                      <w:bCs/>
                      <w:color w:val="000000"/>
                      <w:sz w:val="20"/>
                      <w:szCs w:val="20"/>
                    </w:rPr>
                  </w:pPr>
                  <w:r w:rsidRPr="00EA599B">
                    <w:rPr>
                      <w:sz w:val="20"/>
                      <w:szCs w:val="20"/>
                    </w:rPr>
                    <w:t xml:space="preserve">Не знает способы применения </w:t>
                  </w:r>
                  <w:r w:rsidRPr="00EA599B">
                    <w:rPr>
                      <w:rFonts w:eastAsia="Times New Roman"/>
                      <w:sz w:val="20"/>
                      <w:szCs w:val="20"/>
                    </w:rPr>
                    <w:t xml:space="preserve">специальных научных знаний в области химии при осуществлении педагогической деятельности; </w:t>
                  </w:r>
                  <w:r w:rsidRPr="00EA599B">
                    <w:rPr>
                      <w:color w:val="000000"/>
                      <w:sz w:val="20"/>
                      <w:szCs w:val="20"/>
                    </w:rPr>
                    <w:t>принципы организации экспериментальных работ по химии в средней школе</w:t>
                  </w:r>
                </w:p>
                <w:p w:rsidR="00AA1998" w:rsidRPr="00EA599B" w:rsidRDefault="00AA1998" w:rsidP="00485381">
                  <w:pPr>
                    <w:rPr>
                      <w:bCs/>
                      <w:color w:val="000000"/>
                      <w:sz w:val="20"/>
                      <w:szCs w:val="20"/>
                    </w:rPr>
                  </w:pPr>
                </w:p>
              </w:tc>
            </w:tr>
            <w:tr w:rsidR="00340A58" w:rsidRPr="00EA599B" w:rsidTr="00485381">
              <w:tc>
                <w:tcPr>
                  <w:tcW w:w="1430" w:type="dxa"/>
                  <w:tcBorders>
                    <w:top w:val="single" w:sz="4" w:space="0" w:color="auto"/>
                    <w:left w:val="single" w:sz="4" w:space="0" w:color="auto"/>
                    <w:bottom w:val="single" w:sz="4" w:space="0" w:color="auto"/>
                    <w:right w:val="single" w:sz="4" w:space="0" w:color="auto"/>
                  </w:tcBorders>
                  <w:vAlign w:val="center"/>
                  <w:hideMark/>
                </w:tcPr>
                <w:p w:rsidR="00340A58" w:rsidRPr="00EA599B" w:rsidRDefault="00340A58" w:rsidP="00340A58">
                  <w:pPr>
                    <w:rPr>
                      <w:bCs/>
                      <w:color w:val="000000"/>
                      <w:sz w:val="20"/>
                      <w:szCs w:val="20"/>
                    </w:rPr>
                  </w:pPr>
                  <w:r w:rsidRPr="00EA599B">
                    <w:rPr>
                      <w:bCs/>
                      <w:color w:val="000000"/>
                      <w:sz w:val="20"/>
                      <w:szCs w:val="20"/>
                    </w:rPr>
                    <w:t>ПК-4</w:t>
                  </w:r>
                </w:p>
                <w:p w:rsidR="00340A58" w:rsidRPr="00EA599B" w:rsidRDefault="00340A58" w:rsidP="00340A58">
                  <w:pPr>
                    <w:rPr>
                      <w:b/>
                      <w:bCs/>
                      <w:color w:val="000000"/>
                      <w:sz w:val="20"/>
                      <w:szCs w:val="20"/>
                    </w:rPr>
                  </w:pPr>
                  <w:r w:rsidRPr="00EA599B">
                    <w:rPr>
                      <w:bCs/>
                      <w:color w:val="000000"/>
                      <w:sz w:val="20"/>
                      <w:szCs w:val="20"/>
                    </w:rPr>
                    <w:t>ПК-4.2</w:t>
                  </w:r>
                </w:p>
              </w:tc>
              <w:tc>
                <w:tcPr>
                  <w:tcW w:w="2097" w:type="dxa"/>
                  <w:tcBorders>
                    <w:top w:val="single" w:sz="4" w:space="0" w:color="auto"/>
                    <w:left w:val="nil"/>
                    <w:bottom w:val="single" w:sz="4" w:space="0" w:color="auto"/>
                    <w:right w:val="single" w:sz="4" w:space="0" w:color="auto"/>
                  </w:tcBorders>
                  <w:hideMark/>
                </w:tcPr>
                <w:p w:rsidR="00340A58" w:rsidRPr="00EA599B" w:rsidRDefault="00340A58" w:rsidP="00340A58">
                  <w:pPr>
                    <w:rPr>
                      <w:sz w:val="20"/>
                      <w:szCs w:val="20"/>
                    </w:rPr>
                  </w:pPr>
                  <w:r w:rsidRPr="00EA599B">
                    <w:rPr>
                      <w:color w:val="000000"/>
                      <w:sz w:val="20"/>
                      <w:szCs w:val="20"/>
                    </w:rPr>
                    <w:t xml:space="preserve">Умеет анализировать,  отбирать и </w:t>
                  </w:r>
                  <w:r w:rsidRPr="00EA599B">
                    <w:rPr>
                      <w:sz w:val="20"/>
                      <w:szCs w:val="20"/>
                    </w:rPr>
                    <w:t xml:space="preserve">применять </w:t>
                  </w:r>
                  <w:r w:rsidRPr="00EA599B">
                    <w:rPr>
                      <w:rFonts w:eastAsia="Times New Roman"/>
                      <w:sz w:val="20"/>
                      <w:szCs w:val="20"/>
                    </w:rPr>
                    <w:t xml:space="preserve">знания о составе, строении и химических свойствах простых веществ и химических соединений при </w:t>
                  </w:r>
                  <w:proofErr w:type="spellStart"/>
                  <w:r w:rsidRPr="00EA599B">
                    <w:rPr>
                      <w:rFonts w:eastAsia="Times New Roman"/>
                      <w:sz w:val="20"/>
                      <w:szCs w:val="20"/>
                    </w:rPr>
                    <w:t>орга-низации</w:t>
                  </w:r>
                  <w:proofErr w:type="spellEnd"/>
                  <w:r w:rsidRPr="00EA599B">
                    <w:rPr>
                      <w:rFonts w:eastAsia="Times New Roman"/>
                      <w:sz w:val="20"/>
                      <w:szCs w:val="20"/>
                    </w:rPr>
                    <w:t xml:space="preserve"> различных </w:t>
                  </w:r>
                  <w:r w:rsidRPr="00EA599B">
                    <w:rPr>
                      <w:sz w:val="20"/>
                      <w:szCs w:val="20"/>
                    </w:rPr>
                    <w:t>экспериментальных работ по химии</w:t>
                  </w:r>
                </w:p>
              </w:tc>
              <w:tc>
                <w:tcPr>
                  <w:tcW w:w="2098" w:type="dxa"/>
                  <w:tcBorders>
                    <w:top w:val="single" w:sz="4" w:space="0" w:color="auto"/>
                    <w:left w:val="single" w:sz="4" w:space="0" w:color="auto"/>
                    <w:bottom w:val="single" w:sz="4" w:space="0" w:color="auto"/>
                    <w:right w:val="single" w:sz="4" w:space="0" w:color="auto"/>
                  </w:tcBorders>
                  <w:hideMark/>
                </w:tcPr>
                <w:p w:rsidR="00340A58" w:rsidRPr="00EA599B" w:rsidRDefault="00340A58" w:rsidP="00340A58">
                  <w:pPr>
                    <w:rPr>
                      <w:sz w:val="20"/>
                      <w:szCs w:val="20"/>
                    </w:rPr>
                  </w:pPr>
                  <w:r w:rsidRPr="00EA599B">
                    <w:rPr>
                      <w:color w:val="000000"/>
                      <w:sz w:val="20"/>
                      <w:szCs w:val="20"/>
                    </w:rPr>
                    <w:t xml:space="preserve">Умеет </w:t>
                  </w:r>
                  <w:r w:rsidRPr="00EA599B">
                    <w:rPr>
                      <w:sz w:val="20"/>
                      <w:szCs w:val="20"/>
                    </w:rPr>
                    <w:t xml:space="preserve">применять </w:t>
                  </w:r>
                  <w:r w:rsidRPr="00EA599B">
                    <w:rPr>
                      <w:rFonts w:eastAsia="Times New Roman"/>
                      <w:sz w:val="20"/>
                      <w:szCs w:val="20"/>
                    </w:rPr>
                    <w:t>знания о составе, строении и химических свойствах простых веществ и химических соединений при организации </w:t>
                  </w:r>
                  <w:proofErr w:type="spellStart"/>
                  <w:r w:rsidRPr="00EA599B">
                    <w:rPr>
                      <w:rFonts w:eastAsia="Times New Roman"/>
                      <w:sz w:val="20"/>
                      <w:szCs w:val="20"/>
                    </w:rPr>
                    <w:t>типовых</w:t>
                  </w:r>
                  <w:r w:rsidRPr="00EA599B">
                    <w:rPr>
                      <w:sz w:val="20"/>
                      <w:szCs w:val="20"/>
                    </w:rPr>
                    <w:t>экспериментальных</w:t>
                  </w:r>
                  <w:proofErr w:type="spellEnd"/>
                  <w:r w:rsidRPr="00EA599B">
                    <w:rPr>
                      <w:sz w:val="20"/>
                      <w:szCs w:val="20"/>
                    </w:rPr>
                    <w:t xml:space="preserve"> работ по химии</w:t>
                  </w:r>
                </w:p>
              </w:tc>
              <w:tc>
                <w:tcPr>
                  <w:tcW w:w="2098" w:type="dxa"/>
                  <w:tcBorders>
                    <w:top w:val="single" w:sz="4" w:space="0" w:color="auto"/>
                    <w:left w:val="single" w:sz="4" w:space="0" w:color="auto"/>
                    <w:bottom w:val="single" w:sz="4" w:space="0" w:color="auto"/>
                    <w:right w:val="single" w:sz="4" w:space="0" w:color="auto"/>
                  </w:tcBorders>
                  <w:hideMark/>
                </w:tcPr>
                <w:p w:rsidR="00340A58" w:rsidRPr="00EA599B" w:rsidRDefault="00340A58" w:rsidP="00340A58">
                  <w:pPr>
                    <w:rPr>
                      <w:sz w:val="20"/>
                      <w:szCs w:val="20"/>
                    </w:rPr>
                  </w:pPr>
                  <w:r w:rsidRPr="00EA599B">
                    <w:rPr>
                      <w:color w:val="000000"/>
                      <w:sz w:val="20"/>
                      <w:szCs w:val="20"/>
                    </w:rPr>
                    <w:t>В достаточной степени умеет п</w:t>
                  </w:r>
                  <w:r w:rsidRPr="00EA599B">
                    <w:rPr>
                      <w:sz w:val="20"/>
                      <w:szCs w:val="20"/>
                    </w:rPr>
                    <w:t xml:space="preserve">рименять </w:t>
                  </w:r>
                  <w:r w:rsidRPr="00EA599B">
                    <w:rPr>
                      <w:rFonts w:eastAsia="Times New Roman"/>
                      <w:sz w:val="20"/>
                      <w:szCs w:val="20"/>
                    </w:rPr>
                    <w:t>знания о составе, строении и химических свойствах простых веществ и химических соединений при организации </w:t>
                  </w:r>
                  <w:proofErr w:type="spellStart"/>
                  <w:r w:rsidRPr="00EA599B">
                    <w:rPr>
                      <w:rFonts w:eastAsia="Times New Roman"/>
                      <w:sz w:val="20"/>
                      <w:szCs w:val="20"/>
                    </w:rPr>
                    <w:t>типовых</w:t>
                  </w:r>
                  <w:r w:rsidRPr="00EA599B">
                    <w:rPr>
                      <w:sz w:val="20"/>
                      <w:szCs w:val="20"/>
                    </w:rPr>
                    <w:t>экспериментальных</w:t>
                  </w:r>
                  <w:proofErr w:type="spellEnd"/>
                  <w:r w:rsidRPr="00EA599B">
                    <w:rPr>
                      <w:sz w:val="20"/>
                      <w:szCs w:val="20"/>
                    </w:rPr>
                    <w:t xml:space="preserve"> работ по химии</w:t>
                  </w:r>
                </w:p>
              </w:tc>
              <w:tc>
                <w:tcPr>
                  <w:tcW w:w="2098" w:type="dxa"/>
                  <w:gridSpan w:val="2"/>
                  <w:tcBorders>
                    <w:top w:val="single" w:sz="4" w:space="0" w:color="auto"/>
                    <w:left w:val="single" w:sz="4" w:space="0" w:color="auto"/>
                    <w:bottom w:val="single" w:sz="4" w:space="0" w:color="auto"/>
                    <w:right w:val="single" w:sz="4" w:space="0" w:color="auto"/>
                  </w:tcBorders>
                  <w:hideMark/>
                </w:tcPr>
                <w:p w:rsidR="00340A58" w:rsidRPr="00EA599B" w:rsidRDefault="00340A58" w:rsidP="00340A58">
                  <w:pPr>
                    <w:rPr>
                      <w:sz w:val="20"/>
                      <w:szCs w:val="20"/>
                    </w:rPr>
                  </w:pPr>
                  <w:r w:rsidRPr="00EA599B">
                    <w:rPr>
                      <w:color w:val="000000"/>
                      <w:sz w:val="20"/>
                      <w:szCs w:val="20"/>
                    </w:rPr>
                    <w:t xml:space="preserve">Не умеет </w:t>
                  </w:r>
                  <w:r w:rsidRPr="00EA599B">
                    <w:rPr>
                      <w:sz w:val="20"/>
                      <w:szCs w:val="20"/>
                    </w:rPr>
                    <w:t xml:space="preserve">применять </w:t>
                  </w:r>
                  <w:r w:rsidRPr="00EA599B">
                    <w:rPr>
                      <w:rFonts w:eastAsia="Times New Roman"/>
                      <w:sz w:val="20"/>
                      <w:szCs w:val="20"/>
                    </w:rPr>
                    <w:t>знания о составе, строении и химических свойствах простых веществ и химических соединений при организации </w:t>
                  </w:r>
                  <w:proofErr w:type="spellStart"/>
                  <w:r w:rsidRPr="00EA599B">
                    <w:rPr>
                      <w:rFonts w:eastAsia="Times New Roman"/>
                      <w:sz w:val="20"/>
                      <w:szCs w:val="20"/>
                    </w:rPr>
                    <w:t>типовых</w:t>
                  </w:r>
                  <w:r w:rsidRPr="00EA599B">
                    <w:rPr>
                      <w:sz w:val="20"/>
                      <w:szCs w:val="20"/>
                    </w:rPr>
                    <w:t>экспериментальных</w:t>
                  </w:r>
                  <w:proofErr w:type="spellEnd"/>
                  <w:r w:rsidRPr="00EA599B">
                    <w:rPr>
                      <w:sz w:val="20"/>
                      <w:szCs w:val="20"/>
                    </w:rPr>
                    <w:t xml:space="preserve"> работ по химии</w:t>
                  </w:r>
                </w:p>
              </w:tc>
            </w:tr>
            <w:tr w:rsidR="00340A58" w:rsidRPr="00EA599B" w:rsidTr="00485381">
              <w:tc>
                <w:tcPr>
                  <w:tcW w:w="1430" w:type="dxa"/>
                  <w:tcBorders>
                    <w:top w:val="single" w:sz="4" w:space="0" w:color="auto"/>
                    <w:left w:val="single" w:sz="4" w:space="0" w:color="auto"/>
                    <w:bottom w:val="single" w:sz="4" w:space="0" w:color="auto"/>
                    <w:right w:val="single" w:sz="4" w:space="0" w:color="auto"/>
                  </w:tcBorders>
                  <w:hideMark/>
                </w:tcPr>
                <w:p w:rsidR="00340A58" w:rsidRPr="00EA599B" w:rsidRDefault="00340A58" w:rsidP="00340A58">
                  <w:pPr>
                    <w:rPr>
                      <w:bCs/>
                      <w:color w:val="000000"/>
                      <w:sz w:val="20"/>
                      <w:szCs w:val="20"/>
                    </w:rPr>
                  </w:pPr>
                  <w:r w:rsidRPr="00EA599B">
                    <w:rPr>
                      <w:bCs/>
                      <w:color w:val="000000"/>
                      <w:sz w:val="20"/>
                      <w:szCs w:val="20"/>
                    </w:rPr>
                    <w:t>ПК-4</w:t>
                  </w:r>
                </w:p>
                <w:p w:rsidR="00340A58" w:rsidRPr="00EA599B" w:rsidRDefault="00340A58" w:rsidP="00340A58">
                  <w:pPr>
                    <w:jc w:val="both"/>
                    <w:rPr>
                      <w:color w:val="000000"/>
                      <w:sz w:val="20"/>
                      <w:szCs w:val="20"/>
                    </w:rPr>
                  </w:pPr>
                  <w:r w:rsidRPr="00EA599B">
                    <w:rPr>
                      <w:bCs/>
                      <w:color w:val="000000"/>
                      <w:sz w:val="20"/>
                      <w:szCs w:val="20"/>
                    </w:rPr>
                    <w:t>ПК-4.3</w:t>
                  </w:r>
                </w:p>
              </w:tc>
              <w:tc>
                <w:tcPr>
                  <w:tcW w:w="2097" w:type="dxa"/>
                  <w:tcBorders>
                    <w:top w:val="single" w:sz="4" w:space="0" w:color="auto"/>
                    <w:left w:val="nil"/>
                    <w:bottom w:val="single" w:sz="4" w:space="0" w:color="auto"/>
                    <w:right w:val="single" w:sz="4" w:space="0" w:color="auto"/>
                  </w:tcBorders>
                  <w:hideMark/>
                </w:tcPr>
                <w:p w:rsidR="00340A58" w:rsidRPr="00EA599B" w:rsidRDefault="00340A58" w:rsidP="00340A58">
                  <w:pPr>
                    <w:rPr>
                      <w:sz w:val="20"/>
                      <w:szCs w:val="20"/>
                    </w:rPr>
                  </w:pPr>
                  <w:r w:rsidRPr="00EA599B">
                    <w:rPr>
                      <w:rStyle w:val="a4"/>
                      <w:color w:val="000000"/>
                      <w:sz w:val="20"/>
                      <w:szCs w:val="20"/>
                    </w:rPr>
                    <w:t xml:space="preserve">Владеет системными навыками безопасного проведения химического эксперимента, синтетическими и аналитическими методами получения и исследования химических веществ при </w:t>
                  </w:r>
                  <w:r w:rsidRPr="00EA599B">
                    <w:rPr>
                      <w:rStyle w:val="a4"/>
                      <w:color w:val="000000"/>
                      <w:sz w:val="20"/>
                      <w:szCs w:val="20"/>
                    </w:rPr>
                    <w:lastRenderedPageBreak/>
                    <w:t>реализации образовательного процесса.</w:t>
                  </w:r>
                </w:p>
              </w:tc>
              <w:tc>
                <w:tcPr>
                  <w:tcW w:w="2098" w:type="dxa"/>
                  <w:tcBorders>
                    <w:top w:val="single" w:sz="4" w:space="0" w:color="auto"/>
                    <w:left w:val="single" w:sz="4" w:space="0" w:color="auto"/>
                    <w:bottom w:val="single" w:sz="4" w:space="0" w:color="auto"/>
                    <w:right w:val="single" w:sz="4" w:space="0" w:color="auto"/>
                  </w:tcBorders>
                  <w:hideMark/>
                </w:tcPr>
                <w:p w:rsidR="00340A58" w:rsidRPr="00EA599B" w:rsidRDefault="00340A58" w:rsidP="00340A58">
                  <w:pPr>
                    <w:rPr>
                      <w:sz w:val="20"/>
                      <w:szCs w:val="20"/>
                    </w:rPr>
                  </w:pPr>
                  <w:r w:rsidRPr="00EA599B">
                    <w:rPr>
                      <w:rStyle w:val="a4"/>
                      <w:color w:val="000000"/>
                      <w:sz w:val="20"/>
                      <w:szCs w:val="20"/>
                    </w:rPr>
                    <w:lastRenderedPageBreak/>
                    <w:t xml:space="preserve">Владеет навыками безопасного проведения химического эксперимента,  основными синтетическими и аналитическими методами получения и исследования химических веществ при реализации </w:t>
                  </w:r>
                  <w:r w:rsidRPr="00EA599B">
                    <w:rPr>
                      <w:rStyle w:val="a4"/>
                      <w:color w:val="000000"/>
                      <w:sz w:val="20"/>
                      <w:szCs w:val="20"/>
                    </w:rPr>
                    <w:lastRenderedPageBreak/>
                    <w:t>образовательного процесса.</w:t>
                  </w:r>
                </w:p>
              </w:tc>
              <w:tc>
                <w:tcPr>
                  <w:tcW w:w="2098" w:type="dxa"/>
                  <w:tcBorders>
                    <w:top w:val="single" w:sz="4" w:space="0" w:color="auto"/>
                    <w:left w:val="single" w:sz="4" w:space="0" w:color="auto"/>
                    <w:bottom w:val="single" w:sz="4" w:space="0" w:color="auto"/>
                    <w:right w:val="single" w:sz="4" w:space="0" w:color="auto"/>
                  </w:tcBorders>
                  <w:hideMark/>
                </w:tcPr>
                <w:p w:rsidR="00340A58" w:rsidRPr="00EA599B" w:rsidRDefault="00340A58" w:rsidP="00340A58">
                  <w:pPr>
                    <w:rPr>
                      <w:sz w:val="20"/>
                      <w:szCs w:val="20"/>
                    </w:rPr>
                  </w:pPr>
                  <w:r w:rsidRPr="00EA599B">
                    <w:rPr>
                      <w:rStyle w:val="a4"/>
                      <w:color w:val="000000"/>
                      <w:sz w:val="20"/>
                      <w:szCs w:val="20"/>
                    </w:rPr>
                    <w:lastRenderedPageBreak/>
                    <w:t xml:space="preserve">Владеет навыками безопасного проведения химического эксперимента, испытывает затруднения при выборе методов получения и исследования химических веществ при реализации </w:t>
                  </w:r>
                  <w:r w:rsidRPr="00EA599B">
                    <w:rPr>
                      <w:rStyle w:val="a4"/>
                      <w:color w:val="000000"/>
                      <w:sz w:val="20"/>
                      <w:szCs w:val="20"/>
                    </w:rPr>
                    <w:lastRenderedPageBreak/>
                    <w:t>образовательного процесса.</w:t>
                  </w:r>
                </w:p>
              </w:tc>
              <w:tc>
                <w:tcPr>
                  <w:tcW w:w="2098" w:type="dxa"/>
                  <w:gridSpan w:val="2"/>
                  <w:tcBorders>
                    <w:top w:val="single" w:sz="4" w:space="0" w:color="auto"/>
                    <w:left w:val="single" w:sz="4" w:space="0" w:color="auto"/>
                    <w:bottom w:val="single" w:sz="4" w:space="0" w:color="auto"/>
                    <w:right w:val="single" w:sz="4" w:space="0" w:color="auto"/>
                  </w:tcBorders>
                  <w:hideMark/>
                </w:tcPr>
                <w:p w:rsidR="00340A58" w:rsidRPr="00EA599B" w:rsidRDefault="00340A58" w:rsidP="00340A58">
                  <w:pPr>
                    <w:rPr>
                      <w:sz w:val="20"/>
                      <w:szCs w:val="20"/>
                    </w:rPr>
                  </w:pPr>
                  <w:r w:rsidRPr="00EA599B">
                    <w:rPr>
                      <w:rStyle w:val="a4"/>
                      <w:color w:val="000000"/>
                      <w:sz w:val="20"/>
                      <w:szCs w:val="20"/>
                    </w:rPr>
                    <w:lastRenderedPageBreak/>
                    <w:t>Не владеет навыками безопасного проведения химического эксперимента, методами получения и исследования химических веществ при реализации образовательного процесса.</w:t>
                  </w:r>
                </w:p>
              </w:tc>
            </w:tr>
          </w:tbl>
          <w:p w:rsidR="00AA1998" w:rsidRPr="00EA599B" w:rsidRDefault="00A23A2C">
            <w:pPr>
              <w:pStyle w:val="1"/>
              <w:jc w:val="both"/>
              <w:rPr>
                <w:bCs w:val="0"/>
                <w:color w:val="000000"/>
                <w:sz w:val="20"/>
                <w:szCs w:val="20"/>
              </w:rPr>
            </w:pPr>
            <w:bookmarkStart w:id="8" w:name="_Toc31551162"/>
            <w:bookmarkStart w:id="9" w:name="_Hlk31550653"/>
            <w:bookmarkStart w:id="10" w:name="_Toc36926273"/>
            <w:bookmarkStart w:id="11" w:name="_Toc36929824"/>
            <w:r w:rsidRPr="00EA599B">
              <w:rPr>
                <w:bCs w:val="0"/>
                <w:color w:val="000000"/>
                <w:sz w:val="20"/>
                <w:szCs w:val="20"/>
              </w:rPr>
              <w:lastRenderedPageBreak/>
              <w:t xml:space="preserve">3. </w:t>
            </w:r>
            <w:bookmarkStart w:id="12" w:name="_Hlk36648136"/>
            <w:r w:rsidRPr="00EA599B">
              <w:rPr>
                <w:bCs w:val="0"/>
                <w:color w:val="000000"/>
                <w:sz w:val="20"/>
                <w:szCs w:val="20"/>
              </w:rPr>
              <w:t xml:space="preserve">Распределение оценок за формы текущего контроля и промежуточную </w:t>
            </w:r>
            <w:bookmarkEnd w:id="8"/>
            <w:r w:rsidRPr="00EA599B">
              <w:rPr>
                <w:bCs w:val="0"/>
                <w:color w:val="000000"/>
                <w:sz w:val="20"/>
                <w:szCs w:val="20"/>
              </w:rPr>
              <w:t>аттестацию</w:t>
            </w:r>
            <w:bookmarkStart w:id="13" w:name="_Toc31551163"/>
            <w:bookmarkEnd w:id="9"/>
            <w:bookmarkEnd w:id="10"/>
            <w:bookmarkEnd w:id="11"/>
            <w:bookmarkEnd w:id="12"/>
          </w:p>
          <w:p w:rsidR="00AA1998" w:rsidRPr="00EA599B" w:rsidRDefault="00A23A2C">
            <w:pPr>
              <w:pStyle w:val="1"/>
              <w:spacing w:before="0" w:beforeAutospacing="0" w:after="0" w:afterAutospacing="0"/>
              <w:jc w:val="both"/>
              <w:rPr>
                <w:bCs w:val="0"/>
                <w:sz w:val="20"/>
                <w:szCs w:val="20"/>
              </w:rPr>
            </w:pPr>
            <w:r w:rsidRPr="00EA599B">
              <w:rPr>
                <w:bCs w:val="0"/>
                <w:color w:val="000000"/>
                <w:sz w:val="20"/>
                <w:szCs w:val="20"/>
              </w:rPr>
              <w:t>10</w:t>
            </w:r>
            <w:r w:rsidRPr="00EA599B">
              <w:rPr>
                <w:bCs w:val="0"/>
                <w:i/>
                <w:iCs/>
                <w:color w:val="000000"/>
                <w:sz w:val="20"/>
                <w:szCs w:val="20"/>
              </w:rPr>
              <w:t xml:space="preserve"> </w:t>
            </w:r>
            <w:r w:rsidRPr="00EA599B">
              <w:rPr>
                <w:bCs w:val="0"/>
                <w:sz w:val="20"/>
                <w:szCs w:val="20"/>
              </w:rPr>
              <w:t>семестр:</w:t>
            </w:r>
          </w:p>
          <w:p w:rsidR="00AA1998" w:rsidRPr="00EA599B" w:rsidRDefault="00A23A2C">
            <w:pPr>
              <w:pStyle w:val="1"/>
              <w:spacing w:before="0" w:beforeAutospacing="0" w:after="0" w:afterAutospacing="0"/>
              <w:jc w:val="both"/>
              <w:rPr>
                <w:b w:val="0"/>
                <w:bCs w:val="0"/>
                <w:color w:val="000000"/>
                <w:sz w:val="20"/>
                <w:szCs w:val="20"/>
              </w:rPr>
            </w:pPr>
            <w:r w:rsidRPr="00EA599B">
              <w:rPr>
                <w:b w:val="0"/>
                <w:bCs w:val="0"/>
                <w:sz w:val="20"/>
                <w:szCs w:val="20"/>
              </w:rPr>
              <w:t>Текущий контроль:</w:t>
            </w:r>
          </w:p>
          <w:p w:rsidR="00AA1998" w:rsidRPr="00EA599B" w:rsidRDefault="00A23A2C">
            <w:pPr>
              <w:suppressAutoHyphens/>
              <w:jc w:val="both"/>
              <w:rPr>
                <w:sz w:val="20"/>
                <w:szCs w:val="20"/>
              </w:rPr>
            </w:pPr>
            <w:r w:rsidRPr="00EA599B">
              <w:rPr>
                <w:sz w:val="20"/>
                <w:szCs w:val="20"/>
              </w:rPr>
              <w:t>Проверка практических навыков – 10 баллов</w:t>
            </w:r>
          </w:p>
          <w:p w:rsidR="00AA1998" w:rsidRPr="00EA599B" w:rsidRDefault="00A23A2C">
            <w:pPr>
              <w:suppressAutoHyphens/>
              <w:jc w:val="both"/>
              <w:rPr>
                <w:sz w:val="20"/>
                <w:szCs w:val="20"/>
              </w:rPr>
            </w:pPr>
            <w:r w:rsidRPr="00EA599B">
              <w:rPr>
                <w:sz w:val="20"/>
                <w:szCs w:val="20"/>
              </w:rPr>
              <w:t>Отчет по практическим работам = 40 баллов</w:t>
            </w:r>
          </w:p>
          <w:p w:rsidR="00AA1998" w:rsidRPr="00EA599B" w:rsidRDefault="00A23A2C">
            <w:pPr>
              <w:suppressAutoHyphens/>
              <w:jc w:val="both"/>
              <w:rPr>
                <w:bCs/>
                <w:sz w:val="20"/>
                <w:szCs w:val="20"/>
              </w:rPr>
            </w:pPr>
            <w:r w:rsidRPr="00EA599B">
              <w:rPr>
                <w:bCs/>
                <w:sz w:val="20"/>
                <w:szCs w:val="20"/>
              </w:rPr>
              <w:t>Итого: 10 баллов + 40 баллов = 50 баллов.</w:t>
            </w:r>
          </w:p>
          <w:p w:rsidR="00AA1998" w:rsidRPr="00EA599B" w:rsidRDefault="00AA1998">
            <w:pPr>
              <w:suppressAutoHyphens/>
              <w:ind w:firstLine="567"/>
              <w:jc w:val="both"/>
              <w:rPr>
                <w:bCs/>
                <w:color w:val="000000"/>
                <w:sz w:val="20"/>
                <w:szCs w:val="20"/>
              </w:rPr>
            </w:pPr>
          </w:p>
          <w:p w:rsidR="00AA1998" w:rsidRPr="00EA599B" w:rsidRDefault="00A23A2C">
            <w:pPr>
              <w:suppressAutoHyphens/>
              <w:jc w:val="both"/>
              <w:rPr>
                <w:bCs/>
                <w:color w:val="000000"/>
                <w:sz w:val="20"/>
                <w:szCs w:val="20"/>
              </w:rPr>
            </w:pPr>
            <w:r w:rsidRPr="00EA599B">
              <w:rPr>
                <w:bCs/>
                <w:color w:val="000000"/>
                <w:sz w:val="20"/>
                <w:szCs w:val="20"/>
              </w:rPr>
              <w:t>Промежуточная аттестация – зачет</w:t>
            </w:r>
          </w:p>
          <w:p w:rsidR="00AA1998" w:rsidRPr="00EA599B" w:rsidRDefault="00A23A2C">
            <w:pPr>
              <w:suppressAutoHyphens/>
              <w:ind w:firstLine="708"/>
              <w:jc w:val="both"/>
              <w:rPr>
                <w:bCs/>
                <w:sz w:val="20"/>
                <w:szCs w:val="20"/>
              </w:rPr>
            </w:pPr>
            <w:r w:rsidRPr="00EA599B">
              <w:rPr>
                <w:bCs/>
                <w:sz w:val="20"/>
                <w:szCs w:val="20"/>
              </w:rPr>
              <w:t>Зачет проводится в письменной форме. Преподаватель, принимающий зачет обеспечивает случайное распределение вариантов заданий между обучающимися с помощью билетов. Каждый билет содержит два вопроса.</w:t>
            </w:r>
          </w:p>
          <w:p w:rsidR="00AA1998" w:rsidRPr="00EA599B" w:rsidRDefault="00A23A2C">
            <w:pPr>
              <w:suppressAutoHyphens/>
              <w:ind w:firstLine="708"/>
              <w:jc w:val="both"/>
              <w:rPr>
                <w:bCs/>
                <w:sz w:val="20"/>
                <w:szCs w:val="20"/>
              </w:rPr>
            </w:pPr>
            <w:r w:rsidRPr="00EA599B">
              <w:rPr>
                <w:bCs/>
                <w:sz w:val="20"/>
                <w:szCs w:val="20"/>
              </w:rPr>
              <w:t>1 вопрос – 25 баллов</w:t>
            </w:r>
          </w:p>
          <w:p w:rsidR="00AA1998" w:rsidRPr="00EA599B" w:rsidRDefault="00A23A2C">
            <w:pPr>
              <w:suppressAutoHyphens/>
              <w:ind w:firstLine="708"/>
              <w:jc w:val="both"/>
              <w:rPr>
                <w:bCs/>
                <w:color w:val="000000"/>
                <w:sz w:val="20"/>
                <w:szCs w:val="20"/>
              </w:rPr>
            </w:pPr>
            <w:r w:rsidRPr="00EA599B">
              <w:rPr>
                <w:bCs/>
                <w:sz w:val="20"/>
                <w:szCs w:val="20"/>
              </w:rPr>
              <w:t>2 вопрос- 25 баллов</w:t>
            </w:r>
          </w:p>
          <w:p w:rsidR="00AA1998" w:rsidRPr="00EA599B" w:rsidRDefault="00A23A2C">
            <w:pPr>
              <w:suppressAutoHyphens/>
              <w:jc w:val="both"/>
              <w:rPr>
                <w:bCs/>
                <w:sz w:val="20"/>
                <w:szCs w:val="20"/>
              </w:rPr>
            </w:pPr>
            <w:r w:rsidRPr="00EA599B">
              <w:rPr>
                <w:bCs/>
                <w:sz w:val="20"/>
                <w:szCs w:val="20"/>
              </w:rPr>
              <w:t>Общее количество баллов по дисциплине за текущий контроль и промежуточную аттестацию: 50+50=100 баллов.</w:t>
            </w:r>
          </w:p>
          <w:p w:rsidR="00AA1998" w:rsidRPr="00EA599B" w:rsidRDefault="00A23A2C">
            <w:pPr>
              <w:suppressAutoHyphens/>
              <w:jc w:val="both"/>
              <w:rPr>
                <w:bCs/>
                <w:color w:val="000000"/>
                <w:sz w:val="20"/>
                <w:szCs w:val="20"/>
              </w:rPr>
            </w:pPr>
            <w:r w:rsidRPr="00EA599B">
              <w:rPr>
                <w:bCs/>
                <w:color w:val="000000"/>
                <w:sz w:val="20"/>
                <w:szCs w:val="20"/>
              </w:rPr>
              <w:t>Соответствие баллов и оценок:</w:t>
            </w:r>
          </w:p>
          <w:p w:rsidR="00AA1998" w:rsidRPr="00EA599B" w:rsidRDefault="00A23A2C">
            <w:pPr>
              <w:suppressAutoHyphens/>
              <w:jc w:val="both"/>
              <w:rPr>
                <w:bCs/>
                <w:color w:val="000000"/>
                <w:sz w:val="20"/>
                <w:szCs w:val="20"/>
              </w:rPr>
            </w:pPr>
            <w:r w:rsidRPr="00EA599B">
              <w:rPr>
                <w:bCs/>
                <w:color w:val="000000"/>
                <w:sz w:val="20"/>
                <w:szCs w:val="20"/>
              </w:rPr>
              <w:t>0-55 – не зачтено</w:t>
            </w:r>
          </w:p>
          <w:p w:rsidR="00AA1998" w:rsidRPr="00EA599B" w:rsidRDefault="00A23A2C">
            <w:pPr>
              <w:suppressAutoHyphens/>
              <w:jc w:val="both"/>
              <w:rPr>
                <w:bCs/>
                <w:color w:val="000000"/>
                <w:sz w:val="20"/>
                <w:szCs w:val="20"/>
              </w:rPr>
            </w:pPr>
            <w:r w:rsidRPr="00EA599B">
              <w:rPr>
                <w:bCs/>
                <w:color w:val="000000"/>
                <w:sz w:val="20"/>
                <w:szCs w:val="20"/>
              </w:rPr>
              <w:t>56 и более – зачтено</w:t>
            </w:r>
            <w:bookmarkEnd w:id="13"/>
          </w:p>
          <w:p w:rsidR="00AA1998" w:rsidRPr="00EA599B" w:rsidRDefault="00AA1998">
            <w:pPr>
              <w:suppressAutoHyphens/>
              <w:ind w:firstLine="567"/>
              <w:jc w:val="both"/>
              <w:rPr>
                <w:bCs/>
                <w:sz w:val="20"/>
                <w:szCs w:val="20"/>
              </w:rPr>
            </w:pPr>
          </w:p>
          <w:p w:rsidR="00AA1998" w:rsidRPr="00EA599B" w:rsidRDefault="00A23A2C">
            <w:pPr>
              <w:jc w:val="both"/>
              <w:rPr>
                <w:rFonts w:eastAsia="Calibri"/>
                <w:b/>
                <w:bCs/>
                <w:color w:val="000000"/>
                <w:sz w:val="20"/>
                <w:szCs w:val="20"/>
              </w:rPr>
            </w:pPr>
            <w:r w:rsidRPr="00EA599B">
              <w:rPr>
                <w:rFonts w:eastAsia="Calibri"/>
                <w:b/>
                <w:bCs/>
                <w:color w:val="000000"/>
                <w:sz w:val="20"/>
                <w:szCs w:val="20"/>
              </w:rPr>
              <w:t>4. Оценочные средства, порядок их применения и критерии оценивания</w:t>
            </w:r>
          </w:p>
          <w:p w:rsidR="00AA1998" w:rsidRPr="00EA599B" w:rsidRDefault="00A23A2C">
            <w:pPr>
              <w:jc w:val="both"/>
              <w:rPr>
                <w:rFonts w:eastAsia="Calibri"/>
                <w:b/>
                <w:bCs/>
                <w:color w:val="000000"/>
                <w:sz w:val="20"/>
                <w:szCs w:val="20"/>
              </w:rPr>
            </w:pPr>
            <w:bookmarkStart w:id="14" w:name="_Toc31551164"/>
            <w:bookmarkStart w:id="15" w:name="_Toc31727678"/>
            <w:r w:rsidRPr="00EA599B">
              <w:rPr>
                <w:rFonts w:eastAsia="Calibri"/>
                <w:b/>
                <w:bCs/>
                <w:color w:val="000000"/>
                <w:sz w:val="20"/>
                <w:szCs w:val="20"/>
              </w:rPr>
              <w:t>4.1. Оценочные средства текущего контроля</w:t>
            </w:r>
            <w:bookmarkEnd w:id="14"/>
            <w:bookmarkEnd w:id="15"/>
          </w:p>
          <w:p w:rsidR="00AA1998" w:rsidRPr="00EA599B" w:rsidRDefault="00A23A2C">
            <w:pPr>
              <w:jc w:val="both"/>
              <w:rPr>
                <w:rFonts w:eastAsia="Calibri"/>
                <w:b/>
                <w:bCs/>
                <w:iCs/>
                <w:color w:val="000000"/>
                <w:sz w:val="20"/>
                <w:szCs w:val="20"/>
              </w:rPr>
            </w:pPr>
            <w:bookmarkStart w:id="16" w:name="_Toc31551165"/>
            <w:bookmarkStart w:id="17" w:name="_Toc31727679"/>
            <w:bookmarkStart w:id="18" w:name="_Toc36929833"/>
            <w:r w:rsidRPr="00EA599B">
              <w:rPr>
                <w:rFonts w:eastAsia="Calibri"/>
                <w:b/>
                <w:bCs/>
                <w:color w:val="000000"/>
                <w:sz w:val="20"/>
                <w:szCs w:val="20"/>
              </w:rPr>
              <w:t xml:space="preserve">4.1.1. </w:t>
            </w:r>
            <w:bookmarkEnd w:id="16"/>
            <w:bookmarkEnd w:id="17"/>
            <w:r w:rsidRPr="00EA599B">
              <w:rPr>
                <w:rFonts w:eastAsia="Calibri"/>
                <w:b/>
                <w:bCs/>
                <w:iCs/>
                <w:color w:val="000000"/>
                <w:sz w:val="20"/>
                <w:szCs w:val="20"/>
              </w:rPr>
              <w:t xml:space="preserve">  </w:t>
            </w:r>
            <w:r w:rsidRPr="00EA599B">
              <w:rPr>
                <w:b/>
                <w:iCs/>
                <w:color w:val="000000"/>
                <w:sz w:val="20"/>
                <w:szCs w:val="20"/>
              </w:rPr>
              <w:t xml:space="preserve">Отчет по </w:t>
            </w:r>
            <w:r w:rsidR="00340A58" w:rsidRPr="00EA599B">
              <w:rPr>
                <w:b/>
                <w:iCs/>
                <w:color w:val="000000"/>
                <w:sz w:val="20"/>
                <w:szCs w:val="20"/>
              </w:rPr>
              <w:t>лабораторным</w:t>
            </w:r>
            <w:r w:rsidRPr="00EA599B">
              <w:rPr>
                <w:b/>
                <w:iCs/>
                <w:color w:val="000000"/>
                <w:sz w:val="20"/>
                <w:szCs w:val="20"/>
              </w:rPr>
              <w:t xml:space="preserve"> работам</w:t>
            </w:r>
          </w:p>
          <w:p w:rsidR="00AA1998" w:rsidRPr="00EA599B" w:rsidRDefault="00A23A2C">
            <w:pPr>
              <w:jc w:val="both"/>
              <w:rPr>
                <w:rFonts w:eastAsia="Calibri"/>
                <w:b/>
                <w:bCs/>
                <w:i/>
                <w:iCs/>
                <w:color w:val="000000"/>
                <w:sz w:val="20"/>
                <w:szCs w:val="20"/>
              </w:rPr>
            </w:pPr>
            <w:bookmarkStart w:id="19" w:name="_Toc36929832"/>
            <w:r w:rsidRPr="00EA599B">
              <w:rPr>
                <w:rFonts w:eastAsia="Calibri"/>
                <w:b/>
                <w:bCs/>
                <w:i/>
                <w:iCs/>
                <w:color w:val="000000"/>
                <w:sz w:val="20"/>
                <w:szCs w:val="20"/>
              </w:rPr>
              <w:t>4.1.1.1. Порядок проведения</w:t>
            </w:r>
            <w:bookmarkEnd w:id="19"/>
          </w:p>
          <w:p w:rsidR="00AA1998" w:rsidRPr="00EA599B" w:rsidRDefault="00A23A2C">
            <w:pPr>
              <w:ind w:firstLine="567"/>
              <w:jc w:val="both"/>
              <w:rPr>
                <w:sz w:val="20"/>
                <w:szCs w:val="20"/>
              </w:rPr>
            </w:pPr>
            <w:r w:rsidRPr="00EA599B">
              <w:rPr>
                <w:sz w:val="20"/>
                <w:szCs w:val="20"/>
              </w:rPr>
              <w:t xml:space="preserve">Отчет по </w:t>
            </w:r>
            <w:r w:rsidR="00340A58" w:rsidRPr="00EA599B">
              <w:rPr>
                <w:sz w:val="20"/>
                <w:szCs w:val="20"/>
              </w:rPr>
              <w:t>лабораторным</w:t>
            </w:r>
            <w:r w:rsidRPr="00EA599B">
              <w:rPr>
                <w:sz w:val="20"/>
                <w:szCs w:val="20"/>
              </w:rPr>
              <w:t xml:space="preserve"> работам предоставляется учащимся после выполнения работ по заданной теме. Показывает умение в области оформления химических текстов, способность к формулировке выводов и анализу полученных результатов на основе теоретических знаний по теме работ. Отчет включает письменное выполнение контрольных заданий в рамках темы.</w:t>
            </w:r>
          </w:p>
          <w:p w:rsidR="00AA1998" w:rsidRPr="00EA599B" w:rsidRDefault="00A23A2C">
            <w:pPr>
              <w:ind w:firstLine="567"/>
              <w:jc w:val="both"/>
              <w:rPr>
                <w:sz w:val="20"/>
                <w:szCs w:val="20"/>
              </w:rPr>
            </w:pPr>
            <w:r w:rsidRPr="00EA599B">
              <w:rPr>
                <w:sz w:val="20"/>
                <w:szCs w:val="20"/>
              </w:rPr>
              <w:t>Зашита отчета по практической работе заключается в предъявлении преподавателю полученных результатов в виде оформленной лабораторной работы с выводами по ней и письменных ответов на контрольные задания по изучаемой теме. Обязательные требования к отчету включают проверку написания реакций, аккуратность оформления. При сдаче отчета преподаватель может сделать устные и письменные замечания, задать дополнительные вопросы, попросить выполнить отдельные задания.</w:t>
            </w:r>
          </w:p>
          <w:p w:rsidR="00AA1998" w:rsidRPr="00EA599B" w:rsidRDefault="00A23A2C">
            <w:pPr>
              <w:ind w:firstLine="567"/>
              <w:jc w:val="both"/>
              <w:rPr>
                <w:sz w:val="20"/>
                <w:szCs w:val="20"/>
              </w:rPr>
            </w:pPr>
            <w:r w:rsidRPr="00EA599B">
              <w:rPr>
                <w:sz w:val="20"/>
                <w:szCs w:val="20"/>
              </w:rPr>
              <w:t xml:space="preserve">Отчет по </w:t>
            </w:r>
            <w:r w:rsidR="00340A58" w:rsidRPr="00EA599B">
              <w:rPr>
                <w:sz w:val="20"/>
                <w:szCs w:val="20"/>
              </w:rPr>
              <w:t>лабораторным</w:t>
            </w:r>
            <w:r w:rsidRPr="00EA599B">
              <w:rPr>
                <w:sz w:val="20"/>
                <w:szCs w:val="20"/>
              </w:rPr>
              <w:t xml:space="preserve"> работам должен включать:</w:t>
            </w:r>
          </w:p>
          <w:p w:rsidR="00AA1998" w:rsidRPr="00EA599B" w:rsidRDefault="00A23A2C">
            <w:pPr>
              <w:numPr>
                <w:ilvl w:val="0"/>
                <w:numId w:val="1"/>
              </w:numPr>
              <w:tabs>
                <w:tab w:val="left" w:pos="851"/>
              </w:tabs>
              <w:jc w:val="both"/>
              <w:rPr>
                <w:sz w:val="20"/>
                <w:szCs w:val="20"/>
              </w:rPr>
            </w:pPr>
            <w:r w:rsidRPr="00EA599B">
              <w:rPr>
                <w:sz w:val="20"/>
                <w:szCs w:val="20"/>
              </w:rPr>
              <w:t>наименование темы;</w:t>
            </w:r>
          </w:p>
          <w:p w:rsidR="00AA1998" w:rsidRPr="00EA599B" w:rsidRDefault="00A23A2C">
            <w:pPr>
              <w:numPr>
                <w:ilvl w:val="0"/>
                <w:numId w:val="1"/>
              </w:numPr>
              <w:tabs>
                <w:tab w:val="left" w:pos="851"/>
              </w:tabs>
              <w:jc w:val="both"/>
              <w:rPr>
                <w:sz w:val="20"/>
                <w:szCs w:val="20"/>
              </w:rPr>
            </w:pPr>
            <w:r w:rsidRPr="00EA599B">
              <w:rPr>
                <w:sz w:val="20"/>
                <w:szCs w:val="20"/>
              </w:rPr>
              <w:t>цель работы;</w:t>
            </w:r>
          </w:p>
          <w:p w:rsidR="00AA1998" w:rsidRPr="00EA599B" w:rsidRDefault="00A23A2C">
            <w:pPr>
              <w:numPr>
                <w:ilvl w:val="0"/>
                <w:numId w:val="1"/>
              </w:numPr>
              <w:tabs>
                <w:tab w:val="left" w:pos="851"/>
              </w:tabs>
              <w:jc w:val="both"/>
              <w:rPr>
                <w:sz w:val="20"/>
                <w:szCs w:val="20"/>
              </w:rPr>
            </w:pPr>
            <w:r w:rsidRPr="00EA599B">
              <w:rPr>
                <w:sz w:val="20"/>
                <w:szCs w:val="20"/>
              </w:rPr>
              <w:t>задание и содержание выполненной работы,</w:t>
            </w:r>
          </w:p>
          <w:p w:rsidR="00AA1998" w:rsidRPr="00EA599B" w:rsidRDefault="00A23A2C">
            <w:pPr>
              <w:numPr>
                <w:ilvl w:val="0"/>
                <w:numId w:val="1"/>
              </w:numPr>
              <w:tabs>
                <w:tab w:val="left" w:pos="851"/>
              </w:tabs>
              <w:jc w:val="both"/>
              <w:rPr>
                <w:sz w:val="20"/>
                <w:szCs w:val="20"/>
              </w:rPr>
            </w:pPr>
            <w:r w:rsidRPr="00EA599B">
              <w:rPr>
                <w:sz w:val="20"/>
                <w:szCs w:val="20"/>
              </w:rPr>
              <w:t>выводы по проделанной работе.</w:t>
            </w:r>
          </w:p>
          <w:p w:rsidR="00AA1998" w:rsidRPr="00EA599B" w:rsidRDefault="00A23A2C">
            <w:pPr>
              <w:numPr>
                <w:ilvl w:val="0"/>
                <w:numId w:val="1"/>
              </w:numPr>
              <w:tabs>
                <w:tab w:val="left" w:pos="851"/>
              </w:tabs>
              <w:jc w:val="both"/>
              <w:rPr>
                <w:sz w:val="20"/>
                <w:szCs w:val="20"/>
              </w:rPr>
            </w:pPr>
            <w:r w:rsidRPr="00EA599B">
              <w:rPr>
                <w:sz w:val="20"/>
                <w:szCs w:val="20"/>
              </w:rPr>
              <w:t>письменные ответы на контрольные задания.</w:t>
            </w:r>
          </w:p>
          <w:p w:rsidR="00AA1998" w:rsidRPr="00EA599B" w:rsidRDefault="00A23A2C">
            <w:pPr>
              <w:jc w:val="both"/>
              <w:rPr>
                <w:rFonts w:eastAsia="Calibri"/>
                <w:b/>
                <w:bCs/>
                <w:i/>
                <w:iCs/>
                <w:color w:val="000000"/>
                <w:sz w:val="20"/>
                <w:szCs w:val="20"/>
              </w:rPr>
            </w:pPr>
            <w:r w:rsidRPr="00EA599B">
              <w:rPr>
                <w:rFonts w:eastAsia="Calibri"/>
                <w:b/>
                <w:bCs/>
                <w:i/>
                <w:iCs/>
                <w:color w:val="000000"/>
                <w:sz w:val="20"/>
                <w:szCs w:val="20"/>
              </w:rPr>
              <w:t>4.1.1.2. Критерии оценивания</w:t>
            </w:r>
            <w:bookmarkEnd w:id="18"/>
          </w:p>
          <w:p w:rsidR="00AA1998" w:rsidRPr="00EA599B" w:rsidRDefault="00A23A2C">
            <w:pPr>
              <w:ind w:firstLine="567"/>
              <w:jc w:val="both"/>
              <w:rPr>
                <w:rFonts w:eastAsia="Calibri"/>
                <w:bCs/>
                <w:color w:val="000000"/>
                <w:sz w:val="20"/>
                <w:szCs w:val="20"/>
              </w:rPr>
            </w:pPr>
            <w:bookmarkStart w:id="20" w:name="_Toc36929834"/>
            <w:r w:rsidRPr="00EA599B">
              <w:rPr>
                <w:rFonts w:eastAsia="Calibri"/>
                <w:bCs/>
                <w:color w:val="000000"/>
                <w:sz w:val="20"/>
                <w:szCs w:val="20"/>
              </w:rPr>
              <w:t xml:space="preserve">Отчет по </w:t>
            </w:r>
            <w:r w:rsidR="00340A58" w:rsidRPr="00EA599B">
              <w:rPr>
                <w:rFonts w:eastAsia="Calibri"/>
                <w:bCs/>
                <w:color w:val="000000"/>
                <w:sz w:val="20"/>
                <w:szCs w:val="20"/>
              </w:rPr>
              <w:t>лабораторным</w:t>
            </w:r>
            <w:r w:rsidRPr="00EA599B">
              <w:rPr>
                <w:rFonts w:eastAsia="Calibri"/>
                <w:bCs/>
                <w:color w:val="000000"/>
                <w:sz w:val="20"/>
                <w:szCs w:val="20"/>
              </w:rPr>
              <w:t xml:space="preserve"> работам оценивается по следующим критериям:</w:t>
            </w:r>
          </w:p>
          <w:p w:rsidR="00AA1998" w:rsidRPr="00EA599B" w:rsidRDefault="00A23A2C">
            <w:pPr>
              <w:ind w:firstLine="567"/>
              <w:jc w:val="both"/>
              <w:rPr>
                <w:rFonts w:eastAsia="Calibri"/>
                <w:bCs/>
                <w:color w:val="000000"/>
                <w:sz w:val="20"/>
                <w:szCs w:val="20"/>
              </w:rPr>
            </w:pPr>
            <w:r w:rsidRPr="00EA599B">
              <w:rPr>
                <w:rFonts w:eastAsia="Calibri"/>
                <w:bCs/>
                <w:color w:val="000000"/>
                <w:sz w:val="20"/>
                <w:szCs w:val="20"/>
              </w:rPr>
              <w:t>высокий (10 баллов) - все работы по теме выполнены и отражены в отчете; правильно отражен химизм реакций, присутствует вывод по работе; выполнены письменные задания, которые студент способен логично пояснить;</w:t>
            </w:r>
          </w:p>
          <w:p w:rsidR="00AA1998" w:rsidRPr="00EA599B" w:rsidRDefault="00A23A2C">
            <w:pPr>
              <w:ind w:firstLine="567"/>
              <w:jc w:val="both"/>
              <w:rPr>
                <w:rFonts w:eastAsia="Calibri"/>
                <w:bCs/>
                <w:color w:val="000000"/>
                <w:sz w:val="20"/>
                <w:szCs w:val="20"/>
              </w:rPr>
            </w:pPr>
            <w:r w:rsidRPr="00EA599B">
              <w:rPr>
                <w:rFonts w:eastAsia="Calibri"/>
                <w:bCs/>
                <w:color w:val="000000"/>
                <w:sz w:val="20"/>
                <w:szCs w:val="20"/>
              </w:rPr>
              <w:t xml:space="preserve">средний (8 баллов) - все работы по теме выполнены и отражены в отчете; другие требования </w:t>
            </w:r>
            <w:r w:rsidRPr="00EA599B">
              <w:rPr>
                <w:sz w:val="20"/>
                <w:szCs w:val="20"/>
              </w:rPr>
              <w:t xml:space="preserve">(написание формул, реакций, наличие выводов) </w:t>
            </w:r>
            <w:r w:rsidRPr="00EA599B">
              <w:rPr>
                <w:rFonts w:eastAsia="Calibri"/>
                <w:bCs/>
                <w:color w:val="000000"/>
                <w:sz w:val="20"/>
                <w:szCs w:val="20"/>
              </w:rPr>
              <w:t>выполнены частично; выполнены письменные задания, которые студент способен пояснить;</w:t>
            </w:r>
          </w:p>
          <w:p w:rsidR="00AA1998" w:rsidRPr="00EA599B" w:rsidRDefault="00A23A2C">
            <w:pPr>
              <w:ind w:firstLine="567"/>
              <w:jc w:val="both"/>
              <w:rPr>
                <w:rFonts w:eastAsia="Calibri"/>
                <w:bCs/>
                <w:color w:val="000000"/>
                <w:sz w:val="20"/>
                <w:szCs w:val="20"/>
              </w:rPr>
            </w:pPr>
            <w:r w:rsidRPr="00EA599B">
              <w:rPr>
                <w:rFonts w:eastAsia="Calibri"/>
                <w:bCs/>
                <w:color w:val="000000"/>
                <w:sz w:val="20"/>
                <w:szCs w:val="20"/>
              </w:rPr>
              <w:t xml:space="preserve">низкий (6 баллов) - все работы по теме выполнены и отражены в отчете; другие требования </w:t>
            </w:r>
            <w:r w:rsidRPr="00EA599B">
              <w:rPr>
                <w:sz w:val="20"/>
                <w:szCs w:val="20"/>
              </w:rPr>
              <w:t xml:space="preserve">(написание формул, реакций, наличие выводов) </w:t>
            </w:r>
            <w:r w:rsidRPr="00EA599B">
              <w:rPr>
                <w:rFonts w:eastAsia="Calibri"/>
                <w:bCs/>
                <w:color w:val="000000"/>
                <w:sz w:val="20"/>
                <w:szCs w:val="20"/>
              </w:rPr>
              <w:t>выполнены частично; письменные задания выполнены частично, студент затрудняется с ответом на вопросы в рамках выполнения практических работ</w:t>
            </w:r>
          </w:p>
          <w:p w:rsidR="00AA1998" w:rsidRPr="00EA599B" w:rsidRDefault="00A23A2C" w:rsidP="00911A85">
            <w:pPr>
              <w:ind w:firstLine="567"/>
              <w:jc w:val="both"/>
              <w:rPr>
                <w:rFonts w:eastAsia="Calibri"/>
                <w:bCs/>
                <w:color w:val="000000"/>
                <w:sz w:val="20"/>
                <w:szCs w:val="20"/>
              </w:rPr>
            </w:pPr>
            <w:r w:rsidRPr="00EA599B">
              <w:rPr>
                <w:rFonts w:eastAsia="Calibri"/>
                <w:bCs/>
                <w:color w:val="000000"/>
                <w:sz w:val="20"/>
                <w:szCs w:val="20"/>
              </w:rPr>
              <w:t xml:space="preserve">неудовлетворительный (0 баллов) - </w:t>
            </w:r>
            <w:r w:rsidRPr="00EA599B">
              <w:rPr>
                <w:sz w:val="20"/>
                <w:szCs w:val="20"/>
              </w:rPr>
              <w:t xml:space="preserve">не все работы по теме выполнены и отражены в отчете; не объяснены и не подтверждены уравнениями химических реакций изучаемые свойства и закономерности процессов и явлений. Студент затрудняется с ответом на вопросы в рамках темы выполнения </w:t>
            </w:r>
            <w:r w:rsidRPr="00EA599B">
              <w:rPr>
                <w:rFonts w:eastAsia="Calibri"/>
                <w:bCs/>
                <w:color w:val="000000"/>
                <w:sz w:val="20"/>
                <w:szCs w:val="20"/>
              </w:rPr>
              <w:t>практических работ</w:t>
            </w:r>
          </w:p>
          <w:p w:rsidR="00911A85" w:rsidRPr="00EA599B" w:rsidRDefault="00911A85" w:rsidP="00911A85">
            <w:pPr>
              <w:ind w:firstLine="567"/>
              <w:jc w:val="both"/>
              <w:rPr>
                <w:rFonts w:eastAsia="Calibri"/>
                <w:bCs/>
                <w:color w:val="000000"/>
                <w:sz w:val="20"/>
                <w:szCs w:val="20"/>
              </w:rPr>
            </w:pPr>
          </w:p>
          <w:p w:rsidR="00AA1998" w:rsidRPr="00EA599B" w:rsidRDefault="00A23A2C">
            <w:pPr>
              <w:jc w:val="both"/>
              <w:rPr>
                <w:rFonts w:eastAsia="Calibri"/>
                <w:b/>
                <w:bCs/>
                <w:i/>
                <w:iCs/>
                <w:color w:val="000000"/>
                <w:sz w:val="20"/>
                <w:szCs w:val="20"/>
              </w:rPr>
            </w:pPr>
            <w:r w:rsidRPr="00EA599B">
              <w:rPr>
                <w:rFonts w:eastAsia="Calibri"/>
                <w:b/>
                <w:bCs/>
                <w:i/>
                <w:iCs/>
                <w:color w:val="000000"/>
                <w:sz w:val="20"/>
                <w:szCs w:val="20"/>
              </w:rPr>
              <w:t>4.1.1.3. Содержание оценочного средства</w:t>
            </w:r>
            <w:bookmarkEnd w:id="20"/>
          </w:p>
          <w:p w:rsidR="00334222" w:rsidRPr="00EA599B" w:rsidRDefault="00334222" w:rsidP="001A3E9B">
            <w:pPr>
              <w:jc w:val="both"/>
              <w:rPr>
                <w:rFonts w:eastAsia="Times New Roman"/>
                <w:sz w:val="20"/>
                <w:szCs w:val="20"/>
              </w:rPr>
            </w:pPr>
            <w:r w:rsidRPr="00EA599B">
              <w:rPr>
                <w:rFonts w:eastAsia="Times New Roman"/>
                <w:sz w:val="20"/>
                <w:szCs w:val="20"/>
              </w:rPr>
              <w:t>Тема 2. Постановка практических работ по общей химии</w:t>
            </w:r>
          </w:p>
          <w:p w:rsidR="001A3E9B" w:rsidRPr="00EA599B" w:rsidRDefault="00334222" w:rsidP="001A3E9B">
            <w:pPr>
              <w:pStyle w:val="a5"/>
              <w:numPr>
                <w:ilvl w:val="0"/>
                <w:numId w:val="8"/>
              </w:numPr>
              <w:spacing w:after="0" w:line="240" w:lineRule="auto"/>
              <w:jc w:val="both"/>
              <w:rPr>
                <w:rFonts w:ascii="Times New Roman" w:eastAsia="Times New Roman" w:hAnsi="Times New Roman"/>
                <w:sz w:val="20"/>
                <w:szCs w:val="20"/>
              </w:rPr>
            </w:pPr>
            <w:r w:rsidRPr="00EA599B">
              <w:rPr>
                <w:rFonts w:ascii="Times New Roman" w:eastAsia="Times New Roman" w:hAnsi="Times New Roman"/>
                <w:sz w:val="20"/>
                <w:szCs w:val="20"/>
              </w:rPr>
              <w:t>Предложите набор веществ</w:t>
            </w:r>
            <w:r w:rsidR="001A3E9B" w:rsidRPr="00EA599B">
              <w:rPr>
                <w:rFonts w:ascii="Times New Roman" w:eastAsia="Times New Roman" w:hAnsi="Times New Roman"/>
                <w:sz w:val="20"/>
                <w:szCs w:val="20"/>
              </w:rPr>
              <w:t xml:space="preserve"> для проведения эксперимента по изучению физических свойств веществ.</w:t>
            </w:r>
          </w:p>
          <w:p w:rsidR="00334222" w:rsidRPr="00EA599B" w:rsidRDefault="00334222" w:rsidP="001A3E9B">
            <w:pPr>
              <w:pStyle w:val="a5"/>
              <w:numPr>
                <w:ilvl w:val="0"/>
                <w:numId w:val="8"/>
              </w:numPr>
              <w:spacing w:after="0" w:line="240" w:lineRule="auto"/>
              <w:jc w:val="both"/>
              <w:rPr>
                <w:rFonts w:ascii="Times New Roman" w:eastAsia="Times New Roman" w:hAnsi="Times New Roman"/>
                <w:sz w:val="20"/>
                <w:szCs w:val="20"/>
              </w:rPr>
            </w:pPr>
            <w:r w:rsidRPr="00EA599B">
              <w:rPr>
                <w:rFonts w:ascii="Times New Roman" w:hAnsi="Times New Roman"/>
                <w:sz w:val="20"/>
                <w:szCs w:val="20"/>
              </w:rPr>
              <w:t xml:space="preserve">Опишите необходимое оборудование и порядок действий при постановке опыта на определение </w:t>
            </w:r>
            <w:r w:rsidR="001A3E9B" w:rsidRPr="00EA599B">
              <w:rPr>
                <w:rFonts w:ascii="Times New Roman" w:eastAsia="Times New Roman" w:hAnsi="Times New Roman"/>
                <w:sz w:val="20"/>
                <w:szCs w:val="20"/>
              </w:rPr>
              <w:t>физических свойств веществ.</w:t>
            </w:r>
          </w:p>
          <w:p w:rsidR="001A3E9B" w:rsidRPr="00EA599B" w:rsidRDefault="001A3E9B" w:rsidP="001A3E9B">
            <w:pPr>
              <w:pStyle w:val="a5"/>
              <w:numPr>
                <w:ilvl w:val="0"/>
                <w:numId w:val="8"/>
              </w:numPr>
              <w:spacing w:after="0" w:line="240" w:lineRule="auto"/>
              <w:jc w:val="both"/>
              <w:rPr>
                <w:rFonts w:ascii="Times New Roman" w:eastAsia="Times New Roman" w:hAnsi="Times New Roman"/>
                <w:sz w:val="20"/>
                <w:szCs w:val="20"/>
              </w:rPr>
            </w:pPr>
            <w:r w:rsidRPr="00EA599B">
              <w:rPr>
                <w:rFonts w:ascii="Times New Roman" w:eastAsia="Times New Roman" w:hAnsi="Times New Roman"/>
                <w:sz w:val="20"/>
                <w:szCs w:val="20"/>
              </w:rPr>
              <w:lastRenderedPageBreak/>
              <w:t xml:space="preserve">Предложите набор веществ для проведения эксперимента при изучении понятий «вещество» и «смесь веществ». </w:t>
            </w:r>
            <w:r w:rsidRPr="00EA599B">
              <w:rPr>
                <w:rFonts w:ascii="Times New Roman" w:hAnsi="Times New Roman"/>
                <w:sz w:val="20"/>
                <w:szCs w:val="20"/>
              </w:rPr>
              <w:t>Опишите необходимое оборудование и порядок действий при постановке опыта разделение смесей.</w:t>
            </w:r>
          </w:p>
          <w:p w:rsidR="001A3E9B" w:rsidRPr="00EA599B" w:rsidRDefault="001A3E9B" w:rsidP="001A3E9B">
            <w:pPr>
              <w:pStyle w:val="a5"/>
              <w:numPr>
                <w:ilvl w:val="0"/>
                <w:numId w:val="8"/>
              </w:numPr>
              <w:spacing w:after="0" w:line="240" w:lineRule="auto"/>
              <w:jc w:val="both"/>
              <w:rPr>
                <w:rFonts w:ascii="Times New Roman" w:eastAsia="Times New Roman" w:hAnsi="Times New Roman"/>
                <w:sz w:val="20"/>
                <w:szCs w:val="20"/>
              </w:rPr>
            </w:pPr>
            <w:r w:rsidRPr="00EA599B">
              <w:rPr>
                <w:rFonts w:ascii="Times New Roman" w:hAnsi="Times New Roman"/>
                <w:sz w:val="20"/>
                <w:szCs w:val="20"/>
              </w:rPr>
              <w:t>Опишите необходимое оборудование и порядок действий при постановке</w:t>
            </w:r>
            <w:r w:rsidRPr="00EA599B">
              <w:rPr>
                <w:rFonts w:ascii="Times New Roman" w:eastAsia="Times New Roman" w:hAnsi="Times New Roman"/>
                <w:sz w:val="20"/>
                <w:szCs w:val="20"/>
              </w:rPr>
              <w:t xml:space="preserve"> эксперимента при изучении понятий «физические и химические явления»</w:t>
            </w:r>
          </w:p>
          <w:p w:rsidR="00334222" w:rsidRPr="00EA599B" w:rsidRDefault="001A3E9B" w:rsidP="00A65B0E">
            <w:pPr>
              <w:pStyle w:val="a5"/>
              <w:numPr>
                <w:ilvl w:val="0"/>
                <w:numId w:val="8"/>
              </w:numPr>
              <w:spacing w:after="0" w:line="240" w:lineRule="auto"/>
              <w:jc w:val="both"/>
              <w:rPr>
                <w:rFonts w:ascii="Times New Roman" w:eastAsia="Times New Roman" w:hAnsi="Times New Roman"/>
                <w:sz w:val="20"/>
                <w:szCs w:val="20"/>
              </w:rPr>
            </w:pPr>
            <w:r w:rsidRPr="00EA599B">
              <w:rPr>
                <w:rFonts w:ascii="Times New Roman" w:eastAsia="Times New Roman" w:hAnsi="Times New Roman"/>
                <w:sz w:val="20"/>
                <w:szCs w:val="20"/>
              </w:rPr>
              <w:t>Предложите перечень реак</w:t>
            </w:r>
            <w:r w:rsidR="00A65B0E" w:rsidRPr="00EA599B">
              <w:rPr>
                <w:rFonts w:ascii="Times New Roman" w:eastAsia="Times New Roman" w:hAnsi="Times New Roman"/>
                <w:sz w:val="20"/>
                <w:szCs w:val="20"/>
              </w:rPr>
              <w:t>ций для проведения эксперимента, демонстрирующего протекание различных типов реакций.</w:t>
            </w:r>
          </w:p>
          <w:p w:rsidR="00334222" w:rsidRPr="00EA599B" w:rsidRDefault="00334222">
            <w:pPr>
              <w:jc w:val="both"/>
              <w:rPr>
                <w:rFonts w:eastAsia="Times New Roman"/>
                <w:sz w:val="20"/>
                <w:szCs w:val="20"/>
              </w:rPr>
            </w:pPr>
            <w:r w:rsidRPr="00EA599B">
              <w:rPr>
                <w:rFonts w:eastAsia="Times New Roman"/>
                <w:sz w:val="20"/>
                <w:szCs w:val="20"/>
              </w:rPr>
              <w:t>Тема 3. Свойства основных классов неорганических веществ</w:t>
            </w:r>
          </w:p>
          <w:p w:rsidR="00A65B0E" w:rsidRPr="00EA599B" w:rsidRDefault="00A65B0E" w:rsidP="00A65B0E">
            <w:pPr>
              <w:pStyle w:val="a5"/>
              <w:numPr>
                <w:ilvl w:val="0"/>
                <w:numId w:val="9"/>
              </w:numPr>
              <w:spacing w:after="0" w:line="240" w:lineRule="auto"/>
              <w:ind w:left="357" w:hanging="357"/>
              <w:jc w:val="both"/>
              <w:rPr>
                <w:rFonts w:ascii="Times New Roman" w:eastAsia="Times New Roman" w:hAnsi="Times New Roman"/>
                <w:sz w:val="20"/>
                <w:szCs w:val="20"/>
              </w:rPr>
            </w:pPr>
            <w:r w:rsidRPr="00EA599B">
              <w:rPr>
                <w:rFonts w:ascii="Times New Roman" w:hAnsi="Times New Roman"/>
                <w:sz w:val="20"/>
                <w:szCs w:val="20"/>
              </w:rPr>
              <w:t>Опишите необходимое оборудование и порядок действий при постановке</w:t>
            </w:r>
            <w:r w:rsidRPr="00EA599B">
              <w:rPr>
                <w:rFonts w:ascii="Times New Roman" w:eastAsia="Times New Roman" w:hAnsi="Times New Roman"/>
                <w:sz w:val="20"/>
                <w:szCs w:val="20"/>
              </w:rPr>
              <w:t xml:space="preserve"> эксперимента при изучении свойств кислорода</w:t>
            </w:r>
          </w:p>
          <w:p w:rsidR="00A65B0E" w:rsidRPr="00EA599B" w:rsidRDefault="00A65B0E" w:rsidP="00A65B0E">
            <w:pPr>
              <w:pStyle w:val="a5"/>
              <w:numPr>
                <w:ilvl w:val="0"/>
                <w:numId w:val="9"/>
              </w:numPr>
              <w:spacing w:after="0" w:line="240" w:lineRule="auto"/>
              <w:ind w:left="357" w:hanging="357"/>
              <w:jc w:val="both"/>
              <w:rPr>
                <w:rFonts w:ascii="Times New Roman" w:eastAsia="Times New Roman" w:hAnsi="Times New Roman"/>
                <w:sz w:val="20"/>
                <w:szCs w:val="20"/>
              </w:rPr>
            </w:pPr>
            <w:r w:rsidRPr="00EA599B">
              <w:rPr>
                <w:rFonts w:ascii="Times New Roman" w:hAnsi="Times New Roman"/>
                <w:sz w:val="20"/>
                <w:szCs w:val="20"/>
              </w:rPr>
              <w:t>Опишите необходимое оборудование и порядок действий при постановке</w:t>
            </w:r>
            <w:r w:rsidRPr="00EA599B">
              <w:rPr>
                <w:rFonts w:ascii="Times New Roman" w:eastAsia="Times New Roman" w:hAnsi="Times New Roman"/>
                <w:sz w:val="20"/>
                <w:szCs w:val="20"/>
              </w:rPr>
              <w:t xml:space="preserve"> эксперимента при изучении свойств водорода и воды.</w:t>
            </w:r>
          </w:p>
          <w:p w:rsidR="00A65B0E" w:rsidRPr="00EA599B" w:rsidRDefault="00A65B0E" w:rsidP="00A65B0E">
            <w:pPr>
              <w:pStyle w:val="a5"/>
              <w:numPr>
                <w:ilvl w:val="0"/>
                <w:numId w:val="9"/>
              </w:numPr>
              <w:spacing w:after="0" w:line="240" w:lineRule="auto"/>
              <w:ind w:left="357" w:hanging="357"/>
              <w:jc w:val="both"/>
              <w:rPr>
                <w:rFonts w:ascii="Times New Roman" w:eastAsia="Times New Roman" w:hAnsi="Times New Roman"/>
                <w:sz w:val="20"/>
                <w:szCs w:val="20"/>
              </w:rPr>
            </w:pPr>
            <w:r w:rsidRPr="00EA599B">
              <w:rPr>
                <w:rFonts w:ascii="Times New Roman" w:hAnsi="Times New Roman"/>
                <w:sz w:val="20"/>
                <w:szCs w:val="20"/>
              </w:rPr>
              <w:t>Опишите необходимое оборудование и порядок действий при постановке</w:t>
            </w:r>
            <w:r w:rsidRPr="00EA599B">
              <w:rPr>
                <w:rFonts w:ascii="Times New Roman" w:eastAsia="Times New Roman" w:hAnsi="Times New Roman"/>
                <w:sz w:val="20"/>
                <w:szCs w:val="20"/>
              </w:rPr>
              <w:t xml:space="preserve"> эксперимента при изучении свойств серы</w:t>
            </w:r>
          </w:p>
          <w:p w:rsidR="00A65B0E" w:rsidRPr="00EA599B" w:rsidRDefault="00A65B0E" w:rsidP="00A65B0E">
            <w:pPr>
              <w:pStyle w:val="a5"/>
              <w:numPr>
                <w:ilvl w:val="0"/>
                <w:numId w:val="9"/>
              </w:numPr>
              <w:spacing w:after="0" w:line="240" w:lineRule="auto"/>
              <w:ind w:left="357" w:hanging="357"/>
              <w:jc w:val="both"/>
              <w:rPr>
                <w:rFonts w:ascii="Times New Roman" w:eastAsia="Times New Roman" w:hAnsi="Times New Roman"/>
                <w:sz w:val="20"/>
                <w:szCs w:val="20"/>
              </w:rPr>
            </w:pPr>
            <w:r w:rsidRPr="00EA599B">
              <w:rPr>
                <w:rFonts w:ascii="Times New Roman" w:hAnsi="Times New Roman"/>
                <w:sz w:val="20"/>
                <w:szCs w:val="20"/>
              </w:rPr>
              <w:t>Опишите необходимое оборудование и порядок действий при постановке</w:t>
            </w:r>
            <w:r w:rsidRPr="00EA599B">
              <w:rPr>
                <w:rFonts w:ascii="Times New Roman" w:eastAsia="Times New Roman" w:hAnsi="Times New Roman"/>
                <w:sz w:val="20"/>
                <w:szCs w:val="20"/>
              </w:rPr>
              <w:t xml:space="preserve"> эксперимента при изучении свойств щелочных металлов</w:t>
            </w:r>
          </w:p>
          <w:p w:rsidR="00334222" w:rsidRPr="00EA599B" w:rsidRDefault="00A65B0E" w:rsidP="00A65B0E">
            <w:pPr>
              <w:pStyle w:val="a5"/>
              <w:numPr>
                <w:ilvl w:val="0"/>
                <w:numId w:val="9"/>
              </w:numPr>
              <w:spacing w:after="0" w:line="240" w:lineRule="auto"/>
              <w:ind w:left="357" w:hanging="357"/>
              <w:jc w:val="both"/>
              <w:rPr>
                <w:rFonts w:ascii="Times New Roman" w:eastAsia="Times New Roman" w:hAnsi="Times New Roman"/>
                <w:sz w:val="20"/>
                <w:szCs w:val="20"/>
              </w:rPr>
            </w:pPr>
            <w:r w:rsidRPr="00EA599B">
              <w:rPr>
                <w:rFonts w:ascii="Times New Roman" w:hAnsi="Times New Roman"/>
                <w:sz w:val="20"/>
                <w:szCs w:val="20"/>
              </w:rPr>
              <w:t>Опишите необходимое оборудование и порядок действий при постановке</w:t>
            </w:r>
            <w:r w:rsidRPr="00EA599B">
              <w:rPr>
                <w:rFonts w:ascii="Times New Roman" w:eastAsia="Times New Roman" w:hAnsi="Times New Roman"/>
                <w:sz w:val="20"/>
                <w:szCs w:val="20"/>
              </w:rPr>
              <w:t xml:space="preserve"> эксперимента при изучении свойств основных и кислотных оксидов.</w:t>
            </w:r>
          </w:p>
          <w:p w:rsidR="00AA1998" w:rsidRPr="00EA599B" w:rsidRDefault="00334222">
            <w:pPr>
              <w:jc w:val="both"/>
              <w:rPr>
                <w:iCs/>
                <w:color w:val="000000"/>
                <w:sz w:val="20"/>
                <w:szCs w:val="20"/>
              </w:rPr>
            </w:pPr>
            <w:bookmarkStart w:id="21" w:name="_Toc31551170"/>
            <w:bookmarkStart w:id="22" w:name="_Toc36926278"/>
            <w:bookmarkStart w:id="23" w:name="_Toc36929835"/>
            <w:r w:rsidRPr="00EA599B">
              <w:rPr>
                <w:iCs/>
                <w:color w:val="000000"/>
                <w:sz w:val="20"/>
                <w:szCs w:val="20"/>
              </w:rPr>
              <w:t xml:space="preserve">Тема 4. </w:t>
            </w:r>
            <w:r w:rsidRPr="00EA599B">
              <w:rPr>
                <w:rFonts w:eastAsia="Times New Roman"/>
                <w:sz w:val="20"/>
                <w:szCs w:val="20"/>
              </w:rPr>
              <w:t>Углеводороды и галогенпроизводные углеводородов</w:t>
            </w:r>
            <w:r w:rsidR="00A23A2C" w:rsidRPr="00EA599B">
              <w:rPr>
                <w:iCs/>
                <w:color w:val="000000"/>
                <w:sz w:val="20"/>
                <w:szCs w:val="20"/>
              </w:rPr>
              <w:t xml:space="preserve"> </w:t>
            </w:r>
          </w:p>
          <w:p w:rsidR="00AA1998" w:rsidRPr="00EA599B" w:rsidRDefault="00A23A2C">
            <w:pPr>
              <w:jc w:val="both"/>
              <w:rPr>
                <w:i/>
                <w:iCs/>
                <w:color w:val="000000"/>
                <w:sz w:val="20"/>
                <w:szCs w:val="20"/>
              </w:rPr>
            </w:pPr>
            <w:r w:rsidRPr="00EA599B">
              <w:rPr>
                <w:i/>
                <w:iCs/>
                <w:color w:val="000000"/>
                <w:sz w:val="20"/>
                <w:szCs w:val="20"/>
              </w:rPr>
              <w:t>Контрольные задания:</w:t>
            </w:r>
          </w:p>
          <w:p w:rsidR="00AA1998" w:rsidRPr="00EA599B" w:rsidRDefault="00A23A2C">
            <w:pPr>
              <w:numPr>
                <w:ilvl w:val="0"/>
                <w:numId w:val="2"/>
              </w:numPr>
              <w:jc w:val="both"/>
              <w:rPr>
                <w:rFonts w:eastAsia="Calibri"/>
                <w:sz w:val="20"/>
                <w:szCs w:val="20"/>
              </w:rPr>
            </w:pPr>
            <w:r w:rsidRPr="00EA599B">
              <w:rPr>
                <w:rFonts w:eastAsia="Calibri"/>
                <w:sz w:val="20"/>
                <w:szCs w:val="20"/>
              </w:rPr>
              <w:t>Опишите порядок действий при постановке опыта по получению этилена и демонстрации его свойств.</w:t>
            </w:r>
          </w:p>
          <w:p w:rsidR="00AA1998" w:rsidRPr="00EA599B" w:rsidRDefault="00A23A2C">
            <w:pPr>
              <w:numPr>
                <w:ilvl w:val="0"/>
                <w:numId w:val="2"/>
              </w:numPr>
              <w:jc w:val="both"/>
              <w:rPr>
                <w:rFonts w:eastAsia="Calibri"/>
                <w:sz w:val="20"/>
                <w:szCs w:val="20"/>
              </w:rPr>
            </w:pPr>
            <w:r w:rsidRPr="00EA599B">
              <w:rPr>
                <w:rFonts w:eastAsia="Calibri"/>
                <w:sz w:val="20"/>
                <w:szCs w:val="20"/>
              </w:rPr>
              <w:t>Опишите порядок действий при постановке опыта по получению ацетилена и демонстрации его свойств.</w:t>
            </w:r>
          </w:p>
          <w:p w:rsidR="00AA1998" w:rsidRPr="00EA599B" w:rsidRDefault="00A23A2C">
            <w:pPr>
              <w:numPr>
                <w:ilvl w:val="0"/>
                <w:numId w:val="2"/>
              </w:numPr>
              <w:jc w:val="both"/>
              <w:rPr>
                <w:rFonts w:eastAsia="Calibri"/>
                <w:sz w:val="20"/>
                <w:szCs w:val="20"/>
              </w:rPr>
            </w:pPr>
            <w:r w:rsidRPr="00EA599B">
              <w:rPr>
                <w:rFonts w:eastAsia="Calibri"/>
                <w:sz w:val="20"/>
                <w:szCs w:val="20"/>
              </w:rPr>
              <w:t>Перечислите необходимое оборудование для постановки опыта по получению этилена и ацетилена</w:t>
            </w:r>
          </w:p>
          <w:p w:rsidR="00AA1998" w:rsidRPr="00EA599B" w:rsidRDefault="00A23A2C">
            <w:pPr>
              <w:numPr>
                <w:ilvl w:val="0"/>
                <w:numId w:val="2"/>
              </w:numPr>
              <w:jc w:val="both"/>
              <w:rPr>
                <w:rFonts w:eastAsia="Calibri"/>
                <w:sz w:val="20"/>
                <w:szCs w:val="20"/>
              </w:rPr>
            </w:pPr>
            <w:r w:rsidRPr="00EA599B">
              <w:rPr>
                <w:rFonts w:eastAsia="Calibri"/>
                <w:sz w:val="20"/>
                <w:szCs w:val="20"/>
              </w:rPr>
              <w:t xml:space="preserve">Опишите порядок действий при постановке опыта по демонстрации химических свойств </w:t>
            </w:r>
            <w:r w:rsidR="00334222" w:rsidRPr="00EA599B">
              <w:rPr>
                <w:rFonts w:eastAsia="Calibri"/>
                <w:sz w:val="20"/>
                <w:szCs w:val="20"/>
              </w:rPr>
              <w:t xml:space="preserve">бензола и </w:t>
            </w:r>
            <w:r w:rsidRPr="00EA599B">
              <w:rPr>
                <w:rFonts w:eastAsia="Calibri"/>
                <w:sz w:val="20"/>
                <w:szCs w:val="20"/>
              </w:rPr>
              <w:t>толуола.</w:t>
            </w:r>
          </w:p>
          <w:p w:rsidR="00334222" w:rsidRPr="00EA599B" w:rsidRDefault="00334222" w:rsidP="00334222">
            <w:pPr>
              <w:numPr>
                <w:ilvl w:val="0"/>
                <w:numId w:val="2"/>
              </w:numPr>
              <w:jc w:val="both"/>
              <w:rPr>
                <w:rFonts w:eastAsia="Calibri"/>
                <w:sz w:val="20"/>
                <w:szCs w:val="20"/>
              </w:rPr>
            </w:pPr>
            <w:r w:rsidRPr="00EA599B">
              <w:rPr>
                <w:rFonts w:eastAsia="Calibri"/>
                <w:sz w:val="20"/>
                <w:szCs w:val="20"/>
              </w:rPr>
              <w:t>Опишите порядок действий при постановке опыта по демонстрации химических свойств фенола.</w:t>
            </w:r>
          </w:p>
          <w:p w:rsidR="00AA1998" w:rsidRPr="00EA599B" w:rsidRDefault="00A23A2C" w:rsidP="00334222">
            <w:pPr>
              <w:numPr>
                <w:ilvl w:val="0"/>
                <w:numId w:val="2"/>
              </w:numPr>
              <w:jc w:val="both"/>
              <w:rPr>
                <w:rFonts w:eastAsia="Calibri"/>
                <w:sz w:val="20"/>
                <w:szCs w:val="20"/>
              </w:rPr>
            </w:pPr>
            <w:r w:rsidRPr="00EA599B">
              <w:rPr>
                <w:rFonts w:eastAsia="Calibri"/>
                <w:sz w:val="20"/>
                <w:szCs w:val="20"/>
              </w:rPr>
              <w:t>Сформулируйте вопросы, которые будут способствовать закреплению знаний школьников по теме «Углеводороды»</w:t>
            </w:r>
          </w:p>
          <w:p w:rsidR="00AA1998" w:rsidRPr="00EA599B" w:rsidRDefault="00334222">
            <w:pPr>
              <w:jc w:val="both"/>
              <w:rPr>
                <w:sz w:val="20"/>
                <w:szCs w:val="20"/>
              </w:rPr>
            </w:pPr>
            <w:r w:rsidRPr="00EA599B">
              <w:rPr>
                <w:sz w:val="20"/>
                <w:szCs w:val="20"/>
              </w:rPr>
              <w:t xml:space="preserve">Тема 5. </w:t>
            </w:r>
            <w:r w:rsidRPr="00EA599B">
              <w:rPr>
                <w:rFonts w:eastAsia="Times New Roman"/>
                <w:sz w:val="20"/>
                <w:szCs w:val="20"/>
              </w:rPr>
              <w:t>Кислородсодержащие и азотсодержащие органические соединения</w:t>
            </w:r>
          </w:p>
          <w:p w:rsidR="00AA1998" w:rsidRPr="00EA599B" w:rsidRDefault="00A23A2C">
            <w:pPr>
              <w:jc w:val="both"/>
              <w:rPr>
                <w:i/>
                <w:iCs/>
                <w:color w:val="000000"/>
                <w:sz w:val="20"/>
                <w:szCs w:val="20"/>
              </w:rPr>
            </w:pPr>
            <w:r w:rsidRPr="00EA599B">
              <w:rPr>
                <w:i/>
                <w:iCs/>
                <w:color w:val="000000"/>
                <w:sz w:val="20"/>
                <w:szCs w:val="20"/>
              </w:rPr>
              <w:t>Контрольные задания:</w:t>
            </w:r>
          </w:p>
          <w:p w:rsidR="00AA1998" w:rsidRPr="00EA599B" w:rsidRDefault="00A23A2C">
            <w:pPr>
              <w:numPr>
                <w:ilvl w:val="0"/>
                <w:numId w:val="3"/>
              </w:numPr>
              <w:jc w:val="both"/>
              <w:rPr>
                <w:sz w:val="20"/>
                <w:szCs w:val="20"/>
              </w:rPr>
            </w:pPr>
            <w:r w:rsidRPr="00EA599B">
              <w:rPr>
                <w:sz w:val="20"/>
                <w:szCs w:val="20"/>
              </w:rPr>
              <w:t>Предложите перечень реакций для постановки опытов, раскрывающих химические свойства спиртов.</w:t>
            </w:r>
          </w:p>
          <w:p w:rsidR="00AA1998" w:rsidRPr="00EA599B" w:rsidRDefault="00A23A2C">
            <w:pPr>
              <w:numPr>
                <w:ilvl w:val="0"/>
                <w:numId w:val="3"/>
              </w:numPr>
              <w:jc w:val="both"/>
              <w:rPr>
                <w:sz w:val="20"/>
                <w:szCs w:val="20"/>
              </w:rPr>
            </w:pPr>
            <w:r w:rsidRPr="00EA599B">
              <w:rPr>
                <w:sz w:val="20"/>
                <w:szCs w:val="20"/>
              </w:rPr>
              <w:t>Опишите порядок действий при постановке опытов с различными спиртами.</w:t>
            </w:r>
          </w:p>
          <w:p w:rsidR="00AA1998" w:rsidRPr="00EA599B" w:rsidRDefault="00A23A2C">
            <w:pPr>
              <w:numPr>
                <w:ilvl w:val="0"/>
                <w:numId w:val="3"/>
              </w:numPr>
              <w:jc w:val="both"/>
              <w:rPr>
                <w:sz w:val="20"/>
                <w:szCs w:val="20"/>
              </w:rPr>
            </w:pPr>
            <w:r w:rsidRPr="00EA599B">
              <w:rPr>
                <w:sz w:val="20"/>
                <w:szCs w:val="20"/>
              </w:rPr>
              <w:t>Предложите перечень реакций для постановки опытов, раскрывающих химические свойства альдегидов и кетонов.</w:t>
            </w:r>
          </w:p>
          <w:p w:rsidR="00AA1998" w:rsidRPr="00EA599B" w:rsidRDefault="00A23A2C">
            <w:pPr>
              <w:numPr>
                <w:ilvl w:val="0"/>
                <w:numId w:val="3"/>
              </w:numPr>
              <w:jc w:val="both"/>
              <w:rPr>
                <w:sz w:val="20"/>
                <w:szCs w:val="20"/>
              </w:rPr>
            </w:pPr>
            <w:r w:rsidRPr="00EA599B">
              <w:rPr>
                <w:sz w:val="20"/>
                <w:szCs w:val="20"/>
              </w:rPr>
              <w:t>Опишите порядок действий при проведении качественных реакций с формальдегидом, ацетоном.</w:t>
            </w:r>
          </w:p>
          <w:p w:rsidR="00AA1998" w:rsidRPr="00EA599B" w:rsidRDefault="00A23A2C">
            <w:pPr>
              <w:numPr>
                <w:ilvl w:val="0"/>
                <w:numId w:val="3"/>
              </w:numPr>
              <w:jc w:val="both"/>
              <w:rPr>
                <w:sz w:val="20"/>
                <w:szCs w:val="20"/>
              </w:rPr>
            </w:pPr>
            <w:r w:rsidRPr="00EA599B">
              <w:rPr>
                <w:sz w:val="20"/>
                <w:szCs w:val="20"/>
              </w:rPr>
              <w:t>Предложите перечень реакций для постановки опытов, раскрывающих химические свойства карбоновых кислот.</w:t>
            </w:r>
          </w:p>
          <w:p w:rsidR="00AA1998" w:rsidRPr="00EA599B" w:rsidRDefault="00A23A2C">
            <w:pPr>
              <w:numPr>
                <w:ilvl w:val="0"/>
                <w:numId w:val="3"/>
              </w:numPr>
              <w:jc w:val="both"/>
              <w:rPr>
                <w:sz w:val="20"/>
                <w:szCs w:val="20"/>
              </w:rPr>
            </w:pPr>
            <w:r w:rsidRPr="00EA599B">
              <w:rPr>
                <w:sz w:val="20"/>
                <w:szCs w:val="20"/>
              </w:rPr>
              <w:t xml:space="preserve">Опишите порядок действий при проведении качественных реакций с муравьиной, уксусной, щавелевой кислотами. </w:t>
            </w:r>
          </w:p>
          <w:p w:rsidR="00AA1998" w:rsidRPr="00EA599B" w:rsidRDefault="00A23A2C">
            <w:pPr>
              <w:numPr>
                <w:ilvl w:val="0"/>
                <w:numId w:val="3"/>
              </w:numPr>
              <w:jc w:val="both"/>
              <w:rPr>
                <w:sz w:val="20"/>
                <w:szCs w:val="20"/>
              </w:rPr>
            </w:pPr>
            <w:r w:rsidRPr="00EA599B">
              <w:rPr>
                <w:sz w:val="20"/>
                <w:szCs w:val="20"/>
              </w:rPr>
              <w:t xml:space="preserve">Опишите порядок действий при проведении реакций получения этилацетата, </w:t>
            </w:r>
            <w:proofErr w:type="spellStart"/>
            <w:r w:rsidRPr="00EA599B">
              <w:rPr>
                <w:sz w:val="20"/>
                <w:szCs w:val="20"/>
              </w:rPr>
              <w:t>изопропилацетата</w:t>
            </w:r>
            <w:proofErr w:type="spellEnd"/>
            <w:r w:rsidRPr="00EA599B">
              <w:rPr>
                <w:sz w:val="20"/>
                <w:szCs w:val="20"/>
              </w:rPr>
              <w:t>, варки мыла.</w:t>
            </w:r>
          </w:p>
          <w:p w:rsidR="00AA1998" w:rsidRPr="00EA599B" w:rsidRDefault="00A23A2C">
            <w:pPr>
              <w:numPr>
                <w:ilvl w:val="0"/>
                <w:numId w:val="3"/>
              </w:numPr>
              <w:jc w:val="both"/>
              <w:rPr>
                <w:sz w:val="20"/>
                <w:szCs w:val="20"/>
              </w:rPr>
            </w:pPr>
            <w:r w:rsidRPr="00EA599B">
              <w:rPr>
                <w:sz w:val="20"/>
                <w:szCs w:val="20"/>
              </w:rPr>
              <w:t xml:space="preserve">Предложите перечень реакций для постановки опытов, раскрывающих химические свойства глюкозы, фруктозы, </w:t>
            </w:r>
            <w:proofErr w:type="spellStart"/>
            <w:r w:rsidRPr="00EA599B">
              <w:rPr>
                <w:sz w:val="20"/>
                <w:szCs w:val="20"/>
              </w:rPr>
              <w:t>ди</w:t>
            </w:r>
            <w:proofErr w:type="spellEnd"/>
            <w:r w:rsidRPr="00EA599B">
              <w:rPr>
                <w:sz w:val="20"/>
                <w:szCs w:val="20"/>
              </w:rPr>
              <w:t xml:space="preserve">- и полисахаридов. </w:t>
            </w:r>
          </w:p>
          <w:p w:rsidR="00334222" w:rsidRPr="00EA599B" w:rsidRDefault="00A23A2C" w:rsidP="00334222">
            <w:pPr>
              <w:numPr>
                <w:ilvl w:val="0"/>
                <w:numId w:val="3"/>
              </w:numPr>
              <w:shd w:val="clear" w:color="auto" w:fill="FFFFFF"/>
              <w:jc w:val="both"/>
              <w:rPr>
                <w:sz w:val="20"/>
                <w:szCs w:val="20"/>
              </w:rPr>
            </w:pPr>
            <w:r w:rsidRPr="00EA599B">
              <w:rPr>
                <w:sz w:val="20"/>
                <w:szCs w:val="20"/>
              </w:rPr>
              <w:t>Опишите порядок действий при проведении качественных реакций с глюкозой, фруктозой, дисахаридами, крахмалом, целлюлозой.</w:t>
            </w:r>
          </w:p>
          <w:p w:rsidR="00334222" w:rsidRPr="00EA599B" w:rsidRDefault="00A23A2C" w:rsidP="00334222">
            <w:pPr>
              <w:numPr>
                <w:ilvl w:val="0"/>
                <w:numId w:val="3"/>
              </w:numPr>
              <w:shd w:val="clear" w:color="auto" w:fill="FFFFFF"/>
              <w:jc w:val="both"/>
              <w:rPr>
                <w:sz w:val="20"/>
                <w:szCs w:val="20"/>
              </w:rPr>
            </w:pPr>
            <w:r w:rsidRPr="00EA599B">
              <w:rPr>
                <w:sz w:val="20"/>
                <w:szCs w:val="20"/>
              </w:rPr>
              <w:t>Предложите перечень реакций для постановки опытов, раскрывающих химические свойства органических аминов.</w:t>
            </w:r>
          </w:p>
          <w:p w:rsidR="00334222" w:rsidRPr="00EA599B" w:rsidRDefault="00A23A2C" w:rsidP="00334222">
            <w:pPr>
              <w:numPr>
                <w:ilvl w:val="0"/>
                <w:numId w:val="3"/>
              </w:numPr>
              <w:shd w:val="clear" w:color="auto" w:fill="FFFFFF"/>
              <w:jc w:val="both"/>
              <w:rPr>
                <w:sz w:val="20"/>
                <w:szCs w:val="20"/>
              </w:rPr>
            </w:pPr>
            <w:r w:rsidRPr="00EA599B">
              <w:rPr>
                <w:sz w:val="20"/>
                <w:szCs w:val="20"/>
              </w:rPr>
              <w:t>Предложите перечень реакций для постановки опытов, раскрывающих химические свойства белков.</w:t>
            </w:r>
          </w:p>
          <w:p w:rsidR="00AA1998" w:rsidRPr="00EA599B" w:rsidRDefault="00A23A2C" w:rsidP="00334222">
            <w:pPr>
              <w:numPr>
                <w:ilvl w:val="0"/>
                <w:numId w:val="3"/>
              </w:numPr>
              <w:shd w:val="clear" w:color="auto" w:fill="FFFFFF"/>
              <w:jc w:val="both"/>
              <w:rPr>
                <w:sz w:val="20"/>
                <w:szCs w:val="20"/>
              </w:rPr>
            </w:pPr>
            <w:r w:rsidRPr="00EA599B">
              <w:rPr>
                <w:sz w:val="20"/>
                <w:szCs w:val="20"/>
              </w:rPr>
              <w:t>Опишите порядок действий при проведении качественных реакций с белками</w:t>
            </w:r>
          </w:p>
          <w:p w:rsidR="00AA1998" w:rsidRPr="00EA599B" w:rsidRDefault="00AA1998">
            <w:pPr>
              <w:ind w:left="720"/>
              <w:jc w:val="both"/>
              <w:rPr>
                <w:rFonts w:eastAsia="Calibri"/>
                <w:sz w:val="20"/>
                <w:szCs w:val="20"/>
              </w:rPr>
            </w:pPr>
          </w:p>
          <w:p w:rsidR="00AA1998" w:rsidRPr="00EA599B" w:rsidRDefault="00A23A2C">
            <w:pPr>
              <w:jc w:val="both"/>
              <w:rPr>
                <w:rFonts w:eastAsia="Calibri"/>
                <w:b/>
                <w:bCs/>
                <w:sz w:val="20"/>
                <w:szCs w:val="20"/>
              </w:rPr>
            </w:pPr>
            <w:r w:rsidRPr="00EA599B">
              <w:rPr>
                <w:rFonts w:eastAsia="Calibri"/>
                <w:b/>
                <w:bCs/>
                <w:iCs/>
                <w:color w:val="000000"/>
                <w:sz w:val="20"/>
                <w:szCs w:val="20"/>
              </w:rPr>
              <w:t xml:space="preserve">4.1.2. </w:t>
            </w:r>
            <w:r w:rsidRPr="00EA599B">
              <w:rPr>
                <w:rFonts w:eastAsia="Calibri"/>
                <w:b/>
                <w:bCs/>
                <w:sz w:val="20"/>
                <w:szCs w:val="20"/>
              </w:rPr>
              <w:t xml:space="preserve"> Проверка практических навыков</w:t>
            </w:r>
          </w:p>
          <w:p w:rsidR="00AA1998" w:rsidRPr="00EA599B" w:rsidRDefault="00A23A2C">
            <w:pPr>
              <w:jc w:val="both"/>
              <w:rPr>
                <w:rFonts w:eastAsia="Calibri"/>
                <w:b/>
                <w:bCs/>
                <w:i/>
                <w:iCs/>
                <w:color w:val="000000"/>
                <w:sz w:val="20"/>
                <w:szCs w:val="20"/>
              </w:rPr>
            </w:pPr>
            <w:r w:rsidRPr="00EA599B">
              <w:rPr>
                <w:rFonts w:eastAsia="Calibri"/>
                <w:b/>
                <w:bCs/>
                <w:i/>
                <w:iCs/>
                <w:color w:val="000000"/>
                <w:sz w:val="20"/>
                <w:szCs w:val="20"/>
              </w:rPr>
              <w:t>4.1.2.1. Порядок проведения</w:t>
            </w:r>
          </w:p>
          <w:p w:rsidR="00AA1998" w:rsidRPr="00EA599B" w:rsidRDefault="00A23A2C">
            <w:pPr>
              <w:ind w:firstLine="708"/>
              <w:jc w:val="both"/>
              <w:rPr>
                <w:rFonts w:eastAsia="Calibri"/>
                <w:bCs/>
                <w:sz w:val="20"/>
                <w:szCs w:val="20"/>
              </w:rPr>
            </w:pPr>
            <w:r w:rsidRPr="00EA599B">
              <w:rPr>
                <w:rFonts w:eastAsia="Calibri"/>
                <w:bCs/>
                <w:sz w:val="20"/>
                <w:szCs w:val="20"/>
              </w:rPr>
              <w:t>Выполняется группой студентов из 3-4 человек в течение семестра и представляется в рамках проведения практических работ по согласованному графику. Рабочая группа самостоятельно выбирает один из разделов школьного курса химии и разрабатывает проект школьного эксперимента. На занятии группа представляет в письменном виде разработку, проводит эксперимент.</w:t>
            </w:r>
          </w:p>
          <w:p w:rsidR="00AA1998" w:rsidRPr="00EA599B" w:rsidRDefault="00A23A2C">
            <w:pPr>
              <w:jc w:val="both"/>
              <w:rPr>
                <w:rFonts w:eastAsia="Calibri"/>
                <w:b/>
                <w:bCs/>
                <w:i/>
                <w:iCs/>
                <w:color w:val="000000"/>
                <w:sz w:val="20"/>
                <w:szCs w:val="20"/>
              </w:rPr>
            </w:pPr>
            <w:r w:rsidRPr="00EA599B">
              <w:rPr>
                <w:rFonts w:eastAsia="Calibri"/>
                <w:b/>
                <w:bCs/>
                <w:i/>
                <w:iCs/>
                <w:color w:val="000000"/>
                <w:sz w:val="20"/>
                <w:szCs w:val="20"/>
              </w:rPr>
              <w:t>4.1.2.2. Критерии оценивания</w:t>
            </w:r>
          </w:p>
          <w:p w:rsidR="00AA1998" w:rsidRPr="00EA599B" w:rsidRDefault="00A23A2C">
            <w:pPr>
              <w:ind w:firstLine="567"/>
              <w:jc w:val="both"/>
              <w:rPr>
                <w:rFonts w:eastAsia="Calibri"/>
                <w:bCs/>
                <w:color w:val="000000"/>
                <w:sz w:val="20"/>
                <w:szCs w:val="20"/>
              </w:rPr>
            </w:pPr>
            <w:r w:rsidRPr="00EA599B">
              <w:rPr>
                <w:rFonts w:eastAsia="Calibri"/>
                <w:bCs/>
                <w:color w:val="000000"/>
                <w:sz w:val="20"/>
                <w:szCs w:val="20"/>
              </w:rPr>
              <w:t xml:space="preserve">10 </w:t>
            </w:r>
            <w:proofErr w:type="gramStart"/>
            <w:r w:rsidRPr="00EA599B">
              <w:rPr>
                <w:rFonts w:eastAsia="Calibri"/>
                <w:bCs/>
                <w:color w:val="000000"/>
                <w:sz w:val="20"/>
                <w:szCs w:val="20"/>
              </w:rPr>
              <w:t>баллов  (</w:t>
            </w:r>
            <w:proofErr w:type="gramEnd"/>
            <w:r w:rsidRPr="00EA599B">
              <w:rPr>
                <w:rFonts w:eastAsia="Calibri"/>
                <w:bCs/>
                <w:color w:val="000000"/>
                <w:sz w:val="20"/>
                <w:szCs w:val="20"/>
              </w:rPr>
              <w:t>высокий уровень), если обучающимся:</w:t>
            </w:r>
          </w:p>
          <w:p w:rsidR="00AA1998" w:rsidRPr="00EA599B" w:rsidRDefault="00A23A2C">
            <w:pPr>
              <w:ind w:firstLine="567"/>
              <w:rPr>
                <w:sz w:val="20"/>
                <w:szCs w:val="20"/>
              </w:rPr>
            </w:pPr>
            <w:r w:rsidRPr="00EA599B">
              <w:rPr>
                <w:sz w:val="20"/>
                <w:szCs w:val="20"/>
              </w:rPr>
              <w:t>разработан проект школьного эксперимента, дано теоретическое обоснования, предложены оптимальные методики проведения работы, приведен химизм реакций, разработаны задания для самостоятельной работы школьников по теме лабораторного эксперимента. Продемонстрировано превосходное владение практическими навыками и теоретическим материалом.</w:t>
            </w:r>
          </w:p>
          <w:p w:rsidR="00AA1998" w:rsidRPr="00EA599B" w:rsidRDefault="00A23A2C">
            <w:pPr>
              <w:rPr>
                <w:rFonts w:eastAsia="Calibri"/>
                <w:bCs/>
                <w:color w:val="000000"/>
                <w:sz w:val="20"/>
                <w:szCs w:val="20"/>
              </w:rPr>
            </w:pPr>
            <w:r w:rsidRPr="00EA599B">
              <w:rPr>
                <w:rFonts w:eastAsia="Calibri"/>
                <w:bCs/>
                <w:color w:val="000000"/>
                <w:sz w:val="20"/>
                <w:szCs w:val="20"/>
              </w:rPr>
              <w:t xml:space="preserve">            8 </w:t>
            </w:r>
            <w:proofErr w:type="gramStart"/>
            <w:r w:rsidRPr="00EA599B">
              <w:rPr>
                <w:rFonts w:eastAsia="Calibri"/>
                <w:bCs/>
                <w:color w:val="000000"/>
                <w:sz w:val="20"/>
                <w:szCs w:val="20"/>
              </w:rPr>
              <w:t>баллов  (</w:t>
            </w:r>
            <w:proofErr w:type="gramEnd"/>
            <w:r w:rsidRPr="00EA599B">
              <w:rPr>
                <w:rFonts w:eastAsia="Calibri"/>
                <w:bCs/>
                <w:color w:val="000000"/>
                <w:sz w:val="20"/>
                <w:szCs w:val="20"/>
              </w:rPr>
              <w:t>средний уровень), если обучающимся:</w:t>
            </w:r>
          </w:p>
          <w:p w:rsidR="00AA1998" w:rsidRPr="00EA599B" w:rsidRDefault="00A23A2C">
            <w:pPr>
              <w:ind w:firstLine="567"/>
              <w:rPr>
                <w:sz w:val="20"/>
                <w:szCs w:val="20"/>
              </w:rPr>
            </w:pPr>
            <w:r w:rsidRPr="00EA599B">
              <w:rPr>
                <w:sz w:val="20"/>
                <w:szCs w:val="20"/>
              </w:rPr>
              <w:t>разработан проект школьного эксперимента, дано краткое теоретическое обоснование, предложена методика проведения работы, приведен химизм реакций, недостаточно проработаны задания для самостоятельной работы школьников по теме лабораторного эксперимента. Продемонстрировано хорошее владение практическими навыками и теоретическим материалом.</w:t>
            </w:r>
          </w:p>
          <w:p w:rsidR="00AA1998" w:rsidRPr="00EA599B" w:rsidRDefault="00A23A2C">
            <w:pPr>
              <w:ind w:firstLine="567"/>
              <w:jc w:val="both"/>
              <w:rPr>
                <w:rFonts w:eastAsia="Calibri"/>
                <w:bCs/>
                <w:color w:val="000000"/>
                <w:sz w:val="20"/>
                <w:szCs w:val="20"/>
              </w:rPr>
            </w:pPr>
            <w:r w:rsidRPr="00EA599B">
              <w:rPr>
                <w:rFonts w:eastAsia="Calibri"/>
                <w:bCs/>
                <w:color w:val="000000"/>
                <w:sz w:val="20"/>
                <w:szCs w:val="20"/>
              </w:rPr>
              <w:lastRenderedPageBreak/>
              <w:t>6 баллов (низкий уровень), если обучающийся:</w:t>
            </w:r>
          </w:p>
          <w:p w:rsidR="00AA1998" w:rsidRPr="00EA599B" w:rsidRDefault="00A23A2C">
            <w:pPr>
              <w:ind w:firstLine="567"/>
              <w:rPr>
                <w:sz w:val="20"/>
                <w:szCs w:val="20"/>
              </w:rPr>
            </w:pPr>
            <w:r w:rsidRPr="00EA599B">
              <w:rPr>
                <w:sz w:val="20"/>
                <w:szCs w:val="20"/>
              </w:rPr>
              <w:t>разработан проект школьного эксперимента, присутствуют недочеты в теоретическое обоснование, предложена методика проведения работы, приведен химизм реакций, не проработаны задания для самостоятельной работы школьников по теме лабораторного эксперимента. Продемонстрировано удовлетворительное владение практическими навыками.</w:t>
            </w:r>
          </w:p>
          <w:p w:rsidR="00AA1998" w:rsidRPr="00EA599B" w:rsidRDefault="00A23A2C">
            <w:pPr>
              <w:ind w:firstLine="567"/>
              <w:jc w:val="both"/>
              <w:rPr>
                <w:rFonts w:eastAsia="Calibri"/>
                <w:bCs/>
                <w:color w:val="000000"/>
                <w:sz w:val="20"/>
                <w:szCs w:val="20"/>
              </w:rPr>
            </w:pPr>
            <w:r w:rsidRPr="00EA599B">
              <w:rPr>
                <w:rFonts w:eastAsia="Calibri"/>
                <w:bCs/>
                <w:color w:val="000000"/>
                <w:sz w:val="20"/>
                <w:szCs w:val="20"/>
              </w:rPr>
              <w:t>0 баллов (неудовлетворительный), если:</w:t>
            </w:r>
          </w:p>
          <w:p w:rsidR="00AA1998" w:rsidRPr="00EA599B" w:rsidRDefault="00A23A2C">
            <w:pPr>
              <w:jc w:val="both"/>
              <w:rPr>
                <w:rFonts w:eastAsia="Calibri"/>
                <w:b/>
                <w:bCs/>
                <w:i/>
                <w:iCs/>
                <w:color w:val="000000"/>
                <w:sz w:val="20"/>
                <w:szCs w:val="20"/>
              </w:rPr>
            </w:pPr>
            <w:r w:rsidRPr="00EA599B">
              <w:rPr>
                <w:sz w:val="20"/>
                <w:szCs w:val="20"/>
              </w:rPr>
              <w:t>предложенная проектная работа не соответствует требованиям проведения школьного практикума</w:t>
            </w:r>
          </w:p>
          <w:p w:rsidR="00AA1998" w:rsidRPr="00EA599B" w:rsidRDefault="00AA1998">
            <w:pPr>
              <w:jc w:val="both"/>
              <w:rPr>
                <w:rFonts w:eastAsia="Calibri"/>
                <w:b/>
                <w:bCs/>
                <w:i/>
                <w:iCs/>
                <w:color w:val="000000"/>
                <w:sz w:val="20"/>
                <w:szCs w:val="20"/>
              </w:rPr>
            </w:pPr>
          </w:p>
          <w:p w:rsidR="00AA1998" w:rsidRPr="00EA599B" w:rsidRDefault="00A23A2C">
            <w:pPr>
              <w:jc w:val="both"/>
              <w:rPr>
                <w:rFonts w:eastAsia="Calibri"/>
                <w:b/>
                <w:bCs/>
                <w:i/>
                <w:iCs/>
                <w:color w:val="000000"/>
                <w:sz w:val="20"/>
                <w:szCs w:val="20"/>
              </w:rPr>
            </w:pPr>
            <w:r w:rsidRPr="00EA599B">
              <w:rPr>
                <w:rFonts w:eastAsia="Calibri"/>
                <w:b/>
                <w:bCs/>
                <w:i/>
                <w:iCs/>
                <w:color w:val="000000"/>
                <w:sz w:val="20"/>
                <w:szCs w:val="20"/>
              </w:rPr>
              <w:t xml:space="preserve">4.1.2.3. Содержание оценочного средства </w:t>
            </w:r>
          </w:p>
          <w:p w:rsidR="00AA1998" w:rsidRPr="00EA599B" w:rsidRDefault="00A23A2C">
            <w:pPr>
              <w:ind w:firstLine="708"/>
              <w:jc w:val="both"/>
              <w:rPr>
                <w:rFonts w:eastAsia="Calibri"/>
                <w:bCs/>
                <w:sz w:val="20"/>
                <w:szCs w:val="20"/>
              </w:rPr>
            </w:pPr>
            <w:r w:rsidRPr="00EA599B">
              <w:rPr>
                <w:rFonts w:eastAsia="Calibri"/>
                <w:bCs/>
                <w:sz w:val="20"/>
                <w:szCs w:val="20"/>
              </w:rPr>
              <w:t xml:space="preserve">Цель работы: определение способности студента к самостоятельной разработке школьного химического эксперимента, в том числе в рамках кружковой или внеклассной работы.  Выполняется группой студентов из 3-4 человек.  </w:t>
            </w:r>
          </w:p>
          <w:p w:rsidR="00AA1998" w:rsidRPr="00EA599B" w:rsidRDefault="00A23A2C">
            <w:pPr>
              <w:jc w:val="both"/>
              <w:rPr>
                <w:rFonts w:eastAsia="Calibri"/>
                <w:bCs/>
                <w:sz w:val="20"/>
                <w:szCs w:val="20"/>
              </w:rPr>
            </w:pPr>
            <w:r w:rsidRPr="00EA599B">
              <w:rPr>
                <w:rFonts w:eastAsia="Calibri"/>
                <w:bCs/>
                <w:sz w:val="20"/>
                <w:szCs w:val="20"/>
              </w:rPr>
              <w:t xml:space="preserve">Рабочая группа самостоятельно выбирает один из разделов школьного курса химии и разрабатывает проект школьного эксперимента. Разработка должна содержать:  </w:t>
            </w:r>
          </w:p>
          <w:p w:rsidR="00AA1998" w:rsidRPr="00EA599B" w:rsidRDefault="00A23A2C">
            <w:pPr>
              <w:jc w:val="both"/>
              <w:rPr>
                <w:rFonts w:eastAsia="Calibri"/>
                <w:bCs/>
                <w:sz w:val="20"/>
                <w:szCs w:val="20"/>
              </w:rPr>
            </w:pPr>
            <w:r w:rsidRPr="00EA599B">
              <w:rPr>
                <w:rFonts w:eastAsia="Calibri"/>
                <w:bCs/>
                <w:sz w:val="20"/>
                <w:szCs w:val="20"/>
              </w:rPr>
              <w:t>теоретическое обоснование,</w:t>
            </w:r>
          </w:p>
          <w:p w:rsidR="00AA1998" w:rsidRPr="00EA599B" w:rsidRDefault="00A23A2C">
            <w:pPr>
              <w:jc w:val="both"/>
              <w:rPr>
                <w:rFonts w:eastAsia="Calibri"/>
                <w:bCs/>
                <w:sz w:val="20"/>
                <w:szCs w:val="20"/>
              </w:rPr>
            </w:pPr>
            <w:r w:rsidRPr="00EA599B">
              <w:rPr>
                <w:rFonts w:eastAsia="Calibri"/>
                <w:bCs/>
                <w:sz w:val="20"/>
                <w:szCs w:val="20"/>
              </w:rPr>
              <w:t>перечень оборудования и реактивов,</w:t>
            </w:r>
          </w:p>
          <w:p w:rsidR="00AA1998" w:rsidRPr="00EA599B" w:rsidRDefault="00A23A2C">
            <w:pPr>
              <w:jc w:val="both"/>
              <w:rPr>
                <w:rFonts w:eastAsia="Calibri"/>
                <w:bCs/>
                <w:sz w:val="20"/>
                <w:szCs w:val="20"/>
              </w:rPr>
            </w:pPr>
            <w:r w:rsidRPr="00EA599B">
              <w:rPr>
                <w:rFonts w:eastAsia="Calibri"/>
                <w:bCs/>
                <w:sz w:val="20"/>
                <w:szCs w:val="20"/>
              </w:rPr>
              <w:t xml:space="preserve">расчеты по приготовлению реактивов, </w:t>
            </w:r>
          </w:p>
          <w:p w:rsidR="00AA1998" w:rsidRPr="00EA599B" w:rsidRDefault="00A23A2C">
            <w:pPr>
              <w:jc w:val="both"/>
              <w:rPr>
                <w:rFonts w:eastAsia="Calibri"/>
                <w:bCs/>
                <w:sz w:val="20"/>
                <w:szCs w:val="20"/>
              </w:rPr>
            </w:pPr>
            <w:r w:rsidRPr="00EA599B">
              <w:rPr>
                <w:rFonts w:eastAsia="Calibri"/>
                <w:bCs/>
                <w:sz w:val="20"/>
                <w:szCs w:val="20"/>
              </w:rPr>
              <w:t xml:space="preserve">методики проведения каждого этапа эксперимента,  </w:t>
            </w:r>
          </w:p>
          <w:p w:rsidR="00AA1998" w:rsidRPr="00EA599B" w:rsidRDefault="00A23A2C">
            <w:pPr>
              <w:jc w:val="both"/>
              <w:rPr>
                <w:rFonts w:eastAsia="Calibri"/>
                <w:bCs/>
                <w:sz w:val="20"/>
                <w:szCs w:val="20"/>
              </w:rPr>
            </w:pPr>
            <w:r w:rsidRPr="00EA599B">
              <w:rPr>
                <w:rFonts w:eastAsia="Calibri"/>
                <w:bCs/>
                <w:sz w:val="20"/>
                <w:szCs w:val="20"/>
              </w:rPr>
              <w:t xml:space="preserve">химизм реакций,  </w:t>
            </w:r>
          </w:p>
          <w:p w:rsidR="00AA1998" w:rsidRPr="00EA599B" w:rsidRDefault="00A23A2C">
            <w:pPr>
              <w:jc w:val="both"/>
              <w:rPr>
                <w:rFonts w:eastAsia="Calibri"/>
                <w:bCs/>
                <w:sz w:val="20"/>
                <w:szCs w:val="20"/>
              </w:rPr>
            </w:pPr>
            <w:r w:rsidRPr="00EA599B">
              <w:rPr>
                <w:rFonts w:eastAsia="Calibri"/>
                <w:bCs/>
                <w:sz w:val="20"/>
                <w:szCs w:val="20"/>
              </w:rPr>
              <w:t xml:space="preserve">вопросы для самостоятельной работы школьников до и после проведения эксперимента.  </w:t>
            </w:r>
          </w:p>
          <w:p w:rsidR="00AA1998" w:rsidRPr="00EA599B" w:rsidRDefault="00AA1998">
            <w:pPr>
              <w:ind w:left="3"/>
              <w:jc w:val="both"/>
              <w:rPr>
                <w:rFonts w:eastAsia="Calibri"/>
                <w:iCs/>
                <w:sz w:val="20"/>
                <w:szCs w:val="20"/>
              </w:rPr>
            </w:pPr>
          </w:p>
          <w:p w:rsidR="00AA1998" w:rsidRPr="00EA599B" w:rsidRDefault="00A23A2C">
            <w:pPr>
              <w:jc w:val="both"/>
              <w:rPr>
                <w:rFonts w:eastAsia="Calibri"/>
                <w:b/>
                <w:bCs/>
                <w:color w:val="000000"/>
                <w:sz w:val="20"/>
                <w:szCs w:val="20"/>
              </w:rPr>
            </w:pPr>
            <w:r w:rsidRPr="00EA599B">
              <w:rPr>
                <w:rFonts w:eastAsia="Calibri"/>
                <w:b/>
                <w:bCs/>
                <w:color w:val="000000"/>
                <w:sz w:val="20"/>
                <w:szCs w:val="20"/>
              </w:rPr>
              <w:t>4.2. Оценочные средства промежуточной аттестации</w:t>
            </w:r>
            <w:bookmarkStart w:id="24" w:name="_Toc36929836"/>
            <w:bookmarkStart w:id="25" w:name="_Toc36926279"/>
            <w:bookmarkEnd w:id="21"/>
            <w:bookmarkEnd w:id="22"/>
            <w:bookmarkEnd w:id="23"/>
            <w:bookmarkEnd w:id="24"/>
            <w:bookmarkEnd w:id="25"/>
          </w:p>
          <w:p w:rsidR="00AA1998" w:rsidRPr="00EA599B" w:rsidRDefault="00A23A2C">
            <w:pPr>
              <w:jc w:val="both"/>
              <w:rPr>
                <w:rFonts w:eastAsia="Calibri"/>
                <w:b/>
                <w:bCs/>
                <w:i/>
                <w:iCs/>
                <w:color w:val="000000"/>
                <w:sz w:val="20"/>
                <w:szCs w:val="20"/>
              </w:rPr>
            </w:pPr>
            <w:r w:rsidRPr="00EA599B">
              <w:rPr>
                <w:rFonts w:eastAsia="Calibri"/>
                <w:b/>
                <w:bCs/>
                <w:i/>
                <w:color w:val="000000"/>
                <w:sz w:val="20"/>
                <w:szCs w:val="20"/>
              </w:rPr>
              <w:t>4.2.1. Зачет</w:t>
            </w:r>
          </w:p>
          <w:p w:rsidR="00AA1998" w:rsidRPr="00EA599B" w:rsidRDefault="00A23A2C">
            <w:pPr>
              <w:jc w:val="both"/>
              <w:rPr>
                <w:rFonts w:eastAsia="Calibri"/>
                <w:b/>
                <w:bCs/>
                <w:color w:val="000000"/>
                <w:sz w:val="20"/>
                <w:szCs w:val="20"/>
              </w:rPr>
            </w:pPr>
            <w:r w:rsidRPr="00EA599B">
              <w:rPr>
                <w:rFonts w:eastAsia="Calibri"/>
                <w:b/>
                <w:bCs/>
                <w:color w:val="000000"/>
                <w:sz w:val="20"/>
                <w:szCs w:val="20"/>
              </w:rPr>
              <w:t>4.2.1.1. Порядок проведения.</w:t>
            </w:r>
          </w:p>
          <w:p w:rsidR="00AA1998" w:rsidRPr="00EA599B" w:rsidRDefault="00A23A2C">
            <w:pPr>
              <w:suppressAutoHyphens/>
              <w:ind w:firstLine="708"/>
              <w:jc w:val="both"/>
              <w:rPr>
                <w:bCs/>
                <w:sz w:val="20"/>
                <w:szCs w:val="20"/>
              </w:rPr>
            </w:pPr>
            <w:r w:rsidRPr="00EA599B">
              <w:rPr>
                <w:bCs/>
                <w:sz w:val="20"/>
                <w:szCs w:val="20"/>
              </w:rPr>
              <w:t>Зачет проводится в письменной форме. Преподаватель, принимающий зачет обеспечивает случайное распределение вариантов заданий между обучающимися с помощью билетов. Каждый билет содержит два вопроса. Время подготовки 20 минут.</w:t>
            </w:r>
            <w:r w:rsidRPr="00EA599B">
              <w:rPr>
                <w:sz w:val="20"/>
                <w:szCs w:val="20"/>
              </w:rPr>
              <w:t xml:space="preserve"> Зачет нацелен на комплексную проверку освоения дисциплины. </w:t>
            </w:r>
            <w:r w:rsidRPr="00EA599B">
              <w:rPr>
                <w:bCs/>
                <w:sz w:val="20"/>
                <w:szCs w:val="20"/>
              </w:rPr>
              <w:t>После заслушивания ответа обучающегося, преподаватель вправе задавать обучающемуся дополнительные вопросы и давать дополнительные в рамках вопросов, которые указаны в билете.</w:t>
            </w:r>
          </w:p>
          <w:p w:rsidR="00AA1998" w:rsidRPr="00EA599B" w:rsidRDefault="00A23A2C">
            <w:pPr>
              <w:jc w:val="both"/>
              <w:rPr>
                <w:rFonts w:eastAsia="Calibri"/>
                <w:b/>
                <w:bCs/>
                <w:color w:val="000000"/>
                <w:sz w:val="20"/>
                <w:szCs w:val="20"/>
              </w:rPr>
            </w:pPr>
            <w:r w:rsidRPr="00EA599B">
              <w:rPr>
                <w:rFonts w:eastAsia="Calibri"/>
                <w:sz w:val="20"/>
                <w:szCs w:val="20"/>
              </w:rPr>
              <w:t xml:space="preserve"> </w:t>
            </w:r>
            <w:r w:rsidRPr="00EA599B">
              <w:rPr>
                <w:rFonts w:eastAsia="Calibri"/>
                <w:b/>
                <w:bCs/>
                <w:color w:val="000000"/>
                <w:sz w:val="20"/>
                <w:szCs w:val="20"/>
              </w:rPr>
              <w:t>4.2.1.2. Критерии оценивания.</w:t>
            </w:r>
          </w:p>
          <w:p w:rsidR="00AA1998" w:rsidRPr="00EA599B" w:rsidRDefault="00A23A2C">
            <w:pPr>
              <w:ind w:firstLine="708"/>
              <w:jc w:val="both"/>
              <w:rPr>
                <w:rFonts w:eastAsia="Calibri"/>
                <w:bCs/>
                <w:color w:val="000000"/>
                <w:sz w:val="20"/>
                <w:szCs w:val="20"/>
              </w:rPr>
            </w:pPr>
            <w:r w:rsidRPr="00EA599B">
              <w:rPr>
                <w:rFonts w:eastAsia="Calibri"/>
                <w:bCs/>
                <w:color w:val="000000"/>
                <w:sz w:val="20"/>
                <w:szCs w:val="20"/>
              </w:rPr>
              <w:t>25 баллов (высокий уровень) – студент обнаруживает систематическое и глубокое знание учебного материала, умеет свободно выполнять задания, предусмотренные программой. Продемонстрировал высокий уровень понимания материала, владения написанием химических уравнений, способен ответить на дополнительный вопрос в рамках обозначенной темы;</w:t>
            </w:r>
          </w:p>
          <w:p w:rsidR="00AA1998" w:rsidRPr="00EA599B" w:rsidRDefault="00A23A2C">
            <w:pPr>
              <w:ind w:firstLine="708"/>
              <w:jc w:val="both"/>
              <w:rPr>
                <w:sz w:val="20"/>
                <w:szCs w:val="20"/>
              </w:rPr>
            </w:pPr>
            <w:r w:rsidRPr="00EA599B">
              <w:rPr>
                <w:rFonts w:eastAsia="Calibri"/>
                <w:bCs/>
                <w:color w:val="000000"/>
                <w:sz w:val="20"/>
                <w:szCs w:val="20"/>
              </w:rPr>
              <w:t xml:space="preserve">20 баллов (средний уровень) – </w:t>
            </w:r>
            <w:r w:rsidRPr="00EA599B">
              <w:rPr>
                <w:sz w:val="20"/>
                <w:szCs w:val="20"/>
              </w:rPr>
              <w:t>обучающийся обнаружил полное знание учебного материала, успешно выполнил предусмотренные программой задания. Продемонстрирован хороший уровень понимания материала. Хорошо владеет написанием химических уравнений.</w:t>
            </w:r>
          </w:p>
          <w:p w:rsidR="00AA1998" w:rsidRPr="00EA599B" w:rsidRDefault="00A23A2C">
            <w:pPr>
              <w:ind w:firstLine="708"/>
              <w:jc w:val="both"/>
              <w:rPr>
                <w:rFonts w:eastAsia="Calibri"/>
                <w:bCs/>
                <w:color w:val="000000"/>
                <w:sz w:val="20"/>
                <w:szCs w:val="20"/>
              </w:rPr>
            </w:pPr>
            <w:r w:rsidRPr="00EA599B">
              <w:rPr>
                <w:rFonts w:eastAsia="Calibri"/>
                <w:bCs/>
                <w:color w:val="000000"/>
                <w:sz w:val="20"/>
                <w:szCs w:val="20"/>
              </w:rPr>
              <w:t>15 баллов (низкий уровень) – обучающийся обнаружил знание основного учебного материала в объеме, необходимом для предстоящей работы по профессии. Удовлетворительное умение формулировать свои мысли, пользоваться химическим языком.</w:t>
            </w:r>
          </w:p>
          <w:p w:rsidR="00AA1998" w:rsidRPr="00EA599B" w:rsidRDefault="00A23A2C">
            <w:pPr>
              <w:jc w:val="both"/>
              <w:rPr>
                <w:rFonts w:eastAsia="Calibri"/>
                <w:bCs/>
                <w:color w:val="000000"/>
                <w:sz w:val="20"/>
                <w:szCs w:val="20"/>
              </w:rPr>
            </w:pPr>
            <w:r w:rsidRPr="00EA599B">
              <w:rPr>
                <w:rFonts w:eastAsia="Calibri"/>
                <w:bCs/>
                <w:color w:val="000000"/>
                <w:sz w:val="20"/>
                <w:szCs w:val="20"/>
              </w:rPr>
              <w:t>0 баллов (ниже порогового уровня) – обнаружил значительные пробелы в знаниях основного учебного материала, допустил принципиальные ошибки в выполнении предусмотренных программой заданий. Понимание материала фрагментарное или отсутствует</w:t>
            </w:r>
            <w:r w:rsidR="00911A85" w:rsidRPr="00EA599B">
              <w:rPr>
                <w:rFonts w:eastAsia="Calibri"/>
                <w:bCs/>
                <w:color w:val="000000"/>
                <w:sz w:val="20"/>
                <w:szCs w:val="20"/>
              </w:rPr>
              <w:t>.</w:t>
            </w:r>
          </w:p>
          <w:p w:rsidR="00911A85" w:rsidRPr="00EA599B" w:rsidRDefault="00911A85">
            <w:pPr>
              <w:jc w:val="both"/>
              <w:rPr>
                <w:rFonts w:eastAsia="Calibri"/>
                <w:bCs/>
                <w:color w:val="000000"/>
                <w:sz w:val="20"/>
                <w:szCs w:val="20"/>
              </w:rPr>
            </w:pPr>
          </w:p>
          <w:p w:rsidR="00AA1998" w:rsidRPr="00EA599B" w:rsidRDefault="00A23A2C">
            <w:pPr>
              <w:jc w:val="both"/>
              <w:rPr>
                <w:rFonts w:eastAsia="Calibri"/>
                <w:b/>
                <w:bCs/>
                <w:color w:val="000000"/>
                <w:sz w:val="20"/>
                <w:szCs w:val="20"/>
              </w:rPr>
            </w:pPr>
            <w:r w:rsidRPr="00EA599B">
              <w:rPr>
                <w:rFonts w:eastAsia="Calibri"/>
                <w:b/>
                <w:bCs/>
                <w:color w:val="000000"/>
                <w:sz w:val="20"/>
                <w:szCs w:val="20"/>
              </w:rPr>
              <w:t>4.2.1.3. Оценочные средства.</w:t>
            </w:r>
          </w:p>
          <w:p w:rsidR="00AA1998" w:rsidRPr="00EA599B" w:rsidRDefault="00A23A2C">
            <w:pPr>
              <w:jc w:val="both"/>
              <w:rPr>
                <w:sz w:val="20"/>
                <w:szCs w:val="20"/>
              </w:rPr>
            </w:pPr>
            <w:r w:rsidRPr="00EA599B">
              <w:rPr>
                <w:sz w:val="20"/>
                <w:szCs w:val="20"/>
              </w:rPr>
              <w:t>Перечень примерных задач к зачету:</w:t>
            </w:r>
          </w:p>
          <w:p w:rsidR="00AA1998" w:rsidRPr="00EA599B" w:rsidRDefault="00A23A2C">
            <w:pPr>
              <w:pStyle w:val="a5"/>
              <w:numPr>
                <w:ilvl w:val="0"/>
                <w:numId w:val="6"/>
              </w:numPr>
              <w:spacing w:after="0" w:line="240" w:lineRule="auto"/>
              <w:ind w:left="357"/>
              <w:jc w:val="both"/>
              <w:rPr>
                <w:rFonts w:ascii="Times New Roman" w:hAnsi="Times New Roman"/>
                <w:sz w:val="20"/>
                <w:szCs w:val="20"/>
              </w:rPr>
            </w:pPr>
            <w:r w:rsidRPr="00EA599B">
              <w:rPr>
                <w:rFonts w:ascii="Times New Roman" w:hAnsi="Times New Roman"/>
                <w:sz w:val="20"/>
                <w:szCs w:val="20"/>
              </w:rPr>
              <w:t>Перечислите правила техники безопасности при работе с веществами, лабораторной посудой и оборудованием.</w:t>
            </w:r>
          </w:p>
          <w:p w:rsidR="00AA1998" w:rsidRPr="00EA599B" w:rsidRDefault="00A23A2C">
            <w:pPr>
              <w:pStyle w:val="a5"/>
              <w:numPr>
                <w:ilvl w:val="0"/>
                <w:numId w:val="6"/>
              </w:numPr>
              <w:spacing w:after="0" w:line="240" w:lineRule="auto"/>
              <w:ind w:left="357"/>
              <w:jc w:val="both"/>
              <w:rPr>
                <w:rFonts w:ascii="Times New Roman" w:hAnsi="Times New Roman"/>
                <w:sz w:val="20"/>
                <w:szCs w:val="20"/>
              </w:rPr>
            </w:pPr>
            <w:r w:rsidRPr="00EA599B">
              <w:rPr>
                <w:rFonts w:ascii="Times New Roman" w:hAnsi="Times New Roman"/>
                <w:sz w:val="20"/>
                <w:szCs w:val="20"/>
              </w:rPr>
              <w:t>Первая помощь при порезах, термических ожогах, ожогах кислотами и щелочами, при отравлении галогенами, аммиаком, формальдегидом.</w:t>
            </w:r>
          </w:p>
          <w:p w:rsidR="00AA1998" w:rsidRPr="00EA599B" w:rsidRDefault="00A23A2C">
            <w:pPr>
              <w:pStyle w:val="a5"/>
              <w:numPr>
                <w:ilvl w:val="0"/>
                <w:numId w:val="6"/>
              </w:numPr>
              <w:spacing w:after="0" w:line="240" w:lineRule="auto"/>
              <w:ind w:left="357"/>
              <w:jc w:val="both"/>
              <w:rPr>
                <w:rFonts w:ascii="Times New Roman" w:hAnsi="Times New Roman"/>
                <w:sz w:val="20"/>
                <w:szCs w:val="20"/>
              </w:rPr>
            </w:pPr>
            <w:r w:rsidRPr="00EA599B">
              <w:rPr>
                <w:rFonts w:ascii="Times New Roman" w:hAnsi="Times New Roman"/>
                <w:sz w:val="20"/>
                <w:szCs w:val="20"/>
              </w:rPr>
              <w:t>Перечислите современные требования к оборудованию кабинета химии.</w:t>
            </w:r>
          </w:p>
          <w:p w:rsidR="00AA1998" w:rsidRPr="00EA599B" w:rsidRDefault="00A23A2C">
            <w:pPr>
              <w:pStyle w:val="a5"/>
              <w:numPr>
                <w:ilvl w:val="0"/>
                <w:numId w:val="6"/>
              </w:numPr>
              <w:spacing w:after="0" w:line="240" w:lineRule="auto"/>
              <w:ind w:left="357"/>
              <w:jc w:val="both"/>
              <w:rPr>
                <w:rFonts w:ascii="Times New Roman" w:hAnsi="Times New Roman"/>
                <w:sz w:val="20"/>
                <w:szCs w:val="20"/>
              </w:rPr>
            </w:pPr>
            <w:r w:rsidRPr="00EA599B">
              <w:rPr>
                <w:rFonts w:ascii="Times New Roman" w:hAnsi="Times New Roman"/>
                <w:sz w:val="20"/>
                <w:szCs w:val="20"/>
              </w:rPr>
              <w:t>Сформулируйте требования к демонстрационному химическому эксперименту.</w:t>
            </w:r>
          </w:p>
          <w:p w:rsidR="00AA1998" w:rsidRPr="00EA599B" w:rsidRDefault="00A23A2C">
            <w:pPr>
              <w:pStyle w:val="a5"/>
              <w:numPr>
                <w:ilvl w:val="0"/>
                <w:numId w:val="6"/>
              </w:numPr>
              <w:spacing w:after="0" w:line="240" w:lineRule="auto"/>
              <w:ind w:left="357"/>
              <w:jc w:val="both"/>
              <w:rPr>
                <w:rFonts w:ascii="Times New Roman" w:hAnsi="Times New Roman"/>
                <w:sz w:val="20"/>
                <w:szCs w:val="20"/>
              </w:rPr>
            </w:pPr>
            <w:r w:rsidRPr="00EA599B">
              <w:rPr>
                <w:rFonts w:ascii="Times New Roman" w:hAnsi="Times New Roman"/>
                <w:sz w:val="20"/>
                <w:szCs w:val="20"/>
              </w:rPr>
              <w:t>Сформулируйте требования к ученическому химическому эксперименту.</w:t>
            </w:r>
          </w:p>
          <w:p w:rsidR="00AA1998" w:rsidRPr="00EA599B" w:rsidRDefault="00A23A2C">
            <w:pPr>
              <w:pStyle w:val="a5"/>
              <w:numPr>
                <w:ilvl w:val="0"/>
                <w:numId w:val="6"/>
              </w:numPr>
              <w:spacing w:after="0" w:line="240" w:lineRule="auto"/>
              <w:ind w:left="357"/>
              <w:rPr>
                <w:rFonts w:ascii="Times New Roman" w:hAnsi="Times New Roman"/>
                <w:sz w:val="20"/>
                <w:szCs w:val="20"/>
              </w:rPr>
            </w:pPr>
            <w:r w:rsidRPr="00EA599B">
              <w:rPr>
                <w:rFonts w:ascii="Times New Roman" w:hAnsi="Times New Roman"/>
                <w:sz w:val="20"/>
                <w:szCs w:val="20"/>
              </w:rPr>
              <w:t>Перечислите разделы школьного курса, включающие проведение лабораторных работ</w:t>
            </w:r>
          </w:p>
          <w:p w:rsidR="00AA1998" w:rsidRPr="00EA599B" w:rsidRDefault="00A23A2C">
            <w:pPr>
              <w:numPr>
                <w:ilvl w:val="0"/>
                <w:numId w:val="6"/>
              </w:numPr>
              <w:ind w:left="357"/>
              <w:jc w:val="both"/>
              <w:rPr>
                <w:sz w:val="20"/>
                <w:szCs w:val="20"/>
              </w:rPr>
            </w:pPr>
            <w:r w:rsidRPr="00EA599B">
              <w:rPr>
                <w:sz w:val="20"/>
                <w:szCs w:val="20"/>
              </w:rPr>
              <w:t>Перечислите функции химического эксперимента как средства обучения химии.</w:t>
            </w:r>
          </w:p>
          <w:p w:rsidR="00AA1998" w:rsidRPr="00EA599B" w:rsidRDefault="00A23A2C">
            <w:pPr>
              <w:numPr>
                <w:ilvl w:val="0"/>
                <w:numId w:val="6"/>
              </w:numPr>
              <w:ind w:left="357"/>
              <w:jc w:val="both"/>
              <w:rPr>
                <w:sz w:val="20"/>
                <w:szCs w:val="20"/>
              </w:rPr>
            </w:pPr>
            <w:r w:rsidRPr="00EA599B">
              <w:rPr>
                <w:sz w:val="20"/>
                <w:szCs w:val="20"/>
              </w:rPr>
              <w:t>Перечислите требования к условиям хранения веществ-</w:t>
            </w:r>
            <w:proofErr w:type="spellStart"/>
            <w:r w:rsidRPr="00EA599B">
              <w:rPr>
                <w:sz w:val="20"/>
                <w:szCs w:val="20"/>
              </w:rPr>
              <w:t>прекурсоров</w:t>
            </w:r>
            <w:proofErr w:type="spellEnd"/>
            <w:r w:rsidRPr="00EA599B">
              <w:rPr>
                <w:sz w:val="20"/>
                <w:szCs w:val="20"/>
              </w:rPr>
              <w:t>.</w:t>
            </w:r>
          </w:p>
          <w:p w:rsidR="00A65B0E" w:rsidRPr="00EA599B" w:rsidRDefault="00A65B0E" w:rsidP="00A65B0E">
            <w:pPr>
              <w:numPr>
                <w:ilvl w:val="0"/>
                <w:numId w:val="6"/>
              </w:numPr>
              <w:ind w:left="357"/>
              <w:jc w:val="both"/>
              <w:rPr>
                <w:sz w:val="20"/>
                <w:szCs w:val="20"/>
              </w:rPr>
            </w:pPr>
            <w:r w:rsidRPr="00EA599B">
              <w:rPr>
                <w:color w:val="000000"/>
                <w:sz w:val="20"/>
                <w:szCs w:val="20"/>
              </w:rPr>
              <w:t>Методика проведения эксперимента, иллюстрирующего свойства чистых веществ и их смесей.</w:t>
            </w:r>
          </w:p>
          <w:p w:rsidR="00A65B0E" w:rsidRPr="00EA599B" w:rsidRDefault="00A65B0E" w:rsidP="00A65B0E">
            <w:pPr>
              <w:numPr>
                <w:ilvl w:val="0"/>
                <w:numId w:val="6"/>
              </w:numPr>
              <w:ind w:left="357"/>
              <w:jc w:val="both"/>
              <w:rPr>
                <w:sz w:val="20"/>
                <w:szCs w:val="20"/>
              </w:rPr>
            </w:pPr>
            <w:r w:rsidRPr="00EA599B">
              <w:rPr>
                <w:color w:val="000000"/>
                <w:sz w:val="20"/>
                <w:szCs w:val="20"/>
              </w:rPr>
              <w:t>Методика проведения эксперимента, иллюстрирующего физические и химические явления.</w:t>
            </w:r>
          </w:p>
          <w:p w:rsidR="00A65B0E" w:rsidRPr="00EA599B" w:rsidRDefault="00A65B0E" w:rsidP="00A65B0E">
            <w:pPr>
              <w:numPr>
                <w:ilvl w:val="0"/>
                <w:numId w:val="6"/>
              </w:numPr>
              <w:ind w:left="357"/>
              <w:jc w:val="both"/>
              <w:rPr>
                <w:sz w:val="20"/>
                <w:szCs w:val="20"/>
              </w:rPr>
            </w:pPr>
            <w:r w:rsidRPr="00EA599B">
              <w:rPr>
                <w:color w:val="000000"/>
                <w:sz w:val="20"/>
                <w:szCs w:val="20"/>
              </w:rPr>
              <w:t>Методика проведения эксперимента, иллюстрирующего протекание различных типов химических реакции.</w:t>
            </w:r>
          </w:p>
          <w:p w:rsidR="00A65B0E" w:rsidRPr="00EA599B" w:rsidRDefault="00A65B0E" w:rsidP="00A65B0E">
            <w:pPr>
              <w:numPr>
                <w:ilvl w:val="0"/>
                <w:numId w:val="6"/>
              </w:numPr>
              <w:ind w:left="357"/>
              <w:jc w:val="both"/>
              <w:rPr>
                <w:sz w:val="20"/>
                <w:szCs w:val="20"/>
              </w:rPr>
            </w:pPr>
            <w:r w:rsidRPr="00EA599B">
              <w:rPr>
                <w:color w:val="000000"/>
                <w:sz w:val="20"/>
                <w:szCs w:val="20"/>
              </w:rPr>
              <w:t>Методика проведения эксперимента, иллюстрирующего протекание реакции в раствора</w:t>
            </w:r>
            <w:r w:rsidR="00EA599B" w:rsidRPr="00EA599B">
              <w:rPr>
                <w:color w:val="000000"/>
                <w:sz w:val="20"/>
                <w:szCs w:val="20"/>
              </w:rPr>
              <w:t>х</w:t>
            </w:r>
            <w:r w:rsidRPr="00EA599B">
              <w:rPr>
                <w:color w:val="000000"/>
                <w:sz w:val="20"/>
                <w:szCs w:val="20"/>
              </w:rPr>
              <w:t>.</w:t>
            </w:r>
          </w:p>
          <w:p w:rsidR="00A65B0E" w:rsidRPr="00EA599B" w:rsidRDefault="00A65B0E" w:rsidP="00A65B0E">
            <w:pPr>
              <w:numPr>
                <w:ilvl w:val="0"/>
                <w:numId w:val="6"/>
              </w:numPr>
              <w:ind w:left="357"/>
              <w:jc w:val="both"/>
              <w:rPr>
                <w:sz w:val="20"/>
                <w:szCs w:val="20"/>
              </w:rPr>
            </w:pPr>
            <w:r w:rsidRPr="00EA599B">
              <w:rPr>
                <w:color w:val="000000"/>
                <w:sz w:val="20"/>
                <w:szCs w:val="20"/>
              </w:rPr>
              <w:t>Методика получения газообразных веществ и изучения свойств газов.</w:t>
            </w:r>
          </w:p>
          <w:p w:rsidR="00A65B0E" w:rsidRPr="00EA599B" w:rsidRDefault="00A65B0E" w:rsidP="00A65B0E">
            <w:pPr>
              <w:numPr>
                <w:ilvl w:val="0"/>
                <w:numId w:val="6"/>
              </w:numPr>
              <w:ind w:left="357"/>
              <w:jc w:val="both"/>
              <w:rPr>
                <w:sz w:val="20"/>
                <w:szCs w:val="20"/>
              </w:rPr>
            </w:pPr>
            <w:r w:rsidRPr="00EA599B">
              <w:rPr>
                <w:color w:val="000000"/>
                <w:sz w:val="20"/>
                <w:szCs w:val="20"/>
              </w:rPr>
              <w:t xml:space="preserve">Методика проведения эксперимента, иллюстрирующего получение и свойства металлов. </w:t>
            </w:r>
          </w:p>
          <w:p w:rsidR="00EA599B" w:rsidRPr="00EA599B" w:rsidRDefault="00EA599B" w:rsidP="00EA599B">
            <w:pPr>
              <w:numPr>
                <w:ilvl w:val="0"/>
                <w:numId w:val="6"/>
              </w:numPr>
              <w:ind w:left="357"/>
              <w:jc w:val="both"/>
              <w:rPr>
                <w:sz w:val="20"/>
                <w:szCs w:val="20"/>
              </w:rPr>
            </w:pPr>
            <w:r w:rsidRPr="00EA599B">
              <w:rPr>
                <w:color w:val="000000"/>
                <w:sz w:val="20"/>
                <w:szCs w:val="20"/>
              </w:rPr>
              <w:t>Методика проведения эксперимента, иллюстрирующего получение и свойства неметаллов.</w:t>
            </w:r>
          </w:p>
          <w:p w:rsidR="00EA599B" w:rsidRPr="00EA599B" w:rsidRDefault="00EA599B" w:rsidP="00EA599B">
            <w:pPr>
              <w:numPr>
                <w:ilvl w:val="0"/>
                <w:numId w:val="6"/>
              </w:numPr>
              <w:ind w:left="357"/>
              <w:jc w:val="both"/>
              <w:rPr>
                <w:sz w:val="20"/>
                <w:szCs w:val="20"/>
              </w:rPr>
            </w:pPr>
            <w:r w:rsidRPr="00EA599B">
              <w:rPr>
                <w:color w:val="000000"/>
                <w:sz w:val="20"/>
                <w:szCs w:val="20"/>
              </w:rPr>
              <w:t>Методика проведения эксперимента, иллюстрирующего получение и свойства оксидов</w:t>
            </w:r>
          </w:p>
          <w:p w:rsidR="00EA599B" w:rsidRPr="00EA599B" w:rsidRDefault="00EA599B">
            <w:pPr>
              <w:numPr>
                <w:ilvl w:val="0"/>
                <w:numId w:val="6"/>
              </w:numPr>
              <w:ind w:left="357"/>
              <w:jc w:val="both"/>
              <w:rPr>
                <w:sz w:val="20"/>
                <w:szCs w:val="20"/>
              </w:rPr>
            </w:pPr>
            <w:r w:rsidRPr="00EA599B">
              <w:rPr>
                <w:color w:val="000000"/>
                <w:sz w:val="20"/>
                <w:szCs w:val="20"/>
              </w:rPr>
              <w:lastRenderedPageBreak/>
              <w:t>Методика проведения эксперимента, иллюстрирующего получение и свойства кислот.</w:t>
            </w:r>
          </w:p>
          <w:p w:rsidR="00EA599B" w:rsidRPr="00EA599B" w:rsidRDefault="00EA599B">
            <w:pPr>
              <w:numPr>
                <w:ilvl w:val="0"/>
                <w:numId w:val="6"/>
              </w:numPr>
              <w:ind w:left="357"/>
              <w:jc w:val="both"/>
              <w:rPr>
                <w:sz w:val="20"/>
                <w:szCs w:val="20"/>
              </w:rPr>
            </w:pPr>
            <w:r w:rsidRPr="00EA599B">
              <w:rPr>
                <w:color w:val="000000"/>
                <w:sz w:val="20"/>
                <w:szCs w:val="20"/>
              </w:rPr>
              <w:t>Методика проведения эксперимента, иллюстрирующего получение и свойства оснований.</w:t>
            </w:r>
          </w:p>
          <w:p w:rsidR="00A65B0E" w:rsidRPr="00EA599B" w:rsidRDefault="00EA599B">
            <w:pPr>
              <w:numPr>
                <w:ilvl w:val="0"/>
                <w:numId w:val="6"/>
              </w:numPr>
              <w:ind w:left="357"/>
              <w:jc w:val="both"/>
              <w:rPr>
                <w:sz w:val="20"/>
                <w:szCs w:val="20"/>
              </w:rPr>
            </w:pPr>
            <w:r w:rsidRPr="00EA599B">
              <w:rPr>
                <w:color w:val="000000"/>
                <w:sz w:val="20"/>
                <w:szCs w:val="20"/>
              </w:rPr>
              <w:t>Методика проведения эксперимента, иллюстрирующего получение и свойства солей.</w:t>
            </w:r>
          </w:p>
          <w:p w:rsidR="00AA1998" w:rsidRPr="00EA599B" w:rsidRDefault="00A23A2C">
            <w:pPr>
              <w:pStyle w:val="a5"/>
              <w:numPr>
                <w:ilvl w:val="0"/>
                <w:numId w:val="6"/>
              </w:numPr>
              <w:spacing w:after="0" w:line="240" w:lineRule="auto"/>
              <w:ind w:left="357"/>
              <w:jc w:val="both"/>
              <w:rPr>
                <w:rFonts w:ascii="Times New Roman" w:hAnsi="Times New Roman"/>
                <w:color w:val="000000"/>
                <w:sz w:val="20"/>
                <w:szCs w:val="20"/>
              </w:rPr>
            </w:pPr>
            <w:r w:rsidRPr="00EA599B">
              <w:rPr>
                <w:rFonts w:ascii="Times New Roman" w:hAnsi="Times New Roman"/>
                <w:sz w:val="20"/>
                <w:szCs w:val="20"/>
              </w:rPr>
              <w:t>Предложите перечень реакций и оборудования, методику постановки опытов, раскрывающих химические свойства непредельных углеводородов</w:t>
            </w:r>
          </w:p>
          <w:p w:rsidR="00AA1998" w:rsidRPr="00EA599B" w:rsidRDefault="00A23A2C">
            <w:pPr>
              <w:pStyle w:val="a5"/>
              <w:numPr>
                <w:ilvl w:val="0"/>
                <w:numId w:val="6"/>
              </w:numPr>
              <w:spacing w:after="0" w:line="240" w:lineRule="auto"/>
              <w:ind w:left="357"/>
              <w:jc w:val="both"/>
              <w:rPr>
                <w:rFonts w:ascii="Times New Roman" w:hAnsi="Times New Roman"/>
                <w:sz w:val="20"/>
                <w:szCs w:val="20"/>
              </w:rPr>
            </w:pPr>
            <w:r w:rsidRPr="00EA599B">
              <w:rPr>
                <w:rFonts w:ascii="Times New Roman" w:hAnsi="Times New Roman"/>
                <w:sz w:val="20"/>
                <w:szCs w:val="20"/>
              </w:rPr>
              <w:t>Предложите перечень реакций для постановки опытов, раскрывающих химические свойства спиртов.</w:t>
            </w:r>
          </w:p>
          <w:p w:rsidR="00AA1998" w:rsidRPr="00EA599B" w:rsidRDefault="00A23A2C">
            <w:pPr>
              <w:pStyle w:val="a5"/>
              <w:numPr>
                <w:ilvl w:val="0"/>
                <w:numId w:val="6"/>
              </w:numPr>
              <w:spacing w:after="0" w:line="240" w:lineRule="auto"/>
              <w:ind w:left="357"/>
              <w:jc w:val="both"/>
              <w:rPr>
                <w:rFonts w:ascii="Times New Roman" w:hAnsi="Times New Roman"/>
                <w:sz w:val="20"/>
                <w:szCs w:val="20"/>
              </w:rPr>
            </w:pPr>
            <w:r w:rsidRPr="00EA599B">
              <w:rPr>
                <w:rFonts w:ascii="Times New Roman" w:hAnsi="Times New Roman"/>
                <w:sz w:val="20"/>
                <w:szCs w:val="20"/>
              </w:rPr>
              <w:t>Предложите перечень реакций и оборудования, методику проведения опытов, раскрывающих химические свойства альдегидов и кетонов.</w:t>
            </w:r>
          </w:p>
          <w:p w:rsidR="00AA1998" w:rsidRPr="00EA599B" w:rsidRDefault="00A23A2C">
            <w:pPr>
              <w:pStyle w:val="a5"/>
              <w:numPr>
                <w:ilvl w:val="0"/>
                <w:numId w:val="6"/>
              </w:numPr>
              <w:spacing w:after="0" w:line="240" w:lineRule="auto"/>
              <w:ind w:left="357"/>
              <w:jc w:val="both"/>
              <w:rPr>
                <w:rFonts w:ascii="Times New Roman" w:hAnsi="Times New Roman"/>
                <w:sz w:val="20"/>
                <w:szCs w:val="20"/>
              </w:rPr>
            </w:pPr>
            <w:r w:rsidRPr="00EA599B">
              <w:rPr>
                <w:rFonts w:ascii="Times New Roman" w:hAnsi="Times New Roman"/>
                <w:sz w:val="20"/>
                <w:szCs w:val="20"/>
              </w:rPr>
              <w:t>Предложите перечень реакций и оборудования, методику постановки опытов, раскрывающих химические свойства карбоновых кислот.</w:t>
            </w:r>
          </w:p>
          <w:p w:rsidR="00AA1998" w:rsidRPr="00EA599B" w:rsidRDefault="00A23A2C">
            <w:pPr>
              <w:pStyle w:val="a5"/>
              <w:numPr>
                <w:ilvl w:val="0"/>
                <w:numId w:val="6"/>
              </w:numPr>
              <w:spacing w:after="0" w:line="240" w:lineRule="auto"/>
              <w:ind w:left="357"/>
              <w:jc w:val="both"/>
              <w:rPr>
                <w:rFonts w:ascii="Times New Roman" w:hAnsi="Times New Roman"/>
                <w:color w:val="000000"/>
                <w:sz w:val="20"/>
                <w:szCs w:val="20"/>
              </w:rPr>
            </w:pPr>
            <w:r w:rsidRPr="00EA599B">
              <w:rPr>
                <w:rFonts w:ascii="Times New Roman" w:hAnsi="Times New Roman"/>
                <w:sz w:val="20"/>
                <w:szCs w:val="20"/>
              </w:rPr>
              <w:t xml:space="preserve">Предложите перечень реакций и оборудования, методику для </w:t>
            </w:r>
            <w:r w:rsidRPr="00EA599B">
              <w:rPr>
                <w:rFonts w:ascii="Times New Roman" w:hAnsi="Times New Roman"/>
                <w:color w:val="000000"/>
                <w:sz w:val="20"/>
                <w:szCs w:val="20"/>
              </w:rPr>
              <w:t>обнаружения органических кислот в природных объектах.</w:t>
            </w:r>
          </w:p>
          <w:p w:rsidR="00AA1998" w:rsidRPr="00EA599B" w:rsidRDefault="00A23A2C">
            <w:pPr>
              <w:pStyle w:val="a5"/>
              <w:numPr>
                <w:ilvl w:val="0"/>
                <w:numId w:val="6"/>
              </w:numPr>
              <w:spacing w:after="0" w:line="240" w:lineRule="auto"/>
              <w:ind w:left="357"/>
              <w:jc w:val="both"/>
              <w:rPr>
                <w:rFonts w:ascii="Times New Roman" w:hAnsi="Times New Roman"/>
                <w:color w:val="000000"/>
                <w:sz w:val="20"/>
                <w:szCs w:val="20"/>
              </w:rPr>
            </w:pPr>
            <w:r w:rsidRPr="00EA599B">
              <w:rPr>
                <w:rFonts w:ascii="Times New Roman" w:hAnsi="Times New Roman"/>
                <w:sz w:val="20"/>
                <w:szCs w:val="20"/>
              </w:rPr>
              <w:t xml:space="preserve">Предложите перечень реакций и оборудования, методику постановки опытов получения сложных эфиров. </w:t>
            </w:r>
          </w:p>
          <w:p w:rsidR="00AA1998" w:rsidRPr="00EA599B" w:rsidRDefault="00A23A2C">
            <w:pPr>
              <w:pStyle w:val="a5"/>
              <w:numPr>
                <w:ilvl w:val="0"/>
                <w:numId w:val="6"/>
              </w:numPr>
              <w:spacing w:after="0" w:line="240" w:lineRule="auto"/>
              <w:ind w:left="357"/>
              <w:jc w:val="both"/>
              <w:rPr>
                <w:rFonts w:ascii="Times New Roman" w:hAnsi="Times New Roman"/>
                <w:sz w:val="20"/>
                <w:szCs w:val="20"/>
              </w:rPr>
            </w:pPr>
            <w:r w:rsidRPr="00EA599B">
              <w:rPr>
                <w:rFonts w:ascii="Times New Roman" w:hAnsi="Times New Roman"/>
                <w:sz w:val="20"/>
                <w:szCs w:val="20"/>
              </w:rPr>
              <w:t>Предложите перечень реакций и оборудования, методику постановки опытов, раскрывающих химические свойства углеводов различных групп.</w:t>
            </w:r>
          </w:p>
          <w:p w:rsidR="00AA1998" w:rsidRPr="00EA599B" w:rsidRDefault="00A23A2C">
            <w:pPr>
              <w:pStyle w:val="a5"/>
              <w:numPr>
                <w:ilvl w:val="0"/>
                <w:numId w:val="6"/>
              </w:numPr>
              <w:spacing w:after="0" w:line="240" w:lineRule="auto"/>
              <w:ind w:left="357"/>
              <w:jc w:val="both"/>
              <w:rPr>
                <w:rFonts w:ascii="Times New Roman" w:hAnsi="Times New Roman"/>
                <w:color w:val="000000"/>
                <w:sz w:val="20"/>
                <w:szCs w:val="20"/>
              </w:rPr>
            </w:pPr>
            <w:r w:rsidRPr="00EA599B">
              <w:rPr>
                <w:rFonts w:ascii="Times New Roman" w:hAnsi="Times New Roman"/>
                <w:sz w:val="20"/>
                <w:szCs w:val="20"/>
              </w:rPr>
              <w:t>Предложите перечень реакций и оборудования, методику проведения качественных реакций на открытие катионов</w:t>
            </w:r>
          </w:p>
          <w:p w:rsidR="00AA1998" w:rsidRPr="00EA599B" w:rsidRDefault="00A23A2C">
            <w:pPr>
              <w:pStyle w:val="a5"/>
              <w:numPr>
                <w:ilvl w:val="0"/>
                <w:numId w:val="6"/>
              </w:numPr>
              <w:spacing w:after="0" w:line="240" w:lineRule="auto"/>
              <w:ind w:left="357"/>
              <w:jc w:val="both"/>
              <w:rPr>
                <w:rFonts w:ascii="Times New Roman" w:hAnsi="Times New Roman"/>
                <w:color w:val="000000"/>
                <w:sz w:val="20"/>
                <w:szCs w:val="20"/>
              </w:rPr>
            </w:pPr>
            <w:r w:rsidRPr="00EA599B">
              <w:rPr>
                <w:rFonts w:ascii="Times New Roman" w:hAnsi="Times New Roman"/>
                <w:sz w:val="20"/>
                <w:szCs w:val="20"/>
              </w:rPr>
              <w:t>Предложите перечень реакций и оборудования, методику проведения качественных реакций на открытие анионов</w:t>
            </w:r>
          </w:p>
          <w:p w:rsidR="00AA1998" w:rsidRPr="00EA599B" w:rsidRDefault="00A23A2C">
            <w:pPr>
              <w:pStyle w:val="a5"/>
              <w:numPr>
                <w:ilvl w:val="0"/>
                <w:numId w:val="6"/>
              </w:numPr>
              <w:spacing w:after="0" w:line="240" w:lineRule="auto"/>
              <w:ind w:left="357"/>
              <w:jc w:val="both"/>
              <w:rPr>
                <w:rFonts w:ascii="Times New Roman" w:hAnsi="Times New Roman"/>
                <w:sz w:val="20"/>
                <w:szCs w:val="20"/>
              </w:rPr>
            </w:pPr>
            <w:r w:rsidRPr="00EA599B">
              <w:rPr>
                <w:rFonts w:ascii="Times New Roman" w:hAnsi="Times New Roman"/>
                <w:sz w:val="20"/>
                <w:szCs w:val="20"/>
              </w:rPr>
              <w:t>Предложите перечень реакций и оборудования, методику постановки опытов, раскрывающих химические свойства белков.</w:t>
            </w:r>
          </w:p>
          <w:p w:rsidR="00AA1998" w:rsidRPr="00EA599B" w:rsidRDefault="00AA1998">
            <w:pPr>
              <w:ind w:firstLine="525"/>
              <w:jc w:val="both"/>
              <w:rPr>
                <w:rFonts w:eastAsia="Times New Roman"/>
                <w:sz w:val="20"/>
                <w:szCs w:val="20"/>
              </w:rPr>
            </w:pPr>
          </w:p>
        </w:tc>
      </w:tr>
    </w:tbl>
    <w:p w:rsidR="00AA1998" w:rsidRDefault="00A23A2C">
      <w:pPr>
        <w:ind w:firstLine="525"/>
        <w:rPr>
          <w:rFonts w:eastAsia="Times New Roman"/>
          <w:vanish/>
          <w:sz w:val="20"/>
          <w:szCs w:val="20"/>
        </w:rPr>
      </w:pPr>
      <w:r>
        <w:rPr>
          <w:rFonts w:eastAsia="Times New Roman"/>
          <w:sz w:val="20"/>
          <w:szCs w:val="20"/>
        </w:rPr>
        <w:lastRenderedPageBreak/>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AA1998">
        <w:trPr>
          <w:tblCellSpacing w:w="0" w:type="dxa"/>
        </w:trPr>
        <w:tc>
          <w:tcPr>
            <w:tcW w:w="4500" w:type="dxa"/>
            <w:vAlign w:val="center"/>
            <w:hideMark/>
          </w:tcPr>
          <w:p w:rsidR="00AA1998" w:rsidRDefault="00A23A2C">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AA1998" w:rsidRDefault="00A23A2C">
            <w:pPr>
              <w:ind w:firstLine="525"/>
              <w:jc w:val="right"/>
              <w:rPr>
                <w:rFonts w:eastAsia="Times New Roman"/>
                <w:sz w:val="20"/>
                <w:szCs w:val="20"/>
              </w:rPr>
            </w:pPr>
            <w:r>
              <w:rPr>
                <w:rFonts w:eastAsia="Times New Roman"/>
                <w:i/>
                <w:iCs/>
                <w:sz w:val="20"/>
                <w:szCs w:val="20"/>
              </w:rPr>
              <w:t>Приложение 2</w:t>
            </w:r>
          </w:p>
        </w:tc>
      </w:tr>
      <w:tr w:rsidR="00AA1998">
        <w:trPr>
          <w:tblCellSpacing w:w="0" w:type="dxa"/>
        </w:trPr>
        <w:tc>
          <w:tcPr>
            <w:tcW w:w="4500" w:type="dxa"/>
            <w:vAlign w:val="center"/>
            <w:hideMark/>
          </w:tcPr>
          <w:p w:rsidR="00AA1998" w:rsidRDefault="00A23A2C">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AA1998" w:rsidRDefault="00A23A2C">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AA1998">
        <w:trPr>
          <w:tblCellSpacing w:w="0" w:type="dxa"/>
        </w:trPr>
        <w:tc>
          <w:tcPr>
            <w:tcW w:w="4500" w:type="dxa"/>
            <w:vAlign w:val="center"/>
            <w:hideMark/>
          </w:tcPr>
          <w:p w:rsidR="00AA1998" w:rsidRDefault="00A23A2C">
            <w:pPr>
              <w:ind w:firstLine="525"/>
              <w:jc w:val="center"/>
              <w:rPr>
                <w:rFonts w:eastAsia="Times New Roman"/>
                <w:sz w:val="20"/>
                <w:szCs w:val="20"/>
              </w:rPr>
            </w:pPr>
            <w:r>
              <w:rPr>
                <w:rFonts w:eastAsia="Times New Roman"/>
                <w:sz w:val="20"/>
                <w:szCs w:val="20"/>
              </w:rPr>
              <w:t> </w:t>
            </w:r>
          </w:p>
        </w:tc>
        <w:tc>
          <w:tcPr>
            <w:tcW w:w="5700" w:type="dxa"/>
            <w:vAlign w:val="center"/>
            <w:hideMark/>
          </w:tcPr>
          <w:p w:rsidR="00542231" w:rsidRDefault="00DF7CA9" w:rsidP="00542231">
            <w:pPr>
              <w:ind w:firstLine="525"/>
              <w:jc w:val="right"/>
              <w:rPr>
                <w:i/>
                <w:sz w:val="20"/>
                <w:szCs w:val="20"/>
              </w:rPr>
            </w:pPr>
            <w:r>
              <w:rPr>
                <w:i/>
                <w:sz w:val="20"/>
                <w:szCs w:val="20"/>
              </w:rPr>
              <w:t>Б1.О.08</w:t>
            </w:r>
            <w:r w:rsidR="00542231">
              <w:rPr>
                <w:i/>
                <w:sz w:val="20"/>
                <w:szCs w:val="20"/>
              </w:rPr>
              <w:t xml:space="preserve">.10 Школьный </w:t>
            </w:r>
            <w:proofErr w:type="spellStart"/>
            <w:r w:rsidR="00542231">
              <w:rPr>
                <w:i/>
                <w:sz w:val="20"/>
                <w:szCs w:val="20"/>
              </w:rPr>
              <w:t>химичеcкий</w:t>
            </w:r>
            <w:proofErr w:type="spellEnd"/>
            <w:r w:rsidR="00542231">
              <w:rPr>
                <w:i/>
                <w:sz w:val="20"/>
                <w:szCs w:val="20"/>
              </w:rPr>
              <w:t xml:space="preserve"> эксперимент</w:t>
            </w:r>
          </w:p>
          <w:p w:rsidR="00542231" w:rsidRDefault="00542231" w:rsidP="00542231">
            <w:pPr>
              <w:ind w:firstLine="525"/>
              <w:jc w:val="center"/>
              <w:rPr>
                <w:i/>
                <w:sz w:val="20"/>
                <w:szCs w:val="20"/>
              </w:rPr>
            </w:pPr>
          </w:p>
          <w:p w:rsidR="00AA1998" w:rsidRDefault="00AA1998">
            <w:pPr>
              <w:ind w:firstLine="525"/>
              <w:jc w:val="right"/>
              <w:rPr>
                <w:rFonts w:eastAsia="Times New Roman"/>
                <w:sz w:val="20"/>
                <w:szCs w:val="20"/>
              </w:rPr>
            </w:pPr>
          </w:p>
        </w:tc>
      </w:tr>
    </w:tbl>
    <w:p w:rsidR="00AA1998" w:rsidRDefault="00AA1998">
      <w:pPr>
        <w:ind w:firstLine="525"/>
        <w:rPr>
          <w:rFonts w:eastAsia="Times New Roman"/>
          <w:sz w:val="20"/>
          <w:szCs w:val="20"/>
        </w:rPr>
      </w:pPr>
    </w:p>
    <w:tbl>
      <w:tblPr>
        <w:tblW w:w="10200" w:type="dxa"/>
        <w:tblCellSpacing w:w="15" w:type="dxa"/>
        <w:tblLook w:val="04A0" w:firstRow="1" w:lastRow="0" w:firstColumn="1" w:lastColumn="0" w:noHBand="0" w:noVBand="1"/>
      </w:tblPr>
      <w:tblGrid>
        <w:gridCol w:w="10200"/>
      </w:tblGrid>
      <w:tr w:rsidR="00AA1998">
        <w:trPr>
          <w:tblCellSpacing w:w="15" w:type="dxa"/>
        </w:trPr>
        <w:tc>
          <w:tcPr>
            <w:tcW w:w="10200" w:type="dxa"/>
            <w:tcMar>
              <w:top w:w="15" w:type="dxa"/>
              <w:left w:w="15" w:type="dxa"/>
              <w:bottom w:w="15" w:type="dxa"/>
              <w:right w:w="15" w:type="dxa"/>
            </w:tcMar>
            <w:vAlign w:val="center"/>
            <w:hideMark/>
          </w:tcPr>
          <w:p w:rsidR="00AA1998" w:rsidRDefault="00A23A2C">
            <w:pPr>
              <w:ind w:firstLine="525"/>
              <w:jc w:val="center"/>
              <w:rPr>
                <w:rFonts w:eastAsia="Times New Roman"/>
                <w:sz w:val="20"/>
                <w:szCs w:val="20"/>
              </w:rPr>
            </w:pPr>
            <w:r>
              <w:rPr>
                <w:rFonts w:eastAsia="Times New Roman"/>
                <w:b/>
                <w:bCs/>
                <w:sz w:val="20"/>
                <w:szCs w:val="20"/>
              </w:rPr>
              <w:t>Перечень литературы, необходимой для освоения дисциплины (модуля)</w:t>
            </w:r>
          </w:p>
        </w:tc>
      </w:tr>
      <w:tr w:rsidR="00AA1998">
        <w:trPr>
          <w:tblCellSpacing w:w="15" w:type="dxa"/>
        </w:trPr>
        <w:tc>
          <w:tcPr>
            <w:tcW w:w="0" w:type="auto"/>
            <w:tcMar>
              <w:top w:w="15" w:type="dxa"/>
              <w:left w:w="15" w:type="dxa"/>
              <w:bottom w:w="15" w:type="dxa"/>
              <w:right w:w="15" w:type="dxa"/>
            </w:tcMar>
            <w:vAlign w:val="center"/>
            <w:hideMark/>
          </w:tcPr>
          <w:p w:rsidR="00AA1998" w:rsidRPr="008A5479" w:rsidRDefault="00DF7CA9" w:rsidP="00911A85">
            <w:pPr>
              <w:ind w:firstLine="525"/>
              <w:jc w:val="center"/>
              <w:rPr>
                <w:rFonts w:eastAsia="Times New Roman"/>
                <w:sz w:val="20"/>
                <w:szCs w:val="20"/>
              </w:rPr>
            </w:pPr>
            <w:r>
              <w:rPr>
                <w:rFonts w:eastAsia="Times New Roman"/>
                <w:sz w:val="20"/>
                <w:szCs w:val="20"/>
              </w:rPr>
              <w:t>Б1.О.08</w:t>
            </w:r>
            <w:r w:rsidR="00911A85" w:rsidRPr="008A5479">
              <w:rPr>
                <w:rFonts w:eastAsia="Times New Roman"/>
                <w:sz w:val="20"/>
                <w:szCs w:val="20"/>
              </w:rPr>
              <w:t xml:space="preserve">.10 Школьный </w:t>
            </w:r>
            <w:proofErr w:type="spellStart"/>
            <w:r w:rsidR="00911A85" w:rsidRPr="008A5479">
              <w:rPr>
                <w:rFonts w:eastAsia="Times New Roman"/>
                <w:sz w:val="20"/>
                <w:szCs w:val="20"/>
              </w:rPr>
              <w:t>химичеcкий</w:t>
            </w:r>
            <w:proofErr w:type="spellEnd"/>
            <w:r w:rsidR="00911A85" w:rsidRPr="008A5479">
              <w:rPr>
                <w:rFonts w:eastAsia="Times New Roman"/>
                <w:sz w:val="20"/>
                <w:szCs w:val="20"/>
              </w:rPr>
              <w:t xml:space="preserve"> эксперимент</w:t>
            </w:r>
          </w:p>
          <w:p w:rsidR="00911A85" w:rsidRPr="00911A85" w:rsidRDefault="00911A85" w:rsidP="00911A85">
            <w:pPr>
              <w:ind w:firstLine="525"/>
              <w:jc w:val="center"/>
              <w:rPr>
                <w:rFonts w:eastAsia="Times New Roman"/>
                <w:b/>
                <w:sz w:val="20"/>
                <w:szCs w:val="20"/>
              </w:rPr>
            </w:pPr>
          </w:p>
        </w:tc>
      </w:tr>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Биология и химия</w:t>
            </w:r>
          </w:p>
        </w:tc>
      </w:tr>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521121">
              <w:rPr>
                <w:rFonts w:eastAsia="Times New Roman"/>
                <w:sz w:val="20"/>
                <w:szCs w:val="20"/>
                <w:u w:val="single"/>
              </w:rPr>
              <w:t>2025</w:t>
            </w:r>
          </w:p>
        </w:tc>
      </w:tr>
    </w:tbl>
    <w:p w:rsidR="00AA1998" w:rsidRDefault="00AA1998">
      <w:pPr>
        <w:ind w:firstLine="525"/>
        <w:rPr>
          <w:rFonts w:eastAsia="Times New Roman"/>
          <w:sz w:val="20"/>
          <w:szCs w:val="20"/>
        </w:rPr>
      </w:pPr>
    </w:p>
    <w:tbl>
      <w:tblPr>
        <w:tblW w:w="5073" w:type="pct"/>
        <w:tblCellSpacing w:w="15" w:type="dxa"/>
        <w:tblLook w:val="04A0" w:firstRow="1" w:lastRow="0" w:firstColumn="1" w:lastColumn="0" w:noHBand="0" w:noVBand="1"/>
      </w:tblPr>
      <w:tblGrid>
        <w:gridCol w:w="10066"/>
      </w:tblGrid>
      <w:tr w:rsidR="00AA1998" w:rsidTr="00542231">
        <w:trPr>
          <w:tblCellSpacing w:w="15" w:type="dxa"/>
        </w:trPr>
        <w:tc>
          <w:tcPr>
            <w:tcW w:w="4970" w:type="pct"/>
            <w:tcMar>
              <w:top w:w="15" w:type="dxa"/>
              <w:left w:w="15" w:type="dxa"/>
              <w:bottom w:w="15" w:type="dxa"/>
              <w:right w:w="15" w:type="dxa"/>
            </w:tcMar>
            <w:vAlign w:val="center"/>
            <w:hideMark/>
          </w:tcPr>
          <w:p w:rsidR="00AA1998" w:rsidRDefault="00A23A2C">
            <w:pPr>
              <w:ind w:firstLine="525"/>
              <w:jc w:val="center"/>
              <w:rPr>
                <w:rFonts w:eastAsia="Times New Roman"/>
                <w:sz w:val="20"/>
                <w:szCs w:val="20"/>
              </w:rPr>
            </w:pPr>
            <w:r>
              <w:rPr>
                <w:rFonts w:eastAsia="Times New Roman"/>
                <w:b/>
                <w:bCs/>
                <w:sz w:val="20"/>
                <w:szCs w:val="20"/>
              </w:rPr>
              <w:t>Основная литература:</w:t>
            </w:r>
          </w:p>
        </w:tc>
      </w:tr>
      <w:tr w:rsidR="00AA1998" w:rsidTr="00542231">
        <w:trPr>
          <w:tblCellSpacing w:w="15" w:type="dxa"/>
        </w:trPr>
        <w:tc>
          <w:tcPr>
            <w:tcW w:w="4970" w:type="pct"/>
            <w:tcMar>
              <w:top w:w="15" w:type="dxa"/>
              <w:left w:w="15" w:type="dxa"/>
              <w:bottom w:w="15" w:type="dxa"/>
              <w:right w:w="15" w:type="dxa"/>
            </w:tcMar>
            <w:vAlign w:val="center"/>
            <w:hideMark/>
          </w:tcPr>
          <w:p w:rsidR="004A4A91" w:rsidRDefault="00A23A2C">
            <w:pPr>
              <w:ind w:firstLine="525"/>
              <w:jc w:val="both"/>
              <w:rPr>
                <w:rFonts w:eastAsia="Times New Roman"/>
                <w:sz w:val="20"/>
                <w:szCs w:val="20"/>
              </w:rPr>
            </w:pPr>
            <w:r>
              <w:rPr>
                <w:rFonts w:eastAsia="Times New Roman"/>
                <w:sz w:val="20"/>
                <w:szCs w:val="20"/>
              </w:rPr>
              <w:t xml:space="preserve">1. Пак, М.С. Теория и методика обучения химии: учеб. [Электронный ресурс] / М.С. Пак. - СПб.: Лань, 2017. - 368 с. - URL: </w:t>
            </w:r>
            <w:hyperlink r:id="rId9" w:history="1">
              <w:r w:rsidR="004A4A91" w:rsidRPr="004778D5">
                <w:rPr>
                  <w:rStyle w:val="a8"/>
                  <w:rFonts w:eastAsia="Times New Roman"/>
                  <w:sz w:val="20"/>
                  <w:szCs w:val="20"/>
                </w:rPr>
                <w:t>http://e.lanbook.com/book/96862</w:t>
              </w:r>
            </w:hyperlink>
          </w:p>
          <w:p w:rsidR="00AA1998" w:rsidRDefault="00A23A2C">
            <w:pPr>
              <w:ind w:firstLine="525"/>
              <w:jc w:val="both"/>
              <w:rPr>
                <w:rFonts w:eastAsia="Times New Roman"/>
                <w:sz w:val="20"/>
                <w:szCs w:val="20"/>
              </w:rPr>
            </w:pPr>
            <w:r>
              <w:rPr>
                <w:rFonts w:eastAsia="Times New Roman"/>
                <w:sz w:val="20"/>
                <w:szCs w:val="20"/>
              </w:rPr>
              <w:t xml:space="preserve">  </w:t>
            </w:r>
          </w:p>
        </w:tc>
      </w:tr>
      <w:tr w:rsidR="00AA1998" w:rsidTr="00542231">
        <w:trPr>
          <w:tblCellSpacing w:w="15" w:type="dxa"/>
        </w:trPr>
        <w:tc>
          <w:tcPr>
            <w:tcW w:w="4970" w:type="pct"/>
            <w:tcMar>
              <w:top w:w="15" w:type="dxa"/>
              <w:left w:w="15" w:type="dxa"/>
              <w:bottom w:w="15" w:type="dxa"/>
              <w:right w:w="15" w:type="dxa"/>
            </w:tcMar>
            <w:vAlign w:val="center"/>
            <w:hideMark/>
          </w:tcPr>
          <w:p w:rsidR="004A4A91" w:rsidRDefault="00A23A2C">
            <w:pPr>
              <w:ind w:firstLine="525"/>
              <w:jc w:val="both"/>
              <w:rPr>
                <w:rFonts w:eastAsia="Times New Roman"/>
                <w:sz w:val="20"/>
                <w:szCs w:val="20"/>
              </w:rPr>
            </w:pPr>
            <w:r>
              <w:rPr>
                <w:rFonts w:eastAsia="Times New Roman"/>
                <w:sz w:val="20"/>
                <w:szCs w:val="20"/>
              </w:rPr>
              <w:t xml:space="preserve">2. </w:t>
            </w:r>
            <w:proofErr w:type="spellStart"/>
            <w:r>
              <w:rPr>
                <w:rFonts w:eastAsia="Times New Roman"/>
                <w:sz w:val="20"/>
                <w:szCs w:val="20"/>
              </w:rPr>
              <w:t>Бахтиярова</w:t>
            </w:r>
            <w:proofErr w:type="spellEnd"/>
            <w:r>
              <w:rPr>
                <w:rFonts w:eastAsia="Times New Roman"/>
                <w:sz w:val="20"/>
                <w:szCs w:val="20"/>
              </w:rPr>
              <w:t>, Ю.В. Основы химического эксперимента и занимательные опыты по химии [Электронный ресурс</w:t>
            </w:r>
            <w:proofErr w:type="gramStart"/>
            <w:r>
              <w:rPr>
                <w:rFonts w:eastAsia="Times New Roman"/>
                <w:sz w:val="20"/>
                <w:szCs w:val="20"/>
              </w:rPr>
              <w:t>] :</w:t>
            </w:r>
            <w:proofErr w:type="gramEnd"/>
            <w:r>
              <w:rPr>
                <w:rFonts w:eastAsia="Times New Roman"/>
                <w:sz w:val="20"/>
                <w:szCs w:val="20"/>
              </w:rPr>
              <w:t xml:space="preserve"> учеб. пособие / Ю.В. </w:t>
            </w:r>
            <w:proofErr w:type="spellStart"/>
            <w:r>
              <w:rPr>
                <w:rFonts w:eastAsia="Times New Roman"/>
                <w:sz w:val="20"/>
                <w:szCs w:val="20"/>
              </w:rPr>
              <w:t>Бахтиярова</w:t>
            </w:r>
            <w:proofErr w:type="spellEnd"/>
            <w:r>
              <w:rPr>
                <w:rFonts w:eastAsia="Times New Roman"/>
                <w:sz w:val="20"/>
                <w:szCs w:val="20"/>
              </w:rPr>
              <w:t xml:space="preserve">, Р.Р. </w:t>
            </w:r>
            <w:proofErr w:type="spellStart"/>
            <w:r>
              <w:rPr>
                <w:rFonts w:eastAsia="Times New Roman"/>
                <w:sz w:val="20"/>
                <w:szCs w:val="20"/>
              </w:rPr>
              <w:t>Миннуллин</w:t>
            </w:r>
            <w:proofErr w:type="spellEnd"/>
            <w:r>
              <w:rPr>
                <w:rFonts w:eastAsia="Times New Roman"/>
                <w:sz w:val="20"/>
                <w:szCs w:val="20"/>
              </w:rPr>
              <w:t xml:space="preserve">, В.И. Галкин. - </w:t>
            </w:r>
            <w:proofErr w:type="gramStart"/>
            <w:r>
              <w:rPr>
                <w:rFonts w:eastAsia="Times New Roman"/>
                <w:sz w:val="20"/>
                <w:szCs w:val="20"/>
              </w:rPr>
              <w:t>Казань :</w:t>
            </w:r>
            <w:proofErr w:type="gramEnd"/>
            <w:r>
              <w:rPr>
                <w:rFonts w:eastAsia="Times New Roman"/>
                <w:sz w:val="20"/>
                <w:szCs w:val="20"/>
              </w:rPr>
              <w:t xml:space="preserve"> КФУ, 2014. - 144 с. - URL: </w:t>
            </w:r>
            <w:hyperlink r:id="rId10" w:anchor="1" w:history="1">
              <w:r w:rsidR="004A4A91" w:rsidRPr="004778D5">
                <w:rPr>
                  <w:rStyle w:val="a8"/>
                  <w:rFonts w:eastAsia="Times New Roman"/>
                  <w:sz w:val="20"/>
                  <w:szCs w:val="20"/>
                </w:rPr>
                <w:t>https://e.lanbook.com/reader/book/72823/#1</w:t>
              </w:r>
            </w:hyperlink>
          </w:p>
          <w:p w:rsidR="00AA1998" w:rsidRDefault="00A23A2C">
            <w:pPr>
              <w:ind w:firstLine="525"/>
              <w:jc w:val="both"/>
              <w:rPr>
                <w:rFonts w:eastAsia="Times New Roman"/>
                <w:sz w:val="20"/>
                <w:szCs w:val="20"/>
              </w:rPr>
            </w:pPr>
            <w:r>
              <w:rPr>
                <w:rFonts w:eastAsia="Times New Roman"/>
                <w:sz w:val="20"/>
                <w:szCs w:val="20"/>
              </w:rPr>
              <w:t xml:space="preserve">  </w:t>
            </w:r>
          </w:p>
        </w:tc>
      </w:tr>
      <w:tr w:rsidR="00AA1998" w:rsidTr="00542231">
        <w:trPr>
          <w:tblCellSpacing w:w="15" w:type="dxa"/>
        </w:trPr>
        <w:tc>
          <w:tcPr>
            <w:tcW w:w="4970" w:type="pct"/>
            <w:tcMar>
              <w:top w:w="15" w:type="dxa"/>
              <w:left w:w="15" w:type="dxa"/>
              <w:bottom w:w="15" w:type="dxa"/>
              <w:right w:w="15" w:type="dxa"/>
            </w:tcMar>
            <w:vAlign w:val="center"/>
            <w:hideMark/>
          </w:tcPr>
          <w:p w:rsidR="004A4A91" w:rsidRDefault="00A23A2C" w:rsidP="004A4A91">
            <w:pPr>
              <w:ind w:firstLine="525"/>
              <w:jc w:val="both"/>
              <w:rPr>
                <w:rFonts w:eastAsia="Times New Roman"/>
                <w:sz w:val="20"/>
                <w:szCs w:val="20"/>
              </w:rPr>
            </w:pPr>
            <w:r>
              <w:rPr>
                <w:rFonts w:eastAsia="Times New Roman"/>
                <w:sz w:val="20"/>
                <w:szCs w:val="20"/>
              </w:rPr>
              <w:t xml:space="preserve">3. Левицкий, М.М. Добро пожаловать в химию! [Электронный ресурс] / М.М. Левицкий. - Москва: Издательство 'Лаборатория знаний', 2017. - 201 с. - URL: </w:t>
            </w:r>
            <w:hyperlink r:id="rId11" w:anchor="1" w:history="1">
              <w:r w:rsidR="004A4A91" w:rsidRPr="004778D5">
                <w:rPr>
                  <w:rStyle w:val="a8"/>
                  <w:rFonts w:eastAsia="Times New Roman"/>
                  <w:sz w:val="20"/>
                  <w:szCs w:val="20"/>
                </w:rPr>
                <w:t>https://e.lanbook.com/reader/book/94098/#1</w:t>
              </w:r>
            </w:hyperlink>
          </w:p>
          <w:p w:rsidR="00AA1998" w:rsidRDefault="00A23A2C" w:rsidP="004A4A91">
            <w:pPr>
              <w:ind w:firstLine="525"/>
              <w:jc w:val="both"/>
              <w:rPr>
                <w:rFonts w:eastAsia="Times New Roman"/>
                <w:sz w:val="20"/>
                <w:szCs w:val="20"/>
              </w:rPr>
            </w:pPr>
            <w:r>
              <w:rPr>
                <w:rFonts w:eastAsia="Times New Roman"/>
                <w:sz w:val="20"/>
                <w:szCs w:val="20"/>
              </w:rPr>
              <w:t> </w:t>
            </w:r>
          </w:p>
        </w:tc>
      </w:tr>
      <w:tr w:rsidR="00AA1998" w:rsidTr="00542231">
        <w:trPr>
          <w:tblCellSpacing w:w="15" w:type="dxa"/>
        </w:trPr>
        <w:tc>
          <w:tcPr>
            <w:tcW w:w="4970" w:type="pct"/>
            <w:tcMar>
              <w:top w:w="15" w:type="dxa"/>
              <w:left w:w="15" w:type="dxa"/>
              <w:bottom w:w="15" w:type="dxa"/>
              <w:right w:w="15" w:type="dxa"/>
            </w:tcMar>
            <w:vAlign w:val="center"/>
            <w:hideMark/>
          </w:tcPr>
          <w:p w:rsidR="00AA1998" w:rsidRDefault="00AA1998">
            <w:pPr>
              <w:rPr>
                <w:rFonts w:eastAsia="Times New Roman"/>
                <w:sz w:val="20"/>
                <w:szCs w:val="20"/>
              </w:rPr>
            </w:pPr>
          </w:p>
        </w:tc>
      </w:tr>
    </w:tbl>
    <w:p w:rsidR="00AA1998" w:rsidRDefault="00AA1998">
      <w:pPr>
        <w:ind w:firstLine="525"/>
        <w:rPr>
          <w:rFonts w:eastAsia="Times New Roman"/>
          <w:sz w:val="20"/>
          <w:szCs w:val="20"/>
        </w:rPr>
      </w:pPr>
    </w:p>
    <w:tbl>
      <w:tblPr>
        <w:tblW w:w="5073" w:type="pct"/>
        <w:tblCellSpacing w:w="15" w:type="dxa"/>
        <w:tblLook w:val="04A0" w:firstRow="1" w:lastRow="0" w:firstColumn="1" w:lastColumn="0" w:noHBand="0" w:noVBand="1"/>
      </w:tblPr>
      <w:tblGrid>
        <w:gridCol w:w="10066"/>
      </w:tblGrid>
      <w:tr w:rsidR="00AA1998" w:rsidTr="00542231">
        <w:trPr>
          <w:tblCellSpacing w:w="15" w:type="dxa"/>
        </w:trPr>
        <w:tc>
          <w:tcPr>
            <w:tcW w:w="4970" w:type="pct"/>
            <w:tcMar>
              <w:top w:w="15" w:type="dxa"/>
              <w:left w:w="15" w:type="dxa"/>
              <w:bottom w:w="15" w:type="dxa"/>
              <w:right w:w="15" w:type="dxa"/>
            </w:tcMar>
            <w:vAlign w:val="center"/>
            <w:hideMark/>
          </w:tcPr>
          <w:p w:rsidR="00AA1998" w:rsidRDefault="00A23A2C">
            <w:pPr>
              <w:ind w:firstLine="525"/>
              <w:jc w:val="center"/>
              <w:rPr>
                <w:rFonts w:eastAsia="Times New Roman"/>
                <w:sz w:val="20"/>
                <w:szCs w:val="20"/>
              </w:rPr>
            </w:pPr>
            <w:r>
              <w:rPr>
                <w:rFonts w:eastAsia="Times New Roman"/>
                <w:b/>
                <w:bCs/>
                <w:sz w:val="20"/>
                <w:szCs w:val="20"/>
              </w:rPr>
              <w:t>Дополнительная литература:</w:t>
            </w:r>
          </w:p>
        </w:tc>
      </w:tr>
      <w:tr w:rsidR="00AA1998" w:rsidTr="00542231">
        <w:trPr>
          <w:tblCellSpacing w:w="15" w:type="dxa"/>
        </w:trPr>
        <w:tc>
          <w:tcPr>
            <w:tcW w:w="4970" w:type="pct"/>
            <w:tcMar>
              <w:top w:w="15" w:type="dxa"/>
              <w:left w:w="15" w:type="dxa"/>
              <w:bottom w:w="15" w:type="dxa"/>
              <w:right w:w="15" w:type="dxa"/>
            </w:tcMar>
            <w:vAlign w:val="center"/>
            <w:hideMark/>
          </w:tcPr>
          <w:p w:rsidR="004A4A91" w:rsidRDefault="00A23A2C">
            <w:pPr>
              <w:ind w:firstLine="525"/>
              <w:jc w:val="both"/>
              <w:rPr>
                <w:rFonts w:eastAsia="Times New Roman"/>
                <w:sz w:val="20"/>
                <w:szCs w:val="20"/>
              </w:rPr>
            </w:pPr>
            <w:r>
              <w:rPr>
                <w:rFonts w:eastAsia="Times New Roman"/>
                <w:sz w:val="20"/>
                <w:szCs w:val="20"/>
              </w:rPr>
              <w:t xml:space="preserve">1. Минченков, Е.Е. Общая методика преподавания химии: учеб. пособие [Электронный ресурс]: / Е.Е. Минченков. - М.: Издательство 'Лаборатория знаний', 2015. - 597 с. - URL: </w:t>
            </w:r>
            <w:hyperlink r:id="rId12" w:anchor="1" w:history="1">
              <w:r w:rsidR="004A4A91" w:rsidRPr="004778D5">
                <w:rPr>
                  <w:rStyle w:val="a8"/>
                  <w:rFonts w:eastAsia="Times New Roman"/>
                  <w:sz w:val="20"/>
                  <w:szCs w:val="20"/>
                </w:rPr>
                <w:t>https://e.lanbook.com/reader/book/84076/#1</w:t>
              </w:r>
            </w:hyperlink>
          </w:p>
          <w:p w:rsidR="00AA1998" w:rsidRDefault="00A23A2C">
            <w:pPr>
              <w:ind w:firstLine="525"/>
              <w:jc w:val="both"/>
              <w:rPr>
                <w:rFonts w:eastAsia="Times New Roman"/>
                <w:sz w:val="20"/>
                <w:szCs w:val="20"/>
              </w:rPr>
            </w:pPr>
            <w:r>
              <w:rPr>
                <w:rFonts w:eastAsia="Times New Roman"/>
                <w:sz w:val="20"/>
                <w:szCs w:val="20"/>
              </w:rPr>
              <w:t xml:space="preserve">  </w:t>
            </w:r>
          </w:p>
        </w:tc>
      </w:tr>
      <w:tr w:rsidR="00AA1998" w:rsidTr="00542231">
        <w:trPr>
          <w:tblCellSpacing w:w="15" w:type="dxa"/>
        </w:trPr>
        <w:tc>
          <w:tcPr>
            <w:tcW w:w="4970" w:type="pct"/>
            <w:tcMar>
              <w:top w:w="15" w:type="dxa"/>
              <w:left w:w="15" w:type="dxa"/>
              <w:bottom w:w="15" w:type="dxa"/>
              <w:right w:w="15" w:type="dxa"/>
            </w:tcMar>
            <w:vAlign w:val="center"/>
            <w:hideMark/>
          </w:tcPr>
          <w:p w:rsidR="004A4A91" w:rsidRDefault="00A23A2C">
            <w:pPr>
              <w:ind w:firstLine="525"/>
              <w:jc w:val="both"/>
              <w:rPr>
                <w:rFonts w:eastAsia="Times New Roman"/>
                <w:sz w:val="20"/>
                <w:szCs w:val="20"/>
              </w:rPr>
            </w:pPr>
            <w:r>
              <w:rPr>
                <w:rFonts w:eastAsia="Times New Roman"/>
                <w:sz w:val="20"/>
                <w:szCs w:val="20"/>
              </w:rPr>
              <w:t xml:space="preserve">2. Иванова, Р.Г. Химия: учебник для 8 </w:t>
            </w:r>
            <w:proofErr w:type="spellStart"/>
            <w:r>
              <w:rPr>
                <w:rFonts w:eastAsia="Times New Roman"/>
                <w:sz w:val="20"/>
                <w:szCs w:val="20"/>
              </w:rPr>
              <w:t>кл</w:t>
            </w:r>
            <w:proofErr w:type="spellEnd"/>
            <w:r>
              <w:rPr>
                <w:rFonts w:eastAsia="Times New Roman"/>
                <w:sz w:val="20"/>
                <w:szCs w:val="20"/>
              </w:rPr>
              <w:t xml:space="preserve">. </w:t>
            </w:r>
            <w:proofErr w:type="spellStart"/>
            <w:r>
              <w:rPr>
                <w:rFonts w:eastAsia="Times New Roman"/>
                <w:sz w:val="20"/>
                <w:szCs w:val="20"/>
              </w:rPr>
              <w:t>общеобразоват</w:t>
            </w:r>
            <w:proofErr w:type="spellEnd"/>
            <w:r>
              <w:rPr>
                <w:rFonts w:eastAsia="Times New Roman"/>
                <w:sz w:val="20"/>
                <w:szCs w:val="20"/>
              </w:rPr>
              <w:t>. Учреждений [Электронный ресурс</w:t>
            </w:r>
            <w:proofErr w:type="gramStart"/>
            <w:r>
              <w:rPr>
                <w:rFonts w:eastAsia="Times New Roman"/>
                <w:sz w:val="20"/>
                <w:szCs w:val="20"/>
              </w:rPr>
              <w:t>] :</w:t>
            </w:r>
            <w:proofErr w:type="gramEnd"/>
            <w:r>
              <w:rPr>
                <w:rFonts w:eastAsia="Times New Roman"/>
                <w:sz w:val="20"/>
                <w:szCs w:val="20"/>
              </w:rPr>
              <w:t xml:space="preserve"> учеб. - </w:t>
            </w:r>
            <w:proofErr w:type="gramStart"/>
            <w:r>
              <w:rPr>
                <w:rFonts w:eastAsia="Times New Roman"/>
                <w:sz w:val="20"/>
                <w:szCs w:val="20"/>
              </w:rPr>
              <w:t>Москва :</w:t>
            </w:r>
            <w:proofErr w:type="gramEnd"/>
            <w:r>
              <w:rPr>
                <w:rFonts w:eastAsia="Times New Roman"/>
                <w:sz w:val="20"/>
                <w:szCs w:val="20"/>
              </w:rPr>
              <w:t xml:space="preserve"> </w:t>
            </w:r>
            <w:proofErr w:type="spellStart"/>
            <w:r>
              <w:rPr>
                <w:rFonts w:eastAsia="Times New Roman"/>
                <w:sz w:val="20"/>
                <w:szCs w:val="20"/>
              </w:rPr>
              <w:t>Владос</w:t>
            </w:r>
            <w:proofErr w:type="spellEnd"/>
            <w:r>
              <w:rPr>
                <w:rFonts w:eastAsia="Times New Roman"/>
                <w:sz w:val="20"/>
                <w:szCs w:val="20"/>
              </w:rPr>
              <w:t xml:space="preserve">, 2012. - 168 с. - URL: </w:t>
            </w:r>
            <w:hyperlink r:id="rId13" w:anchor="1" w:history="1">
              <w:r w:rsidR="004A4A91" w:rsidRPr="004778D5">
                <w:rPr>
                  <w:rStyle w:val="a8"/>
                  <w:rFonts w:eastAsia="Times New Roman"/>
                  <w:sz w:val="20"/>
                  <w:szCs w:val="20"/>
                </w:rPr>
                <w:t>https://e.lanbook.com/reader/book/96369/#1</w:t>
              </w:r>
            </w:hyperlink>
          </w:p>
          <w:p w:rsidR="00AA1998" w:rsidRDefault="00A23A2C">
            <w:pPr>
              <w:ind w:firstLine="525"/>
              <w:jc w:val="both"/>
              <w:rPr>
                <w:rFonts w:eastAsia="Times New Roman"/>
                <w:sz w:val="20"/>
                <w:szCs w:val="20"/>
              </w:rPr>
            </w:pPr>
            <w:r>
              <w:rPr>
                <w:rFonts w:eastAsia="Times New Roman"/>
                <w:sz w:val="20"/>
                <w:szCs w:val="20"/>
              </w:rPr>
              <w:t xml:space="preserve">  </w:t>
            </w:r>
          </w:p>
        </w:tc>
      </w:tr>
      <w:tr w:rsidR="00AA1998" w:rsidTr="00542231">
        <w:trPr>
          <w:tblCellSpacing w:w="15" w:type="dxa"/>
        </w:trPr>
        <w:tc>
          <w:tcPr>
            <w:tcW w:w="4970" w:type="pct"/>
            <w:tcMar>
              <w:top w:w="15" w:type="dxa"/>
              <w:left w:w="15" w:type="dxa"/>
              <w:bottom w:w="15" w:type="dxa"/>
              <w:right w:w="15" w:type="dxa"/>
            </w:tcMar>
            <w:vAlign w:val="center"/>
            <w:hideMark/>
          </w:tcPr>
          <w:p w:rsidR="004A4A91" w:rsidRDefault="00A23A2C">
            <w:pPr>
              <w:ind w:firstLine="525"/>
              <w:jc w:val="both"/>
              <w:rPr>
                <w:rFonts w:eastAsia="Times New Roman"/>
                <w:sz w:val="20"/>
                <w:szCs w:val="20"/>
              </w:rPr>
            </w:pPr>
            <w:r>
              <w:rPr>
                <w:rFonts w:eastAsia="Times New Roman"/>
                <w:sz w:val="20"/>
                <w:szCs w:val="20"/>
              </w:rPr>
              <w:t xml:space="preserve">3. Иванова, Р.Г. Химия: учебник для 9 </w:t>
            </w:r>
            <w:proofErr w:type="spellStart"/>
            <w:r>
              <w:rPr>
                <w:rFonts w:eastAsia="Times New Roman"/>
                <w:sz w:val="20"/>
                <w:szCs w:val="20"/>
              </w:rPr>
              <w:t>кл</w:t>
            </w:r>
            <w:proofErr w:type="spellEnd"/>
            <w:r>
              <w:rPr>
                <w:rFonts w:eastAsia="Times New Roman"/>
                <w:sz w:val="20"/>
                <w:szCs w:val="20"/>
              </w:rPr>
              <w:t xml:space="preserve">. </w:t>
            </w:r>
            <w:proofErr w:type="spellStart"/>
            <w:r>
              <w:rPr>
                <w:rFonts w:eastAsia="Times New Roman"/>
                <w:sz w:val="20"/>
                <w:szCs w:val="20"/>
              </w:rPr>
              <w:t>общеобразоват</w:t>
            </w:r>
            <w:proofErr w:type="spellEnd"/>
            <w:r>
              <w:rPr>
                <w:rFonts w:eastAsia="Times New Roman"/>
                <w:sz w:val="20"/>
                <w:szCs w:val="20"/>
              </w:rPr>
              <w:t>. Учреждений [Электронный ресурс</w:t>
            </w:r>
            <w:proofErr w:type="gramStart"/>
            <w:r>
              <w:rPr>
                <w:rFonts w:eastAsia="Times New Roman"/>
                <w:sz w:val="20"/>
                <w:szCs w:val="20"/>
              </w:rPr>
              <w:t>] :</w:t>
            </w:r>
            <w:proofErr w:type="gramEnd"/>
            <w:r>
              <w:rPr>
                <w:rFonts w:eastAsia="Times New Roman"/>
                <w:sz w:val="20"/>
                <w:szCs w:val="20"/>
              </w:rPr>
              <w:t xml:space="preserve"> учеб. - </w:t>
            </w:r>
            <w:proofErr w:type="gramStart"/>
            <w:r>
              <w:rPr>
                <w:rFonts w:eastAsia="Times New Roman"/>
                <w:sz w:val="20"/>
                <w:szCs w:val="20"/>
              </w:rPr>
              <w:t>Москва :</w:t>
            </w:r>
            <w:proofErr w:type="gramEnd"/>
            <w:r>
              <w:rPr>
                <w:rFonts w:eastAsia="Times New Roman"/>
                <w:sz w:val="20"/>
                <w:szCs w:val="20"/>
              </w:rPr>
              <w:t xml:space="preserve"> </w:t>
            </w:r>
            <w:proofErr w:type="spellStart"/>
            <w:r>
              <w:rPr>
                <w:rFonts w:eastAsia="Times New Roman"/>
                <w:sz w:val="20"/>
                <w:szCs w:val="20"/>
              </w:rPr>
              <w:t>Владос</w:t>
            </w:r>
            <w:proofErr w:type="spellEnd"/>
            <w:r>
              <w:rPr>
                <w:rFonts w:eastAsia="Times New Roman"/>
                <w:sz w:val="20"/>
                <w:szCs w:val="20"/>
              </w:rPr>
              <w:t xml:space="preserve">, 2012. - 159 с. - URL: </w:t>
            </w:r>
            <w:hyperlink r:id="rId14" w:anchor="1" w:history="1">
              <w:r w:rsidR="004A4A91" w:rsidRPr="004778D5">
                <w:rPr>
                  <w:rStyle w:val="a8"/>
                  <w:rFonts w:eastAsia="Times New Roman"/>
                  <w:sz w:val="20"/>
                  <w:szCs w:val="20"/>
                </w:rPr>
                <w:t>https://e.lanbook.com/reader/book/96370/#1</w:t>
              </w:r>
            </w:hyperlink>
          </w:p>
          <w:p w:rsidR="00AA1998" w:rsidRDefault="00A23A2C">
            <w:pPr>
              <w:ind w:firstLine="525"/>
              <w:jc w:val="both"/>
              <w:rPr>
                <w:rFonts w:eastAsia="Times New Roman"/>
                <w:sz w:val="20"/>
                <w:szCs w:val="20"/>
              </w:rPr>
            </w:pPr>
            <w:r>
              <w:rPr>
                <w:rFonts w:eastAsia="Times New Roman"/>
                <w:sz w:val="20"/>
                <w:szCs w:val="20"/>
              </w:rPr>
              <w:t xml:space="preserve">  </w:t>
            </w:r>
          </w:p>
        </w:tc>
      </w:tr>
      <w:tr w:rsidR="00AA1998" w:rsidTr="00542231">
        <w:trPr>
          <w:tblCellSpacing w:w="15" w:type="dxa"/>
        </w:trPr>
        <w:tc>
          <w:tcPr>
            <w:tcW w:w="4970" w:type="pct"/>
            <w:tcMar>
              <w:top w:w="15" w:type="dxa"/>
              <w:left w:w="15" w:type="dxa"/>
              <w:bottom w:w="15" w:type="dxa"/>
              <w:right w:w="15" w:type="dxa"/>
            </w:tcMar>
            <w:vAlign w:val="center"/>
            <w:hideMark/>
          </w:tcPr>
          <w:p w:rsidR="00AA1998" w:rsidRDefault="00AA1998">
            <w:pPr>
              <w:rPr>
                <w:rFonts w:eastAsia="Times New Roman"/>
                <w:sz w:val="20"/>
                <w:szCs w:val="20"/>
              </w:rPr>
            </w:pPr>
          </w:p>
        </w:tc>
      </w:tr>
    </w:tbl>
    <w:p w:rsidR="00AA1998" w:rsidRDefault="00A23A2C">
      <w:pPr>
        <w:ind w:firstLine="525"/>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AA1998">
        <w:trPr>
          <w:tblCellSpacing w:w="0" w:type="dxa"/>
        </w:trPr>
        <w:tc>
          <w:tcPr>
            <w:tcW w:w="4500" w:type="dxa"/>
            <w:vAlign w:val="center"/>
            <w:hideMark/>
          </w:tcPr>
          <w:p w:rsidR="00AA1998" w:rsidRDefault="00A23A2C">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AA1998" w:rsidRDefault="00A23A2C">
            <w:pPr>
              <w:ind w:firstLine="525"/>
              <w:jc w:val="right"/>
              <w:rPr>
                <w:rFonts w:eastAsia="Times New Roman"/>
                <w:sz w:val="20"/>
                <w:szCs w:val="20"/>
              </w:rPr>
            </w:pPr>
            <w:r>
              <w:rPr>
                <w:rFonts w:eastAsia="Times New Roman"/>
                <w:i/>
                <w:iCs/>
                <w:sz w:val="20"/>
                <w:szCs w:val="20"/>
              </w:rPr>
              <w:t>Приложение 3</w:t>
            </w:r>
          </w:p>
        </w:tc>
      </w:tr>
      <w:tr w:rsidR="00AA1998">
        <w:trPr>
          <w:tblCellSpacing w:w="0" w:type="dxa"/>
        </w:trPr>
        <w:tc>
          <w:tcPr>
            <w:tcW w:w="4500" w:type="dxa"/>
            <w:vAlign w:val="center"/>
            <w:hideMark/>
          </w:tcPr>
          <w:p w:rsidR="00AA1998" w:rsidRDefault="00A23A2C">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AA1998" w:rsidRDefault="00A23A2C">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AA1998">
        <w:trPr>
          <w:tblCellSpacing w:w="0" w:type="dxa"/>
        </w:trPr>
        <w:tc>
          <w:tcPr>
            <w:tcW w:w="4500" w:type="dxa"/>
            <w:vAlign w:val="center"/>
            <w:hideMark/>
          </w:tcPr>
          <w:p w:rsidR="00AA1998" w:rsidRDefault="00A23A2C">
            <w:pPr>
              <w:ind w:firstLine="525"/>
              <w:jc w:val="center"/>
              <w:rPr>
                <w:rFonts w:eastAsia="Times New Roman"/>
                <w:sz w:val="20"/>
                <w:szCs w:val="20"/>
              </w:rPr>
            </w:pPr>
            <w:r>
              <w:rPr>
                <w:rFonts w:eastAsia="Times New Roman"/>
                <w:sz w:val="20"/>
                <w:szCs w:val="20"/>
              </w:rPr>
              <w:t> </w:t>
            </w:r>
          </w:p>
        </w:tc>
        <w:tc>
          <w:tcPr>
            <w:tcW w:w="5700" w:type="dxa"/>
            <w:vAlign w:val="center"/>
            <w:hideMark/>
          </w:tcPr>
          <w:p w:rsidR="00542231" w:rsidRDefault="00542231" w:rsidP="00542231">
            <w:pPr>
              <w:ind w:firstLine="525"/>
              <w:jc w:val="right"/>
              <w:rPr>
                <w:i/>
                <w:sz w:val="20"/>
                <w:szCs w:val="20"/>
              </w:rPr>
            </w:pPr>
            <w:r>
              <w:rPr>
                <w:i/>
                <w:sz w:val="20"/>
                <w:szCs w:val="20"/>
              </w:rPr>
              <w:t>Б1.О.</w:t>
            </w:r>
            <w:r w:rsidR="00DF7CA9">
              <w:rPr>
                <w:i/>
                <w:sz w:val="20"/>
                <w:szCs w:val="20"/>
              </w:rPr>
              <w:t>08</w:t>
            </w:r>
            <w:r>
              <w:rPr>
                <w:i/>
                <w:sz w:val="20"/>
                <w:szCs w:val="20"/>
              </w:rPr>
              <w:t xml:space="preserve">.10 Школьный </w:t>
            </w:r>
            <w:proofErr w:type="spellStart"/>
            <w:r>
              <w:rPr>
                <w:i/>
                <w:sz w:val="20"/>
                <w:szCs w:val="20"/>
              </w:rPr>
              <w:t>химичеcкий</w:t>
            </w:r>
            <w:proofErr w:type="spellEnd"/>
            <w:r>
              <w:rPr>
                <w:i/>
                <w:sz w:val="20"/>
                <w:szCs w:val="20"/>
              </w:rPr>
              <w:t xml:space="preserve"> эксперимент</w:t>
            </w:r>
          </w:p>
          <w:p w:rsidR="00542231" w:rsidRDefault="00542231" w:rsidP="00542231">
            <w:pPr>
              <w:ind w:firstLine="525"/>
              <w:jc w:val="center"/>
              <w:rPr>
                <w:i/>
                <w:sz w:val="20"/>
                <w:szCs w:val="20"/>
              </w:rPr>
            </w:pPr>
          </w:p>
          <w:p w:rsidR="00AA1998" w:rsidRDefault="00AA1998">
            <w:pPr>
              <w:ind w:firstLine="525"/>
              <w:jc w:val="right"/>
              <w:rPr>
                <w:rFonts w:eastAsia="Times New Roman"/>
                <w:sz w:val="20"/>
                <w:szCs w:val="20"/>
              </w:rPr>
            </w:pPr>
          </w:p>
        </w:tc>
      </w:tr>
    </w:tbl>
    <w:p w:rsidR="00AA1998" w:rsidRDefault="00AA1998">
      <w:pPr>
        <w:ind w:firstLine="525"/>
        <w:rPr>
          <w:rFonts w:eastAsia="Times New Roman"/>
          <w:sz w:val="20"/>
          <w:szCs w:val="20"/>
        </w:rPr>
      </w:pPr>
    </w:p>
    <w:tbl>
      <w:tblPr>
        <w:tblW w:w="10200" w:type="dxa"/>
        <w:tblCellSpacing w:w="15" w:type="dxa"/>
        <w:tblLook w:val="04A0" w:firstRow="1" w:lastRow="0" w:firstColumn="1" w:lastColumn="0" w:noHBand="0" w:noVBand="1"/>
      </w:tblPr>
      <w:tblGrid>
        <w:gridCol w:w="10200"/>
      </w:tblGrid>
      <w:tr w:rsidR="00AA1998">
        <w:trPr>
          <w:tblCellSpacing w:w="15" w:type="dxa"/>
        </w:trPr>
        <w:tc>
          <w:tcPr>
            <w:tcW w:w="10200" w:type="dxa"/>
            <w:tcMar>
              <w:top w:w="15" w:type="dxa"/>
              <w:left w:w="15" w:type="dxa"/>
              <w:bottom w:w="15" w:type="dxa"/>
              <w:right w:w="15" w:type="dxa"/>
            </w:tcMar>
            <w:vAlign w:val="center"/>
            <w:hideMark/>
          </w:tcPr>
          <w:p w:rsidR="00AA1998" w:rsidRDefault="00A23A2C">
            <w:pPr>
              <w:ind w:firstLine="525"/>
              <w:jc w:val="center"/>
              <w:rPr>
                <w:rFonts w:eastAsia="Times New Roman"/>
                <w:sz w:val="20"/>
                <w:szCs w:val="20"/>
              </w:rPr>
            </w:pPr>
            <w:r>
              <w:rPr>
                <w:rFonts w:eastAsia="Times New Roman"/>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rPr>
                <w:rFonts w:eastAsia="Times New Roman"/>
                <w:sz w:val="20"/>
                <w:szCs w:val="20"/>
              </w:rPr>
            </w:pPr>
            <w:r>
              <w:rPr>
                <w:rFonts w:eastAsia="Times New Roman"/>
                <w:sz w:val="20"/>
                <w:szCs w:val="20"/>
              </w:rPr>
              <w:t> </w:t>
            </w:r>
          </w:p>
        </w:tc>
      </w:tr>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Биология и химия</w:t>
            </w:r>
          </w:p>
        </w:tc>
      </w:tr>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AA1998">
        <w:trPr>
          <w:tblCellSpacing w:w="15" w:type="dxa"/>
        </w:trPr>
        <w:tc>
          <w:tcPr>
            <w:tcW w:w="0" w:type="auto"/>
            <w:tcMar>
              <w:top w:w="15" w:type="dxa"/>
              <w:left w:w="15" w:type="dxa"/>
              <w:bottom w:w="15" w:type="dxa"/>
              <w:right w:w="15" w:type="dxa"/>
            </w:tcMar>
            <w:vAlign w:val="center"/>
            <w:hideMark/>
          </w:tcPr>
          <w:p w:rsidR="00AA1998" w:rsidRDefault="00A23A2C">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521121">
              <w:rPr>
                <w:rFonts w:eastAsia="Times New Roman"/>
                <w:sz w:val="20"/>
                <w:szCs w:val="20"/>
                <w:u w:val="single"/>
              </w:rPr>
              <w:t>2025</w:t>
            </w:r>
            <w:bookmarkStart w:id="26" w:name="_GoBack"/>
            <w:bookmarkEnd w:id="26"/>
          </w:p>
        </w:tc>
      </w:tr>
    </w:tbl>
    <w:p w:rsidR="00AA1998" w:rsidRDefault="00AA1998">
      <w:pPr>
        <w:ind w:firstLine="525"/>
        <w:rPr>
          <w:rFonts w:eastAsia="Times New Roman"/>
          <w:sz w:val="20"/>
          <w:szCs w:val="20"/>
        </w:rPr>
      </w:pPr>
    </w:p>
    <w:tbl>
      <w:tblPr>
        <w:tblW w:w="5144" w:type="pct"/>
        <w:tblCellSpacing w:w="15" w:type="dxa"/>
        <w:tblLook w:val="04A0" w:firstRow="1" w:lastRow="0" w:firstColumn="1" w:lastColumn="0" w:noHBand="0" w:noVBand="1"/>
      </w:tblPr>
      <w:tblGrid>
        <w:gridCol w:w="10207"/>
      </w:tblGrid>
      <w:tr w:rsidR="00AA1998" w:rsidTr="00542231">
        <w:trPr>
          <w:tblCellSpacing w:w="15" w:type="dxa"/>
        </w:trPr>
        <w:tc>
          <w:tcPr>
            <w:tcW w:w="4971" w:type="pct"/>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Освоение дисциплины (модуля) предполагает использование следующего программного обеспечения и информационно-справочных систем:</w:t>
            </w:r>
          </w:p>
        </w:tc>
      </w:tr>
      <w:tr w:rsidR="00AA1998" w:rsidTr="00542231">
        <w:trPr>
          <w:tblCellSpacing w:w="15" w:type="dxa"/>
        </w:trPr>
        <w:tc>
          <w:tcPr>
            <w:tcW w:w="4971" w:type="pct"/>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 xml:space="preserve">Операционная система </w:t>
            </w:r>
            <w:proofErr w:type="spellStart"/>
            <w:r>
              <w:rPr>
                <w:rFonts w:eastAsia="Times New Roman"/>
                <w:sz w:val="20"/>
                <w:szCs w:val="20"/>
              </w:rPr>
              <w:t>Microsoft</w:t>
            </w:r>
            <w:proofErr w:type="spellEnd"/>
            <w:r>
              <w:rPr>
                <w:rFonts w:eastAsia="Times New Roman"/>
                <w:sz w:val="20"/>
                <w:szCs w:val="20"/>
              </w:rPr>
              <w:t xml:space="preserve"> </w:t>
            </w:r>
            <w:proofErr w:type="spellStart"/>
            <w:r>
              <w:rPr>
                <w:rFonts w:eastAsia="Times New Roman"/>
                <w:sz w:val="20"/>
                <w:szCs w:val="20"/>
              </w:rPr>
              <w:t>Windows</w:t>
            </w:r>
            <w:proofErr w:type="spellEnd"/>
            <w:r>
              <w:rPr>
                <w:rFonts w:eastAsia="Times New Roman"/>
                <w:sz w:val="20"/>
                <w:szCs w:val="20"/>
              </w:rPr>
              <w:t xml:space="preserve"> 7 Профессиональная или </w:t>
            </w:r>
            <w:proofErr w:type="spellStart"/>
            <w:r>
              <w:rPr>
                <w:rFonts w:eastAsia="Times New Roman"/>
                <w:sz w:val="20"/>
                <w:szCs w:val="20"/>
              </w:rPr>
              <w:t>Windows</w:t>
            </w:r>
            <w:proofErr w:type="spellEnd"/>
            <w:r>
              <w:rPr>
                <w:rFonts w:eastAsia="Times New Roman"/>
                <w:sz w:val="20"/>
                <w:szCs w:val="20"/>
              </w:rPr>
              <w:t xml:space="preserve"> XP (</w:t>
            </w:r>
            <w:proofErr w:type="spellStart"/>
            <w:r>
              <w:rPr>
                <w:rFonts w:eastAsia="Times New Roman"/>
                <w:sz w:val="20"/>
                <w:szCs w:val="20"/>
              </w:rPr>
              <w:t>Volume</w:t>
            </w:r>
            <w:proofErr w:type="spellEnd"/>
            <w:r>
              <w:rPr>
                <w:rFonts w:eastAsia="Times New Roman"/>
                <w:sz w:val="20"/>
                <w:szCs w:val="20"/>
              </w:rPr>
              <w:t xml:space="preserve"> </w:t>
            </w:r>
            <w:proofErr w:type="spellStart"/>
            <w:r>
              <w:rPr>
                <w:rFonts w:eastAsia="Times New Roman"/>
                <w:sz w:val="20"/>
                <w:szCs w:val="20"/>
              </w:rPr>
              <w:t>License</w:t>
            </w:r>
            <w:proofErr w:type="spellEnd"/>
            <w:r>
              <w:rPr>
                <w:rFonts w:eastAsia="Times New Roman"/>
                <w:sz w:val="20"/>
                <w:szCs w:val="20"/>
              </w:rPr>
              <w:t>)</w:t>
            </w:r>
          </w:p>
        </w:tc>
      </w:tr>
      <w:tr w:rsidR="00AA1998" w:rsidTr="00542231">
        <w:trPr>
          <w:tblCellSpacing w:w="15" w:type="dxa"/>
        </w:trPr>
        <w:tc>
          <w:tcPr>
            <w:tcW w:w="4971" w:type="pct"/>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 xml:space="preserve">Пакет офисного программного обеспечения </w:t>
            </w:r>
            <w:proofErr w:type="spellStart"/>
            <w:r>
              <w:rPr>
                <w:rFonts w:eastAsia="Times New Roman"/>
                <w:sz w:val="20"/>
                <w:szCs w:val="20"/>
              </w:rPr>
              <w:t>Microsoft</w:t>
            </w:r>
            <w:proofErr w:type="spellEnd"/>
            <w:r>
              <w:rPr>
                <w:rFonts w:eastAsia="Times New Roman"/>
                <w:sz w:val="20"/>
                <w:szCs w:val="20"/>
              </w:rPr>
              <w:t xml:space="preserve"> </w:t>
            </w:r>
            <w:proofErr w:type="spellStart"/>
            <w:r>
              <w:rPr>
                <w:rFonts w:eastAsia="Times New Roman"/>
                <w:sz w:val="20"/>
                <w:szCs w:val="20"/>
              </w:rPr>
              <w:t>Office</w:t>
            </w:r>
            <w:proofErr w:type="spellEnd"/>
            <w:r>
              <w:rPr>
                <w:rFonts w:eastAsia="Times New Roman"/>
                <w:sz w:val="20"/>
                <w:szCs w:val="20"/>
              </w:rPr>
              <w:t xml:space="preserve"> 365 или </w:t>
            </w:r>
            <w:proofErr w:type="spellStart"/>
            <w:r>
              <w:rPr>
                <w:rFonts w:eastAsia="Times New Roman"/>
                <w:sz w:val="20"/>
                <w:szCs w:val="20"/>
              </w:rPr>
              <w:t>Microsoft</w:t>
            </w:r>
            <w:proofErr w:type="spellEnd"/>
            <w:r>
              <w:rPr>
                <w:rFonts w:eastAsia="Times New Roman"/>
                <w:sz w:val="20"/>
                <w:szCs w:val="20"/>
              </w:rPr>
              <w:t xml:space="preserve"> </w:t>
            </w:r>
            <w:proofErr w:type="spellStart"/>
            <w:r>
              <w:rPr>
                <w:rFonts w:eastAsia="Times New Roman"/>
                <w:sz w:val="20"/>
                <w:szCs w:val="20"/>
              </w:rPr>
              <w:t>Office</w:t>
            </w:r>
            <w:proofErr w:type="spellEnd"/>
            <w:r>
              <w:rPr>
                <w:rFonts w:eastAsia="Times New Roman"/>
                <w:sz w:val="20"/>
                <w:szCs w:val="20"/>
              </w:rPr>
              <w:t xml:space="preserve"> </w:t>
            </w:r>
            <w:proofErr w:type="spellStart"/>
            <w:r>
              <w:rPr>
                <w:rFonts w:eastAsia="Times New Roman"/>
                <w:sz w:val="20"/>
                <w:szCs w:val="20"/>
              </w:rPr>
              <w:t>Professional</w:t>
            </w:r>
            <w:proofErr w:type="spellEnd"/>
            <w:r>
              <w:rPr>
                <w:rFonts w:eastAsia="Times New Roman"/>
                <w:sz w:val="20"/>
                <w:szCs w:val="20"/>
              </w:rPr>
              <w:t xml:space="preserve"> </w:t>
            </w:r>
            <w:proofErr w:type="spellStart"/>
            <w:r>
              <w:rPr>
                <w:rFonts w:eastAsia="Times New Roman"/>
                <w:sz w:val="20"/>
                <w:szCs w:val="20"/>
              </w:rPr>
              <w:t>plus</w:t>
            </w:r>
            <w:proofErr w:type="spellEnd"/>
            <w:r>
              <w:rPr>
                <w:rFonts w:eastAsia="Times New Roman"/>
                <w:sz w:val="20"/>
                <w:szCs w:val="20"/>
              </w:rPr>
              <w:t xml:space="preserve"> 2010</w:t>
            </w:r>
          </w:p>
        </w:tc>
      </w:tr>
      <w:tr w:rsidR="00AA1998" w:rsidTr="00542231">
        <w:trPr>
          <w:tblCellSpacing w:w="15" w:type="dxa"/>
        </w:trPr>
        <w:tc>
          <w:tcPr>
            <w:tcW w:w="4971" w:type="pct"/>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 xml:space="preserve">Браузер </w:t>
            </w:r>
            <w:proofErr w:type="spellStart"/>
            <w:r>
              <w:rPr>
                <w:rFonts w:eastAsia="Times New Roman"/>
                <w:sz w:val="20"/>
                <w:szCs w:val="20"/>
              </w:rPr>
              <w:t>Mozilla</w:t>
            </w:r>
            <w:proofErr w:type="spellEnd"/>
            <w:r>
              <w:rPr>
                <w:rFonts w:eastAsia="Times New Roman"/>
                <w:sz w:val="20"/>
                <w:szCs w:val="20"/>
              </w:rPr>
              <w:t xml:space="preserve"> </w:t>
            </w:r>
            <w:proofErr w:type="spellStart"/>
            <w:r>
              <w:rPr>
                <w:rFonts w:eastAsia="Times New Roman"/>
                <w:sz w:val="20"/>
                <w:szCs w:val="20"/>
              </w:rPr>
              <w:t>Firefox</w:t>
            </w:r>
            <w:proofErr w:type="spellEnd"/>
          </w:p>
        </w:tc>
      </w:tr>
      <w:tr w:rsidR="00AA1998" w:rsidTr="00542231">
        <w:trPr>
          <w:tblCellSpacing w:w="15" w:type="dxa"/>
        </w:trPr>
        <w:tc>
          <w:tcPr>
            <w:tcW w:w="4971" w:type="pct"/>
            <w:tcMar>
              <w:top w:w="15" w:type="dxa"/>
              <w:left w:w="15" w:type="dxa"/>
              <w:bottom w:w="15" w:type="dxa"/>
              <w:right w:w="15" w:type="dxa"/>
            </w:tcMar>
            <w:vAlign w:val="center"/>
            <w:hideMark/>
          </w:tcPr>
          <w:p w:rsidR="00AA1998" w:rsidRDefault="00A23A2C">
            <w:pPr>
              <w:ind w:firstLine="525"/>
              <w:jc w:val="both"/>
              <w:rPr>
                <w:rFonts w:eastAsia="Times New Roman"/>
                <w:sz w:val="20"/>
                <w:szCs w:val="20"/>
              </w:rPr>
            </w:pPr>
            <w:r>
              <w:rPr>
                <w:rFonts w:eastAsia="Times New Roman"/>
                <w:sz w:val="20"/>
                <w:szCs w:val="20"/>
              </w:rPr>
              <w:t xml:space="preserve">Браузер </w:t>
            </w:r>
            <w:proofErr w:type="spellStart"/>
            <w:r>
              <w:rPr>
                <w:rFonts w:eastAsia="Times New Roman"/>
                <w:sz w:val="20"/>
                <w:szCs w:val="20"/>
              </w:rPr>
              <w:t>Google</w:t>
            </w:r>
            <w:proofErr w:type="spellEnd"/>
            <w:r>
              <w:rPr>
                <w:rFonts w:eastAsia="Times New Roman"/>
                <w:sz w:val="20"/>
                <w:szCs w:val="20"/>
              </w:rPr>
              <w:t xml:space="preserve"> </w:t>
            </w:r>
            <w:proofErr w:type="spellStart"/>
            <w:r>
              <w:rPr>
                <w:rFonts w:eastAsia="Times New Roman"/>
                <w:sz w:val="20"/>
                <w:szCs w:val="20"/>
              </w:rPr>
              <w:t>Chrome</w:t>
            </w:r>
            <w:proofErr w:type="spellEnd"/>
          </w:p>
        </w:tc>
      </w:tr>
      <w:tr w:rsidR="00AA1998" w:rsidRPr="00521121" w:rsidTr="00542231">
        <w:trPr>
          <w:tblCellSpacing w:w="15" w:type="dxa"/>
        </w:trPr>
        <w:tc>
          <w:tcPr>
            <w:tcW w:w="4971" w:type="pct"/>
            <w:tcMar>
              <w:top w:w="15" w:type="dxa"/>
              <w:left w:w="15" w:type="dxa"/>
              <w:bottom w:w="15" w:type="dxa"/>
              <w:right w:w="15" w:type="dxa"/>
            </w:tcMar>
            <w:vAlign w:val="center"/>
            <w:hideMark/>
          </w:tcPr>
          <w:p w:rsidR="00AA1998" w:rsidRDefault="00A23A2C">
            <w:pPr>
              <w:ind w:firstLine="525"/>
              <w:jc w:val="both"/>
              <w:rPr>
                <w:rFonts w:eastAsia="Times New Roman"/>
                <w:sz w:val="20"/>
                <w:szCs w:val="20"/>
                <w:lang w:val="en-US"/>
              </w:rPr>
            </w:pPr>
            <w:r>
              <w:rPr>
                <w:rFonts w:eastAsia="Times New Roman"/>
                <w:sz w:val="20"/>
                <w:szCs w:val="20"/>
                <w:lang w:val="en-US"/>
              </w:rPr>
              <w:t xml:space="preserve">Adobe Reader XI </w:t>
            </w:r>
            <w:r>
              <w:rPr>
                <w:rFonts w:eastAsia="Times New Roman"/>
                <w:sz w:val="20"/>
                <w:szCs w:val="20"/>
              </w:rPr>
              <w:t>или</w:t>
            </w:r>
            <w:r>
              <w:rPr>
                <w:rFonts w:eastAsia="Times New Roman"/>
                <w:sz w:val="20"/>
                <w:szCs w:val="20"/>
                <w:lang w:val="en-US"/>
              </w:rPr>
              <w:t xml:space="preserve"> Adobe Acrobat Reader DC</w:t>
            </w:r>
          </w:p>
        </w:tc>
      </w:tr>
      <w:tr w:rsidR="00AA1998" w:rsidRPr="00521121" w:rsidTr="00542231">
        <w:trPr>
          <w:tblCellSpacing w:w="15" w:type="dxa"/>
        </w:trPr>
        <w:tc>
          <w:tcPr>
            <w:tcW w:w="4971" w:type="pct"/>
            <w:tcMar>
              <w:top w:w="15" w:type="dxa"/>
              <w:left w:w="15" w:type="dxa"/>
              <w:bottom w:w="15" w:type="dxa"/>
              <w:right w:w="15" w:type="dxa"/>
            </w:tcMar>
            <w:vAlign w:val="center"/>
            <w:hideMark/>
          </w:tcPr>
          <w:p w:rsidR="00AA1998" w:rsidRDefault="00A23A2C">
            <w:pPr>
              <w:ind w:firstLine="525"/>
              <w:jc w:val="both"/>
              <w:rPr>
                <w:rFonts w:eastAsia="Times New Roman"/>
                <w:sz w:val="20"/>
                <w:szCs w:val="20"/>
                <w:lang w:val="en-US"/>
              </w:rPr>
            </w:pPr>
            <w:r>
              <w:rPr>
                <w:rFonts w:eastAsia="Times New Roman"/>
                <w:sz w:val="20"/>
                <w:szCs w:val="20"/>
                <w:lang w:val="en-US"/>
              </w:rPr>
              <w:t xml:space="preserve">Kaspersky Endpoint Security </w:t>
            </w:r>
            <w:r>
              <w:rPr>
                <w:rFonts w:eastAsia="Times New Roman"/>
                <w:sz w:val="20"/>
                <w:szCs w:val="20"/>
              </w:rPr>
              <w:t>для</w:t>
            </w:r>
            <w:r>
              <w:rPr>
                <w:rFonts w:eastAsia="Times New Roman"/>
                <w:sz w:val="20"/>
                <w:szCs w:val="20"/>
                <w:lang w:val="en-US"/>
              </w:rPr>
              <w:t xml:space="preserve"> Windows</w:t>
            </w:r>
          </w:p>
        </w:tc>
      </w:tr>
      <w:tr w:rsidR="00AA1998" w:rsidTr="00542231">
        <w:trPr>
          <w:tblCellSpacing w:w="15" w:type="dxa"/>
        </w:trPr>
        <w:tc>
          <w:tcPr>
            <w:tcW w:w="4971" w:type="pct"/>
            <w:tcMar>
              <w:top w:w="15" w:type="dxa"/>
              <w:left w:w="15" w:type="dxa"/>
              <w:bottom w:w="15" w:type="dxa"/>
              <w:right w:w="15" w:type="dxa"/>
            </w:tcMar>
            <w:vAlign w:val="center"/>
            <w:hideMark/>
          </w:tcPr>
          <w:p w:rsidR="00AA1998" w:rsidRDefault="00A23A2C" w:rsidP="004A4A91">
            <w:pPr>
              <w:ind w:firstLine="525"/>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Издательства "Лань", доступ к которой предоставлен обучающимся. ЭБС Издательства "Лань" включает в себя электронные версии книг издательства "Лань" и других ведущих издательств учебной литературы, а также электронные версии периодических изданий по естественным, техническим и гуманитарным наукам. ЭБС Издательства "Лань" обеспечивает доступ к научной, учебной литературе и научным периодическим изданиям по максимальному количеству профильных направлений с соблюдением всех авторских и смежных прав.</w:t>
            </w:r>
          </w:p>
        </w:tc>
      </w:tr>
    </w:tbl>
    <w:p w:rsidR="00A23A2C" w:rsidRDefault="00A23A2C">
      <w:pPr>
        <w:rPr>
          <w:rFonts w:eastAsia="Times New Roman"/>
        </w:rPr>
      </w:pPr>
    </w:p>
    <w:sectPr w:rsidR="00A23A2C">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77F41"/>
    <w:multiLevelType w:val="hybridMultilevel"/>
    <w:tmpl w:val="850A34A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270A7488"/>
    <w:multiLevelType w:val="hybridMultilevel"/>
    <w:tmpl w:val="871A63B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56D474C"/>
    <w:multiLevelType w:val="hybridMultilevel"/>
    <w:tmpl w:val="CBDEAC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3F4D2383"/>
    <w:multiLevelType w:val="hybridMultilevel"/>
    <w:tmpl w:val="491E96A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504402EA"/>
    <w:multiLevelType w:val="hybridMultilevel"/>
    <w:tmpl w:val="D52A29CC"/>
    <w:lvl w:ilvl="0" w:tplc="CB3410E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59253746"/>
    <w:multiLevelType w:val="hybridMultilevel"/>
    <w:tmpl w:val="79C046A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78D250C4"/>
    <w:multiLevelType w:val="hybridMultilevel"/>
    <w:tmpl w:val="88C679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7FB174BE"/>
    <w:multiLevelType w:val="hybridMultilevel"/>
    <w:tmpl w:val="D48EF2C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563"/>
    <w:rsid w:val="000E265B"/>
    <w:rsid w:val="001A3E9B"/>
    <w:rsid w:val="00213563"/>
    <w:rsid w:val="00334222"/>
    <w:rsid w:val="00340A58"/>
    <w:rsid w:val="003D28F1"/>
    <w:rsid w:val="003F0B74"/>
    <w:rsid w:val="00483972"/>
    <w:rsid w:val="00485381"/>
    <w:rsid w:val="004A4A91"/>
    <w:rsid w:val="00504FCD"/>
    <w:rsid w:val="00521121"/>
    <w:rsid w:val="00542231"/>
    <w:rsid w:val="005C49BD"/>
    <w:rsid w:val="005D3342"/>
    <w:rsid w:val="00685364"/>
    <w:rsid w:val="008A5479"/>
    <w:rsid w:val="008C4556"/>
    <w:rsid w:val="008C5881"/>
    <w:rsid w:val="00911A85"/>
    <w:rsid w:val="009C0DF3"/>
    <w:rsid w:val="009C41AE"/>
    <w:rsid w:val="00A1746F"/>
    <w:rsid w:val="00A23A2C"/>
    <w:rsid w:val="00A65B0E"/>
    <w:rsid w:val="00AA1998"/>
    <w:rsid w:val="00CA4EC6"/>
    <w:rsid w:val="00D11E98"/>
    <w:rsid w:val="00D9103C"/>
    <w:rsid w:val="00DF7CA9"/>
    <w:rsid w:val="00E50F4B"/>
    <w:rsid w:val="00EA599B"/>
    <w:rsid w:val="00EB3889"/>
    <w:rsid w:val="00F22C6E"/>
    <w:rsid w:val="00FE7E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A1D546"/>
  <w15:docId w15:val="{FA4CE2B8-32E2-4781-8E7E-F4F9DED3B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1">
    <w:name w:val="heading 1"/>
    <w:basedOn w:val="a"/>
    <w:link w:val="10"/>
    <w:uiPriority w:val="9"/>
    <w:qFormat/>
    <w:pPr>
      <w:pageBreakBefore/>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heme="majorBidi" w:hint="default"/>
      <w:color w:val="2E74B5" w:themeColor="accent1" w:themeShade="BF"/>
      <w:sz w:val="32"/>
      <w:szCs w:val="32"/>
    </w:rPr>
  </w:style>
  <w:style w:type="paragraph" w:customStyle="1" w:styleId="msonormal0">
    <w:name w:val="msonormal"/>
    <w:basedOn w:val="a"/>
    <w:pPr>
      <w:spacing w:before="100" w:beforeAutospacing="1" w:after="100" w:afterAutospacing="1"/>
    </w:pPr>
  </w:style>
  <w:style w:type="paragraph" w:styleId="11">
    <w:name w:val="toc 1"/>
    <w:basedOn w:val="a"/>
    <w:next w:val="a"/>
    <w:autoRedefine/>
    <w:uiPriority w:val="39"/>
    <w:semiHidden/>
    <w:unhideWhenUsed/>
    <w:pPr>
      <w:spacing w:before="120" w:after="120" w:line="276" w:lineRule="auto"/>
    </w:pPr>
    <w:rPr>
      <w:rFonts w:ascii="Calibri" w:eastAsia="Times New Roman" w:hAnsi="Calibri" w:cs="Calibri"/>
      <w:b/>
      <w:bCs/>
      <w:caps/>
      <w:sz w:val="20"/>
      <w:szCs w:val="20"/>
      <w:lang w:eastAsia="en-US"/>
    </w:rPr>
  </w:style>
  <w:style w:type="paragraph" w:styleId="a3">
    <w:name w:val="Body Text"/>
    <w:basedOn w:val="a"/>
    <w:link w:val="a4"/>
    <w:uiPriority w:val="99"/>
    <w:semiHidden/>
    <w:unhideWhenUsed/>
    <w:pPr>
      <w:widowControl w:val="0"/>
      <w:shd w:val="clear" w:color="auto" w:fill="FFFFFF"/>
      <w:spacing w:before="300" w:line="240" w:lineRule="atLeast"/>
      <w:jc w:val="center"/>
    </w:pPr>
    <w:rPr>
      <w:rFonts w:eastAsia="Times New Roman"/>
      <w:spacing w:val="7"/>
      <w:sz w:val="20"/>
      <w:szCs w:val="20"/>
    </w:rPr>
  </w:style>
  <w:style w:type="character" w:customStyle="1" w:styleId="a4">
    <w:name w:val="Основной текст Знак"/>
    <w:link w:val="a3"/>
    <w:uiPriority w:val="99"/>
    <w:semiHidden/>
    <w:locked/>
    <w:rPr>
      <w:spacing w:val="7"/>
      <w:shd w:val="clear" w:color="auto" w:fill="FFFFFF"/>
    </w:rPr>
  </w:style>
  <w:style w:type="paragraph" w:styleId="a5">
    <w:name w:val="List Paragraph"/>
    <w:basedOn w:val="a"/>
    <w:uiPriority w:val="34"/>
    <w:qFormat/>
    <w:pPr>
      <w:spacing w:after="200" w:line="276" w:lineRule="auto"/>
      <w:ind w:left="720"/>
      <w:contextualSpacing/>
    </w:pPr>
    <w:rPr>
      <w:rFonts w:ascii="Calibri" w:eastAsia="Calibri" w:hAnsi="Calibri"/>
      <w:sz w:val="22"/>
      <w:szCs w:val="22"/>
      <w:lang w:eastAsia="en-US"/>
    </w:rPr>
  </w:style>
  <w:style w:type="paragraph" w:customStyle="1" w:styleId="edittable">
    <w:name w:val="edittable"/>
    <w:basedOn w:val="a"/>
    <w:pPr>
      <w:spacing w:before="100" w:beforeAutospacing="1" w:after="100" w:afterAutospacing="1"/>
      <w:jc w:val="center"/>
    </w:pPr>
  </w:style>
  <w:style w:type="character" w:customStyle="1" w:styleId="right">
    <w:name w:val="right"/>
    <w:basedOn w:val="a0"/>
  </w:style>
  <w:style w:type="character" w:customStyle="1" w:styleId="12">
    <w:name w:val="Основной текст Знак1"/>
    <w:basedOn w:val="a0"/>
    <w:uiPriority w:val="99"/>
    <w:semiHidden/>
    <w:rPr>
      <w:rFonts w:ascii="Times New Roman" w:eastAsiaTheme="minorEastAsia" w:hAnsi="Times New Roman" w:cs="Times New Roman" w:hint="default"/>
      <w:sz w:val="24"/>
      <w:szCs w:val="24"/>
    </w:rPr>
  </w:style>
  <w:style w:type="paragraph" w:styleId="a6">
    <w:name w:val="Balloon Text"/>
    <w:basedOn w:val="a"/>
    <w:link w:val="a7"/>
    <w:uiPriority w:val="99"/>
    <w:semiHidden/>
    <w:unhideWhenUsed/>
    <w:rsid w:val="00FE7EA5"/>
    <w:rPr>
      <w:rFonts w:ascii="Tahoma" w:hAnsi="Tahoma" w:cs="Tahoma"/>
      <w:sz w:val="16"/>
      <w:szCs w:val="16"/>
    </w:rPr>
  </w:style>
  <w:style w:type="character" w:customStyle="1" w:styleId="a7">
    <w:name w:val="Текст выноски Знак"/>
    <w:basedOn w:val="a0"/>
    <w:link w:val="a6"/>
    <w:uiPriority w:val="99"/>
    <w:semiHidden/>
    <w:rsid w:val="00FE7EA5"/>
    <w:rPr>
      <w:rFonts w:ascii="Tahoma" w:eastAsiaTheme="minorEastAsia" w:hAnsi="Tahoma" w:cs="Tahoma"/>
      <w:sz w:val="16"/>
      <w:szCs w:val="16"/>
    </w:rPr>
  </w:style>
  <w:style w:type="character" w:styleId="a8">
    <w:name w:val="Hyperlink"/>
    <w:basedOn w:val="a0"/>
    <w:uiPriority w:val="99"/>
    <w:unhideWhenUsed/>
    <w:rsid w:val="004A4A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m.msu.su/rus/elibrary" TargetMode="External"/><Relationship Id="rId13" Type="http://schemas.openxmlformats.org/officeDocument/2006/relationships/hyperlink" Target="https://e.lanbook.com/reader/book/96369/" TargetMode="External"/><Relationship Id="rId3" Type="http://schemas.openxmlformats.org/officeDocument/2006/relationships/settings" Target="settings.xml"/><Relationship Id="rId7" Type="http://schemas.openxmlformats.org/officeDocument/2006/relationships/hyperlink" Target="http://www.xumuk.ru" TargetMode="External"/><Relationship Id="rId12" Type="http://schemas.openxmlformats.org/officeDocument/2006/relationships/hyperlink" Target="https://e.lanbook.com/reader/book/8407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en.edu.ru" TargetMode="External"/><Relationship Id="rId11" Type="http://schemas.openxmlformats.org/officeDocument/2006/relationships/hyperlink" Target="https://e.lanbook.com/reader/book/94098/"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e.lanbook.com/reader/book/72823/" TargetMode="External"/><Relationship Id="rId4" Type="http://schemas.openxmlformats.org/officeDocument/2006/relationships/webSettings" Target="webSettings.xml"/><Relationship Id="rId9" Type="http://schemas.openxmlformats.org/officeDocument/2006/relationships/hyperlink" Target="http://e.lanbook.com/book/96862" TargetMode="External"/><Relationship Id="rId14" Type="http://schemas.openxmlformats.org/officeDocument/2006/relationships/hyperlink" Target="https://e.lanbook.com/reader/book/963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4860</Words>
  <Characters>37254</Characters>
  <Application>Microsoft Office Word</Application>
  <DocSecurity>0</DocSecurity>
  <Lines>310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Sveta</cp:lastModifiedBy>
  <cp:revision>2</cp:revision>
  <dcterms:created xsi:type="dcterms:W3CDTF">2025-06-20T11:45:00Z</dcterms:created>
  <dcterms:modified xsi:type="dcterms:W3CDTF">2025-06-20T11:45:00Z</dcterms:modified>
</cp:coreProperties>
</file>