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870" w:rsidRDefault="00003870">
      <w:pPr>
        <w:widowControl w:val="0"/>
        <w:pBdr>
          <w:top w:val="nil"/>
          <w:left w:val="nil"/>
          <w:bottom w:val="nil"/>
          <w:right w:val="nil"/>
          <w:between w:val="nil"/>
        </w:pBdr>
        <w:spacing w:line="276" w:lineRule="auto"/>
        <w:rPr>
          <w:rFonts w:ascii="Arial" w:eastAsia="Arial" w:hAnsi="Arial" w:cs="Arial"/>
          <w:color w:val="000000"/>
          <w:sz w:val="22"/>
          <w:szCs w:val="22"/>
        </w:rPr>
      </w:pPr>
    </w:p>
    <w:tbl>
      <w:tblPr>
        <w:tblW w:w="9921" w:type="dxa"/>
        <w:jc w:val="center"/>
        <w:tblLayout w:type="fixed"/>
        <w:tblCellMar>
          <w:top w:w="15" w:type="dxa"/>
          <w:left w:w="15" w:type="dxa"/>
          <w:bottom w:w="15" w:type="dxa"/>
          <w:right w:w="15" w:type="dxa"/>
        </w:tblCellMar>
        <w:tblLook w:val="0400" w:firstRow="0" w:lastRow="0" w:firstColumn="0" w:lastColumn="0" w:noHBand="0" w:noVBand="1"/>
      </w:tblPr>
      <w:tblGrid>
        <w:gridCol w:w="9921"/>
      </w:tblGrid>
      <w:tr w:rsidR="00003870" w:rsidTr="00AC70D3">
        <w:trPr>
          <w:jc w:val="center"/>
        </w:trPr>
        <w:tc>
          <w:tcPr>
            <w:tcW w:w="9921" w:type="dxa"/>
            <w:vAlign w:val="center"/>
          </w:tcPr>
          <w:p w:rsidR="0070070F" w:rsidRPr="0070070F" w:rsidRDefault="0070070F" w:rsidP="0070070F">
            <w:pPr>
              <w:ind w:firstLine="525"/>
              <w:jc w:val="center"/>
              <w:rPr>
                <w:sz w:val="20"/>
                <w:szCs w:val="20"/>
              </w:rPr>
            </w:pPr>
            <w:r w:rsidRPr="0070070F">
              <w:rPr>
                <w:sz w:val="20"/>
                <w:szCs w:val="20"/>
              </w:rPr>
              <w:drawing>
                <wp:inline distT="0" distB="0" distL="0" distR="0">
                  <wp:extent cx="6024164" cy="8522699"/>
                  <wp:effectExtent l="0" t="0" r="0" b="0"/>
                  <wp:docPr id="3" name="Рисунок 3" descr="C:\Users\Sveta\AppData\Local\Temp\Rar$DIa12312.34698.rartemp\НИР по МО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a\AppData\Local\Temp\Rar$DIa12312.34698.rartemp\НИР по МОБ.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30147" cy="8531163"/>
                          </a:xfrm>
                          <a:prstGeom prst="rect">
                            <a:avLst/>
                          </a:prstGeom>
                          <a:noFill/>
                          <a:ln>
                            <a:noFill/>
                          </a:ln>
                        </pic:spPr>
                      </pic:pic>
                    </a:graphicData>
                  </a:graphic>
                </wp:inline>
              </w:drawing>
            </w:r>
          </w:p>
          <w:p w:rsidR="00003870" w:rsidRPr="00AC70D3" w:rsidRDefault="00003870" w:rsidP="00AC70D3">
            <w:pPr>
              <w:ind w:firstLine="525"/>
              <w:jc w:val="center"/>
              <w:rPr>
                <w:sz w:val="20"/>
                <w:szCs w:val="20"/>
              </w:rPr>
            </w:pPr>
          </w:p>
        </w:tc>
      </w:tr>
      <w:tr w:rsidR="00003870" w:rsidTr="00AC70D3">
        <w:trPr>
          <w:jc w:val="center"/>
        </w:trPr>
        <w:tc>
          <w:tcPr>
            <w:tcW w:w="9921" w:type="dxa"/>
            <w:vAlign w:val="center"/>
          </w:tcPr>
          <w:p w:rsidR="00003870" w:rsidRPr="00AC70D3" w:rsidRDefault="00003870">
            <w:pPr>
              <w:rPr>
                <w:sz w:val="20"/>
                <w:szCs w:val="20"/>
              </w:rPr>
            </w:pPr>
          </w:p>
        </w:tc>
      </w:tr>
      <w:tr w:rsidR="00003870" w:rsidTr="00AC70D3">
        <w:trPr>
          <w:jc w:val="center"/>
        </w:trPr>
        <w:tc>
          <w:tcPr>
            <w:tcW w:w="9921" w:type="dxa"/>
            <w:vAlign w:val="center"/>
          </w:tcPr>
          <w:p w:rsidR="005E45D1" w:rsidRDefault="005E45D1" w:rsidP="00AC70D3">
            <w:pPr>
              <w:ind w:firstLine="525"/>
              <w:jc w:val="center"/>
              <w:rPr>
                <w:b/>
                <w:sz w:val="20"/>
                <w:szCs w:val="20"/>
              </w:rPr>
            </w:pPr>
          </w:p>
          <w:p w:rsidR="00003870" w:rsidRPr="00AC70D3" w:rsidRDefault="00611F7B" w:rsidP="00AC70D3">
            <w:pPr>
              <w:ind w:firstLine="525"/>
              <w:jc w:val="center"/>
              <w:rPr>
                <w:sz w:val="20"/>
                <w:szCs w:val="20"/>
              </w:rPr>
            </w:pPr>
            <w:r w:rsidRPr="00AC70D3">
              <w:rPr>
                <w:b/>
                <w:sz w:val="20"/>
                <w:szCs w:val="20"/>
              </w:rPr>
              <w:lastRenderedPageBreak/>
              <w:t>Содержание</w:t>
            </w:r>
          </w:p>
          <w:p w:rsidR="00003870" w:rsidRPr="00AC70D3" w:rsidRDefault="00611F7B" w:rsidP="00AC70D3">
            <w:pPr>
              <w:ind w:firstLine="525"/>
              <w:jc w:val="both"/>
              <w:rPr>
                <w:sz w:val="20"/>
                <w:szCs w:val="20"/>
              </w:rPr>
            </w:pPr>
            <w:r w:rsidRPr="00AC70D3">
              <w:rPr>
                <w:sz w:val="20"/>
                <w:szCs w:val="20"/>
              </w:rPr>
              <w:t>1. Вид практики, способ и форма её проведения</w:t>
            </w:r>
          </w:p>
        </w:tc>
      </w:tr>
      <w:tr w:rsidR="00003870" w:rsidTr="00AC70D3">
        <w:trPr>
          <w:jc w:val="center"/>
        </w:trPr>
        <w:tc>
          <w:tcPr>
            <w:tcW w:w="9921" w:type="dxa"/>
            <w:vAlign w:val="center"/>
          </w:tcPr>
          <w:p w:rsidR="00003870" w:rsidRPr="00AC70D3" w:rsidRDefault="00611F7B" w:rsidP="00AC70D3">
            <w:pPr>
              <w:ind w:firstLine="525"/>
              <w:jc w:val="both"/>
              <w:rPr>
                <w:sz w:val="20"/>
                <w:szCs w:val="20"/>
              </w:rPr>
            </w:pPr>
            <w:r w:rsidRPr="00AC70D3">
              <w:rPr>
                <w:sz w:val="20"/>
                <w:szCs w:val="20"/>
              </w:rPr>
              <w:lastRenderedPageBreak/>
              <w:t xml:space="preserve">2. Перечень планируемых результатов обучения при прохождении практики, соотнесенных с </w:t>
            </w:r>
          </w:p>
          <w:p w:rsidR="00003870" w:rsidRPr="00AC70D3" w:rsidRDefault="00611F7B" w:rsidP="00AC70D3">
            <w:pPr>
              <w:jc w:val="both"/>
              <w:rPr>
                <w:sz w:val="20"/>
                <w:szCs w:val="20"/>
              </w:rPr>
            </w:pPr>
            <w:r w:rsidRPr="00AC70D3">
              <w:rPr>
                <w:sz w:val="20"/>
                <w:szCs w:val="20"/>
              </w:rPr>
              <w:t>планируемыми результатами освоения образовательной программы</w:t>
            </w:r>
          </w:p>
        </w:tc>
      </w:tr>
      <w:tr w:rsidR="00003870" w:rsidTr="00AC70D3">
        <w:trPr>
          <w:jc w:val="center"/>
        </w:trPr>
        <w:tc>
          <w:tcPr>
            <w:tcW w:w="9921" w:type="dxa"/>
            <w:vAlign w:val="center"/>
          </w:tcPr>
          <w:p w:rsidR="00003870" w:rsidRPr="00AC70D3" w:rsidRDefault="00611F7B" w:rsidP="00AC70D3">
            <w:pPr>
              <w:ind w:firstLine="525"/>
              <w:jc w:val="both"/>
              <w:rPr>
                <w:sz w:val="20"/>
                <w:szCs w:val="20"/>
              </w:rPr>
            </w:pPr>
            <w:r w:rsidRPr="00AC70D3">
              <w:rPr>
                <w:sz w:val="20"/>
                <w:szCs w:val="20"/>
              </w:rPr>
              <w:t>3. Место практики в структуре образовательной программы</w:t>
            </w:r>
          </w:p>
        </w:tc>
      </w:tr>
      <w:tr w:rsidR="00003870" w:rsidTr="00AC70D3">
        <w:trPr>
          <w:jc w:val="center"/>
        </w:trPr>
        <w:tc>
          <w:tcPr>
            <w:tcW w:w="9921" w:type="dxa"/>
            <w:vAlign w:val="center"/>
          </w:tcPr>
          <w:p w:rsidR="00003870" w:rsidRPr="00AC70D3" w:rsidRDefault="00611F7B" w:rsidP="00AC70D3">
            <w:pPr>
              <w:ind w:firstLine="525"/>
              <w:jc w:val="both"/>
              <w:rPr>
                <w:sz w:val="20"/>
                <w:szCs w:val="20"/>
              </w:rPr>
            </w:pPr>
            <w:r w:rsidRPr="00AC70D3">
              <w:rPr>
                <w:sz w:val="20"/>
                <w:szCs w:val="20"/>
              </w:rPr>
              <w:t>4. Объём практики</w:t>
            </w:r>
          </w:p>
          <w:p w:rsidR="00003870" w:rsidRPr="00AC70D3" w:rsidRDefault="00611F7B" w:rsidP="00AC70D3">
            <w:pPr>
              <w:ind w:firstLine="525"/>
              <w:jc w:val="both"/>
              <w:rPr>
                <w:sz w:val="20"/>
                <w:szCs w:val="20"/>
              </w:rPr>
            </w:pPr>
            <w:r w:rsidRPr="00AC70D3">
              <w:rPr>
                <w:sz w:val="20"/>
                <w:szCs w:val="20"/>
              </w:rPr>
              <w:t>5. Базы практики</w:t>
            </w:r>
          </w:p>
        </w:tc>
      </w:tr>
      <w:tr w:rsidR="00003870" w:rsidTr="00AC70D3">
        <w:trPr>
          <w:jc w:val="center"/>
        </w:trPr>
        <w:tc>
          <w:tcPr>
            <w:tcW w:w="9921" w:type="dxa"/>
            <w:vAlign w:val="center"/>
          </w:tcPr>
          <w:p w:rsidR="00003870" w:rsidRPr="00AC70D3" w:rsidRDefault="00611F7B" w:rsidP="00AC70D3">
            <w:pPr>
              <w:ind w:firstLine="525"/>
              <w:jc w:val="both"/>
              <w:rPr>
                <w:sz w:val="20"/>
                <w:szCs w:val="20"/>
              </w:rPr>
            </w:pPr>
            <w:r w:rsidRPr="00AC70D3">
              <w:rPr>
                <w:sz w:val="20"/>
                <w:szCs w:val="20"/>
              </w:rPr>
              <w:t>6. Содержание практики</w:t>
            </w:r>
          </w:p>
        </w:tc>
      </w:tr>
      <w:tr w:rsidR="00003870" w:rsidTr="00AC70D3">
        <w:trPr>
          <w:jc w:val="center"/>
        </w:trPr>
        <w:tc>
          <w:tcPr>
            <w:tcW w:w="9921" w:type="dxa"/>
            <w:vAlign w:val="center"/>
          </w:tcPr>
          <w:p w:rsidR="00003870" w:rsidRPr="00AC70D3" w:rsidRDefault="00611F7B" w:rsidP="00AC70D3">
            <w:pPr>
              <w:ind w:firstLine="525"/>
              <w:jc w:val="both"/>
              <w:rPr>
                <w:sz w:val="20"/>
                <w:szCs w:val="20"/>
              </w:rPr>
            </w:pPr>
            <w:r w:rsidRPr="00AC70D3">
              <w:rPr>
                <w:sz w:val="20"/>
                <w:szCs w:val="20"/>
              </w:rPr>
              <w:t>7. Форма отчётности по практике</w:t>
            </w:r>
          </w:p>
        </w:tc>
      </w:tr>
      <w:tr w:rsidR="00003870" w:rsidTr="00AC70D3">
        <w:trPr>
          <w:jc w:val="center"/>
        </w:trPr>
        <w:tc>
          <w:tcPr>
            <w:tcW w:w="9921" w:type="dxa"/>
            <w:vAlign w:val="center"/>
          </w:tcPr>
          <w:p w:rsidR="00003870" w:rsidRPr="00AC70D3" w:rsidRDefault="00611F7B" w:rsidP="00AC70D3">
            <w:pPr>
              <w:ind w:firstLine="525"/>
              <w:jc w:val="both"/>
              <w:rPr>
                <w:sz w:val="20"/>
                <w:szCs w:val="20"/>
              </w:rPr>
            </w:pPr>
            <w:r w:rsidRPr="00AC70D3">
              <w:rPr>
                <w:sz w:val="20"/>
                <w:szCs w:val="20"/>
              </w:rPr>
              <w:t>8. Фонд оценочных средств для проведения промежуточной аттестации обучающихся по практике</w:t>
            </w:r>
          </w:p>
        </w:tc>
      </w:tr>
      <w:tr w:rsidR="00003870" w:rsidTr="00AC70D3">
        <w:trPr>
          <w:jc w:val="center"/>
        </w:trPr>
        <w:tc>
          <w:tcPr>
            <w:tcW w:w="9921" w:type="dxa"/>
            <w:vAlign w:val="center"/>
          </w:tcPr>
          <w:p w:rsidR="00003870" w:rsidRPr="00AC70D3" w:rsidRDefault="00611F7B" w:rsidP="00AC70D3">
            <w:pPr>
              <w:ind w:firstLine="525"/>
              <w:jc w:val="both"/>
              <w:rPr>
                <w:sz w:val="20"/>
                <w:szCs w:val="20"/>
              </w:rPr>
            </w:pPr>
            <w:r w:rsidRPr="00AC70D3">
              <w:rPr>
                <w:sz w:val="20"/>
                <w:szCs w:val="20"/>
              </w:rPr>
              <w:t>9. Перечень учебной литературы, необходимой для проведения практики</w:t>
            </w:r>
          </w:p>
        </w:tc>
      </w:tr>
      <w:tr w:rsidR="00003870" w:rsidTr="00AC70D3">
        <w:trPr>
          <w:jc w:val="center"/>
        </w:trPr>
        <w:tc>
          <w:tcPr>
            <w:tcW w:w="9921" w:type="dxa"/>
            <w:vAlign w:val="center"/>
          </w:tcPr>
          <w:p w:rsidR="00003870" w:rsidRPr="00AC70D3" w:rsidRDefault="00611F7B" w:rsidP="00AC70D3">
            <w:pPr>
              <w:ind w:firstLine="525"/>
              <w:jc w:val="both"/>
              <w:rPr>
                <w:sz w:val="20"/>
                <w:szCs w:val="20"/>
              </w:rPr>
            </w:pPr>
            <w:r w:rsidRPr="00AC70D3">
              <w:rPr>
                <w:sz w:val="20"/>
                <w:szCs w:val="20"/>
              </w:rPr>
              <w:t>10. Перечень ресурсов сети "Интернет", необходимых для проведения практики</w:t>
            </w:r>
          </w:p>
        </w:tc>
      </w:tr>
      <w:tr w:rsidR="00003870" w:rsidTr="00AC70D3">
        <w:trPr>
          <w:jc w:val="center"/>
        </w:trPr>
        <w:tc>
          <w:tcPr>
            <w:tcW w:w="9921" w:type="dxa"/>
            <w:vAlign w:val="center"/>
          </w:tcPr>
          <w:p w:rsidR="00003870" w:rsidRPr="00AC70D3" w:rsidRDefault="00611F7B" w:rsidP="00AC70D3">
            <w:pPr>
              <w:ind w:firstLine="525"/>
              <w:jc w:val="both"/>
              <w:rPr>
                <w:sz w:val="20"/>
                <w:szCs w:val="20"/>
              </w:rPr>
            </w:pPr>
            <w:r w:rsidRPr="00AC70D3">
              <w:rPr>
                <w:sz w:val="20"/>
                <w:szCs w:val="20"/>
              </w:rPr>
              <w:t xml:space="preserve">11. Перечень информационных технологий, используемых при проведении практики, включая </w:t>
            </w:r>
          </w:p>
          <w:p w:rsidR="00003870" w:rsidRPr="00AC70D3" w:rsidRDefault="00611F7B" w:rsidP="00AC70D3">
            <w:pPr>
              <w:jc w:val="both"/>
              <w:rPr>
                <w:sz w:val="20"/>
                <w:szCs w:val="20"/>
              </w:rPr>
            </w:pPr>
            <w:r w:rsidRPr="00AC70D3">
              <w:rPr>
                <w:sz w:val="20"/>
                <w:szCs w:val="20"/>
              </w:rPr>
              <w:t>перечень программного обеспечения и информационных справочных систем (при необходимости)</w:t>
            </w:r>
          </w:p>
        </w:tc>
      </w:tr>
      <w:tr w:rsidR="00003870" w:rsidTr="00AC70D3">
        <w:trPr>
          <w:jc w:val="center"/>
        </w:trPr>
        <w:tc>
          <w:tcPr>
            <w:tcW w:w="9921" w:type="dxa"/>
            <w:vAlign w:val="center"/>
          </w:tcPr>
          <w:p w:rsidR="00003870" w:rsidRPr="00AC70D3" w:rsidRDefault="00611F7B" w:rsidP="00AC70D3">
            <w:pPr>
              <w:ind w:firstLine="525"/>
              <w:jc w:val="both"/>
              <w:rPr>
                <w:sz w:val="20"/>
                <w:szCs w:val="20"/>
              </w:rPr>
            </w:pPr>
            <w:r w:rsidRPr="00AC70D3">
              <w:rPr>
                <w:sz w:val="20"/>
                <w:szCs w:val="20"/>
              </w:rPr>
              <w:t>12. Описание материально-технической базы, необходимой для проведения практики</w:t>
            </w:r>
          </w:p>
        </w:tc>
      </w:tr>
      <w:tr w:rsidR="00003870" w:rsidTr="00AC70D3">
        <w:trPr>
          <w:jc w:val="center"/>
        </w:trPr>
        <w:tc>
          <w:tcPr>
            <w:tcW w:w="9921" w:type="dxa"/>
            <w:vAlign w:val="center"/>
          </w:tcPr>
          <w:p w:rsidR="00003870" w:rsidRPr="00AC70D3" w:rsidRDefault="00611F7B" w:rsidP="00AC70D3">
            <w:pPr>
              <w:ind w:firstLine="525"/>
              <w:jc w:val="both"/>
              <w:rPr>
                <w:sz w:val="20"/>
                <w:szCs w:val="20"/>
              </w:rPr>
            </w:pPr>
            <w:r w:rsidRPr="00AC70D3">
              <w:rPr>
                <w:sz w:val="20"/>
                <w:szCs w:val="20"/>
              </w:rPr>
              <w:t>13. Средства адаптации прохождения практики к потребностям обучающихся инвалидов и лиц</w:t>
            </w:r>
          </w:p>
          <w:p w:rsidR="00003870" w:rsidRPr="00AC70D3" w:rsidRDefault="00611F7B" w:rsidP="00AC70D3">
            <w:pPr>
              <w:jc w:val="both"/>
              <w:rPr>
                <w:sz w:val="20"/>
                <w:szCs w:val="20"/>
              </w:rPr>
            </w:pPr>
            <w:r w:rsidRPr="00AC70D3">
              <w:rPr>
                <w:sz w:val="20"/>
                <w:szCs w:val="20"/>
              </w:rPr>
              <w:t>с ограниченными возможностями здоровья</w:t>
            </w:r>
          </w:p>
          <w:p w:rsidR="00003870" w:rsidRPr="00AC70D3" w:rsidRDefault="00611F7B" w:rsidP="00AC70D3">
            <w:pPr>
              <w:ind w:firstLine="525"/>
              <w:jc w:val="both"/>
              <w:rPr>
                <w:sz w:val="20"/>
                <w:szCs w:val="20"/>
              </w:rPr>
            </w:pPr>
            <w:r w:rsidRPr="00AC70D3">
              <w:rPr>
                <w:sz w:val="20"/>
                <w:szCs w:val="20"/>
              </w:rPr>
              <w:t>14. Приложение №1</w:t>
            </w:r>
          </w:p>
          <w:p w:rsidR="00003870" w:rsidRPr="00AC70D3" w:rsidRDefault="00611F7B" w:rsidP="00AC70D3">
            <w:pPr>
              <w:ind w:firstLine="525"/>
              <w:jc w:val="both"/>
              <w:rPr>
                <w:sz w:val="20"/>
                <w:szCs w:val="20"/>
              </w:rPr>
            </w:pPr>
            <w:r w:rsidRPr="00AC70D3">
              <w:rPr>
                <w:sz w:val="20"/>
                <w:szCs w:val="20"/>
              </w:rPr>
              <w:t>15. Приложение №2</w:t>
            </w:r>
          </w:p>
          <w:p w:rsidR="00003870" w:rsidRPr="00AC70D3" w:rsidRDefault="00611F7B" w:rsidP="00AC70D3">
            <w:pPr>
              <w:ind w:firstLine="525"/>
              <w:jc w:val="both"/>
              <w:rPr>
                <w:sz w:val="20"/>
                <w:szCs w:val="20"/>
              </w:rPr>
            </w:pPr>
            <w:r w:rsidRPr="00AC70D3">
              <w:rPr>
                <w:sz w:val="20"/>
                <w:szCs w:val="20"/>
              </w:rPr>
              <w:t>16. Приложение №3</w:t>
            </w:r>
          </w:p>
        </w:tc>
      </w:tr>
    </w:tbl>
    <w:p w:rsidR="00003870" w:rsidRDefault="00003870">
      <w:pPr>
        <w:ind w:firstLine="525"/>
        <w:rPr>
          <w:sz w:val="20"/>
          <w:szCs w:val="20"/>
        </w:rPr>
      </w:pPr>
    </w:p>
    <w:p w:rsidR="00003870" w:rsidRDefault="00611F7B">
      <w:pPr>
        <w:widowControl w:val="0"/>
        <w:pBdr>
          <w:top w:val="nil"/>
          <w:left w:val="nil"/>
          <w:bottom w:val="nil"/>
          <w:right w:val="nil"/>
          <w:between w:val="nil"/>
        </w:pBdr>
        <w:spacing w:line="276" w:lineRule="auto"/>
        <w:rPr>
          <w:sz w:val="20"/>
          <w:szCs w:val="20"/>
        </w:rPr>
      </w:pPr>
      <w:r>
        <w:br w:type="page"/>
      </w:r>
    </w:p>
    <w:tbl>
      <w:tblPr>
        <w:tblW w:w="9921" w:type="dxa"/>
        <w:tblLayout w:type="fixed"/>
        <w:tblCellMar>
          <w:top w:w="15" w:type="dxa"/>
          <w:left w:w="15" w:type="dxa"/>
          <w:bottom w:w="15" w:type="dxa"/>
          <w:right w:w="15" w:type="dxa"/>
        </w:tblCellMar>
        <w:tblLook w:val="0400" w:firstRow="0" w:lastRow="0" w:firstColumn="0" w:lastColumn="0" w:noHBand="0" w:noVBand="1"/>
      </w:tblPr>
      <w:tblGrid>
        <w:gridCol w:w="9921"/>
      </w:tblGrid>
      <w:tr w:rsidR="00003870" w:rsidTr="00AC70D3">
        <w:tc>
          <w:tcPr>
            <w:tcW w:w="9921" w:type="dxa"/>
            <w:vAlign w:val="center"/>
          </w:tcPr>
          <w:p w:rsidR="00003870" w:rsidRPr="00AC70D3" w:rsidRDefault="00611F7B" w:rsidP="00AC70D3">
            <w:pPr>
              <w:ind w:firstLine="525"/>
              <w:jc w:val="both"/>
              <w:rPr>
                <w:sz w:val="20"/>
                <w:szCs w:val="20"/>
              </w:rPr>
            </w:pPr>
            <w:r w:rsidRPr="00AC70D3">
              <w:rPr>
                <w:sz w:val="20"/>
                <w:szCs w:val="20"/>
              </w:rPr>
              <w:lastRenderedPageBreak/>
              <w:t xml:space="preserve">Программу производственной практики разработал(а)(и) старший преподаватель, б/с </w:t>
            </w:r>
            <w:proofErr w:type="spellStart"/>
            <w:r w:rsidRPr="00AC70D3">
              <w:rPr>
                <w:sz w:val="20"/>
                <w:szCs w:val="20"/>
              </w:rPr>
              <w:t>Ребрина</w:t>
            </w:r>
            <w:proofErr w:type="spellEnd"/>
            <w:r w:rsidRPr="00AC70D3">
              <w:rPr>
                <w:sz w:val="20"/>
                <w:szCs w:val="20"/>
              </w:rPr>
              <w:t xml:space="preserve"> Ф.Г. (Кафедра биологии и химии, Отделение математики и естественных наук), rebrina-valieva@mail.ru</w:t>
            </w:r>
          </w:p>
          <w:p w:rsidR="00003870" w:rsidRPr="00AC70D3" w:rsidRDefault="00003870" w:rsidP="00AC70D3">
            <w:pPr>
              <w:ind w:firstLine="525"/>
              <w:jc w:val="both"/>
              <w:rPr>
                <w:sz w:val="20"/>
                <w:szCs w:val="20"/>
              </w:rPr>
            </w:pPr>
          </w:p>
          <w:tbl>
            <w:tblPr>
              <w:tblW w:w="9831" w:type="dxa"/>
              <w:tblLayout w:type="fixed"/>
              <w:tblCellMar>
                <w:left w:w="115" w:type="dxa"/>
                <w:right w:w="115" w:type="dxa"/>
              </w:tblCellMar>
              <w:tblLook w:val="0400" w:firstRow="0" w:lastRow="0" w:firstColumn="0" w:lastColumn="0" w:noHBand="0" w:noVBand="1"/>
            </w:tblPr>
            <w:tblGrid>
              <w:gridCol w:w="9831"/>
            </w:tblGrid>
            <w:tr w:rsidR="00003870" w:rsidTr="00AC70D3">
              <w:tc>
                <w:tcPr>
                  <w:tcW w:w="9831" w:type="dxa"/>
                  <w:tcMar>
                    <w:top w:w="15" w:type="dxa"/>
                    <w:left w:w="15" w:type="dxa"/>
                    <w:bottom w:w="15" w:type="dxa"/>
                    <w:right w:w="15" w:type="dxa"/>
                  </w:tcMar>
                  <w:vAlign w:val="center"/>
                </w:tcPr>
                <w:p w:rsidR="00003870" w:rsidRPr="00AC70D3" w:rsidRDefault="00611F7B" w:rsidP="00AC70D3">
                  <w:pPr>
                    <w:ind w:firstLine="525"/>
                    <w:jc w:val="both"/>
                    <w:rPr>
                      <w:sz w:val="20"/>
                      <w:szCs w:val="20"/>
                    </w:rPr>
                  </w:pPr>
                  <w:r w:rsidRPr="00AC70D3">
                    <w:rPr>
                      <w:b/>
                      <w:sz w:val="20"/>
                      <w:szCs w:val="20"/>
                    </w:rPr>
                    <w:t xml:space="preserve">1. Вид практики, способ и форма её проведения </w:t>
                  </w:r>
                </w:p>
              </w:tc>
            </w:tr>
          </w:tbl>
          <w:p w:rsidR="00003870" w:rsidRPr="00AC70D3" w:rsidRDefault="00003870" w:rsidP="00AC70D3">
            <w:pPr>
              <w:widowControl w:val="0"/>
              <w:pBdr>
                <w:top w:val="nil"/>
                <w:left w:val="nil"/>
                <w:bottom w:val="nil"/>
                <w:right w:val="nil"/>
                <w:between w:val="nil"/>
              </w:pBdr>
              <w:spacing w:line="276" w:lineRule="auto"/>
              <w:rPr>
                <w:sz w:val="20"/>
                <w:szCs w:val="20"/>
              </w:rPr>
            </w:pPr>
          </w:p>
          <w:tbl>
            <w:tblPr>
              <w:tblW w:w="9831" w:type="dxa"/>
              <w:tblLayout w:type="fixed"/>
              <w:tblCellMar>
                <w:left w:w="115" w:type="dxa"/>
                <w:right w:w="115" w:type="dxa"/>
              </w:tblCellMar>
              <w:tblLook w:val="0400" w:firstRow="0" w:lastRow="0" w:firstColumn="0" w:lastColumn="0" w:noHBand="0" w:noVBand="1"/>
            </w:tblPr>
            <w:tblGrid>
              <w:gridCol w:w="3132"/>
              <w:gridCol w:w="6699"/>
            </w:tblGrid>
            <w:tr w:rsidR="00003870" w:rsidTr="00AC70D3">
              <w:tc>
                <w:tcPr>
                  <w:tcW w:w="3132" w:type="dxa"/>
                  <w:tcMar>
                    <w:top w:w="15" w:type="dxa"/>
                    <w:left w:w="15" w:type="dxa"/>
                    <w:bottom w:w="15" w:type="dxa"/>
                    <w:right w:w="15" w:type="dxa"/>
                  </w:tcMar>
                  <w:vAlign w:val="center"/>
                </w:tcPr>
                <w:p w:rsidR="00003870" w:rsidRPr="00AC70D3" w:rsidRDefault="00611F7B">
                  <w:pPr>
                    <w:rPr>
                      <w:sz w:val="20"/>
                      <w:szCs w:val="20"/>
                    </w:rPr>
                  </w:pPr>
                  <w:r w:rsidRPr="00AC70D3">
                    <w:rPr>
                      <w:sz w:val="20"/>
                      <w:szCs w:val="20"/>
                    </w:rPr>
                    <w:t xml:space="preserve">Вид практики: </w:t>
                  </w:r>
                </w:p>
              </w:tc>
              <w:tc>
                <w:tcPr>
                  <w:tcW w:w="6699" w:type="dxa"/>
                  <w:tcMar>
                    <w:top w:w="15" w:type="dxa"/>
                    <w:left w:w="15" w:type="dxa"/>
                    <w:bottom w:w="15" w:type="dxa"/>
                    <w:right w:w="15" w:type="dxa"/>
                  </w:tcMar>
                  <w:vAlign w:val="center"/>
                </w:tcPr>
                <w:p w:rsidR="00003870" w:rsidRPr="00AC70D3" w:rsidRDefault="00611F7B">
                  <w:pPr>
                    <w:rPr>
                      <w:sz w:val="20"/>
                      <w:szCs w:val="20"/>
                    </w:rPr>
                  </w:pPr>
                  <w:r w:rsidRPr="00AC70D3">
                    <w:rPr>
                      <w:sz w:val="20"/>
                      <w:szCs w:val="20"/>
                    </w:rPr>
                    <w:t>производственная </w:t>
                  </w:r>
                </w:p>
              </w:tc>
            </w:tr>
            <w:tr w:rsidR="00003870" w:rsidTr="00AC70D3">
              <w:tc>
                <w:tcPr>
                  <w:tcW w:w="3132" w:type="dxa"/>
                  <w:tcMar>
                    <w:top w:w="15" w:type="dxa"/>
                    <w:left w:w="15" w:type="dxa"/>
                    <w:bottom w:w="15" w:type="dxa"/>
                    <w:right w:w="15" w:type="dxa"/>
                  </w:tcMar>
                  <w:vAlign w:val="center"/>
                </w:tcPr>
                <w:p w:rsidR="00003870" w:rsidRPr="00AC70D3" w:rsidRDefault="00611F7B">
                  <w:pPr>
                    <w:rPr>
                      <w:sz w:val="20"/>
                      <w:szCs w:val="20"/>
                    </w:rPr>
                  </w:pPr>
                  <w:r w:rsidRPr="00AC70D3">
                    <w:rPr>
                      <w:sz w:val="20"/>
                      <w:szCs w:val="20"/>
                    </w:rPr>
                    <w:t xml:space="preserve">Способ проведения практики: </w:t>
                  </w:r>
                </w:p>
              </w:tc>
              <w:tc>
                <w:tcPr>
                  <w:tcW w:w="6699" w:type="dxa"/>
                  <w:tcMar>
                    <w:top w:w="15" w:type="dxa"/>
                    <w:left w:w="15" w:type="dxa"/>
                    <w:bottom w:w="15" w:type="dxa"/>
                    <w:right w:w="15" w:type="dxa"/>
                  </w:tcMar>
                  <w:vAlign w:val="center"/>
                </w:tcPr>
                <w:p w:rsidR="00003870" w:rsidRPr="00AC70D3" w:rsidRDefault="00611F7B">
                  <w:pPr>
                    <w:rPr>
                      <w:sz w:val="20"/>
                      <w:szCs w:val="20"/>
                    </w:rPr>
                  </w:pPr>
                  <w:r w:rsidRPr="00AC70D3">
                    <w:rPr>
                      <w:sz w:val="20"/>
                      <w:szCs w:val="20"/>
                    </w:rPr>
                    <w:t xml:space="preserve">стационарная </w:t>
                  </w:r>
                </w:p>
              </w:tc>
            </w:tr>
            <w:tr w:rsidR="00003870" w:rsidTr="00AC70D3">
              <w:tc>
                <w:tcPr>
                  <w:tcW w:w="3132" w:type="dxa"/>
                  <w:tcMar>
                    <w:top w:w="15" w:type="dxa"/>
                    <w:left w:w="15" w:type="dxa"/>
                    <w:bottom w:w="15" w:type="dxa"/>
                    <w:right w:w="15" w:type="dxa"/>
                  </w:tcMar>
                </w:tcPr>
                <w:p w:rsidR="00003870" w:rsidRPr="00AC70D3" w:rsidRDefault="00611F7B">
                  <w:pPr>
                    <w:rPr>
                      <w:sz w:val="20"/>
                      <w:szCs w:val="20"/>
                    </w:rPr>
                  </w:pPr>
                  <w:r w:rsidRPr="00AC70D3">
                    <w:rPr>
                      <w:sz w:val="20"/>
                      <w:szCs w:val="20"/>
                    </w:rPr>
                    <w:t xml:space="preserve">Форма (формы) проведения практики: </w:t>
                  </w:r>
                </w:p>
              </w:tc>
              <w:tc>
                <w:tcPr>
                  <w:tcW w:w="6699" w:type="dxa"/>
                  <w:tcMar>
                    <w:top w:w="15" w:type="dxa"/>
                    <w:left w:w="15" w:type="dxa"/>
                    <w:bottom w:w="15" w:type="dxa"/>
                    <w:right w:w="15" w:type="dxa"/>
                  </w:tcMar>
                </w:tcPr>
                <w:p w:rsidR="00003870" w:rsidRPr="00AC70D3" w:rsidRDefault="00611F7B" w:rsidP="00AC70D3">
                  <w:pPr>
                    <w:jc w:val="both"/>
                    <w:rPr>
                      <w:sz w:val="20"/>
                      <w:szCs w:val="20"/>
                    </w:rPr>
                  </w:pPr>
                  <w:r w:rsidRPr="00AC70D3">
                    <w:rPr>
                      <w:sz w:val="20"/>
                      <w:szCs w:val="20"/>
                    </w:rPr>
                    <w:t xml:space="preserve">для проведения практики в календарном учебном графике выделяется непрерывный период учебного времени, свободный от других видов учебной деятельности </w:t>
                  </w:r>
                </w:p>
              </w:tc>
            </w:tr>
            <w:tr w:rsidR="00003870" w:rsidTr="00AC70D3">
              <w:tc>
                <w:tcPr>
                  <w:tcW w:w="3132" w:type="dxa"/>
                  <w:tcMar>
                    <w:top w:w="15" w:type="dxa"/>
                    <w:left w:w="15" w:type="dxa"/>
                    <w:bottom w:w="15" w:type="dxa"/>
                    <w:right w:w="15" w:type="dxa"/>
                  </w:tcMar>
                </w:tcPr>
                <w:p w:rsidR="00003870" w:rsidRPr="00AC70D3" w:rsidRDefault="00611F7B">
                  <w:pPr>
                    <w:rPr>
                      <w:sz w:val="20"/>
                      <w:szCs w:val="20"/>
                    </w:rPr>
                  </w:pPr>
                  <w:r w:rsidRPr="00AC70D3">
                    <w:rPr>
                      <w:sz w:val="20"/>
                      <w:szCs w:val="20"/>
                    </w:rPr>
                    <w:t xml:space="preserve">Тип практики: </w:t>
                  </w:r>
                </w:p>
              </w:tc>
              <w:tc>
                <w:tcPr>
                  <w:tcW w:w="6699" w:type="dxa"/>
                  <w:tcMar>
                    <w:top w:w="15" w:type="dxa"/>
                    <w:left w:w="15" w:type="dxa"/>
                    <w:bottom w:w="15" w:type="dxa"/>
                    <w:right w:w="15" w:type="dxa"/>
                  </w:tcMar>
                </w:tcPr>
                <w:p w:rsidR="00003870" w:rsidRPr="00AC70D3" w:rsidRDefault="00611F7B" w:rsidP="00AC70D3">
                  <w:pPr>
                    <w:jc w:val="both"/>
                    <w:rPr>
                      <w:sz w:val="20"/>
                      <w:szCs w:val="20"/>
                    </w:rPr>
                  </w:pPr>
                  <w:r w:rsidRPr="00AC70D3">
                    <w:rPr>
                      <w:sz w:val="20"/>
                      <w:szCs w:val="20"/>
                    </w:rPr>
                    <w:t>Научно-исследовательская работа по методике обучения биологии</w:t>
                  </w:r>
                </w:p>
              </w:tc>
            </w:tr>
          </w:tbl>
          <w:p w:rsidR="00003870" w:rsidRPr="00AC70D3" w:rsidRDefault="00003870" w:rsidP="00AC70D3">
            <w:pPr>
              <w:widowControl w:val="0"/>
              <w:pBdr>
                <w:top w:val="nil"/>
                <w:left w:val="nil"/>
                <w:bottom w:val="nil"/>
                <w:right w:val="nil"/>
                <w:between w:val="nil"/>
              </w:pBdr>
              <w:spacing w:line="276" w:lineRule="auto"/>
              <w:rPr>
                <w:sz w:val="20"/>
                <w:szCs w:val="20"/>
              </w:rPr>
            </w:pPr>
          </w:p>
          <w:tbl>
            <w:tblPr>
              <w:tblW w:w="9831" w:type="dxa"/>
              <w:tblLayout w:type="fixed"/>
              <w:tblCellMar>
                <w:left w:w="115" w:type="dxa"/>
                <w:right w:w="115" w:type="dxa"/>
              </w:tblCellMar>
              <w:tblLook w:val="0400" w:firstRow="0" w:lastRow="0" w:firstColumn="0" w:lastColumn="0" w:noHBand="0" w:noVBand="1"/>
            </w:tblPr>
            <w:tblGrid>
              <w:gridCol w:w="9831"/>
            </w:tblGrid>
            <w:tr w:rsidR="00003870" w:rsidTr="00AC70D3">
              <w:tc>
                <w:tcPr>
                  <w:tcW w:w="9831" w:type="dxa"/>
                  <w:tcMar>
                    <w:top w:w="15" w:type="dxa"/>
                    <w:left w:w="15" w:type="dxa"/>
                    <w:bottom w:w="15" w:type="dxa"/>
                    <w:right w:w="15" w:type="dxa"/>
                  </w:tcMar>
                  <w:vAlign w:val="center"/>
                </w:tcPr>
                <w:p w:rsidR="00003870" w:rsidRPr="00AC70D3" w:rsidRDefault="00611F7B" w:rsidP="00AC70D3">
                  <w:pPr>
                    <w:ind w:firstLine="525"/>
                    <w:jc w:val="both"/>
                    <w:rPr>
                      <w:sz w:val="20"/>
                      <w:szCs w:val="20"/>
                    </w:rPr>
                  </w:pPr>
                  <w:r w:rsidRPr="00AC70D3">
                    <w:rPr>
                      <w:sz w:val="20"/>
                      <w:szCs w:val="20"/>
                    </w:rPr>
                    <w:t> </w:t>
                  </w:r>
                </w:p>
              </w:tc>
            </w:tr>
            <w:tr w:rsidR="00003870" w:rsidTr="00AC70D3">
              <w:tc>
                <w:tcPr>
                  <w:tcW w:w="9831" w:type="dxa"/>
                  <w:tcMar>
                    <w:top w:w="15" w:type="dxa"/>
                    <w:left w:w="15" w:type="dxa"/>
                    <w:bottom w:w="15" w:type="dxa"/>
                    <w:right w:w="15" w:type="dxa"/>
                  </w:tcMar>
                  <w:vAlign w:val="center"/>
                </w:tcPr>
                <w:p w:rsidR="00003870" w:rsidRPr="00AC70D3" w:rsidRDefault="00611F7B" w:rsidP="00AC70D3">
                  <w:pPr>
                    <w:ind w:firstLine="525"/>
                    <w:jc w:val="both"/>
                    <w:rPr>
                      <w:sz w:val="20"/>
                      <w:szCs w:val="20"/>
                    </w:rPr>
                  </w:pPr>
                  <w:r w:rsidRPr="00AC70D3">
                    <w:rPr>
                      <w:b/>
                      <w:sz w:val="20"/>
                      <w:szCs w:val="20"/>
                    </w:rPr>
                    <w:t xml:space="preserve">2. Перечень планируемых результатов обучения при прохождении практики, соотнесенных с планируемыми результатами освоения образовательной программы </w:t>
                  </w:r>
                </w:p>
              </w:tc>
            </w:tr>
          </w:tbl>
          <w:p w:rsidR="00003870" w:rsidRPr="00AC70D3" w:rsidRDefault="00003870" w:rsidP="00AC70D3">
            <w:pPr>
              <w:widowControl w:val="0"/>
              <w:pBdr>
                <w:top w:val="nil"/>
                <w:left w:val="nil"/>
                <w:bottom w:val="nil"/>
                <w:right w:val="nil"/>
                <w:between w:val="nil"/>
              </w:pBdr>
              <w:spacing w:line="276" w:lineRule="auto"/>
              <w:rPr>
                <w:sz w:val="20"/>
                <w:szCs w:val="20"/>
              </w:rPr>
            </w:pPr>
          </w:p>
          <w:tbl>
            <w:tblPr>
              <w:tblW w:w="9831" w:type="dxa"/>
              <w:tblLayout w:type="fixed"/>
              <w:tblCellMar>
                <w:left w:w="115" w:type="dxa"/>
                <w:right w:w="115" w:type="dxa"/>
              </w:tblCellMar>
              <w:tblLook w:val="0400" w:firstRow="0" w:lastRow="0" w:firstColumn="0" w:lastColumn="0" w:noHBand="0" w:noVBand="1"/>
            </w:tblPr>
            <w:tblGrid>
              <w:gridCol w:w="9831"/>
            </w:tblGrid>
            <w:tr w:rsidR="00003870" w:rsidTr="00AC70D3">
              <w:tc>
                <w:tcPr>
                  <w:tcW w:w="9831" w:type="dxa"/>
                  <w:tcMar>
                    <w:top w:w="15" w:type="dxa"/>
                    <w:left w:w="15" w:type="dxa"/>
                    <w:bottom w:w="15" w:type="dxa"/>
                    <w:right w:w="15" w:type="dxa"/>
                  </w:tcMar>
                  <w:vAlign w:val="center"/>
                </w:tcPr>
                <w:p w:rsidR="00003870" w:rsidRPr="00AC70D3" w:rsidRDefault="00611F7B" w:rsidP="00AC70D3">
                  <w:pPr>
                    <w:ind w:firstLine="525"/>
                    <w:jc w:val="both"/>
                    <w:rPr>
                      <w:sz w:val="20"/>
                      <w:szCs w:val="20"/>
                    </w:rPr>
                  </w:pPr>
                  <w:r w:rsidRPr="00AC70D3">
                    <w:rPr>
                      <w:sz w:val="20"/>
                      <w:szCs w:val="20"/>
                    </w:rPr>
                    <w:t>Обучающийся, освоивший практику, должен обладать следующими компетенциями:</w:t>
                  </w:r>
                </w:p>
              </w:tc>
            </w:tr>
            <w:tr w:rsidR="00003870" w:rsidTr="00AC70D3">
              <w:tc>
                <w:tcPr>
                  <w:tcW w:w="9831" w:type="dxa"/>
                  <w:tcMar>
                    <w:top w:w="15" w:type="dxa"/>
                    <w:left w:w="15" w:type="dxa"/>
                    <w:bottom w:w="15" w:type="dxa"/>
                    <w:right w:w="15" w:type="dxa"/>
                  </w:tcMar>
                  <w:vAlign w:val="center"/>
                </w:tcPr>
                <w:p w:rsidR="00003870" w:rsidRPr="00AC70D3" w:rsidRDefault="00611F7B" w:rsidP="00AC70D3">
                  <w:pPr>
                    <w:ind w:firstLine="525"/>
                    <w:jc w:val="both"/>
                    <w:rPr>
                      <w:sz w:val="20"/>
                      <w:szCs w:val="20"/>
                    </w:rPr>
                  </w:pPr>
                  <w:r w:rsidRPr="00AC70D3">
                    <w:rPr>
                      <w:sz w:val="20"/>
                      <w:szCs w:val="20"/>
                    </w:rPr>
                    <w:t> </w:t>
                  </w:r>
                </w:p>
                <w:tbl>
                  <w:tblPr>
                    <w:tblW w:w="9725" w:type="dxa"/>
                    <w:jc w:val="center"/>
                    <w:tblBorders>
                      <w:top w:val="single" w:sz="6" w:space="0" w:color="000000"/>
                      <w:left w:val="single" w:sz="6" w:space="0" w:color="000000"/>
                      <w:bottom w:val="single" w:sz="6" w:space="0" w:color="000000"/>
                      <w:right w:val="single" w:sz="6" w:space="0" w:color="000000"/>
                    </w:tblBorders>
                    <w:tblLayout w:type="fixed"/>
                    <w:tblCellMar>
                      <w:left w:w="115" w:type="dxa"/>
                      <w:right w:w="115" w:type="dxa"/>
                    </w:tblCellMar>
                    <w:tblLook w:val="0400" w:firstRow="0" w:lastRow="0" w:firstColumn="0" w:lastColumn="0" w:noHBand="0" w:noVBand="1"/>
                  </w:tblPr>
                  <w:tblGrid>
                    <w:gridCol w:w="1235"/>
                    <w:gridCol w:w="8490"/>
                  </w:tblGrid>
                  <w:tr w:rsidR="00003870" w:rsidTr="00AC70D3">
                    <w:trPr>
                      <w:tblHeader/>
                      <w:jc w:val="center"/>
                    </w:trPr>
                    <w:tc>
                      <w:tcPr>
                        <w:tcW w:w="12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03870" w:rsidRPr="00AC70D3" w:rsidRDefault="00611F7B" w:rsidP="00AC70D3">
                        <w:pPr>
                          <w:jc w:val="center"/>
                          <w:rPr>
                            <w:sz w:val="20"/>
                            <w:szCs w:val="20"/>
                          </w:rPr>
                        </w:pPr>
                        <w:r w:rsidRPr="00AC70D3">
                          <w:rPr>
                            <w:b/>
                            <w:sz w:val="20"/>
                            <w:szCs w:val="20"/>
                          </w:rPr>
                          <w:t>Шифр</w:t>
                        </w:r>
                        <w:r w:rsidRPr="00AC70D3">
                          <w:rPr>
                            <w:b/>
                            <w:sz w:val="20"/>
                            <w:szCs w:val="20"/>
                          </w:rPr>
                          <w:br/>
                          <w:t>компетенции</w:t>
                        </w:r>
                      </w:p>
                    </w:tc>
                    <w:tc>
                      <w:tcPr>
                        <w:tcW w:w="84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03870" w:rsidRPr="00AC70D3" w:rsidRDefault="00611F7B" w:rsidP="00AC70D3">
                        <w:pPr>
                          <w:jc w:val="center"/>
                          <w:rPr>
                            <w:sz w:val="20"/>
                            <w:szCs w:val="20"/>
                          </w:rPr>
                        </w:pPr>
                        <w:r w:rsidRPr="00AC70D3">
                          <w:rPr>
                            <w:b/>
                            <w:sz w:val="20"/>
                            <w:szCs w:val="20"/>
                          </w:rPr>
                          <w:t>Расшифровка</w:t>
                        </w:r>
                        <w:r w:rsidRPr="00AC70D3">
                          <w:rPr>
                            <w:b/>
                            <w:sz w:val="20"/>
                            <w:szCs w:val="20"/>
                          </w:rPr>
                          <w:br/>
                          <w:t>приобретаемой компетенции</w:t>
                        </w:r>
                      </w:p>
                    </w:tc>
                  </w:tr>
                  <w:tr w:rsidR="00003870" w:rsidTr="00AC70D3">
                    <w:trPr>
                      <w:jc w:val="center"/>
                    </w:trPr>
                    <w:tc>
                      <w:tcPr>
                        <w:tcW w:w="1235"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003870" w:rsidRPr="00AC70D3" w:rsidRDefault="00611F7B" w:rsidP="00AC70D3">
                        <w:pPr>
                          <w:jc w:val="center"/>
                          <w:rPr>
                            <w:sz w:val="20"/>
                            <w:szCs w:val="20"/>
                          </w:rPr>
                        </w:pPr>
                        <w:r w:rsidRPr="00AC70D3">
                          <w:rPr>
                            <w:sz w:val="20"/>
                            <w:szCs w:val="20"/>
                          </w:rPr>
                          <w:t>УК-1</w:t>
                        </w:r>
                      </w:p>
                    </w:tc>
                    <w:tc>
                      <w:tcPr>
                        <w:tcW w:w="8490"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003870" w:rsidRPr="00AC70D3" w:rsidRDefault="00611F7B" w:rsidP="00AC70D3">
                        <w:pPr>
                          <w:ind w:left="32" w:right="123"/>
                          <w:jc w:val="both"/>
                          <w:rPr>
                            <w:sz w:val="20"/>
                            <w:szCs w:val="20"/>
                          </w:rPr>
                        </w:pPr>
                        <w:r w:rsidRPr="00AC70D3">
                          <w:rPr>
                            <w:sz w:val="20"/>
                            <w:szCs w:val="20"/>
                          </w:rPr>
                          <w:t>Способен осуществлять поиск, критический анализ и синтез информации, применять системный подход для решения поставленных задач</w:t>
                        </w:r>
                      </w:p>
                    </w:tc>
                  </w:tr>
                  <w:tr w:rsidR="00003870" w:rsidTr="00AC70D3">
                    <w:trPr>
                      <w:jc w:val="center"/>
                    </w:trPr>
                    <w:tc>
                      <w:tcPr>
                        <w:tcW w:w="1235"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003870" w:rsidRPr="00AC70D3" w:rsidRDefault="00611F7B" w:rsidP="00AC70D3">
                        <w:pPr>
                          <w:jc w:val="center"/>
                          <w:rPr>
                            <w:sz w:val="20"/>
                            <w:szCs w:val="20"/>
                          </w:rPr>
                        </w:pPr>
                        <w:r w:rsidRPr="00AC70D3">
                          <w:rPr>
                            <w:sz w:val="20"/>
                            <w:szCs w:val="20"/>
                          </w:rPr>
                          <w:t>УК-1.1</w:t>
                        </w:r>
                      </w:p>
                    </w:tc>
                    <w:tc>
                      <w:tcPr>
                        <w:tcW w:w="8490"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003870" w:rsidRPr="00AC70D3" w:rsidRDefault="00611F7B" w:rsidP="00AC70D3">
                        <w:pPr>
                          <w:ind w:left="32" w:right="123"/>
                          <w:jc w:val="both"/>
                          <w:rPr>
                            <w:sz w:val="20"/>
                            <w:szCs w:val="20"/>
                          </w:rPr>
                        </w:pPr>
                        <w:r w:rsidRPr="00AC70D3">
                          <w:rPr>
                            <w:sz w:val="20"/>
                            <w:szCs w:val="20"/>
                          </w:rPr>
                          <w:t>Знать принципы поиска информации, критического анализа и синтеза информации, методики системного подхода для решения поставленных задач</w:t>
                        </w:r>
                      </w:p>
                    </w:tc>
                  </w:tr>
                  <w:tr w:rsidR="00003870" w:rsidTr="00AC70D3">
                    <w:trPr>
                      <w:jc w:val="center"/>
                    </w:trPr>
                    <w:tc>
                      <w:tcPr>
                        <w:tcW w:w="1235"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003870" w:rsidRPr="00AC70D3" w:rsidRDefault="00611F7B" w:rsidP="00AC70D3">
                        <w:pPr>
                          <w:jc w:val="center"/>
                          <w:rPr>
                            <w:sz w:val="20"/>
                            <w:szCs w:val="20"/>
                          </w:rPr>
                        </w:pPr>
                        <w:r w:rsidRPr="00AC70D3">
                          <w:rPr>
                            <w:sz w:val="20"/>
                            <w:szCs w:val="20"/>
                          </w:rPr>
                          <w:t>УК-1.2</w:t>
                        </w:r>
                      </w:p>
                    </w:tc>
                    <w:tc>
                      <w:tcPr>
                        <w:tcW w:w="8490"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003870" w:rsidRPr="00AC70D3" w:rsidRDefault="00611F7B" w:rsidP="00AC70D3">
                        <w:pPr>
                          <w:ind w:left="32" w:right="123"/>
                          <w:jc w:val="both"/>
                          <w:rPr>
                            <w:sz w:val="20"/>
                            <w:szCs w:val="20"/>
                          </w:rPr>
                        </w:pPr>
                        <w:r w:rsidRPr="00AC70D3">
                          <w:rPr>
                            <w:sz w:val="20"/>
                            <w:szCs w:val="20"/>
                          </w:rPr>
                          <w:t>Уметь осуществлять поиск, критический анализ и синтез информации, применять системный подход для решения поставленных задач</w:t>
                        </w:r>
                      </w:p>
                    </w:tc>
                  </w:tr>
                  <w:tr w:rsidR="00003870" w:rsidTr="00AC70D3">
                    <w:trPr>
                      <w:jc w:val="center"/>
                    </w:trPr>
                    <w:tc>
                      <w:tcPr>
                        <w:tcW w:w="1235"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003870" w:rsidRPr="00AC70D3" w:rsidRDefault="00611F7B" w:rsidP="00AC70D3">
                        <w:pPr>
                          <w:jc w:val="center"/>
                          <w:rPr>
                            <w:sz w:val="20"/>
                            <w:szCs w:val="20"/>
                          </w:rPr>
                        </w:pPr>
                        <w:r w:rsidRPr="00AC70D3">
                          <w:rPr>
                            <w:sz w:val="20"/>
                            <w:szCs w:val="20"/>
                          </w:rPr>
                          <w:t>УК-1.3</w:t>
                        </w:r>
                      </w:p>
                    </w:tc>
                    <w:tc>
                      <w:tcPr>
                        <w:tcW w:w="8490"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003870" w:rsidRPr="00AC70D3" w:rsidRDefault="00611F7B" w:rsidP="00AC70D3">
                        <w:pPr>
                          <w:ind w:left="32" w:right="123"/>
                          <w:jc w:val="both"/>
                          <w:rPr>
                            <w:sz w:val="20"/>
                            <w:szCs w:val="20"/>
                          </w:rPr>
                        </w:pPr>
                        <w:r w:rsidRPr="00AC70D3">
                          <w:rPr>
                            <w:sz w:val="20"/>
                            <w:szCs w:val="20"/>
                          </w:rPr>
                          <w:t>Владеть навыками поиска, критического анализа и синтеза информации; способностью применять системный подход для решения поставленных задач</w:t>
                        </w:r>
                      </w:p>
                    </w:tc>
                  </w:tr>
                  <w:tr w:rsidR="00611F7B" w:rsidTr="00AC70D3">
                    <w:trPr>
                      <w:jc w:val="center"/>
                    </w:trPr>
                    <w:tc>
                      <w:tcPr>
                        <w:tcW w:w="1235"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611F7B" w:rsidRPr="00AC70D3" w:rsidRDefault="00611F7B" w:rsidP="00AC70D3">
                        <w:pPr>
                          <w:jc w:val="center"/>
                          <w:rPr>
                            <w:sz w:val="20"/>
                            <w:szCs w:val="20"/>
                          </w:rPr>
                        </w:pPr>
                        <w:r w:rsidRPr="00AC70D3">
                          <w:rPr>
                            <w:sz w:val="20"/>
                            <w:szCs w:val="20"/>
                          </w:rPr>
                          <w:t>ПК-1</w:t>
                        </w:r>
                      </w:p>
                    </w:tc>
                    <w:tc>
                      <w:tcPr>
                        <w:tcW w:w="8490"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611F7B" w:rsidRPr="00AC70D3" w:rsidRDefault="00611F7B" w:rsidP="00AC70D3">
                        <w:pPr>
                          <w:ind w:left="32" w:right="123"/>
                          <w:jc w:val="both"/>
                          <w:rPr>
                            <w:sz w:val="20"/>
                            <w:szCs w:val="20"/>
                          </w:rPr>
                        </w:pPr>
                        <w:r w:rsidRPr="00AC70D3">
                          <w:rPr>
                            <w:sz w:val="20"/>
                            <w:szCs w:val="20"/>
                          </w:rPr>
                          <w:t>Способен осуществлять обучение учебному предмету на основе использования предметных методик и применения современных образовательных технологий</w:t>
                        </w:r>
                      </w:p>
                    </w:tc>
                  </w:tr>
                  <w:tr w:rsidR="00611F7B" w:rsidTr="00AC70D3">
                    <w:trPr>
                      <w:jc w:val="center"/>
                    </w:trPr>
                    <w:tc>
                      <w:tcPr>
                        <w:tcW w:w="1235"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611F7B" w:rsidRPr="00AC70D3" w:rsidRDefault="00611F7B" w:rsidP="00AC70D3">
                        <w:pPr>
                          <w:jc w:val="center"/>
                          <w:rPr>
                            <w:sz w:val="20"/>
                            <w:szCs w:val="20"/>
                          </w:rPr>
                        </w:pPr>
                        <w:r w:rsidRPr="00AC70D3">
                          <w:rPr>
                            <w:sz w:val="20"/>
                            <w:szCs w:val="20"/>
                          </w:rPr>
                          <w:t>ПК-1.1</w:t>
                        </w:r>
                      </w:p>
                    </w:tc>
                    <w:tc>
                      <w:tcPr>
                        <w:tcW w:w="8490"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611F7B" w:rsidRPr="00AC70D3" w:rsidRDefault="00611F7B" w:rsidP="00AC70D3">
                        <w:pPr>
                          <w:ind w:left="32" w:right="123"/>
                          <w:jc w:val="both"/>
                          <w:rPr>
                            <w:sz w:val="20"/>
                            <w:szCs w:val="20"/>
                          </w:rPr>
                        </w:pPr>
                        <w:r w:rsidRPr="00AC70D3">
                          <w:rPr>
                            <w:color w:val="000000"/>
                            <w:sz w:val="20"/>
                            <w:szCs w:val="20"/>
                          </w:rPr>
                          <w:t>Знать предметные методики и способы применения современных образовательных технологий для осуществления обучения учебному предмету</w:t>
                        </w:r>
                      </w:p>
                    </w:tc>
                  </w:tr>
                  <w:tr w:rsidR="00611F7B" w:rsidTr="00AC70D3">
                    <w:trPr>
                      <w:jc w:val="center"/>
                    </w:trPr>
                    <w:tc>
                      <w:tcPr>
                        <w:tcW w:w="1235"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611F7B" w:rsidRPr="00AC70D3" w:rsidRDefault="00611F7B" w:rsidP="00AC70D3">
                        <w:pPr>
                          <w:jc w:val="center"/>
                          <w:rPr>
                            <w:sz w:val="20"/>
                            <w:szCs w:val="20"/>
                          </w:rPr>
                        </w:pPr>
                        <w:r w:rsidRPr="00AC70D3">
                          <w:rPr>
                            <w:sz w:val="20"/>
                            <w:szCs w:val="20"/>
                          </w:rPr>
                          <w:t>ПК-1.2</w:t>
                        </w:r>
                      </w:p>
                    </w:tc>
                    <w:tc>
                      <w:tcPr>
                        <w:tcW w:w="8490"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611F7B" w:rsidRPr="00AC70D3" w:rsidRDefault="00611F7B" w:rsidP="00AC70D3">
                        <w:pPr>
                          <w:ind w:left="32" w:right="123"/>
                          <w:jc w:val="both"/>
                          <w:rPr>
                            <w:sz w:val="20"/>
                            <w:szCs w:val="20"/>
                          </w:rPr>
                        </w:pPr>
                        <w:r w:rsidRPr="00AC70D3">
                          <w:rPr>
                            <w:color w:val="000000"/>
                            <w:sz w:val="20"/>
                            <w:szCs w:val="20"/>
                          </w:rPr>
                          <w:t>Уметь проектировать результаты обучения в соответствии с нормативными документами в сфере образования, возрастными особенностями обучающихся, дидактическими задачами урока</w:t>
                        </w:r>
                      </w:p>
                    </w:tc>
                  </w:tr>
                  <w:tr w:rsidR="00611F7B" w:rsidTr="00AC70D3">
                    <w:trPr>
                      <w:jc w:val="center"/>
                    </w:trPr>
                    <w:tc>
                      <w:tcPr>
                        <w:tcW w:w="1235"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611F7B" w:rsidRPr="00AC70D3" w:rsidRDefault="00611F7B" w:rsidP="00AC70D3">
                        <w:pPr>
                          <w:jc w:val="center"/>
                          <w:rPr>
                            <w:sz w:val="20"/>
                            <w:szCs w:val="20"/>
                          </w:rPr>
                        </w:pPr>
                        <w:r w:rsidRPr="00AC70D3">
                          <w:rPr>
                            <w:sz w:val="20"/>
                            <w:szCs w:val="20"/>
                          </w:rPr>
                          <w:t>ПК-1.3</w:t>
                        </w:r>
                      </w:p>
                    </w:tc>
                    <w:tc>
                      <w:tcPr>
                        <w:tcW w:w="8490"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611F7B" w:rsidRPr="00AC70D3" w:rsidRDefault="00611F7B" w:rsidP="00AC70D3">
                        <w:pPr>
                          <w:ind w:left="32" w:right="123"/>
                          <w:jc w:val="both"/>
                          <w:rPr>
                            <w:sz w:val="20"/>
                            <w:szCs w:val="20"/>
                          </w:rPr>
                        </w:pPr>
                        <w:r w:rsidRPr="00AC70D3">
                          <w:rPr>
                            <w:sz w:val="20"/>
                            <w:szCs w:val="20"/>
                          </w:rPr>
                          <w:t>Владеть навыками проектирования элементов образовательной программы, рабочей программы предмета, технологической карты урока</w:t>
                        </w:r>
                      </w:p>
                    </w:tc>
                  </w:tr>
                </w:tbl>
                <w:p w:rsidR="00003870" w:rsidRPr="00AC70D3" w:rsidRDefault="00003870" w:rsidP="00AC70D3">
                  <w:pPr>
                    <w:ind w:firstLine="525"/>
                    <w:jc w:val="both"/>
                    <w:rPr>
                      <w:sz w:val="20"/>
                      <w:szCs w:val="20"/>
                    </w:rPr>
                  </w:pPr>
                </w:p>
              </w:tc>
            </w:tr>
          </w:tbl>
          <w:p w:rsidR="00003870" w:rsidRPr="00AC70D3" w:rsidRDefault="00003870" w:rsidP="00AC70D3">
            <w:pPr>
              <w:ind w:firstLine="525"/>
              <w:jc w:val="both"/>
              <w:rPr>
                <w:sz w:val="20"/>
                <w:szCs w:val="20"/>
              </w:rPr>
            </w:pPr>
          </w:p>
        </w:tc>
      </w:tr>
    </w:tbl>
    <w:p w:rsidR="00003870" w:rsidRDefault="00003870">
      <w:pPr>
        <w:widowControl w:val="0"/>
        <w:pBdr>
          <w:top w:val="nil"/>
          <w:left w:val="nil"/>
          <w:bottom w:val="nil"/>
          <w:right w:val="nil"/>
          <w:between w:val="nil"/>
        </w:pBdr>
        <w:spacing w:line="276" w:lineRule="auto"/>
        <w:rPr>
          <w:sz w:val="20"/>
          <w:szCs w:val="20"/>
        </w:rPr>
      </w:pPr>
    </w:p>
    <w:tbl>
      <w:tblPr>
        <w:tblW w:w="9921" w:type="dxa"/>
        <w:tblLayout w:type="fixed"/>
        <w:tblCellMar>
          <w:top w:w="15" w:type="dxa"/>
          <w:left w:w="15" w:type="dxa"/>
          <w:bottom w:w="15" w:type="dxa"/>
          <w:right w:w="15" w:type="dxa"/>
        </w:tblCellMar>
        <w:tblLook w:val="0400" w:firstRow="0" w:lastRow="0" w:firstColumn="0" w:lastColumn="0" w:noHBand="0" w:noVBand="1"/>
      </w:tblPr>
      <w:tblGrid>
        <w:gridCol w:w="9921"/>
      </w:tblGrid>
      <w:tr w:rsidR="00003870" w:rsidTr="00AC70D3">
        <w:tc>
          <w:tcPr>
            <w:tcW w:w="9921" w:type="dxa"/>
            <w:vAlign w:val="center"/>
          </w:tcPr>
          <w:p w:rsidR="00003870" w:rsidRPr="00AC70D3" w:rsidRDefault="00611F7B" w:rsidP="00AC70D3">
            <w:pPr>
              <w:jc w:val="both"/>
              <w:rPr>
                <w:sz w:val="20"/>
                <w:szCs w:val="20"/>
              </w:rPr>
            </w:pPr>
            <w:r w:rsidRPr="00AC70D3">
              <w:rPr>
                <w:sz w:val="20"/>
                <w:szCs w:val="20"/>
              </w:rPr>
              <w:t> Перечень планируемых результатов обучения при прохождении практики:</w:t>
            </w:r>
          </w:p>
          <w:p w:rsidR="00003870" w:rsidRPr="00AC70D3" w:rsidRDefault="00003870" w:rsidP="00AC70D3">
            <w:pPr>
              <w:jc w:val="both"/>
              <w:rPr>
                <w:sz w:val="20"/>
                <w:szCs w:val="20"/>
              </w:rPr>
            </w:pPr>
          </w:p>
          <w:tbl>
            <w:tblPr>
              <w:tblW w:w="95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7467"/>
            </w:tblGrid>
            <w:tr w:rsidR="00003870" w:rsidTr="00AC70D3">
              <w:tc>
                <w:tcPr>
                  <w:tcW w:w="2122" w:type="dxa"/>
                </w:tcPr>
                <w:p w:rsidR="00003870" w:rsidRPr="00AC70D3" w:rsidRDefault="00611F7B" w:rsidP="00AC70D3">
                  <w:pPr>
                    <w:jc w:val="center"/>
                    <w:rPr>
                      <w:rFonts w:ascii="Calibri" w:eastAsia="Calibri" w:hAnsi="Calibri" w:cs="Calibri"/>
                      <w:sz w:val="20"/>
                      <w:szCs w:val="20"/>
                    </w:rPr>
                  </w:pPr>
                  <w:r w:rsidRPr="00AC70D3">
                    <w:rPr>
                      <w:b/>
                      <w:sz w:val="20"/>
                      <w:szCs w:val="20"/>
                    </w:rPr>
                    <w:t>Шифр компетенции, расшифровка компетенции</w:t>
                  </w:r>
                </w:p>
              </w:tc>
              <w:tc>
                <w:tcPr>
                  <w:tcW w:w="7467" w:type="dxa"/>
                </w:tcPr>
                <w:p w:rsidR="00003870" w:rsidRPr="00AC70D3" w:rsidRDefault="00611F7B" w:rsidP="00AC70D3">
                  <w:pPr>
                    <w:jc w:val="center"/>
                    <w:rPr>
                      <w:sz w:val="20"/>
                      <w:szCs w:val="20"/>
                    </w:rPr>
                  </w:pPr>
                  <w:r w:rsidRPr="00AC70D3">
                    <w:rPr>
                      <w:b/>
                      <w:sz w:val="20"/>
                      <w:szCs w:val="20"/>
                    </w:rPr>
                    <w:t>Индикаторы достижения компетенций</w:t>
                  </w:r>
                </w:p>
              </w:tc>
            </w:tr>
            <w:tr w:rsidR="00003870" w:rsidTr="00AC70D3">
              <w:trPr>
                <w:trHeight w:val="535"/>
              </w:trPr>
              <w:tc>
                <w:tcPr>
                  <w:tcW w:w="2122" w:type="dxa"/>
                  <w:vMerge w:val="restart"/>
                </w:tcPr>
                <w:p w:rsidR="00003870" w:rsidRPr="00AC70D3" w:rsidRDefault="00611F7B" w:rsidP="00AC70D3">
                  <w:pPr>
                    <w:jc w:val="both"/>
                    <w:rPr>
                      <w:sz w:val="20"/>
                      <w:szCs w:val="20"/>
                    </w:rPr>
                  </w:pPr>
                  <w:r w:rsidRPr="00AC70D3">
                    <w:rPr>
                      <w:sz w:val="20"/>
                      <w:szCs w:val="20"/>
                    </w:rPr>
                    <w:t>УК-1 Способен осуществлять поиск, критический анализ и синтез информации, применять системный подход для решения поставленных задач</w:t>
                  </w:r>
                </w:p>
              </w:tc>
              <w:tc>
                <w:tcPr>
                  <w:tcW w:w="7467" w:type="dxa"/>
                </w:tcPr>
                <w:p w:rsidR="00003870" w:rsidRPr="00AC70D3" w:rsidRDefault="00611F7B" w:rsidP="00AC70D3">
                  <w:pPr>
                    <w:jc w:val="both"/>
                    <w:rPr>
                      <w:rFonts w:ascii="Calibri" w:eastAsia="Calibri" w:hAnsi="Calibri" w:cs="Calibri"/>
                      <w:sz w:val="20"/>
                      <w:szCs w:val="20"/>
                    </w:rPr>
                  </w:pPr>
                  <w:r w:rsidRPr="00AC70D3">
                    <w:rPr>
                      <w:rFonts w:eastAsia="Calibri"/>
                      <w:sz w:val="20"/>
                      <w:szCs w:val="20"/>
                    </w:rPr>
                    <w:t>УК-1.1</w:t>
                  </w:r>
                  <w:r w:rsidRPr="00AC70D3">
                    <w:rPr>
                      <w:rFonts w:ascii="Calibri" w:eastAsia="Calibri" w:hAnsi="Calibri" w:cs="Calibri"/>
                      <w:sz w:val="20"/>
                      <w:szCs w:val="20"/>
                    </w:rPr>
                    <w:t xml:space="preserve"> </w:t>
                  </w:r>
                  <w:r w:rsidRPr="00AC70D3">
                    <w:rPr>
                      <w:sz w:val="20"/>
                      <w:szCs w:val="20"/>
                    </w:rPr>
                    <w:t>Знать принципы поиска информации, критического анализа и синтеза информации, методики системного подхода для решения поставленных задач</w:t>
                  </w:r>
                </w:p>
              </w:tc>
            </w:tr>
            <w:tr w:rsidR="00003870" w:rsidTr="00AC70D3">
              <w:trPr>
                <w:trHeight w:val="571"/>
              </w:trPr>
              <w:tc>
                <w:tcPr>
                  <w:tcW w:w="2122" w:type="dxa"/>
                  <w:vMerge/>
                </w:tcPr>
                <w:p w:rsidR="00003870" w:rsidRPr="00AC70D3" w:rsidRDefault="00003870" w:rsidP="00AC70D3">
                  <w:pPr>
                    <w:widowControl w:val="0"/>
                    <w:pBdr>
                      <w:top w:val="nil"/>
                      <w:left w:val="nil"/>
                      <w:bottom w:val="nil"/>
                      <w:right w:val="nil"/>
                      <w:between w:val="nil"/>
                    </w:pBdr>
                    <w:spacing w:line="276" w:lineRule="auto"/>
                    <w:rPr>
                      <w:rFonts w:ascii="Calibri" w:eastAsia="Calibri" w:hAnsi="Calibri" w:cs="Calibri"/>
                      <w:sz w:val="20"/>
                      <w:szCs w:val="20"/>
                    </w:rPr>
                  </w:pPr>
                </w:p>
              </w:tc>
              <w:tc>
                <w:tcPr>
                  <w:tcW w:w="7467" w:type="dxa"/>
                </w:tcPr>
                <w:p w:rsidR="00003870" w:rsidRPr="00AC70D3" w:rsidRDefault="00611F7B" w:rsidP="00AC70D3">
                  <w:pPr>
                    <w:jc w:val="both"/>
                    <w:rPr>
                      <w:rFonts w:eastAsia="Calibri"/>
                      <w:color w:val="000000"/>
                      <w:sz w:val="20"/>
                      <w:szCs w:val="20"/>
                    </w:rPr>
                  </w:pPr>
                  <w:r w:rsidRPr="00AC70D3">
                    <w:rPr>
                      <w:rFonts w:eastAsia="Calibri"/>
                      <w:color w:val="000000"/>
                      <w:sz w:val="20"/>
                      <w:szCs w:val="20"/>
                    </w:rPr>
                    <w:t xml:space="preserve">УК-1.2 </w:t>
                  </w:r>
                  <w:r w:rsidRPr="00AC70D3">
                    <w:rPr>
                      <w:sz w:val="20"/>
                      <w:szCs w:val="20"/>
                    </w:rPr>
                    <w:t>Уметь осуществлять поиск, критический анализ и синтез информации, применять системный подход для решения поставленных задач</w:t>
                  </w:r>
                </w:p>
              </w:tc>
            </w:tr>
            <w:tr w:rsidR="00003870" w:rsidTr="00AC70D3">
              <w:trPr>
                <w:trHeight w:val="34"/>
              </w:trPr>
              <w:tc>
                <w:tcPr>
                  <w:tcW w:w="2122" w:type="dxa"/>
                  <w:vMerge/>
                </w:tcPr>
                <w:p w:rsidR="00003870" w:rsidRPr="00AC70D3" w:rsidRDefault="00003870" w:rsidP="00AC70D3">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7467" w:type="dxa"/>
                </w:tcPr>
                <w:p w:rsidR="00003870" w:rsidRPr="00AC70D3" w:rsidRDefault="00611F7B" w:rsidP="00AC70D3">
                  <w:pPr>
                    <w:jc w:val="both"/>
                    <w:rPr>
                      <w:rFonts w:eastAsia="Calibri"/>
                      <w:color w:val="000000"/>
                      <w:sz w:val="20"/>
                      <w:szCs w:val="20"/>
                    </w:rPr>
                  </w:pPr>
                  <w:r w:rsidRPr="00AC70D3">
                    <w:rPr>
                      <w:rFonts w:eastAsia="Calibri"/>
                      <w:color w:val="000000"/>
                      <w:sz w:val="20"/>
                      <w:szCs w:val="20"/>
                    </w:rPr>
                    <w:t xml:space="preserve">УК-1.3 </w:t>
                  </w:r>
                  <w:r w:rsidRPr="00AC70D3">
                    <w:rPr>
                      <w:sz w:val="20"/>
                      <w:szCs w:val="20"/>
                    </w:rPr>
                    <w:t>Владеть навыками поиска, критического анализа и синтеза информации; способностью применять системный подход для решения поставленных задач</w:t>
                  </w:r>
                </w:p>
              </w:tc>
            </w:tr>
            <w:tr w:rsidR="00003870" w:rsidTr="00AC70D3">
              <w:trPr>
                <w:trHeight w:val="564"/>
              </w:trPr>
              <w:tc>
                <w:tcPr>
                  <w:tcW w:w="2122" w:type="dxa"/>
                  <w:vMerge w:val="restart"/>
                </w:tcPr>
                <w:p w:rsidR="00003870" w:rsidRPr="00AC70D3" w:rsidRDefault="00611F7B">
                  <w:pPr>
                    <w:rPr>
                      <w:rFonts w:ascii="Calibri" w:eastAsia="Calibri" w:hAnsi="Calibri" w:cs="Calibri"/>
                      <w:sz w:val="20"/>
                      <w:szCs w:val="20"/>
                    </w:rPr>
                  </w:pPr>
                  <w:r w:rsidRPr="00AC70D3">
                    <w:rPr>
                      <w:sz w:val="20"/>
                      <w:szCs w:val="20"/>
                    </w:rPr>
                    <w:t xml:space="preserve">ПК-1 Способен осуществлять обучение учебному предмету на основе использования </w:t>
                  </w:r>
                  <w:r w:rsidRPr="00AC70D3">
                    <w:rPr>
                      <w:sz w:val="20"/>
                      <w:szCs w:val="20"/>
                    </w:rPr>
                    <w:lastRenderedPageBreak/>
                    <w:t>предметных методик и применения современных образовательных технологий</w:t>
                  </w:r>
                </w:p>
              </w:tc>
              <w:tc>
                <w:tcPr>
                  <w:tcW w:w="7467" w:type="dxa"/>
                </w:tcPr>
                <w:p w:rsidR="00003870" w:rsidRPr="00AC70D3" w:rsidRDefault="00611F7B" w:rsidP="00AC70D3">
                  <w:pPr>
                    <w:jc w:val="both"/>
                    <w:rPr>
                      <w:sz w:val="20"/>
                      <w:szCs w:val="20"/>
                    </w:rPr>
                  </w:pPr>
                  <w:r w:rsidRPr="00AC70D3">
                    <w:rPr>
                      <w:color w:val="000000"/>
                      <w:sz w:val="20"/>
                      <w:szCs w:val="20"/>
                    </w:rPr>
                    <w:lastRenderedPageBreak/>
                    <w:t>ПК-1.1</w:t>
                  </w:r>
                  <w:r w:rsidRPr="00AC70D3">
                    <w:rPr>
                      <w:sz w:val="20"/>
                      <w:szCs w:val="20"/>
                    </w:rPr>
                    <w:t xml:space="preserve"> </w:t>
                  </w:r>
                  <w:r w:rsidRPr="00AC70D3">
                    <w:rPr>
                      <w:color w:val="000000"/>
                      <w:sz w:val="20"/>
                      <w:szCs w:val="20"/>
                    </w:rPr>
                    <w:t>Знать предметные методики и способы применения современных образовательных технологий для осуществления обучения учебному предмету</w:t>
                  </w:r>
                </w:p>
              </w:tc>
            </w:tr>
            <w:tr w:rsidR="00003870" w:rsidTr="00AC70D3">
              <w:trPr>
                <w:trHeight w:val="558"/>
              </w:trPr>
              <w:tc>
                <w:tcPr>
                  <w:tcW w:w="2122" w:type="dxa"/>
                  <w:vMerge/>
                </w:tcPr>
                <w:p w:rsidR="00003870" w:rsidRPr="00AC70D3" w:rsidRDefault="00003870" w:rsidP="00AC70D3">
                  <w:pPr>
                    <w:widowControl w:val="0"/>
                    <w:pBdr>
                      <w:top w:val="nil"/>
                      <w:left w:val="nil"/>
                      <w:bottom w:val="nil"/>
                      <w:right w:val="nil"/>
                      <w:between w:val="nil"/>
                    </w:pBdr>
                    <w:spacing w:line="276" w:lineRule="auto"/>
                    <w:rPr>
                      <w:sz w:val="20"/>
                      <w:szCs w:val="20"/>
                    </w:rPr>
                  </w:pPr>
                </w:p>
              </w:tc>
              <w:tc>
                <w:tcPr>
                  <w:tcW w:w="7467" w:type="dxa"/>
                </w:tcPr>
                <w:p w:rsidR="00003870" w:rsidRPr="00AC70D3" w:rsidRDefault="00611F7B" w:rsidP="00AC70D3">
                  <w:pPr>
                    <w:jc w:val="both"/>
                    <w:rPr>
                      <w:sz w:val="20"/>
                      <w:szCs w:val="20"/>
                    </w:rPr>
                  </w:pPr>
                  <w:r w:rsidRPr="00AC70D3">
                    <w:rPr>
                      <w:color w:val="000000"/>
                      <w:sz w:val="20"/>
                      <w:szCs w:val="20"/>
                    </w:rPr>
                    <w:t>ПК-1.2. Уметь проектировать результаты обучения в соответствии с нормативными документами в сфере образования, возрастными особенностями обучающихся, дидактическими задачами урока</w:t>
                  </w:r>
                </w:p>
              </w:tc>
            </w:tr>
            <w:tr w:rsidR="00003870" w:rsidTr="00AC70D3">
              <w:trPr>
                <w:trHeight w:val="545"/>
              </w:trPr>
              <w:tc>
                <w:tcPr>
                  <w:tcW w:w="2122" w:type="dxa"/>
                  <w:vMerge/>
                </w:tcPr>
                <w:p w:rsidR="00003870" w:rsidRPr="00AC70D3" w:rsidRDefault="00003870" w:rsidP="00AC70D3">
                  <w:pPr>
                    <w:widowControl w:val="0"/>
                    <w:pBdr>
                      <w:top w:val="nil"/>
                      <w:left w:val="nil"/>
                      <w:bottom w:val="nil"/>
                      <w:right w:val="nil"/>
                      <w:between w:val="nil"/>
                    </w:pBdr>
                    <w:spacing w:line="276" w:lineRule="auto"/>
                    <w:rPr>
                      <w:sz w:val="20"/>
                      <w:szCs w:val="20"/>
                    </w:rPr>
                  </w:pPr>
                </w:p>
              </w:tc>
              <w:tc>
                <w:tcPr>
                  <w:tcW w:w="7467" w:type="dxa"/>
                </w:tcPr>
                <w:p w:rsidR="00003870" w:rsidRPr="00AC70D3" w:rsidRDefault="00611F7B" w:rsidP="00AC70D3">
                  <w:pPr>
                    <w:jc w:val="both"/>
                    <w:rPr>
                      <w:sz w:val="20"/>
                      <w:szCs w:val="20"/>
                    </w:rPr>
                  </w:pPr>
                  <w:r w:rsidRPr="00AC70D3">
                    <w:rPr>
                      <w:sz w:val="20"/>
                      <w:szCs w:val="20"/>
                    </w:rPr>
                    <w:t>ПК-1.3 Владеть навыками проектирования элементов образовательной программы, рабочей программы предмета, технологической карты урока</w:t>
                  </w:r>
                </w:p>
              </w:tc>
            </w:tr>
          </w:tbl>
          <w:p w:rsidR="00003870" w:rsidRPr="00AC70D3" w:rsidRDefault="00003870" w:rsidP="00AC70D3">
            <w:pPr>
              <w:ind w:firstLine="525"/>
              <w:jc w:val="both"/>
              <w:rPr>
                <w:sz w:val="20"/>
                <w:szCs w:val="20"/>
              </w:rPr>
            </w:pPr>
          </w:p>
        </w:tc>
      </w:tr>
      <w:tr w:rsidR="00003870" w:rsidTr="00AC70D3">
        <w:tc>
          <w:tcPr>
            <w:tcW w:w="9921" w:type="dxa"/>
            <w:vAlign w:val="center"/>
          </w:tcPr>
          <w:p w:rsidR="00003870" w:rsidRPr="00AC70D3" w:rsidRDefault="00611F7B" w:rsidP="00AC70D3">
            <w:pPr>
              <w:ind w:firstLine="525"/>
              <w:jc w:val="both"/>
              <w:rPr>
                <w:sz w:val="20"/>
                <w:szCs w:val="20"/>
              </w:rPr>
            </w:pPr>
            <w:r w:rsidRPr="00AC70D3">
              <w:rPr>
                <w:sz w:val="20"/>
                <w:szCs w:val="20"/>
              </w:rPr>
              <w:lastRenderedPageBreak/>
              <w:t> </w:t>
            </w:r>
          </w:p>
          <w:tbl>
            <w:tblPr>
              <w:tblW w:w="9831" w:type="dxa"/>
              <w:tblLayout w:type="fixed"/>
              <w:tblCellMar>
                <w:left w:w="115" w:type="dxa"/>
                <w:right w:w="115" w:type="dxa"/>
              </w:tblCellMar>
              <w:tblLook w:val="0400" w:firstRow="0" w:lastRow="0" w:firstColumn="0" w:lastColumn="0" w:noHBand="0" w:noVBand="1"/>
            </w:tblPr>
            <w:tblGrid>
              <w:gridCol w:w="9831"/>
            </w:tblGrid>
            <w:tr w:rsidR="00003870" w:rsidTr="00AC70D3">
              <w:tc>
                <w:tcPr>
                  <w:tcW w:w="9831" w:type="dxa"/>
                  <w:tcMar>
                    <w:top w:w="15" w:type="dxa"/>
                    <w:left w:w="15" w:type="dxa"/>
                    <w:bottom w:w="15" w:type="dxa"/>
                    <w:right w:w="15" w:type="dxa"/>
                  </w:tcMar>
                  <w:vAlign w:val="center"/>
                </w:tcPr>
                <w:p w:rsidR="00003870" w:rsidRPr="00AC70D3" w:rsidRDefault="00611F7B" w:rsidP="00AC70D3">
                  <w:pPr>
                    <w:ind w:firstLine="525"/>
                    <w:jc w:val="both"/>
                    <w:rPr>
                      <w:sz w:val="20"/>
                      <w:szCs w:val="20"/>
                    </w:rPr>
                  </w:pPr>
                  <w:r w:rsidRPr="00AC70D3">
                    <w:rPr>
                      <w:b/>
                      <w:sz w:val="20"/>
                      <w:szCs w:val="20"/>
                    </w:rPr>
                    <w:t xml:space="preserve">3. Место практики в структуре образовательной программы </w:t>
                  </w:r>
                </w:p>
              </w:tc>
            </w:tr>
          </w:tbl>
          <w:p w:rsidR="00003870" w:rsidRPr="00AC70D3" w:rsidRDefault="00003870" w:rsidP="00AC70D3">
            <w:pPr>
              <w:widowControl w:val="0"/>
              <w:pBdr>
                <w:top w:val="nil"/>
                <w:left w:val="nil"/>
                <w:bottom w:val="nil"/>
                <w:right w:val="nil"/>
                <w:between w:val="nil"/>
              </w:pBdr>
              <w:spacing w:line="276" w:lineRule="auto"/>
              <w:rPr>
                <w:sz w:val="20"/>
                <w:szCs w:val="20"/>
              </w:rPr>
            </w:pPr>
          </w:p>
          <w:tbl>
            <w:tblPr>
              <w:tblW w:w="9831" w:type="dxa"/>
              <w:tblLayout w:type="fixed"/>
              <w:tblCellMar>
                <w:left w:w="115" w:type="dxa"/>
                <w:right w:w="115" w:type="dxa"/>
              </w:tblCellMar>
              <w:tblLook w:val="0400" w:firstRow="0" w:lastRow="0" w:firstColumn="0" w:lastColumn="0" w:noHBand="0" w:noVBand="1"/>
            </w:tblPr>
            <w:tblGrid>
              <w:gridCol w:w="9831"/>
            </w:tblGrid>
            <w:tr w:rsidR="00003870" w:rsidTr="00AC70D3">
              <w:tc>
                <w:tcPr>
                  <w:tcW w:w="9831" w:type="dxa"/>
                  <w:tcMar>
                    <w:top w:w="15" w:type="dxa"/>
                    <w:left w:w="15" w:type="dxa"/>
                    <w:bottom w:w="15" w:type="dxa"/>
                    <w:right w:w="15" w:type="dxa"/>
                  </w:tcMar>
                  <w:vAlign w:val="center"/>
                </w:tcPr>
                <w:p w:rsidR="00003870" w:rsidRPr="00AC70D3" w:rsidRDefault="00611F7B" w:rsidP="00AC70D3">
                  <w:pPr>
                    <w:ind w:firstLine="475"/>
                    <w:jc w:val="both"/>
                    <w:rPr>
                      <w:sz w:val="20"/>
                      <w:szCs w:val="20"/>
                    </w:rPr>
                  </w:pPr>
                  <w:r w:rsidRPr="00AC70D3">
                    <w:rPr>
                      <w:sz w:val="20"/>
                      <w:szCs w:val="20"/>
                    </w:rPr>
                    <w:t xml:space="preserve">Данная практика входит в Блок 2. «Практика», Б2.В.04(П) ОПОП ВО.  </w:t>
                  </w:r>
                </w:p>
                <w:p w:rsidR="00003870" w:rsidRPr="00AC70D3" w:rsidRDefault="00611F7B" w:rsidP="00AC70D3">
                  <w:pPr>
                    <w:ind w:firstLine="475"/>
                    <w:jc w:val="both"/>
                    <w:rPr>
                      <w:sz w:val="20"/>
                      <w:szCs w:val="20"/>
                    </w:rPr>
                  </w:pPr>
                  <w:r w:rsidRPr="00AC70D3">
                    <w:rPr>
                      <w:sz w:val="20"/>
                      <w:szCs w:val="20"/>
                    </w:rPr>
                    <w:t xml:space="preserve">Практика осваивается на 4 курсе в 8 семестре. </w:t>
                  </w:r>
                </w:p>
                <w:p w:rsidR="00003870" w:rsidRPr="00AC70D3" w:rsidRDefault="00611F7B" w:rsidP="00AC70D3">
                  <w:pPr>
                    <w:ind w:firstLine="475"/>
                    <w:jc w:val="both"/>
                    <w:rPr>
                      <w:sz w:val="20"/>
                      <w:szCs w:val="20"/>
                    </w:rPr>
                  </w:pPr>
                  <w:r w:rsidRPr="00AC70D3">
                    <w:rPr>
                      <w:sz w:val="20"/>
                      <w:szCs w:val="20"/>
                    </w:rPr>
                    <w:t>При прохождении данной практики обучающийся опирается на материалы ранее освоенных дисциплин (модулей) и/или практик: «Методика обучения биологии».</w:t>
                  </w:r>
                </w:p>
                <w:p w:rsidR="00003870" w:rsidRPr="00AC70D3" w:rsidRDefault="00611F7B" w:rsidP="00AC70D3">
                  <w:pPr>
                    <w:ind w:firstLine="475"/>
                    <w:jc w:val="both"/>
                    <w:rPr>
                      <w:sz w:val="20"/>
                      <w:szCs w:val="20"/>
                    </w:rPr>
                  </w:pPr>
                  <w:r w:rsidRPr="00AC70D3">
                    <w:rPr>
                      <w:sz w:val="20"/>
                      <w:szCs w:val="20"/>
                    </w:rPr>
                    <w:t>Освоение данной практики способствует эффективному выполнению следующих компонентов ОПОП ВО: «Выполнение и защита выпускной квалификационной работы».</w:t>
                  </w:r>
                </w:p>
                <w:p w:rsidR="00003870" w:rsidRPr="00AC70D3" w:rsidRDefault="00003870" w:rsidP="00AC70D3">
                  <w:pPr>
                    <w:ind w:firstLine="475"/>
                    <w:jc w:val="both"/>
                    <w:rPr>
                      <w:sz w:val="20"/>
                      <w:szCs w:val="20"/>
                    </w:rPr>
                  </w:pPr>
                </w:p>
                <w:tbl>
                  <w:tblPr>
                    <w:tblW w:w="9741" w:type="dxa"/>
                    <w:tblLayout w:type="fixed"/>
                    <w:tblCellMar>
                      <w:left w:w="115" w:type="dxa"/>
                      <w:right w:w="115" w:type="dxa"/>
                    </w:tblCellMar>
                    <w:tblLook w:val="0400" w:firstRow="0" w:lastRow="0" w:firstColumn="0" w:lastColumn="0" w:noHBand="0" w:noVBand="1"/>
                  </w:tblPr>
                  <w:tblGrid>
                    <w:gridCol w:w="9741"/>
                  </w:tblGrid>
                  <w:tr w:rsidR="00003870" w:rsidTr="00AC70D3">
                    <w:tc>
                      <w:tcPr>
                        <w:tcW w:w="9741" w:type="dxa"/>
                        <w:tcMar>
                          <w:top w:w="15" w:type="dxa"/>
                          <w:left w:w="15" w:type="dxa"/>
                          <w:bottom w:w="15" w:type="dxa"/>
                          <w:right w:w="15" w:type="dxa"/>
                        </w:tcMar>
                        <w:vAlign w:val="center"/>
                      </w:tcPr>
                      <w:p w:rsidR="00003870" w:rsidRPr="00AC70D3" w:rsidRDefault="00611F7B" w:rsidP="00AC70D3">
                        <w:pPr>
                          <w:ind w:firstLine="525"/>
                          <w:jc w:val="both"/>
                          <w:rPr>
                            <w:sz w:val="20"/>
                            <w:szCs w:val="20"/>
                          </w:rPr>
                        </w:pPr>
                        <w:r w:rsidRPr="00AC70D3">
                          <w:rPr>
                            <w:b/>
                            <w:sz w:val="20"/>
                            <w:szCs w:val="20"/>
                          </w:rPr>
                          <w:t xml:space="preserve">4. Объём практики </w:t>
                        </w:r>
                      </w:p>
                    </w:tc>
                  </w:tr>
                </w:tbl>
                <w:p w:rsidR="00003870" w:rsidRPr="00AC70D3" w:rsidRDefault="00003870" w:rsidP="00AC70D3">
                  <w:pPr>
                    <w:widowControl w:val="0"/>
                    <w:pBdr>
                      <w:top w:val="nil"/>
                      <w:left w:val="nil"/>
                      <w:bottom w:val="nil"/>
                      <w:right w:val="nil"/>
                      <w:between w:val="nil"/>
                    </w:pBdr>
                    <w:spacing w:line="276" w:lineRule="auto"/>
                    <w:rPr>
                      <w:sz w:val="20"/>
                      <w:szCs w:val="20"/>
                    </w:rPr>
                  </w:pPr>
                </w:p>
                <w:tbl>
                  <w:tblPr>
                    <w:tblW w:w="9741" w:type="dxa"/>
                    <w:tblLayout w:type="fixed"/>
                    <w:tblCellMar>
                      <w:left w:w="115" w:type="dxa"/>
                      <w:right w:w="115" w:type="dxa"/>
                    </w:tblCellMar>
                    <w:tblLook w:val="0400" w:firstRow="0" w:lastRow="0" w:firstColumn="0" w:lastColumn="0" w:noHBand="0" w:noVBand="1"/>
                  </w:tblPr>
                  <w:tblGrid>
                    <w:gridCol w:w="9741"/>
                  </w:tblGrid>
                  <w:tr w:rsidR="00003870" w:rsidTr="00AC70D3">
                    <w:tc>
                      <w:tcPr>
                        <w:tcW w:w="9741" w:type="dxa"/>
                        <w:tcMar>
                          <w:top w:w="15" w:type="dxa"/>
                          <w:left w:w="15" w:type="dxa"/>
                          <w:bottom w:w="15" w:type="dxa"/>
                          <w:right w:w="15" w:type="dxa"/>
                        </w:tcMar>
                        <w:vAlign w:val="center"/>
                      </w:tcPr>
                      <w:p w:rsidR="00003870" w:rsidRPr="00AC70D3" w:rsidRDefault="00611F7B" w:rsidP="00AC70D3">
                        <w:pPr>
                          <w:ind w:firstLine="525"/>
                          <w:jc w:val="both"/>
                          <w:rPr>
                            <w:sz w:val="20"/>
                            <w:szCs w:val="20"/>
                          </w:rPr>
                        </w:pPr>
                        <w:r w:rsidRPr="00AC70D3">
                          <w:rPr>
                            <w:sz w:val="20"/>
                            <w:szCs w:val="20"/>
                          </w:rPr>
                          <w:t>Объём практики составляет 1 зачётную единицу, 36 часов.</w:t>
                        </w:r>
                      </w:p>
                      <w:p w:rsidR="00003870" w:rsidRPr="00AC70D3" w:rsidRDefault="00611F7B" w:rsidP="00AC70D3">
                        <w:pPr>
                          <w:ind w:firstLine="525"/>
                          <w:jc w:val="both"/>
                          <w:rPr>
                            <w:sz w:val="20"/>
                            <w:szCs w:val="20"/>
                          </w:rPr>
                        </w:pPr>
                        <w:r w:rsidRPr="00AC70D3">
                          <w:rPr>
                            <w:sz w:val="20"/>
                            <w:szCs w:val="20"/>
                          </w:rPr>
                          <w:t>Прохождение практики предусматривает:</w:t>
                        </w:r>
                      </w:p>
                      <w:p w:rsidR="00003870" w:rsidRPr="00AC70D3" w:rsidRDefault="00611F7B" w:rsidP="00AC70D3">
                        <w:pPr>
                          <w:ind w:firstLine="525"/>
                          <w:jc w:val="both"/>
                          <w:rPr>
                            <w:sz w:val="20"/>
                            <w:szCs w:val="20"/>
                          </w:rPr>
                        </w:pPr>
                        <w:r w:rsidRPr="00AC70D3">
                          <w:rPr>
                            <w:sz w:val="20"/>
                            <w:szCs w:val="20"/>
                          </w:rPr>
                          <w:t>а) Контактную работу – 8 часов,</w:t>
                        </w:r>
                      </w:p>
                      <w:p w:rsidR="00003870" w:rsidRPr="00AC70D3" w:rsidRDefault="00611F7B" w:rsidP="00AC70D3">
                        <w:pPr>
                          <w:ind w:firstLine="525"/>
                          <w:jc w:val="both"/>
                          <w:rPr>
                            <w:sz w:val="20"/>
                            <w:szCs w:val="20"/>
                          </w:rPr>
                        </w:pPr>
                        <w:r w:rsidRPr="00AC70D3">
                          <w:rPr>
                            <w:sz w:val="20"/>
                            <w:szCs w:val="20"/>
                          </w:rPr>
                          <w:t xml:space="preserve">б) Самостоятельную работу – 28 часов. </w:t>
                        </w:r>
                      </w:p>
                    </w:tc>
                  </w:tr>
                </w:tbl>
                <w:p w:rsidR="00003870" w:rsidRPr="00AC70D3" w:rsidRDefault="00003870" w:rsidP="00AC70D3">
                  <w:pPr>
                    <w:ind w:firstLine="475"/>
                    <w:jc w:val="both"/>
                    <w:rPr>
                      <w:sz w:val="20"/>
                      <w:szCs w:val="20"/>
                    </w:rPr>
                  </w:pPr>
                </w:p>
                <w:p w:rsidR="00003870" w:rsidRPr="00AC70D3" w:rsidRDefault="00611F7B" w:rsidP="00AC70D3">
                  <w:pPr>
                    <w:ind w:firstLine="525"/>
                    <w:jc w:val="both"/>
                    <w:rPr>
                      <w:b/>
                      <w:sz w:val="20"/>
                      <w:szCs w:val="20"/>
                    </w:rPr>
                  </w:pPr>
                  <w:r w:rsidRPr="00AC70D3">
                    <w:rPr>
                      <w:b/>
                      <w:sz w:val="20"/>
                      <w:szCs w:val="20"/>
                    </w:rPr>
                    <w:t>5. Базы практики</w:t>
                  </w:r>
                </w:p>
                <w:p w:rsidR="00003870" w:rsidRPr="00AC70D3" w:rsidRDefault="00611F7B" w:rsidP="00AC70D3">
                  <w:pPr>
                    <w:ind w:firstLine="475"/>
                    <w:jc w:val="both"/>
                    <w:rPr>
                      <w:sz w:val="20"/>
                      <w:szCs w:val="20"/>
                    </w:rPr>
                  </w:pPr>
                  <w:r w:rsidRPr="00AC70D3">
                    <w:rPr>
                      <w:sz w:val="20"/>
                      <w:szCs w:val="20"/>
                    </w:rPr>
                    <w:t xml:space="preserve">Базой практики является кафедра биологии и химии </w:t>
                  </w:r>
                  <w:proofErr w:type="spellStart"/>
                  <w:r w:rsidRPr="00AC70D3">
                    <w:rPr>
                      <w:sz w:val="20"/>
                      <w:szCs w:val="20"/>
                    </w:rPr>
                    <w:t>Елабужского</w:t>
                  </w:r>
                  <w:proofErr w:type="spellEnd"/>
                  <w:r w:rsidRPr="00AC70D3">
                    <w:rPr>
                      <w:sz w:val="20"/>
                      <w:szCs w:val="20"/>
                    </w:rPr>
                    <w:t xml:space="preserve"> института КФУ (г. Елабуга, ул. Горького, д.84, ауд. 8, ауд. 13)</w:t>
                  </w:r>
                </w:p>
              </w:tc>
            </w:tr>
          </w:tbl>
          <w:p w:rsidR="00003870" w:rsidRPr="00AC70D3" w:rsidRDefault="00003870" w:rsidP="00AC70D3">
            <w:pPr>
              <w:ind w:firstLine="525"/>
              <w:jc w:val="both"/>
              <w:rPr>
                <w:sz w:val="20"/>
                <w:szCs w:val="20"/>
              </w:rPr>
            </w:pPr>
          </w:p>
        </w:tc>
      </w:tr>
    </w:tbl>
    <w:p w:rsidR="00003870" w:rsidRDefault="00003870">
      <w:pPr>
        <w:widowControl w:val="0"/>
        <w:pBdr>
          <w:top w:val="nil"/>
          <w:left w:val="nil"/>
          <w:bottom w:val="nil"/>
          <w:right w:val="nil"/>
          <w:between w:val="nil"/>
        </w:pBdr>
        <w:spacing w:line="276" w:lineRule="auto"/>
        <w:rPr>
          <w:sz w:val="20"/>
          <w:szCs w:val="20"/>
        </w:rPr>
      </w:pPr>
    </w:p>
    <w:tbl>
      <w:tblPr>
        <w:tblW w:w="9921" w:type="dxa"/>
        <w:tblLayout w:type="fixed"/>
        <w:tblCellMar>
          <w:top w:w="15" w:type="dxa"/>
          <w:left w:w="15" w:type="dxa"/>
          <w:bottom w:w="15" w:type="dxa"/>
          <w:right w:w="15" w:type="dxa"/>
        </w:tblCellMar>
        <w:tblLook w:val="0400" w:firstRow="0" w:lastRow="0" w:firstColumn="0" w:lastColumn="0" w:noHBand="0" w:noVBand="1"/>
      </w:tblPr>
      <w:tblGrid>
        <w:gridCol w:w="9921"/>
      </w:tblGrid>
      <w:tr w:rsidR="00003870" w:rsidTr="00AC70D3">
        <w:tc>
          <w:tcPr>
            <w:tcW w:w="9921" w:type="dxa"/>
            <w:vAlign w:val="center"/>
          </w:tcPr>
          <w:p w:rsidR="00003870" w:rsidRPr="00AC70D3" w:rsidRDefault="00611F7B" w:rsidP="00AC70D3">
            <w:pPr>
              <w:jc w:val="both"/>
              <w:rPr>
                <w:b/>
                <w:sz w:val="20"/>
                <w:szCs w:val="20"/>
              </w:rPr>
            </w:pPr>
            <w:r w:rsidRPr="00AC70D3">
              <w:rPr>
                <w:b/>
                <w:sz w:val="20"/>
                <w:szCs w:val="20"/>
              </w:rPr>
              <w:t>6. Содержание практики</w:t>
            </w:r>
          </w:p>
          <w:p w:rsidR="00003870" w:rsidRPr="00AC70D3" w:rsidRDefault="00003870" w:rsidP="00AC70D3">
            <w:pPr>
              <w:ind w:firstLine="525"/>
              <w:jc w:val="both"/>
              <w:rPr>
                <w:sz w:val="20"/>
                <w:szCs w:val="20"/>
              </w:rPr>
            </w:pPr>
          </w:p>
          <w:tbl>
            <w:tblPr>
              <w:tblW w:w="10068" w:type="dxa"/>
              <w:tblLayout w:type="fixed"/>
              <w:tblCellMar>
                <w:left w:w="103" w:type="dxa"/>
                <w:right w:w="115" w:type="dxa"/>
              </w:tblCellMar>
              <w:tblLook w:val="0400" w:firstRow="0" w:lastRow="0" w:firstColumn="0" w:lastColumn="0" w:noHBand="0" w:noVBand="1"/>
            </w:tblPr>
            <w:tblGrid>
              <w:gridCol w:w="498"/>
              <w:gridCol w:w="1775"/>
              <w:gridCol w:w="4392"/>
              <w:gridCol w:w="1277"/>
              <w:gridCol w:w="1021"/>
              <w:gridCol w:w="1105"/>
            </w:tblGrid>
            <w:tr w:rsidR="00003870" w:rsidTr="00AC70D3">
              <w:trPr>
                <w:cantSplit/>
                <w:trHeight w:val="818"/>
              </w:trPr>
              <w:tc>
                <w:tcPr>
                  <w:tcW w:w="498" w:type="dxa"/>
                  <w:vMerge w:val="restart"/>
                  <w:tcBorders>
                    <w:top w:val="single" w:sz="4" w:space="0" w:color="000001"/>
                    <w:left w:val="single" w:sz="4" w:space="0" w:color="000001"/>
                    <w:bottom w:val="single" w:sz="4" w:space="0" w:color="000001"/>
                    <w:right w:val="single" w:sz="4" w:space="0" w:color="000001"/>
                  </w:tcBorders>
                  <w:vAlign w:val="center"/>
                </w:tcPr>
                <w:p w:rsidR="00003870" w:rsidRPr="00AC70D3" w:rsidRDefault="00003870" w:rsidP="00AC70D3">
                  <w:pPr>
                    <w:jc w:val="center"/>
                    <w:rPr>
                      <w:b/>
                      <w:sz w:val="20"/>
                      <w:szCs w:val="20"/>
                    </w:rPr>
                  </w:pPr>
                </w:p>
                <w:p w:rsidR="00003870" w:rsidRPr="00AC70D3" w:rsidRDefault="00003870" w:rsidP="00AC70D3">
                  <w:pPr>
                    <w:jc w:val="center"/>
                    <w:rPr>
                      <w:b/>
                      <w:sz w:val="20"/>
                      <w:szCs w:val="20"/>
                    </w:rPr>
                  </w:pPr>
                </w:p>
                <w:p w:rsidR="00003870" w:rsidRPr="00AC70D3" w:rsidRDefault="00003870" w:rsidP="00AC70D3">
                  <w:pPr>
                    <w:jc w:val="center"/>
                    <w:rPr>
                      <w:b/>
                      <w:sz w:val="20"/>
                      <w:szCs w:val="20"/>
                    </w:rPr>
                  </w:pPr>
                </w:p>
                <w:p w:rsidR="00003870" w:rsidRPr="00AC70D3" w:rsidRDefault="00003870" w:rsidP="00AC70D3">
                  <w:pPr>
                    <w:jc w:val="center"/>
                    <w:rPr>
                      <w:b/>
                      <w:sz w:val="20"/>
                      <w:szCs w:val="20"/>
                    </w:rPr>
                  </w:pPr>
                </w:p>
                <w:p w:rsidR="00003870" w:rsidRPr="00AC70D3" w:rsidRDefault="00611F7B" w:rsidP="00AC70D3">
                  <w:pPr>
                    <w:jc w:val="center"/>
                    <w:rPr>
                      <w:b/>
                      <w:sz w:val="20"/>
                      <w:szCs w:val="20"/>
                    </w:rPr>
                  </w:pPr>
                  <w:r w:rsidRPr="00AC70D3">
                    <w:rPr>
                      <w:b/>
                      <w:sz w:val="20"/>
                      <w:szCs w:val="20"/>
                    </w:rPr>
                    <w:t>№</w:t>
                  </w:r>
                </w:p>
                <w:p w:rsidR="00003870" w:rsidRPr="00AC70D3" w:rsidRDefault="00611F7B" w:rsidP="00AC70D3">
                  <w:pPr>
                    <w:jc w:val="center"/>
                    <w:rPr>
                      <w:b/>
                      <w:sz w:val="20"/>
                      <w:szCs w:val="20"/>
                    </w:rPr>
                  </w:pPr>
                  <w:r w:rsidRPr="00AC70D3">
                    <w:rPr>
                      <w:b/>
                      <w:sz w:val="20"/>
                      <w:szCs w:val="20"/>
                    </w:rPr>
                    <w:t>п/п</w:t>
                  </w:r>
                </w:p>
                <w:p w:rsidR="00003870" w:rsidRPr="00AC70D3" w:rsidRDefault="00003870" w:rsidP="00AC70D3">
                  <w:pPr>
                    <w:jc w:val="center"/>
                    <w:rPr>
                      <w:sz w:val="20"/>
                      <w:szCs w:val="20"/>
                    </w:rPr>
                  </w:pPr>
                </w:p>
              </w:tc>
              <w:tc>
                <w:tcPr>
                  <w:tcW w:w="1775" w:type="dxa"/>
                  <w:vMerge w:val="restart"/>
                  <w:tcBorders>
                    <w:top w:val="single" w:sz="4" w:space="0" w:color="000001"/>
                    <w:left w:val="single" w:sz="4" w:space="0" w:color="000001"/>
                    <w:bottom w:val="single" w:sz="4" w:space="0" w:color="000001"/>
                    <w:right w:val="single" w:sz="4" w:space="0" w:color="000001"/>
                  </w:tcBorders>
                  <w:vAlign w:val="center"/>
                </w:tcPr>
                <w:p w:rsidR="00003870" w:rsidRPr="00AC70D3" w:rsidRDefault="00003870" w:rsidP="00AC70D3">
                  <w:pPr>
                    <w:jc w:val="center"/>
                    <w:rPr>
                      <w:b/>
                      <w:sz w:val="20"/>
                      <w:szCs w:val="20"/>
                    </w:rPr>
                  </w:pPr>
                </w:p>
                <w:p w:rsidR="00003870" w:rsidRPr="00AC70D3" w:rsidRDefault="00003870" w:rsidP="00AC70D3">
                  <w:pPr>
                    <w:jc w:val="center"/>
                    <w:rPr>
                      <w:b/>
                      <w:sz w:val="20"/>
                      <w:szCs w:val="20"/>
                    </w:rPr>
                  </w:pPr>
                </w:p>
                <w:p w:rsidR="00003870" w:rsidRPr="00AC70D3" w:rsidRDefault="00003870" w:rsidP="00AC70D3">
                  <w:pPr>
                    <w:jc w:val="center"/>
                    <w:rPr>
                      <w:b/>
                      <w:sz w:val="20"/>
                      <w:szCs w:val="20"/>
                    </w:rPr>
                  </w:pPr>
                </w:p>
                <w:p w:rsidR="00003870" w:rsidRPr="00AC70D3" w:rsidRDefault="00611F7B" w:rsidP="00AC70D3">
                  <w:pPr>
                    <w:jc w:val="center"/>
                    <w:rPr>
                      <w:b/>
                      <w:sz w:val="20"/>
                      <w:szCs w:val="20"/>
                    </w:rPr>
                  </w:pPr>
                  <w:r w:rsidRPr="00AC70D3">
                    <w:rPr>
                      <w:b/>
                      <w:sz w:val="20"/>
                      <w:szCs w:val="20"/>
                    </w:rPr>
                    <w:t>Этап</w:t>
                  </w:r>
                </w:p>
                <w:p w:rsidR="00003870" w:rsidRPr="00AC70D3" w:rsidRDefault="00003870" w:rsidP="00AC70D3">
                  <w:pPr>
                    <w:jc w:val="center"/>
                    <w:rPr>
                      <w:sz w:val="20"/>
                      <w:szCs w:val="20"/>
                    </w:rPr>
                  </w:pPr>
                </w:p>
              </w:tc>
              <w:tc>
                <w:tcPr>
                  <w:tcW w:w="4392" w:type="dxa"/>
                  <w:vMerge w:val="restart"/>
                  <w:tcBorders>
                    <w:top w:val="single" w:sz="4" w:space="0" w:color="000001"/>
                    <w:left w:val="single" w:sz="4" w:space="0" w:color="000001"/>
                    <w:bottom w:val="single" w:sz="4" w:space="0" w:color="000001"/>
                    <w:right w:val="single" w:sz="4" w:space="0" w:color="000000"/>
                  </w:tcBorders>
                  <w:vAlign w:val="center"/>
                </w:tcPr>
                <w:p w:rsidR="00003870" w:rsidRPr="00AC70D3" w:rsidRDefault="00611F7B" w:rsidP="00AC70D3">
                  <w:pPr>
                    <w:jc w:val="center"/>
                    <w:rPr>
                      <w:sz w:val="20"/>
                      <w:szCs w:val="20"/>
                    </w:rPr>
                  </w:pPr>
                  <w:r w:rsidRPr="00AC70D3">
                    <w:rPr>
                      <w:b/>
                      <w:sz w:val="20"/>
                      <w:szCs w:val="20"/>
                    </w:rPr>
                    <w:t>Содержание этапа</w:t>
                  </w:r>
                </w:p>
              </w:tc>
              <w:tc>
                <w:tcPr>
                  <w:tcW w:w="2298" w:type="dxa"/>
                  <w:gridSpan w:val="2"/>
                  <w:tcBorders>
                    <w:top w:val="single" w:sz="4" w:space="0" w:color="000000"/>
                    <w:left w:val="single" w:sz="4" w:space="0" w:color="000000"/>
                    <w:bottom w:val="single" w:sz="4" w:space="0" w:color="000000"/>
                    <w:right w:val="single" w:sz="4" w:space="0" w:color="000000"/>
                  </w:tcBorders>
                  <w:vAlign w:val="center"/>
                </w:tcPr>
                <w:p w:rsidR="00003870" w:rsidRPr="00AC70D3" w:rsidRDefault="00611F7B" w:rsidP="00AC70D3">
                  <w:pPr>
                    <w:jc w:val="center"/>
                    <w:rPr>
                      <w:b/>
                      <w:sz w:val="20"/>
                      <w:szCs w:val="20"/>
                    </w:rPr>
                  </w:pPr>
                  <w:r w:rsidRPr="00AC70D3">
                    <w:rPr>
                      <w:b/>
                      <w:sz w:val="20"/>
                      <w:szCs w:val="20"/>
                    </w:rPr>
                    <w:t>Трудоемкость (часов)</w:t>
                  </w:r>
                </w:p>
                <w:p w:rsidR="00003870" w:rsidRPr="00AC70D3" w:rsidRDefault="00611F7B" w:rsidP="00AC70D3">
                  <w:pPr>
                    <w:jc w:val="center"/>
                    <w:rPr>
                      <w:b/>
                      <w:sz w:val="20"/>
                      <w:szCs w:val="20"/>
                    </w:rPr>
                  </w:pPr>
                  <w:r w:rsidRPr="00AC70D3">
                    <w:rPr>
                      <w:b/>
                      <w:sz w:val="20"/>
                      <w:szCs w:val="20"/>
                    </w:rPr>
                    <w:t>по видам учебной работы</w:t>
                  </w:r>
                </w:p>
              </w:tc>
              <w:tc>
                <w:tcPr>
                  <w:tcW w:w="1105" w:type="dxa"/>
                  <w:vMerge w:val="restart"/>
                  <w:tcBorders>
                    <w:top w:val="single" w:sz="4" w:space="0" w:color="000001"/>
                    <w:left w:val="single" w:sz="4" w:space="0" w:color="000000"/>
                    <w:bottom w:val="single" w:sz="4" w:space="0" w:color="000000"/>
                    <w:right w:val="single" w:sz="4" w:space="0" w:color="000001"/>
                  </w:tcBorders>
                  <w:vAlign w:val="center"/>
                </w:tcPr>
                <w:p w:rsidR="00003870" w:rsidRPr="00AC70D3" w:rsidRDefault="00611F7B" w:rsidP="00AC70D3">
                  <w:pPr>
                    <w:ind w:left="113" w:right="113"/>
                    <w:jc w:val="center"/>
                    <w:rPr>
                      <w:b/>
                      <w:sz w:val="20"/>
                      <w:szCs w:val="20"/>
                    </w:rPr>
                  </w:pPr>
                  <w:r w:rsidRPr="00AC70D3">
                    <w:rPr>
                      <w:b/>
                      <w:sz w:val="20"/>
                      <w:szCs w:val="20"/>
                    </w:rPr>
                    <w:t>Реализуемые компетенции</w:t>
                  </w:r>
                </w:p>
              </w:tc>
            </w:tr>
            <w:tr w:rsidR="00003870" w:rsidTr="00AC70D3">
              <w:trPr>
                <w:cantSplit/>
                <w:trHeight w:val="729"/>
              </w:trPr>
              <w:tc>
                <w:tcPr>
                  <w:tcW w:w="498" w:type="dxa"/>
                  <w:vMerge/>
                  <w:tcBorders>
                    <w:top w:val="single" w:sz="4" w:space="0" w:color="000001"/>
                    <w:left w:val="single" w:sz="4" w:space="0" w:color="000001"/>
                    <w:bottom w:val="single" w:sz="4" w:space="0" w:color="000001"/>
                    <w:right w:val="single" w:sz="4" w:space="0" w:color="000001"/>
                  </w:tcBorders>
                  <w:vAlign w:val="center"/>
                </w:tcPr>
                <w:p w:rsidR="00003870" w:rsidRPr="00AC70D3" w:rsidRDefault="00003870" w:rsidP="00AC70D3">
                  <w:pPr>
                    <w:widowControl w:val="0"/>
                    <w:pBdr>
                      <w:top w:val="nil"/>
                      <w:left w:val="nil"/>
                      <w:bottom w:val="nil"/>
                      <w:right w:val="nil"/>
                      <w:between w:val="nil"/>
                    </w:pBdr>
                    <w:spacing w:line="276" w:lineRule="auto"/>
                    <w:rPr>
                      <w:b/>
                      <w:sz w:val="20"/>
                      <w:szCs w:val="20"/>
                    </w:rPr>
                  </w:pPr>
                </w:p>
              </w:tc>
              <w:tc>
                <w:tcPr>
                  <w:tcW w:w="1775" w:type="dxa"/>
                  <w:vMerge/>
                  <w:tcBorders>
                    <w:top w:val="single" w:sz="4" w:space="0" w:color="000001"/>
                    <w:left w:val="single" w:sz="4" w:space="0" w:color="000001"/>
                    <w:bottom w:val="single" w:sz="4" w:space="0" w:color="000001"/>
                    <w:right w:val="single" w:sz="4" w:space="0" w:color="000001"/>
                  </w:tcBorders>
                  <w:vAlign w:val="center"/>
                </w:tcPr>
                <w:p w:rsidR="00003870" w:rsidRPr="00AC70D3" w:rsidRDefault="00003870" w:rsidP="00AC70D3">
                  <w:pPr>
                    <w:widowControl w:val="0"/>
                    <w:pBdr>
                      <w:top w:val="nil"/>
                      <w:left w:val="nil"/>
                      <w:bottom w:val="nil"/>
                      <w:right w:val="nil"/>
                      <w:between w:val="nil"/>
                    </w:pBdr>
                    <w:spacing w:line="276" w:lineRule="auto"/>
                    <w:rPr>
                      <w:b/>
                      <w:sz w:val="20"/>
                      <w:szCs w:val="20"/>
                    </w:rPr>
                  </w:pPr>
                </w:p>
              </w:tc>
              <w:tc>
                <w:tcPr>
                  <w:tcW w:w="4392" w:type="dxa"/>
                  <w:vMerge/>
                  <w:tcBorders>
                    <w:top w:val="single" w:sz="4" w:space="0" w:color="000001"/>
                    <w:left w:val="single" w:sz="4" w:space="0" w:color="000001"/>
                    <w:bottom w:val="single" w:sz="4" w:space="0" w:color="000001"/>
                    <w:right w:val="single" w:sz="4" w:space="0" w:color="000000"/>
                  </w:tcBorders>
                  <w:vAlign w:val="center"/>
                </w:tcPr>
                <w:p w:rsidR="00003870" w:rsidRPr="00AC70D3" w:rsidRDefault="00003870" w:rsidP="00AC70D3">
                  <w:pPr>
                    <w:widowControl w:val="0"/>
                    <w:pBdr>
                      <w:top w:val="nil"/>
                      <w:left w:val="nil"/>
                      <w:bottom w:val="nil"/>
                      <w:right w:val="nil"/>
                      <w:between w:val="nil"/>
                    </w:pBdr>
                    <w:spacing w:line="276" w:lineRule="auto"/>
                    <w:rPr>
                      <w:b/>
                      <w:sz w:val="20"/>
                      <w:szCs w:val="20"/>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003870" w:rsidRPr="00AC70D3" w:rsidRDefault="00611F7B" w:rsidP="00AC70D3">
                  <w:pPr>
                    <w:ind w:left="-104" w:right="-106"/>
                    <w:jc w:val="center"/>
                    <w:rPr>
                      <w:sz w:val="20"/>
                      <w:szCs w:val="20"/>
                    </w:rPr>
                  </w:pPr>
                  <w:r w:rsidRPr="00AC70D3">
                    <w:rPr>
                      <w:sz w:val="20"/>
                      <w:szCs w:val="20"/>
                    </w:rPr>
                    <w:t xml:space="preserve">Контактная </w:t>
                  </w:r>
                </w:p>
                <w:p w:rsidR="00003870" w:rsidRPr="00AC70D3" w:rsidRDefault="00611F7B" w:rsidP="00AC70D3">
                  <w:pPr>
                    <w:jc w:val="center"/>
                    <w:rPr>
                      <w:sz w:val="20"/>
                      <w:szCs w:val="20"/>
                    </w:rPr>
                  </w:pPr>
                  <w:r w:rsidRPr="00AC70D3">
                    <w:rPr>
                      <w:sz w:val="20"/>
                      <w:szCs w:val="20"/>
                    </w:rPr>
                    <w:t>работа</w:t>
                  </w:r>
                </w:p>
              </w:tc>
              <w:tc>
                <w:tcPr>
                  <w:tcW w:w="1021" w:type="dxa"/>
                  <w:tcBorders>
                    <w:top w:val="single" w:sz="4" w:space="0" w:color="000000"/>
                    <w:left w:val="single" w:sz="4" w:space="0" w:color="000000"/>
                    <w:bottom w:val="single" w:sz="4" w:space="0" w:color="000000"/>
                    <w:right w:val="single" w:sz="4" w:space="0" w:color="000000"/>
                  </w:tcBorders>
                  <w:vAlign w:val="center"/>
                </w:tcPr>
                <w:p w:rsidR="00003870" w:rsidRPr="00AC70D3" w:rsidRDefault="00611F7B" w:rsidP="00AC70D3">
                  <w:pPr>
                    <w:jc w:val="center"/>
                    <w:rPr>
                      <w:sz w:val="20"/>
                      <w:szCs w:val="20"/>
                    </w:rPr>
                  </w:pPr>
                  <w:proofErr w:type="spellStart"/>
                  <w:r w:rsidRPr="00AC70D3">
                    <w:rPr>
                      <w:sz w:val="20"/>
                      <w:szCs w:val="20"/>
                    </w:rPr>
                    <w:t>Самост</w:t>
                  </w:r>
                  <w:proofErr w:type="spellEnd"/>
                  <w:r w:rsidRPr="00AC70D3">
                    <w:rPr>
                      <w:sz w:val="20"/>
                      <w:szCs w:val="20"/>
                    </w:rPr>
                    <w:t>. работа</w:t>
                  </w:r>
                </w:p>
              </w:tc>
              <w:tc>
                <w:tcPr>
                  <w:tcW w:w="1105" w:type="dxa"/>
                  <w:vMerge/>
                  <w:tcBorders>
                    <w:top w:val="single" w:sz="4" w:space="0" w:color="000001"/>
                    <w:left w:val="single" w:sz="4" w:space="0" w:color="000000"/>
                    <w:bottom w:val="single" w:sz="4" w:space="0" w:color="000000"/>
                    <w:right w:val="single" w:sz="4" w:space="0" w:color="000001"/>
                  </w:tcBorders>
                  <w:vAlign w:val="center"/>
                </w:tcPr>
                <w:p w:rsidR="00003870" w:rsidRPr="00AC70D3" w:rsidRDefault="00003870" w:rsidP="00AC70D3">
                  <w:pPr>
                    <w:widowControl w:val="0"/>
                    <w:pBdr>
                      <w:top w:val="nil"/>
                      <w:left w:val="nil"/>
                      <w:bottom w:val="nil"/>
                      <w:right w:val="nil"/>
                      <w:between w:val="nil"/>
                    </w:pBdr>
                    <w:spacing w:line="276" w:lineRule="auto"/>
                    <w:rPr>
                      <w:sz w:val="20"/>
                      <w:szCs w:val="20"/>
                    </w:rPr>
                  </w:pPr>
                </w:p>
              </w:tc>
            </w:tr>
            <w:tr w:rsidR="00003870" w:rsidTr="00AC70D3">
              <w:trPr>
                <w:trHeight w:val="20"/>
              </w:trPr>
              <w:tc>
                <w:tcPr>
                  <w:tcW w:w="498" w:type="dxa"/>
                  <w:tcBorders>
                    <w:top w:val="single" w:sz="4" w:space="0" w:color="000001"/>
                    <w:left w:val="single" w:sz="4" w:space="0" w:color="000001"/>
                    <w:bottom w:val="single" w:sz="4" w:space="0" w:color="000001"/>
                    <w:right w:val="single" w:sz="4" w:space="0" w:color="000001"/>
                  </w:tcBorders>
                </w:tcPr>
                <w:p w:rsidR="00003870" w:rsidRPr="00AC70D3" w:rsidRDefault="00611F7B" w:rsidP="00AC70D3">
                  <w:pPr>
                    <w:jc w:val="center"/>
                    <w:rPr>
                      <w:sz w:val="20"/>
                      <w:szCs w:val="20"/>
                    </w:rPr>
                  </w:pPr>
                  <w:r w:rsidRPr="00AC70D3">
                    <w:rPr>
                      <w:sz w:val="20"/>
                      <w:szCs w:val="20"/>
                    </w:rPr>
                    <w:t>1</w:t>
                  </w:r>
                </w:p>
              </w:tc>
              <w:tc>
                <w:tcPr>
                  <w:tcW w:w="1775" w:type="dxa"/>
                  <w:tcBorders>
                    <w:top w:val="single" w:sz="4" w:space="0" w:color="000001"/>
                    <w:left w:val="single" w:sz="4" w:space="0" w:color="000001"/>
                    <w:bottom w:val="single" w:sz="4" w:space="0" w:color="000001"/>
                    <w:right w:val="single" w:sz="4" w:space="0" w:color="000001"/>
                  </w:tcBorders>
                </w:tcPr>
                <w:p w:rsidR="00003870" w:rsidRPr="00AC70D3" w:rsidRDefault="00611F7B">
                  <w:pPr>
                    <w:rPr>
                      <w:sz w:val="20"/>
                      <w:szCs w:val="20"/>
                    </w:rPr>
                  </w:pPr>
                  <w:r w:rsidRPr="00AC70D3">
                    <w:rPr>
                      <w:sz w:val="20"/>
                      <w:szCs w:val="20"/>
                    </w:rPr>
                    <w:t>Углубленное изучение проблемы и уточнение темы исследования</w:t>
                  </w:r>
                </w:p>
              </w:tc>
              <w:tc>
                <w:tcPr>
                  <w:tcW w:w="4392" w:type="dxa"/>
                  <w:tcBorders>
                    <w:top w:val="single" w:sz="4" w:space="0" w:color="000001"/>
                    <w:left w:val="single" w:sz="4" w:space="0" w:color="000001"/>
                    <w:bottom w:val="single" w:sz="4" w:space="0" w:color="000001"/>
                    <w:right w:val="single" w:sz="4" w:space="0" w:color="000000"/>
                  </w:tcBorders>
                  <w:vAlign w:val="center"/>
                </w:tcPr>
                <w:p w:rsidR="00003870" w:rsidRPr="00AC70D3" w:rsidRDefault="00611F7B" w:rsidP="00AC70D3">
                  <w:pPr>
                    <w:jc w:val="both"/>
                    <w:rPr>
                      <w:sz w:val="20"/>
                      <w:szCs w:val="20"/>
                    </w:rPr>
                  </w:pPr>
                  <w:r w:rsidRPr="00AC70D3">
                    <w:rPr>
                      <w:sz w:val="20"/>
                      <w:szCs w:val="20"/>
                    </w:rPr>
                    <w:t xml:space="preserve">Общая технология подготовки и планирования программы исследования. Подготовительная работа: выбор и конкретизация темы, определение цели, задач и методов исследования, составление общего плана работы. Работа с источниками информации. </w:t>
                  </w:r>
                </w:p>
              </w:tc>
              <w:tc>
                <w:tcPr>
                  <w:tcW w:w="1277" w:type="dxa"/>
                  <w:tcBorders>
                    <w:top w:val="single" w:sz="4" w:space="0" w:color="000000"/>
                    <w:left w:val="single" w:sz="4" w:space="0" w:color="000000"/>
                    <w:bottom w:val="single" w:sz="4" w:space="0" w:color="000000"/>
                    <w:right w:val="single" w:sz="4" w:space="0" w:color="000000"/>
                  </w:tcBorders>
                </w:tcPr>
                <w:p w:rsidR="00003870" w:rsidRPr="00AC70D3" w:rsidRDefault="00611F7B" w:rsidP="00AC70D3">
                  <w:pPr>
                    <w:jc w:val="center"/>
                    <w:rPr>
                      <w:sz w:val="20"/>
                      <w:szCs w:val="20"/>
                    </w:rPr>
                  </w:pPr>
                  <w:r w:rsidRPr="00AC70D3">
                    <w:rPr>
                      <w:sz w:val="20"/>
                      <w:szCs w:val="20"/>
                    </w:rPr>
                    <w:t>2</w:t>
                  </w:r>
                </w:p>
              </w:tc>
              <w:tc>
                <w:tcPr>
                  <w:tcW w:w="1021" w:type="dxa"/>
                  <w:tcBorders>
                    <w:top w:val="single" w:sz="4" w:space="0" w:color="000000"/>
                    <w:left w:val="single" w:sz="4" w:space="0" w:color="000000"/>
                    <w:bottom w:val="single" w:sz="4" w:space="0" w:color="000000"/>
                    <w:right w:val="single" w:sz="4" w:space="0" w:color="000000"/>
                  </w:tcBorders>
                </w:tcPr>
                <w:p w:rsidR="00003870" w:rsidRPr="00AC70D3" w:rsidRDefault="00611F7B" w:rsidP="00AC70D3">
                  <w:pPr>
                    <w:jc w:val="center"/>
                    <w:rPr>
                      <w:sz w:val="20"/>
                      <w:szCs w:val="20"/>
                    </w:rPr>
                  </w:pPr>
                  <w:r w:rsidRPr="00AC70D3">
                    <w:rPr>
                      <w:sz w:val="20"/>
                      <w:szCs w:val="20"/>
                    </w:rPr>
                    <w:t>2</w:t>
                  </w:r>
                </w:p>
              </w:tc>
              <w:tc>
                <w:tcPr>
                  <w:tcW w:w="1105" w:type="dxa"/>
                  <w:tcBorders>
                    <w:top w:val="single" w:sz="4" w:space="0" w:color="000001"/>
                    <w:left w:val="single" w:sz="4" w:space="0" w:color="000000"/>
                    <w:bottom w:val="single" w:sz="4" w:space="0" w:color="000001"/>
                    <w:right w:val="single" w:sz="4" w:space="0" w:color="000001"/>
                  </w:tcBorders>
                </w:tcPr>
                <w:p w:rsidR="00085FB9" w:rsidRDefault="00085FB9" w:rsidP="00AC70D3">
                  <w:pPr>
                    <w:jc w:val="center"/>
                    <w:rPr>
                      <w:sz w:val="20"/>
                      <w:szCs w:val="20"/>
                    </w:rPr>
                  </w:pPr>
                  <w:r>
                    <w:rPr>
                      <w:sz w:val="20"/>
                      <w:szCs w:val="20"/>
                    </w:rPr>
                    <w:t>УК-1</w:t>
                  </w:r>
                </w:p>
                <w:p w:rsidR="00003870" w:rsidRPr="00AC70D3" w:rsidRDefault="00085FB9" w:rsidP="00AC70D3">
                  <w:pPr>
                    <w:jc w:val="center"/>
                    <w:rPr>
                      <w:sz w:val="20"/>
                      <w:szCs w:val="20"/>
                    </w:rPr>
                  </w:pPr>
                  <w:r w:rsidRPr="00AC70D3">
                    <w:rPr>
                      <w:sz w:val="20"/>
                      <w:szCs w:val="20"/>
                    </w:rPr>
                    <w:t xml:space="preserve"> </w:t>
                  </w:r>
                  <w:r>
                    <w:rPr>
                      <w:sz w:val="20"/>
                      <w:szCs w:val="20"/>
                    </w:rPr>
                    <w:t>ПК-1</w:t>
                  </w:r>
                </w:p>
                <w:p w:rsidR="00611F7B" w:rsidRPr="00AC70D3" w:rsidRDefault="00611F7B" w:rsidP="00611F7B">
                  <w:pPr>
                    <w:rPr>
                      <w:sz w:val="20"/>
                      <w:szCs w:val="20"/>
                    </w:rPr>
                  </w:pPr>
                  <w:r w:rsidRPr="00AC70D3">
                    <w:rPr>
                      <w:sz w:val="20"/>
                      <w:szCs w:val="20"/>
                    </w:rPr>
                    <w:t xml:space="preserve">   </w:t>
                  </w:r>
                </w:p>
                <w:p w:rsidR="00003870" w:rsidRPr="00AC70D3" w:rsidRDefault="00003870" w:rsidP="00AC70D3">
                  <w:pPr>
                    <w:jc w:val="center"/>
                    <w:rPr>
                      <w:sz w:val="20"/>
                      <w:szCs w:val="20"/>
                    </w:rPr>
                  </w:pPr>
                </w:p>
              </w:tc>
            </w:tr>
            <w:tr w:rsidR="00003870" w:rsidTr="00AC70D3">
              <w:trPr>
                <w:cantSplit/>
                <w:trHeight w:val="20"/>
              </w:trPr>
              <w:tc>
                <w:tcPr>
                  <w:tcW w:w="498" w:type="dxa"/>
                  <w:tcBorders>
                    <w:top w:val="single" w:sz="4" w:space="0" w:color="000001"/>
                    <w:left w:val="single" w:sz="4" w:space="0" w:color="000001"/>
                    <w:bottom w:val="single" w:sz="4" w:space="0" w:color="000001"/>
                    <w:right w:val="single" w:sz="4" w:space="0" w:color="000001"/>
                  </w:tcBorders>
                </w:tcPr>
                <w:p w:rsidR="00003870" w:rsidRPr="00AC70D3" w:rsidRDefault="00611F7B" w:rsidP="00AC70D3">
                  <w:pPr>
                    <w:jc w:val="center"/>
                    <w:rPr>
                      <w:sz w:val="20"/>
                      <w:szCs w:val="20"/>
                    </w:rPr>
                  </w:pPr>
                  <w:r w:rsidRPr="00AC70D3">
                    <w:rPr>
                      <w:sz w:val="20"/>
                      <w:szCs w:val="20"/>
                    </w:rPr>
                    <w:t>2</w:t>
                  </w:r>
                </w:p>
              </w:tc>
              <w:tc>
                <w:tcPr>
                  <w:tcW w:w="1775" w:type="dxa"/>
                  <w:tcBorders>
                    <w:top w:val="single" w:sz="4" w:space="0" w:color="000001"/>
                    <w:left w:val="single" w:sz="4" w:space="0" w:color="000001"/>
                    <w:bottom w:val="single" w:sz="4" w:space="0" w:color="000001"/>
                    <w:right w:val="single" w:sz="4" w:space="0" w:color="000001"/>
                  </w:tcBorders>
                </w:tcPr>
                <w:p w:rsidR="00003870" w:rsidRPr="00AC70D3" w:rsidRDefault="00611F7B">
                  <w:pPr>
                    <w:rPr>
                      <w:sz w:val="20"/>
                      <w:szCs w:val="20"/>
                    </w:rPr>
                  </w:pPr>
                  <w:r w:rsidRPr="00AC70D3">
                    <w:rPr>
                      <w:sz w:val="20"/>
                      <w:szCs w:val="20"/>
                    </w:rPr>
                    <w:t>Сбор и анализ фактического материала</w:t>
                  </w:r>
                </w:p>
              </w:tc>
              <w:tc>
                <w:tcPr>
                  <w:tcW w:w="4392" w:type="dxa"/>
                  <w:tcBorders>
                    <w:top w:val="single" w:sz="4" w:space="0" w:color="000001"/>
                    <w:left w:val="single" w:sz="4" w:space="0" w:color="000001"/>
                    <w:bottom w:val="nil"/>
                    <w:right w:val="single" w:sz="4" w:space="0" w:color="000000"/>
                  </w:tcBorders>
                  <w:vAlign w:val="center"/>
                </w:tcPr>
                <w:p w:rsidR="00003870" w:rsidRPr="00AC70D3" w:rsidRDefault="00611F7B" w:rsidP="00AC70D3">
                  <w:pPr>
                    <w:jc w:val="both"/>
                    <w:rPr>
                      <w:sz w:val="20"/>
                      <w:szCs w:val="20"/>
                    </w:rPr>
                  </w:pPr>
                  <w:r w:rsidRPr="00AC70D3">
                    <w:rPr>
                      <w:sz w:val="20"/>
                      <w:szCs w:val="20"/>
                    </w:rPr>
                    <w:t>Проведение исследования. Основные понятия и подходы научного исследования. Общая схема научного познания. Основные системные понятия. Основные подходы к организации исследований. Подбор оборудования и методик исследования. Постановка эксперимента. Сбор первичного материала. Анализ и интерпретация полученных результатов.</w:t>
                  </w:r>
                </w:p>
              </w:tc>
              <w:tc>
                <w:tcPr>
                  <w:tcW w:w="1277" w:type="dxa"/>
                  <w:tcBorders>
                    <w:top w:val="single" w:sz="4" w:space="0" w:color="000000"/>
                    <w:left w:val="single" w:sz="4" w:space="0" w:color="000000"/>
                    <w:bottom w:val="single" w:sz="4" w:space="0" w:color="000000"/>
                    <w:right w:val="single" w:sz="4" w:space="0" w:color="000000"/>
                  </w:tcBorders>
                </w:tcPr>
                <w:p w:rsidR="00003870" w:rsidRPr="00AC70D3" w:rsidRDefault="00611F7B" w:rsidP="00AC70D3">
                  <w:pPr>
                    <w:jc w:val="center"/>
                    <w:rPr>
                      <w:sz w:val="20"/>
                      <w:szCs w:val="20"/>
                    </w:rPr>
                  </w:pPr>
                  <w:r w:rsidRPr="00AC70D3">
                    <w:rPr>
                      <w:sz w:val="20"/>
                      <w:szCs w:val="20"/>
                    </w:rPr>
                    <w:t>2</w:t>
                  </w:r>
                </w:p>
              </w:tc>
              <w:tc>
                <w:tcPr>
                  <w:tcW w:w="1021" w:type="dxa"/>
                  <w:tcBorders>
                    <w:top w:val="single" w:sz="4" w:space="0" w:color="000000"/>
                    <w:left w:val="single" w:sz="4" w:space="0" w:color="000000"/>
                    <w:bottom w:val="single" w:sz="4" w:space="0" w:color="000000"/>
                    <w:right w:val="single" w:sz="4" w:space="0" w:color="000000"/>
                  </w:tcBorders>
                </w:tcPr>
                <w:p w:rsidR="00003870" w:rsidRPr="00AC70D3" w:rsidRDefault="00611F7B" w:rsidP="00AC70D3">
                  <w:pPr>
                    <w:tabs>
                      <w:tab w:val="left" w:pos="636"/>
                      <w:tab w:val="center" w:pos="784"/>
                    </w:tabs>
                    <w:jc w:val="center"/>
                    <w:rPr>
                      <w:sz w:val="20"/>
                      <w:szCs w:val="20"/>
                    </w:rPr>
                  </w:pPr>
                  <w:r w:rsidRPr="00AC70D3">
                    <w:rPr>
                      <w:sz w:val="20"/>
                      <w:szCs w:val="20"/>
                    </w:rPr>
                    <w:t>10</w:t>
                  </w:r>
                </w:p>
              </w:tc>
              <w:tc>
                <w:tcPr>
                  <w:tcW w:w="1105" w:type="dxa"/>
                  <w:tcBorders>
                    <w:top w:val="single" w:sz="4" w:space="0" w:color="000001"/>
                    <w:left w:val="single" w:sz="4" w:space="0" w:color="000000"/>
                    <w:bottom w:val="nil"/>
                    <w:right w:val="single" w:sz="4" w:space="0" w:color="000001"/>
                  </w:tcBorders>
                </w:tcPr>
                <w:p w:rsidR="00085FB9" w:rsidRPr="00085FB9" w:rsidRDefault="00085FB9" w:rsidP="00085FB9">
                  <w:pPr>
                    <w:jc w:val="center"/>
                    <w:rPr>
                      <w:sz w:val="20"/>
                      <w:szCs w:val="20"/>
                    </w:rPr>
                  </w:pPr>
                  <w:r w:rsidRPr="00085FB9">
                    <w:rPr>
                      <w:sz w:val="20"/>
                      <w:szCs w:val="20"/>
                    </w:rPr>
                    <w:t>УК-1</w:t>
                  </w:r>
                </w:p>
                <w:p w:rsidR="00085FB9" w:rsidRPr="00085FB9" w:rsidRDefault="00085FB9" w:rsidP="00085FB9">
                  <w:pPr>
                    <w:jc w:val="center"/>
                    <w:rPr>
                      <w:sz w:val="20"/>
                      <w:szCs w:val="20"/>
                    </w:rPr>
                  </w:pPr>
                  <w:r w:rsidRPr="00085FB9">
                    <w:rPr>
                      <w:sz w:val="20"/>
                      <w:szCs w:val="20"/>
                    </w:rPr>
                    <w:t xml:space="preserve"> ПК-1</w:t>
                  </w:r>
                </w:p>
                <w:p w:rsidR="00003870" w:rsidRPr="00AC70D3" w:rsidRDefault="00003870" w:rsidP="00AC70D3">
                  <w:pPr>
                    <w:jc w:val="center"/>
                    <w:rPr>
                      <w:sz w:val="20"/>
                      <w:szCs w:val="20"/>
                    </w:rPr>
                  </w:pPr>
                </w:p>
              </w:tc>
            </w:tr>
            <w:tr w:rsidR="00003870" w:rsidTr="00AC70D3">
              <w:trPr>
                <w:cantSplit/>
                <w:trHeight w:val="20"/>
              </w:trPr>
              <w:tc>
                <w:tcPr>
                  <w:tcW w:w="498" w:type="dxa"/>
                  <w:tcBorders>
                    <w:top w:val="single" w:sz="4" w:space="0" w:color="000001"/>
                    <w:left w:val="single" w:sz="4" w:space="0" w:color="000001"/>
                    <w:bottom w:val="single" w:sz="4" w:space="0" w:color="000001"/>
                    <w:right w:val="single" w:sz="4" w:space="0" w:color="000001"/>
                  </w:tcBorders>
                </w:tcPr>
                <w:p w:rsidR="00003870" w:rsidRPr="00AC70D3" w:rsidRDefault="00611F7B" w:rsidP="00AC70D3">
                  <w:pPr>
                    <w:jc w:val="center"/>
                    <w:rPr>
                      <w:sz w:val="20"/>
                      <w:szCs w:val="20"/>
                    </w:rPr>
                  </w:pPr>
                  <w:r w:rsidRPr="00AC70D3">
                    <w:rPr>
                      <w:sz w:val="20"/>
                      <w:szCs w:val="20"/>
                    </w:rPr>
                    <w:t>3</w:t>
                  </w:r>
                </w:p>
              </w:tc>
              <w:tc>
                <w:tcPr>
                  <w:tcW w:w="1775" w:type="dxa"/>
                  <w:tcBorders>
                    <w:top w:val="single" w:sz="4" w:space="0" w:color="000001"/>
                    <w:left w:val="single" w:sz="4" w:space="0" w:color="000001"/>
                    <w:bottom w:val="single" w:sz="4" w:space="0" w:color="000001"/>
                    <w:right w:val="single" w:sz="4" w:space="0" w:color="000001"/>
                  </w:tcBorders>
                </w:tcPr>
                <w:p w:rsidR="00003870" w:rsidRPr="00AC70D3" w:rsidRDefault="00611F7B">
                  <w:pPr>
                    <w:rPr>
                      <w:sz w:val="20"/>
                      <w:szCs w:val="20"/>
                    </w:rPr>
                  </w:pPr>
                  <w:r w:rsidRPr="00AC70D3">
                    <w:rPr>
                      <w:sz w:val="20"/>
                      <w:szCs w:val="20"/>
                    </w:rPr>
                    <w:t>Выполнение прикладных задач исследования и работа над рукописью исследования</w:t>
                  </w:r>
                </w:p>
              </w:tc>
              <w:tc>
                <w:tcPr>
                  <w:tcW w:w="4392" w:type="dxa"/>
                  <w:tcBorders>
                    <w:top w:val="single" w:sz="4" w:space="0" w:color="000001"/>
                    <w:left w:val="single" w:sz="4" w:space="0" w:color="000001"/>
                    <w:bottom w:val="nil"/>
                    <w:right w:val="single" w:sz="4" w:space="0" w:color="000000"/>
                  </w:tcBorders>
                </w:tcPr>
                <w:p w:rsidR="00003870" w:rsidRPr="00AC70D3" w:rsidRDefault="00611F7B" w:rsidP="00AC70D3">
                  <w:pPr>
                    <w:jc w:val="both"/>
                    <w:rPr>
                      <w:sz w:val="20"/>
                      <w:szCs w:val="20"/>
                    </w:rPr>
                  </w:pPr>
                  <w:r w:rsidRPr="00AC70D3">
                    <w:rPr>
                      <w:sz w:val="20"/>
                      <w:szCs w:val="20"/>
                    </w:rPr>
                    <w:t xml:space="preserve">Работа с источниками информации: </w:t>
                  </w:r>
                  <w:proofErr w:type="spellStart"/>
                  <w:r w:rsidRPr="00AC70D3">
                    <w:rPr>
                      <w:sz w:val="20"/>
                      <w:szCs w:val="20"/>
                    </w:rPr>
                    <w:t>интернет-ресурсами</w:t>
                  </w:r>
                  <w:proofErr w:type="spellEnd"/>
                  <w:r w:rsidRPr="00AC70D3">
                    <w:rPr>
                      <w:sz w:val="20"/>
                      <w:szCs w:val="20"/>
                    </w:rPr>
                    <w:t>, литературными источниками. Сортировка литературных источников. Написание теоретических и прикладных глав работы. Компиляция текста. Рубрикация текста. Оформление в соответствии с требованиями графических и табличных материалов. Работа над основными выводами. Оформление приложения.</w:t>
                  </w:r>
                </w:p>
              </w:tc>
              <w:tc>
                <w:tcPr>
                  <w:tcW w:w="1277" w:type="dxa"/>
                  <w:tcBorders>
                    <w:top w:val="single" w:sz="4" w:space="0" w:color="000000"/>
                    <w:left w:val="single" w:sz="4" w:space="0" w:color="000000"/>
                    <w:bottom w:val="single" w:sz="4" w:space="0" w:color="000000"/>
                    <w:right w:val="single" w:sz="4" w:space="0" w:color="000000"/>
                  </w:tcBorders>
                </w:tcPr>
                <w:p w:rsidR="00003870" w:rsidRPr="00AC70D3" w:rsidRDefault="00611F7B" w:rsidP="00AC70D3">
                  <w:pPr>
                    <w:jc w:val="center"/>
                    <w:rPr>
                      <w:sz w:val="20"/>
                      <w:szCs w:val="20"/>
                    </w:rPr>
                  </w:pPr>
                  <w:r w:rsidRPr="00AC70D3">
                    <w:rPr>
                      <w:sz w:val="20"/>
                      <w:szCs w:val="20"/>
                    </w:rPr>
                    <w:t>2</w:t>
                  </w:r>
                </w:p>
              </w:tc>
              <w:tc>
                <w:tcPr>
                  <w:tcW w:w="1021" w:type="dxa"/>
                  <w:tcBorders>
                    <w:top w:val="single" w:sz="4" w:space="0" w:color="000000"/>
                    <w:left w:val="single" w:sz="4" w:space="0" w:color="000000"/>
                    <w:bottom w:val="single" w:sz="4" w:space="0" w:color="000000"/>
                    <w:right w:val="single" w:sz="4" w:space="0" w:color="000000"/>
                  </w:tcBorders>
                </w:tcPr>
                <w:p w:rsidR="00003870" w:rsidRPr="00AC70D3" w:rsidRDefault="00611F7B" w:rsidP="00AC70D3">
                  <w:pPr>
                    <w:tabs>
                      <w:tab w:val="left" w:pos="636"/>
                      <w:tab w:val="center" w:pos="784"/>
                    </w:tabs>
                    <w:jc w:val="center"/>
                    <w:rPr>
                      <w:sz w:val="20"/>
                      <w:szCs w:val="20"/>
                    </w:rPr>
                  </w:pPr>
                  <w:r w:rsidRPr="00AC70D3">
                    <w:rPr>
                      <w:sz w:val="20"/>
                      <w:szCs w:val="20"/>
                    </w:rPr>
                    <w:t>8</w:t>
                  </w:r>
                </w:p>
              </w:tc>
              <w:tc>
                <w:tcPr>
                  <w:tcW w:w="1105" w:type="dxa"/>
                  <w:tcBorders>
                    <w:top w:val="single" w:sz="4" w:space="0" w:color="000001"/>
                    <w:left w:val="single" w:sz="4" w:space="0" w:color="000000"/>
                    <w:bottom w:val="nil"/>
                    <w:right w:val="single" w:sz="4" w:space="0" w:color="000001"/>
                  </w:tcBorders>
                </w:tcPr>
                <w:p w:rsidR="00085FB9" w:rsidRPr="00085FB9" w:rsidRDefault="00085FB9" w:rsidP="00085FB9">
                  <w:pPr>
                    <w:jc w:val="center"/>
                    <w:rPr>
                      <w:sz w:val="20"/>
                      <w:szCs w:val="20"/>
                    </w:rPr>
                  </w:pPr>
                  <w:r w:rsidRPr="00085FB9">
                    <w:rPr>
                      <w:sz w:val="20"/>
                      <w:szCs w:val="20"/>
                    </w:rPr>
                    <w:t>УК-1</w:t>
                  </w:r>
                </w:p>
                <w:p w:rsidR="00085FB9" w:rsidRPr="00085FB9" w:rsidRDefault="00085FB9" w:rsidP="00085FB9">
                  <w:pPr>
                    <w:jc w:val="center"/>
                    <w:rPr>
                      <w:sz w:val="20"/>
                      <w:szCs w:val="20"/>
                    </w:rPr>
                  </w:pPr>
                  <w:r w:rsidRPr="00085FB9">
                    <w:rPr>
                      <w:sz w:val="20"/>
                      <w:szCs w:val="20"/>
                    </w:rPr>
                    <w:t xml:space="preserve"> ПК-1</w:t>
                  </w:r>
                </w:p>
                <w:p w:rsidR="00003870" w:rsidRPr="00AC70D3" w:rsidRDefault="00003870" w:rsidP="00AC70D3">
                  <w:pPr>
                    <w:jc w:val="center"/>
                    <w:rPr>
                      <w:sz w:val="20"/>
                      <w:szCs w:val="20"/>
                    </w:rPr>
                  </w:pPr>
                </w:p>
              </w:tc>
            </w:tr>
            <w:tr w:rsidR="00003870" w:rsidTr="00AC70D3">
              <w:trPr>
                <w:trHeight w:val="20"/>
              </w:trPr>
              <w:tc>
                <w:tcPr>
                  <w:tcW w:w="498" w:type="dxa"/>
                  <w:tcBorders>
                    <w:top w:val="single" w:sz="4" w:space="0" w:color="000001"/>
                    <w:left w:val="single" w:sz="4" w:space="0" w:color="000001"/>
                    <w:bottom w:val="single" w:sz="4" w:space="0" w:color="000001"/>
                    <w:right w:val="single" w:sz="4" w:space="0" w:color="000001"/>
                  </w:tcBorders>
                </w:tcPr>
                <w:p w:rsidR="00003870" w:rsidRPr="00AC70D3" w:rsidRDefault="00611F7B" w:rsidP="00AC70D3">
                  <w:pPr>
                    <w:jc w:val="center"/>
                    <w:rPr>
                      <w:sz w:val="20"/>
                      <w:szCs w:val="20"/>
                    </w:rPr>
                  </w:pPr>
                  <w:r w:rsidRPr="00AC70D3">
                    <w:rPr>
                      <w:sz w:val="20"/>
                      <w:szCs w:val="20"/>
                    </w:rPr>
                    <w:t>4</w:t>
                  </w:r>
                </w:p>
              </w:tc>
              <w:tc>
                <w:tcPr>
                  <w:tcW w:w="1775" w:type="dxa"/>
                  <w:tcBorders>
                    <w:top w:val="single" w:sz="4" w:space="0" w:color="000001"/>
                    <w:left w:val="single" w:sz="4" w:space="0" w:color="000001"/>
                    <w:bottom w:val="single" w:sz="4" w:space="0" w:color="000001"/>
                    <w:right w:val="single" w:sz="4" w:space="0" w:color="000001"/>
                  </w:tcBorders>
                </w:tcPr>
                <w:p w:rsidR="00003870" w:rsidRPr="00AC70D3" w:rsidRDefault="00611F7B">
                  <w:pPr>
                    <w:rPr>
                      <w:sz w:val="20"/>
                      <w:szCs w:val="20"/>
                    </w:rPr>
                  </w:pPr>
                  <w:r w:rsidRPr="00AC70D3">
                    <w:rPr>
                      <w:sz w:val="20"/>
                      <w:szCs w:val="20"/>
                    </w:rPr>
                    <w:t xml:space="preserve">Изучение особенностей </w:t>
                  </w:r>
                  <w:r w:rsidRPr="00AC70D3">
                    <w:rPr>
                      <w:sz w:val="20"/>
                      <w:szCs w:val="20"/>
                    </w:rPr>
                    <w:lastRenderedPageBreak/>
                    <w:t>процедур подготовки, оформления, защиты курсовой работы</w:t>
                  </w:r>
                </w:p>
              </w:tc>
              <w:tc>
                <w:tcPr>
                  <w:tcW w:w="4392" w:type="dxa"/>
                  <w:tcBorders>
                    <w:top w:val="single" w:sz="4" w:space="0" w:color="000001"/>
                    <w:left w:val="single" w:sz="4" w:space="0" w:color="000001"/>
                    <w:bottom w:val="single" w:sz="4" w:space="0" w:color="000001"/>
                    <w:right w:val="single" w:sz="4" w:space="0" w:color="000000"/>
                  </w:tcBorders>
                </w:tcPr>
                <w:p w:rsidR="00003870" w:rsidRPr="00AC70D3" w:rsidRDefault="00611F7B" w:rsidP="00AC70D3">
                  <w:pPr>
                    <w:jc w:val="both"/>
                    <w:rPr>
                      <w:sz w:val="20"/>
                      <w:szCs w:val="20"/>
                    </w:rPr>
                  </w:pPr>
                  <w:r w:rsidRPr="00AC70D3">
                    <w:rPr>
                      <w:sz w:val="20"/>
                      <w:szCs w:val="20"/>
                    </w:rPr>
                    <w:lastRenderedPageBreak/>
                    <w:t xml:space="preserve">Трансляционно-оформительский этап. Окончательная верификация работы. Проверка </w:t>
                  </w:r>
                  <w:r w:rsidRPr="00AC70D3">
                    <w:rPr>
                      <w:sz w:val="20"/>
                      <w:szCs w:val="20"/>
                    </w:rPr>
                    <w:lastRenderedPageBreak/>
                    <w:t xml:space="preserve">работы на плагиат. Распечатка письменной работы. Подготовка к публичной защите письменной работы. </w:t>
                  </w:r>
                  <w:proofErr w:type="gramStart"/>
                  <w:r w:rsidRPr="00AC70D3">
                    <w:rPr>
                      <w:sz w:val="20"/>
                      <w:szCs w:val="20"/>
                    </w:rPr>
                    <w:t>Вопросы</w:t>
                  </w:r>
                  <w:proofErr w:type="gramEnd"/>
                  <w:r w:rsidRPr="00AC70D3">
                    <w:rPr>
                      <w:sz w:val="20"/>
                      <w:szCs w:val="20"/>
                    </w:rPr>
                    <w:t xml:space="preserve"> выносимые на защиту. Подготовка доклада. Подготовка ответов на предполагаемые вопросы. Подготовка сопровождающей доклад презентации. Предзащита.</w:t>
                  </w:r>
                </w:p>
              </w:tc>
              <w:tc>
                <w:tcPr>
                  <w:tcW w:w="1277" w:type="dxa"/>
                  <w:tcBorders>
                    <w:top w:val="single" w:sz="4" w:space="0" w:color="000000"/>
                    <w:left w:val="single" w:sz="4" w:space="0" w:color="000000"/>
                    <w:bottom w:val="single" w:sz="4" w:space="0" w:color="000000"/>
                    <w:right w:val="single" w:sz="4" w:space="0" w:color="000000"/>
                  </w:tcBorders>
                </w:tcPr>
                <w:p w:rsidR="00003870" w:rsidRPr="00AC70D3" w:rsidRDefault="00611F7B" w:rsidP="00AC70D3">
                  <w:pPr>
                    <w:jc w:val="center"/>
                    <w:rPr>
                      <w:sz w:val="20"/>
                      <w:szCs w:val="20"/>
                    </w:rPr>
                  </w:pPr>
                  <w:r w:rsidRPr="00AC70D3">
                    <w:rPr>
                      <w:sz w:val="20"/>
                      <w:szCs w:val="20"/>
                    </w:rPr>
                    <w:lastRenderedPageBreak/>
                    <w:t>2</w:t>
                  </w:r>
                </w:p>
              </w:tc>
              <w:tc>
                <w:tcPr>
                  <w:tcW w:w="1021" w:type="dxa"/>
                  <w:tcBorders>
                    <w:top w:val="single" w:sz="4" w:space="0" w:color="000000"/>
                    <w:left w:val="single" w:sz="4" w:space="0" w:color="000000"/>
                    <w:bottom w:val="single" w:sz="4" w:space="0" w:color="000000"/>
                    <w:right w:val="single" w:sz="4" w:space="0" w:color="000000"/>
                  </w:tcBorders>
                </w:tcPr>
                <w:p w:rsidR="00003870" w:rsidRPr="00AC70D3" w:rsidRDefault="00611F7B" w:rsidP="00AC70D3">
                  <w:pPr>
                    <w:jc w:val="center"/>
                    <w:rPr>
                      <w:sz w:val="20"/>
                      <w:szCs w:val="20"/>
                    </w:rPr>
                  </w:pPr>
                  <w:r w:rsidRPr="00AC70D3">
                    <w:rPr>
                      <w:sz w:val="20"/>
                      <w:szCs w:val="20"/>
                    </w:rPr>
                    <w:t>8</w:t>
                  </w:r>
                </w:p>
              </w:tc>
              <w:tc>
                <w:tcPr>
                  <w:tcW w:w="1105" w:type="dxa"/>
                  <w:tcBorders>
                    <w:top w:val="single" w:sz="4" w:space="0" w:color="000001"/>
                    <w:left w:val="single" w:sz="4" w:space="0" w:color="000000"/>
                    <w:bottom w:val="single" w:sz="4" w:space="0" w:color="000001"/>
                    <w:right w:val="single" w:sz="4" w:space="0" w:color="000001"/>
                  </w:tcBorders>
                </w:tcPr>
                <w:p w:rsidR="00085FB9" w:rsidRPr="00085FB9" w:rsidRDefault="00085FB9" w:rsidP="00085FB9">
                  <w:pPr>
                    <w:jc w:val="center"/>
                    <w:rPr>
                      <w:sz w:val="20"/>
                      <w:szCs w:val="20"/>
                    </w:rPr>
                  </w:pPr>
                  <w:r w:rsidRPr="00085FB9">
                    <w:rPr>
                      <w:sz w:val="20"/>
                      <w:szCs w:val="20"/>
                    </w:rPr>
                    <w:t>УК-1</w:t>
                  </w:r>
                </w:p>
                <w:p w:rsidR="00085FB9" w:rsidRPr="00085FB9" w:rsidRDefault="00085FB9" w:rsidP="00085FB9">
                  <w:pPr>
                    <w:jc w:val="center"/>
                    <w:rPr>
                      <w:sz w:val="20"/>
                      <w:szCs w:val="20"/>
                    </w:rPr>
                  </w:pPr>
                  <w:r w:rsidRPr="00085FB9">
                    <w:rPr>
                      <w:sz w:val="20"/>
                      <w:szCs w:val="20"/>
                    </w:rPr>
                    <w:t xml:space="preserve"> ПК-1</w:t>
                  </w:r>
                </w:p>
                <w:p w:rsidR="00003870" w:rsidRPr="00AC70D3" w:rsidRDefault="00003870" w:rsidP="00AC70D3">
                  <w:pPr>
                    <w:jc w:val="center"/>
                    <w:rPr>
                      <w:sz w:val="20"/>
                      <w:szCs w:val="20"/>
                    </w:rPr>
                  </w:pPr>
                </w:p>
              </w:tc>
            </w:tr>
            <w:tr w:rsidR="00003870" w:rsidTr="00AC70D3">
              <w:trPr>
                <w:trHeight w:val="430"/>
              </w:trPr>
              <w:tc>
                <w:tcPr>
                  <w:tcW w:w="6665" w:type="dxa"/>
                  <w:gridSpan w:val="3"/>
                  <w:tcBorders>
                    <w:top w:val="single" w:sz="4" w:space="0" w:color="000001"/>
                    <w:left w:val="single" w:sz="4" w:space="0" w:color="000001"/>
                    <w:bottom w:val="single" w:sz="4" w:space="0" w:color="000001"/>
                    <w:right w:val="single" w:sz="4" w:space="0" w:color="000000"/>
                  </w:tcBorders>
                </w:tcPr>
                <w:p w:rsidR="00003870" w:rsidRPr="00AC70D3" w:rsidRDefault="00611F7B">
                  <w:pPr>
                    <w:rPr>
                      <w:sz w:val="20"/>
                      <w:szCs w:val="20"/>
                    </w:rPr>
                  </w:pPr>
                  <w:r w:rsidRPr="00AC70D3">
                    <w:rPr>
                      <w:b/>
                      <w:sz w:val="20"/>
                      <w:szCs w:val="20"/>
                    </w:rPr>
                    <w:lastRenderedPageBreak/>
                    <w:t>ИТОГО: 36</w:t>
                  </w:r>
                </w:p>
              </w:tc>
              <w:tc>
                <w:tcPr>
                  <w:tcW w:w="1277" w:type="dxa"/>
                  <w:tcBorders>
                    <w:top w:val="single" w:sz="4" w:space="0" w:color="000000"/>
                    <w:left w:val="single" w:sz="4" w:space="0" w:color="000000"/>
                    <w:bottom w:val="single" w:sz="4" w:space="0" w:color="000000"/>
                    <w:right w:val="single" w:sz="4" w:space="0" w:color="000000"/>
                  </w:tcBorders>
                </w:tcPr>
                <w:p w:rsidR="00003870" w:rsidRPr="00AC70D3" w:rsidRDefault="00611F7B" w:rsidP="00AC70D3">
                  <w:pPr>
                    <w:jc w:val="center"/>
                    <w:rPr>
                      <w:sz w:val="20"/>
                      <w:szCs w:val="20"/>
                    </w:rPr>
                  </w:pPr>
                  <w:r w:rsidRPr="00AC70D3">
                    <w:rPr>
                      <w:sz w:val="20"/>
                      <w:szCs w:val="20"/>
                    </w:rPr>
                    <w:t>8</w:t>
                  </w:r>
                </w:p>
              </w:tc>
              <w:tc>
                <w:tcPr>
                  <w:tcW w:w="1021" w:type="dxa"/>
                  <w:tcBorders>
                    <w:top w:val="single" w:sz="4" w:space="0" w:color="000000"/>
                    <w:left w:val="single" w:sz="4" w:space="0" w:color="000000"/>
                    <w:bottom w:val="single" w:sz="4" w:space="0" w:color="000000"/>
                    <w:right w:val="single" w:sz="4" w:space="0" w:color="000000"/>
                  </w:tcBorders>
                </w:tcPr>
                <w:p w:rsidR="00003870" w:rsidRPr="00AC70D3" w:rsidRDefault="00611F7B" w:rsidP="00AC70D3">
                  <w:pPr>
                    <w:jc w:val="center"/>
                    <w:rPr>
                      <w:sz w:val="20"/>
                      <w:szCs w:val="20"/>
                    </w:rPr>
                  </w:pPr>
                  <w:r w:rsidRPr="00AC70D3">
                    <w:rPr>
                      <w:sz w:val="20"/>
                      <w:szCs w:val="20"/>
                    </w:rPr>
                    <w:t>28</w:t>
                  </w:r>
                </w:p>
              </w:tc>
              <w:tc>
                <w:tcPr>
                  <w:tcW w:w="1105" w:type="dxa"/>
                  <w:tcBorders>
                    <w:top w:val="single" w:sz="4" w:space="0" w:color="000001"/>
                    <w:left w:val="single" w:sz="4" w:space="0" w:color="000000"/>
                    <w:bottom w:val="single" w:sz="4" w:space="0" w:color="000001"/>
                    <w:right w:val="single" w:sz="4" w:space="0" w:color="000001"/>
                  </w:tcBorders>
                </w:tcPr>
                <w:p w:rsidR="00003870" w:rsidRPr="00AC70D3" w:rsidRDefault="00003870" w:rsidP="00AC70D3">
                  <w:pPr>
                    <w:jc w:val="center"/>
                    <w:rPr>
                      <w:sz w:val="20"/>
                      <w:szCs w:val="20"/>
                    </w:rPr>
                  </w:pPr>
                </w:p>
              </w:tc>
            </w:tr>
          </w:tbl>
          <w:p w:rsidR="00003870" w:rsidRPr="00AC70D3" w:rsidRDefault="00003870" w:rsidP="00AC70D3">
            <w:pPr>
              <w:ind w:firstLine="525"/>
              <w:jc w:val="both"/>
              <w:rPr>
                <w:sz w:val="20"/>
                <w:szCs w:val="20"/>
              </w:rPr>
            </w:pPr>
          </w:p>
        </w:tc>
      </w:tr>
      <w:tr w:rsidR="00003870" w:rsidTr="00AC70D3">
        <w:tc>
          <w:tcPr>
            <w:tcW w:w="9921" w:type="dxa"/>
            <w:vAlign w:val="center"/>
          </w:tcPr>
          <w:p w:rsidR="00003870" w:rsidRPr="00AC70D3" w:rsidRDefault="00003870" w:rsidP="00AC70D3">
            <w:pPr>
              <w:ind w:firstLine="525"/>
              <w:jc w:val="both"/>
              <w:rPr>
                <w:b/>
                <w:sz w:val="20"/>
                <w:szCs w:val="20"/>
              </w:rPr>
            </w:pPr>
          </w:p>
          <w:tbl>
            <w:tblPr>
              <w:tblW w:w="10122" w:type="dxa"/>
              <w:tblLayout w:type="fixed"/>
              <w:tblCellMar>
                <w:left w:w="115" w:type="dxa"/>
                <w:right w:w="115" w:type="dxa"/>
              </w:tblCellMar>
              <w:tblLook w:val="0400" w:firstRow="0" w:lastRow="0" w:firstColumn="0" w:lastColumn="0" w:noHBand="0" w:noVBand="1"/>
            </w:tblPr>
            <w:tblGrid>
              <w:gridCol w:w="9355"/>
              <w:gridCol w:w="767"/>
            </w:tblGrid>
            <w:tr w:rsidR="00003870" w:rsidTr="00AC70D3">
              <w:tc>
                <w:tcPr>
                  <w:tcW w:w="9355" w:type="dxa"/>
                  <w:tcMar>
                    <w:top w:w="15" w:type="dxa"/>
                    <w:left w:w="15" w:type="dxa"/>
                    <w:bottom w:w="15" w:type="dxa"/>
                    <w:right w:w="15" w:type="dxa"/>
                  </w:tcMar>
                  <w:vAlign w:val="center"/>
                </w:tcPr>
                <w:p w:rsidR="00003870" w:rsidRPr="00AC70D3" w:rsidRDefault="00003870" w:rsidP="00AC70D3">
                  <w:pPr>
                    <w:jc w:val="both"/>
                    <w:rPr>
                      <w:b/>
                      <w:sz w:val="20"/>
                      <w:szCs w:val="20"/>
                    </w:rPr>
                  </w:pPr>
                </w:p>
                <w:p w:rsidR="00003870" w:rsidRPr="00AC70D3" w:rsidRDefault="00611F7B" w:rsidP="00AC70D3">
                  <w:pPr>
                    <w:ind w:firstLine="527"/>
                    <w:jc w:val="both"/>
                    <w:rPr>
                      <w:sz w:val="20"/>
                      <w:szCs w:val="20"/>
                    </w:rPr>
                  </w:pPr>
                  <w:r w:rsidRPr="00AC70D3">
                    <w:rPr>
                      <w:b/>
                      <w:sz w:val="20"/>
                      <w:szCs w:val="20"/>
                    </w:rPr>
                    <w:t xml:space="preserve">7. Форма промежуточной аттестации по практике </w:t>
                  </w:r>
                </w:p>
              </w:tc>
              <w:tc>
                <w:tcPr>
                  <w:tcW w:w="767" w:type="dxa"/>
                  <w:vAlign w:val="center"/>
                </w:tcPr>
                <w:p w:rsidR="00003870" w:rsidRPr="00AC70D3" w:rsidRDefault="00003870">
                  <w:pPr>
                    <w:rPr>
                      <w:sz w:val="20"/>
                      <w:szCs w:val="20"/>
                    </w:rPr>
                  </w:pPr>
                </w:p>
              </w:tc>
            </w:tr>
          </w:tbl>
          <w:p w:rsidR="00003870" w:rsidRPr="00AC70D3" w:rsidRDefault="00003870" w:rsidP="00AC70D3">
            <w:pPr>
              <w:widowControl w:val="0"/>
              <w:pBdr>
                <w:top w:val="nil"/>
                <w:left w:val="nil"/>
                <w:bottom w:val="nil"/>
                <w:right w:val="nil"/>
                <w:between w:val="nil"/>
              </w:pBdr>
              <w:spacing w:line="276" w:lineRule="auto"/>
              <w:rPr>
                <w:sz w:val="20"/>
                <w:szCs w:val="20"/>
              </w:rPr>
            </w:pPr>
          </w:p>
          <w:tbl>
            <w:tblPr>
              <w:tblW w:w="9831" w:type="dxa"/>
              <w:tblLayout w:type="fixed"/>
              <w:tblCellMar>
                <w:left w:w="115" w:type="dxa"/>
                <w:right w:w="115" w:type="dxa"/>
              </w:tblCellMar>
              <w:tblLook w:val="0400" w:firstRow="0" w:lastRow="0" w:firstColumn="0" w:lastColumn="0" w:noHBand="0" w:noVBand="1"/>
            </w:tblPr>
            <w:tblGrid>
              <w:gridCol w:w="9831"/>
            </w:tblGrid>
            <w:tr w:rsidR="00003870" w:rsidTr="00AC70D3">
              <w:tc>
                <w:tcPr>
                  <w:tcW w:w="9831" w:type="dxa"/>
                  <w:tcMar>
                    <w:top w:w="15" w:type="dxa"/>
                    <w:left w:w="15" w:type="dxa"/>
                    <w:bottom w:w="15" w:type="dxa"/>
                    <w:right w:w="15" w:type="dxa"/>
                  </w:tcMar>
                  <w:vAlign w:val="center"/>
                </w:tcPr>
                <w:p w:rsidR="00003870" w:rsidRPr="00AC70D3" w:rsidRDefault="00611F7B" w:rsidP="00AC70D3">
                  <w:pPr>
                    <w:ind w:firstLine="527"/>
                    <w:jc w:val="both"/>
                    <w:rPr>
                      <w:sz w:val="20"/>
                      <w:szCs w:val="20"/>
                    </w:rPr>
                  </w:pPr>
                  <w:r w:rsidRPr="00AC70D3">
                    <w:rPr>
                      <w:sz w:val="20"/>
                      <w:szCs w:val="20"/>
                    </w:rPr>
                    <w:t xml:space="preserve">Форма промежуточной аттестации по практике: </w:t>
                  </w:r>
                  <w:r w:rsidR="00085FB9">
                    <w:rPr>
                      <w:sz w:val="20"/>
                      <w:szCs w:val="20"/>
                    </w:rPr>
                    <w:t>курсовая работа</w:t>
                  </w:r>
                  <w:r w:rsidR="004516DB">
                    <w:rPr>
                      <w:sz w:val="20"/>
                      <w:szCs w:val="20"/>
                    </w:rPr>
                    <w:t xml:space="preserve"> </w:t>
                  </w:r>
                  <w:r w:rsidRPr="00AC70D3">
                    <w:rPr>
                      <w:sz w:val="20"/>
                      <w:szCs w:val="20"/>
                    </w:rPr>
                    <w:t>в 8 семестре.</w:t>
                  </w:r>
                </w:p>
                <w:p w:rsidR="00003870" w:rsidRPr="00AC70D3" w:rsidRDefault="00003870" w:rsidP="00AC70D3">
                  <w:pPr>
                    <w:ind w:firstLine="527"/>
                    <w:jc w:val="both"/>
                    <w:rPr>
                      <w:sz w:val="20"/>
                      <w:szCs w:val="20"/>
                    </w:rPr>
                  </w:pPr>
                </w:p>
              </w:tc>
            </w:tr>
          </w:tbl>
          <w:p w:rsidR="00003870" w:rsidRPr="00AC70D3" w:rsidRDefault="00611F7B" w:rsidP="00AC70D3">
            <w:pPr>
              <w:ind w:firstLine="525"/>
              <w:jc w:val="both"/>
              <w:rPr>
                <w:b/>
                <w:sz w:val="20"/>
                <w:szCs w:val="20"/>
              </w:rPr>
            </w:pPr>
            <w:r w:rsidRPr="00AC70D3">
              <w:rPr>
                <w:b/>
                <w:sz w:val="20"/>
                <w:szCs w:val="20"/>
              </w:rPr>
              <w:t>8. Фонд оценочных средств для проведения промежуточной аттестации обучающихся по практике</w:t>
            </w:r>
          </w:p>
          <w:p w:rsidR="00003870" w:rsidRPr="00AC70D3" w:rsidRDefault="00611F7B" w:rsidP="00AC70D3">
            <w:pPr>
              <w:ind w:firstLine="567"/>
              <w:jc w:val="both"/>
              <w:rPr>
                <w:sz w:val="20"/>
                <w:szCs w:val="20"/>
              </w:rPr>
            </w:pPr>
            <w:r w:rsidRPr="00AC70D3">
              <w:rPr>
                <w:sz w:val="20"/>
                <w:szCs w:val="20"/>
              </w:rPr>
              <w:t xml:space="preserve">Фонд оценочных средств по практике включает оценочные материалы, направленные на проверку освоения компетенций, в том числе знаний, умений и навыков. </w:t>
            </w:r>
          </w:p>
          <w:p w:rsidR="00003870" w:rsidRPr="00AC70D3" w:rsidRDefault="00611F7B" w:rsidP="00AC70D3">
            <w:pPr>
              <w:ind w:firstLine="567"/>
              <w:jc w:val="both"/>
              <w:rPr>
                <w:sz w:val="20"/>
                <w:szCs w:val="20"/>
              </w:rPr>
            </w:pPr>
            <w:r w:rsidRPr="00AC70D3">
              <w:rPr>
                <w:sz w:val="20"/>
                <w:szCs w:val="20"/>
              </w:rPr>
              <w:t>В фонде оценочных средств содержится следующая информация:</w:t>
            </w:r>
          </w:p>
          <w:p w:rsidR="00003870" w:rsidRPr="00AC70D3" w:rsidRDefault="00611F7B" w:rsidP="00AC70D3">
            <w:pPr>
              <w:jc w:val="both"/>
              <w:rPr>
                <w:sz w:val="20"/>
                <w:szCs w:val="20"/>
              </w:rPr>
            </w:pPr>
            <w:r w:rsidRPr="00AC70D3">
              <w:rPr>
                <w:sz w:val="20"/>
                <w:szCs w:val="20"/>
              </w:rPr>
              <w:t>– соответствие компетенций планируемым результатам обучения по практике;</w:t>
            </w:r>
          </w:p>
          <w:p w:rsidR="00003870" w:rsidRPr="00AC70D3" w:rsidRDefault="00611F7B" w:rsidP="00AC70D3">
            <w:pPr>
              <w:ind w:firstLine="567"/>
              <w:jc w:val="both"/>
              <w:rPr>
                <w:sz w:val="20"/>
                <w:szCs w:val="20"/>
              </w:rPr>
            </w:pPr>
            <w:r w:rsidRPr="00AC70D3">
              <w:rPr>
                <w:sz w:val="20"/>
                <w:szCs w:val="20"/>
              </w:rPr>
              <w:t xml:space="preserve">– критерии оценивания </w:t>
            </w:r>
            <w:proofErr w:type="spellStart"/>
            <w:r w:rsidRPr="00AC70D3">
              <w:rPr>
                <w:sz w:val="20"/>
                <w:szCs w:val="20"/>
              </w:rPr>
              <w:t>сформированности</w:t>
            </w:r>
            <w:proofErr w:type="spellEnd"/>
            <w:r w:rsidRPr="00AC70D3">
              <w:rPr>
                <w:sz w:val="20"/>
                <w:szCs w:val="20"/>
              </w:rPr>
              <w:t xml:space="preserve"> компетенций;</w:t>
            </w:r>
          </w:p>
          <w:p w:rsidR="00003870" w:rsidRPr="00AC70D3" w:rsidRDefault="00611F7B" w:rsidP="00AC70D3">
            <w:pPr>
              <w:ind w:firstLine="567"/>
              <w:jc w:val="both"/>
              <w:rPr>
                <w:sz w:val="20"/>
                <w:szCs w:val="20"/>
              </w:rPr>
            </w:pPr>
            <w:r w:rsidRPr="00AC70D3">
              <w:rPr>
                <w:sz w:val="20"/>
                <w:szCs w:val="20"/>
              </w:rPr>
              <w:t>– механизм формирования оценки по практике;</w:t>
            </w:r>
          </w:p>
          <w:p w:rsidR="00003870" w:rsidRPr="00AC70D3" w:rsidRDefault="00611F7B" w:rsidP="00AC70D3">
            <w:pPr>
              <w:ind w:firstLine="567"/>
              <w:jc w:val="both"/>
              <w:rPr>
                <w:sz w:val="20"/>
                <w:szCs w:val="20"/>
              </w:rPr>
            </w:pPr>
            <w:r w:rsidRPr="00AC70D3">
              <w:rPr>
                <w:sz w:val="20"/>
                <w:szCs w:val="20"/>
              </w:rPr>
              <w:t>– описание порядка применения и процедуры оценивания для каждого оценочного средства;</w:t>
            </w:r>
          </w:p>
          <w:p w:rsidR="00003870" w:rsidRPr="00AC70D3" w:rsidRDefault="00611F7B" w:rsidP="00AC70D3">
            <w:pPr>
              <w:ind w:firstLine="567"/>
              <w:jc w:val="both"/>
              <w:rPr>
                <w:sz w:val="20"/>
                <w:szCs w:val="20"/>
              </w:rPr>
            </w:pPr>
            <w:r w:rsidRPr="00AC70D3">
              <w:rPr>
                <w:sz w:val="20"/>
                <w:szCs w:val="20"/>
              </w:rPr>
              <w:t>– критерии оценивания для каждого оценочного средства;</w:t>
            </w:r>
          </w:p>
          <w:p w:rsidR="00003870" w:rsidRPr="00AC70D3" w:rsidRDefault="00611F7B" w:rsidP="00AC70D3">
            <w:pPr>
              <w:ind w:firstLine="567"/>
              <w:jc w:val="both"/>
              <w:rPr>
                <w:sz w:val="20"/>
                <w:szCs w:val="20"/>
              </w:rPr>
            </w:pPr>
            <w:r w:rsidRPr="00AC70D3">
              <w:rPr>
                <w:sz w:val="20"/>
                <w:szCs w:val="20"/>
              </w:rPr>
              <w:t>– содержание оценочных средств, включая требования, предъявляемые к действиям обучающихся, демонстрируемым результатам, примеры заданий.</w:t>
            </w:r>
          </w:p>
          <w:p w:rsidR="00003870" w:rsidRPr="00AC70D3" w:rsidRDefault="00611F7B" w:rsidP="00AC70D3">
            <w:pPr>
              <w:ind w:firstLine="525"/>
              <w:rPr>
                <w:sz w:val="20"/>
                <w:szCs w:val="20"/>
              </w:rPr>
            </w:pPr>
            <w:r w:rsidRPr="00AC70D3">
              <w:rPr>
                <w:sz w:val="20"/>
                <w:szCs w:val="20"/>
              </w:rPr>
              <w:t>Фонд оценочных средств по практике находится в Приложении 1 к программе практики.</w:t>
            </w:r>
          </w:p>
          <w:p w:rsidR="00003870" w:rsidRPr="00AC70D3" w:rsidRDefault="00003870" w:rsidP="00AC70D3">
            <w:pPr>
              <w:ind w:firstLine="525"/>
              <w:jc w:val="both"/>
              <w:rPr>
                <w:b/>
                <w:sz w:val="20"/>
                <w:szCs w:val="20"/>
              </w:rPr>
            </w:pPr>
          </w:p>
          <w:p w:rsidR="00003870" w:rsidRPr="00AC70D3" w:rsidRDefault="00611F7B" w:rsidP="00AC70D3">
            <w:pPr>
              <w:ind w:firstLine="525"/>
              <w:jc w:val="both"/>
              <w:rPr>
                <w:b/>
                <w:sz w:val="20"/>
                <w:szCs w:val="20"/>
              </w:rPr>
            </w:pPr>
            <w:r w:rsidRPr="00AC70D3">
              <w:rPr>
                <w:b/>
                <w:sz w:val="20"/>
                <w:szCs w:val="20"/>
              </w:rPr>
              <w:t>9. Перечень учебной литературы, необходимой для проведения практики</w:t>
            </w:r>
          </w:p>
          <w:p w:rsidR="00003870" w:rsidRPr="00AC70D3" w:rsidRDefault="00611F7B" w:rsidP="00AC70D3">
            <w:pPr>
              <w:ind w:firstLine="525"/>
              <w:jc w:val="both"/>
              <w:rPr>
                <w:sz w:val="20"/>
                <w:szCs w:val="20"/>
              </w:rPr>
            </w:pPr>
            <w:r w:rsidRPr="00AC70D3">
              <w:rPr>
                <w:sz w:val="20"/>
                <w:szCs w:val="20"/>
              </w:rPr>
              <w:t>Прохождение практики предполагает изучение учебной литературы. Литература может быть доступна обучающимся в одном из двух вариантов (либо в обоих из них):</w:t>
            </w:r>
          </w:p>
          <w:p w:rsidR="00003870" w:rsidRPr="00AC70D3" w:rsidRDefault="00611F7B" w:rsidP="00AC70D3">
            <w:pPr>
              <w:ind w:firstLine="525"/>
              <w:jc w:val="both"/>
              <w:rPr>
                <w:sz w:val="20"/>
                <w:szCs w:val="20"/>
              </w:rPr>
            </w:pPr>
            <w:r w:rsidRPr="00AC70D3">
              <w:rPr>
                <w:sz w:val="20"/>
                <w:szCs w:val="20"/>
              </w:rPr>
              <w:t>– в электронном виде – через электронные библиотечные системы на основании заключенных КФУ договоров с правообладателями;</w:t>
            </w:r>
          </w:p>
          <w:p w:rsidR="00003870" w:rsidRPr="00AC70D3" w:rsidRDefault="00611F7B" w:rsidP="00AC70D3">
            <w:pPr>
              <w:ind w:firstLine="525"/>
              <w:jc w:val="both"/>
              <w:rPr>
                <w:sz w:val="20"/>
                <w:szCs w:val="20"/>
              </w:rPr>
            </w:pPr>
            <w:r w:rsidRPr="00AC70D3">
              <w:rPr>
                <w:sz w:val="20"/>
                <w:szCs w:val="20"/>
              </w:rPr>
              <w:t>– в печатном виде – в Научной библиотеке им. Н.И. Лобачевского. Обучающиеся получают учебную литературу на абонементе по читательским билетам в соответствии с правилами пользования Научной библиотекой.</w:t>
            </w:r>
          </w:p>
          <w:p w:rsidR="00003870" w:rsidRPr="00AC70D3" w:rsidRDefault="00611F7B" w:rsidP="00AC70D3">
            <w:pPr>
              <w:ind w:firstLine="525"/>
              <w:jc w:val="both"/>
              <w:rPr>
                <w:b/>
                <w:color w:val="000000"/>
                <w:sz w:val="20"/>
                <w:szCs w:val="20"/>
              </w:rPr>
            </w:pPr>
            <w:r w:rsidRPr="00AC70D3">
              <w:rPr>
                <w:sz w:val="20"/>
                <w:szCs w:val="20"/>
              </w:rPr>
              <w:t xml:space="preserve">Электронные издания доступны дистанционно из любой </w:t>
            </w:r>
            <w:r w:rsidRPr="00AC70D3">
              <w:rPr>
                <w:color w:val="000000"/>
                <w:sz w:val="20"/>
                <w:szCs w:val="20"/>
              </w:rPr>
              <w:t>точки при введении обучающимся своего логина и пароля от личного кабинета в системе «Электронный университет». При использовании печатных изданий библиотечный фонд должен быть укомплектован ими из расчета не менее 0,25 экземпляра на каждого обучающегося из числа лиц, одновременно проходящих данную практику.</w:t>
            </w:r>
          </w:p>
          <w:p w:rsidR="00003870" w:rsidRPr="00AC70D3" w:rsidRDefault="00611F7B" w:rsidP="00AC70D3">
            <w:pPr>
              <w:ind w:firstLine="525"/>
              <w:jc w:val="both"/>
              <w:rPr>
                <w:b/>
                <w:color w:val="000000"/>
                <w:sz w:val="20"/>
                <w:szCs w:val="20"/>
              </w:rPr>
            </w:pPr>
            <w:r w:rsidRPr="00AC70D3">
              <w:rPr>
                <w:color w:val="000000"/>
                <w:sz w:val="20"/>
                <w:szCs w:val="20"/>
              </w:rPr>
              <w:t>Перечень литературы, необходимой для освоения практики, находится в Приложении 2 к программе практики.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КФУ.</w:t>
            </w:r>
          </w:p>
          <w:p w:rsidR="00003870" w:rsidRPr="00AC70D3" w:rsidRDefault="00003870" w:rsidP="00AC70D3">
            <w:pPr>
              <w:ind w:firstLine="525"/>
              <w:jc w:val="both"/>
              <w:rPr>
                <w:b/>
                <w:sz w:val="20"/>
                <w:szCs w:val="20"/>
              </w:rPr>
            </w:pPr>
          </w:p>
          <w:p w:rsidR="00003870" w:rsidRPr="00AC70D3" w:rsidRDefault="00611F7B" w:rsidP="00AC70D3">
            <w:pPr>
              <w:ind w:firstLine="525"/>
              <w:jc w:val="both"/>
              <w:rPr>
                <w:b/>
                <w:sz w:val="20"/>
                <w:szCs w:val="20"/>
              </w:rPr>
            </w:pPr>
            <w:r w:rsidRPr="00AC70D3">
              <w:rPr>
                <w:b/>
                <w:sz w:val="20"/>
                <w:szCs w:val="20"/>
              </w:rPr>
              <w:t>10. Перечень ресурсов сети "Интернет", необходимых для проведения практики</w:t>
            </w:r>
          </w:p>
        </w:tc>
      </w:tr>
    </w:tbl>
    <w:p w:rsidR="00003870" w:rsidRDefault="00003870">
      <w:pPr>
        <w:widowControl w:val="0"/>
        <w:pBdr>
          <w:top w:val="nil"/>
          <w:left w:val="nil"/>
          <w:bottom w:val="nil"/>
          <w:right w:val="nil"/>
          <w:between w:val="nil"/>
        </w:pBdr>
        <w:spacing w:line="276" w:lineRule="auto"/>
        <w:rPr>
          <w:sz w:val="20"/>
          <w:szCs w:val="20"/>
        </w:rPr>
      </w:pPr>
    </w:p>
    <w:tbl>
      <w:tblPr>
        <w:tblW w:w="9921" w:type="dxa"/>
        <w:tblLayout w:type="fixed"/>
        <w:tblCellMar>
          <w:top w:w="15" w:type="dxa"/>
          <w:left w:w="15" w:type="dxa"/>
          <w:bottom w:w="15" w:type="dxa"/>
          <w:right w:w="15" w:type="dxa"/>
        </w:tblCellMar>
        <w:tblLook w:val="0400" w:firstRow="0" w:lastRow="0" w:firstColumn="0" w:lastColumn="0" w:noHBand="0" w:noVBand="1"/>
      </w:tblPr>
      <w:tblGrid>
        <w:gridCol w:w="9921"/>
      </w:tblGrid>
      <w:tr w:rsidR="00003870" w:rsidTr="00AC70D3">
        <w:tc>
          <w:tcPr>
            <w:tcW w:w="9921" w:type="dxa"/>
            <w:vAlign w:val="center"/>
          </w:tcPr>
          <w:p w:rsidR="00003870" w:rsidRPr="00AC70D3" w:rsidRDefault="00611F7B" w:rsidP="00AC70D3">
            <w:pPr>
              <w:ind w:firstLine="525"/>
              <w:jc w:val="both"/>
              <w:rPr>
                <w:sz w:val="20"/>
                <w:szCs w:val="20"/>
              </w:rPr>
            </w:pPr>
            <w:r w:rsidRPr="00AC70D3">
              <w:rPr>
                <w:sz w:val="20"/>
                <w:szCs w:val="20"/>
              </w:rPr>
              <w:t xml:space="preserve">Оформление курсовой работы по ГОСТу 2018 (образец) - </w:t>
            </w:r>
            <w:hyperlink r:id="rId8">
              <w:r w:rsidRPr="00AC70D3">
                <w:rPr>
                  <w:color w:val="0563C1"/>
                  <w:sz w:val="20"/>
                  <w:szCs w:val="20"/>
                  <w:u w:val="single"/>
                </w:rPr>
                <w:t>https://journal.duplom.ru/kursovaya/oformlenie-kursovoy-raboty-po-gostu-2018-obrazec/</w:t>
              </w:r>
            </w:hyperlink>
          </w:p>
        </w:tc>
      </w:tr>
      <w:tr w:rsidR="00003870" w:rsidTr="00AC70D3">
        <w:tc>
          <w:tcPr>
            <w:tcW w:w="9921" w:type="dxa"/>
            <w:vAlign w:val="center"/>
          </w:tcPr>
          <w:p w:rsidR="00003870" w:rsidRPr="00AC70D3" w:rsidRDefault="00611F7B" w:rsidP="00AC70D3">
            <w:pPr>
              <w:ind w:firstLine="525"/>
              <w:jc w:val="both"/>
              <w:rPr>
                <w:sz w:val="20"/>
                <w:szCs w:val="20"/>
              </w:rPr>
            </w:pPr>
            <w:r w:rsidRPr="00AC70D3">
              <w:rPr>
                <w:sz w:val="20"/>
                <w:szCs w:val="20"/>
              </w:rPr>
              <w:t xml:space="preserve">Оформление курсовой работы: правила и примеры - </w:t>
            </w:r>
            <w:hyperlink r:id="rId9">
              <w:r w:rsidRPr="00AC70D3">
                <w:rPr>
                  <w:color w:val="0563C1"/>
                  <w:sz w:val="20"/>
                  <w:szCs w:val="20"/>
                  <w:u w:val="single"/>
                </w:rPr>
                <w:t>https://nauchniestati.ru/blog/oformlenie-kursovoj-raboty/</w:t>
              </w:r>
            </w:hyperlink>
          </w:p>
        </w:tc>
      </w:tr>
      <w:tr w:rsidR="00003870" w:rsidTr="00AC70D3">
        <w:tc>
          <w:tcPr>
            <w:tcW w:w="9921" w:type="dxa"/>
            <w:vAlign w:val="center"/>
          </w:tcPr>
          <w:p w:rsidR="00003870" w:rsidRPr="00AC70D3" w:rsidRDefault="00611F7B" w:rsidP="00AC70D3">
            <w:pPr>
              <w:ind w:firstLine="525"/>
              <w:jc w:val="both"/>
              <w:rPr>
                <w:sz w:val="20"/>
                <w:szCs w:val="20"/>
              </w:rPr>
            </w:pPr>
            <w:r w:rsidRPr="00AC70D3">
              <w:rPr>
                <w:sz w:val="20"/>
                <w:szCs w:val="20"/>
              </w:rPr>
              <w:t xml:space="preserve">Оформление курсовых работ - </w:t>
            </w:r>
            <w:hyperlink r:id="rId10">
              <w:r w:rsidRPr="00AC70D3">
                <w:rPr>
                  <w:color w:val="0563C1"/>
                  <w:sz w:val="20"/>
                  <w:szCs w:val="20"/>
                  <w:u w:val="single"/>
                </w:rPr>
                <w:t>https://www.kgasu.ru/universitet/structure/instituty/ieus/kmm/oformlenie-kursovykh-rabot.php</w:t>
              </w:r>
            </w:hyperlink>
          </w:p>
        </w:tc>
      </w:tr>
      <w:tr w:rsidR="00003870" w:rsidTr="00AC70D3">
        <w:tc>
          <w:tcPr>
            <w:tcW w:w="9921" w:type="dxa"/>
            <w:vAlign w:val="center"/>
          </w:tcPr>
          <w:p w:rsidR="00003870" w:rsidRPr="00AC70D3" w:rsidRDefault="00611F7B" w:rsidP="00AC70D3">
            <w:pPr>
              <w:ind w:firstLine="525"/>
              <w:jc w:val="both"/>
              <w:rPr>
                <w:sz w:val="20"/>
                <w:szCs w:val="20"/>
              </w:rPr>
            </w:pPr>
            <w:r w:rsidRPr="00AC70D3">
              <w:rPr>
                <w:sz w:val="20"/>
                <w:szCs w:val="20"/>
              </w:rPr>
              <w:t xml:space="preserve">Оформление курсовых работ - </w:t>
            </w:r>
            <w:hyperlink r:id="rId11">
              <w:r w:rsidRPr="00AC70D3">
                <w:rPr>
                  <w:color w:val="0563C1"/>
                  <w:sz w:val="20"/>
                  <w:szCs w:val="20"/>
                  <w:u w:val="single"/>
                </w:rPr>
                <w:t>http://kafitimpi.sfedu.ru/index.php?...&amp;id=5&amp;option=com_content&amp;view=article</w:t>
              </w:r>
            </w:hyperlink>
          </w:p>
        </w:tc>
      </w:tr>
      <w:tr w:rsidR="00003870" w:rsidTr="00AC70D3">
        <w:tc>
          <w:tcPr>
            <w:tcW w:w="9921" w:type="dxa"/>
            <w:vAlign w:val="center"/>
          </w:tcPr>
          <w:p w:rsidR="00003870" w:rsidRDefault="00611F7B" w:rsidP="00AC70D3">
            <w:pPr>
              <w:ind w:firstLine="525"/>
              <w:jc w:val="both"/>
            </w:pPr>
            <w:r w:rsidRPr="00AC70D3">
              <w:rPr>
                <w:sz w:val="20"/>
                <w:szCs w:val="20"/>
              </w:rPr>
              <w:t xml:space="preserve">Требования и особенности подготовки курсовой работы (образец) - </w:t>
            </w:r>
            <w:hyperlink r:id="rId12">
              <w:r w:rsidRPr="00AC70D3">
                <w:rPr>
                  <w:color w:val="0563C1"/>
                  <w:sz w:val="20"/>
                  <w:szCs w:val="20"/>
                  <w:u w:val="single"/>
                </w:rPr>
                <w:t>https://tonusmozga.ru/ucheba/kursovik/kursovaya-rabota-obrazec.html</w:t>
              </w:r>
            </w:hyperlink>
          </w:p>
          <w:p w:rsidR="00003870" w:rsidRPr="00AC70D3" w:rsidRDefault="00003870" w:rsidP="00AC70D3">
            <w:pPr>
              <w:ind w:firstLine="525"/>
              <w:jc w:val="both"/>
              <w:rPr>
                <w:sz w:val="20"/>
                <w:szCs w:val="20"/>
              </w:rPr>
            </w:pPr>
          </w:p>
        </w:tc>
      </w:tr>
    </w:tbl>
    <w:p w:rsidR="00003870" w:rsidRDefault="00003870">
      <w:pPr>
        <w:widowControl w:val="0"/>
        <w:pBdr>
          <w:top w:val="nil"/>
          <w:left w:val="nil"/>
          <w:bottom w:val="nil"/>
          <w:right w:val="nil"/>
          <w:between w:val="nil"/>
        </w:pBdr>
        <w:spacing w:line="276" w:lineRule="auto"/>
        <w:rPr>
          <w:sz w:val="20"/>
          <w:szCs w:val="20"/>
        </w:rPr>
      </w:pPr>
    </w:p>
    <w:tbl>
      <w:tblPr>
        <w:tblW w:w="9921" w:type="dxa"/>
        <w:tblLayout w:type="fixed"/>
        <w:tblCellMar>
          <w:top w:w="15" w:type="dxa"/>
          <w:left w:w="15" w:type="dxa"/>
          <w:bottom w:w="15" w:type="dxa"/>
          <w:right w:w="15" w:type="dxa"/>
        </w:tblCellMar>
        <w:tblLook w:val="0400" w:firstRow="0" w:lastRow="0" w:firstColumn="0" w:lastColumn="0" w:noHBand="0" w:noVBand="1"/>
      </w:tblPr>
      <w:tblGrid>
        <w:gridCol w:w="9921"/>
      </w:tblGrid>
      <w:tr w:rsidR="00003870" w:rsidTr="00AC70D3">
        <w:tc>
          <w:tcPr>
            <w:tcW w:w="9921" w:type="dxa"/>
            <w:vAlign w:val="center"/>
          </w:tcPr>
          <w:p w:rsidR="00003870" w:rsidRPr="00AC70D3" w:rsidRDefault="00611F7B" w:rsidP="00AC70D3">
            <w:pPr>
              <w:ind w:firstLine="525"/>
              <w:jc w:val="both"/>
              <w:rPr>
                <w:b/>
                <w:sz w:val="20"/>
                <w:szCs w:val="20"/>
              </w:rPr>
            </w:pPr>
            <w:r w:rsidRPr="00AC70D3">
              <w:rPr>
                <w:sz w:val="20"/>
                <w:szCs w:val="20"/>
              </w:rPr>
              <w:t> </w:t>
            </w:r>
            <w:r w:rsidRPr="00AC70D3">
              <w:rPr>
                <w:b/>
                <w:sz w:val="20"/>
                <w:szCs w:val="20"/>
              </w:rPr>
              <w:t xml:space="preserve">11. 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 (при необходимости) </w:t>
            </w:r>
          </w:p>
          <w:p w:rsidR="00003870" w:rsidRPr="00AC70D3" w:rsidRDefault="00611F7B" w:rsidP="00AC70D3">
            <w:pPr>
              <w:ind w:firstLine="525"/>
              <w:jc w:val="both"/>
              <w:rPr>
                <w:sz w:val="20"/>
                <w:szCs w:val="20"/>
              </w:rPr>
            </w:pPr>
            <w:r w:rsidRPr="00AC70D3">
              <w:rPr>
                <w:sz w:val="20"/>
                <w:szCs w:val="20"/>
              </w:rPr>
              <w:t>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 представлен в Приложении 3 к данной программе.</w:t>
            </w:r>
          </w:p>
          <w:p w:rsidR="00003870" w:rsidRPr="00AC70D3" w:rsidRDefault="00003870" w:rsidP="00AC70D3">
            <w:pPr>
              <w:ind w:firstLine="525"/>
              <w:jc w:val="both"/>
              <w:rPr>
                <w:sz w:val="20"/>
                <w:szCs w:val="20"/>
              </w:rPr>
            </w:pPr>
          </w:p>
          <w:p w:rsidR="00003870" w:rsidRPr="00AC70D3" w:rsidRDefault="00611F7B" w:rsidP="00AC70D3">
            <w:pPr>
              <w:ind w:firstLine="525"/>
              <w:jc w:val="both"/>
              <w:rPr>
                <w:b/>
                <w:sz w:val="20"/>
                <w:szCs w:val="20"/>
              </w:rPr>
            </w:pPr>
            <w:r w:rsidRPr="00AC70D3">
              <w:rPr>
                <w:b/>
                <w:sz w:val="20"/>
                <w:szCs w:val="20"/>
              </w:rPr>
              <w:lastRenderedPageBreak/>
              <w:t>12. Описание материально-технической базы, необходимой для проведения практики</w:t>
            </w:r>
          </w:p>
        </w:tc>
      </w:tr>
    </w:tbl>
    <w:p w:rsidR="00003870" w:rsidRDefault="00003870">
      <w:pPr>
        <w:widowControl w:val="0"/>
        <w:pBdr>
          <w:top w:val="nil"/>
          <w:left w:val="nil"/>
          <w:bottom w:val="nil"/>
          <w:right w:val="nil"/>
          <w:between w:val="nil"/>
        </w:pBdr>
        <w:spacing w:line="276" w:lineRule="auto"/>
        <w:rPr>
          <w:sz w:val="20"/>
          <w:szCs w:val="20"/>
        </w:rPr>
      </w:pPr>
    </w:p>
    <w:tbl>
      <w:tblPr>
        <w:tblW w:w="9921" w:type="dxa"/>
        <w:tblLayout w:type="fixed"/>
        <w:tblCellMar>
          <w:top w:w="15" w:type="dxa"/>
          <w:left w:w="15" w:type="dxa"/>
          <w:bottom w:w="15" w:type="dxa"/>
          <w:right w:w="15" w:type="dxa"/>
        </w:tblCellMar>
        <w:tblLook w:val="0400" w:firstRow="0" w:lastRow="0" w:firstColumn="0" w:lastColumn="0" w:noHBand="0" w:noVBand="1"/>
      </w:tblPr>
      <w:tblGrid>
        <w:gridCol w:w="9921"/>
      </w:tblGrid>
      <w:tr w:rsidR="00003870" w:rsidTr="00AC70D3">
        <w:tc>
          <w:tcPr>
            <w:tcW w:w="9921" w:type="dxa"/>
            <w:vAlign w:val="center"/>
          </w:tcPr>
          <w:p w:rsidR="00003870" w:rsidRPr="00AC70D3" w:rsidRDefault="00611F7B" w:rsidP="00AC70D3">
            <w:pPr>
              <w:ind w:firstLine="567"/>
              <w:jc w:val="both"/>
              <w:rPr>
                <w:sz w:val="20"/>
                <w:szCs w:val="20"/>
              </w:rPr>
            </w:pPr>
            <w:r w:rsidRPr="00AC70D3">
              <w:rPr>
                <w:sz w:val="20"/>
                <w:szCs w:val="20"/>
              </w:rPr>
              <w:t xml:space="preserve">Для учебного процесса во время практики по научно-исследовательской работе по методике обучения биологии необходимы следующие материалы и оборудование: </w:t>
            </w:r>
          </w:p>
          <w:p w:rsidR="00003870" w:rsidRPr="00AC70D3" w:rsidRDefault="00611F7B" w:rsidP="00AC70D3">
            <w:pPr>
              <w:ind w:firstLine="567"/>
              <w:jc w:val="both"/>
              <w:rPr>
                <w:sz w:val="20"/>
                <w:szCs w:val="20"/>
              </w:rPr>
            </w:pPr>
            <w:r w:rsidRPr="00AC70D3">
              <w:rPr>
                <w:sz w:val="20"/>
                <w:szCs w:val="20"/>
              </w:rPr>
              <w:t xml:space="preserve"> Учебная аудитория для проведения групповых и индивидуальных консультаций, текущего контроля и промежуточной аттестации. </w:t>
            </w:r>
          </w:p>
          <w:p w:rsidR="00003870" w:rsidRPr="00AC70D3" w:rsidRDefault="00611F7B" w:rsidP="00AC70D3">
            <w:pPr>
              <w:ind w:firstLine="567"/>
              <w:jc w:val="both"/>
              <w:rPr>
                <w:sz w:val="20"/>
                <w:szCs w:val="20"/>
              </w:rPr>
            </w:pPr>
            <w:r w:rsidRPr="00AC70D3">
              <w:rPr>
                <w:sz w:val="20"/>
                <w:szCs w:val="20"/>
              </w:rPr>
              <w:t xml:space="preserve">Выход в Интернет, </w:t>
            </w:r>
            <w:proofErr w:type="spellStart"/>
            <w:r w:rsidRPr="00AC70D3">
              <w:rPr>
                <w:sz w:val="20"/>
                <w:szCs w:val="20"/>
              </w:rPr>
              <w:t>внутривузовская</w:t>
            </w:r>
            <w:proofErr w:type="spellEnd"/>
            <w:r w:rsidRPr="00AC70D3">
              <w:rPr>
                <w:sz w:val="20"/>
                <w:szCs w:val="20"/>
              </w:rPr>
              <w:t xml:space="preserve"> компьютерная сеть, доступ в электронную информационно-образовательную среду. </w:t>
            </w:r>
          </w:p>
          <w:p w:rsidR="00003870" w:rsidRPr="00AC70D3" w:rsidRDefault="00611F7B" w:rsidP="00AC70D3">
            <w:pPr>
              <w:ind w:firstLine="567"/>
              <w:jc w:val="both"/>
              <w:rPr>
                <w:sz w:val="20"/>
                <w:szCs w:val="20"/>
              </w:rPr>
            </w:pPr>
            <w:r w:rsidRPr="00AC70D3">
              <w:rPr>
                <w:sz w:val="20"/>
                <w:szCs w:val="20"/>
              </w:rPr>
              <w:t xml:space="preserve">Столы ученические 2-хместные – посадочные места по числу студентов. Комплект мебели (посадочных мест) для преподавателя, скамьи со спинками 2-хместные. Стулья металлические. Доска классная меловая трехстворчатая. Кафедра (трибуна) переносная. </w:t>
            </w:r>
          </w:p>
          <w:p w:rsidR="00003870" w:rsidRPr="00AC70D3" w:rsidRDefault="00611F7B" w:rsidP="00AC70D3">
            <w:pPr>
              <w:ind w:firstLine="567"/>
              <w:jc w:val="both"/>
              <w:rPr>
                <w:sz w:val="20"/>
                <w:szCs w:val="20"/>
              </w:rPr>
            </w:pPr>
            <w:r w:rsidRPr="00AC70D3">
              <w:rPr>
                <w:sz w:val="20"/>
                <w:szCs w:val="20"/>
              </w:rPr>
              <w:t xml:space="preserve">Технические средства: ноутбук ICL, проектор </w:t>
            </w:r>
            <w:proofErr w:type="spellStart"/>
            <w:r w:rsidRPr="00AC70D3">
              <w:rPr>
                <w:sz w:val="20"/>
                <w:szCs w:val="20"/>
              </w:rPr>
              <w:t>VievSonic</w:t>
            </w:r>
            <w:proofErr w:type="spellEnd"/>
            <w:r w:rsidRPr="00AC70D3">
              <w:rPr>
                <w:sz w:val="20"/>
                <w:szCs w:val="20"/>
              </w:rPr>
              <w:t xml:space="preserve"> (переносной), экран (переносной). </w:t>
            </w:r>
          </w:p>
          <w:p w:rsidR="00003870" w:rsidRPr="00AC70D3" w:rsidRDefault="00611F7B" w:rsidP="00AC70D3">
            <w:pPr>
              <w:ind w:firstLine="567"/>
              <w:jc w:val="both"/>
              <w:rPr>
                <w:sz w:val="20"/>
                <w:szCs w:val="20"/>
              </w:rPr>
            </w:pPr>
            <w:r w:rsidRPr="00AC70D3">
              <w:rPr>
                <w:sz w:val="20"/>
                <w:szCs w:val="20"/>
              </w:rPr>
              <w:t xml:space="preserve">Набор учебно-наглядных пособий: комплект презентаций в электронном формате по преподаваемой дисциплине. </w:t>
            </w:r>
          </w:p>
        </w:tc>
      </w:tr>
    </w:tbl>
    <w:p w:rsidR="00003870" w:rsidRDefault="00003870">
      <w:pPr>
        <w:widowControl w:val="0"/>
        <w:pBdr>
          <w:top w:val="nil"/>
          <w:left w:val="nil"/>
          <w:bottom w:val="nil"/>
          <w:right w:val="nil"/>
          <w:between w:val="nil"/>
        </w:pBdr>
        <w:spacing w:line="276" w:lineRule="auto"/>
        <w:rPr>
          <w:sz w:val="20"/>
          <w:szCs w:val="20"/>
        </w:rPr>
      </w:pPr>
    </w:p>
    <w:tbl>
      <w:tblPr>
        <w:tblW w:w="9921" w:type="dxa"/>
        <w:tblLayout w:type="fixed"/>
        <w:tblCellMar>
          <w:top w:w="15" w:type="dxa"/>
          <w:left w:w="15" w:type="dxa"/>
          <w:bottom w:w="15" w:type="dxa"/>
          <w:right w:w="15" w:type="dxa"/>
        </w:tblCellMar>
        <w:tblLook w:val="0400" w:firstRow="0" w:lastRow="0" w:firstColumn="0" w:lastColumn="0" w:noHBand="0" w:noVBand="1"/>
      </w:tblPr>
      <w:tblGrid>
        <w:gridCol w:w="9921"/>
      </w:tblGrid>
      <w:tr w:rsidR="00003870" w:rsidTr="00AC70D3">
        <w:tc>
          <w:tcPr>
            <w:tcW w:w="9921" w:type="dxa"/>
            <w:vAlign w:val="center"/>
          </w:tcPr>
          <w:p w:rsidR="00003870" w:rsidRPr="00AC70D3" w:rsidRDefault="00003870" w:rsidP="00AC70D3">
            <w:pPr>
              <w:jc w:val="both"/>
              <w:rPr>
                <w:b/>
                <w:sz w:val="20"/>
                <w:szCs w:val="20"/>
              </w:rPr>
            </w:pPr>
          </w:p>
          <w:p w:rsidR="00003870" w:rsidRPr="00AC70D3" w:rsidRDefault="00611F7B" w:rsidP="00AC70D3">
            <w:pPr>
              <w:ind w:firstLine="525"/>
              <w:jc w:val="both"/>
              <w:rPr>
                <w:sz w:val="20"/>
                <w:szCs w:val="20"/>
              </w:rPr>
            </w:pPr>
            <w:r w:rsidRPr="00AC70D3">
              <w:rPr>
                <w:b/>
                <w:sz w:val="20"/>
                <w:szCs w:val="20"/>
              </w:rPr>
              <w:t>1</w:t>
            </w:r>
            <w:r w:rsidR="005E27DB" w:rsidRPr="00AC70D3">
              <w:rPr>
                <w:b/>
                <w:sz w:val="20"/>
                <w:szCs w:val="20"/>
              </w:rPr>
              <w:t>3</w:t>
            </w:r>
            <w:r w:rsidRPr="00AC70D3">
              <w:rPr>
                <w:b/>
                <w:sz w:val="20"/>
                <w:szCs w:val="20"/>
              </w:rPr>
              <w:t xml:space="preserve">. Средства адаптации подготовки курсовой работы к потребностям обучающихся инвалидов и лиц с ограниченными возможностями здоровья </w:t>
            </w:r>
          </w:p>
        </w:tc>
      </w:tr>
    </w:tbl>
    <w:p w:rsidR="00003870" w:rsidRDefault="00003870">
      <w:pPr>
        <w:widowControl w:val="0"/>
        <w:pBdr>
          <w:top w:val="nil"/>
          <w:left w:val="nil"/>
          <w:bottom w:val="nil"/>
          <w:right w:val="nil"/>
          <w:between w:val="nil"/>
        </w:pBdr>
        <w:spacing w:line="276" w:lineRule="auto"/>
        <w:rPr>
          <w:sz w:val="20"/>
          <w:szCs w:val="20"/>
        </w:rPr>
      </w:pPr>
    </w:p>
    <w:tbl>
      <w:tblPr>
        <w:tblW w:w="9921" w:type="dxa"/>
        <w:tblLayout w:type="fixed"/>
        <w:tblCellMar>
          <w:top w:w="15" w:type="dxa"/>
          <w:left w:w="15" w:type="dxa"/>
          <w:bottom w:w="15" w:type="dxa"/>
          <w:right w:w="15" w:type="dxa"/>
        </w:tblCellMar>
        <w:tblLook w:val="0400" w:firstRow="0" w:lastRow="0" w:firstColumn="0" w:lastColumn="0" w:noHBand="0" w:noVBand="1"/>
      </w:tblPr>
      <w:tblGrid>
        <w:gridCol w:w="9921"/>
      </w:tblGrid>
      <w:tr w:rsidR="00003870" w:rsidTr="00AC70D3">
        <w:tc>
          <w:tcPr>
            <w:tcW w:w="9921" w:type="dxa"/>
            <w:vAlign w:val="center"/>
          </w:tcPr>
          <w:p w:rsidR="00003870" w:rsidRPr="00AC70D3" w:rsidRDefault="00611F7B" w:rsidP="00AC70D3">
            <w:pPr>
              <w:ind w:firstLine="525"/>
              <w:jc w:val="both"/>
              <w:rPr>
                <w:sz w:val="20"/>
                <w:szCs w:val="20"/>
              </w:rPr>
            </w:pPr>
            <w:r w:rsidRPr="00AC70D3">
              <w:rPr>
                <w:sz w:val="20"/>
                <w:szCs w:val="20"/>
              </w:rPr>
              <w:t xml:space="preserve">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 </w:t>
            </w:r>
          </w:p>
        </w:tc>
      </w:tr>
      <w:tr w:rsidR="00003870" w:rsidTr="00AC70D3">
        <w:tc>
          <w:tcPr>
            <w:tcW w:w="9921" w:type="dxa"/>
            <w:vAlign w:val="center"/>
          </w:tcPr>
          <w:p w:rsidR="00003870" w:rsidRPr="00AC70D3" w:rsidRDefault="00611F7B" w:rsidP="00AC70D3">
            <w:pPr>
              <w:ind w:firstLine="525"/>
              <w:jc w:val="both"/>
              <w:rPr>
                <w:sz w:val="20"/>
                <w:szCs w:val="20"/>
              </w:rPr>
            </w:pPr>
            <w:r w:rsidRPr="00AC70D3">
              <w:rPr>
                <w:sz w:val="20"/>
                <w:szCs w:val="20"/>
              </w:rPr>
              <w:t xml:space="preserve">- создание текстовой версии любого нетекстового контента для его возможного преобразования в альтернативные формы, удобные для различных пользователей; </w:t>
            </w:r>
          </w:p>
        </w:tc>
      </w:tr>
      <w:tr w:rsidR="00003870" w:rsidTr="00AC70D3">
        <w:tc>
          <w:tcPr>
            <w:tcW w:w="9921" w:type="dxa"/>
            <w:vAlign w:val="center"/>
          </w:tcPr>
          <w:p w:rsidR="00003870" w:rsidRPr="00AC70D3" w:rsidRDefault="00611F7B" w:rsidP="00AC70D3">
            <w:pPr>
              <w:ind w:firstLine="525"/>
              <w:jc w:val="both"/>
              <w:rPr>
                <w:sz w:val="20"/>
                <w:szCs w:val="20"/>
              </w:rPr>
            </w:pPr>
            <w:r w:rsidRPr="00AC70D3">
              <w:rPr>
                <w:sz w:val="20"/>
                <w:szCs w:val="20"/>
              </w:rPr>
              <w:t xml:space="preserve">- 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 </w:t>
            </w:r>
          </w:p>
        </w:tc>
      </w:tr>
      <w:tr w:rsidR="00003870" w:rsidTr="00AC70D3">
        <w:tc>
          <w:tcPr>
            <w:tcW w:w="9921" w:type="dxa"/>
            <w:vAlign w:val="center"/>
          </w:tcPr>
          <w:p w:rsidR="00003870" w:rsidRPr="00AC70D3" w:rsidRDefault="00611F7B" w:rsidP="00AC70D3">
            <w:pPr>
              <w:ind w:firstLine="525"/>
              <w:jc w:val="both"/>
              <w:rPr>
                <w:sz w:val="20"/>
                <w:szCs w:val="20"/>
              </w:rPr>
            </w:pPr>
            <w:r w:rsidRPr="00AC70D3">
              <w:rPr>
                <w:sz w:val="20"/>
                <w:szCs w:val="20"/>
              </w:rPr>
              <w:t xml:space="preserve">- 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 </w:t>
            </w:r>
          </w:p>
        </w:tc>
      </w:tr>
      <w:tr w:rsidR="00003870" w:rsidTr="00AC70D3">
        <w:tc>
          <w:tcPr>
            <w:tcW w:w="9921" w:type="dxa"/>
            <w:vAlign w:val="center"/>
          </w:tcPr>
          <w:p w:rsidR="00003870" w:rsidRPr="00AC70D3" w:rsidRDefault="00611F7B" w:rsidP="00AC70D3">
            <w:pPr>
              <w:ind w:firstLine="525"/>
              <w:jc w:val="both"/>
              <w:rPr>
                <w:sz w:val="20"/>
                <w:szCs w:val="20"/>
              </w:rPr>
            </w:pPr>
            <w:r w:rsidRPr="00AC70D3">
              <w:rPr>
                <w:sz w:val="20"/>
                <w:szCs w:val="20"/>
              </w:rPr>
              <w:t xml:space="preserve">-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w:t>
            </w:r>
            <w:proofErr w:type="spellStart"/>
            <w:r w:rsidRPr="00AC70D3">
              <w:rPr>
                <w:sz w:val="20"/>
                <w:szCs w:val="20"/>
              </w:rPr>
              <w:t>симуляционных</w:t>
            </w:r>
            <w:proofErr w:type="spellEnd"/>
            <w:r w:rsidRPr="00AC70D3">
              <w:rPr>
                <w:sz w:val="20"/>
                <w:szCs w:val="20"/>
              </w:rPr>
              <w:t xml:space="preserve"> технологий; </w:t>
            </w:r>
          </w:p>
        </w:tc>
      </w:tr>
      <w:tr w:rsidR="00003870" w:rsidTr="00AC70D3">
        <w:tc>
          <w:tcPr>
            <w:tcW w:w="9921" w:type="dxa"/>
            <w:vAlign w:val="center"/>
          </w:tcPr>
          <w:p w:rsidR="00003870" w:rsidRPr="00AC70D3" w:rsidRDefault="00611F7B" w:rsidP="00AC70D3">
            <w:pPr>
              <w:ind w:firstLine="525"/>
              <w:jc w:val="both"/>
              <w:rPr>
                <w:sz w:val="20"/>
                <w:szCs w:val="20"/>
              </w:rPr>
            </w:pPr>
            <w:r w:rsidRPr="00AC70D3">
              <w:rPr>
                <w:sz w:val="20"/>
                <w:szCs w:val="20"/>
              </w:rPr>
              <w:t xml:space="preserve">-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w:t>
            </w:r>
            <w:proofErr w:type="spellStart"/>
            <w:r w:rsidRPr="00AC70D3">
              <w:rPr>
                <w:sz w:val="20"/>
                <w:szCs w:val="20"/>
              </w:rPr>
              <w:t>вебинаров</w:t>
            </w:r>
            <w:proofErr w:type="spellEnd"/>
            <w:r w:rsidRPr="00AC70D3">
              <w:rPr>
                <w:sz w:val="20"/>
                <w:szCs w:val="20"/>
              </w:rPr>
              <w:t xml:space="preserve">,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 </w:t>
            </w:r>
          </w:p>
        </w:tc>
      </w:tr>
      <w:tr w:rsidR="00003870" w:rsidTr="00AC70D3">
        <w:tc>
          <w:tcPr>
            <w:tcW w:w="9921" w:type="dxa"/>
            <w:vAlign w:val="center"/>
          </w:tcPr>
          <w:p w:rsidR="00003870" w:rsidRPr="00AC70D3" w:rsidRDefault="00611F7B" w:rsidP="00AC70D3">
            <w:pPr>
              <w:ind w:firstLine="525"/>
              <w:jc w:val="both"/>
              <w:rPr>
                <w:sz w:val="20"/>
                <w:szCs w:val="20"/>
              </w:rPr>
            </w:pPr>
            <w:r w:rsidRPr="00AC70D3">
              <w:rPr>
                <w:sz w:val="20"/>
                <w:szCs w:val="20"/>
              </w:rPr>
              <w:t xml:space="preserve">- применение дистанционных образовательных технологий для организации форм текущего и промежуточного контроля; </w:t>
            </w:r>
          </w:p>
        </w:tc>
      </w:tr>
      <w:tr w:rsidR="00003870" w:rsidTr="00AC70D3">
        <w:tc>
          <w:tcPr>
            <w:tcW w:w="9921" w:type="dxa"/>
            <w:vAlign w:val="center"/>
          </w:tcPr>
          <w:p w:rsidR="00003870" w:rsidRPr="00AC70D3" w:rsidRDefault="00611F7B" w:rsidP="00AC70D3">
            <w:pPr>
              <w:ind w:firstLine="525"/>
              <w:jc w:val="both"/>
              <w:rPr>
                <w:sz w:val="20"/>
                <w:szCs w:val="20"/>
              </w:rPr>
            </w:pPr>
            <w:r w:rsidRPr="00AC70D3">
              <w:rPr>
                <w:sz w:val="20"/>
                <w:szCs w:val="20"/>
              </w:rPr>
              <w:t xml:space="preserve">-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 </w:t>
            </w:r>
          </w:p>
        </w:tc>
      </w:tr>
      <w:tr w:rsidR="00003870" w:rsidTr="00AC70D3">
        <w:tc>
          <w:tcPr>
            <w:tcW w:w="9921" w:type="dxa"/>
            <w:vAlign w:val="center"/>
          </w:tcPr>
          <w:p w:rsidR="00003870" w:rsidRPr="00AC70D3" w:rsidRDefault="00611F7B" w:rsidP="00AC70D3">
            <w:pPr>
              <w:ind w:firstLine="525"/>
              <w:jc w:val="both"/>
              <w:rPr>
                <w:sz w:val="20"/>
                <w:szCs w:val="20"/>
              </w:rPr>
            </w:pPr>
            <w:r w:rsidRPr="00AC70D3">
              <w:rPr>
                <w:sz w:val="20"/>
                <w:szCs w:val="20"/>
              </w:rPr>
              <w:t xml:space="preserve">- продолжительности сдачи зачёта или экзамена, проводимого в письменной форме, - не более чем на 90 минут; </w:t>
            </w:r>
          </w:p>
        </w:tc>
      </w:tr>
      <w:tr w:rsidR="00003870" w:rsidTr="00AC70D3">
        <w:tc>
          <w:tcPr>
            <w:tcW w:w="9921" w:type="dxa"/>
            <w:vAlign w:val="center"/>
          </w:tcPr>
          <w:p w:rsidR="00003870" w:rsidRPr="00AC70D3" w:rsidRDefault="00611F7B" w:rsidP="00AC70D3">
            <w:pPr>
              <w:ind w:firstLine="525"/>
              <w:jc w:val="both"/>
              <w:rPr>
                <w:sz w:val="20"/>
                <w:szCs w:val="20"/>
              </w:rPr>
            </w:pPr>
            <w:r w:rsidRPr="00AC70D3">
              <w:rPr>
                <w:sz w:val="20"/>
                <w:szCs w:val="20"/>
              </w:rPr>
              <w:t xml:space="preserve">- продолжительности подготовки обучающегося к ответу на зачёте или экзамене, проводимом в устной форме, - не более чем на 20 минут; </w:t>
            </w:r>
          </w:p>
        </w:tc>
      </w:tr>
      <w:tr w:rsidR="00003870" w:rsidTr="00AC70D3">
        <w:tc>
          <w:tcPr>
            <w:tcW w:w="9921" w:type="dxa"/>
            <w:vAlign w:val="center"/>
          </w:tcPr>
          <w:p w:rsidR="00003870" w:rsidRPr="00AC70D3" w:rsidRDefault="00611F7B" w:rsidP="00AC70D3">
            <w:pPr>
              <w:ind w:firstLine="525"/>
              <w:jc w:val="both"/>
              <w:rPr>
                <w:sz w:val="20"/>
                <w:szCs w:val="20"/>
              </w:rPr>
            </w:pPr>
            <w:r w:rsidRPr="00AC70D3">
              <w:rPr>
                <w:sz w:val="20"/>
                <w:szCs w:val="20"/>
              </w:rPr>
              <w:t xml:space="preserve">- продолжительности </w:t>
            </w:r>
            <w:proofErr w:type="gramStart"/>
            <w:r w:rsidRPr="00AC70D3">
              <w:rPr>
                <w:sz w:val="20"/>
                <w:szCs w:val="20"/>
              </w:rPr>
              <w:t>выступления</w:t>
            </w:r>
            <w:proofErr w:type="gramEnd"/>
            <w:r w:rsidRPr="00AC70D3">
              <w:rPr>
                <w:sz w:val="20"/>
                <w:szCs w:val="20"/>
              </w:rPr>
              <w:t xml:space="preserve"> обучающегося при защите курсовой работы - не более чем на 15 минут. </w:t>
            </w:r>
          </w:p>
        </w:tc>
      </w:tr>
      <w:tr w:rsidR="00003870" w:rsidTr="00AC70D3">
        <w:tc>
          <w:tcPr>
            <w:tcW w:w="9921" w:type="dxa"/>
            <w:vAlign w:val="center"/>
          </w:tcPr>
          <w:p w:rsidR="00003870" w:rsidRPr="00AC70D3" w:rsidRDefault="00003870" w:rsidP="00AC70D3">
            <w:pPr>
              <w:ind w:firstLine="525"/>
              <w:jc w:val="both"/>
              <w:rPr>
                <w:sz w:val="20"/>
                <w:szCs w:val="20"/>
              </w:rPr>
            </w:pPr>
          </w:p>
        </w:tc>
      </w:tr>
    </w:tbl>
    <w:p w:rsidR="00003870" w:rsidRDefault="00003870">
      <w:pPr>
        <w:widowControl w:val="0"/>
        <w:pBdr>
          <w:top w:val="nil"/>
          <w:left w:val="nil"/>
          <w:bottom w:val="nil"/>
          <w:right w:val="nil"/>
          <w:between w:val="nil"/>
        </w:pBdr>
        <w:spacing w:line="276" w:lineRule="auto"/>
        <w:rPr>
          <w:sz w:val="20"/>
          <w:szCs w:val="20"/>
        </w:rPr>
      </w:pPr>
    </w:p>
    <w:tbl>
      <w:tblPr>
        <w:tblW w:w="9921" w:type="dxa"/>
        <w:tblLayout w:type="fixed"/>
        <w:tblCellMar>
          <w:top w:w="15" w:type="dxa"/>
          <w:left w:w="15" w:type="dxa"/>
          <w:bottom w:w="15" w:type="dxa"/>
          <w:right w:w="15" w:type="dxa"/>
        </w:tblCellMar>
        <w:tblLook w:val="0400" w:firstRow="0" w:lastRow="0" w:firstColumn="0" w:lastColumn="0" w:noHBand="0" w:noVBand="1"/>
      </w:tblPr>
      <w:tblGrid>
        <w:gridCol w:w="9921"/>
      </w:tblGrid>
      <w:tr w:rsidR="00003870" w:rsidTr="00AC70D3">
        <w:tc>
          <w:tcPr>
            <w:tcW w:w="9921" w:type="dxa"/>
            <w:vAlign w:val="center"/>
          </w:tcPr>
          <w:p w:rsidR="00003870" w:rsidRPr="00AC70D3" w:rsidRDefault="00611F7B" w:rsidP="00AC70D3">
            <w:pPr>
              <w:ind w:firstLine="525"/>
              <w:jc w:val="both"/>
              <w:rPr>
                <w:sz w:val="20"/>
                <w:szCs w:val="20"/>
              </w:rPr>
            </w:pPr>
            <w:r w:rsidRPr="00AC70D3">
              <w:rPr>
                <w:sz w:val="20"/>
                <w:szCs w:val="20"/>
              </w:rPr>
              <w:t xml:space="preserve">Программа составлена в соответствии с требованиями ФГОС ВО и учебным планом по направлению 44.03.05 "Педагогическое образование (с двумя профилями подготовки)" и профилю подготовки "Биология и химия". </w:t>
            </w:r>
          </w:p>
        </w:tc>
      </w:tr>
    </w:tbl>
    <w:p w:rsidR="00003870" w:rsidRDefault="00003870" w:rsidP="005E27DB">
      <w:pPr>
        <w:rPr>
          <w:sz w:val="20"/>
          <w:szCs w:val="20"/>
        </w:rPr>
      </w:pPr>
    </w:p>
    <w:p w:rsidR="00DC40D6" w:rsidRDefault="00DC40D6" w:rsidP="005E27DB">
      <w:pPr>
        <w:rPr>
          <w:sz w:val="20"/>
          <w:szCs w:val="20"/>
        </w:rPr>
      </w:pPr>
    </w:p>
    <w:p w:rsidR="00DC40D6" w:rsidRDefault="00DC40D6" w:rsidP="005E27DB">
      <w:pPr>
        <w:rPr>
          <w:sz w:val="20"/>
          <w:szCs w:val="20"/>
        </w:rPr>
      </w:pPr>
    </w:p>
    <w:p w:rsidR="00DC40D6" w:rsidRDefault="00DC40D6" w:rsidP="005E27DB">
      <w:pPr>
        <w:rPr>
          <w:sz w:val="20"/>
          <w:szCs w:val="20"/>
        </w:rPr>
      </w:pPr>
    </w:p>
    <w:p w:rsidR="00DC40D6" w:rsidRDefault="00DC40D6" w:rsidP="005E27DB">
      <w:pPr>
        <w:rPr>
          <w:sz w:val="20"/>
          <w:szCs w:val="20"/>
        </w:rPr>
      </w:pPr>
    </w:p>
    <w:p w:rsidR="00DC40D6" w:rsidRDefault="00DC40D6" w:rsidP="005E27DB">
      <w:pPr>
        <w:rPr>
          <w:sz w:val="20"/>
          <w:szCs w:val="20"/>
        </w:rPr>
      </w:pPr>
    </w:p>
    <w:p w:rsidR="00DC40D6" w:rsidRDefault="00DC40D6" w:rsidP="005E27DB">
      <w:pPr>
        <w:rPr>
          <w:sz w:val="20"/>
          <w:szCs w:val="20"/>
        </w:rPr>
      </w:pPr>
    </w:p>
    <w:p w:rsidR="00DC40D6" w:rsidRDefault="00DC40D6" w:rsidP="005E27DB">
      <w:pPr>
        <w:rPr>
          <w:sz w:val="20"/>
          <w:szCs w:val="20"/>
        </w:rPr>
      </w:pPr>
    </w:p>
    <w:tbl>
      <w:tblPr>
        <w:tblW w:w="10200" w:type="dxa"/>
        <w:tblLayout w:type="fixed"/>
        <w:tblCellMar>
          <w:left w:w="0" w:type="dxa"/>
          <w:right w:w="0" w:type="dxa"/>
        </w:tblCellMar>
        <w:tblLook w:val="0400" w:firstRow="0" w:lastRow="0" w:firstColumn="0" w:lastColumn="0" w:noHBand="0" w:noVBand="1"/>
      </w:tblPr>
      <w:tblGrid>
        <w:gridCol w:w="4500"/>
        <w:gridCol w:w="5700"/>
      </w:tblGrid>
      <w:tr w:rsidR="00003870" w:rsidTr="00AC70D3">
        <w:tc>
          <w:tcPr>
            <w:tcW w:w="4500" w:type="dxa"/>
            <w:vAlign w:val="center"/>
          </w:tcPr>
          <w:p w:rsidR="00003870" w:rsidRPr="00AC70D3" w:rsidRDefault="00003870" w:rsidP="00AC70D3">
            <w:pPr>
              <w:ind w:firstLine="525"/>
              <w:jc w:val="center"/>
              <w:rPr>
                <w:sz w:val="20"/>
                <w:szCs w:val="20"/>
              </w:rPr>
            </w:pPr>
          </w:p>
        </w:tc>
        <w:tc>
          <w:tcPr>
            <w:tcW w:w="5700" w:type="dxa"/>
            <w:vAlign w:val="center"/>
          </w:tcPr>
          <w:p w:rsidR="00003870" w:rsidRPr="00AC70D3" w:rsidRDefault="00611F7B" w:rsidP="00AC70D3">
            <w:pPr>
              <w:ind w:firstLine="525"/>
              <w:jc w:val="right"/>
              <w:rPr>
                <w:sz w:val="20"/>
                <w:szCs w:val="20"/>
              </w:rPr>
            </w:pPr>
            <w:r w:rsidRPr="00AC70D3">
              <w:rPr>
                <w:i/>
                <w:sz w:val="20"/>
                <w:szCs w:val="20"/>
              </w:rPr>
              <w:t>Приложение 1</w:t>
            </w:r>
          </w:p>
        </w:tc>
      </w:tr>
      <w:tr w:rsidR="00003870" w:rsidTr="00AC70D3">
        <w:tc>
          <w:tcPr>
            <w:tcW w:w="4500" w:type="dxa"/>
            <w:vAlign w:val="center"/>
          </w:tcPr>
          <w:p w:rsidR="00003870" w:rsidRPr="00AC70D3" w:rsidRDefault="00611F7B" w:rsidP="00AC70D3">
            <w:pPr>
              <w:ind w:firstLine="525"/>
              <w:jc w:val="center"/>
              <w:rPr>
                <w:sz w:val="20"/>
                <w:szCs w:val="20"/>
              </w:rPr>
            </w:pPr>
            <w:r w:rsidRPr="00AC70D3">
              <w:rPr>
                <w:sz w:val="20"/>
                <w:szCs w:val="20"/>
              </w:rPr>
              <w:t> </w:t>
            </w:r>
          </w:p>
        </w:tc>
        <w:tc>
          <w:tcPr>
            <w:tcW w:w="5700" w:type="dxa"/>
            <w:vAlign w:val="center"/>
          </w:tcPr>
          <w:p w:rsidR="00003870" w:rsidRPr="00AC70D3" w:rsidRDefault="00611F7B" w:rsidP="00AC70D3">
            <w:pPr>
              <w:ind w:firstLine="525"/>
              <w:jc w:val="right"/>
              <w:rPr>
                <w:sz w:val="20"/>
                <w:szCs w:val="20"/>
              </w:rPr>
            </w:pPr>
            <w:r w:rsidRPr="00AC70D3">
              <w:rPr>
                <w:i/>
                <w:sz w:val="20"/>
                <w:szCs w:val="20"/>
              </w:rPr>
              <w:t>к программе производственной практики</w:t>
            </w:r>
          </w:p>
        </w:tc>
      </w:tr>
      <w:tr w:rsidR="00003870" w:rsidTr="00AC70D3">
        <w:tc>
          <w:tcPr>
            <w:tcW w:w="4500" w:type="dxa"/>
            <w:vAlign w:val="center"/>
          </w:tcPr>
          <w:p w:rsidR="00003870" w:rsidRPr="00AC70D3" w:rsidRDefault="00611F7B" w:rsidP="00AC70D3">
            <w:pPr>
              <w:ind w:firstLine="525"/>
              <w:jc w:val="center"/>
              <w:rPr>
                <w:sz w:val="20"/>
                <w:szCs w:val="20"/>
              </w:rPr>
            </w:pPr>
            <w:r w:rsidRPr="00AC70D3">
              <w:rPr>
                <w:sz w:val="20"/>
                <w:szCs w:val="20"/>
              </w:rPr>
              <w:t> </w:t>
            </w:r>
          </w:p>
        </w:tc>
        <w:tc>
          <w:tcPr>
            <w:tcW w:w="5700" w:type="dxa"/>
            <w:vAlign w:val="center"/>
          </w:tcPr>
          <w:p w:rsidR="00003870" w:rsidRPr="00AC70D3" w:rsidRDefault="00611F7B" w:rsidP="00085FB9">
            <w:pPr>
              <w:ind w:firstLine="525"/>
              <w:jc w:val="right"/>
              <w:rPr>
                <w:i/>
                <w:sz w:val="20"/>
                <w:szCs w:val="20"/>
              </w:rPr>
            </w:pPr>
            <w:r w:rsidRPr="00AC70D3">
              <w:rPr>
                <w:i/>
                <w:sz w:val="20"/>
                <w:szCs w:val="20"/>
              </w:rPr>
              <w:t>Б</w:t>
            </w:r>
            <w:r w:rsidR="00085FB9">
              <w:rPr>
                <w:i/>
                <w:sz w:val="20"/>
                <w:szCs w:val="20"/>
              </w:rPr>
              <w:t>2</w:t>
            </w:r>
            <w:r w:rsidRPr="00AC70D3">
              <w:rPr>
                <w:i/>
                <w:sz w:val="20"/>
                <w:szCs w:val="20"/>
              </w:rPr>
              <w:t>.В.0</w:t>
            </w:r>
            <w:r w:rsidR="005E27DB" w:rsidRPr="00AC70D3">
              <w:rPr>
                <w:i/>
                <w:sz w:val="20"/>
                <w:szCs w:val="20"/>
              </w:rPr>
              <w:t>4</w:t>
            </w:r>
            <w:r w:rsidRPr="00AC70D3">
              <w:rPr>
                <w:i/>
                <w:sz w:val="20"/>
                <w:szCs w:val="20"/>
              </w:rPr>
              <w:t xml:space="preserve">(П) Научно-исследовательская работа по методике обучения биологии </w:t>
            </w:r>
          </w:p>
        </w:tc>
      </w:tr>
    </w:tbl>
    <w:p w:rsidR="00003870" w:rsidRDefault="00003870">
      <w:pPr>
        <w:ind w:firstLine="525"/>
        <w:rPr>
          <w:sz w:val="20"/>
          <w:szCs w:val="20"/>
        </w:rPr>
      </w:pPr>
    </w:p>
    <w:p w:rsidR="00003870" w:rsidRDefault="00611F7B">
      <w:pPr>
        <w:ind w:firstLine="525"/>
        <w:jc w:val="center"/>
        <w:rPr>
          <w:sz w:val="20"/>
          <w:szCs w:val="20"/>
        </w:rPr>
      </w:pPr>
      <w:r>
        <w:rPr>
          <w:sz w:val="20"/>
          <w:szCs w:val="20"/>
        </w:rPr>
        <w:t>МИНИСТЕРСТВО НАУКИ И ВЫСШЕГО ОБРАЗОВАНИЯ РОССИЙСКОЙ ФЕДЕРАЦИИ</w:t>
      </w:r>
    </w:p>
    <w:p w:rsidR="00003870" w:rsidRDefault="00611F7B">
      <w:pPr>
        <w:ind w:firstLine="525"/>
        <w:jc w:val="center"/>
        <w:rPr>
          <w:sz w:val="20"/>
          <w:szCs w:val="20"/>
        </w:rPr>
      </w:pPr>
      <w:r>
        <w:rPr>
          <w:sz w:val="20"/>
          <w:szCs w:val="20"/>
        </w:rPr>
        <w:t>Федеральное государственное автономное образовательное учреждение высшего образования</w:t>
      </w:r>
    </w:p>
    <w:p w:rsidR="00003870" w:rsidRDefault="00611F7B">
      <w:pPr>
        <w:ind w:firstLine="525"/>
        <w:jc w:val="center"/>
        <w:rPr>
          <w:sz w:val="20"/>
          <w:szCs w:val="20"/>
        </w:rPr>
      </w:pPr>
      <w:r>
        <w:rPr>
          <w:sz w:val="20"/>
          <w:szCs w:val="20"/>
        </w:rPr>
        <w:t>"Казанский (Приволжский) федеральный университет"</w:t>
      </w:r>
    </w:p>
    <w:p w:rsidR="00003870" w:rsidRDefault="00611F7B">
      <w:pPr>
        <w:ind w:firstLine="525"/>
        <w:jc w:val="center"/>
        <w:rPr>
          <w:sz w:val="20"/>
          <w:szCs w:val="20"/>
        </w:rPr>
      </w:pPr>
      <w:proofErr w:type="spellStart"/>
      <w:r>
        <w:rPr>
          <w:sz w:val="20"/>
          <w:szCs w:val="20"/>
        </w:rPr>
        <w:t>Елабужский</w:t>
      </w:r>
      <w:proofErr w:type="spellEnd"/>
      <w:r>
        <w:rPr>
          <w:sz w:val="20"/>
          <w:szCs w:val="20"/>
        </w:rPr>
        <w:t xml:space="preserve"> институт (филиал)</w:t>
      </w:r>
    </w:p>
    <w:p w:rsidR="00003870" w:rsidRDefault="00003870">
      <w:pPr>
        <w:ind w:firstLine="525"/>
        <w:rPr>
          <w:sz w:val="20"/>
          <w:szCs w:val="20"/>
        </w:rPr>
      </w:pPr>
    </w:p>
    <w:p w:rsidR="00003870" w:rsidRDefault="00003870">
      <w:pPr>
        <w:ind w:firstLine="525"/>
        <w:rPr>
          <w:sz w:val="20"/>
          <w:szCs w:val="20"/>
        </w:rPr>
      </w:pPr>
    </w:p>
    <w:tbl>
      <w:tblPr>
        <w:tblW w:w="10200" w:type="dxa"/>
        <w:tblLayout w:type="fixed"/>
        <w:tblCellMar>
          <w:top w:w="15" w:type="dxa"/>
          <w:left w:w="15" w:type="dxa"/>
          <w:bottom w:w="15" w:type="dxa"/>
          <w:right w:w="15" w:type="dxa"/>
        </w:tblCellMar>
        <w:tblLook w:val="0400" w:firstRow="0" w:lastRow="0" w:firstColumn="0" w:lastColumn="0" w:noHBand="0" w:noVBand="1"/>
      </w:tblPr>
      <w:tblGrid>
        <w:gridCol w:w="10200"/>
      </w:tblGrid>
      <w:tr w:rsidR="00003870" w:rsidTr="00AC70D3">
        <w:tc>
          <w:tcPr>
            <w:tcW w:w="10200" w:type="dxa"/>
            <w:vAlign w:val="center"/>
          </w:tcPr>
          <w:p w:rsidR="00003870" w:rsidRPr="00AC70D3" w:rsidRDefault="00611F7B" w:rsidP="00AC70D3">
            <w:pPr>
              <w:jc w:val="center"/>
              <w:rPr>
                <w:b/>
                <w:sz w:val="20"/>
                <w:szCs w:val="20"/>
              </w:rPr>
            </w:pPr>
            <w:r w:rsidRPr="00AC70D3">
              <w:rPr>
                <w:b/>
                <w:sz w:val="20"/>
                <w:szCs w:val="20"/>
              </w:rPr>
              <w:t>Фонд оценочных средств</w:t>
            </w:r>
          </w:p>
          <w:p w:rsidR="00003870" w:rsidRPr="00AC70D3" w:rsidRDefault="00611F7B" w:rsidP="00AC70D3">
            <w:pPr>
              <w:jc w:val="center"/>
              <w:rPr>
                <w:b/>
                <w:sz w:val="20"/>
                <w:szCs w:val="20"/>
              </w:rPr>
            </w:pPr>
            <w:r w:rsidRPr="00AC70D3">
              <w:rPr>
                <w:b/>
                <w:sz w:val="20"/>
                <w:szCs w:val="20"/>
              </w:rPr>
              <w:t xml:space="preserve"> для проведения промежуточной аттестации</w:t>
            </w:r>
          </w:p>
          <w:p w:rsidR="00003870" w:rsidRPr="00AC70D3" w:rsidRDefault="00611F7B" w:rsidP="00AC70D3">
            <w:pPr>
              <w:jc w:val="center"/>
              <w:rPr>
                <w:b/>
                <w:sz w:val="20"/>
                <w:szCs w:val="20"/>
              </w:rPr>
            </w:pPr>
            <w:r w:rsidRPr="00AC70D3">
              <w:rPr>
                <w:b/>
                <w:sz w:val="20"/>
                <w:szCs w:val="20"/>
              </w:rPr>
              <w:t xml:space="preserve"> по производственной практике</w:t>
            </w:r>
          </w:p>
          <w:p w:rsidR="00003870" w:rsidRPr="00AC70D3" w:rsidRDefault="00611F7B" w:rsidP="00085FB9">
            <w:pPr>
              <w:jc w:val="center"/>
              <w:rPr>
                <w:sz w:val="20"/>
                <w:szCs w:val="20"/>
              </w:rPr>
            </w:pPr>
            <w:r w:rsidRPr="00AC70D3">
              <w:rPr>
                <w:sz w:val="20"/>
                <w:szCs w:val="20"/>
              </w:rPr>
              <w:t>Б</w:t>
            </w:r>
            <w:r w:rsidR="00085FB9">
              <w:rPr>
                <w:sz w:val="20"/>
                <w:szCs w:val="20"/>
              </w:rPr>
              <w:t>2</w:t>
            </w:r>
            <w:r w:rsidRPr="00AC70D3">
              <w:rPr>
                <w:sz w:val="20"/>
                <w:szCs w:val="20"/>
              </w:rPr>
              <w:t>.В.0</w:t>
            </w:r>
            <w:r w:rsidR="005E27DB" w:rsidRPr="00AC70D3">
              <w:rPr>
                <w:sz w:val="20"/>
                <w:szCs w:val="20"/>
              </w:rPr>
              <w:t>4</w:t>
            </w:r>
            <w:r w:rsidRPr="00AC70D3">
              <w:rPr>
                <w:sz w:val="20"/>
                <w:szCs w:val="20"/>
              </w:rPr>
              <w:t xml:space="preserve">(П) Научно-исследовательская работа по методике обучения биологии </w:t>
            </w:r>
          </w:p>
        </w:tc>
      </w:tr>
      <w:tr w:rsidR="00003870" w:rsidTr="00AC70D3">
        <w:tc>
          <w:tcPr>
            <w:tcW w:w="10200" w:type="dxa"/>
            <w:vAlign w:val="center"/>
          </w:tcPr>
          <w:p w:rsidR="00003870" w:rsidRPr="00AC70D3" w:rsidRDefault="00611F7B" w:rsidP="00AC70D3">
            <w:pPr>
              <w:ind w:firstLine="525"/>
              <w:rPr>
                <w:sz w:val="20"/>
                <w:szCs w:val="20"/>
              </w:rPr>
            </w:pPr>
            <w:r w:rsidRPr="00AC70D3">
              <w:rPr>
                <w:sz w:val="20"/>
                <w:szCs w:val="20"/>
              </w:rPr>
              <w:t> </w:t>
            </w:r>
          </w:p>
        </w:tc>
      </w:tr>
      <w:tr w:rsidR="00003870" w:rsidTr="00AC70D3">
        <w:tc>
          <w:tcPr>
            <w:tcW w:w="10200" w:type="dxa"/>
            <w:vAlign w:val="center"/>
          </w:tcPr>
          <w:p w:rsidR="00003870" w:rsidRPr="00AC70D3" w:rsidRDefault="00611F7B">
            <w:pPr>
              <w:rPr>
                <w:sz w:val="20"/>
                <w:szCs w:val="20"/>
              </w:rPr>
            </w:pPr>
            <w:r w:rsidRPr="00AC70D3">
              <w:rPr>
                <w:sz w:val="20"/>
                <w:szCs w:val="20"/>
              </w:rPr>
              <w:t xml:space="preserve">Направление подготовки: </w:t>
            </w:r>
            <w:r w:rsidRPr="00AC70D3">
              <w:rPr>
                <w:sz w:val="20"/>
                <w:szCs w:val="20"/>
                <w:u w:val="single"/>
              </w:rPr>
              <w:t>44.03.05 - Педагогическое образование (с двумя профилями подготовки)</w:t>
            </w:r>
          </w:p>
        </w:tc>
      </w:tr>
      <w:tr w:rsidR="00003870" w:rsidTr="00AC70D3">
        <w:tc>
          <w:tcPr>
            <w:tcW w:w="10200" w:type="dxa"/>
            <w:vAlign w:val="center"/>
          </w:tcPr>
          <w:p w:rsidR="00003870" w:rsidRPr="00AC70D3" w:rsidRDefault="00611F7B">
            <w:pPr>
              <w:rPr>
                <w:sz w:val="20"/>
                <w:szCs w:val="20"/>
              </w:rPr>
            </w:pPr>
            <w:r w:rsidRPr="00AC70D3">
              <w:rPr>
                <w:sz w:val="20"/>
                <w:szCs w:val="20"/>
              </w:rPr>
              <w:t xml:space="preserve">Профиль подготовки: </w:t>
            </w:r>
            <w:r w:rsidRPr="00AC70D3">
              <w:rPr>
                <w:sz w:val="20"/>
                <w:szCs w:val="20"/>
                <w:u w:val="single"/>
              </w:rPr>
              <w:t>Биология и химия</w:t>
            </w:r>
          </w:p>
        </w:tc>
      </w:tr>
      <w:tr w:rsidR="00003870" w:rsidTr="00AC70D3">
        <w:tc>
          <w:tcPr>
            <w:tcW w:w="10200" w:type="dxa"/>
            <w:vAlign w:val="center"/>
          </w:tcPr>
          <w:p w:rsidR="00003870" w:rsidRPr="00AC70D3" w:rsidRDefault="00611F7B">
            <w:pPr>
              <w:rPr>
                <w:sz w:val="20"/>
                <w:szCs w:val="20"/>
              </w:rPr>
            </w:pPr>
            <w:r w:rsidRPr="00AC70D3">
              <w:rPr>
                <w:sz w:val="20"/>
                <w:szCs w:val="20"/>
              </w:rPr>
              <w:t xml:space="preserve">Квалификация выпускника: </w:t>
            </w:r>
            <w:r w:rsidRPr="00AC70D3">
              <w:rPr>
                <w:sz w:val="20"/>
                <w:szCs w:val="20"/>
                <w:u w:val="single"/>
              </w:rPr>
              <w:t xml:space="preserve">бакалавр </w:t>
            </w:r>
          </w:p>
        </w:tc>
      </w:tr>
      <w:tr w:rsidR="00003870" w:rsidTr="00AC70D3">
        <w:tc>
          <w:tcPr>
            <w:tcW w:w="10200" w:type="dxa"/>
            <w:vAlign w:val="center"/>
          </w:tcPr>
          <w:p w:rsidR="00003870" w:rsidRPr="00AC70D3" w:rsidRDefault="00611F7B">
            <w:pPr>
              <w:rPr>
                <w:sz w:val="20"/>
                <w:szCs w:val="20"/>
              </w:rPr>
            </w:pPr>
            <w:r w:rsidRPr="00AC70D3">
              <w:rPr>
                <w:sz w:val="20"/>
                <w:szCs w:val="20"/>
              </w:rPr>
              <w:t xml:space="preserve">Форма обучения: </w:t>
            </w:r>
            <w:r w:rsidRPr="00AC70D3">
              <w:rPr>
                <w:sz w:val="20"/>
                <w:szCs w:val="20"/>
                <w:u w:val="single"/>
              </w:rPr>
              <w:t>очное</w:t>
            </w:r>
          </w:p>
        </w:tc>
      </w:tr>
      <w:tr w:rsidR="00003870" w:rsidTr="00AC70D3">
        <w:tc>
          <w:tcPr>
            <w:tcW w:w="10200" w:type="dxa"/>
            <w:vAlign w:val="center"/>
          </w:tcPr>
          <w:p w:rsidR="00003870" w:rsidRPr="00AC70D3" w:rsidRDefault="00611F7B">
            <w:pPr>
              <w:rPr>
                <w:sz w:val="20"/>
                <w:szCs w:val="20"/>
              </w:rPr>
            </w:pPr>
            <w:r w:rsidRPr="00AC70D3">
              <w:rPr>
                <w:sz w:val="20"/>
                <w:szCs w:val="20"/>
              </w:rPr>
              <w:t xml:space="preserve">Язык обучения: </w:t>
            </w:r>
            <w:r w:rsidRPr="00AC70D3">
              <w:rPr>
                <w:sz w:val="20"/>
                <w:szCs w:val="20"/>
                <w:u w:val="single"/>
              </w:rPr>
              <w:t>русский</w:t>
            </w:r>
          </w:p>
        </w:tc>
      </w:tr>
      <w:tr w:rsidR="00003870" w:rsidTr="00AC70D3">
        <w:tc>
          <w:tcPr>
            <w:tcW w:w="10200" w:type="dxa"/>
            <w:vAlign w:val="center"/>
          </w:tcPr>
          <w:p w:rsidR="00003870" w:rsidRPr="00AC70D3" w:rsidRDefault="00611F7B" w:rsidP="005E27DB">
            <w:pPr>
              <w:rPr>
                <w:sz w:val="20"/>
                <w:szCs w:val="20"/>
              </w:rPr>
            </w:pPr>
            <w:r w:rsidRPr="00AC70D3">
              <w:rPr>
                <w:sz w:val="20"/>
                <w:szCs w:val="20"/>
              </w:rPr>
              <w:t xml:space="preserve">Год начала обучения по образовательной программе: </w:t>
            </w:r>
            <w:r w:rsidRPr="00AC70D3">
              <w:rPr>
                <w:sz w:val="20"/>
                <w:szCs w:val="20"/>
                <w:u w:val="single"/>
              </w:rPr>
              <w:t>202</w:t>
            </w:r>
            <w:r w:rsidR="0070070F">
              <w:rPr>
                <w:sz w:val="20"/>
                <w:szCs w:val="20"/>
                <w:u w:val="single"/>
              </w:rPr>
              <w:t>5</w:t>
            </w:r>
          </w:p>
        </w:tc>
      </w:tr>
    </w:tbl>
    <w:p w:rsidR="00003870" w:rsidRDefault="00003870">
      <w:pPr>
        <w:ind w:firstLine="525"/>
        <w:rPr>
          <w:sz w:val="20"/>
          <w:szCs w:val="20"/>
        </w:rPr>
      </w:pPr>
    </w:p>
    <w:p w:rsidR="00003870" w:rsidRDefault="00003870">
      <w:pPr>
        <w:ind w:firstLine="525"/>
        <w:rPr>
          <w:sz w:val="20"/>
          <w:szCs w:val="20"/>
        </w:rPr>
      </w:pPr>
    </w:p>
    <w:p w:rsidR="00003870" w:rsidRDefault="00003870">
      <w:pPr>
        <w:ind w:firstLine="525"/>
        <w:rPr>
          <w:sz w:val="20"/>
          <w:szCs w:val="20"/>
        </w:rPr>
      </w:pPr>
    </w:p>
    <w:p w:rsidR="00003870" w:rsidRDefault="00003870">
      <w:pPr>
        <w:ind w:firstLine="525"/>
        <w:rPr>
          <w:sz w:val="20"/>
          <w:szCs w:val="20"/>
        </w:rPr>
      </w:pPr>
    </w:p>
    <w:p w:rsidR="00003870" w:rsidRDefault="00003870">
      <w:pPr>
        <w:ind w:firstLine="525"/>
        <w:rPr>
          <w:sz w:val="20"/>
          <w:szCs w:val="20"/>
        </w:rPr>
      </w:pPr>
    </w:p>
    <w:p w:rsidR="00003870" w:rsidRDefault="00003870">
      <w:pPr>
        <w:ind w:firstLine="525"/>
        <w:rPr>
          <w:sz w:val="20"/>
          <w:szCs w:val="20"/>
        </w:rPr>
      </w:pPr>
    </w:p>
    <w:p w:rsidR="00003870" w:rsidRDefault="00003870">
      <w:pPr>
        <w:ind w:firstLine="525"/>
        <w:rPr>
          <w:sz w:val="20"/>
          <w:szCs w:val="20"/>
        </w:rPr>
      </w:pPr>
    </w:p>
    <w:p w:rsidR="00003870" w:rsidRDefault="00003870">
      <w:pPr>
        <w:ind w:firstLine="525"/>
        <w:rPr>
          <w:sz w:val="20"/>
          <w:szCs w:val="20"/>
        </w:rPr>
      </w:pPr>
    </w:p>
    <w:p w:rsidR="00003870" w:rsidRDefault="00003870">
      <w:pPr>
        <w:ind w:firstLine="525"/>
        <w:rPr>
          <w:sz w:val="20"/>
          <w:szCs w:val="20"/>
        </w:rPr>
      </w:pPr>
    </w:p>
    <w:p w:rsidR="00003870" w:rsidRDefault="00003870">
      <w:pPr>
        <w:ind w:firstLine="525"/>
        <w:rPr>
          <w:sz w:val="20"/>
          <w:szCs w:val="20"/>
        </w:rPr>
      </w:pPr>
    </w:p>
    <w:p w:rsidR="00003870" w:rsidRDefault="00003870">
      <w:pPr>
        <w:ind w:firstLine="525"/>
        <w:rPr>
          <w:sz w:val="20"/>
          <w:szCs w:val="20"/>
        </w:rPr>
      </w:pPr>
    </w:p>
    <w:p w:rsidR="00003870" w:rsidRDefault="00003870">
      <w:pPr>
        <w:ind w:firstLine="525"/>
        <w:rPr>
          <w:sz w:val="20"/>
          <w:szCs w:val="20"/>
        </w:rPr>
      </w:pPr>
    </w:p>
    <w:p w:rsidR="00003870" w:rsidRDefault="00003870">
      <w:pPr>
        <w:ind w:firstLine="525"/>
        <w:rPr>
          <w:sz w:val="20"/>
          <w:szCs w:val="20"/>
        </w:rPr>
      </w:pPr>
    </w:p>
    <w:p w:rsidR="00003870" w:rsidRDefault="00003870">
      <w:pPr>
        <w:ind w:firstLine="525"/>
        <w:rPr>
          <w:sz w:val="20"/>
          <w:szCs w:val="20"/>
        </w:rPr>
      </w:pPr>
    </w:p>
    <w:p w:rsidR="00003870" w:rsidRDefault="00003870">
      <w:pPr>
        <w:ind w:firstLine="525"/>
        <w:rPr>
          <w:sz w:val="20"/>
          <w:szCs w:val="20"/>
        </w:rPr>
      </w:pPr>
    </w:p>
    <w:p w:rsidR="00003870" w:rsidRDefault="00003870">
      <w:pPr>
        <w:ind w:firstLine="525"/>
        <w:rPr>
          <w:sz w:val="20"/>
          <w:szCs w:val="20"/>
        </w:rPr>
      </w:pPr>
    </w:p>
    <w:p w:rsidR="00003870" w:rsidRDefault="00003870">
      <w:pPr>
        <w:ind w:firstLine="525"/>
        <w:rPr>
          <w:sz w:val="20"/>
          <w:szCs w:val="20"/>
        </w:rPr>
      </w:pPr>
    </w:p>
    <w:p w:rsidR="00003870" w:rsidRDefault="00003870">
      <w:pPr>
        <w:ind w:firstLine="525"/>
        <w:rPr>
          <w:sz w:val="20"/>
          <w:szCs w:val="20"/>
        </w:rPr>
      </w:pPr>
    </w:p>
    <w:p w:rsidR="00003870" w:rsidRDefault="00003870">
      <w:pPr>
        <w:ind w:firstLine="525"/>
        <w:rPr>
          <w:sz w:val="20"/>
          <w:szCs w:val="20"/>
        </w:rPr>
      </w:pPr>
    </w:p>
    <w:p w:rsidR="00003870" w:rsidRDefault="00003870">
      <w:pPr>
        <w:ind w:firstLine="525"/>
        <w:rPr>
          <w:sz w:val="20"/>
          <w:szCs w:val="20"/>
        </w:rPr>
      </w:pPr>
    </w:p>
    <w:p w:rsidR="00003870" w:rsidRDefault="00003870">
      <w:pPr>
        <w:ind w:firstLine="525"/>
        <w:rPr>
          <w:sz w:val="20"/>
          <w:szCs w:val="20"/>
        </w:rPr>
      </w:pPr>
    </w:p>
    <w:p w:rsidR="00003870" w:rsidRDefault="00003870">
      <w:pPr>
        <w:ind w:firstLine="525"/>
        <w:rPr>
          <w:sz w:val="20"/>
          <w:szCs w:val="20"/>
        </w:rPr>
      </w:pPr>
    </w:p>
    <w:p w:rsidR="00003870" w:rsidRDefault="00003870">
      <w:pPr>
        <w:ind w:firstLine="525"/>
        <w:rPr>
          <w:sz w:val="20"/>
          <w:szCs w:val="20"/>
        </w:rPr>
      </w:pPr>
    </w:p>
    <w:p w:rsidR="00003870" w:rsidRDefault="00003870">
      <w:pPr>
        <w:ind w:firstLine="525"/>
        <w:rPr>
          <w:sz w:val="20"/>
          <w:szCs w:val="20"/>
        </w:rPr>
      </w:pPr>
    </w:p>
    <w:p w:rsidR="00003870" w:rsidRDefault="00003870">
      <w:pPr>
        <w:ind w:firstLine="525"/>
        <w:rPr>
          <w:sz w:val="20"/>
          <w:szCs w:val="20"/>
        </w:rPr>
      </w:pPr>
    </w:p>
    <w:p w:rsidR="00003870" w:rsidRDefault="00003870">
      <w:pPr>
        <w:ind w:firstLine="525"/>
        <w:rPr>
          <w:sz w:val="20"/>
          <w:szCs w:val="20"/>
        </w:rPr>
      </w:pPr>
    </w:p>
    <w:p w:rsidR="00003870" w:rsidRDefault="00003870">
      <w:pPr>
        <w:ind w:firstLine="525"/>
        <w:rPr>
          <w:sz w:val="20"/>
          <w:szCs w:val="20"/>
        </w:rPr>
      </w:pPr>
    </w:p>
    <w:p w:rsidR="00003870" w:rsidRDefault="00003870">
      <w:pPr>
        <w:ind w:firstLine="525"/>
        <w:rPr>
          <w:sz w:val="20"/>
          <w:szCs w:val="20"/>
        </w:rPr>
      </w:pPr>
    </w:p>
    <w:p w:rsidR="00003870" w:rsidRDefault="00003870">
      <w:pPr>
        <w:ind w:firstLine="525"/>
        <w:rPr>
          <w:sz w:val="20"/>
          <w:szCs w:val="20"/>
        </w:rPr>
      </w:pPr>
    </w:p>
    <w:p w:rsidR="00003870" w:rsidRDefault="00003870">
      <w:pPr>
        <w:ind w:firstLine="525"/>
        <w:rPr>
          <w:sz w:val="20"/>
          <w:szCs w:val="20"/>
        </w:rPr>
      </w:pPr>
    </w:p>
    <w:p w:rsidR="00003870" w:rsidRDefault="00003870">
      <w:pPr>
        <w:ind w:firstLine="525"/>
        <w:rPr>
          <w:sz w:val="20"/>
          <w:szCs w:val="20"/>
        </w:rPr>
      </w:pPr>
    </w:p>
    <w:p w:rsidR="00003870" w:rsidRDefault="00003870">
      <w:pPr>
        <w:ind w:firstLine="525"/>
        <w:rPr>
          <w:sz w:val="20"/>
          <w:szCs w:val="20"/>
        </w:rPr>
      </w:pPr>
    </w:p>
    <w:p w:rsidR="00003870" w:rsidRDefault="00003870">
      <w:pPr>
        <w:ind w:firstLine="525"/>
        <w:rPr>
          <w:sz w:val="20"/>
          <w:szCs w:val="20"/>
        </w:rPr>
      </w:pPr>
    </w:p>
    <w:p w:rsidR="00003870" w:rsidRDefault="00003870">
      <w:pPr>
        <w:ind w:firstLine="525"/>
        <w:rPr>
          <w:sz w:val="20"/>
          <w:szCs w:val="20"/>
        </w:rPr>
      </w:pPr>
    </w:p>
    <w:p w:rsidR="005E27DB" w:rsidRDefault="005E27DB">
      <w:pPr>
        <w:rPr>
          <w:b/>
          <w:sz w:val="20"/>
          <w:szCs w:val="20"/>
        </w:rPr>
      </w:pPr>
      <w:r>
        <w:rPr>
          <w:b/>
          <w:sz w:val="20"/>
          <w:szCs w:val="20"/>
        </w:rPr>
        <w:br w:type="page"/>
      </w:r>
    </w:p>
    <w:p w:rsidR="00003870" w:rsidRDefault="00611F7B">
      <w:pPr>
        <w:spacing w:line="276" w:lineRule="auto"/>
        <w:jc w:val="center"/>
        <w:rPr>
          <w:b/>
          <w:sz w:val="20"/>
          <w:szCs w:val="20"/>
        </w:rPr>
      </w:pPr>
      <w:r>
        <w:rPr>
          <w:b/>
          <w:sz w:val="20"/>
          <w:szCs w:val="20"/>
        </w:rPr>
        <w:lastRenderedPageBreak/>
        <w:t>Содержание</w:t>
      </w:r>
    </w:p>
    <w:p w:rsidR="00003870" w:rsidRDefault="00003870">
      <w:pPr>
        <w:spacing w:line="276" w:lineRule="auto"/>
        <w:jc w:val="center"/>
        <w:rPr>
          <w:b/>
          <w:sz w:val="20"/>
          <w:szCs w:val="20"/>
        </w:rPr>
      </w:pPr>
    </w:p>
    <w:p w:rsidR="00003870" w:rsidRDefault="00611F7B">
      <w:pPr>
        <w:spacing w:line="276" w:lineRule="auto"/>
        <w:rPr>
          <w:sz w:val="20"/>
          <w:szCs w:val="20"/>
        </w:rPr>
      </w:pPr>
      <w:r>
        <w:rPr>
          <w:sz w:val="20"/>
          <w:szCs w:val="20"/>
        </w:rPr>
        <w:t>1. Соответствие компетенций планируемым результатам обучения по дисциплине (модулю)</w:t>
      </w:r>
    </w:p>
    <w:p w:rsidR="00003870" w:rsidRDefault="00611F7B">
      <w:pPr>
        <w:spacing w:line="276" w:lineRule="auto"/>
        <w:rPr>
          <w:sz w:val="20"/>
          <w:szCs w:val="20"/>
        </w:rPr>
      </w:pPr>
      <w:r>
        <w:rPr>
          <w:sz w:val="20"/>
          <w:szCs w:val="20"/>
        </w:rPr>
        <w:t xml:space="preserve">2. Критерии оценивания </w:t>
      </w:r>
      <w:proofErr w:type="spellStart"/>
      <w:r>
        <w:rPr>
          <w:sz w:val="20"/>
          <w:szCs w:val="20"/>
        </w:rPr>
        <w:t>сформированности</w:t>
      </w:r>
      <w:proofErr w:type="spellEnd"/>
      <w:r>
        <w:rPr>
          <w:sz w:val="20"/>
          <w:szCs w:val="20"/>
        </w:rPr>
        <w:t xml:space="preserve"> компетенций</w:t>
      </w:r>
    </w:p>
    <w:p w:rsidR="00003870" w:rsidRDefault="00611F7B">
      <w:pPr>
        <w:spacing w:line="276" w:lineRule="auto"/>
        <w:rPr>
          <w:sz w:val="20"/>
          <w:szCs w:val="20"/>
        </w:rPr>
      </w:pPr>
      <w:r>
        <w:rPr>
          <w:sz w:val="20"/>
          <w:szCs w:val="20"/>
        </w:rPr>
        <w:t>3. Распределение оценок за формы текущего контроля и промежуточную аттестацию</w:t>
      </w:r>
    </w:p>
    <w:p w:rsidR="00003870" w:rsidRDefault="00611F7B">
      <w:pPr>
        <w:spacing w:line="276" w:lineRule="auto"/>
        <w:rPr>
          <w:sz w:val="20"/>
          <w:szCs w:val="20"/>
        </w:rPr>
      </w:pPr>
      <w:r>
        <w:rPr>
          <w:sz w:val="20"/>
          <w:szCs w:val="20"/>
        </w:rPr>
        <w:t>4. Оценочные средства, порядок их применения и критерии оценивания</w:t>
      </w:r>
    </w:p>
    <w:p w:rsidR="00003870" w:rsidRDefault="00611F7B">
      <w:pPr>
        <w:spacing w:line="276" w:lineRule="auto"/>
        <w:ind w:left="284"/>
        <w:rPr>
          <w:color w:val="000000"/>
          <w:sz w:val="20"/>
          <w:szCs w:val="20"/>
        </w:rPr>
      </w:pPr>
      <w:r>
        <w:rPr>
          <w:color w:val="000000"/>
          <w:sz w:val="20"/>
          <w:szCs w:val="20"/>
        </w:rPr>
        <w:t>4.1. Оценочные средства текущего контроля</w:t>
      </w:r>
    </w:p>
    <w:p w:rsidR="00003870" w:rsidRDefault="00611F7B">
      <w:pPr>
        <w:spacing w:line="276" w:lineRule="auto"/>
        <w:ind w:left="567"/>
        <w:rPr>
          <w:sz w:val="20"/>
          <w:szCs w:val="20"/>
        </w:rPr>
      </w:pPr>
      <w:r>
        <w:rPr>
          <w:sz w:val="20"/>
          <w:szCs w:val="20"/>
        </w:rPr>
        <w:t>4.1.1. Рукопись бакалаврской курсовой работы</w:t>
      </w:r>
    </w:p>
    <w:p w:rsidR="00003870" w:rsidRDefault="00611F7B">
      <w:pPr>
        <w:spacing w:line="276" w:lineRule="auto"/>
        <w:ind w:left="851"/>
        <w:rPr>
          <w:sz w:val="20"/>
          <w:szCs w:val="20"/>
        </w:rPr>
      </w:pPr>
      <w:r>
        <w:rPr>
          <w:sz w:val="20"/>
          <w:szCs w:val="20"/>
        </w:rPr>
        <w:t>4.1.1.1. Порядок проведения и процедура оценивания</w:t>
      </w:r>
    </w:p>
    <w:p w:rsidR="00003870" w:rsidRDefault="00611F7B">
      <w:pPr>
        <w:spacing w:line="276" w:lineRule="auto"/>
        <w:ind w:left="851"/>
        <w:rPr>
          <w:sz w:val="20"/>
          <w:szCs w:val="20"/>
        </w:rPr>
      </w:pPr>
      <w:r>
        <w:rPr>
          <w:sz w:val="20"/>
          <w:szCs w:val="20"/>
        </w:rPr>
        <w:t>4.1.1.2. Критерии оценивания</w:t>
      </w:r>
    </w:p>
    <w:p w:rsidR="00003870" w:rsidRDefault="00611F7B">
      <w:pPr>
        <w:spacing w:line="276" w:lineRule="auto"/>
        <w:ind w:left="851"/>
        <w:rPr>
          <w:sz w:val="20"/>
          <w:szCs w:val="20"/>
        </w:rPr>
      </w:pPr>
      <w:r>
        <w:rPr>
          <w:sz w:val="20"/>
          <w:szCs w:val="20"/>
        </w:rPr>
        <w:t>4.1.1.3. Содержание оценочного средства</w:t>
      </w:r>
    </w:p>
    <w:p w:rsidR="00003870" w:rsidRDefault="00611F7B">
      <w:pPr>
        <w:spacing w:line="276" w:lineRule="auto"/>
        <w:ind w:left="567"/>
        <w:rPr>
          <w:sz w:val="20"/>
          <w:szCs w:val="20"/>
        </w:rPr>
      </w:pPr>
      <w:r>
        <w:rPr>
          <w:sz w:val="20"/>
          <w:szCs w:val="20"/>
        </w:rPr>
        <w:t>4.1.2. Отчет по практике</w:t>
      </w:r>
    </w:p>
    <w:p w:rsidR="00003870" w:rsidRDefault="00611F7B">
      <w:pPr>
        <w:spacing w:line="276" w:lineRule="auto"/>
        <w:ind w:left="851"/>
        <w:rPr>
          <w:sz w:val="20"/>
          <w:szCs w:val="20"/>
        </w:rPr>
      </w:pPr>
      <w:r>
        <w:rPr>
          <w:sz w:val="20"/>
          <w:szCs w:val="20"/>
        </w:rPr>
        <w:t>4.1.2.1. Порядок проведения и процедура оценивания</w:t>
      </w:r>
    </w:p>
    <w:p w:rsidR="00003870" w:rsidRDefault="00611F7B">
      <w:pPr>
        <w:spacing w:line="276" w:lineRule="auto"/>
        <w:ind w:left="851"/>
        <w:rPr>
          <w:sz w:val="20"/>
          <w:szCs w:val="20"/>
        </w:rPr>
      </w:pPr>
      <w:r>
        <w:rPr>
          <w:sz w:val="20"/>
          <w:szCs w:val="20"/>
        </w:rPr>
        <w:t>4.1.2.2. Критерии оценивания</w:t>
      </w:r>
    </w:p>
    <w:p w:rsidR="00003870" w:rsidRDefault="00611F7B">
      <w:pPr>
        <w:spacing w:line="276" w:lineRule="auto"/>
        <w:ind w:left="851"/>
        <w:rPr>
          <w:sz w:val="20"/>
          <w:szCs w:val="20"/>
        </w:rPr>
      </w:pPr>
      <w:r>
        <w:rPr>
          <w:sz w:val="20"/>
          <w:szCs w:val="20"/>
        </w:rPr>
        <w:t>4.1.2.3. Содержание оценочного средства</w:t>
      </w:r>
    </w:p>
    <w:p w:rsidR="00003870" w:rsidRDefault="00611F7B">
      <w:pPr>
        <w:spacing w:line="276" w:lineRule="auto"/>
        <w:ind w:left="284"/>
        <w:rPr>
          <w:sz w:val="20"/>
          <w:szCs w:val="20"/>
        </w:rPr>
      </w:pPr>
      <w:r>
        <w:rPr>
          <w:sz w:val="20"/>
          <w:szCs w:val="20"/>
        </w:rPr>
        <w:t>4.2. Оценочные средства промежуточной аттестации</w:t>
      </w:r>
    </w:p>
    <w:p w:rsidR="00003870" w:rsidRDefault="00611F7B">
      <w:pPr>
        <w:spacing w:line="276" w:lineRule="auto"/>
        <w:ind w:left="567"/>
        <w:rPr>
          <w:sz w:val="20"/>
          <w:szCs w:val="20"/>
        </w:rPr>
      </w:pPr>
      <w:r>
        <w:rPr>
          <w:sz w:val="20"/>
          <w:szCs w:val="20"/>
        </w:rPr>
        <w:t>4.2.1. Зачет</w:t>
      </w:r>
    </w:p>
    <w:p w:rsidR="00003870" w:rsidRDefault="00611F7B">
      <w:pPr>
        <w:spacing w:line="276" w:lineRule="auto"/>
        <w:ind w:left="851"/>
        <w:rPr>
          <w:sz w:val="20"/>
          <w:szCs w:val="20"/>
        </w:rPr>
      </w:pPr>
      <w:r>
        <w:rPr>
          <w:sz w:val="20"/>
          <w:szCs w:val="20"/>
        </w:rPr>
        <w:t>4.2.1.1. Порядок проведения и процедура оценивания</w:t>
      </w:r>
    </w:p>
    <w:p w:rsidR="00003870" w:rsidRDefault="00611F7B">
      <w:pPr>
        <w:spacing w:line="276" w:lineRule="auto"/>
        <w:ind w:left="851"/>
        <w:rPr>
          <w:sz w:val="20"/>
          <w:szCs w:val="20"/>
        </w:rPr>
      </w:pPr>
      <w:r>
        <w:rPr>
          <w:sz w:val="20"/>
          <w:szCs w:val="20"/>
        </w:rPr>
        <w:t>4.2.1.2. Критерии оценивания</w:t>
      </w:r>
    </w:p>
    <w:p w:rsidR="00003870" w:rsidRDefault="00611F7B">
      <w:pPr>
        <w:spacing w:line="276" w:lineRule="auto"/>
        <w:ind w:left="851"/>
        <w:rPr>
          <w:sz w:val="20"/>
          <w:szCs w:val="20"/>
        </w:rPr>
      </w:pPr>
      <w:r>
        <w:rPr>
          <w:sz w:val="20"/>
          <w:szCs w:val="20"/>
        </w:rPr>
        <w:t>4.2.1.3. Оценочные средства</w:t>
      </w:r>
    </w:p>
    <w:p w:rsidR="00003870" w:rsidRDefault="00611F7B">
      <w:pPr>
        <w:pStyle w:val="1"/>
        <w:spacing w:before="0" w:after="120"/>
        <w:jc w:val="both"/>
        <w:rPr>
          <w:b w:val="0"/>
          <w:color w:val="000000"/>
          <w:sz w:val="24"/>
          <w:szCs w:val="24"/>
        </w:rPr>
      </w:pPr>
      <w:bookmarkStart w:id="0" w:name="_heading=h.gjdgxs" w:colFirst="0" w:colLast="0"/>
      <w:bookmarkEnd w:id="0"/>
      <w:r>
        <w:rPr>
          <w:color w:val="000000"/>
          <w:sz w:val="24"/>
          <w:szCs w:val="24"/>
        </w:rPr>
        <w:lastRenderedPageBreak/>
        <w:t xml:space="preserve">1. Соответствие компетенций планируемым результатам обучения по практике </w:t>
      </w:r>
    </w:p>
    <w:tbl>
      <w:tblPr>
        <w:tblW w:w="99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081"/>
        <w:gridCol w:w="2941"/>
        <w:gridCol w:w="4889"/>
      </w:tblGrid>
      <w:tr w:rsidR="00003870" w:rsidTr="00AC70D3">
        <w:tc>
          <w:tcPr>
            <w:tcW w:w="2081" w:type="dxa"/>
            <w:vAlign w:val="center"/>
          </w:tcPr>
          <w:p w:rsidR="00003870" w:rsidRPr="00AC70D3" w:rsidRDefault="00611F7B" w:rsidP="00AC70D3">
            <w:pPr>
              <w:jc w:val="center"/>
              <w:rPr>
                <w:b/>
                <w:sz w:val="20"/>
                <w:szCs w:val="20"/>
              </w:rPr>
            </w:pPr>
            <w:r w:rsidRPr="00AC70D3">
              <w:rPr>
                <w:b/>
                <w:sz w:val="20"/>
                <w:szCs w:val="20"/>
              </w:rPr>
              <w:t>Код и наименование компетенции</w:t>
            </w:r>
          </w:p>
        </w:tc>
        <w:tc>
          <w:tcPr>
            <w:tcW w:w="2941" w:type="dxa"/>
            <w:vAlign w:val="center"/>
          </w:tcPr>
          <w:p w:rsidR="00003870" w:rsidRPr="00AC70D3" w:rsidRDefault="00611F7B" w:rsidP="00AC70D3">
            <w:pPr>
              <w:jc w:val="center"/>
              <w:rPr>
                <w:b/>
                <w:sz w:val="20"/>
                <w:szCs w:val="20"/>
              </w:rPr>
            </w:pPr>
            <w:r w:rsidRPr="00AC70D3">
              <w:rPr>
                <w:b/>
                <w:color w:val="000000"/>
                <w:sz w:val="20"/>
                <w:szCs w:val="20"/>
              </w:rPr>
              <w:t>Проверяемые результаты обучения для данной практики</w:t>
            </w:r>
          </w:p>
        </w:tc>
        <w:tc>
          <w:tcPr>
            <w:tcW w:w="4889" w:type="dxa"/>
            <w:vAlign w:val="center"/>
          </w:tcPr>
          <w:p w:rsidR="00003870" w:rsidRPr="00AC70D3" w:rsidRDefault="00611F7B" w:rsidP="00AC70D3">
            <w:pPr>
              <w:jc w:val="center"/>
              <w:rPr>
                <w:b/>
                <w:sz w:val="20"/>
                <w:szCs w:val="20"/>
              </w:rPr>
            </w:pPr>
            <w:r w:rsidRPr="00AC70D3">
              <w:rPr>
                <w:b/>
                <w:sz w:val="20"/>
                <w:szCs w:val="20"/>
              </w:rPr>
              <w:t>Оценочные средства текущего контроля и промежуточной аттестации</w:t>
            </w:r>
          </w:p>
        </w:tc>
      </w:tr>
      <w:tr w:rsidR="005E27DB" w:rsidTr="00AC70D3">
        <w:trPr>
          <w:trHeight w:val="3695"/>
        </w:trPr>
        <w:tc>
          <w:tcPr>
            <w:tcW w:w="2081" w:type="dxa"/>
          </w:tcPr>
          <w:p w:rsidR="005E27DB" w:rsidRPr="00AC70D3" w:rsidRDefault="005E27DB">
            <w:pPr>
              <w:rPr>
                <w:sz w:val="20"/>
                <w:szCs w:val="20"/>
              </w:rPr>
            </w:pPr>
            <w:r w:rsidRPr="00AC70D3">
              <w:rPr>
                <w:sz w:val="20"/>
                <w:szCs w:val="20"/>
              </w:rPr>
              <w:t>УК-1 - Способен осуществлять поиск, критический анализ и синтез информации, применять системный подход для решения поставленных задач</w:t>
            </w:r>
          </w:p>
          <w:p w:rsidR="005E27DB" w:rsidRPr="00AC70D3" w:rsidRDefault="005E27DB" w:rsidP="005E27DB">
            <w:pPr>
              <w:rPr>
                <w:sz w:val="20"/>
                <w:szCs w:val="20"/>
              </w:rPr>
            </w:pPr>
          </w:p>
        </w:tc>
        <w:tc>
          <w:tcPr>
            <w:tcW w:w="2941" w:type="dxa"/>
          </w:tcPr>
          <w:p w:rsidR="005E27DB" w:rsidRPr="00AC70D3" w:rsidRDefault="005E27DB" w:rsidP="00AC70D3">
            <w:pPr>
              <w:widowControl w:val="0"/>
              <w:rPr>
                <w:sz w:val="20"/>
                <w:szCs w:val="20"/>
              </w:rPr>
            </w:pPr>
            <w:r w:rsidRPr="00AC70D3">
              <w:rPr>
                <w:sz w:val="20"/>
                <w:szCs w:val="20"/>
              </w:rPr>
              <w:t>Знает принципы поиска информации, критического анализа и синтеза информации, методики системного подхода для решения поставленных задач.</w:t>
            </w:r>
          </w:p>
          <w:p w:rsidR="005E27DB" w:rsidRPr="00AC70D3" w:rsidRDefault="005E27DB" w:rsidP="00AC70D3">
            <w:pPr>
              <w:widowControl w:val="0"/>
              <w:rPr>
                <w:sz w:val="20"/>
                <w:szCs w:val="20"/>
              </w:rPr>
            </w:pPr>
            <w:r w:rsidRPr="00AC70D3">
              <w:rPr>
                <w:sz w:val="20"/>
                <w:szCs w:val="20"/>
              </w:rPr>
              <w:t>Умеет осуществлять поиск, критический анализ и синтез информации, применять системный подход для решения поставленных задач</w:t>
            </w:r>
          </w:p>
          <w:p w:rsidR="005E27DB" w:rsidRPr="00AC70D3" w:rsidRDefault="005E27DB" w:rsidP="00AC70D3">
            <w:pPr>
              <w:widowControl w:val="0"/>
              <w:shd w:val="clear" w:color="auto" w:fill="FFFFFF"/>
              <w:rPr>
                <w:b/>
                <w:sz w:val="20"/>
                <w:szCs w:val="20"/>
              </w:rPr>
            </w:pPr>
            <w:r w:rsidRPr="00AC70D3">
              <w:rPr>
                <w:sz w:val="20"/>
                <w:szCs w:val="20"/>
              </w:rPr>
              <w:t>Владеет навыками поиска, критического анализа и синтеза информации; способностью применять системный подход для решения поставленных задач</w:t>
            </w:r>
          </w:p>
        </w:tc>
        <w:tc>
          <w:tcPr>
            <w:tcW w:w="4889" w:type="dxa"/>
          </w:tcPr>
          <w:p w:rsidR="005E27DB" w:rsidRPr="00AC70D3" w:rsidRDefault="005E27DB">
            <w:pPr>
              <w:rPr>
                <w:b/>
                <w:sz w:val="20"/>
                <w:szCs w:val="20"/>
              </w:rPr>
            </w:pPr>
            <w:r w:rsidRPr="00AC70D3">
              <w:rPr>
                <w:b/>
                <w:sz w:val="20"/>
                <w:szCs w:val="20"/>
              </w:rPr>
              <w:t>Текущий контроль:</w:t>
            </w:r>
          </w:p>
          <w:p w:rsidR="005E27DB" w:rsidRPr="00AC70D3" w:rsidRDefault="005E27DB" w:rsidP="00AC70D3">
            <w:pPr>
              <w:ind w:firstLine="317"/>
              <w:jc w:val="both"/>
              <w:rPr>
                <w:sz w:val="20"/>
                <w:szCs w:val="20"/>
              </w:rPr>
            </w:pPr>
            <w:r w:rsidRPr="00AC70D3">
              <w:rPr>
                <w:b/>
                <w:sz w:val="20"/>
                <w:szCs w:val="20"/>
              </w:rPr>
              <w:t>Рукопись бакалаврской курсовой работы:</w:t>
            </w:r>
            <w:r w:rsidRPr="00AC70D3">
              <w:rPr>
                <w:sz w:val="20"/>
                <w:szCs w:val="20"/>
              </w:rPr>
              <w:t xml:space="preserve"> Оформление рукописи: рубрикация текста, компиляция текста, оформление рисунков и таблиц, корректировка выводов по теме исследования, оформление библиографии, подготовка доклада и презентации.</w:t>
            </w:r>
          </w:p>
          <w:p w:rsidR="005E27DB" w:rsidRPr="00AC70D3" w:rsidRDefault="005E27DB" w:rsidP="00AC70D3">
            <w:pPr>
              <w:ind w:firstLine="317"/>
              <w:jc w:val="both"/>
              <w:rPr>
                <w:b/>
                <w:sz w:val="20"/>
                <w:szCs w:val="20"/>
              </w:rPr>
            </w:pPr>
            <w:r w:rsidRPr="00AC70D3">
              <w:rPr>
                <w:b/>
                <w:sz w:val="20"/>
                <w:szCs w:val="20"/>
              </w:rPr>
              <w:t>Отчет по практике</w:t>
            </w:r>
          </w:p>
          <w:p w:rsidR="005E27DB" w:rsidRPr="00AC70D3" w:rsidRDefault="005E27DB">
            <w:pPr>
              <w:rPr>
                <w:sz w:val="20"/>
                <w:szCs w:val="20"/>
              </w:rPr>
            </w:pPr>
            <w:r w:rsidRPr="00AC70D3">
              <w:rPr>
                <w:b/>
                <w:sz w:val="20"/>
                <w:szCs w:val="20"/>
              </w:rPr>
              <w:t>Промежуточная аттестация:</w:t>
            </w:r>
            <w:r w:rsidRPr="00AC70D3">
              <w:rPr>
                <w:sz w:val="20"/>
                <w:szCs w:val="20"/>
              </w:rPr>
              <w:t xml:space="preserve"> </w:t>
            </w:r>
          </w:p>
          <w:p w:rsidR="005E27DB" w:rsidRPr="00AC70D3" w:rsidRDefault="005E27DB">
            <w:pPr>
              <w:rPr>
                <w:b/>
                <w:sz w:val="20"/>
                <w:szCs w:val="20"/>
              </w:rPr>
            </w:pPr>
            <w:r w:rsidRPr="00AC70D3">
              <w:rPr>
                <w:sz w:val="20"/>
                <w:szCs w:val="20"/>
              </w:rPr>
              <w:t>зачет</w:t>
            </w:r>
          </w:p>
        </w:tc>
      </w:tr>
      <w:tr w:rsidR="005E27DB" w:rsidTr="00AC70D3">
        <w:trPr>
          <w:trHeight w:val="3705"/>
        </w:trPr>
        <w:tc>
          <w:tcPr>
            <w:tcW w:w="2081" w:type="dxa"/>
          </w:tcPr>
          <w:p w:rsidR="005E27DB" w:rsidRPr="00AC70D3" w:rsidRDefault="005E27DB" w:rsidP="005E27DB">
            <w:pPr>
              <w:rPr>
                <w:sz w:val="20"/>
                <w:szCs w:val="20"/>
              </w:rPr>
            </w:pPr>
            <w:r w:rsidRPr="00AC70D3">
              <w:rPr>
                <w:sz w:val="20"/>
                <w:szCs w:val="20"/>
              </w:rPr>
              <w:t>ПК-1</w:t>
            </w:r>
          </w:p>
          <w:p w:rsidR="005E27DB" w:rsidRPr="00AC70D3" w:rsidRDefault="005E27DB" w:rsidP="005E27DB">
            <w:pPr>
              <w:rPr>
                <w:sz w:val="20"/>
                <w:szCs w:val="20"/>
              </w:rPr>
            </w:pPr>
            <w:r w:rsidRPr="00AC70D3">
              <w:rPr>
                <w:sz w:val="20"/>
                <w:szCs w:val="20"/>
              </w:rPr>
              <w:t>Способен осуществлять обучение учебному предмету на основе использования предметных методик и применения современных образовательных технологий</w:t>
            </w:r>
          </w:p>
          <w:p w:rsidR="005E27DB" w:rsidRPr="00AC70D3" w:rsidRDefault="005E27DB">
            <w:pPr>
              <w:rPr>
                <w:sz w:val="20"/>
                <w:szCs w:val="20"/>
              </w:rPr>
            </w:pPr>
          </w:p>
        </w:tc>
        <w:tc>
          <w:tcPr>
            <w:tcW w:w="2941" w:type="dxa"/>
          </w:tcPr>
          <w:p w:rsidR="005E27DB" w:rsidRPr="00AC70D3" w:rsidRDefault="005E27DB" w:rsidP="00AC70D3">
            <w:pPr>
              <w:jc w:val="both"/>
              <w:rPr>
                <w:sz w:val="20"/>
                <w:szCs w:val="20"/>
              </w:rPr>
            </w:pPr>
            <w:r w:rsidRPr="00AC70D3">
              <w:rPr>
                <w:color w:val="000000"/>
                <w:sz w:val="20"/>
                <w:szCs w:val="20"/>
              </w:rPr>
              <w:t xml:space="preserve">Знает комплекс </w:t>
            </w:r>
            <w:r w:rsidRPr="00AC70D3">
              <w:rPr>
                <w:sz w:val="20"/>
                <w:szCs w:val="20"/>
              </w:rPr>
              <w:t xml:space="preserve">предметных методик </w:t>
            </w:r>
            <w:proofErr w:type="gramStart"/>
            <w:r w:rsidRPr="00AC70D3">
              <w:rPr>
                <w:sz w:val="20"/>
                <w:szCs w:val="20"/>
              </w:rPr>
              <w:t>и  различные</w:t>
            </w:r>
            <w:proofErr w:type="gramEnd"/>
            <w:r w:rsidRPr="00AC70D3">
              <w:rPr>
                <w:sz w:val="20"/>
                <w:szCs w:val="20"/>
              </w:rPr>
              <w:t xml:space="preserve"> способы применения современных образовательных технологий для осуществления обучения учебному предмету Биология</w:t>
            </w:r>
          </w:p>
          <w:p w:rsidR="005E27DB" w:rsidRPr="00AC70D3" w:rsidRDefault="005E27DB" w:rsidP="00AC70D3">
            <w:pPr>
              <w:jc w:val="both"/>
              <w:rPr>
                <w:sz w:val="20"/>
                <w:szCs w:val="20"/>
              </w:rPr>
            </w:pPr>
            <w:r w:rsidRPr="00AC70D3">
              <w:rPr>
                <w:sz w:val="20"/>
                <w:szCs w:val="20"/>
              </w:rPr>
              <w:t>Умеет использовать комплекс действий при проектировании результатов обучения в предметной области Биология на основе системного анализа нормативных документов в сфере образования, возрастных особенностей обучающихся, дидактических задач урока</w:t>
            </w:r>
          </w:p>
          <w:p w:rsidR="005E27DB" w:rsidRPr="00AC70D3" w:rsidRDefault="005E27DB" w:rsidP="005E27DB">
            <w:pPr>
              <w:rPr>
                <w:sz w:val="20"/>
                <w:szCs w:val="20"/>
              </w:rPr>
            </w:pPr>
            <w:r w:rsidRPr="00AC70D3">
              <w:rPr>
                <w:sz w:val="20"/>
                <w:szCs w:val="20"/>
              </w:rPr>
              <w:t>Владеет умением анализировать методическую литературу, самостоятельно проектировать элементы образовательной программы, рабочую программу предмета, технологическую карту урока в соответствии с условиями организации образовательного процесса по биологии</w:t>
            </w:r>
          </w:p>
        </w:tc>
        <w:tc>
          <w:tcPr>
            <w:tcW w:w="4889" w:type="dxa"/>
          </w:tcPr>
          <w:p w:rsidR="005E27DB" w:rsidRPr="00AC70D3" w:rsidRDefault="005E27DB">
            <w:pPr>
              <w:rPr>
                <w:b/>
                <w:sz w:val="20"/>
                <w:szCs w:val="20"/>
              </w:rPr>
            </w:pPr>
            <w:r w:rsidRPr="00AC70D3">
              <w:rPr>
                <w:b/>
                <w:sz w:val="20"/>
                <w:szCs w:val="20"/>
              </w:rPr>
              <w:t>Текущий контроль:</w:t>
            </w:r>
          </w:p>
          <w:p w:rsidR="005E27DB" w:rsidRPr="00AC70D3" w:rsidRDefault="005E27DB" w:rsidP="00AC70D3">
            <w:pPr>
              <w:ind w:firstLine="317"/>
              <w:jc w:val="both"/>
              <w:rPr>
                <w:sz w:val="20"/>
                <w:szCs w:val="20"/>
              </w:rPr>
            </w:pPr>
            <w:r w:rsidRPr="00AC70D3">
              <w:rPr>
                <w:b/>
                <w:sz w:val="20"/>
                <w:szCs w:val="20"/>
              </w:rPr>
              <w:t>Рукопись бакалаврской курсовой работы:</w:t>
            </w:r>
            <w:r w:rsidRPr="00AC70D3">
              <w:rPr>
                <w:sz w:val="20"/>
                <w:szCs w:val="20"/>
              </w:rPr>
              <w:t xml:space="preserve"> Оформление рукописи: рубрикация текста, компиляция текста, оформление рисунков и таблиц, корректировка выводов по теме исследования, оформление библиографии, подготовка доклада и презентации.</w:t>
            </w:r>
          </w:p>
          <w:p w:rsidR="005E27DB" w:rsidRPr="00AC70D3" w:rsidRDefault="005E27DB" w:rsidP="00AC70D3">
            <w:pPr>
              <w:ind w:firstLine="317"/>
              <w:jc w:val="both"/>
              <w:rPr>
                <w:b/>
                <w:sz w:val="20"/>
                <w:szCs w:val="20"/>
              </w:rPr>
            </w:pPr>
            <w:r w:rsidRPr="00AC70D3">
              <w:rPr>
                <w:b/>
                <w:sz w:val="20"/>
                <w:szCs w:val="20"/>
              </w:rPr>
              <w:t>Отчет по практике</w:t>
            </w:r>
          </w:p>
          <w:p w:rsidR="005E27DB" w:rsidRPr="00AC70D3" w:rsidRDefault="005E27DB">
            <w:pPr>
              <w:rPr>
                <w:sz w:val="20"/>
                <w:szCs w:val="20"/>
              </w:rPr>
            </w:pPr>
            <w:r w:rsidRPr="00AC70D3">
              <w:rPr>
                <w:b/>
                <w:sz w:val="20"/>
                <w:szCs w:val="20"/>
              </w:rPr>
              <w:t>Промежуточная аттестация:</w:t>
            </w:r>
            <w:r w:rsidRPr="00AC70D3">
              <w:rPr>
                <w:sz w:val="20"/>
                <w:szCs w:val="20"/>
              </w:rPr>
              <w:t xml:space="preserve"> </w:t>
            </w:r>
          </w:p>
          <w:p w:rsidR="005E27DB" w:rsidRDefault="005E27DB" w:rsidP="00AC70D3">
            <w:pPr>
              <w:ind w:firstLine="317"/>
            </w:pPr>
            <w:r w:rsidRPr="00AC70D3">
              <w:rPr>
                <w:sz w:val="20"/>
                <w:szCs w:val="20"/>
              </w:rPr>
              <w:t>зачет</w:t>
            </w:r>
          </w:p>
        </w:tc>
      </w:tr>
    </w:tbl>
    <w:p w:rsidR="00003870" w:rsidRDefault="00003870"/>
    <w:p w:rsidR="00003870" w:rsidRDefault="00611F7B">
      <w:pPr>
        <w:spacing w:after="120"/>
        <w:rPr>
          <w:b/>
        </w:rPr>
      </w:pPr>
      <w:r>
        <w:rPr>
          <w:b/>
        </w:rPr>
        <w:t>2. Индикаторы достижения компетенций</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59"/>
        <w:gridCol w:w="2098"/>
        <w:gridCol w:w="2296"/>
        <w:gridCol w:w="2268"/>
        <w:gridCol w:w="2410"/>
      </w:tblGrid>
      <w:tr w:rsidR="00003870" w:rsidTr="00AC70D3">
        <w:tc>
          <w:tcPr>
            <w:tcW w:w="959" w:type="dxa"/>
            <w:vMerge w:val="restart"/>
          </w:tcPr>
          <w:p w:rsidR="00003870" w:rsidRPr="00AC70D3" w:rsidRDefault="00611F7B" w:rsidP="00AC70D3">
            <w:pPr>
              <w:widowControl w:val="0"/>
              <w:jc w:val="both"/>
              <w:rPr>
                <w:b/>
                <w:sz w:val="20"/>
                <w:szCs w:val="20"/>
              </w:rPr>
            </w:pPr>
            <w:r w:rsidRPr="00AC70D3">
              <w:rPr>
                <w:b/>
                <w:sz w:val="20"/>
                <w:szCs w:val="20"/>
              </w:rPr>
              <w:t>Компетенция</w:t>
            </w:r>
          </w:p>
        </w:tc>
        <w:tc>
          <w:tcPr>
            <w:tcW w:w="6662" w:type="dxa"/>
            <w:gridSpan w:val="3"/>
          </w:tcPr>
          <w:p w:rsidR="00003870" w:rsidRPr="00AC70D3" w:rsidRDefault="00611F7B" w:rsidP="00AC70D3">
            <w:pPr>
              <w:widowControl w:val="0"/>
              <w:jc w:val="center"/>
              <w:rPr>
                <w:b/>
                <w:sz w:val="20"/>
                <w:szCs w:val="20"/>
              </w:rPr>
            </w:pPr>
            <w:r w:rsidRPr="00AC70D3">
              <w:rPr>
                <w:b/>
                <w:sz w:val="20"/>
                <w:szCs w:val="20"/>
              </w:rPr>
              <w:t>Зачтено</w:t>
            </w:r>
          </w:p>
        </w:tc>
        <w:tc>
          <w:tcPr>
            <w:tcW w:w="2410" w:type="dxa"/>
          </w:tcPr>
          <w:p w:rsidR="00003870" w:rsidRPr="00AC70D3" w:rsidRDefault="00611F7B" w:rsidP="00AC70D3">
            <w:pPr>
              <w:widowControl w:val="0"/>
              <w:jc w:val="center"/>
              <w:rPr>
                <w:b/>
                <w:sz w:val="20"/>
                <w:szCs w:val="20"/>
              </w:rPr>
            </w:pPr>
            <w:r w:rsidRPr="00AC70D3">
              <w:rPr>
                <w:b/>
                <w:sz w:val="20"/>
                <w:szCs w:val="20"/>
              </w:rPr>
              <w:t>Не зачтено</w:t>
            </w:r>
          </w:p>
        </w:tc>
      </w:tr>
      <w:tr w:rsidR="00003870" w:rsidTr="00AC70D3">
        <w:trPr>
          <w:trHeight w:val="629"/>
        </w:trPr>
        <w:tc>
          <w:tcPr>
            <w:tcW w:w="959" w:type="dxa"/>
            <w:vMerge/>
          </w:tcPr>
          <w:p w:rsidR="00003870" w:rsidRPr="00AC70D3" w:rsidRDefault="00003870" w:rsidP="00AC70D3">
            <w:pPr>
              <w:widowControl w:val="0"/>
              <w:pBdr>
                <w:top w:val="nil"/>
                <w:left w:val="nil"/>
                <w:bottom w:val="nil"/>
                <w:right w:val="nil"/>
                <w:between w:val="nil"/>
              </w:pBdr>
              <w:spacing w:line="276" w:lineRule="auto"/>
              <w:rPr>
                <w:b/>
                <w:sz w:val="20"/>
                <w:szCs w:val="20"/>
              </w:rPr>
            </w:pPr>
          </w:p>
        </w:tc>
        <w:tc>
          <w:tcPr>
            <w:tcW w:w="2098" w:type="dxa"/>
          </w:tcPr>
          <w:p w:rsidR="00003870" w:rsidRPr="00AC70D3" w:rsidRDefault="00611F7B" w:rsidP="00AC70D3">
            <w:pPr>
              <w:widowControl w:val="0"/>
              <w:jc w:val="both"/>
              <w:rPr>
                <w:b/>
                <w:sz w:val="20"/>
                <w:szCs w:val="20"/>
              </w:rPr>
            </w:pPr>
            <w:r w:rsidRPr="00AC70D3">
              <w:rPr>
                <w:b/>
                <w:sz w:val="20"/>
                <w:szCs w:val="20"/>
              </w:rPr>
              <w:t>Высокий уровень (отлично)</w:t>
            </w:r>
          </w:p>
          <w:p w:rsidR="00003870" w:rsidRPr="00AC70D3" w:rsidRDefault="00611F7B" w:rsidP="00AC70D3">
            <w:pPr>
              <w:widowControl w:val="0"/>
              <w:jc w:val="both"/>
              <w:rPr>
                <w:b/>
                <w:sz w:val="20"/>
                <w:szCs w:val="20"/>
              </w:rPr>
            </w:pPr>
            <w:r w:rsidRPr="00AC70D3">
              <w:rPr>
                <w:b/>
                <w:sz w:val="20"/>
                <w:szCs w:val="20"/>
              </w:rPr>
              <w:t>(86-100 баллов)</w:t>
            </w:r>
          </w:p>
        </w:tc>
        <w:tc>
          <w:tcPr>
            <w:tcW w:w="2296" w:type="dxa"/>
          </w:tcPr>
          <w:p w:rsidR="00003870" w:rsidRPr="00AC70D3" w:rsidRDefault="00611F7B" w:rsidP="00AC70D3">
            <w:pPr>
              <w:widowControl w:val="0"/>
              <w:jc w:val="both"/>
              <w:rPr>
                <w:b/>
                <w:sz w:val="20"/>
                <w:szCs w:val="20"/>
              </w:rPr>
            </w:pPr>
            <w:r w:rsidRPr="00AC70D3">
              <w:rPr>
                <w:b/>
                <w:sz w:val="20"/>
                <w:szCs w:val="20"/>
              </w:rPr>
              <w:t>Средний уровень (хорошо)</w:t>
            </w:r>
          </w:p>
          <w:p w:rsidR="00003870" w:rsidRPr="00AC70D3" w:rsidRDefault="00611F7B" w:rsidP="00AC70D3">
            <w:pPr>
              <w:widowControl w:val="0"/>
              <w:jc w:val="both"/>
              <w:rPr>
                <w:b/>
                <w:sz w:val="20"/>
                <w:szCs w:val="20"/>
              </w:rPr>
            </w:pPr>
            <w:r w:rsidRPr="00AC70D3">
              <w:rPr>
                <w:b/>
                <w:sz w:val="20"/>
                <w:szCs w:val="20"/>
              </w:rPr>
              <w:t>(71-85 баллов)</w:t>
            </w:r>
          </w:p>
        </w:tc>
        <w:tc>
          <w:tcPr>
            <w:tcW w:w="2268" w:type="dxa"/>
          </w:tcPr>
          <w:p w:rsidR="00003870" w:rsidRPr="00AC70D3" w:rsidRDefault="00611F7B" w:rsidP="00AC70D3">
            <w:pPr>
              <w:widowControl w:val="0"/>
              <w:jc w:val="both"/>
              <w:rPr>
                <w:b/>
                <w:sz w:val="20"/>
                <w:szCs w:val="20"/>
              </w:rPr>
            </w:pPr>
            <w:r w:rsidRPr="00AC70D3">
              <w:rPr>
                <w:b/>
                <w:sz w:val="20"/>
                <w:szCs w:val="20"/>
              </w:rPr>
              <w:t>Низкий уровень (удовлетворительно)</w:t>
            </w:r>
          </w:p>
          <w:p w:rsidR="00003870" w:rsidRPr="00AC70D3" w:rsidRDefault="00611F7B" w:rsidP="00AC70D3">
            <w:pPr>
              <w:widowControl w:val="0"/>
              <w:jc w:val="both"/>
              <w:rPr>
                <w:b/>
                <w:sz w:val="20"/>
                <w:szCs w:val="20"/>
              </w:rPr>
            </w:pPr>
            <w:r w:rsidRPr="00AC70D3">
              <w:rPr>
                <w:b/>
                <w:sz w:val="20"/>
                <w:szCs w:val="20"/>
              </w:rPr>
              <w:t>(56-70 баллов)</w:t>
            </w:r>
          </w:p>
        </w:tc>
        <w:tc>
          <w:tcPr>
            <w:tcW w:w="2410" w:type="dxa"/>
          </w:tcPr>
          <w:p w:rsidR="00003870" w:rsidRPr="00AC70D3" w:rsidRDefault="00611F7B" w:rsidP="00AC70D3">
            <w:pPr>
              <w:widowControl w:val="0"/>
              <w:ind w:right="289"/>
              <w:jc w:val="both"/>
              <w:rPr>
                <w:b/>
                <w:sz w:val="20"/>
                <w:szCs w:val="20"/>
              </w:rPr>
            </w:pPr>
            <w:r w:rsidRPr="00AC70D3">
              <w:rPr>
                <w:b/>
                <w:sz w:val="20"/>
                <w:szCs w:val="20"/>
              </w:rPr>
              <w:t>Ниже порогового уровня (неудовлетворительно) (0-55 баллов)</w:t>
            </w:r>
          </w:p>
        </w:tc>
      </w:tr>
      <w:tr w:rsidR="00085FB9" w:rsidTr="00AC70D3">
        <w:tc>
          <w:tcPr>
            <w:tcW w:w="959" w:type="dxa"/>
            <w:vMerge w:val="restart"/>
          </w:tcPr>
          <w:p w:rsidR="00085FB9" w:rsidRPr="00AC70D3" w:rsidRDefault="00085FB9" w:rsidP="00085FB9">
            <w:pPr>
              <w:rPr>
                <w:sz w:val="20"/>
                <w:szCs w:val="20"/>
              </w:rPr>
            </w:pPr>
            <w:r w:rsidRPr="00AC70D3">
              <w:rPr>
                <w:sz w:val="20"/>
                <w:szCs w:val="20"/>
              </w:rPr>
              <w:t>У</w:t>
            </w:r>
            <w:r>
              <w:rPr>
                <w:sz w:val="20"/>
                <w:szCs w:val="20"/>
              </w:rPr>
              <w:t>К-1</w:t>
            </w:r>
          </w:p>
        </w:tc>
        <w:tc>
          <w:tcPr>
            <w:tcW w:w="2098" w:type="dxa"/>
          </w:tcPr>
          <w:p w:rsidR="00085FB9" w:rsidRPr="00AC70D3" w:rsidRDefault="00085FB9" w:rsidP="00AC70D3">
            <w:pPr>
              <w:widowControl w:val="0"/>
              <w:rPr>
                <w:sz w:val="20"/>
                <w:szCs w:val="20"/>
              </w:rPr>
            </w:pPr>
            <w:r w:rsidRPr="00AC70D3">
              <w:rPr>
                <w:sz w:val="20"/>
                <w:szCs w:val="20"/>
              </w:rPr>
              <w:t xml:space="preserve">Знает принципы эффективного поиска, критического анализа и синтеза информации, комплекс методик системного подхода </w:t>
            </w:r>
            <w:r w:rsidRPr="00AC70D3">
              <w:rPr>
                <w:sz w:val="20"/>
                <w:szCs w:val="20"/>
              </w:rPr>
              <w:lastRenderedPageBreak/>
              <w:t>для решения поставленных задач</w:t>
            </w:r>
          </w:p>
        </w:tc>
        <w:tc>
          <w:tcPr>
            <w:tcW w:w="2296" w:type="dxa"/>
            <w:tcBorders>
              <w:top w:val="nil"/>
              <w:left w:val="nil"/>
              <w:bottom w:val="single" w:sz="4" w:space="0" w:color="000000"/>
              <w:right w:val="single" w:sz="4" w:space="0" w:color="000000"/>
            </w:tcBorders>
            <w:shd w:val="clear" w:color="auto" w:fill="auto"/>
          </w:tcPr>
          <w:p w:rsidR="00085FB9" w:rsidRPr="00AC70D3" w:rsidRDefault="00085FB9" w:rsidP="005E27DB">
            <w:pPr>
              <w:rPr>
                <w:sz w:val="20"/>
                <w:szCs w:val="20"/>
              </w:rPr>
            </w:pPr>
            <w:r w:rsidRPr="00AC70D3">
              <w:rPr>
                <w:sz w:val="20"/>
                <w:szCs w:val="20"/>
              </w:rPr>
              <w:lastRenderedPageBreak/>
              <w:t xml:space="preserve">Знает принципы поиска, критического анализа и синтеза информации, методики системного подхода для решения </w:t>
            </w:r>
            <w:r w:rsidRPr="00AC70D3">
              <w:rPr>
                <w:sz w:val="20"/>
                <w:szCs w:val="20"/>
              </w:rPr>
              <w:lastRenderedPageBreak/>
              <w:t>стандартных и нестандартных задач</w:t>
            </w:r>
          </w:p>
        </w:tc>
        <w:tc>
          <w:tcPr>
            <w:tcW w:w="2268" w:type="dxa"/>
            <w:tcBorders>
              <w:top w:val="nil"/>
              <w:left w:val="nil"/>
              <w:bottom w:val="single" w:sz="4" w:space="0" w:color="000000"/>
              <w:right w:val="single" w:sz="4" w:space="0" w:color="000000"/>
            </w:tcBorders>
            <w:shd w:val="clear" w:color="auto" w:fill="auto"/>
          </w:tcPr>
          <w:p w:rsidR="00085FB9" w:rsidRDefault="00085FB9" w:rsidP="005E27DB">
            <w:r w:rsidRPr="00AC70D3">
              <w:rPr>
                <w:sz w:val="20"/>
                <w:szCs w:val="20"/>
              </w:rPr>
              <w:lastRenderedPageBreak/>
              <w:t xml:space="preserve">Знает базовые принципы поиска, критического анализа и синтеза информации, основные методики системного подхода </w:t>
            </w:r>
            <w:r w:rsidRPr="00AC70D3">
              <w:rPr>
                <w:sz w:val="20"/>
                <w:szCs w:val="20"/>
              </w:rPr>
              <w:lastRenderedPageBreak/>
              <w:t>для решения стандартных задач</w:t>
            </w:r>
          </w:p>
        </w:tc>
        <w:tc>
          <w:tcPr>
            <w:tcW w:w="2410" w:type="dxa"/>
            <w:tcBorders>
              <w:top w:val="nil"/>
              <w:left w:val="nil"/>
              <w:bottom w:val="single" w:sz="4" w:space="0" w:color="000000"/>
              <w:right w:val="single" w:sz="4" w:space="0" w:color="000000"/>
            </w:tcBorders>
            <w:shd w:val="clear" w:color="auto" w:fill="auto"/>
          </w:tcPr>
          <w:p w:rsidR="00085FB9" w:rsidRDefault="00085FB9" w:rsidP="00AC70D3">
            <w:r w:rsidRPr="00AC70D3">
              <w:rPr>
                <w:sz w:val="20"/>
                <w:szCs w:val="20"/>
              </w:rPr>
              <w:lastRenderedPageBreak/>
              <w:t xml:space="preserve">Не знает базовые принципы поиска, критического анализа и синтеза информации, основные методики системного подхода для </w:t>
            </w:r>
            <w:r w:rsidRPr="00AC70D3">
              <w:rPr>
                <w:sz w:val="20"/>
                <w:szCs w:val="20"/>
              </w:rPr>
              <w:lastRenderedPageBreak/>
              <w:t>решения стандартных задач</w:t>
            </w:r>
          </w:p>
        </w:tc>
      </w:tr>
      <w:tr w:rsidR="00085FB9" w:rsidTr="00AC70D3">
        <w:trPr>
          <w:trHeight w:val="1842"/>
        </w:trPr>
        <w:tc>
          <w:tcPr>
            <w:tcW w:w="959" w:type="dxa"/>
            <w:vMerge/>
          </w:tcPr>
          <w:p w:rsidR="00085FB9" w:rsidRPr="00AC70D3" w:rsidRDefault="00085FB9">
            <w:pPr>
              <w:rPr>
                <w:sz w:val="20"/>
                <w:szCs w:val="20"/>
              </w:rPr>
            </w:pPr>
          </w:p>
        </w:tc>
        <w:tc>
          <w:tcPr>
            <w:tcW w:w="2098" w:type="dxa"/>
            <w:tcBorders>
              <w:top w:val="nil"/>
              <w:left w:val="nil"/>
              <w:bottom w:val="single" w:sz="4" w:space="0" w:color="000000"/>
              <w:right w:val="single" w:sz="4" w:space="0" w:color="000000"/>
            </w:tcBorders>
            <w:shd w:val="clear" w:color="auto" w:fill="auto"/>
          </w:tcPr>
          <w:p w:rsidR="00085FB9" w:rsidRPr="00AC70D3" w:rsidRDefault="00085FB9" w:rsidP="005E27DB">
            <w:pPr>
              <w:rPr>
                <w:sz w:val="20"/>
                <w:szCs w:val="20"/>
              </w:rPr>
            </w:pPr>
            <w:r w:rsidRPr="00AC70D3">
              <w:rPr>
                <w:sz w:val="20"/>
                <w:szCs w:val="20"/>
              </w:rPr>
              <w:t>Умеет осуществлять эффективный поиск, критический анализ и синтез информации; использовать системный подход для решения поставленных задач</w:t>
            </w:r>
          </w:p>
        </w:tc>
        <w:tc>
          <w:tcPr>
            <w:tcW w:w="2296" w:type="dxa"/>
            <w:tcBorders>
              <w:top w:val="single" w:sz="4" w:space="0" w:color="000000"/>
              <w:left w:val="nil"/>
              <w:bottom w:val="single" w:sz="4" w:space="0" w:color="000000"/>
              <w:right w:val="single" w:sz="4" w:space="0" w:color="000000"/>
            </w:tcBorders>
            <w:shd w:val="clear" w:color="auto" w:fill="auto"/>
          </w:tcPr>
          <w:p w:rsidR="00085FB9" w:rsidRPr="00AC70D3" w:rsidRDefault="00085FB9" w:rsidP="005E27DB">
            <w:pPr>
              <w:rPr>
                <w:sz w:val="20"/>
                <w:szCs w:val="20"/>
              </w:rPr>
            </w:pPr>
            <w:r w:rsidRPr="00AC70D3">
              <w:rPr>
                <w:sz w:val="20"/>
                <w:szCs w:val="20"/>
              </w:rPr>
              <w:t>Умеет осуществлять поиск, критический анализ и синтез информации; применять системный подход для решения стандартных задач и нестандартных задач</w:t>
            </w:r>
          </w:p>
        </w:tc>
        <w:tc>
          <w:tcPr>
            <w:tcW w:w="2268" w:type="dxa"/>
            <w:tcBorders>
              <w:top w:val="single" w:sz="4" w:space="0" w:color="000000"/>
              <w:left w:val="nil"/>
              <w:bottom w:val="single" w:sz="4" w:space="0" w:color="000000"/>
              <w:right w:val="single" w:sz="4" w:space="0" w:color="000000"/>
            </w:tcBorders>
            <w:shd w:val="clear" w:color="auto" w:fill="auto"/>
          </w:tcPr>
          <w:p w:rsidR="00085FB9" w:rsidRPr="00AC70D3" w:rsidRDefault="00085FB9" w:rsidP="00AC70D3">
            <w:pPr>
              <w:jc w:val="both"/>
              <w:rPr>
                <w:sz w:val="20"/>
                <w:szCs w:val="20"/>
              </w:rPr>
            </w:pPr>
            <w:r w:rsidRPr="00AC70D3">
              <w:rPr>
                <w:sz w:val="20"/>
                <w:szCs w:val="20"/>
              </w:rPr>
              <w:t>Умеет осуществлять поиск, критический анализ и синтез информации на основе базовых принципов; применять системный подход для решения стандартных задач</w:t>
            </w:r>
          </w:p>
        </w:tc>
        <w:tc>
          <w:tcPr>
            <w:tcW w:w="2410" w:type="dxa"/>
            <w:tcBorders>
              <w:top w:val="single" w:sz="4" w:space="0" w:color="000000"/>
              <w:left w:val="nil"/>
              <w:bottom w:val="single" w:sz="4" w:space="0" w:color="000000"/>
              <w:right w:val="single" w:sz="4" w:space="0" w:color="000000"/>
            </w:tcBorders>
            <w:shd w:val="clear" w:color="auto" w:fill="auto"/>
          </w:tcPr>
          <w:p w:rsidR="00085FB9" w:rsidRPr="00AC70D3" w:rsidRDefault="00085FB9" w:rsidP="00AC70D3">
            <w:pPr>
              <w:jc w:val="both"/>
              <w:rPr>
                <w:sz w:val="20"/>
                <w:szCs w:val="20"/>
              </w:rPr>
            </w:pPr>
            <w:r w:rsidRPr="00AC70D3">
              <w:rPr>
                <w:sz w:val="20"/>
                <w:szCs w:val="20"/>
              </w:rPr>
              <w:t>Не умеет осуществлять поиск, критический анализ и синтез информации на основе базовых принципов; применять системный подход для решения стандартных задач</w:t>
            </w:r>
          </w:p>
        </w:tc>
      </w:tr>
      <w:tr w:rsidR="00085FB9" w:rsidTr="00AC70D3">
        <w:tc>
          <w:tcPr>
            <w:tcW w:w="959" w:type="dxa"/>
            <w:vMerge/>
          </w:tcPr>
          <w:p w:rsidR="00085FB9" w:rsidRPr="00AC70D3" w:rsidRDefault="00085FB9">
            <w:pPr>
              <w:rPr>
                <w:sz w:val="20"/>
                <w:szCs w:val="20"/>
              </w:rPr>
            </w:pPr>
          </w:p>
        </w:tc>
        <w:tc>
          <w:tcPr>
            <w:tcW w:w="2098" w:type="dxa"/>
            <w:shd w:val="clear" w:color="auto" w:fill="auto"/>
          </w:tcPr>
          <w:p w:rsidR="00085FB9" w:rsidRPr="00AC70D3" w:rsidRDefault="00085FB9" w:rsidP="00AC70D3">
            <w:pPr>
              <w:rPr>
                <w:sz w:val="20"/>
                <w:szCs w:val="20"/>
              </w:rPr>
            </w:pPr>
            <w:r w:rsidRPr="00AC70D3">
              <w:rPr>
                <w:sz w:val="20"/>
                <w:szCs w:val="20"/>
              </w:rPr>
              <w:t>Владеет навыками эффективного поиска, критического анализа и синтеза информации; способностью применять системный подход для решения поставленных задач</w:t>
            </w:r>
          </w:p>
        </w:tc>
        <w:tc>
          <w:tcPr>
            <w:tcW w:w="2296" w:type="dxa"/>
            <w:shd w:val="clear" w:color="auto" w:fill="auto"/>
          </w:tcPr>
          <w:p w:rsidR="00085FB9" w:rsidRPr="00AC70D3" w:rsidRDefault="00085FB9" w:rsidP="00AC70D3">
            <w:pPr>
              <w:rPr>
                <w:sz w:val="20"/>
                <w:szCs w:val="20"/>
              </w:rPr>
            </w:pPr>
            <w:r w:rsidRPr="00AC70D3">
              <w:rPr>
                <w:sz w:val="20"/>
                <w:szCs w:val="20"/>
              </w:rPr>
              <w:t>Владеет навыками поиска, критического анализа и синтеза информации; способностью применять системный подход для решения стандартных и нестандартных задач</w:t>
            </w:r>
          </w:p>
        </w:tc>
        <w:tc>
          <w:tcPr>
            <w:tcW w:w="2268" w:type="dxa"/>
            <w:shd w:val="clear" w:color="auto" w:fill="auto"/>
          </w:tcPr>
          <w:p w:rsidR="00085FB9" w:rsidRDefault="00085FB9" w:rsidP="00AC70D3">
            <w:r w:rsidRPr="00AC70D3">
              <w:rPr>
                <w:sz w:val="20"/>
                <w:szCs w:val="20"/>
              </w:rPr>
              <w:t>Владеет базовыми навыками поиска, критического анализа и синтеза информации; способностью применять системный подход для решения стандартных задач</w:t>
            </w:r>
          </w:p>
        </w:tc>
        <w:tc>
          <w:tcPr>
            <w:tcW w:w="2410" w:type="dxa"/>
            <w:shd w:val="clear" w:color="auto" w:fill="auto"/>
          </w:tcPr>
          <w:p w:rsidR="00085FB9" w:rsidRDefault="00085FB9" w:rsidP="00AC70D3">
            <w:r w:rsidRPr="00AC70D3">
              <w:rPr>
                <w:sz w:val="20"/>
                <w:szCs w:val="20"/>
              </w:rPr>
              <w:t>Не владеет базовыми навыками поиска, критического анализа и синтеза информации; способностью применять системный подход для решения стандартных задач</w:t>
            </w:r>
          </w:p>
        </w:tc>
      </w:tr>
      <w:tr w:rsidR="00085FB9" w:rsidTr="00AC70D3">
        <w:trPr>
          <w:trHeight w:val="1902"/>
        </w:trPr>
        <w:tc>
          <w:tcPr>
            <w:tcW w:w="959" w:type="dxa"/>
            <w:vMerge w:val="restart"/>
          </w:tcPr>
          <w:p w:rsidR="00085FB9" w:rsidRPr="00AC70D3" w:rsidRDefault="00085FB9" w:rsidP="005E27DB">
            <w:pPr>
              <w:rPr>
                <w:sz w:val="20"/>
                <w:szCs w:val="20"/>
              </w:rPr>
            </w:pPr>
            <w:r>
              <w:rPr>
                <w:sz w:val="20"/>
                <w:szCs w:val="20"/>
              </w:rPr>
              <w:t>ПК-1</w:t>
            </w:r>
          </w:p>
        </w:tc>
        <w:tc>
          <w:tcPr>
            <w:tcW w:w="2098" w:type="dxa"/>
            <w:shd w:val="clear" w:color="auto" w:fill="auto"/>
          </w:tcPr>
          <w:p w:rsidR="00085FB9" w:rsidRPr="00AC70D3" w:rsidRDefault="00085FB9" w:rsidP="00AC70D3">
            <w:pPr>
              <w:rPr>
                <w:sz w:val="20"/>
                <w:szCs w:val="20"/>
              </w:rPr>
            </w:pPr>
            <w:r w:rsidRPr="00AC70D3">
              <w:rPr>
                <w:color w:val="000000"/>
                <w:sz w:val="20"/>
                <w:szCs w:val="20"/>
              </w:rPr>
              <w:t xml:space="preserve">Знает комплекс </w:t>
            </w:r>
            <w:r w:rsidRPr="00AC70D3">
              <w:rPr>
                <w:sz w:val="20"/>
                <w:szCs w:val="20"/>
              </w:rPr>
              <w:t>предметных методик и  различные способы применения современных образовательных технологий для осуществления обучения учебному предмету Биология</w:t>
            </w:r>
          </w:p>
        </w:tc>
        <w:tc>
          <w:tcPr>
            <w:tcW w:w="2296" w:type="dxa"/>
            <w:tcBorders>
              <w:top w:val="single" w:sz="4" w:space="0" w:color="000000"/>
              <w:left w:val="single" w:sz="4" w:space="0" w:color="000000"/>
              <w:right w:val="single" w:sz="4" w:space="0" w:color="000000"/>
            </w:tcBorders>
          </w:tcPr>
          <w:p w:rsidR="00085FB9" w:rsidRDefault="00085FB9" w:rsidP="00AC70D3">
            <w:r w:rsidRPr="00AC70D3">
              <w:rPr>
                <w:color w:val="000000"/>
                <w:sz w:val="20"/>
                <w:szCs w:val="20"/>
              </w:rPr>
              <w:t xml:space="preserve">Знает основные </w:t>
            </w:r>
            <w:r w:rsidRPr="00AC70D3">
              <w:rPr>
                <w:sz w:val="20"/>
                <w:szCs w:val="20"/>
              </w:rPr>
              <w:t>предметные методики и основные возможности применения современных образовательных технологий для осуществления обучения учебному предмету Биология</w:t>
            </w:r>
          </w:p>
        </w:tc>
        <w:tc>
          <w:tcPr>
            <w:tcW w:w="2268" w:type="dxa"/>
            <w:tcBorders>
              <w:top w:val="single" w:sz="4" w:space="0" w:color="000000"/>
              <w:left w:val="single" w:sz="4" w:space="0" w:color="000000"/>
              <w:right w:val="single" w:sz="4" w:space="0" w:color="000000"/>
            </w:tcBorders>
          </w:tcPr>
          <w:p w:rsidR="00085FB9" w:rsidRDefault="00085FB9" w:rsidP="00AC70D3">
            <w:r w:rsidRPr="00AC70D3">
              <w:rPr>
                <w:color w:val="000000"/>
                <w:sz w:val="20"/>
                <w:szCs w:val="20"/>
              </w:rPr>
              <w:t xml:space="preserve">Знает отдельные </w:t>
            </w:r>
            <w:r w:rsidRPr="00AC70D3">
              <w:rPr>
                <w:sz w:val="20"/>
                <w:szCs w:val="20"/>
              </w:rPr>
              <w:t>предметные методики и современные образовательные технологии для осуществления обучения учебному предмету Биология</w:t>
            </w:r>
          </w:p>
        </w:tc>
        <w:tc>
          <w:tcPr>
            <w:tcW w:w="2410" w:type="dxa"/>
            <w:shd w:val="clear" w:color="auto" w:fill="auto"/>
          </w:tcPr>
          <w:p w:rsidR="00085FB9" w:rsidRDefault="00085FB9" w:rsidP="00AC70D3">
            <w:r w:rsidRPr="00AC70D3">
              <w:rPr>
                <w:color w:val="000000"/>
                <w:sz w:val="20"/>
                <w:szCs w:val="20"/>
              </w:rPr>
              <w:t xml:space="preserve">Не знает комплекс </w:t>
            </w:r>
            <w:r w:rsidRPr="00AC70D3">
              <w:rPr>
                <w:sz w:val="20"/>
                <w:szCs w:val="20"/>
              </w:rPr>
              <w:t>предметных методик и  различные способы применения современных образовательных технологий для осуществления обучения учебному предмету Биология</w:t>
            </w:r>
          </w:p>
        </w:tc>
      </w:tr>
      <w:tr w:rsidR="00085FB9" w:rsidTr="00AC70D3">
        <w:tc>
          <w:tcPr>
            <w:tcW w:w="959" w:type="dxa"/>
            <w:vMerge/>
          </w:tcPr>
          <w:p w:rsidR="00085FB9" w:rsidRPr="00AC70D3" w:rsidRDefault="00085FB9" w:rsidP="005E27DB">
            <w:pPr>
              <w:rPr>
                <w:sz w:val="20"/>
                <w:szCs w:val="20"/>
              </w:rPr>
            </w:pPr>
          </w:p>
        </w:tc>
        <w:tc>
          <w:tcPr>
            <w:tcW w:w="2098" w:type="dxa"/>
            <w:shd w:val="clear" w:color="auto" w:fill="auto"/>
          </w:tcPr>
          <w:p w:rsidR="00085FB9" w:rsidRPr="00AC70D3" w:rsidRDefault="00085FB9">
            <w:pPr>
              <w:rPr>
                <w:color w:val="000000"/>
                <w:sz w:val="20"/>
                <w:szCs w:val="20"/>
              </w:rPr>
            </w:pPr>
            <w:r w:rsidRPr="00AC70D3">
              <w:rPr>
                <w:color w:val="000000"/>
                <w:sz w:val="20"/>
                <w:szCs w:val="20"/>
              </w:rPr>
              <w:t>Умеет применять биологические знания, принципы и законы организации живых систем при реализации образовательного процесса по биологии в соответствии с дидактическими целями и возрастными особенностями обучающихся</w:t>
            </w:r>
          </w:p>
        </w:tc>
        <w:tc>
          <w:tcPr>
            <w:tcW w:w="2296" w:type="dxa"/>
            <w:shd w:val="clear" w:color="auto" w:fill="auto"/>
          </w:tcPr>
          <w:p w:rsidR="00085FB9" w:rsidRPr="00AC70D3" w:rsidRDefault="00085FB9">
            <w:pPr>
              <w:rPr>
                <w:color w:val="000000"/>
                <w:sz w:val="20"/>
                <w:szCs w:val="20"/>
              </w:rPr>
            </w:pPr>
            <w:r w:rsidRPr="00AC70D3">
              <w:rPr>
                <w:color w:val="000000"/>
                <w:sz w:val="20"/>
                <w:szCs w:val="20"/>
              </w:rPr>
              <w:t>В целом умеет применять биологические знания, принципы и законы организации живых систем при реализации образовательного процесса по биологии в соответствии с дидактическими целями и возрастными особенностями обучающихся</w:t>
            </w:r>
          </w:p>
          <w:p w:rsidR="00085FB9" w:rsidRDefault="00085FB9"/>
        </w:tc>
        <w:tc>
          <w:tcPr>
            <w:tcW w:w="2268" w:type="dxa"/>
            <w:shd w:val="clear" w:color="auto" w:fill="auto"/>
          </w:tcPr>
          <w:p w:rsidR="00085FB9" w:rsidRPr="00AC70D3" w:rsidRDefault="00085FB9">
            <w:pPr>
              <w:rPr>
                <w:color w:val="000000"/>
                <w:sz w:val="20"/>
                <w:szCs w:val="20"/>
              </w:rPr>
            </w:pPr>
            <w:r w:rsidRPr="00AC70D3">
              <w:rPr>
                <w:color w:val="000000"/>
                <w:sz w:val="20"/>
                <w:szCs w:val="20"/>
              </w:rPr>
              <w:t>Умеет применять биологические знания, принципы и законы организации живых систем при реализации образовательного процесса по биологии в соответствии с дидактическими целями и возрастными особенностями обучающихся, но совершает ошибки</w:t>
            </w:r>
          </w:p>
          <w:p w:rsidR="00085FB9" w:rsidRDefault="00085FB9"/>
        </w:tc>
        <w:tc>
          <w:tcPr>
            <w:tcW w:w="2410" w:type="dxa"/>
            <w:shd w:val="clear" w:color="auto" w:fill="auto"/>
          </w:tcPr>
          <w:p w:rsidR="00085FB9" w:rsidRPr="00AC70D3" w:rsidRDefault="00085FB9">
            <w:pPr>
              <w:rPr>
                <w:color w:val="000000"/>
                <w:sz w:val="20"/>
                <w:szCs w:val="20"/>
              </w:rPr>
            </w:pPr>
            <w:r w:rsidRPr="00AC70D3">
              <w:rPr>
                <w:color w:val="000000"/>
                <w:sz w:val="20"/>
                <w:szCs w:val="20"/>
              </w:rPr>
              <w:t>Не умеет применять биологические знания, принципы и законы организации живых систем при реализации образовательного процесса по биологии в соответствии с дидактическими целями и возрастными особенностями обучающихся</w:t>
            </w:r>
          </w:p>
          <w:p w:rsidR="00085FB9" w:rsidRDefault="00085FB9"/>
        </w:tc>
      </w:tr>
      <w:tr w:rsidR="00085FB9" w:rsidTr="00AC70D3">
        <w:tc>
          <w:tcPr>
            <w:tcW w:w="959" w:type="dxa"/>
            <w:vMerge/>
          </w:tcPr>
          <w:p w:rsidR="00085FB9" w:rsidRPr="00AC70D3" w:rsidRDefault="00085FB9" w:rsidP="005E27DB">
            <w:pPr>
              <w:rPr>
                <w:sz w:val="20"/>
                <w:szCs w:val="20"/>
              </w:rPr>
            </w:pPr>
          </w:p>
        </w:tc>
        <w:tc>
          <w:tcPr>
            <w:tcW w:w="2098" w:type="dxa"/>
            <w:shd w:val="clear" w:color="auto" w:fill="auto"/>
          </w:tcPr>
          <w:p w:rsidR="00085FB9" w:rsidRPr="00AC70D3" w:rsidRDefault="00085FB9">
            <w:pPr>
              <w:rPr>
                <w:sz w:val="20"/>
                <w:szCs w:val="20"/>
              </w:rPr>
            </w:pPr>
            <w:r w:rsidRPr="00AC70D3">
              <w:rPr>
                <w:color w:val="000000"/>
                <w:sz w:val="20"/>
                <w:szCs w:val="20"/>
              </w:rPr>
              <w:t>Владеет теоретическими знаниями и практическими умениями в области биологии при реализации образовательного процесса с учетом взаимосвязи урочной и внеурочной форм обучения</w:t>
            </w:r>
          </w:p>
        </w:tc>
        <w:tc>
          <w:tcPr>
            <w:tcW w:w="2296" w:type="dxa"/>
            <w:shd w:val="clear" w:color="auto" w:fill="auto"/>
          </w:tcPr>
          <w:p w:rsidR="00085FB9" w:rsidRPr="00AC70D3" w:rsidRDefault="00085FB9">
            <w:pPr>
              <w:rPr>
                <w:sz w:val="20"/>
                <w:szCs w:val="20"/>
              </w:rPr>
            </w:pPr>
            <w:r w:rsidRPr="00AC70D3">
              <w:rPr>
                <w:color w:val="000000"/>
                <w:sz w:val="20"/>
                <w:szCs w:val="20"/>
              </w:rPr>
              <w:t>В целом владеет теоретическими знаниями и практическими умениями в области биологии при реализации образовательного процесса с учетом взаимосвязи урочной и внеурочной форм обучения</w:t>
            </w:r>
          </w:p>
        </w:tc>
        <w:tc>
          <w:tcPr>
            <w:tcW w:w="2268" w:type="dxa"/>
            <w:shd w:val="clear" w:color="auto" w:fill="auto"/>
          </w:tcPr>
          <w:p w:rsidR="00085FB9" w:rsidRPr="00AC70D3" w:rsidRDefault="00085FB9">
            <w:pPr>
              <w:rPr>
                <w:sz w:val="20"/>
                <w:szCs w:val="20"/>
              </w:rPr>
            </w:pPr>
            <w:r w:rsidRPr="00AC70D3">
              <w:rPr>
                <w:color w:val="000000"/>
                <w:sz w:val="20"/>
                <w:szCs w:val="20"/>
              </w:rPr>
              <w:t>Владеет теоретическими знаниями и практическими умениями в области биологии при реализации образовательного процесса с учетом взаимосвязи урочной и внеурочной форм обучения, но допускает ошибки</w:t>
            </w:r>
          </w:p>
        </w:tc>
        <w:tc>
          <w:tcPr>
            <w:tcW w:w="2410" w:type="dxa"/>
            <w:shd w:val="clear" w:color="auto" w:fill="auto"/>
          </w:tcPr>
          <w:p w:rsidR="00085FB9" w:rsidRPr="00AC70D3" w:rsidRDefault="00085FB9">
            <w:pPr>
              <w:rPr>
                <w:sz w:val="20"/>
                <w:szCs w:val="20"/>
              </w:rPr>
            </w:pPr>
            <w:r w:rsidRPr="00AC70D3">
              <w:rPr>
                <w:sz w:val="20"/>
                <w:szCs w:val="20"/>
              </w:rPr>
              <w:t xml:space="preserve">Не </w:t>
            </w:r>
            <w:r w:rsidRPr="00AC70D3">
              <w:rPr>
                <w:color w:val="000000"/>
                <w:sz w:val="20"/>
                <w:szCs w:val="20"/>
              </w:rPr>
              <w:t>владеет теоретическими знаниями и практическими умениями в области биологии при реализации образовательного процесса с учетом взаимосвязи урочной и внеурочной форм обучения</w:t>
            </w:r>
          </w:p>
        </w:tc>
      </w:tr>
    </w:tbl>
    <w:p w:rsidR="00003870" w:rsidRDefault="00611F7B">
      <w:pPr>
        <w:rPr>
          <w:b/>
        </w:rPr>
      </w:pPr>
      <w:r>
        <w:rPr>
          <w:sz w:val="20"/>
          <w:szCs w:val="20"/>
        </w:rPr>
        <w:t xml:space="preserve"> </w:t>
      </w:r>
    </w:p>
    <w:p w:rsidR="00003870" w:rsidRDefault="00611F7B">
      <w:pPr>
        <w:keepNext/>
        <w:ind w:firstLine="567"/>
        <w:rPr>
          <w:b/>
          <w:color w:val="000000"/>
          <w:sz w:val="20"/>
          <w:szCs w:val="20"/>
        </w:rPr>
      </w:pPr>
      <w:bookmarkStart w:id="1" w:name="_heading=h.30j0zll" w:colFirst="0" w:colLast="0"/>
      <w:bookmarkEnd w:id="1"/>
      <w:r>
        <w:rPr>
          <w:b/>
          <w:color w:val="000000"/>
          <w:sz w:val="20"/>
          <w:szCs w:val="20"/>
        </w:rPr>
        <w:t>3. Механизм формирования оценки по практике</w:t>
      </w:r>
    </w:p>
    <w:p w:rsidR="00003870" w:rsidRDefault="00611F7B">
      <w:pPr>
        <w:ind w:firstLine="567"/>
        <w:jc w:val="both"/>
        <w:rPr>
          <w:color w:val="000000"/>
          <w:sz w:val="20"/>
          <w:szCs w:val="20"/>
        </w:rPr>
      </w:pPr>
      <w:r>
        <w:rPr>
          <w:color w:val="000000"/>
          <w:sz w:val="20"/>
          <w:szCs w:val="20"/>
        </w:rPr>
        <w:t xml:space="preserve">Форма промежуточной аттестации по практике – </w:t>
      </w:r>
      <w:r w:rsidR="00085FB9">
        <w:rPr>
          <w:color w:val="000000"/>
          <w:sz w:val="20"/>
          <w:szCs w:val="20"/>
        </w:rPr>
        <w:t>курсовая работа</w:t>
      </w:r>
      <w:r w:rsidR="00715E5D">
        <w:rPr>
          <w:color w:val="000000"/>
          <w:sz w:val="20"/>
          <w:szCs w:val="20"/>
        </w:rPr>
        <w:t xml:space="preserve"> </w:t>
      </w:r>
      <w:r>
        <w:rPr>
          <w:color w:val="000000"/>
          <w:sz w:val="20"/>
          <w:szCs w:val="20"/>
        </w:rPr>
        <w:t>в 8 семестре.</w:t>
      </w:r>
    </w:p>
    <w:p w:rsidR="00403A22" w:rsidRDefault="00403A22">
      <w:pPr>
        <w:ind w:firstLine="567"/>
        <w:jc w:val="both"/>
        <w:rPr>
          <w:color w:val="000000"/>
          <w:sz w:val="20"/>
          <w:szCs w:val="20"/>
        </w:rPr>
      </w:pPr>
      <w:r>
        <w:rPr>
          <w:color w:val="000000"/>
          <w:sz w:val="20"/>
          <w:szCs w:val="20"/>
        </w:rPr>
        <w:lastRenderedPageBreak/>
        <w:t>Курсовая работа</w:t>
      </w:r>
      <w:r w:rsidR="00611F7B">
        <w:rPr>
          <w:color w:val="000000"/>
          <w:sz w:val="20"/>
          <w:szCs w:val="20"/>
        </w:rPr>
        <w:t xml:space="preserve"> оценивается в диапазоне: </w:t>
      </w:r>
      <w:r w:rsidRPr="00403A22">
        <w:rPr>
          <w:color w:val="000000"/>
          <w:sz w:val="20"/>
          <w:szCs w:val="20"/>
        </w:rPr>
        <w:t>"отлично", "хорошо", "удовлетворительно", "неудовлетворительно".</w:t>
      </w:r>
    </w:p>
    <w:p w:rsidR="00003870" w:rsidRDefault="00611F7B">
      <w:pPr>
        <w:ind w:firstLine="567"/>
        <w:jc w:val="both"/>
        <w:rPr>
          <w:color w:val="000000"/>
          <w:sz w:val="20"/>
          <w:szCs w:val="20"/>
        </w:rPr>
      </w:pPr>
      <w:r>
        <w:rPr>
          <w:color w:val="000000"/>
          <w:sz w:val="20"/>
          <w:szCs w:val="20"/>
        </w:rPr>
        <w:t>Соответствие баллов и оценок:</w:t>
      </w:r>
    </w:p>
    <w:p w:rsidR="00552228" w:rsidRPr="00552228" w:rsidRDefault="00552228" w:rsidP="00552228">
      <w:pPr>
        <w:ind w:firstLine="567"/>
        <w:jc w:val="both"/>
        <w:rPr>
          <w:bCs/>
          <w:color w:val="000000"/>
          <w:sz w:val="20"/>
          <w:szCs w:val="20"/>
        </w:rPr>
      </w:pPr>
      <w:r w:rsidRPr="00552228">
        <w:rPr>
          <w:bCs/>
          <w:color w:val="000000"/>
          <w:sz w:val="20"/>
          <w:szCs w:val="20"/>
        </w:rPr>
        <w:t>86-100 – отлично</w:t>
      </w:r>
    </w:p>
    <w:p w:rsidR="00552228" w:rsidRPr="00552228" w:rsidRDefault="00552228" w:rsidP="00552228">
      <w:pPr>
        <w:ind w:firstLine="567"/>
        <w:jc w:val="both"/>
        <w:rPr>
          <w:bCs/>
          <w:color w:val="000000"/>
          <w:sz w:val="20"/>
          <w:szCs w:val="20"/>
        </w:rPr>
      </w:pPr>
      <w:r w:rsidRPr="00552228">
        <w:rPr>
          <w:bCs/>
          <w:color w:val="000000"/>
          <w:sz w:val="20"/>
          <w:szCs w:val="20"/>
        </w:rPr>
        <w:t>71-85 – хорошо</w:t>
      </w:r>
    </w:p>
    <w:p w:rsidR="00552228" w:rsidRPr="00552228" w:rsidRDefault="00552228" w:rsidP="00552228">
      <w:pPr>
        <w:ind w:firstLine="567"/>
        <w:jc w:val="both"/>
        <w:rPr>
          <w:bCs/>
          <w:color w:val="000000"/>
          <w:sz w:val="20"/>
          <w:szCs w:val="20"/>
        </w:rPr>
      </w:pPr>
      <w:r w:rsidRPr="00552228">
        <w:rPr>
          <w:bCs/>
          <w:color w:val="000000"/>
          <w:sz w:val="20"/>
          <w:szCs w:val="20"/>
        </w:rPr>
        <w:t>56-70 – удовлетворительно</w:t>
      </w:r>
    </w:p>
    <w:p w:rsidR="00552228" w:rsidRPr="00552228" w:rsidRDefault="00552228" w:rsidP="00552228">
      <w:pPr>
        <w:ind w:firstLine="567"/>
        <w:jc w:val="both"/>
        <w:rPr>
          <w:bCs/>
          <w:color w:val="000000"/>
          <w:sz w:val="20"/>
          <w:szCs w:val="20"/>
        </w:rPr>
      </w:pPr>
      <w:r w:rsidRPr="00552228">
        <w:rPr>
          <w:bCs/>
          <w:color w:val="000000"/>
          <w:sz w:val="20"/>
          <w:szCs w:val="20"/>
        </w:rPr>
        <w:t>0-55 – неудовлетворительно</w:t>
      </w:r>
    </w:p>
    <w:p w:rsidR="00003870" w:rsidRDefault="00611F7B">
      <w:pPr>
        <w:ind w:firstLine="567"/>
        <w:jc w:val="both"/>
        <w:rPr>
          <w:color w:val="000000"/>
          <w:sz w:val="20"/>
          <w:szCs w:val="20"/>
        </w:rPr>
      </w:pPr>
      <w:r>
        <w:rPr>
          <w:color w:val="000000"/>
          <w:sz w:val="20"/>
          <w:szCs w:val="20"/>
        </w:rPr>
        <w:t>Процедура формирования баллов по промежуточной аттестации:</w:t>
      </w:r>
    </w:p>
    <w:p w:rsidR="00003870" w:rsidRDefault="00611F7B">
      <w:pPr>
        <w:ind w:firstLine="567"/>
        <w:jc w:val="both"/>
        <w:rPr>
          <w:color w:val="000000"/>
          <w:sz w:val="20"/>
          <w:szCs w:val="20"/>
        </w:rPr>
      </w:pPr>
      <w:bookmarkStart w:id="2" w:name="_heading=h.1fob9te" w:colFirst="0" w:colLast="0"/>
      <w:bookmarkEnd w:id="2"/>
      <w:r>
        <w:rPr>
          <w:color w:val="000000"/>
          <w:sz w:val="20"/>
          <w:szCs w:val="20"/>
        </w:rPr>
        <w:t>За прохождение практики обучающийся может получить до 80 баллов.</w:t>
      </w:r>
    </w:p>
    <w:p w:rsidR="00003870" w:rsidRDefault="00611F7B">
      <w:pPr>
        <w:ind w:firstLine="567"/>
        <w:jc w:val="both"/>
        <w:rPr>
          <w:color w:val="000000"/>
          <w:sz w:val="20"/>
          <w:szCs w:val="20"/>
        </w:rPr>
      </w:pPr>
      <w:r>
        <w:rPr>
          <w:color w:val="000000"/>
          <w:sz w:val="20"/>
          <w:szCs w:val="20"/>
        </w:rPr>
        <w:t>Оценивание прохождения практики осуществляет руководитель практики от КФУ.</w:t>
      </w:r>
    </w:p>
    <w:p w:rsidR="00003870" w:rsidRDefault="00611F7B">
      <w:pPr>
        <w:ind w:firstLine="567"/>
        <w:rPr>
          <w:sz w:val="20"/>
          <w:szCs w:val="20"/>
        </w:rPr>
      </w:pPr>
      <w:r>
        <w:rPr>
          <w:sz w:val="20"/>
          <w:szCs w:val="20"/>
        </w:rPr>
        <w:t xml:space="preserve">Текущий контроль: </w:t>
      </w:r>
    </w:p>
    <w:p w:rsidR="00003870" w:rsidRDefault="00611F7B">
      <w:pPr>
        <w:ind w:firstLine="567"/>
        <w:rPr>
          <w:b/>
          <w:sz w:val="20"/>
          <w:szCs w:val="20"/>
        </w:rPr>
      </w:pPr>
      <w:r>
        <w:rPr>
          <w:sz w:val="20"/>
          <w:szCs w:val="20"/>
        </w:rPr>
        <w:t>Рукопись бакалаврской курсовой работы</w:t>
      </w:r>
    </w:p>
    <w:p w:rsidR="00003870" w:rsidRDefault="00611F7B">
      <w:pPr>
        <w:ind w:firstLine="567"/>
        <w:jc w:val="both"/>
        <w:rPr>
          <w:color w:val="000000"/>
          <w:sz w:val="20"/>
          <w:szCs w:val="20"/>
        </w:rPr>
      </w:pPr>
      <w:r>
        <w:rPr>
          <w:color w:val="000000"/>
          <w:sz w:val="20"/>
          <w:szCs w:val="20"/>
        </w:rPr>
        <w:t>За отчет по практике обучающийся может получить максимально 20 баллов. Оценивание отчета по практике осуществляет руководитель практики от КФУ.</w:t>
      </w:r>
    </w:p>
    <w:p w:rsidR="00003870" w:rsidRDefault="00611F7B">
      <w:pPr>
        <w:ind w:firstLine="567"/>
        <w:jc w:val="both"/>
        <w:rPr>
          <w:color w:val="000000"/>
          <w:sz w:val="20"/>
          <w:szCs w:val="20"/>
        </w:rPr>
      </w:pPr>
      <w:r>
        <w:rPr>
          <w:color w:val="000000"/>
          <w:sz w:val="20"/>
          <w:szCs w:val="20"/>
        </w:rPr>
        <w:t xml:space="preserve">Итоговая оценка по практике представляет собой суммарную сумму баллов. </w:t>
      </w:r>
    </w:p>
    <w:p w:rsidR="00003870" w:rsidRDefault="00611F7B">
      <w:pPr>
        <w:ind w:firstLine="567"/>
        <w:jc w:val="both"/>
        <w:rPr>
          <w:color w:val="000000"/>
          <w:sz w:val="20"/>
          <w:szCs w:val="20"/>
        </w:rPr>
      </w:pPr>
      <w:r>
        <w:rPr>
          <w:color w:val="000000"/>
          <w:sz w:val="20"/>
          <w:szCs w:val="20"/>
        </w:rPr>
        <w:t xml:space="preserve">Промежуточная аттестация по практике считается пройденной: </w:t>
      </w:r>
    </w:p>
    <w:p w:rsidR="00003870" w:rsidRDefault="00611F7B">
      <w:pPr>
        <w:numPr>
          <w:ilvl w:val="0"/>
          <w:numId w:val="1"/>
        </w:numPr>
        <w:ind w:left="0" w:firstLine="567"/>
        <w:jc w:val="both"/>
        <w:rPr>
          <w:color w:val="000000"/>
          <w:sz w:val="20"/>
          <w:szCs w:val="20"/>
        </w:rPr>
      </w:pPr>
      <w:r>
        <w:rPr>
          <w:color w:val="000000"/>
          <w:sz w:val="20"/>
          <w:szCs w:val="20"/>
        </w:rPr>
        <w:t xml:space="preserve">при условии </w:t>
      </w:r>
      <w:proofErr w:type="spellStart"/>
      <w:r>
        <w:rPr>
          <w:color w:val="000000"/>
          <w:sz w:val="20"/>
          <w:szCs w:val="20"/>
        </w:rPr>
        <w:t>сформированности</w:t>
      </w:r>
      <w:proofErr w:type="spellEnd"/>
      <w:r>
        <w:rPr>
          <w:color w:val="000000"/>
          <w:sz w:val="20"/>
          <w:szCs w:val="20"/>
        </w:rPr>
        <w:t xml:space="preserve"> компетенций, которые осваивает обучающийся не ниже порогового уровня;</w:t>
      </w:r>
    </w:p>
    <w:p w:rsidR="00003870" w:rsidRDefault="00611F7B">
      <w:pPr>
        <w:numPr>
          <w:ilvl w:val="0"/>
          <w:numId w:val="1"/>
        </w:numPr>
        <w:ind w:left="0" w:firstLine="567"/>
        <w:jc w:val="both"/>
        <w:rPr>
          <w:b/>
          <w:sz w:val="20"/>
          <w:szCs w:val="20"/>
        </w:rPr>
      </w:pPr>
      <w:r>
        <w:rPr>
          <w:color w:val="000000"/>
          <w:sz w:val="20"/>
          <w:szCs w:val="20"/>
        </w:rPr>
        <w:t xml:space="preserve">получения оценки (не ниже 56 баллов) за оценочные средства: </w:t>
      </w:r>
      <w:r>
        <w:rPr>
          <w:sz w:val="20"/>
          <w:szCs w:val="20"/>
        </w:rPr>
        <w:t xml:space="preserve">Рукопись бакалаврской курсовой работы и </w:t>
      </w:r>
      <w:r>
        <w:rPr>
          <w:color w:val="000000"/>
          <w:sz w:val="20"/>
          <w:szCs w:val="20"/>
        </w:rPr>
        <w:t>отчета по практике.</w:t>
      </w:r>
    </w:p>
    <w:tbl>
      <w:tblPr>
        <w:tblW w:w="9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85"/>
        <w:gridCol w:w="2175"/>
        <w:gridCol w:w="2385"/>
        <w:gridCol w:w="2835"/>
      </w:tblGrid>
      <w:tr w:rsidR="00003870" w:rsidTr="00AC70D3">
        <w:tc>
          <w:tcPr>
            <w:tcW w:w="2385" w:type="dxa"/>
            <w:tcBorders>
              <w:top w:val="single" w:sz="4" w:space="0" w:color="000000"/>
              <w:left w:val="single" w:sz="4" w:space="0" w:color="000000"/>
              <w:bottom w:val="single" w:sz="4" w:space="0" w:color="000000"/>
              <w:right w:val="single" w:sz="4" w:space="0" w:color="000000"/>
            </w:tcBorders>
            <w:vAlign w:val="center"/>
          </w:tcPr>
          <w:p w:rsidR="00003870" w:rsidRPr="00AC70D3" w:rsidRDefault="00611F7B" w:rsidP="00AC70D3">
            <w:pPr>
              <w:jc w:val="center"/>
              <w:rPr>
                <w:b/>
                <w:color w:val="000000"/>
                <w:sz w:val="20"/>
                <w:szCs w:val="20"/>
              </w:rPr>
            </w:pPr>
            <w:r w:rsidRPr="00AC70D3">
              <w:rPr>
                <w:b/>
                <w:color w:val="000000"/>
                <w:sz w:val="20"/>
                <w:szCs w:val="20"/>
              </w:rPr>
              <w:t>Ответственный за оценивание</w:t>
            </w:r>
          </w:p>
        </w:tc>
        <w:tc>
          <w:tcPr>
            <w:tcW w:w="2175" w:type="dxa"/>
            <w:tcBorders>
              <w:top w:val="single" w:sz="4" w:space="0" w:color="000000"/>
              <w:left w:val="single" w:sz="4" w:space="0" w:color="000000"/>
              <w:bottom w:val="single" w:sz="4" w:space="0" w:color="000000"/>
              <w:right w:val="single" w:sz="4" w:space="0" w:color="000000"/>
            </w:tcBorders>
            <w:vAlign w:val="center"/>
          </w:tcPr>
          <w:p w:rsidR="00003870" w:rsidRPr="00AC70D3" w:rsidRDefault="00611F7B" w:rsidP="00AC70D3">
            <w:pPr>
              <w:jc w:val="center"/>
              <w:rPr>
                <w:b/>
                <w:color w:val="000000"/>
                <w:sz w:val="20"/>
                <w:szCs w:val="20"/>
              </w:rPr>
            </w:pPr>
            <w:r w:rsidRPr="00AC70D3">
              <w:rPr>
                <w:b/>
                <w:color w:val="000000"/>
                <w:sz w:val="20"/>
                <w:szCs w:val="20"/>
              </w:rPr>
              <w:t>Оценочное средство</w:t>
            </w:r>
          </w:p>
        </w:tc>
        <w:tc>
          <w:tcPr>
            <w:tcW w:w="2385" w:type="dxa"/>
            <w:tcBorders>
              <w:top w:val="single" w:sz="4" w:space="0" w:color="000000"/>
              <w:left w:val="single" w:sz="4" w:space="0" w:color="000000"/>
              <w:bottom w:val="single" w:sz="4" w:space="0" w:color="000000"/>
              <w:right w:val="single" w:sz="4" w:space="0" w:color="000000"/>
            </w:tcBorders>
            <w:vAlign w:val="center"/>
          </w:tcPr>
          <w:p w:rsidR="00003870" w:rsidRPr="00AC70D3" w:rsidRDefault="00611F7B" w:rsidP="00AC70D3">
            <w:pPr>
              <w:jc w:val="center"/>
              <w:rPr>
                <w:b/>
                <w:color w:val="000000"/>
                <w:sz w:val="20"/>
                <w:szCs w:val="20"/>
              </w:rPr>
            </w:pPr>
            <w:r w:rsidRPr="00AC70D3">
              <w:rPr>
                <w:b/>
                <w:sz w:val="20"/>
                <w:szCs w:val="20"/>
              </w:rPr>
              <w:t>М</w:t>
            </w:r>
            <w:r w:rsidRPr="00AC70D3">
              <w:rPr>
                <w:b/>
                <w:color w:val="000000"/>
                <w:sz w:val="20"/>
                <w:szCs w:val="20"/>
              </w:rPr>
              <w:t>аксимальный балл</w:t>
            </w:r>
          </w:p>
        </w:tc>
        <w:tc>
          <w:tcPr>
            <w:tcW w:w="2835" w:type="dxa"/>
            <w:tcBorders>
              <w:top w:val="single" w:sz="4" w:space="0" w:color="000000"/>
              <w:left w:val="single" w:sz="4" w:space="0" w:color="000000"/>
              <w:bottom w:val="single" w:sz="4" w:space="0" w:color="000000"/>
              <w:right w:val="single" w:sz="4" w:space="0" w:color="000000"/>
            </w:tcBorders>
            <w:vAlign w:val="center"/>
          </w:tcPr>
          <w:p w:rsidR="00003870" w:rsidRPr="00AC70D3" w:rsidRDefault="00611F7B" w:rsidP="00AC70D3">
            <w:pPr>
              <w:jc w:val="center"/>
              <w:rPr>
                <w:b/>
                <w:color w:val="000000"/>
                <w:sz w:val="20"/>
                <w:szCs w:val="20"/>
              </w:rPr>
            </w:pPr>
            <w:r w:rsidRPr="00AC70D3">
              <w:rPr>
                <w:b/>
                <w:color w:val="000000"/>
                <w:sz w:val="20"/>
                <w:szCs w:val="20"/>
              </w:rPr>
              <w:t>Документ, в котором выставляется оценка</w:t>
            </w:r>
          </w:p>
        </w:tc>
      </w:tr>
      <w:tr w:rsidR="00003870" w:rsidTr="00AC70D3">
        <w:trPr>
          <w:trHeight w:val="691"/>
        </w:trPr>
        <w:tc>
          <w:tcPr>
            <w:tcW w:w="2385" w:type="dxa"/>
            <w:tcBorders>
              <w:top w:val="single" w:sz="4" w:space="0" w:color="000000"/>
              <w:left w:val="single" w:sz="4" w:space="0" w:color="000000"/>
              <w:right w:val="single" w:sz="4" w:space="0" w:color="000000"/>
            </w:tcBorders>
          </w:tcPr>
          <w:p w:rsidR="00003870" w:rsidRPr="00AC70D3" w:rsidRDefault="00611F7B">
            <w:pPr>
              <w:rPr>
                <w:color w:val="000000"/>
                <w:sz w:val="20"/>
                <w:szCs w:val="20"/>
              </w:rPr>
            </w:pPr>
            <w:r w:rsidRPr="00AC70D3">
              <w:rPr>
                <w:color w:val="000000"/>
                <w:sz w:val="20"/>
                <w:szCs w:val="20"/>
              </w:rPr>
              <w:t>руководитель практики от КФУ</w:t>
            </w:r>
          </w:p>
        </w:tc>
        <w:tc>
          <w:tcPr>
            <w:tcW w:w="2175" w:type="dxa"/>
            <w:tcBorders>
              <w:top w:val="single" w:sz="4" w:space="0" w:color="000000"/>
              <w:left w:val="single" w:sz="4" w:space="0" w:color="000000"/>
              <w:right w:val="single" w:sz="4" w:space="0" w:color="000000"/>
            </w:tcBorders>
          </w:tcPr>
          <w:p w:rsidR="00003870" w:rsidRPr="00AC70D3" w:rsidRDefault="00611F7B" w:rsidP="00AC70D3">
            <w:pPr>
              <w:jc w:val="both"/>
              <w:rPr>
                <w:color w:val="000000"/>
                <w:sz w:val="20"/>
                <w:szCs w:val="20"/>
              </w:rPr>
            </w:pPr>
            <w:r w:rsidRPr="00AC70D3">
              <w:rPr>
                <w:sz w:val="20"/>
                <w:szCs w:val="20"/>
              </w:rPr>
              <w:t>Рукопись бакалаврской курсовой работы</w:t>
            </w:r>
          </w:p>
        </w:tc>
        <w:tc>
          <w:tcPr>
            <w:tcW w:w="2385" w:type="dxa"/>
            <w:tcBorders>
              <w:top w:val="single" w:sz="4" w:space="0" w:color="000000"/>
              <w:left w:val="single" w:sz="4" w:space="0" w:color="000000"/>
              <w:right w:val="single" w:sz="4" w:space="0" w:color="000000"/>
            </w:tcBorders>
          </w:tcPr>
          <w:p w:rsidR="00003870" w:rsidRPr="00AC70D3" w:rsidRDefault="00611F7B" w:rsidP="00AC70D3">
            <w:pPr>
              <w:jc w:val="center"/>
              <w:rPr>
                <w:color w:val="000000"/>
                <w:sz w:val="20"/>
                <w:szCs w:val="20"/>
              </w:rPr>
            </w:pPr>
            <w:r w:rsidRPr="00AC70D3">
              <w:rPr>
                <w:color w:val="000000"/>
                <w:sz w:val="20"/>
                <w:szCs w:val="20"/>
              </w:rPr>
              <w:t>80</w:t>
            </w:r>
          </w:p>
        </w:tc>
        <w:tc>
          <w:tcPr>
            <w:tcW w:w="2835" w:type="dxa"/>
            <w:tcBorders>
              <w:top w:val="single" w:sz="4" w:space="0" w:color="000000"/>
              <w:left w:val="single" w:sz="4" w:space="0" w:color="000000"/>
              <w:right w:val="single" w:sz="4" w:space="0" w:color="000000"/>
            </w:tcBorders>
          </w:tcPr>
          <w:p w:rsidR="00003870" w:rsidRPr="00AC70D3" w:rsidRDefault="00611F7B">
            <w:pPr>
              <w:rPr>
                <w:color w:val="000000"/>
                <w:sz w:val="20"/>
                <w:szCs w:val="20"/>
              </w:rPr>
            </w:pPr>
            <w:r w:rsidRPr="00AC70D3">
              <w:rPr>
                <w:color w:val="000000"/>
                <w:sz w:val="20"/>
                <w:szCs w:val="20"/>
              </w:rPr>
              <w:t xml:space="preserve">Оценка </w:t>
            </w:r>
            <w:proofErr w:type="spellStart"/>
            <w:r w:rsidRPr="00AC70D3">
              <w:rPr>
                <w:color w:val="000000"/>
                <w:sz w:val="20"/>
                <w:szCs w:val="20"/>
              </w:rPr>
              <w:t>сформированности</w:t>
            </w:r>
            <w:proofErr w:type="spellEnd"/>
            <w:r w:rsidRPr="00AC70D3">
              <w:rPr>
                <w:color w:val="000000"/>
                <w:sz w:val="20"/>
                <w:szCs w:val="20"/>
              </w:rPr>
              <w:t xml:space="preserve"> компетенций руководителем практики от КФУ</w:t>
            </w:r>
          </w:p>
        </w:tc>
      </w:tr>
      <w:tr w:rsidR="00003870" w:rsidTr="00AC70D3">
        <w:tc>
          <w:tcPr>
            <w:tcW w:w="2385" w:type="dxa"/>
            <w:tcBorders>
              <w:top w:val="single" w:sz="4" w:space="0" w:color="000000"/>
              <w:left w:val="single" w:sz="4" w:space="0" w:color="000000"/>
              <w:bottom w:val="single" w:sz="4" w:space="0" w:color="000000"/>
              <w:right w:val="single" w:sz="4" w:space="0" w:color="000000"/>
            </w:tcBorders>
          </w:tcPr>
          <w:p w:rsidR="00003870" w:rsidRPr="00AC70D3" w:rsidRDefault="00611F7B">
            <w:pPr>
              <w:rPr>
                <w:color w:val="000000"/>
                <w:sz w:val="20"/>
                <w:szCs w:val="20"/>
              </w:rPr>
            </w:pPr>
            <w:r w:rsidRPr="00AC70D3">
              <w:rPr>
                <w:color w:val="000000"/>
                <w:sz w:val="20"/>
                <w:szCs w:val="20"/>
              </w:rPr>
              <w:t>руководитель практики от КФУ</w:t>
            </w:r>
          </w:p>
        </w:tc>
        <w:tc>
          <w:tcPr>
            <w:tcW w:w="2175" w:type="dxa"/>
            <w:tcBorders>
              <w:top w:val="single" w:sz="4" w:space="0" w:color="000000"/>
              <w:left w:val="single" w:sz="4" w:space="0" w:color="000000"/>
              <w:bottom w:val="single" w:sz="4" w:space="0" w:color="000000"/>
              <w:right w:val="single" w:sz="4" w:space="0" w:color="000000"/>
            </w:tcBorders>
          </w:tcPr>
          <w:p w:rsidR="00003870" w:rsidRPr="00AC70D3" w:rsidRDefault="00611F7B">
            <w:pPr>
              <w:rPr>
                <w:color w:val="000000"/>
                <w:sz w:val="20"/>
                <w:szCs w:val="20"/>
              </w:rPr>
            </w:pPr>
            <w:r w:rsidRPr="00AC70D3">
              <w:rPr>
                <w:color w:val="000000"/>
                <w:sz w:val="20"/>
                <w:szCs w:val="20"/>
              </w:rPr>
              <w:t>Отчет по практике</w:t>
            </w:r>
          </w:p>
        </w:tc>
        <w:tc>
          <w:tcPr>
            <w:tcW w:w="2385" w:type="dxa"/>
            <w:tcBorders>
              <w:top w:val="single" w:sz="4" w:space="0" w:color="000000"/>
              <w:left w:val="single" w:sz="4" w:space="0" w:color="000000"/>
              <w:bottom w:val="single" w:sz="4" w:space="0" w:color="000000"/>
              <w:right w:val="single" w:sz="4" w:space="0" w:color="000000"/>
            </w:tcBorders>
          </w:tcPr>
          <w:p w:rsidR="00003870" w:rsidRPr="00AC70D3" w:rsidRDefault="00611F7B" w:rsidP="00AC70D3">
            <w:pPr>
              <w:jc w:val="center"/>
              <w:rPr>
                <w:color w:val="000000"/>
                <w:sz w:val="20"/>
                <w:szCs w:val="20"/>
              </w:rPr>
            </w:pPr>
            <w:r w:rsidRPr="00AC70D3">
              <w:rPr>
                <w:color w:val="000000"/>
                <w:sz w:val="20"/>
                <w:szCs w:val="20"/>
              </w:rPr>
              <w:t>20</w:t>
            </w:r>
          </w:p>
        </w:tc>
        <w:tc>
          <w:tcPr>
            <w:tcW w:w="2835" w:type="dxa"/>
            <w:tcBorders>
              <w:top w:val="single" w:sz="4" w:space="0" w:color="000000"/>
              <w:left w:val="single" w:sz="4" w:space="0" w:color="000000"/>
              <w:bottom w:val="single" w:sz="4" w:space="0" w:color="000000"/>
              <w:right w:val="single" w:sz="4" w:space="0" w:color="000000"/>
            </w:tcBorders>
          </w:tcPr>
          <w:p w:rsidR="00003870" w:rsidRPr="00AC70D3" w:rsidRDefault="00611F7B">
            <w:pPr>
              <w:rPr>
                <w:color w:val="000000"/>
                <w:sz w:val="20"/>
                <w:szCs w:val="20"/>
              </w:rPr>
            </w:pPr>
            <w:r w:rsidRPr="00AC70D3">
              <w:rPr>
                <w:color w:val="000000"/>
                <w:sz w:val="20"/>
                <w:szCs w:val="20"/>
              </w:rPr>
              <w:t xml:space="preserve">Оценка </w:t>
            </w:r>
            <w:proofErr w:type="spellStart"/>
            <w:r w:rsidRPr="00AC70D3">
              <w:rPr>
                <w:color w:val="000000"/>
                <w:sz w:val="20"/>
                <w:szCs w:val="20"/>
              </w:rPr>
              <w:t>сформированности</w:t>
            </w:r>
            <w:proofErr w:type="spellEnd"/>
            <w:r w:rsidRPr="00AC70D3">
              <w:rPr>
                <w:color w:val="000000"/>
                <w:sz w:val="20"/>
                <w:szCs w:val="20"/>
              </w:rPr>
              <w:t xml:space="preserve"> компетенций руководителем практики от КФУ</w:t>
            </w:r>
          </w:p>
        </w:tc>
      </w:tr>
      <w:tr w:rsidR="00003870" w:rsidTr="00AC70D3">
        <w:tc>
          <w:tcPr>
            <w:tcW w:w="4560" w:type="dxa"/>
            <w:gridSpan w:val="2"/>
            <w:tcBorders>
              <w:top w:val="single" w:sz="4" w:space="0" w:color="000000"/>
              <w:left w:val="single" w:sz="4" w:space="0" w:color="000000"/>
              <w:bottom w:val="single" w:sz="4" w:space="0" w:color="000000"/>
              <w:right w:val="single" w:sz="4" w:space="0" w:color="000000"/>
            </w:tcBorders>
          </w:tcPr>
          <w:p w:rsidR="00003870" w:rsidRPr="00AC70D3" w:rsidRDefault="00611F7B">
            <w:pPr>
              <w:rPr>
                <w:color w:val="000000"/>
                <w:sz w:val="20"/>
                <w:szCs w:val="20"/>
              </w:rPr>
            </w:pPr>
            <w:r w:rsidRPr="00AC70D3">
              <w:rPr>
                <w:color w:val="000000"/>
                <w:sz w:val="20"/>
                <w:szCs w:val="20"/>
              </w:rPr>
              <w:t>Итого</w:t>
            </w:r>
          </w:p>
        </w:tc>
        <w:tc>
          <w:tcPr>
            <w:tcW w:w="2385" w:type="dxa"/>
            <w:tcBorders>
              <w:top w:val="single" w:sz="4" w:space="0" w:color="000000"/>
              <w:left w:val="single" w:sz="4" w:space="0" w:color="000000"/>
              <w:bottom w:val="single" w:sz="4" w:space="0" w:color="000000"/>
              <w:right w:val="single" w:sz="4" w:space="0" w:color="000000"/>
            </w:tcBorders>
          </w:tcPr>
          <w:p w:rsidR="00003870" w:rsidRPr="00AC70D3" w:rsidRDefault="00611F7B" w:rsidP="00AC70D3">
            <w:pPr>
              <w:jc w:val="center"/>
              <w:rPr>
                <w:color w:val="000000"/>
                <w:sz w:val="20"/>
                <w:szCs w:val="20"/>
              </w:rPr>
            </w:pPr>
            <w:r w:rsidRPr="00AC70D3">
              <w:rPr>
                <w:color w:val="000000"/>
                <w:sz w:val="20"/>
                <w:szCs w:val="20"/>
              </w:rPr>
              <w:t>100</w:t>
            </w:r>
          </w:p>
        </w:tc>
        <w:tc>
          <w:tcPr>
            <w:tcW w:w="2835" w:type="dxa"/>
            <w:tcBorders>
              <w:top w:val="single" w:sz="4" w:space="0" w:color="000000"/>
              <w:left w:val="single" w:sz="4" w:space="0" w:color="000000"/>
              <w:bottom w:val="single" w:sz="4" w:space="0" w:color="000000"/>
              <w:right w:val="single" w:sz="4" w:space="0" w:color="000000"/>
            </w:tcBorders>
          </w:tcPr>
          <w:p w:rsidR="00003870" w:rsidRPr="00AC70D3" w:rsidRDefault="00611F7B">
            <w:pPr>
              <w:rPr>
                <w:color w:val="000000"/>
                <w:sz w:val="20"/>
                <w:szCs w:val="20"/>
              </w:rPr>
            </w:pPr>
            <w:r w:rsidRPr="00AC70D3">
              <w:rPr>
                <w:color w:val="000000"/>
                <w:sz w:val="20"/>
                <w:szCs w:val="20"/>
              </w:rPr>
              <w:t>Итоговая оценка (выставляется руководителем практики от КФУ в зачетную ведомость и зачетную книжку).</w:t>
            </w:r>
          </w:p>
        </w:tc>
      </w:tr>
    </w:tbl>
    <w:p w:rsidR="00003870" w:rsidRDefault="00003870">
      <w:pPr>
        <w:jc w:val="both"/>
        <w:rPr>
          <w:sz w:val="20"/>
          <w:szCs w:val="20"/>
        </w:rPr>
      </w:pPr>
    </w:p>
    <w:p w:rsidR="00003870" w:rsidRDefault="00611F7B">
      <w:pPr>
        <w:keepNext/>
        <w:ind w:firstLine="567"/>
        <w:rPr>
          <w:b/>
          <w:color w:val="000000"/>
          <w:sz w:val="20"/>
          <w:szCs w:val="20"/>
        </w:rPr>
      </w:pPr>
      <w:bookmarkStart w:id="3" w:name="_heading=h.3znysh7" w:colFirst="0" w:colLast="0"/>
      <w:bookmarkEnd w:id="3"/>
      <w:r>
        <w:rPr>
          <w:b/>
          <w:color w:val="000000"/>
          <w:sz w:val="20"/>
          <w:szCs w:val="20"/>
        </w:rPr>
        <w:t>4. Оценочные средства, порядок их применения и критерии оценивания</w:t>
      </w:r>
    </w:p>
    <w:p w:rsidR="00003870" w:rsidRDefault="00611F7B">
      <w:pPr>
        <w:keepNext/>
        <w:ind w:firstLine="567"/>
        <w:rPr>
          <w:b/>
          <w:sz w:val="20"/>
          <w:szCs w:val="20"/>
        </w:rPr>
      </w:pPr>
      <w:bookmarkStart w:id="4" w:name="_heading=h.2et92p0" w:colFirst="0" w:colLast="0"/>
      <w:bookmarkEnd w:id="4"/>
      <w:r>
        <w:rPr>
          <w:b/>
          <w:sz w:val="20"/>
          <w:szCs w:val="20"/>
        </w:rPr>
        <w:t>4.1.  Рукопись бакалаврской курсовой работы</w:t>
      </w:r>
    </w:p>
    <w:p w:rsidR="00003870" w:rsidRDefault="00611F7B">
      <w:pPr>
        <w:keepNext/>
        <w:ind w:firstLine="567"/>
        <w:rPr>
          <w:b/>
          <w:sz w:val="20"/>
          <w:szCs w:val="20"/>
        </w:rPr>
      </w:pPr>
      <w:bookmarkStart w:id="5" w:name="_heading=h.tyjcwt" w:colFirst="0" w:colLast="0"/>
      <w:bookmarkEnd w:id="5"/>
      <w:r>
        <w:rPr>
          <w:b/>
          <w:sz w:val="20"/>
          <w:szCs w:val="20"/>
        </w:rPr>
        <w:t>4.1.1. Процедура проведения</w:t>
      </w:r>
    </w:p>
    <w:p w:rsidR="00003870" w:rsidRDefault="00611F7B">
      <w:pPr>
        <w:jc w:val="both"/>
        <w:rPr>
          <w:sz w:val="20"/>
          <w:szCs w:val="20"/>
        </w:rPr>
      </w:pPr>
      <w:r>
        <w:rPr>
          <w:sz w:val="20"/>
          <w:szCs w:val="20"/>
        </w:rPr>
        <w:t>По практике «Научно-исследовательская работа по биологии» предусмотрена защита письменной работы, которая проходит в виде публичной защиты. Оценивается владение учебным материалом, его системное освоение, способность применять нужные знания, навыки и умения при решении практических заданий.</w:t>
      </w:r>
    </w:p>
    <w:p w:rsidR="00003870" w:rsidRDefault="00611F7B">
      <w:pPr>
        <w:ind w:firstLine="567"/>
        <w:jc w:val="both"/>
        <w:rPr>
          <w:sz w:val="20"/>
          <w:szCs w:val="20"/>
        </w:rPr>
      </w:pPr>
      <w:r>
        <w:rPr>
          <w:sz w:val="20"/>
          <w:szCs w:val="20"/>
        </w:rPr>
        <w:t>По практике предусмотрена публичная защита курсовой работы в 8 семестре. На защиту представляются распечатанная рукопись курсовой работы в соответствии с требованиями, доклад с сопровождающей презентацией, и соискателем даются ответы на заданные вопросы.</w:t>
      </w:r>
    </w:p>
    <w:p w:rsidR="00003870" w:rsidRDefault="00611F7B">
      <w:pPr>
        <w:pStyle w:val="2"/>
        <w:spacing w:before="0"/>
        <w:ind w:firstLine="567"/>
        <w:jc w:val="both"/>
        <w:rPr>
          <w:rFonts w:ascii="Times New Roman" w:hAnsi="Times New Roman"/>
          <w:b w:val="0"/>
          <w:i w:val="0"/>
          <w:sz w:val="20"/>
          <w:szCs w:val="20"/>
        </w:rPr>
      </w:pPr>
      <w:r>
        <w:rPr>
          <w:rFonts w:ascii="Times New Roman" w:hAnsi="Times New Roman"/>
          <w:b w:val="0"/>
          <w:i w:val="0"/>
          <w:sz w:val="20"/>
          <w:szCs w:val="20"/>
        </w:rPr>
        <w:t>Защита курсовой работы, включая подготовку к процедуре защиты ее защиту, является обязательной.</w:t>
      </w:r>
    </w:p>
    <w:p w:rsidR="00003870" w:rsidRDefault="00611F7B">
      <w:pPr>
        <w:pStyle w:val="2"/>
        <w:spacing w:before="0"/>
        <w:ind w:firstLine="567"/>
        <w:jc w:val="both"/>
        <w:rPr>
          <w:rFonts w:ascii="Times New Roman" w:hAnsi="Times New Roman"/>
          <w:b w:val="0"/>
          <w:i w:val="0"/>
          <w:sz w:val="20"/>
          <w:szCs w:val="20"/>
        </w:rPr>
      </w:pPr>
      <w:r>
        <w:rPr>
          <w:rFonts w:ascii="Times New Roman" w:hAnsi="Times New Roman"/>
          <w:b w:val="0"/>
          <w:i w:val="0"/>
          <w:sz w:val="20"/>
          <w:szCs w:val="20"/>
        </w:rPr>
        <w:t>При определении оценки курсовой работы принимаются во внимание уровень теоретической, научной и практической подготовки обучающегося, его профессиональной подготовленности в соответствии с требованиями ФГОС ВО, установленные как на основе анализа качества выполненной курсовой работы, так и во время её защиты.</w:t>
      </w:r>
    </w:p>
    <w:p w:rsidR="00003870" w:rsidRDefault="00611F7B">
      <w:pPr>
        <w:ind w:firstLine="709"/>
        <w:jc w:val="both"/>
        <w:rPr>
          <w:sz w:val="20"/>
          <w:szCs w:val="20"/>
        </w:rPr>
      </w:pPr>
      <w:r>
        <w:rPr>
          <w:sz w:val="20"/>
          <w:szCs w:val="20"/>
        </w:rPr>
        <w:t xml:space="preserve">Завершающим этапом над темой исследования по курсовой работе является оформление рукописи и подготовка доклада и сопровождающей презентации. Рукопись оформляется в соответствии с </w:t>
      </w:r>
      <w:r>
        <w:rPr>
          <w:b/>
          <w:sz w:val="20"/>
          <w:szCs w:val="20"/>
        </w:rPr>
        <w:t>«</w:t>
      </w:r>
      <w:r>
        <w:rPr>
          <w:sz w:val="20"/>
          <w:szCs w:val="20"/>
        </w:rPr>
        <w:t>Методическими рекомендациями</w:t>
      </w:r>
      <w:r>
        <w:rPr>
          <w:b/>
          <w:sz w:val="20"/>
          <w:szCs w:val="20"/>
        </w:rPr>
        <w:t xml:space="preserve"> </w:t>
      </w:r>
      <w:r>
        <w:rPr>
          <w:sz w:val="20"/>
          <w:szCs w:val="20"/>
        </w:rPr>
        <w:t>по оформлению письменных работ</w:t>
      </w:r>
      <w:r>
        <w:rPr>
          <w:b/>
          <w:sz w:val="20"/>
          <w:szCs w:val="20"/>
        </w:rPr>
        <w:t xml:space="preserve"> </w:t>
      </w:r>
      <w:r>
        <w:rPr>
          <w:sz w:val="20"/>
          <w:szCs w:val="20"/>
        </w:rPr>
        <w:t>(курсовых и выпускных квалификационных работ)</w:t>
      </w:r>
      <w:r>
        <w:rPr>
          <w:b/>
          <w:sz w:val="20"/>
          <w:szCs w:val="20"/>
        </w:rPr>
        <w:t xml:space="preserve">», </w:t>
      </w:r>
      <w:r>
        <w:rPr>
          <w:sz w:val="20"/>
          <w:szCs w:val="20"/>
        </w:rPr>
        <w:t>утвержденными протоколом на заседании кафедры.</w:t>
      </w:r>
    </w:p>
    <w:p w:rsidR="00003870" w:rsidRDefault="00611F7B">
      <w:pPr>
        <w:ind w:firstLine="567"/>
        <w:jc w:val="both"/>
        <w:rPr>
          <w:sz w:val="20"/>
          <w:szCs w:val="20"/>
        </w:rPr>
      </w:pPr>
      <w:r>
        <w:rPr>
          <w:color w:val="000000"/>
          <w:sz w:val="20"/>
          <w:szCs w:val="20"/>
        </w:rPr>
        <w:t>Текст курсовой работы должен представлять собой оригинальное, самостоятельное произведение, не являющееся копией произведения, уже написанного ранее. Использование текста и идей других авторов допустимо только в рамках корректно оформленного цитирования с указанием источника.</w:t>
      </w:r>
    </w:p>
    <w:p w:rsidR="00003870" w:rsidRDefault="00611F7B">
      <w:pPr>
        <w:ind w:firstLine="567"/>
        <w:jc w:val="both"/>
        <w:rPr>
          <w:sz w:val="20"/>
          <w:szCs w:val="20"/>
        </w:rPr>
      </w:pPr>
      <w:r>
        <w:rPr>
          <w:sz w:val="20"/>
          <w:szCs w:val="20"/>
        </w:rPr>
        <w:t xml:space="preserve">Черновик рукописи курсовой работы предварительно сдается для проверки научному руководителю в бумажном или электронном варианте. </w:t>
      </w:r>
      <w:r>
        <w:rPr>
          <w:color w:val="000000"/>
          <w:sz w:val="20"/>
          <w:szCs w:val="20"/>
        </w:rPr>
        <w:t xml:space="preserve">Обучающийся обязан предоставить для проверки текста курсовой работы в электронном виде не позднее, чем за 7 рабочих дней до защиты. </w:t>
      </w:r>
    </w:p>
    <w:p w:rsidR="00003870" w:rsidRDefault="00611F7B">
      <w:pPr>
        <w:ind w:firstLine="567"/>
        <w:jc w:val="both"/>
        <w:rPr>
          <w:sz w:val="20"/>
          <w:szCs w:val="20"/>
        </w:rPr>
      </w:pPr>
      <w:r>
        <w:rPr>
          <w:sz w:val="20"/>
          <w:szCs w:val="20"/>
        </w:rPr>
        <w:t>Рукопись проверяется в системе «</w:t>
      </w:r>
      <w:proofErr w:type="spellStart"/>
      <w:r>
        <w:rPr>
          <w:sz w:val="20"/>
          <w:szCs w:val="20"/>
        </w:rPr>
        <w:t>Антиплагиат</w:t>
      </w:r>
      <w:proofErr w:type="spellEnd"/>
      <w:r>
        <w:rPr>
          <w:sz w:val="20"/>
          <w:szCs w:val="20"/>
        </w:rPr>
        <w:t xml:space="preserve">» на предмет заимствований текста. После исправления всех замечаний, сделанных научным руководителем и проверки на заимствования, распечатывается в бумажном формате окончательная версия рукописи и переплетается. Научным руководителем пишется отзыв на исследовательскую работу, в котором отражаются положительные стороны и основные недочеты. Титульный лист рукописи подписывается научным руководителем, что означает получение допуска соискателем к процедуре защиты. </w:t>
      </w:r>
      <w:r>
        <w:rPr>
          <w:color w:val="000000"/>
          <w:sz w:val="20"/>
          <w:szCs w:val="20"/>
        </w:rPr>
        <w:t xml:space="preserve">По </w:t>
      </w:r>
      <w:r>
        <w:rPr>
          <w:color w:val="000000"/>
          <w:sz w:val="20"/>
          <w:szCs w:val="20"/>
        </w:rPr>
        <w:lastRenderedPageBreak/>
        <w:t>решению кафедры курсовые работы до защиты могут проходить рецензирование. В этом случае работа в законченном виде представляется рецензенту не позднее, чем за 5 рабочих дней до защиты.</w:t>
      </w:r>
    </w:p>
    <w:p w:rsidR="00003870" w:rsidRDefault="00611F7B">
      <w:pPr>
        <w:ind w:firstLine="567"/>
        <w:jc w:val="both"/>
        <w:rPr>
          <w:sz w:val="20"/>
          <w:szCs w:val="20"/>
        </w:rPr>
      </w:pPr>
      <w:r>
        <w:rPr>
          <w:color w:val="000000"/>
          <w:sz w:val="20"/>
          <w:szCs w:val="20"/>
        </w:rPr>
        <w:t>Окончательный вариант рукописи курсовой работы, выполненный с учетом замечаний научного руководителя, оформленный в соответствии с требованиями, сдается на кафедру, где регистрируется и передается комиссии по защите курсовых работ.</w:t>
      </w:r>
    </w:p>
    <w:p w:rsidR="00003870" w:rsidRDefault="00611F7B">
      <w:pPr>
        <w:spacing w:line="276" w:lineRule="auto"/>
        <w:ind w:left="851"/>
        <w:rPr>
          <w:b/>
          <w:sz w:val="20"/>
          <w:szCs w:val="20"/>
        </w:rPr>
      </w:pPr>
      <w:r>
        <w:rPr>
          <w:b/>
          <w:sz w:val="20"/>
          <w:szCs w:val="20"/>
        </w:rPr>
        <w:t>4.1.2. Критерии оценивания</w:t>
      </w:r>
    </w:p>
    <w:p w:rsidR="00003870" w:rsidRDefault="00611F7B">
      <w:pPr>
        <w:ind w:firstLine="567"/>
        <w:jc w:val="both"/>
        <w:rPr>
          <w:sz w:val="20"/>
          <w:szCs w:val="20"/>
        </w:rPr>
      </w:pPr>
      <w:r>
        <w:rPr>
          <w:b/>
          <w:i/>
          <w:sz w:val="20"/>
          <w:szCs w:val="20"/>
        </w:rPr>
        <w:t xml:space="preserve">61-80 баллов – </w:t>
      </w:r>
      <w:r>
        <w:rPr>
          <w:sz w:val="20"/>
          <w:szCs w:val="20"/>
        </w:rPr>
        <w:t xml:space="preserve">рукопись оформлена в соответствии с утвержденными на кафедре требованиями и Регламентом </w:t>
      </w:r>
      <w:r>
        <w:rPr>
          <w:color w:val="000000"/>
          <w:sz w:val="20"/>
          <w:szCs w:val="20"/>
        </w:rPr>
        <w:t>подготовки и защиты курсовой работы в федеральном государственном автономном образовательном учреждении высшего образования «Казанский (Приволжский) федеральный университет»</w:t>
      </w:r>
      <w:r>
        <w:rPr>
          <w:sz w:val="20"/>
          <w:szCs w:val="20"/>
        </w:rPr>
        <w:t>; оригинальность текста рукописи находится на высоком уровне и не превышает утвержденные в ЕИ нормы; рукопись сдана для проверки вовремя; замечания и недочеты устранены полностью и вовремя.</w:t>
      </w:r>
    </w:p>
    <w:p w:rsidR="00003870" w:rsidRDefault="00611F7B">
      <w:pPr>
        <w:ind w:firstLine="567"/>
        <w:jc w:val="both"/>
        <w:rPr>
          <w:sz w:val="20"/>
          <w:szCs w:val="20"/>
        </w:rPr>
      </w:pPr>
      <w:r>
        <w:rPr>
          <w:b/>
          <w:i/>
          <w:sz w:val="20"/>
          <w:szCs w:val="20"/>
        </w:rPr>
        <w:t xml:space="preserve">41-60 баллов – </w:t>
      </w:r>
      <w:r>
        <w:rPr>
          <w:sz w:val="20"/>
          <w:szCs w:val="20"/>
        </w:rPr>
        <w:t xml:space="preserve">рукопись оформлена в соответствии с утвержденными на кафедре требованиями и Регламентом </w:t>
      </w:r>
      <w:r>
        <w:rPr>
          <w:color w:val="000000"/>
          <w:sz w:val="20"/>
          <w:szCs w:val="20"/>
        </w:rPr>
        <w:t>подготовки и защиты курсовой работы в федеральном государственном автономном образовательном учреждении высшего образования «Казанский (Приволжский) федеральный университет» с незначительными отклонениями</w:t>
      </w:r>
      <w:r>
        <w:rPr>
          <w:sz w:val="20"/>
          <w:szCs w:val="20"/>
        </w:rPr>
        <w:t>; заимствования текста рукописи небольшие и не превышают утвержденные в ЕИ нормы; рукопись сдана для проверки вовремя; основные замечания и недочеты устранены вовремя.</w:t>
      </w:r>
    </w:p>
    <w:p w:rsidR="00003870" w:rsidRDefault="00611F7B">
      <w:pPr>
        <w:ind w:firstLine="567"/>
        <w:jc w:val="both"/>
        <w:rPr>
          <w:sz w:val="20"/>
          <w:szCs w:val="20"/>
        </w:rPr>
      </w:pPr>
      <w:r>
        <w:rPr>
          <w:b/>
          <w:i/>
          <w:sz w:val="20"/>
          <w:szCs w:val="20"/>
        </w:rPr>
        <w:t xml:space="preserve">21-40 баллов – </w:t>
      </w:r>
      <w:r>
        <w:rPr>
          <w:sz w:val="20"/>
          <w:szCs w:val="20"/>
        </w:rPr>
        <w:t xml:space="preserve">рукопись оформлена со значительными отклонениями от требований, утвержденными на кафедре и Регламентом </w:t>
      </w:r>
      <w:r>
        <w:rPr>
          <w:color w:val="000000"/>
          <w:sz w:val="20"/>
          <w:szCs w:val="20"/>
        </w:rPr>
        <w:t>подготовки и защиты курсовой работы в федеральном государственном автономном образовательном учреждении высшего образования «Казанский (Приволжский) федеральный университет»</w:t>
      </w:r>
      <w:r>
        <w:rPr>
          <w:sz w:val="20"/>
          <w:szCs w:val="20"/>
        </w:rPr>
        <w:t>; заимствования текста рукописи значительные, но не превышают утвержденные в ЕИ нормы; рукопись сдана для проверки с задержкой; большинство замечаний и недочетов не устранено.</w:t>
      </w:r>
    </w:p>
    <w:p w:rsidR="00003870" w:rsidRDefault="00611F7B">
      <w:pPr>
        <w:ind w:firstLine="567"/>
        <w:jc w:val="both"/>
        <w:rPr>
          <w:sz w:val="20"/>
          <w:szCs w:val="20"/>
        </w:rPr>
      </w:pPr>
      <w:r>
        <w:rPr>
          <w:b/>
          <w:i/>
          <w:sz w:val="20"/>
          <w:szCs w:val="20"/>
        </w:rPr>
        <w:t xml:space="preserve">0-20 баллов – </w:t>
      </w:r>
      <w:r>
        <w:rPr>
          <w:sz w:val="20"/>
          <w:szCs w:val="20"/>
        </w:rPr>
        <w:t xml:space="preserve">рукопись не оформлена в соответствии с требованиями, утвержденными на кафедре и Регламентом </w:t>
      </w:r>
      <w:r>
        <w:rPr>
          <w:color w:val="000000"/>
          <w:sz w:val="20"/>
          <w:szCs w:val="20"/>
        </w:rPr>
        <w:t>подготовки и защиты курсовой работы в федеральном государственном автономном образовательном учреждении высшего образования «Казанский (Приволжский) федеральный университет»</w:t>
      </w:r>
      <w:r>
        <w:rPr>
          <w:sz w:val="20"/>
          <w:szCs w:val="20"/>
        </w:rPr>
        <w:t>; заимствования текста рукописи значительные и превышают утвержденные в ЕИ нормы; рукопись не сдана для проверки или с большой задержкой; замечания и недочеты не устранены.</w:t>
      </w:r>
    </w:p>
    <w:p w:rsidR="00003870" w:rsidRDefault="00611F7B">
      <w:pPr>
        <w:spacing w:line="276" w:lineRule="auto"/>
        <w:ind w:left="851"/>
        <w:rPr>
          <w:b/>
          <w:sz w:val="20"/>
          <w:szCs w:val="20"/>
        </w:rPr>
      </w:pPr>
      <w:r>
        <w:rPr>
          <w:b/>
          <w:sz w:val="20"/>
          <w:szCs w:val="20"/>
        </w:rPr>
        <w:t>4</w:t>
      </w:r>
      <w:r w:rsidR="00552228">
        <w:rPr>
          <w:b/>
          <w:sz w:val="20"/>
          <w:szCs w:val="20"/>
        </w:rPr>
        <w:t>.1.</w:t>
      </w:r>
      <w:r>
        <w:rPr>
          <w:b/>
          <w:sz w:val="20"/>
          <w:szCs w:val="20"/>
        </w:rPr>
        <w:t>3. Содержание оценочного средства</w:t>
      </w:r>
    </w:p>
    <w:p w:rsidR="00003870" w:rsidRDefault="00611F7B">
      <w:pPr>
        <w:ind w:firstLine="567"/>
        <w:jc w:val="both"/>
        <w:rPr>
          <w:sz w:val="20"/>
          <w:szCs w:val="20"/>
        </w:rPr>
      </w:pPr>
      <w:r>
        <w:rPr>
          <w:color w:val="000000"/>
          <w:sz w:val="20"/>
          <w:szCs w:val="20"/>
        </w:rPr>
        <w:t>Курсовая работа должна включать следующие основные разделы.</w:t>
      </w:r>
    </w:p>
    <w:p w:rsidR="00003870" w:rsidRDefault="00611F7B">
      <w:pPr>
        <w:ind w:firstLine="567"/>
        <w:jc w:val="both"/>
        <w:rPr>
          <w:sz w:val="20"/>
          <w:szCs w:val="20"/>
        </w:rPr>
      </w:pPr>
      <w:r>
        <w:rPr>
          <w:b/>
          <w:color w:val="000000"/>
          <w:sz w:val="20"/>
          <w:szCs w:val="20"/>
        </w:rPr>
        <w:t>Титульный лист</w:t>
      </w:r>
      <w:r>
        <w:rPr>
          <w:color w:val="000000"/>
          <w:sz w:val="20"/>
          <w:szCs w:val="20"/>
        </w:rPr>
        <w:t>, который оформляется по образцу, приведенному в Приложении 1 к Регламенту подготовки и защиты курсовой работы в федеральном государственном автономном образовательном учреждении высшего образования «Казанский (Приволжский) федеральный университет».</w:t>
      </w:r>
    </w:p>
    <w:p w:rsidR="00003870" w:rsidRDefault="00611F7B">
      <w:pPr>
        <w:ind w:firstLine="567"/>
        <w:jc w:val="both"/>
        <w:rPr>
          <w:sz w:val="20"/>
          <w:szCs w:val="20"/>
        </w:rPr>
      </w:pPr>
      <w:r>
        <w:rPr>
          <w:b/>
          <w:color w:val="000000"/>
          <w:sz w:val="20"/>
          <w:szCs w:val="20"/>
        </w:rPr>
        <w:t>Содержание</w:t>
      </w:r>
      <w:r>
        <w:rPr>
          <w:color w:val="000000"/>
          <w:sz w:val="20"/>
          <w:szCs w:val="20"/>
        </w:rPr>
        <w:t xml:space="preserve"> включает порядок расположения отдельных частей курсовой работы с указанием страниц, на которых начинается каждый раздел.</w:t>
      </w:r>
    </w:p>
    <w:p w:rsidR="00003870" w:rsidRDefault="00611F7B">
      <w:pPr>
        <w:ind w:firstLine="567"/>
        <w:jc w:val="both"/>
        <w:rPr>
          <w:sz w:val="20"/>
          <w:szCs w:val="20"/>
        </w:rPr>
      </w:pPr>
      <w:r>
        <w:rPr>
          <w:b/>
          <w:color w:val="000000"/>
          <w:sz w:val="20"/>
          <w:szCs w:val="20"/>
        </w:rPr>
        <w:t>Введение</w:t>
      </w:r>
      <w:r>
        <w:rPr>
          <w:color w:val="000000"/>
          <w:sz w:val="20"/>
          <w:szCs w:val="20"/>
        </w:rPr>
        <w:t xml:space="preserve"> должно содержать обоснование научной актуальности, практической значимости, новизны темы, а также цель и задачи проводимого исследования.</w:t>
      </w:r>
    </w:p>
    <w:p w:rsidR="00003870" w:rsidRDefault="00611F7B">
      <w:pPr>
        <w:ind w:firstLine="567"/>
        <w:jc w:val="both"/>
        <w:rPr>
          <w:sz w:val="20"/>
          <w:szCs w:val="20"/>
        </w:rPr>
      </w:pPr>
      <w:r>
        <w:rPr>
          <w:b/>
          <w:color w:val="000000"/>
          <w:sz w:val="20"/>
          <w:szCs w:val="20"/>
        </w:rPr>
        <w:t>Основная часть</w:t>
      </w:r>
      <w:r>
        <w:rPr>
          <w:color w:val="000000"/>
          <w:sz w:val="20"/>
          <w:szCs w:val="20"/>
        </w:rPr>
        <w:t>. Структура и состав основной части может меняться в зависимости от специфики и направления выполняемой работы. Структура основной части устанавливается научными руководителями и кафедрами самостоятельно.</w:t>
      </w:r>
    </w:p>
    <w:p w:rsidR="00003870" w:rsidRDefault="00611F7B">
      <w:pPr>
        <w:ind w:firstLine="567"/>
        <w:jc w:val="both"/>
        <w:rPr>
          <w:sz w:val="20"/>
          <w:szCs w:val="20"/>
        </w:rPr>
      </w:pPr>
      <w:r>
        <w:rPr>
          <w:b/>
          <w:color w:val="000000"/>
          <w:sz w:val="20"/>
          <w:szCs w:val="20"/>
        </w:rPr>
        <w:t>Заключение</w:t>
      </w:r>
      <w:r>
        <w:rPr>
          <w:color w:val="000000"/>
          <w:sz w:val="20"/>
          <w:szCs w:val="20"/>
        </w:rPr>
        <w:t xml:space="preserve"> (или выводы). В заключении подводится итог проведенному исследованию, формулируются предложения и выводы автора, вытекающие из всей работы.</w:t>
      </w:r>
    </w:p>
    <w:p w:rsidR="00003870" w:rsidRDefault="00611F7B">
      <w:pPr>
        <w:tabs>
          <w:tab w:val="left" w:pos="709"/>
        </w:tabs>
        <w:ind w:firstLine="567"/>
        <w:jc w:val="both"/>
        <w:rPr>
          <w:sz w:val="20"/>
          <w:szCs w:val="20"/>
        </w:rPr>
      </w:pPr>
      <w:r>
        <w:rPr>
          <w:b/>
          <w:color w:val="000000"/>
          <w:sz w:val="20"/>
          <w:szCs w:val="20"/>
        </w:rPr>
        <w:t>Список литературы</w:t>
      </w:r>
      <w:r>
        <w:rPr>
          <w:color w:val="000000"/>
          <w:sz w:val="20"/>
          <w:szCs w:val="20"/>
        </w:rPr>
        <w:t xml:space="preserve"> должен включать только те работы, на которые сделаны ссылки в тексте курсовой работы. Список оформляется в соответствии с </w:t>
      </w:r>
      <w:r>
        <w:rPr>
          <w:sz w:val="20"/>
          <w:szCs w:val="20"/>
        </w:rPr>
        <w:t>ГОСТ 7.0.5-2008 «</w:t>
      </w:r>
      <w:r>
        <w:rPr>
          <w:color w:val="000000"/>
          <w:sz w:val="20"/>
          <w:szCs w:val="20"/>
        </w:rPr>
        <w:t>Библиографическая ссылка. Общие требования и правила оформления».</w:t>
      </w:r>
    </w:p>
    <w:p w:rsidR="00003870" w:rsidRDefault="00611F7B">
      <w:pPr>
        <w:ind w:firstLine="567"/>
        <w:jc w:val="both"/>
        <w:rPr>
          <w:color w:val="000000"/>
          <w:sz w:val="20"/>
          <w:szCs w:val="20"/>
        </w:rPr>
      </w:pPr>
      <w:r>
        <w:rPr>
          <w:color w:val="000000"/>
          <w:sz w:val="20"/>
          <w:szCs w:val="20"/>
        </w:rPr>
        <w:t xml:space="preserve">Курсовая работа может, при необходимости, включать </w:t>
      </w:r>
      <w:r>
        <w:rPr>
          <w:b/>
          <w:color w:val="000000"/>
          <w:sz w:val="20"/>
          <w:szCs w:val="20"/>
        </w:rPr>
        <w:t>Приложения</w:t>
      </w:r>
      <w:r>
        <w:rPr>
          <w:color w:val="000000"/>
          <w:sz w:val="20"/>
          <w:szCs w:val="20"/>
        </w:rPr>
        <w:t xml:space="preserve"> (одно или более). Они содержат используемые в работе документы, таблицы, графики, схемы и другие материалы, для удобства </w:t>
      </w:r>
      <w:proofErr w:type="gramStart"/>
      <w:r>
        <w:rPr>
          <w:color w:val="000000"/>
          <w:sz w:val="20"/>
          <w:szCs w:val="20"/>
        </w:rPr>
        <w:t>ознакомления</w:t>
      </w:r>
      <w:proofErr w:type="gramEnd"/>
      <w:r>
        <w:rPr>
          <w:color w:val="000000"/>
          <w:sz w:val="20"/>
          <w:szCs w:val="20"/>
        </w:rPr>
        <w:t xml:space="preserve"> вынесенные за пределы текста основной части работы.</w:t>
      </w:r>
    </w:p>
    <w:p w:rsidR="00003870" w:rsidRDefault="00003870">
      <w:pPr>
        <w:ind w:firstLine="567"/>
        <w:jc w:val="both"/>
        <w:rPr>
          <w:sz w:val="20"/>
          <w:szCs w:val="20"/>
        </w:rPr>
      </w:pPr>
    </w:p>
    <w:p w:rsidR="00003870" w:rsidRDefault="00611F7B">
      <w:pPr>
        <w:keepNext/>
        <w:ind w:firstLine="567"/>
        <w:rPr>
          <w:b/>
          <w:sz w:val="20"/>
          <w:szCs w:val="20"/>
        </w:rPr>
      </w:pPr>
      <w:r>
        <w:rPr>
          <w:b/>
          <w:sz w:val="20"/>
          <w:szCs w:val="20"/>
        </w:rPr>
        <w:t xml:space="preserve">4.2. Отчет по практике </w:t>
      </w:r>
    </w:p>
    <w:p w:rsidR="00003870" w:rsidRDefault="00611F7B">
      <w:pPr>
        <w:keepNext/>
        <w:ind w:firstLine="567"/>
        <w:rPr>
          <w:b/>
          <w:sz w:val="20"/>
          <w:szCs w:val="20"/>
        </w:rPr>
      </w:pPr>
      <w:bookmarkStart w:id="6" w:name="_heading=h.3dy6vkm" w:colFirst="0" w:colLast="0"/>
      <w:bookmarkEnd w:id="6"/>
      <w:r>
        <w:rPr>
          <w:b/>
          <w:sz w:val="20"/>
          <w:szCs w:val="20"/>
        </w:rPr>
        <w:t>4.2.1. Процедура проведения</w:t>
      </w:r>
    </w:p>
    <w:p w:rsidR="00003870" w:rsidRDefault="00611F7B">
      <w:pPr>
        <w:ind w:firstLine="567"/>
        <w:jc w:val="both"/>
        <w:rPr>
          <w:sz w:val="20"/>
          <w:szCs w:val="20"/>
        </w:rPr>
      </w:pPr>
      <w:r>
        <w:rPr>
          <w:sz w:val="20"/>
          <w:szCs w:val="20"/>
        </w:rPr>
        <w:t>После окончания практики в установленные сроки каждый обучающийся должен сдать руководителю практики от КФУ отчет по практике. Обучающиеся представляют отчеты по практике на зачете. На защиту обучающемуся предоставляется 10 минут. Далее обучающийся отвечает на вопросы руководителя практики от КФУ.</w:t>
      </w:r>
    </w:p>
    <w:p w:rsidR="00003870" w:rsidRDefault="00611F7B">
      <w:pPr>
        <w:ind w:firstLine="567"/>
        <w:jc w:val="both"/>
        <w:rPr>
          <w:color w:val="000000"/>
          <w:sz w:val="20"/>
          <w:szCs w:val="20"/>
        </w:rPr>
      </w:pPr>
      <w:bookmarkStart w:id="7" w:name="_heading=h.1t3h5sf" w:colFirst="0" w:colLast="0"/>
      <w:bookmarkEnd w:id="7"/>
      <w:r>
        <w:rPr>
          <w:color w:val="000000"/>
          <w:sz w:val="20"/>
          <w:szCs w:val="20"/>
        </w:rPr>
        <w:t>Устный отчет студента включает: раскрытие целей и задач практики, общую характеристику мест практики, описание выполненной работы с количественными и качественными характеристиками, выводы и предложения по содержанию и организации практики, совершенствованию программы практики.</w:t>
      </w:r>
    </w:p>
    <w:p w:rsidR="00003870" w:rsidRDefault="00611F7B">
      <w:pPr>
        <w:keepNext/>
        <w:ind w:firstLine="567"/>
        <w:rPr>
          <w:b/>
          <w:sz w:val="20"/>
          <w:szCs w:val="20"/>
        </w:rPr>
      </w:pPr>
      <w:bookmarkStart w:id="8" w:name="_heading=h.4d34og8" w:colFirst="0" w:colLast="0"/>
      <w:bookmarkEnd w:id="8"/>
      <w:r>
        <w:rPr>
          <w:b/>
          <w:sz w:val="20"/>
          <w:szCs w:val="20"/>
        </w:rPr>
        <w:t>4.2.2. Критерии оценивания</w:t>
      </w:r>
    </w:p>
    <w:p w:rsidR="00003870" w:rsidRDefault="00611F7B">
      <w:pPr>
        <w:ind w:firstLine="567"/>
        <w:jc w:val="both"/>
        <w:rPr>
          <w:b/>
          <w:i/>
          <w:color w:val="000000"/>
          <w:sz w:val="20"/>
          <w:szCs w:val="20"/>
        </w:rPr>
      </w:pPr>
      <w:r>
        <w:rPr>
          <w:b/>
          <w:i/>
          <w:color w:val="000000"/>
          <w:sz w:val="20"/>
          <w:szCs w:val="20"/>
        </w:rPr>
        <w:t>Баллы в интервале 86-100 % от максимальных (16-20 баллов) ставится, если обучающийся:</w:t>
      </w:r>
    </w:p>
    <w:p w:rsidR="00003870" w:rsidRDefault="00611F7B">
      <w:pPr>
        <w:ind w:firstLine="567"/>
        <w:jc w:val="both"/>
        <w:rPr>
          <w:color w:val="000000"/>
          <w:sz w:val="20"/>
          <w:szCs w:val="20"/>
        </w:rPr>
      </w:pPr>
      <w:r>
        <w:rPr>
          <w:color w:val="000000"/>
          <w:sz w:val="20"/>
          <w:szCs w:val="20"/>
        </w:rPr>
        <w:t>четко описал все виды деятельности, реализованные на практике; указал задачи, которые решались в период практики; сделал самоанализ проблем и трудностей, которые возникли в период прохождения практики и наметил план по дальнейшей работе над собой. Студент положительно отнесся к своей практике; сумел наладить контакт с испытуемыми; отчетная документация сдана своевременно и соответствует установленным требованиям.</w:t>
      </w:r>
    </w:p>
    <w:p w:rsidR="00003870" w:rsidRDefault="00611F7B">
      <w:pPr>
        <w:ind w:firstLine="567"/>
        <w:jc w:val="both"/>
        <w:rPr>
          <w:b/>
          <w:i/>
          <w:color w:val="000000"/>
          <w:sz w:val="20"/>
          <w:szCs w:val="20"/>
        </w:rPr>
      </w:pPr>
      <w:r>
        <w:rPr>
          <w:b/>
          <w:i/>
          <w:color w:val="000000"/>
          <w:sz w:val="20"/>
          <w:szCs w:val="20"/>
        </w:rPr>
        <w:t>Баллы в интервале 71-85 % от максимальных (11-15 баллов) ставится, если обучающийся:</w:t>
      </w:r>
    </w:p>
    <w:p w:rsidR="00003870" w:rsidRDefault="00611F7B">
      <w:pPr>
        <w:ind w:firstLine="567"/>
        <w:jc w:val="both"/>
        <w:rPr>
          <w:color w:val="000000"/>
          <w:sz w:val="20"/>
          <w:szCs w:val="20"/>
        </w:rPr>
      </w:pPr>
      <w:r>
        <w:rPr>
          <w:color w:val="000000"/>
          <w:sz w:val="20"/>
          <w:szCs w:val="20"/>
        </w:rPr>
        <w:lastRenderedPageBreak/>
        <w:t>описал все виды деятельности, реализованные на практике; указал задачи, которые решались в период практики; сделал самоанализ проблем и трудностей, которые возникли в период прохождения практики. Студент положительно отнесся к своей практике; сумел наладить контакт с испытуемыми; отчетная документация сдана своевременно и соответствует установленным требованиям.</w:t>
      </w:r>
    </w:p>
    <w:p w:rsidR="00003870" w:rsidRDefault="00611F7B">
      <w:pPr>
        <w:ind w:firstLine="567"/>
        <w:jc w:val="both"/>
        <w:rPr>
          <w:b/>
          <w:i/>
          <w:color w:val="000000"/>
          <w:sz w:val="20"/>
          <w:szCs w:val="20"/>
        </w:rPr>
      </w:pPr>
      <w:r>
        <w:rPr>
          <w:b/>
          <w:i/>
          <w:color w:val="000000"/>
          <w:sz w:val="20"/>
          <w:szCs w:val="20"/>
        </w:rPr>
        <w:t>Баллы в интервале 56-70 % от максимальных (6-10 баллов) ставится, если обучающийся:</w:t>
      </w:r>
    </w:p>
    <w:p w:rsidR="00003870" w:rsidRDefault="00611F7B">
      <w:pPr>
        <w:ind w:firstLine="567"/>
        <w:jc w:val="both"/>
        <w:rPr>
          <w:color w:val="000000"/>
          <w:sz w:val="20"/>
          <w:szCs w:val="20"/>
        </w:rPr>
      </w:pPr>
      <w:r>
        <w:rPr>
          <w:color w:val="000000"/>
          <w:sz w:val="20"/>
          <w:szCs w:val="20"/>
        </w:rPr>
        <w:t>описал все виды деятельности, реализованные на практике; указал задачи, которые решались в период практики. Студент в целом положительно отнесся к своей практике; сумел наладить контакт с испытуемыми при помощи сокурсников или руководителей практики; отчетная документация сдана своевременно.</w:t>
      </w:r>
    </w:p>
    <w:p w:rsidR="00003870" w:rsidRDefault="00611F7B">
      <w:pPr>
        <w:ind w:firstLine="567"/>
        <w:jc w:val="both"/>
        <w:rPr>
          <w:b/>
          <w:i/>
          <w:color w:val="000000"/>
          <w:sz w:val="20"/>
          <w:szCs w:val="20"/>
        </w:rPr>
      </w:pPr>
      <w:r>
        <w:rPr>
          <w:b/>
          <w:i/>
          <w:color w:val="000000"/>
          <w:sz w:val="20"/>
          <w:szCs w:val="20"/>
        </w:rPr>
        <w:t>Баллы в интервале 0-55 % от максимальных (0-5 баллов) ставится, если обучающийся:</w:t>
      </w:r>
    </w:p>
    <w:p w:rsidR="00003870" w:rsidRDefault="00611F7B">
      <w:pPr>
        <w:ind w:firstLine="567"/>
        <w:jc w:val="both"/>
        <w:rPr>
          <w:color w:val="000000"/>
          <w:sz w:val="20"/>
          <w:szCs w:val="20"/>
        </w:rPr>
      </w:pPr>
      <w:r>
        <w:rPr>
          <w:color w:val="000000"/>
          <w:sz w:val="20"/>
          <w:szCs w:val="20"/>
        </w:rPr>
        <w:t>описал не все виды деятельности, реализованные на практике; не указал задачи, которые решались в период практики. Контакт с испытуемыми устанавливался с трудом; отчетная документация сдана несвоевременно.</w:t>
      </w:r>
    </w:p>
    <w:p w:rsidR="00003870" w:rsidRDefault="00611F7B">
      <w:pPr>
        <w:keepNext/>
        <w:ind w:firstLine="567"/>
        <w:rPr>
          <w:b/>
          <w:sz w:val="20"/>
          <w:szCs w:val="20"/>
        </w:rPr>
      </w:pPr>
      <w:bookmarkStart w:id="9" w:name="_heading=h.2s8eyo1" w:colFirst="0" w:colLast="0"/>
      <w:bookmarkEnd w:id="9"/>
      <w:r>
        <w:rPr>
          <w:b/>
          <w:sz w:val="20"/>
          <w:szCs w:val="20"/>
        </w:rPr>
        <w:t xml:space="preserve">4.2.3. Содержание оценочного средства </w:t>
      </w:r>
    </w:p>
    <w:p w:rsidR="00003870" w:rsidRDefault="00611F7B">
      <w:pPr>
        <w:shd w:val="clear" w:color="auto" w:fill="FFFFFF"/>
        <w:ind w:firstLine="567"/>
        <w:jc w:val="both"/>
        <w:rPr>
          <w:sz w:val="20"/>
          <w:szCs w:val="20"/>
        </w:rPr>
      </w:pPr>
      <w:r>
        <w:rPr>
          <w:color w:val="000000"/>
          <w:sz w:val="20"/>
          <w:szCs w:val="20"/>
        </w:rPr>
        <w:t>Схема отчета студента должна включать следующие параметры</w:t>
      </w:r>
      <w:r>
        <w:rPr>
          <w:sz w:val="20"/>
          <w:szCs w:val="20"/>
        </w:rPr>
        <w:t>:</w:t>
      </w:r>
    </w:p>
    <w:p w:rsidR="00003870" w:rsidRDefault="00611F7B">
      <w:pPr>
        <w:numPr>
          <w:ilvl w:val="0"/>
          <w:numId w:val="2"/>
        </w:numPr>
        <w:shd w:val="clear" w:color="auto" w:fill="FFFFFF"/>
        <w:ind w:firstLine="566"/>
        <w:jc w:val="both"/>
        <w:rPr>
          <w:sz w:val="20"/>
          <w:szCs w:val="20"/>
        </w:rPr>
      </w:pPr>
      <w:r>
        <w:rPr>
          <w:sz w:val="20"/>
          <w:szCs w:val="20"/>
        </w:rPr>
        <w:t xml:space="preserve"> титульный лист;</w:t>
      </w:r>
    </w:p>
    <w:p w:rsidR="00003870" w:rsidRDefault="00611F7B">
      <w:pPr>
        <w:numPr>
          <w:ilvl w:val="0"/>
          <w:numId w:val="2"/>
        </w:numPr>
        <w:shd w:val="clear" w:color="auto" w:fill="FFFFFF"/>
        <w:ind w:firstLine="566"/>
        <w:jc w:val="both"/>
        <w:rPr>
          <w:sz w:val="20"/>
          <w:szCs w:val="20"/>
        </w:rPr>
      </w:pPr>
      <w:r>
        <w:rPr>
          <w:sz w:val="20"/>
          <w:szCs w:val="20"/>
        </w:rPr>
        <w:t xml:space="preserve"> цели и задачи практики;</w:t>
      </w:r>
    </w:p>
    <w:p w:rsidR="00003870" w:rsidRDefault="00611F7B">
      <w:pPr>
        <w:numPr>
          <w:ilvl w:val="0"/>
          <w:numId w:val="2"/>
        </w:numPr>
        <w:shd w:val="clear" w:color="auto" w:fill="FFFFFF"/>
        <w:ind w:firstLine="566"/>
        <w:jc w:val="both"/>
        <w:rPr>
          <w:sz w:val="20"/>
          <w:szCs w:val="20"/>
        </w:rPr>
      </w:pPr>
      <w:r>
        <w:rPr>
          <w:sz w:val="20"/>
          <w:szCs w:val="20"/>
        </w:rPr>
        <w:t xml:space="preserve"> знания и умения, формируемые в процессе прохождения практики;</w:t>
      </w:r>
    </w:p>
    <w:p w:rsidR="00003870" w:rsidRDefault="00611F7B">
      <w:pPr>
        <w:numPr>
          <w:ilvl w:val="0"/>
          <w:numId w:val="2"/>
        </w:numPr>
        <w:shd w:val="clear" w:color="auto" w:fill="FFFFFF"/>
        <w:ind w:firstLine="566"/>
        <w:jc w:val="both"/>
        <w:rPr>
          <w:sz w:val="20"/>
          <w:szCs w:val="20"/>
        </w:rPr>
      </w:pPr>
      <w:r>
        <w:rPr>
          <w:sz w:val="20"/>
          <w:szCs w:val="20"/>
        </w:rPr>
        <w:t xml:space="preserve"> место и время прохождения учебной практики;</w:t>
      </w:r>
    </w:p>
    <w:p w:rsidR="00003870" w:rsidRDefault="00611F7B">
      <w:pPr>
        <w:numPr>
          <w:ilvl w:val="0"/>
          <w:numId w:val="2"/>
        </w:numPr>
        <w:shd w:val="clear" w:color="auto" w:fill="FFFFFF"/>
        <w:ind w:firstLine="566"/>
        <w:jc w:val="both"/>
        <w:rPr>
          <w:sz w:val="20"/>
          <w:szCs w:val="20"/>
        </w:rPr>
      </w:pPr>
      <w:r>
        <w:rPr>
          <w:sz w:val="20"/>
          <w:szCs w:val="20"/>
        </w:rPr>
        <w:t xml:space="preserve"> содержание учебной практики;</w:t>
      </w:r>
    </w:p>
    <w:p w:rsidR="00003870" w:rsidRDefault="00611F7B">
      <w:pPr>
        <w:numPr>
          <w:ilvl w:val="0"/>
          <w:numId w:val="2"/>
        </w:numPr>
        <w:shd w:val="clear" w:color="auto" w:fill="FFFFFF"/>
        <w:ind w:firstLine="566"/>
        <w:jc w:val="both"/>
        <w:rPr>
          <w:sz w:val="20"/>
          <w:szCs w:val="20"/>
        </w:rPr>
      </w:pPr>
      <w:r>
        <w:rPr>
          <w:sz w:val="20"/>
          <w:szCs w:val="20"/>
        </w:rPr>
        <w:t xml:space="preserve"> отчет по индивидуальному заданию</w:t>
      </w:r>
    </w:p>
    <w:p w:rsidR="00003870" w:rsidRDefault="00611F7B">
      <w:pPr>
        <w:numPr>
          <w:ilvl w:val="0"/>
          <w:numId w:val="2"/>
        </w:numPr>
        <w:shd w:val="clear" w:color="auto" w:fill="FFFFFF"/>
        <w:ind w:firstLine="566"/>
        <w:jc w:val="both"/>
        <w:rPr>
          <w:sz w:val="20"/>
          <w:szCs w:val="20"/>
        </w:rPr>
      </w:pPr>
      <w:r>
        <w:rPr>
          <w:sz w:val="20"/>
          <w:szCs w:val="20"/>
        </w:rPr>
        <w:t>список использованных источников;</w:t>
      </w:r>
    </w:p>
    <w:p w:rsidR="00003870" w:rsidRDefault="00611F7B">
      <w:pPr>
        <w:numPr>
          <w:ilvl w:val="0"/>
          <w:numId w:val="2"/>
        </w:numPr>
        <w:shd w:val="clear" w:color="auto" w:fill="FFFFFF"/>
        <w:ind w:firstLine="566"/>
        <w:jc w:val="both"/>
        <w:rPr>
          <w:sz w:val="20"/>
          <w:szCs w:val="20"/>
        </w:rPr>
      </w:pPr>
      <w:r>
        <w:rPr>
          <w:sz w:val="20"/>
          <w:szCs w:val="20"/>
        </w:rPr>
        <w:t xml:space="preserve"> приложения (при необходимости).</w:t>
      </w:r>
    </w:p>
    <w:p w:rsidR="00003870" w:rsidRDefault="00611F7B">
      <w:pPr>
        <w:shd w:val="clear" w:color="auto" w:fill="FFFFFF"/>
        <w:ind w:firstLine="567"/>
        <w:jc w:val="both"/>
        <w:rPr>
          <w:sz w:val="20"/>
          <w:szCs w:val="20"/>
        </w:rPr>
      </w:pPr>
      <w:r>
        <w:rPr>
          <w:sz w:val="20"/>
          <w:szCs w:val="20"/>
        </w:rPr>
        <w:t>Во введении должны быть отражены: место, время (срок) и цель прохождения практики.</w:t>
      </w:r>
    </w:p>
    <w:p w:rsidR="00003870" w:rsidRDefault="00611F7B">
      <w:pPr>
        <w:shd w:val="clear" w:color="auto" w:fill="FFFFFF"/>
        <w:ind w:firstLine="567"/>
        <w:jc w:val="both"/>
        <w:rPr>
          <w:sz w:val="20"/>
          <w:szCs w:val="20"/>
        </w:rPr>
      </w:pPr>
      <w:r>
        <w:rPr>
          <w:sz w:val="20"/>
          <w:szCs w:val="20"/>
        </w:rPr>
        <w:t>В основную часть отчета необходимо включить: описание организации работы в процессе практики, описание выполненной работы по разделам программы практики, описание практических задач, решаемых обучающимся за время прохождения практики.</w:t>
      </w:r>
    </w:p>
    <w:p w:rsidR="00003870" w:rsidRDefault="00611F7B">
      <w:pPr>
        <w:shd w:val="clear" w:color="auto" w:fill="FFFFFF"/>
        <w:ind w:firstLine="567"/>
        <w:jc w:val="both"/>
        <w:rPr>
          <w:sz w:val="20"/>
          <w:szCs w:val="20"/>
        </w:rPr>
      </w:pPr>
      <w:r>
        <w:rPr>
          <w:sz w:val="20"/>
          <w:szCs w:val="20"/>
        </w:rPr>
        <w:t>Заключение должно содержать: описание знаний, умений и навыков (компетенций), приобретенных практикантом в период практики, предложения и рекомендации обучающегося, сделанные в ходе практики.</w:t>
      </w:r>
    </w:p>
    <w:p w:rsidR="00003870" w:rsidRDefault="00611F7B">
      <w:pPr>
        <w:spacing w:line="276" w:lineRule="auto"/>
        <w:ind w:firstLine="720"/>
        <w:jc w:val="both"/>
        <w:rPr>
          <w:sz w:val="20"/>
          <w:szCs w:val="20"/>
        </w:rPr>
      </w:pPr>
      <w:r>
        <w:rPr>
          <w:sz w:val="20"/>
          <w:szCs w:val="20"/>
        </w:rPr>
        <w:t xml:space="preserve">Оценка результатов практики вытекает из особенностей деятельности студентов и выявляет характер их отношения к будущей профессиональной деятельности. </w:t>
      </w:r>
    </w:p>
    <w:p w:rsidR="00003870" w:rsidRDefault="00611F7B">
      <w:pPr>
        <w:ind w:firstLine="709"/>
        <w:jc w:val="both"/>
        <w:rPr>
          <w:sz w:val="20"/>
          <w:szCs w:val="20"/>
        </w:rPr>
      </w:pPr>
      <w:r>
        <w:rPr>
          <w:sz w:val="20"/>
          <w:szCs w:val="20"/>
        </w:rPr>
        <w:t>На «зачтено» оценивается работа студента, который выполнил весь объем работы, требуемый программой практики, получил отличные оценки за подготовку и проведение психодиагностики и других видов работ ответственно и с интересом относился к своей работе, показал теоретическую подготовку на всех этапах работы.</w:t>
      </w:r>
    </w:p>
    <w:p w:rsidR="00003870" w:rsidRDefault="00611F7B">
      <w:pPr>
        <w:ind w:firstLine="709"/>
        <w:jc w:val="both"/>
        <w:rPr>
          <w:sz w:val="20"/>
          <w:szCs w:val="20"/>
        </w:rPr>
      </w:pPr>
      <w:r>
        <w:rPr>
          <w:sz w:val="20"/>
          <w:szCs w:val="20"/>
        </w:rPr>
        <w:t xml:space="preserve">«Не зачтено» оценивается работа студента, который не выполнил программу практики, участвовал в повседневной работе, все предусмотренные виды работ провел на низком уровне. </w:t>
      </w:r>
    </w:p>
    <w:p w:rsidR="00003870" w:rsidRDefault="00611F7B">
      <w:pPr>
        <w:ind w:firstLine="709"/>
        <w:jc w:val="both"/>
        <w:rPr>
          <w:sz w:val="20"/>
          <w:szCs w:val="20"/>
        </w:rPr>
      </w:pPr>
      <w:r>
        <w:rPr>
          <w:sz w:val="20"/>
          <w:szCs w:val="20"/>
        </w:rPr>
        <w:t>Дата сдачи отчета - последний день практики.</w:t>
      </w:r>
    </w:p>
    <w:p w:rsidR="00003870" w:rsidRDefault="00003870">
      <w:pPr>
        <w:ind w:firstLine="709"/>
        <w:jc w:val="both"/>
        <w:rPr>
          <w:sz w:val="20"/>
          <w:szCs w:val="20"/>
        </w:rPr>
      </w:pPr>
    </w:p>
    <w:p w:rsidR="00003870" w:rsidRDefault="00003870">
      <w:pPr>
        <w:rPr>
          <w:sz w:val="20"/>
          <w:szCs w:val="20"/>
        </w:rPr>
      </w:pPr>
    </w:p>
    <w:p w:rsidR="00003870" w:rsidRDefault="00003870">
      <w:pPr>
        <w:rPr>
          <w:sz w:val="20"/>
          <w:szCs w:val="20"/>
        </w:rPr>
      </w:pPr>
    </w:p>
    <w:p w:rsidR="00003870" w:rsidRDefault="00003870">
      <w:pPr>
        <w:spacing w:line="276" w:lineRule="auto"/>
        <w:jc w:val="both"/>
        <w:rPr>
          <w:sz w:val="20"/>
          <w:szCs w:val="20"/>
        </w:rPr>
      </w:pPr>
    </w:p>
    <w:p w:rsidR="00003870" w:rsidRDefault="00003870">
      <w:pPr>
        <w:spacing w:line="276" w:lineRule="auto"/>
        <w:jc w:val="both"/>
        <w:rPr>
          <w:sz w:val="20"/>
          <w:szCs w:val="20"/>
        </w:rPr>
      </w:pPr>
    </w:p>
    <w:p w:rsidR="00003870" w:rsidRDefault="00003870">
      <w:pPr>
        <w:spacing w:line="276" w:lineRule="auto"/>
        <w:jc w:val="both"/>
        <w:rPr>
          <w:sz w:val="20"/>
          <w:szCs w:val="20"/>
        </w:rPr>
      </w:pPr>
    </w:p>
    <w:p w:rsidR="00003870" w:rsidRDefault="00003870">
      <w:pPr>
        <w:spacing w:line="276" w:lineRule="auto"/>
        <w:jc w:val="both"/>
        <w:rPr>
          <w:sz w:val="20"/>
          <w:szCs w:val="20"/>
        </w:rPr>
      </w:pPr>
    </w:p>
    <w:p w:rsidR="00AC70D3" w:rsidRDefault="00AC70D3">
      <w:r>
        <w:br w:type="page"/>
      </w:r>
    </w:p>
    <w:tbl>
      <w:tblPr>
        <w:tblW w:w="10200" w:type="dxa"/>
        <w:tblLayout w:type="fixed"/>
        <w:tblCellMar>
          <w:left w:w="0" w:type="dxa"/>
          <w:right w:w="0" w:type="dxa"/>
        </w:tblCellMar>
        <w:tblLook w:val="0400" w:firstRow="0" w:lastRow="0" w:firstColumn="0" w:lastColumn="0" w:noHBand="0" w:noVBand="1"/>
      </w:tblPr>
      <w:tblGrid>
        <w:gridCol w:w="4500"/>
        <w:gridCol w:w="5700"/>
      </w:tblGrid>
      <w:tr w:rsidR="00003870" w:rsidTr="00AC70D3">
        <w:tc>
          <w:tcPr>
            <w:tcW w:w="4500" w:type="dxa"/>
            <w:vAlign w:val="center"/>
          </w:tcPr>
          <w:p w:rsidR="00003870" w:rsidRPr="00AC70D3" w:rsidRDefault="00003870" w:rsidP="00AC70D3">
            <w:pPr>
              <w:ind w:firstLine="525"/>
              <w:jc w:val="center"/>
              <w:rPr>
                <w:sz w:val="20"/>
                <w:szCs w:val="20"/>
              </w:rPr>
            </w:pPr>
          </w:p>
        </w:tc>
        <w:tc>
          <w:tcPr>
            <w:tcW w:w="5700" w:type="dxa"/>
            <w:vAlign w:val="center"/>
          </w:tcPr>
          <w:p w:rsidR="00003870" w:rsidRPr="00AC70D3" w:rsidRDefault="00611F7B" w:rsidP="00AC70D3">
            <w:pPr>
              <w:ind w:firstLine="525"/>
              <w:jc w:val="right"/>
              <w:rPr>
                <w:sz w:val="20"/>
                <w:szCs w:val="20"/>
              </w:rPr>
            </w:pPr>
            <w:r w:rsidRPr="00AC70D3">
              <w:rPr>
                <w:i/>
                <w:sz w:val="20"/>
                <w:szCs w:val="20"/>
              </w:rPr>
              <w:t>Приложение 2</w:t>
            </w:r>
          </w:p>
        </w:tc>
      </w:tr>
      <w:tr w:rsidR="00003870" w:rsidTr="00AC70D3">
        <w:tc>
          <w:tcPr>
            <w:tcW w:w="4500" w:type="dxa"/>
            <w:vAlign w:val="center"/>
          </w:tcPr>
          <w:p w:rsidR="00003870" w:rsidRPr="00AC70D3" w:rsidRDefault="00611F7B" w:rsidP="00AC70D3">
            <w:pPr>
              <w:ind w:firstLine="525"/>
              <w:jc w:val="center"/>
              <w:rPr>
                <w:sz w:val="20"/>
                <w:szCs w:val="20"/>
              </w:rPr>
            </w:pPr>
            <w:r w:rsidRPr="00AC70D3">
              <w:rPr>
                <w:sz w:val="20"/>
                <w:szCs w:val="20"/>
              </w:rPr>
              <w:t> </w:t>
            </w:r>
          </w:p>
        </w:tc>
        <w:tc>
          <w:tcPr>
            <w:tcW w:w="5700" w:type="dxa"/>
            <w:vAlign w:val="center"/>
          </w:tcPr>
          <w:p w:rsidR="00003870" w:rsidRPr="00AC70D3" w:rsidRDefault="00611F7B" w:rsidP="00AC70D3">
            <w:pPr>
              <w:ind w:firstLine="525"/>
              <w:jc w:val="right"/>
              <w:rPr>
                <w:sz w:val="20"/>
                <w:szCs w:val="20"/>
              </w:rPr>
            </w:pPr>
            <w:r w:rsidRPr="00AC70D3">
              <w:rPr>
                <w:i/>
                <w:sz w:val="20"/>
                <w:szCs w:val="20"/>
              </w:rPr>
              <w:t xml:space="preserve">к программе производственной практики </w:t>
            </w:r>
          </w:p>
        </w:tc>
      </w:tr>
      <w:tr w:rsidR="00003870" w:rsidTr="00AC70D3">
        <w:tc>
          <w:tcPr>
            <w:tcW w:w="4500" w:type="dxa"/>
            <w:vAlign w:val="center"/>
          </w:tcPr>
          <w:p w:rsidR="00003870" w:rsidRPr="00AC70D3" w:rsidRDefault="00611F7B" w:rsidP="00AC70D3">
            <w:pPr>
              <w:ind w:firstLine="525"/>
              <w:jc w:val="center"/>
              <w:rPr>
                <w:sz w:val="20"/>
                <w:szCs w:val="20"/>
              </w:rPr>
            </w:pPr>
            <w:r w:rsidRPr="00AC70D3">
              <w:rPr>
                <w:sz w:val="20"/>
                <w:szCs w:val="20"/>
              </w:rPr>
              <w:t> </w:t>
            </w:r>
          </w:p>
        </w:tc>
        <w:tc>
          <w:tcPr>
            <w:tcW w:w="5700" w:type="dxa"/>
            <w:vAlign w:val="center"/>
          </w:tcPr>
          <w:p w:rsidR="00003870" w:rsidRPr="00AC70D3" w:rsidRDefault="00611F7B" w:rsidP="00552228">
            <w:pPr>
              <w:ind w:firstLine="525"/>
              <w:jc w:val="right"/>
              <w:rPr>
                <w:sz w:val="20"/>
                <w:szCs w:val="20"/>
              </w:rPr>
            </w:pPr>
            <w:r w:rsidRPr="00AC70D3">
              <w:rPr>
                <w:i/>
                <w:sz w:val="20"/>
                <w:szCs w:val="20"/>
              </w:rPr>
              <w:t>Б</w:t>
            </w:r>
            <w:r w:rsidR="00552228">
              <w:rPr>
                <w:i/>
                <w:sz w:val="20"/>
                <w:szCs w:val="20"/>
              </w:rPr>
              <w:t>2</w:t>
            </w:r>
            <w:r w:rsidRPr="00AC70D3">
              <w:rPr>
                <w:i/>
                <w:sz w:val="20"/>
                <w:szCs w:val="20"/>
              </w:rPr>
              <w:t>.В.0</w:t>
            </w:r>
            <w:r w:rsidR="00AC70D3" w:rsidRPr="00AC70D3">
              <w:rPr>
                <w:i/>
                <w:sz w:val="20"/>
                <w:szCs w:val="20"/>
              </w:rPr>
              <w:t>4</w:t>
            </w:r>
            <w:r w:rsidRPr="00AC70D3">
              <w:rPr>
                <w:i/>
                <w:sz w:val="20"/>
                <w:szCs w:val="20"/>
              </w:rPr>
              <w:t xml:space="preserve">(П) Научно-исследовательская работа по методике </w:t>
            </w:r>
          </w:p>
        </w:tc>
      </w:tr>
    </w:tbl>
    <w:p w:rsidR="00003870" w:rsidRDefault="00611F7B">
      <w:pPr>
        <w:ind w:firstLine="525"/>
        <w:jc w:val="right"/>
        <w:rPr>
          <w:i/>
          <w:sz w:val="20"/>
          <w:szCs w:val="20"/>
        </w:rPr>
      </w:pPr>
      <w:r>
        <w:rPr>
          <w:sz w:val="20"/>
          <w:szCs w:val="20"/>
        </w:rPr>
        <w:t xml:space="preserve"> </w:t>
      </w:r>
      <w:r>
        <w:rPr>
          <w:i/>
          <w:sz w:val="20"/>
          <w:szCs w:val="20"/>
        </w:rPr>
        <w:t>обучения биологии</w:t>
      </w:r>
    </w:p>
    <w:p w:rsidR="00AC70D3" w:rsidRDefault="00AC70D3">
      <w:pPr>
        <w:ind w:firstLine="525"/>
        <w:jc w:val="right"/>
        <w:rPr>
          <w:i/>
          <w:sz w:val="20"/>
          <w:szCs w:val="20"/>
        </w:rPr>
      </w:pPr>
    </w:p>
    <w:tbl>
      <w:tblPr>
        <w:tblW w:w="10200" w:type="dxa"/>
        <w:tblLayout w:type="fixed"/>
        <w:tblCellMar>
          <w:top w:w="15" w:type="dxa"/>
          <w:left w:w="15" w:type="dxa"/>
          <w:bottom w:w="15" w:type="dxa"/>
          <w:right w:w="15" w:type="dxa"/>
        </w:tblCellMar>
        <w:tblLook w:val="0400" w:firstRow="0" w:lastRow="0" w:firstColumn="0" w:lastColumn="0" w:noHBand="0" w:noVBand="1"/>
      </w:tblPr>
      <w:tblGrid>
        <w:gridCol w:w="10200"/>
      </w:tblGrid>
      <w:tr w:rsidR="00003870" w:rsidTr="00AC70D3">
        <w:tc>
          <w:tcPr>
            <w:tcW w:w="10200" w:type="dxa"/>
            <w:vAlign w:val="center"/>
          </w:tcPr>
          <w:p w:rsidR="00003870" w:rsidRPr="00AC70D3" w:rsidRDefault="00611F7B" w:rsidP="00AC70D3">
            <w:pPr>
              <w:jc w:val="center"/>
              <w:rPr>
                <w:b/>
                <w:sz w:val="20"/>
                <w:szCs w:val="20"/>
              </w:rPr>
            </w:pPr>
            <w:r w:rsidRPr="00AC70D3">
              <w:rPr>
                <w:b/>
                <w:sz w:val="20"/>
                <w:szCs w:val="20"/>
              </w:rPr>
              <w:t>Перечень литературы, необходимой для подготовки курсовой работы</w:t>
            </w:r>
          </w:p>
          <w:p w:rsidR="00003870" w:rsidRPr="00AC70D3" w:rsidRDefault="00611F7B" w:rsidP="00552228">
            <w:pPr>
              <w:jc w:val="center"/>
              <w:rPr>
                <w:sz w:val="20"/>
                <w:szCs w:val="20"/>
              </w:rPr>
            </w:pPr>
            <w:r w:rsidRPr="00AC70D3">
              <w:rPr>
                <w:sz w:val="20"/>
                <w:szCs w:val="20"/>
              </w:rPr>
              <w:t>Б</w:t>
            </w:r>
            <w:r w:rsidR="00552228">
              <w:rPr>
                <w:sz w:val="20"/>
                <w:szCs w:val="20"/>
              </w:rPr>
              <w:t>2</w:t>
            </w:r>
            <w:r w:rsidRPr="00AC70D3">
              <w:rPr>
                <w:sz w:val="20"/>
                <w:szCs w:val="20"/>
              </w:rPr>
              <w:t>.В.0</w:t>
            </w:r>
            <w:r w:rsidR="00AC70D3" w:rsidRPr="00AC70D3">
              <w:rPr>
                <w:sz w:val="20"/>
                <w:szCs w:val="20"/>
              </w:rPr>
              <w:t>4(П)</w:t>
            </w:r>
            <w:r w:rsidRPr="00AC70D3">
              <w:rPr>
                <w:sz w:val="20"/>
                <w:szCs w:val="20"/>
              </w:rPr>
              <w:t xml:space="preserve"> Научно-исследовательская работа по методике обучения биологии</w:t>
            </w:r>
          </w:p>
        </w:tc>
      </w:tr>
      <w:tr w:rsidR="00003870" w:rsidTr="00AC70D3">
        <w:tc>
          <w:tcPr>
            <w:tcW w:w="10200" w:type="dxa"/>
            <w:vAlign w:val="center"/>
          </w:tcPr>
          <w:p w:rsidR="00003870" w:rsidRPr="00AC70D3" w:rsidRDefault="00611F7B" w:rsidP="00AC70D3">
            <w:pPr>
              <w:ind w:firstLine="525"/>
              <w:rPr>
                <w:sz w:val="20"/>
                <w:szCs w:val="20"/>
              </w:rPr>
            </w:pPr>
            <w:r w:rsidRPr="00AC70D3">
              <w:rPr>
                <w:sz w:val="20"/>
                <w:szCs w:val="20"/>
              </w:rPr>
              <w:t> </w:t>
            </w:r>
          </w:p>
        </w:tc>
      </w:tr>
      <w:tr w:rsidR="00003870" w:rsidTr="00AC70D3">
        <w:tc>
          <w:tcPr>
            <w:tcW w:w="10200" w:type="dxa"/>
            <w:vAlign w:val="center"/>
          </w:tcPr>
          <w:p w:rsidR="00003870" w:rsidRPr="00AC70D3" w:rsidRDefault="00611F7B" w:rsidP="00AC70D3">
            <w:pPr>
              <w:ind w:firstLine="525"/>
              <w:rPr>
                <w:sz w:val="20"/>
                <w:szCs w:val="20"/>
              </w:rPr>
            </w:pPr>
            <w:r w:rsidRPr="00AC70D3">
              <w:rPr>
                <w:sz w:val="20"/>
                <w:szCs w:val="20"/>
              </w:rPr>
              <w:t xml:space="preserve">Направление подготовки: </w:t>
            </w:r>
            <w:r w:rsidRPr="00AC70D3">
              <w:rPr>
                <w:sz w:val="20"/>
                <w:szCs w:val="20"/>
                <w:u w:val="single"/>
              </w:rPr>
              <w:t>44.03.05 - Педагогическое образование (с двумя профилями подготовки)</w:t>
            </w:r>
          </w:p>
        </w:tc>
      </w:tr>
      <w:tr w:rsidR="00003870" w:rsidTr="00AC70D3">
        <w:tc>
          <w:tcPr>
            <w:tcW w:w="10200" w:type="dxa"/>
            <w:vAlign w:val="center"/>
          </w:tcPr>
          <w:p w:rsidR="00003870" w:rsidRPr="00AC70D3" w:rsidRDefault="00611F7B" w:rsidP="00AC70D3">
            <w:pPr>
              <w:ind w:firstLine="525"/>
              <w:rPr>
                <w:sz w:val="20"/>
                <w:szCs w:val="20"/>
              </w:rPr>
            </w:pPr>
            <w:r w:rsidRPr="00AC70D3">
              <w:rPr>
                <w:sz w:val="20"/>
                <w:szCs w:val="20"/>
              </w:rPr>
              <w:t xml:space="preserve">Профиль подготовки: </w:t>
            </w:r>
            <w:r w:rsidRPr="00AC70D3">
              <w:rPr>
                <w:sz w:val="20"/>
                <w:szCs w:val="20"/>
                <w:u w:val="single"/>
              </w:rPr>
              <w:t>Биология и химия</w:t>
            </w:r>
          </w:p>
        </w:tc>
      </w:tr>
      <w:tr w:rsidR="00003870" w:rsidTr="00AC70D3">
        <w:tc>
          <w:tcPr>
            <w:tcW w:w="10200" w:type="dxa"/>
            <w:vAlign w:val="center"/>
          </w:tcPr>
          <w:p w:rsidR="00003870" w:rsidRPr="00AC70D3" w:rsidRDefault="00611F7B" w:rsidP="00AC70D3">
            <w:pPr>
              <w:ind w:firstLine="525"/>
              <w:rPr>
                <w:sz w:val="20"/>
                <w:szCs w:val="20"/>
              </w:rPr>
            </w:pPr>
            <w:r w:rsidRPr="00AC70D3">
              <w:rPr>
                <w:sz w:val="20"/>
                <w:szCs w:val="20"/>
              </w:rPr>
              <w:t xml:space="preserve">Квалификация выпускника: </w:t>
            </w:r>
            <w:r w:rsidRPr="00AC70D3">
              <w:rPr>
                <w:sz w:val="20"/>
                <w:szCs w:val="20"/>
                <w:u w:val="single"/>
              </w:rPr>
              <w:t xml:space="preserve">бакалавр </w:t>
            </w:r>
          </w:p>
        </w:tc>
      </w:tr>
      <w:tr w:rsidR="00003870" w:rsidTr="00AC70D3">
        <w:tc>
          <w:tcPr>
            <w:tcW w:w="10200" w:type="dxa"/>
            <w:vAlign w:val="center"/>
          </w:tcPr>
          <w:p w:rsidR="00003870" w:rsidRPr="00AC70D3" w:rsidRDefault="00611F7B" w:rsidP="00AC70D3">
            <w:pPr>
              <w:ind w:firstLine="525"/>
              <w:rPr>
                <w:sz w:val="20"/>
                <w:szCs w:val="20"/>
              </w:rPr>
            </w:pPr>
            <w:r w:rsidRPr="00AC70D3">
              <w:rPr>
                <w:sz w:val="20"/>
                <w:szCs w:val="20"/>
              </w:rPr>
              <w:t xml:space="preserve">Форма обучения: </w:t>
            </w:r>
            <w:r w:rsidRPr="00AC70D3">
              <w:rPr>
                <w:sz w:val="20"/>
                <w:szCs w:val="20"/>
                <w:u w:val="single"/>
              </w:rPr>
              <w:t>очное</w:t>
            </w:r>
          </w:p>
        </w:tc>
      </w:tr>
      <w:tr w:rsidR="00003870" w:rsidTr="00AC70D3">
        <w:tc>
          <w:tcPr>
            <w:tcW w:w="10200" w:type="dxa"/>
            <w:vAlign w:val="center"/>
          </w:tcPr>
          <w:p w:rsidR="00003870" w:rsidRPr="00AC70D3" w:rsidRDefault="00611F7B" w:rsidP="00AC70D3">
            <w:pPr>
              <w:ind w:firstLine="525"/>
              <w:rPr>
                <w:sz w:val="20"/>
                <w:szCs w:val="20"/>
              </w:rPr>
            </w:pPr>
            <w:r w:rsidRPr="00AC70D3">
              <w:rPr>
                <w:sz w:val="20"/>
                <w:szCs w:val="20"/>
              </w:rPr>
              <w:t xml:space="preserve">Язык обучения: </w:t>
            </w:r>
            <w:r w:rsidRPr="00AC70D3">
              <w:rPr>
                <w:sz w:val="20"/>
                <w:szCs w:val="20"/>
                <w:u w:val="single"/>
              </w:rPr>
              <w:t>русский</w:t>
            </w:r>
          </w:p>
        </w:tc>
      </w:tr>
      <w:tr w:rsidR="00003870" w:rsidTr="00AC70D3">
        <w:tc>
          <w:tcPr>
            <w:tcW w:w="10200" w:type="dxa"/>
            <w:vAlign w:val="center"/>
          </w:tcPr>
          <w:p w:rsidR="00003870" w:rsidRPr="00AC70D3" w:rsidRDefault="00611F7B" w:rsidP="00AC70D3">
            <w:pPr>
              <w:ind w:firstLine="525"/>
              <w:rPr>
                <w:sz w:val="20"/>
                <w:szCs w:val="20"/>
              </w:rPr>
            </w:pPr>
            <w:r w:rsidRPr="00AC70D3">
              <w:rPr>
                <w:sz w:val="20"/>
                <w:szCs w:val="20"/>
              </w:rPr>
              <w:t xml:space="preserve">Год начала обучения по образовательной программе: </w:t>
            </w:r>
            <w:r w:rsidRPr="00AC70D3">
              <w:rPr>
                <w:sz w:val="20"/>
                <w:szCs w:val="20"/>
                <w:u w:val="single"/>
              </w:rPr>
              <w:t>202</w:t>
            </w:r>
            <w:r w:rsidR="0070070F">
              <w:rPr>
                <w:sz w:val="20"/>
                <w:szCs w:val="20"/>
                <w:u w:val="single"/>
              </w:rPr>
              <w:t>5</w:t>
            </w:r>
          </w:p>
        </w:tc>
      </w:tr>
    </w:tbl>
    <w:p w:rsidR="00003870" w:rsidRDefault="00003870">
      <w:pPr>
        <w:ind w:firstLine="525"/>
        <w:rPr>
          <w:sz w:val="20"/>
          <w:szCs w:val="20"/>
        </w:rPr>
      </w:pPr>
    </w:p>
    <w:tbl>
      <w:tblPr>
        <w:tblW w:w="9921" w:type="dxa"/>
        <w:tblLayout w:type="fixed"/>
        <w:tblCellMar>
          <w:top w:w="15" w:type="dxa"/>
          <w:left w:w="15" w:type="dxa"/>
          <w:bottom w:w="15" w:type="dxa"/>
          <w:right w:w="15" w:type="dxa"/>
        </w:tblCellMar>
        <w:tblLook w:val="0400" w:firstRow="0" w:lastRow="0" w:firstColumn="0" w:lastColumn="0" w:noHBand="0" w:noVBand="1"/>
      </w:tblPr>
      <w:tblGrid>
        <w:gridCol w:w="9921"/>
      </w:tblGrid>
      <w:tr w:rsidR="00003870" w:rsidTr="00AC70D3">
        <w:tc>
          <w:tcPr>
            <w:tcW w:w="9921" w:type="dxa"/>
            <w:vAlign w:val="center"/>
          </w:tcPr>
          <w:p w:rsidR="00003870" w:rsidRPr="00AC70D3" w:rsidRDefault="00611F7B" w:rsidP="00AC70D3">
            <w:pPr>
              <w:ind w:firstLine="525"/>
              <w:jc w:val="center"/>
              <w:rPr>
                <w:sz w:val="20"/>
                <w:szCs w:val="20"/>
              </w:rPr>
            </w:pPr>
            <w:r w:rsidRPr="00AC70D3">
              <w:rPr>
                <w:b/>
                <w:sz w:val="20"/>
                <w:szCs w:val="20"/>
              </w:rPr>
              <w:t>Основная литература:</w:t>
            </w:r>
          </w:p>
        </w:tc>
      </w:tr>
      <w:tr w:rsidR="00003870" w:rsidTr="00AC70D3">
        <w:tc>
          <w:tcPr>
            <w:tcW w:w="9921" w:type="dxa"/>
            <w:vAlign w:val="center"/>
          </w:tcPr>
          <w:p w:rsidR="00003870" w:rsidRPr="00AC70D3" w:rsidRDefault="00611F7B" w:rsidP="00AC70D3">
            <w:pPr>
              <w:numPr>
                <w:ilvl w:val="0"/>
                <w:numId w:val="3"/>
              </w:numPr>
              <w:pBdr>
                <w:top w:val="nil"/>
                <w:left w:val="nil"/>
                <w:bottom w:val="nil"/>
                <w:right w:val="nil"/>
                <w:between w:val="nil"/>
              </w:pBdr>
              <w:jc w:val="both"/>
              <w:rPr>
                <w:color w:val="000000"/>
                <w:sz w:val="20"/>
                <w:szCs w:val="20"/>
              </w:rPr>
            </w:pPr>
            <w:proofErr w:type="spellStart"/>
            <w:r w:rsidRPr="00AC70D3">
              <w:rPr>
                <w:color w:val="000000"/>
                <w:sz w:val="20"/>
                <w:szCs w:val="20"/>
              </w:rPr>
              <w:t>Гелецкий</w:t>
            </w:r>
            <w:proofErr w:type="spellEnd"/>
            <w:r w:rsidRPr="00AC70D3">
              <w:rPr>
                <w:color w:val="000000"/>
                <w:sz w:val="20"/>
                <w:szCs w:val="20"/>
              </w:rPr>
              <w:t>, В. М. Реферативные, курсовые и выпускные квалификационные работы [Электронный ресурс</w:t>
            </w:r>
            <w:proofErr w:type="gramStart"/>
            <w:r w:rsidRPr="00AC70D3">
              <w:rPr>
                <w:color w:val="000000"/>
                <w:sz w:val="20"/>
                <w:szCs w:val="20"/>
              </w:rPr>
              <w:t>] :</w:t>
            </w:r>
            <w:proofErr w:type="gramEnd"/>
            <w:r w:rsidRPr="00AC70D3">
              <w:rPr>
                <w:color w:val="000000"/>
                <w:sz w:val="20"/>
                <w:szCs w:val="20"/>
              </w:rPr>
              <w:t xml:space="preserve"> учеб.-метод. пособие / В. М. </w:t>
            </w:r>
            <w:proofErr w:type="spellStart"/>
            <w:r w:rsidRPr="00AC70D3">
              <w:rPr>
                <w:color w:val="000000"/>
                <w:sz w:val="20"/>
                <w:szCs w:val="20"/>
              </w:rPr>
              <w:t>Гелецкий</w:t>
            </w:r>
            <w:proofErr w:type="spellEnd"/>
            <w:r w:rsidRPr="00AC70D3">
              <w:rPr>
                <w:color w:val="000000"/>
                <w:sz w:val="20"/>
                <w:szCs w:val="20"/>
              </w:rPr>
              <w:t xml:space="preserve">. - 2-е изд., </w:t>
            </w:r>
            <w:proofErr w:type="spellStart"/>
            <w:r w:rsidRPr="00AC70D3">
              <w:rPr>
                <w:color w:val="000000"/>
                <w:sz w:val="20"/>
                <w:szCs w:val="20"/>
              </w:rPr>
              <w:t>перераб</w:t>
            </w:r>
            <w:proofErr w:type="spellEnd"/>
            <w:r w:rsidRPr="00AC70D3">
              <w:rPr>
                <w:color w:val="000000"/>
                <w:sz w:val="20"/>
                <w:szCs w:val="20"/>
              </w:rPr>
              <w:t xml:space="preserve">. и доп. - Красноярск: Сибирский федеральный университет, 2011. - 152 с. - ISBN 978-5-7638-2190-1. </w:t>
            </w:r>
            <w:hyperlink r:id="rId13">
              <w:r w:rsidRPr="00AC70D3">
                <w:rPr>
                  <w:color w:val="0563C1"/>
                  <w:sz w:val="20"/>
                  <w:szCs w:val="20"/>
                  <w:u w:val="single"/>
                </w:rPr>
                <w:t>http://znanium.com/bookread2.php?book=443230</w:t>
              </w:r>
            </w:hyperlink>
            <w:r w:rsidRPr="00AC70D3">
              <w:rPr>
                <w:color w:val="000000"/>
                <w:sz w:val="20"/>
                <w:szCs w:val="20"/>
              </w:rPr>
              <w:t xml:space="preserve">  </w:t>
            </w:r>
          </w:p>
        </w:tc>
      </w:tr>
      <w:tr w:rsidR="00003870" w:rsidTr="00AC70D3">
        <w:tc>
          <w:tcPr>
            <w:tcW w:w="9921" w:type="dxa"/>
            <w:vAlign w:val="center"/>
          </w:tcPr>
          <w:p w:rsidR="00003870" w:rsidRPr="00AC70D3" w:rsidRDefault="00611F7B" w:rsidP="00AC70D3">
            <w:pPr>
              <w:numPr>
                <w:ilvl w:val="0"/>
                <w:numId w:val="3"/>
              </w:numPr>
              <w:pBdr>
                <w:top w:val="nil"/>
                <w:left w:val="nil"/>
                <w:bottom w:val="nil"/>
                <w:right w:val="nil"/>
                <w:between w:val="nil"/>
              </w:pBdr>
              <w:jc w:val="both"/>
              <w:rPr>
                <w:color w:val="000000"/>
                <w:sz w:val="20"/>
                <w:szCs w:val="20"/>
              </w:rPr>
            </w:pPr>
            <w:r w:rsidRPr="00AC70D3">
              <w:rPr>
                <w:color w:val="000000"/>
                <w:sz w:val="20"/>
                <w:szCs w:val="20"/>
              </w:rPr>
              <w:t>Методология научных исследований (в курсовых и выпускных квалификационных работах</w:t>
            </w:r>
            <w:proofErr w:type="gramStart"/>
            <w:r w:rsidRPr="00AC70D3">
              <w:rPr>
                <w:color w:val="000000"/>
                <w:sz w:val="20"/>
                <w:szCs w:val="20"/>
              </w:rPr>
              <w:t>) :</w:t>
            </w:r>
            <w:proofErr w:type="gramEnd"/>
            <w:r w:rsidRPr="00AC70D3">
              <w:rPr>
                <w:color w:val="000000"/>
                <w:sz w:val="20"/>
                <w:szCs w:val="20"/>
              </w:rPr>
              <w:t xml:space="preserve"> учебник / Г.Д. </w:t>
            </w:r>
            <w:proofErr w:type="spellStart"/>
            <w:r w:rsidRPr="00AC70D3">
              <w:rPr>
                <w:color w:val="000000"/>
                <w:sz w:val="20"/>
                <w:szCs w:val="20"/>
              </w:rPr>
              <w:t>Боуш</w:t>
            </w:r>
            <w:proofErr w:type="spellEnd"/>
            <w:r w:rsidRPr="00AC70D3">
              <w:rPr>
                <w:color w:val="000000"/>
                <w:sz w:val="20"/>
                <w:szCs w:val="20"/>
              </w:rPr>
              <w:t xml:space="preserve">, В.И. Разумов. - </w:t>
            </w:r>
            <w:proofErr w:type="gramStart"/>
            <w:r w:rsidRPr="00AC70D3">
              <w:rPr>
                <w:color w:val="000000"/>
                <w:sz w:val="20"/>
                <w:szCs w:val="20"/>
              </w:rPr>
              <w:t>М. :</w:t>
            </w:r>
            <w:proofErr w:type="gramEnd"/>
            <w:r w:rsidRPr="00AC70D3">
              <w:rPr>
                <w:color w:val="000000"/>
                <w:sz w:val="20"/>
                <w:szCs w:val="20"/>
              </w:rPr>
              <w:t xml:space="preserve"> ИНФРА-М, 2019. - 210 с. - (Высшее образование: </w:t>
            </w:r>
            <w:proofErr w:type="spellStart"/>
            <w:r w:rsidRPr="00AC70D3">
              <w:rPr>
                <w:color w:val="000000"/>
                <w:sz w:val="20"/>
                <w:szCs w:val="20"/>
              </w:rPr>
              <w:t>Бакалавриат</w:t>
            </w:r>
            <w:proofErr w:type="spellEnd"/>
            <w:r w:rsidRPr="00AC70D3">
              <w:rPr>
                <w:color w:val="000000"/>
                <w:sz w:val="20"/>
                <w:szCs w:val="20"/>
              </w:rPr>
              <w:t xml:space="preserve">). -www.dx.doi.org/10.12737/textbook_5c4efe94f12440.58691332. </w:t>
            </w:r>
            <w:hyperlink r:id="rId14">
              <w:r w:rsidRPr="00AC70D3">
                <w:rPr>
                  <w:color w:val="0563C1"/>
                  <w:sz w:val="20"/>
                  <w:szCs w:val="20"/>
                  <w:u w:val="single"/>
                </w:rPr>
                <w:t>http://znanium.com/bookread2.php?book=991912</w:t>
              </w:r>
            </w:hyperlink>
            <w:r w:rsidRPr="00AC70D3">
              <w:rPr>
                <w:color w:val="000000"/>
                <w:sz w:val="20"/>
                <w:szCs w:val="20"/>
              </w:rPr>
              <w:t xml:space="preserve">  </w:t>
            </w:r>
          </w:p>
        </w:tc>
      </w:tr>
      <w:tr w:rsidR="00003870" w:rsidTr="00AC70D3">
        <w:tc>
          <w:tcPr>
            <w:tcW w:w="9921" w:type="dxa"/>
            <w:vAlign w:val="center"/>
          </w:tcPr>
          <w:p w:rsidR="00003870" w:rsidRPr="00AC70D3" w:rsidRDefault="00611F7B" w:rsidP="00AC70D3">
            <w:pPr>
              <w:numPr>
                <w:ilvl w:val="0"/>
                <w:numId w:val="3"/>
              </w:numPr>
              <w:pBdr>
                <w:top w:val="nil"/>
                <w:left w:val="nil"/>
                <w:bottom w:val="nil"/>
                <w:right w:val="nil"/>
                <w:between w:val="nil"/>
              </w:pBdr>
              <w:jc w:val="both"/>
              <w:rPr>
                <w:color w:val="000000"/>
                <w:sz w:val="20"/>
                <w:szCs w:val="20"/>
              </w:rPr>
            </w:pPr>
            <w:r w:rsidRPr="00AC70D3">
              <w:rPr>
                <w:color w:val="000000"/>
                <w:sz w:val="20"/>
                <w:szCs w:val="20"/>
              </w:rPr>
              <w:t>Орехова Т. Ф. Подготовка курсовых и дипломных работ по педагогическим наукам [Электронный ресурс</w:t>
            </w:r>
            <w:proofErr w:type="gramStart"/>
            <w:r w:rsidRPr="00AC70D3">
              <w:rPr>
                <w:color w:val="000000"/>
                <w:sz w:val="20"/>
                <w:szCs w:val="20"/>
              </w:rPr>
              <w:t>] :</w:t>
            </w:r>
            <w:proofErr w:type="gramEnd"/>
            <w:r w:rsidRPr="00AC70D3">
              <w:rPr>
                <w:color w:val="000000"/>
                <w:sz w:val="20"/>
                <w:szCs w:val="20"/>
              </w:rPr>
              <w:t xml:space="preserve"> учеб. пособие / Т. Ф. Орехова, Н. Ф. </w:t>
            </w:r>
            <w:proofErr w:type="spellStart"/>
            <w:r w:rsidRPr="00AC70D3">
              <w:rPr>
                <w:color w:val="000000"/>
                <w:sz w:val="20"/>
                <w:szCs w:val="20"/>
              </w:rPr>
              <w:t>Ганцен</w:t>
            </w:r>
            <w:proofErr w:type="spellEnd"/>
            <w:r w:rsidRPr="00AC70D3">
              <w:rPr>
                <w:color w:val="000000"/>
                <w:sz w:val="20"/>
                <w:szCs w:val="20"/>
              </w:rPr>
              <w:t xml:space="preserve">. - 4-е изд., стереотип. - </w:t>
            </w:r>
            <w:proofErr w:type="gramStart"/>
            <w:r w:rsidRPr="00AC70D3">
              <w:rPr>
                <w:color w:val="000000"/>
                <w:sz w:val="20"/>
                <w:szCs w:val="20"/>
              </w:rPr>
              <w:t>М. :</w:t>
            </w:r>
            <w:proofErr w:type="gramEnd"/>
            <w:r w:rsidRPr="00AC70D3">
              <w:rPr>
                <w:color w:val="000000"/>
                <w:sz w:val="20"/>
                <w:szCs w:val="20"/>
              </w:rPr>
              <w:t xml:space="preserve"> ФЛИНТА, 2011. - 139 с. - ISBN 978-5-9765-1212-2. </w:t>
            </w:r>
            <w:hyperlink r:id="rId15">
              <w:r w:rsidRPr="00AC70D3">
                <w:rPr>
                  <w:color w:val="0563C1"/>
                  <w:sz w:val="20"/>
                  <w:szCs w:val="20"/>
                  <w:u w:val="single"/>
                </w:rPr>
                <w:t>http://znanium.com/bookread2.php?book=409672</w:t>
              </w:r>
            </w:hyperlink>
            <w:r w:rsidRPr="00AC70D3">
              <w:rPr>
                <w:color w:val="000000"/>
                <w:sz w:val="20"/>
                <w:szCs w:val="20"/>
              </w:rPr>
              <w:t xml:space="preserve">  </w:t>
            </w:r>
          </w:p>
        </w:tc>
      </w:tr>
      <w:tr w:rsidR="00003870" w:rsidTr="00AC70D3">
        <w:tc>
          <w:tcPr>
            <w:tcW w:w="9921" w:type="dxa"/>
            <w:vAlign w:val="center"/>
          </w:tcPr>
          <w:p w:rsidR="00003870" w:rsidRPr="00AC70D3" w:rsidRDefault="00611F7B" w:rsidP="00AC70D3">
            <w:pPr>
              <w:numPr>
                <w:ilvl w:val="0"/>
                <w:numId w:val="3"/>
              </w:numPr>
              <w:pBdr>
                <w:top w:val="nil"/>
                <w:left w:val="nil"/>
                <w:bottom w:val="nil"/>
                <w:right w:val="nil"/>
                <w:between w:val="nil"/>
              </w:pBdr>
              <w:jc w:val="both"/>
              <w:rPr>
                <w:color w:val="000000"/>
                <w:sz w:val="20"/>
                <w:szCs w:val="20"/>
              </w:rPr>
            </w:pPr>
            <w:r w:rsidRPr="00AC70D3">
              <w:rPr>
                <w:color w:val="000000"/>
                <w:sz w:val="20"/>
                <w:szCs w:val="20"/>
              </w:rPr>
              <w:t xml:space="preserve">Письменные работы научного стиля: учебное пособие / Авдонина Л.Н., Гусева Т.В. - </w:t>
            </w:r>
            <w:proofErr w:type="spellStart"/>
            <w:proofErr w:type="gramStart"/>
            <w:r w:rsidRPr="00AC70D3">
              <w:rPr>
                <w:color w:val="000000"/>
                <w:sz w:val="20"/>
                <w:szCs w:val="20"/>
              </w:rPr>
              <w:t>М.:Форум</w:t>
            </w:r>
            <w:proofErr w:type="spellEnd"/>
            <w:proofErr w:type="gramEnd"/>
            <w:r w:rsidRPr="00AC70D3">
              <w:rPr>
                <w:color w:val="000000"/>
                <w:sz w:val="20"/>
                <w:szCs w:val="20"/>
              </w:rPr>
              <w:t xml:space="preserve">, НИЦ ИНФРА-М, 2017. - 72 с.: 60x88 1/16. - (Высшее образование) (Обложка. КБС) ISBN 978-5-91134-670-6 </w:t>
            </w:r>
            <w:hyperlink r:id="rId16">
              <w:r w:rsidRPr="00AC70D3">
                <w:rPr>
                  <w:color w:val="0563C1"/>
                  <w:sz w:val="20"/>
                  <w:szCs w:val="20"/>
                  <w:u w:val="single"/>
                </w:rPr>
                <w:t>http://znanium.com/bookread2.php?book=563093</w:t>
              </w:r>
            </w:hyperlink>
            <w:r w:rsidRPr="00AC70D3">
              <w:rPr>
                <w:color w:val="000000"/>
                <w:sz w:val="20"/>
                <w:szCs w:val="20"/>
              </w:rPr>
              <w:t xml:space="preserve">  </w:t>
            </w:r>
          </w:p>
        </w:tc>
      </w:tr>
      <w:tr w:rsidR="00003870" w:rsidTr="00AC70D3">
        <w:tc>
          <w:tcPr>
            <w:tcW w:w="9921" w:type="dxa"/>
            <w:vAlign w:val="center"/>
          </w:tcPr>
          <w:p w:rsidR="00003870" w:rsidRPr="00AC70D3" w:rsidRDefault="00003870" w:rsidP="00AC70D3">
            <w:pPr>
              <w:ind w:firstLine="525"/>
              <w:jc w:val="both"/>
              <w:rPr>
                <w:sz w:val="20"/>
                <w:szCs w:val="20"/>
              </w:rPr>
            </w:pPr>
          </w:p>
        </w:tc>
      </w:tr>
    </w:tbl>
    <w:p w:rsidR="00003870" w:rsidRDefault="00003870">
      <w:pPr>
        <w:ind w:firstLine="525"/>
        <w:rPr>
          <w:sz w:val="20"/>
          <w:szCs w:val="20"/>
        </w:rPr>
      </w:pPr>
    </w:p>
    <w:tbl>
      <w:tblPr>
        <w:tblW w:w="9921" w:type="dxa"/>
        <w:tblLayout w:type="fixed"/>
        <w:tblCellMar>
          <w:top w:w="15" w:type="dxa"/>
          <w:left w:w="15" w:type="dxa"/>
          <w:bottom w:w="15" w:type="dxa"/>
          <w:right w:w="15" w:type="dxa"/>
        </w:tblCellMar>
        <w:tblLook w:val="0400" w:firstRow="0" w:lastRow="0" w:firstColumn="0" w:lastColumn="0" w:noHBand="0" w:noVBand="1"/>
      </w:tblPr>
      <w:tblGrid>
        <w:gridCol w:w="9921"/>
      </w:tblGrid>
      <w:tr w:rsidR="00003870" w:rsidTr="00AC70D3">
        <w:tc>
          <w:tcPr>
            <w:tcW w:w="9921" w:type="dxa"/>
            <w:vAlign w:val="center"/>
          </w:tcPr>
          <w:p w:rsidR="00003870" w:rsidRPr="00AC70D3" w:rsidRDefault="00611F7B" w:rsidP="00AC70D3">
            <w:pPr>
              <w:ind w:firstLine="525"/>
              <w:jc w:val="center"/>
              <w:rPr>
                <w:sz w:val="20"/>
                <w:szCs w:val="20"/>
              </w:rPr>
            </w:pPr>
            <w:r w:rsidRPr="00AC70D3">
              <w:rPr>
                <w:b/>
                <w:sz w:val="20"/>
                <w:szCs w:val="20"/>
              </w:rPr>
              <w:t>Дополнительная литература:</w:t>
            </w:r>
          </w:p>
        </w:tc>
      </w:tr>
      <w:tr w:rsidR="00003870" w:rsidTr="00AC70D3">
        <w:tc>
          <w:tcPr>
            <w:tcW w:w="9921" w:type="dxa"/>
            <w:vAlign w:val="center"/>
          </w:tcPr>
          <w:p w:rsidR="00003870" w:rsidRPr="00AC70D3" w:rsidRDefault="00611F7B" w:rsidP="00AC70D3">
            <w:pPr>
              <w:numPr>
                <w:ilvl w:val="0"/>
                <w:numId w:val="4"/>
              </w:numPr>
              <w:pBdr>
                <w:top w:val="nil"/>
                <w:left w:val="nil"/>
                <w:bottom w:val="nil"/>
                <w:right w:val="nil"/>
                <w:between w:val="nil"/>
              </w:pBdr>
              <w:jc w:val="both"/>
              <w:rPr>
                <w:color w:val="000000"/>
                <w:sz w:val="20"/>
                <w:szCs w:val="20"/>
              </w:rPr>
            </w:pPr>
            <w:r w:rsidRPr="00AC70D3">
              <w:rPr>
                <w:color w:val="000000"/>
                <w:sz w:val="20"/>
                <w:szCs w:val="20"/>
              </w:rPr>
              <w:t xml:space="preserve">Выпускная квалификационная работа студента-химика: содержание, оформление, защита: Учебное пособие / Белоусова О., - 2-е изд., стер. - </w:t>
            </w:r>
            <w:proofErr w:type="spellStart"/>
            <w:proofErr w:type="gramStart"/>
            <w:r w:rsidRPr="00AC70D3">
              <w:rPr>
                <w:color w:val="000000"/>
                <w:sz w:val="20"/>
                <w:szCs w:val="20"/>
              </w:rPr>
              <w:t>М.:Флинта</w:t>
            </w:r>
            <w:proofErr w:type="spellEnd"/>
            <w:proofErr w:type="gramEnd"/>
            <w:r w:rsidRPr="00AC70D3">
              <w:rPr>
                <w:color w:val="000000"/>
                <w:sz w:val="20"/>
                <w:szCs w:val="20"/>
              </w:rPr>
              <w:t xml:space="preserve">, 2017. - 118 с. ISBN 978-5-9765-3039-3 </w:t>
            </w:r>
            <w:hyperlink r:id="rId17">
              <w:r w:rsidRPr="00AC70D3">
                <w:rPr>
                  <w:color w:val="0563C1"/>
                  <w:sz w:val="20"/>
                  <w:szCs w:val="20"/>
                  <w:u w:val="single"/>
                </w:rPr>
                <w:t>http://znanium.com/bookread2.php?book=945789</w:t>
              </w:r>
            </w:hyperlink>
            <w:r w:rsidRPr="00AC70D3">
              <w:rPr>
                <w:color w:val="000000"/>
                <w:sz w:val="20"/>
                <w:szCs w:val="20"/>
              </w:rPr>
              <w:t xml:space="preserve">  </w:t>
            </w:r>
          </w:p>
        </w:tc>
      </w:tr>
      <w:tr w:rsidR="00003870" w:rsidTr="00AC70D3">
        <w:tc>
          <w:tcPr>
            <w:tcW w:w="9921" w:type="dxa"/>
            <w:vAlign w:val="center"/>
          </w:tcPr>
          <w:p w:rsidR="00003870" w:rsidRPr="00AC70D3" w:rsidRDefault="00611F7B" w:rsidP="00AC70D3">
            <w:pPr>
              <w:numPr>
                <w:ilvl w:val="0"/>
                <w:numId w:val="4"/>
              </w:numPr>
              <w:pBdr>
                <w:top w:val="nil"/>
                <w:left w:val="nil"/>
                <w:bottom w:val="nil"/>
                <w:right w:val="nil"/>
                <w:between w:val="nil"/>
              </w:pBdr>
              <w:jc w:val="both"/>
              <w:rPr>
                <w:color w:val="000000"/>
                <w:sz w:val="20"/>
                <w:szCs w:val="20"/>
              </w:rPr>
            </w:pPr>
            <w:r w:rsidRPr="00AC70D3">
              <w:rPr>
                <w:color w:val="000000"/>
                <w:sz w:val="20"/>
                <w:szCs w:val="20"/>
              </w:rPr>
              <w:t xml:space="preserve">Курсовое и дипломное </w:t>
            </w:r>
            <w:proofErr w:type="gramStart"/>
            <w:r w:rsidRPr="00AC70D3">
              <w:rPr>
                <w:color w:val="000000"/>
                <w:sz w:val="20"/>
                <w:szCs w:val="20"/>
              </w:rPr>
              <w:t>проектирование :</w:t>
            </w:r>
            <w:proofErr w:type="gramEnd"/>
            <w:r w:rsidRPr="00AC70D3">
              <w:rPr>
                <w:color w:val="000000"/>
                <w:sz w:val="20"/>
                <w:szCs w:val="20"/>
              </w:rPr>
              <w:t xml:space="preserve"> учеб. пособие / Н.П. Молоканова. - </w:t>
            </w:r>
            <w:proofErr w:type="gramStart"/>
            <w:r w:rsidRPr="00AC70D3">
              <w:rPr>
                <w:color w:val="000000"/>
                <w:sz w:val="20"/>
                <w:szCs w:val="20"/>
              </w:rPr>
              <w:t>М. :</w:t>
            </w:r>
            <w:proofErr w:type="gramEnd"/>
            <w:r w:rsidRPr="00AC70D3">
              <w:rPr>
                <w:color w:val="000000"/>
                <w:sz w:val="20"/>
                <w:szCs w:val="20"/>
              </w:rPr>
              <w:t xml:space="preserve"> ФОРУМ : ИНФРА-М, 2017. - 88 с. - (</w:t>
            </w:r>
            <w:proofErr w:type="spellStart"/>
            <w:r w:rsidRPr="00AC70D3">
              <w:rPr>
                <w:color w:val="000000"/>
                <w:sz w:val="20"/>
                <w:szCs w:val="20"/>
              </w:rPr>
              <w:t>Cреднее</w:t>
            </w:r>
            <w:proofErr w:type="spellEnd"/>
            <w:r w:rsidRPr="00AC70D3">
              <w:rPr>
                <w:color w:val="000000"/>
                <w:sz w:val="20"/>
                <w:szCs w:val="20"/>
              </w:rPr>
              <w:t xml:space="preserve"> профессиональное образование). </w:t>
            </w:r>
            <w:hyperlink r:id="rId18">
              <w:r w:rsidRPr="00AC70D3">
                <w:rPr>
                  <w:color w:val="0563C1"/>
                  <w:sz w:val="20"/>
                  <w:szCs w:val="20"/>
                  <w:u w:val="single"/>
                </w:rPr>
                <w:t>http://znanium.com/bookread2.php?book=772456</w:t>
              </w:r>
            </w:hyperlink>
            <w:r w:rsidRPr="00AC70D3">
              <w:rPr>
                <w:color w:val="000000"/>
                <w:sz w:val="20"/>
                <w:szCs w:val="20"/>
              </w:rPr>
              <w:t xml:space="preserve">  </w:t>
            </w:r>
          </w:p>
        </w:tc>
      </w:tr>
      <w:tr w:rsidR="00003870" w:rsidTr="00AC70D3">
        <w:tc>
          <w:tcPr>
            <w:tcW w:w="9921" w:type="dxa"/>
            <w:vAlign w:val="center"/>
          </w:tcPr>
          <w:p w:rsidR="00003870" w:rsidRPr="00AC70D3" w:rsidRDefault="00611F7B" w:rsidP="00AC70D3">
            <w:pPr>
              <w:numPr>
                <w:ilvl w:val="0"/>
                <w:numId w:val="4"/>
              </w:numPr>
              <w:pBdr>
                <w:top w:val="nil"/>
                <w:left w:val="nil"/>
                <w:bottom w:val="nil"/>
                <w:right w:val="nil"/>
                <w:between w:val="nil"/>
              </w:pBdr>
              <w:jc w:val="both"/>
              <w:rPr>
                <w:color w:val="000000"/>
                <w:sz w:val="20"/>
                <w:szCs w:val="20"/>
              </w:rPr>
            </w:pPr>
            <w:r w:rsidRPr="00AC70D3">
              <w:rPr>
                <w:color w:val="000000"/>
                <w:sz w:val="20"/>
                <w:szCs w:val="20"/>
              </w:rPr>
              <w:t xml:space="preserve">Курсовое и дипломное проектирование. Общие требования и правила оформления: Учебно-методическое пособие / Земляной К.Г., Павлова И.А., - 2-е изд., стер. - </w:t>
            </w:r>
            <w:proofErr w:type="spellStart"/>
            <w:proofErr w:type="gramStart"/>
            <w:r w:rsidRPr="00AC70D3">
              <w:rPr>
                <w:color w:val="000000"/>
                <w:sz w:val="20"/>
                <w:szCs w:val="20"/>
              </w:rPr>
              <w:t>М.:Флинта</w:t>
            </w:r>
            <w:proofErr w:type="spellEnd"/>
            <w:proofErr w:type="gramEnd"/>
            <w:r w:rsidRPr="00AC70D3">
              <w:rPr>
                <w:color w:val="000000"/>
                <w:sz w:val="20"/>
                <w:szCs w:val="20"/>
              </w:rPr>
              <w:t xml:space="preserve">, 2017. - 116 с.: ISBN 978-5-9765-3111-6 </w:t>
            </w:r>
            <w:hyperlink r:id="rId19">
              <w:r w:rsidRPr="00AC70D3">
                <w:rPr>
                  <w:color w:val="0563C1"/>
                  <w:sz w:val="20"/>
                  <w:szCs w:val="20"/>
                  <w:u w:val="single"/>
                </w:rPr>
                <w:t>http://znanium.com/bookread2.php?book=959820</w:t>
              </w:r>
            </w:hyperlink>
            <w:r w:rsidRPr="00AC70D3">
              <w:rPr>
                <w:color w:val="000000"/>
                <w:sz w:val="20"/>
                <w:szCs w:val="20"/>
              </w:rPr>
              <w:t xml:space="preserve">  </w:t>
            </w:r>
          </w:p>
        </w:tc>
      </w:tr>
      <w:tr w:rsidR="00003870" w:rsidTr="00AC70D3">
        <w:tc>
          <w:tcPr>
            <w:tcW w:w="9921" w:type="dxa"/>
            <w:vAlign w:val="center"/>
          </w:tcPr>
          <w:p w:rsidR="00003870" w:rsidRPr="00AC70D3" w:rsidRDefault="00003870" w:rsidP="00AC70D3">
            <w:pPr>
              <w:ind w:firstLine="525"/>
              <w:jc w:val="both"/>
              <w:rPr>
                <w:sz w:val="20"/>
                <w:szCs w:val="20"/>
              </w:rPr>
            </w:pPr>
          </w:p>
        </w:tc>
      </w:tr>
    </w:tbl>
    <w:p w:rsidR="00003870" w:rsidRDefault="00611F7B">
      <w:pPr>
        <w:widowControl w:val="0"/>
        <w:pBdr>
          <w:top w:val="nil"/>
          <w:left w:val="nil"/>
          <w:bottom w:val="nil"/>
          <w:right w:val="nil"/>
          <w:between w:val="nil"/>
        </w:pBdr>
        <w:spacing w:line="276" w:lineRule="auto"/>
        <w:rPr>
          <w:sz w:val="20"/>
          <w:szCs w:val="20"/>
        </w:rPr>
      </w:pPr>
      <w:r>
        <w:br w:type="page"/>
      </w:r>
    </w:p>
    <w:tbl>
      <w:tblPr>
        <w:tblW w:w="10200" w:type="dxa"/>
        <w:tblLayout w:type="fixed"/>
        <w:tblCellMar>
          <w:left w:w="0" w:type="dxa"/>
          <w:right w:w="0" w:type="dxa"/>
        </w:tblCellMar>
        <w:tblLook w:val="0400" w:firstRow="0" w:lastRow="0" w:firstColumn="0" w:lastColumn="0" w:noHBand="0" w:noVBand="1"/>
      </w:tblPr>
      <w:tblGrid>
        <w:gridCol w:w="4500"/>
        <w:gridCol w:w="5700"/>
      </w:tblGrid>
      <w:tr w:rsidR="00003870" w:rsidTr="00AC70D3">
        <w:tc>
          <w:tcPr>
            <w:tcW w:w="4500" w:type="dxa"/>
            <w:vAlign w:val="center"/>
          </w:tcPr>
          <w:p w:rsidR="00003870" w:rsidRPr="00AC70D3" w:rsidRDefault="00611F7B" w:rsidP="00AC70D3">
            <w:pPr>
              <w:ind w:firstLine="525"/>
              <w:jc w:val="center"/>
              <w:rPr>
                <w:sz w:val="20"/>
                <w:szCs w:val="20"/>
              </w:rPr>
            </w:pPr>
            <w:r w:rsidRPr="00AC70D3">
              <w:rPr>
                <w:sz w:val="20"/>
                <w:szCs w:val="20"/>
              </w:rPr>
              <w:lastRenderedPageBreak/>
              <w:t> </w:t>
            </w:r>
          </w:p>
        </w:tc>
        <w:tc>
          <w:tcPr>
            <w:tcW w:w="5700" w:type="dxa"/>
            <w:vAlign w:val="center"/>
          </w:tcPr>
          <w:p w:rsidR="00003870" w:rsidRPr="00AC70D3" w:rsidRDefault="00611F7B" w:rsidP="00AC70D3">
            <w:pPr>
              <w:ind w:firstLine="525"/>
              <w:jc w:val="right"/>
              <w:rPr>
                <w:sz w:val="20"/>
                <w:szCs w:val="20"/>
              </w:rPr>
            </w:pPr>
            <w:r w:rsidRPr="00AC70D3">
              <w:rPr>
                <w:i/>
                <w:sz w:val="20"/>
                <w:szCs w:val="20"/>
              </w:rPr>
              <w:t>Приложение 3</w:t>
            </w:r>
          </w:p>
        </w:tc>
      </w:tr>
      <w:tr w:rsidR="00003870" w:rsidTr="00AC70D3">
        <w:tc>
          <w:tcPr>
            <w:tcW w:w="4500" w:type="dxa"/>
            <w:vAlign w:val="center"/>
          </w:tcPr>
          <w:p w:rsidR="00003870" w:rsidRPr="00AC70D3" w:rsidRDefault="00611F7B" w:rsidP="00AC70D3">
            <w:pPr>
              <w:ind w:firstLine="525"/>
              <w:jc w:val="center"/>
              <w:rPr>
                <w:sz w:val="20"/>
                <w:szCs w:val="20"/>
              </w:rPr>
            </w:pPr>
            <w:r w:rsidRPr="00AC70D3">
              <w:rPr>
                <w:sz w:val="20"/>
                <w:szCs w:val="20"/>
              </w:rPr>
              <w:t> </w:t>
            </w:r>
          </w:p>
        </w:tc>
        <w:tc>
          <w:tcPr>
            <w:tcW w:w="5700" w:type="dxa"/>
            <w:vAlign w:val="center"/>
          </w:tcPr>
          <w:p w:rsidR="00003870" w:rsidRPr="00AC70D3" w:rsidRDefault="00611F7B" w:rsidP="00AC70D3">
            <w:pPr>
              <w:ind w:firstLine="525"/>
              <w:jc w:val="right"/>
              <w:rPr>
                <w:sz w:val="20"/>
                <w:szCs w:val="20"/>
              </w:rPr>
            </w:pPr>
            <w:r w:rsidRPr="00AC70D3">
              <w:rPr>
                <w:i/>
                <w:sz w:val="20"/>
                <w:szCs w:val="20"/>
              </w:rPr>
              <w:t xml:space="preserve">к программе производственной практики </w:t>
            </w:r>
          </w:p>
        </w:tc>
      </w:tr>
      <w:tr w:rsidR="00003870" w:rsidTr="00AC70D3">
        <w:tc>
          <w:tcPr>
            <w:tcW w:w="4500" w:type="dxa"/>
            <w:vAlign w:val="center"/>
          </w:tcPr>
          <w:p w:rsidR="00003870" w:rsidRPr="00AC70D3" w:rsidRDefault="00611F7B" w:rsidP="00AC70D3">
            <w:pPr>
              <w:ind w:firstLine="525"/>
              <w:jc w:val="center"/>
              <w:rPr>
                <w:sz w:val="20"/>
                <w:szCs w:val="20"/>
              </w:rPr>
            </w:pPr>
            <w:r w:rsidRPr="00AC70D3">
              <w:rPr>
                <w:sz w:val="20"/>
                <w:szCs w:val="20"/>
              </w:rPr>
              <w:t> </w:t>
            </w:r>
          </w:p>
        </w:tc>
        <w:tc>
          <w:tcPr>
            <w:tcW w:w="5700" w:type="dxa"/>
            <w:vAlign w:val="center"/>
          </w:tcPr>
          <w:p w:rsidR="00003870" w:rsidRPr="00AC70D3" w:rsidRDefault="00611F7B" w:rsidP="00552228">
            <w:pPr>
              <w:ind w:firstLine="525"/>
              <w:jc w:val="right"/>
              <w:rPr>
                <w:sz w:val="20"/>
                <w:szCs w:val="20"/>
              </w:rPr>
            </w:pPr>
            <w:r w:rsidRPr="00AC70D3">
              <w:rPr>
                <w:i/>
                <w:sz w:val="20"/>
                <w:szCs w:val="20"/>
              </w:rPr>
              <w:t>Б</w:t>
            </w:r>
            <w:r w:rsidR="00552228">
              <w:rPr>
                <w:i/>
                <w:sz w:val="20"/>
                <w:szCs w:val="20"/>
              </w:rPr>
              <w:t>2</w:t>
            </w:r>
            <w:r w:rsidRPr="00AC70D3">
              <w:rPr>
                <w:i/>
                <w:sz w:val="20"/>
                <w:szCs w:val="20"/>
              </w:rPr>
              <w:t>.В.0</w:t>
            </w:r>
            <w:r w:rsidR="00AC70D3" w:rsidRPr="00AC70D3">
              <w:rPr>
                <w:i/>
                <w:sz w:val="20"/>
                <w:szCs w:val="20"/>
              </w:rPr>
              <w:t>4</w:t>
            </w:r>
            <w:r w:rsidRPr="00AC70D3">
              <w:rPr>
                <w:i/>
                <w:sz w:val="20"/>
                <w:szCs w:val="20"/>
              </w:rPr>
              <w:t xml:space="preserve">(П) Научно-исследовательская работа по методике </w:t>
            </w:r>
          </w:p>
        </w:tc>
      </w:tr>
    </w:tbl>
    <w:p w:rsidR="00003870" w:rsidRDefault="00611F7B">
      <w:pPr>
        <w:ind w:firstLine="525"/>
        <w:jc w:val="right"/>
        <w:rPr>
          <w:i/>
          <w:sz w:val="20"/>
          <w:szCs w:val="20"/>
        </w:rPr>
      </w:pPr>
      <w:r>
        <w:rPr>
          <w:sz w:val="20"/>
          <w:szCs w:val="20"/>
        </w:rPr>
        <w:t xml:space="preserve"> </w:t>
      </w:r>
      <w:r>
        <w:rPr>
          <w:i/>
          <w:sz w:val="20"/>
          <w:szCs w:val="20"/>
        </w:rPr>
        <w:t>обучения биологии</w:t>
      </w:r>
    </w:p>
    <w:p w:rsidR="00003870" w:rsidRDefault="00003870">
      <w:pPr>
        <w:ind w:firstLine="525"/>
        <w:rPr>
          <w:sz w:val="20"/>
          <w:szCs w:val="20"/>
        </w:rPr>
      </w:pPr>
    </w:p>
    <w:tbl>
      <w:tblPr>
        <w:tblW w:w="10200" w:type="dxa"/>
        <w:tblLayout w:type="fixed"/>
        <w:tblCellMar>
          <w:top w:w="15" w:type="dxa"/>
          <w:left w:w="15" w:type="dxa"/>
          <w:bottom w:w="15" w:type="dxa"/>
          <w:right w:w="15" w:type="dxa"/>
        </w:tblCellMar>
        <w:tblLook w:val="0400" w:firstRow="0" w:lastRow="0" w:firstColumn="0" w:lastColumn="0" w:noHBand="0" w:noVBand="1"/>
      </w:tblPr>
      <w:tblGrid>
        <w:gridCol w:w="10200"/>
      </w:tblGrid>
      <w:tr w:rsidR="00003870" w:rsidTr="00AC70D3">
        <w:tc>
          <w:tcPr>
            <w:tcW w:w="10200" w:type="dxa"/>
            <w:vAlign w:val="center"/>
          </w:tcPr>
          <w:p w:rsidR="00003870" w:rsidRPr="00AC70D3" w:rsidRDefault="00611F7B" w:rsidP="00AC70D3">
            <w:pPr>
              <w:ind w:firstLine="525"/>
              <w:jc w:val="center"/>
              <w:rPr>
                <w:sz w:val="20"/>
                <w:szCs w:val="20"/>
              </w:rPr>
            </w:pPr>
            <w:r w:rsidRPr="00AC70D3">
              <w:rPr>
                <w:b/>
                <w:sz w:val="20"/>
                <w:szCs w:val="20"/>
              </w:rPr>
              <w:t>Перечень информационных технологий, используемых для подготовки курсовой работы, включая перечень программного обеспечения и информационных справочных систем</w:t>
            </w:r>
          </w:p>
        </w:tc>
      </w:tr>
      <w:tr w:rsidR="00003870" w:rsidTr="00AC70D3">
        <w:tc>
          <w:tcPr>
            <w:tcW w:w="10200" w:type="dxa"/>
            <w:vAlign w:val="center"/>
          </w:tcPr>
          <w:p w:rsidR="00003870" w:rsidRPr="00AC70D3" w:rsidRDefault="00611F7B" w:rsidP="00AC70D3">
            <w:pPr>
              <w:ind w:firstLine="525"/>
              <w:rPr>
                <w:sz w:val="20"/>
                <w:szCs w:val="20"/>
              </w:rPr>
            </w:pPr>
            <w:r w:rsidRPr="00AC70D3">
              <w:rPr>
                <w:sz w:val="20"/>
                <w:szCs w:val="20"/>
              </w:rPr>
              <w:t> </w:t>
            </w:r>
          </w:p>
        </w:tc>
      </w:tr>
      <w:tr w:rsidR="00003870" w:rsidTr="00AC70D3">
        <w:tc>
          <w:tcPr>
            <w:tcW w:w="10200" w:type="dxa"/>
            <w:vAlign w:val="center"/>
          </w:tcPr>
          <w:p w:rsidR="00003870" w:rsidRPr="00AC70D3" w:rsidRDefault="00611F7B" w:rsidP="00AC70D3">
            <w:pPr>
              <w:ind w:firstLine="525"/>
              <w:rPr>
                <w:sz w:val="20"/>
                <w:szCs w:val="20"/>
              </w:rPr>
            </w:pPr>
            <w:r w:rsidRPr="00AC70D3">
              <w:rPr>
                <w:sz w:val="20"/>
                <w:szCs w:val="20"/>
              </w:rPr>
              <w:t xml:space="preserve">Направление подготовки: </w:t>
            </w:r>
            <w:r w:rsidRPr="00AC70D3">
              <w:rPr>
                <w:sz w:val="20"/>
                <w:szCs w:val="20"/>
                <w:u w:val="single"/>
              </w:rPr>
              <w:t>44.03.05 - Педагогическое образование (с двумя профилями подготовки)</w:t>
            </w:r>
          </w:p>
        </w:tc>
      </w:tr>
      <w:tr w:rsidR="00003870" w:rsidTr="00AC70D3">
        <w:tc>
          <w:tcPr>
            <w:tcW w:w="10200" w:type="dxa"/>
            <w:vAlign w:val="center"/>
          </w:tcPr>
          <w:p w:rsidR="00003870" w:rsidRPr="00AC70D3" w:rsidRDefault="00611F7B" w:rsidP="00AC70D3">
            <w:pPr>
              <w:ind w:firstLine="525"/>
              <w:rPr>
                <w:sz w:val="20"/>
                <w:szCs w:val="20"/>
              </w:rPr>
            </w:pPr>
            <w:r w:rsidRPr="00AC70D3">
              <w:rPr>
                <w:sz w:val="20"/>
                <w:szCs w:val="20"/>
              </w:rPr>
              <w:t xml:space="preserve">Профиль подготовки: </w:t>
            </w:r>
            <w:r w:rsidRPr="00AC70D3">
              <w:rPr>
                <w:sz w:val="20"/>
                <w:szCs w:val="20"/>
                <w:u w:val="single"/>
              </w:rPr>
              <w:t>Биология и химия</w:t>
            </w:r>
          </w:p>
        </w:tc>
      </w:tr>
      <w:tr w:rsidR="00003870" w:rsidTr="00AC70D3">
        <w:tc>
          <w:tcPr>
            <w:tcW w:w="10200" w:type="dxa"/>
            <w:vAlign w:val="center"/>
          </w:tcPr>
          <w:p w:rsidR="00003870" w:rsidRPr="00AC70D3" w:rsidRDefault="00611F7B" w:rsidP="00AC70D3">
            <w:pPr>
              <w:ind w:firstLine="525"/>
              <w:rPr>
                <w:sz w:val="20"/>
                <w:szCs w:val="20"/>
              </w:rPr>
            </w:pPr>
            <w:r w:rsidRPr="00AC70D3">
              <w:rPr>
                <w:sz w:val="20"/>
                <w:szCs w:val="20"/>
              </w:rPr>
              <w:t xml:space="preserve">Квалификация выпускника: </w:t>
            </w:r>
            <w:r w:rsidRPr="00AC70D3">
              <w:rPr>
                <w:sz w:val="20"/>
                <w:szCs w:val="20"/>
                <w:u w:val="single"/>
              </w:rPr>
              <w:t xml:space="preserve">бакалавр </w:t>
            </w:r>
          </w:p>
        </w:tc>
      </w:tr>
      <w:tr w:rsidR="00003870" w:rsidTr="00AC70D3">
        <w:tc>
          <w:tcPr>
            <w:tcW w:w="10200" w:type="dxa"/>
            <w:vAlign w:val="center"/>
          </w:tcPr>
          <w:p w:rsidR="00003870" w:rsidRPr="00AC70D3" w:rsidRDefault="00611F7B" w:rsidP="00AC70D3">
            <w:pPr>
              <w:ind w:firstLine="525"/>
              <w:rPr>
                <w:sz w:val="20"/>
                <w:szCs w:val="20"/>
              </w:rPr>
            </w:pPr>
            <w:r w:rsidRPr="00AC70D3">
              <w:rPr>
                <w:sz w:val="20"/>
                <w:szCs w:val="20"/>
              </w:rPr>
              <w:t xml:space="preserve">Форма обучения: </w:t>
            </w:r>
            <w:r w:rsidRPr="00AC70D3">
              <w:rPr>
                <w:sz w:val="20"/>
                <w:szCs w:val="20"/>
                <w:u w:val="single"/>
              </w:rPr>
              <w:t>очное</w:t>
            </w:r>
          </w:p>
        </w:tc>
      </w:tr>
      <w:tr w:rsidR="00003870" w:rsidTr="00AC70D3">
        <w:tc>
          <w:tcPr>
            <w:tcW w:w="10200" w:type="dxa"/>
            <w:vAlign w:val="center"/>
          </w:tcPr>
          <w:p w:rsidR="00003870" w:rsidRPr="00AC70D3" w:rsidRDefault="00611F7B" w:rsidP="00AC70D3">
            <w:pPr>
              <w:ind w:firstLine="525"/>
              <w:rPr>
                <w:sz w:val="20"/>
                <w:szCs w:val="20"/>
              </w:rPr>
            </w:pPr>
            <w:r w:rsidRPr="00AC70D3">
              <w:rPr>
                <w:sz w:val="20"/>
                <w:szCs w:val="20"/>
              </w:rPr>
              <w:t xml:space="preserve">Язык обучения: </w:t>
            </w:r>
            <w:r w:rsidRPr="00AC70D3">
              <w:rPr>
                <w:sz w:val="20"/>
                <w:szCs w:val="20"/>
                <w:u w:val="single"/>
              </w:rPr>
              <w:t>русский</w:t>
            </w:r>
          </w:p>
        </w:tc>
      </w:tr>
      <w:tr w:rsidR="00003870" w:rsidTr="00AC70D3">
        <w:tc>
          <w:tcPr>
            <w:tcW w:w="10200" w:type="dxa"/>
            <w:vAlign w:val="center"/>
          </w:tcPr>
          <w:p w:rsidR="00003870" w:rsidRPr="00AC70D3" w:rsidRDefault="00611F7B" w:rsidP="00AC70D3">
            <w:pPr>
              <w:ind w:firstLine="525"/>
              <w:rPr>
                <w:sz w:val="20"/>
                <w:szCs w:val="20"/>
              </w:rPr>
            </w:pPr>
            <w:r w:rsidRPr="00AC70D3">
              <w:rPr>
                <w:sz w:val="20"/>
                <w:szCs w:val="20"/>
              </w:rPr>
              <w:t xml:space="preserve">Год начала обучения по образовательной программе: </w:t>
            </w:r>
            <w:r w:rsidRPr="00AC70D3">
              <w:rPr>
                <w:sz w:val="20"/>
                <w:szCs w:val="20"/>
                <w:u w:val="single"/>
              </w:rPr>
              <w:t>202</w:t>
            </w:r>
            <w:r w:rsidR="0070070F">
              <w:rPr>
                <w:sz w:val="20"/>
                <w:szCs w:val="20"/>
                <w:u w:val="single"/>
              </w:rPr>
              <w:t>5</w:t>
            </w:r>
            <w:bookmarkStart w:id="10" w:name="_GoBack"/>
            <w:bookmarkEnd w:id="10"/>
          </w:p>
        </w:tc>
      </w:tr>
    </w:tbl>
    <w:p w:rsidR="00003870" w:rsidRDefault="00003870">
      <w:pPr>
        <w:ind w:firstLine="525"/>
        <w:rPr>
          <w:sz w:val="20"/>
          <w:szCs w:val="20"/>
        </w:rPr>
      </w:pPr>
    </w:p>
    <w:tbl>
      <w:tblPr>
        <w:tblW w:w="9921" w:type="dxa"/>
        <w:tblLayout w:type="fixed"/>
        <w:tblCellMar>
          <w:top w:w="15" w:type="dxa"/>
          <w:left w:w="15" w:type="dxa"/>
          <w:bottom w:w="15" w:type="dxa"/>
          <w:right w:w="15" w:type="dxa"/>
        </w:tblCellMar>
        <w:tblLook w:val="0400" w:firstRow="0" w:lastRow="0" w:firstColumn="0" w:lastColumn="0" w:noHBand="0" w:noVBand="1"/>
      </w:tblPr>
      <w:tblGrid>
        <w:gridCol w:w="9921"/>
      </w:tblGrid>
      <w:tr w:rsidR="00003870" w:rsidTr="00AC70D3">
        <w:tc>
          <w:tcPr>
            <w:tcW w:w="9921" w:type="dxa"/>
            <w:vAlign w:val="center"/>
          </w:tcPr>
          <w:p w:rsidR="00003870" w:rsidRPr="00AC70D3" w:rsidRDefault="00611F7B" w:rsidP="00AC70D3">
            <w:pPr>
              <w:ind w:firstLine="525"/>
              <w:jc w:val="both"/>
              <w:rPr>
                <w:sz w:val="20"/>
                <w:szCs w:val="20"/>
              </w:rPr>
            </w:pPr>
            <w:r w:rsidRPr="00AC70D3">
              <w:rPr>
                <w:sz w:val="20"/>
                <w:szCs w:val="20"/>
              </w:rPr>
              <w:t>Освоение дисциплины (модуля) предполагает использование следующего программного обеспечения и информационно-справочных систем:</w:t>
            </w:r>
          </w:p>
        </w:tc>
      </w:tr>
      <w:tr w:rsidR="00003870" w:rsidTr="00AC70D3">
        <w:tc>
          <w:tcPr>
            <w:tcW w:w="9921" w:type="dxa"/>
            <w:vAlign w:val="center"/>
          </w:tcPr>
          <w:p w:rsidR="00003870" w:rsidRPr="00AC70D3" w:rsidRDefault="00611F7B" w:rsidP="00AC70D3">
            <w:pPr>
              <w:ind w:firstLine="525"/>
              <w:jc w:val="both"/>
              <w:rPr>
                <w:sz w:val="20"/>
                <w:szCs w:val="20"/>
                <w:lang w:val="en-US"/>
              </w:rPr>
            </w:pPr>
            <w:r w:rsidRPr="00AC70D3">
              <w:rPr>
                <w:sz w:val="20"/>
                <w:szCs w:val="20"/>
                <w:lang w:val="en-US"/>
              </w:rPr>
              <w:t xml:space="preserve">1. Mozilla Firefox, </w:t>
            </w:r>
          </w:p>
          <w:p w:rsidR="00003870" w:rsidRPr="00AC70D3" w:rsidRDefault="00611F7B" w:rsidP="00AC70D3">
            <w:pPr>
              <w:ind w:firstLine="525"/>
              <w:jc w:val="both"/>
              <w:rPr>
                <w:sz w:val="20"/>
                <w:szCs w:val="20"/>
                <w:lang w:val="en-US"/>
              </w:rPr>
            </w:pPr>
            <w:r w:rsidRPr="00AC70D3">
              <w:rPr>
                <w:sz w:val="20"/>
                <w:szCs w:val="20"/>
                <w:lang w:val="en-US"/>
              </w:rPr>
              <w:t xml:space="preserve">2. Google Chrome, </w:t>
            </w:r>
          </w:p>
          <w:p w:rsidR="00003870" w:rsidRPr="00AC70D3" w:rsidRDefault="00611F7B" w:rsidP="00AC70D3">
            <w:pPr>
              <w:ind w:firstLine="525"/>
              <w:jc w:val="both"/>
              <w:rPr>
                <w:sz w:val="20"/>
                <w:szCs w:val="20"/>
                <w:lang w:val="en-US"/>
              </w:rPr>
            </w:pPr>
            <w:r w:rsidRPr="00AC70D3">
              <w:rPr>
                <w:sz w:val="20"/>
                <w:szCs w:val="20"/>
                <w:lang w:val="en-US"/>
              </w:rPr>
              <w:t xml:space="preserve">3. Windows Professional 7 Russian, </w:t>
            </w:r>
          </w:p>
          <w:p w:rsidR="00003870" w:rsidRPr="00AC70D3" w:rsidRDefault="00611F7B" w:rsidP="00AC70D3">
            <w:pPr>
              <w:ind w:firstLine="525"/>
              <w:jc w:val="both"/>
              <w:rPr>
                <w:sz w:val="20"/>
                <w:szCs w:val="20"/>
                <w:lang w:val="en-US"/>
              </w:rPr>
            </w:pPr>
            <w:r w:rsidRPr="00AC70D3">
              <w:rPr>
                <w:sz w:val="20"/>
                <w:szCs w:val="20"/>
                <w:lang w:val="en-US"/>
              </w:rPr>
              <w:t xml:space="preserve">4. Office Professional Plus 2010, </w:t>
            </w:r>
          </w:p>
          <w:p w:rsidR="00003870" w:rsidRPr="00AC70D3" w:rsidRDefault="00611F7B" w:rsidP="00AC70D3">
            <w:pPr>
              <w:ind w:firstLine="525"/>
              <w:jc w:val="both"/>
              <w:rPr>
                <w:sz w:val="20"/>
                <w:szCs w:val="20"/>
                <w:lang w:val="en-US"/>
              </w:rPr>
            </w:pPr>
            <w:r w:rsidRPr="00AC70D3">
              <w:rPr>
                <w:sz w:val="20"/>
                <w:szCs w:val="20"/>
                <w:lang w:val="en-US"/>
              </w:rPr>
              <w:t xml:space="preserve">5. 7-Zip, </w:t>
            </w:r>
          </w:p>
          <w:p w:rsidR="00003870" w:rsidRPr="00AC70D3" w:rsidRDefault="00611F7B" w:rsidP="00AC70D3">
            <w:pPr>
              <w:ind w:firstLine="525"/>
              <w:jc w:val="both"/>
              <w:rPr>
                <w:sz w:val="20"/>
                <w:szCs w:val="20"/>
                <w:lang w:val="en-US"/>
              </w:rPr>
            </w:pPr>
            <w:r w:rsidRPr="00AC70D3">
              <w:rPr>
                <w:sz w:val="20"/>
                <w:szCs w:val="20"/>
                <w:lang w:val="en-US"/>
              </w:rPr>
              <w:t xml:space="preserve">6. Kaspersky Endpoint Security </w:t>
            </w:r>
            <w:r w:rsidRPr="00AC70D3">
              <w:rPr>
                <w:sz w:val="20"/>
                <w:szCs w:val="20"/>
              </w:rPr>
              <w:t>для</w:t>
            </w:r>
            <w:r w:rsidRPr="00AC70D3">
              <w:rPr>
                <w:sz w:val="20"/>
                <w:szCs w:val="20"/>
                <w:lang w:val="en-US"/>
              </w:rPr>
              <w:t xml:space="preserve"> Windows, </w:t>
            </w:r>
          </w:p>
          <w:p w:rsidR="00003870" w:rsidRPr="00AC70D3" w:rsidRDefault="00611F7B" w:rsidP="00AC70D3">
            <w:pPr>
              <w:ind w:firstLine="525"/>
              <w:jc w:val="both"/>
              <w:rPr>
                <w:sz w:val="20"/>
                <w:szCs w:val="20"/>
              </w:rPr>
            </w:pPr>
            <w:r w:rsidRPr="00AC70D3">
              <w:rPr>
                <w:sz w:val="20"/>
                <w:szCs w:val="20"/>
              </w:rPr>
              <w:t xml:space="preserve">7. </w:t>
            </w:r>
            <w:proofErr w:type="spellStart"/>
            <w:r w:rsidRPr="00AC70D3">
              <w:rPr>
                <w:sz w:val="20"/>
                <w:szCs w:val="20"/>
              </w:rPr>
              <w:t>AdobeReader</w:t>
            </w:r>
            <w:proofErr w:type="spellEnd"/>
            <w:r w:rsidRPr="00AC70D3">
              <w:rPr>
                <w:sz w:val="20"/>
                <w:szCs w:val="20"/>
              </w:rPr>
              <w:t xml:space="preserve"> 11</w:t>
            </w:r>
          </w:p>
          <w:p w:rsidR="00003870" w:rsidRPr="00AC70D3" w:rsidRDefault="00003870" w:rsidP="00AC70D3">
            <w:pPr>
              <w:ind w:firstLine="525"/>
              <w:jc w:val="both"/>
              <w:rPr>
                <w:sz w:val="20"/>
                <w:szCs w:val="20"/>
              </w:rPr>
            </w:pPr>
          </w:p>
        </w:tc>
      </w:tr>
      <w:tr w:rsidR="00003870" w:rsidTr="00AC70D3">
        <w:tc>
          <w:tcPr>
            <w:tcW w:w="9921" w:type="dxa"/>
            <w:vAlign w:val="center"/>
          </w:tcPr>
          <w:p w:rsidR="00003870" w:rsidRPr="00AC70D3" w:rsidRDefault="00611F7B" w:rsidP="00AC70D3">
            <w:pPr>
              <w:ind w:firstLine="525"/>
              <w:jc w:val="both"/>
              <w:rPr>
                <w:sz w:val="20"/>
                <w:szCs w:val="20"/>
              </w:rPr>
            </w:pPr>
            <w:r w:rsidRPr="00AC70D3">
              <w:rPr>
                <w:sz w:val="20"/>
                <w:szCs w:val="20"/>
              </w:rPr>
              <w:t>Учебно-методическая литература для данной дисциплины имеется в наличии в электронно-библиотечной системе "ZNANIUM.COM", доступ к которой предоставлен обучающимся. ЭБС "ZNANIUM.COM" содержит произведения крупнейших российских учёных, руководителей государственных органов, преподавателей ведущих вузов страны, высококвалифицированных специалистов в различных сферах бизнеса. Фонд библиотеки сформирован с учетом всех изменений образовательных стандартов и включает учебники, учебные пособия, учебно-методические комплексы, монографии, авторефераты, диссертации, энциклопедии, словари и справочники, законодательно-нормативные документы, специальные периодические издания и издания, выпускаемые издательствами вузов. В настоящее время ЭБС ZNANIUM.COM соответствует всем требованиям федеральных государственных образовательных стандартов высшего образования (ФГОС ВО) нового поколения.</w:t>
            </w:r>
          </w:p>
        </w:tc>
      </w:tr>
    </w:tbl>
    <w:p w:rsidR="00003870" w:rsidRDefault="00003870"/>
    <w:sectPr w:rsidR="00003870" w:rsidSect="00003870">
      <w:pgSz w:w="11906" w:h="16838"/>
      <w:pgMar w:top="1134" w:right="851" w:bottom="1134"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5E2E35"/>
    <w:multiLevelType w:val="multilevel"/>
    <w:tmpl w:val="D7DE20A2"/>
    <w:lvl w:ilvl="0">
      <w:start w:val="1"/>
      <w:numFmt w:val="decimal"/>
      <w:lvlText w:val="%1."/>
      <w:lvlJc w:val="left"/>
      <w:pPr>
        <w:ind w:left="885" w:hanging="360"/>
      </w:pPr>
    </w:lvl>
    <w:lvl w:ilvl="1">
      <w:start w:val="1"/>
      <w:numFmt w:val="lowerLetter"/>
      <w:lvlText w:val="%2."/>
      <w:lvlJc w:val="left"/>
      <w:pPr>
        <w:ind w:left="1605" w:hanging="360"/>
      </w:pPr>
    </w:lvl>
    <w:lvl w:ilvl="2">
      <w:start w:val="1"/>
      <w:numFmt w:val="lowerRoman"/>
      <w:lvlText w:val="%3."/>
      <w:lvlJc w:val="right"/>
      <w:pPr>
        <w:ind w:left="2325" w:hanging="180"/>
      </w:pPr>
    </w:lvl>
    <w:lvl w:ilvl="3">
      <w:start w:val="1"/>
      <w:numFmt w:val="decimal"/>
      <w:lvlText w:val="%4."/>
      <w:lvlJc w:val="left"/>
      <w:pPr>
        <w:ind w:left="3045" w:hanging="360"/>
      </w:pPr>
    </w:lvl>
    <w:lvl w:ilvl="4">
      <w:start w:val="1"/>
      <w:numFmt w:val="lowerLetter"/>
      <w:lvlText w:val="%5."/>
      <w:lvlJc w:val="left"/>
      <w:pPr>
        <w:ind w:left="3765" w:hanging="360"/>
      </w:pPr>
    </w:lvl>
    <w:lvl w:ilvl="5">
      <w:start w:val="1"/>
      <w:numFmt w:val="lowerRoman"/>
      <w:lvlText w:val="%6."/>
      <w:lvlJc w:val="right"/>
      <w:pPr>
        <w:ind w:left="4485" w:hanging="180"/>
      </w:pPr>
    </w:lvl>
    <w:lvl w:ilvl="6">
      <w:start w:val="1"/>
      <w:numFmt w:val="decimal"/>
      <w:lvlText w:val="%7."/>
      <w:lvlJc w:val="left"/>
      <w:pPr>
        <w:ind w:left="5205" w:hanging="360"/>
      </w:pPr>
    </w:lvl>
    <w:lvl w:ilvl="7">
      <w:start w:val="1"/>
      <w:numFmt w:val="lowerLetter"/>
      <w:lvlText w:val="%8."/>
      <w:lvlJc w:val="left"/>
      <w:pPr>
        <w:ind w:left="5925" w:hanging="360"/>
      </w:pPr>
    </w:lvl>
    <w:lvl w:ilvl="8">
      <w:start w:val="1"/>
      <w:numFmt w:val="lowerRoman"/>
      <w:lvlText w:val="%9."/>
      <w:lvlJc w:val="right"/>
      <w:pPr>
        <w:ind w:left="6645" w:hanging="180"/>
      </w:pPr>
    </w:lvl>
  </w:abstractNum>
  <w:abstractNum w:abstractNumId="1">
    <w:nsid w:val="5C880943"/>
    <w:multiLevelType w:val="multilevel"/>
    <w:tmpl w:val="080624FE"/>
    <w:lvl w:ilvl="0">
      <w:start w:val="1"/>
      <w:numFmt w:val="decimal"/>
      <w:lvlText w:val="%1."/>
      <w:lvlJc w:val="left"/>
      <w:pPr>
        <w:ind w:left="885" w:hanging="360"/>
      </w:pPr>
    </w:lvl>
    <w:lvl w:ilvl="1">
      <w:start w:val="1"/>
      <w:numFmt w:val="lowerLetter"/>
      <w:lvlText w:val="%2."/>
      <w:lvlJc w:val="left"/>
      <w:pPr>
        <w:ind w:left="1605" w:hanging="360"/>
      </w:pPr>
    </w:lvl>
    <w:lvl w:ilvl="2">
      <w:start w:val="1"/>
      <w:numFmt w:val="lowerRoman"/>
      <w:lvlText w:val="%3."/>
      <w:lvlJc w:val="right"/>
      <w:pPr>
        <w:ind w:left="2325" w:hanging="180"/>
      </w:pPr>
    </w:lvl>
    <w:lvl w:ilvl="3">
      <w:start w:val="1"/>
      <w:numFmt w:val="decimal"/>
      <w:lvlText w:val="%4."/>
      <w:lvlJc w:val="left"/>
      <w:pPr>
        <w:ind w:left="3045" w:hanging="360"/>
      </w:pPr>
    </w:lvl>
    <w:lvl w:ilvl="4">
      <w:start w:val="1"/>
      <w:numFmt w:val="lowerLetter"/>
      <w:lvlText w:val="%5."/>
      <w:lvlJc w:val="left"/>
      <w:pPr>
        <w:ind w:left="3765" w:hanging="360"/>
      </w:pPr>
    </w:lvl>
    <w:lvl w:ilvl="5">
      <w:start w:val="1"/>
      <w:numFmt w:val="lowerRoman"/>
      <w:lvlText w:val="%6."/>
      <w:lvlJc w:val="right"/>
      <w:pPr>
        <w:ind w:left="4485" w:hanging="180"/>
      </w:pPr>
    </w:lvl>
    <w:lvl w:ilvl="6">
      <w:start w:val="1"/>
      <w:numFmt w:val="decimal"/>
      <w:lvlText w:val="%7."/>
      <w:lvlJc w:val="left"/>
      <w:pPr>
        <w:ind w:left="5205" w:hanging="360"/>
      </w:pPr>
    </w:lvl>
    <w:lvl w:ilvl="7">
      <w:start w:val="1"/>
      <w:numFmt w:val="lowerLetter"/>
      <w:lvlText w:val="%8."/>
      <w:lvlJc w:val="left"/>
      <w:pPr>
        <w:ind w:left="5925" w:hanging="360"/>
      </w:pPr>
    </w:lvl>
    <w:lvl w:ilvl="8">
      <w:start w:val="1"/>
      <w:numFmt w:val="lowerRoman"/>
      <w:lvlText w:val="%9."/>
      <w:lvlJc w:val="right"/>
      <w:pPr>
        <w:ind w:left="6645" w:hanging="180"/>
      </w:pPr>
    </w:lvl>
  </w:abstractNum>
  <w:abstractNum w:abstractNumId="2">
    <w:nsid w:val="6F2E1519"/>
    <w:multiLevelType w:val="multilevel"/>
    <w:tmpl w:val="284EBB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715B1009"/>
    <w:multiLevelType w:val="multilevel"/>
    <w:tmpl w:val="BD9245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870"/>
    <w:rsid w:val="00003870"/>
    <w:rsid w:val="00085FB9"/>
    <w:rsid w:val="003517AF"/>
    <w:rsid w:val="00403A22"/>
    <w:rsid w:val="004353C6"/>
    <w:rsid w:val="004516DB"/>
    <w:rsid w:val="004D5189"/>
    <w:rsid w:val="00552228"/>
    <w:rsid w:val="005E27DB"/>
    <w:rsid w:val="005E45D1"/>
    <w:rsid w:val="00611F7B"/>
    <w:rsid w:val="0070070F"/>
    <w:rsid w:val="00715E5D"/>
    <w:rsid w:val="00782DFB"/>
    <w:rsid w:val="00A31F07"/>
    <w:rsid w:val="00AC70D3"/>
    <w:rsid w:val="00DC40D6"/>
    <w:rsid w:val="00E8043C"/>
    <w:rsid w:val="00F7650F"/>
    <w:rsid w:val="00FC24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F07DD6-8C4D-4774-BEC7-E75BCCBA5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5FB9"/>
    <w:rPr>
      <w:sz w:val="24"/>
      <w:szCs w:val="24"/>
    </w:rPr>
  </w:style>
  <w:style w:type="paragraph" w:styleId="1">
    <w:name w:val="heading 1"/>
    <w:basedOn w:val="a"/>
    <w:link w:val="10"/>
    <w:uiPriority w:val="9"/>
    <w:qFormat/>
    <w:rsid w:val="00003870"/>
    <w:pPr>
      <w:pageBreakBefore/>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F63EA9"/>
    <w:pPr>
      <w:keepNext/>
      <w:spacing w:before="240" w:after="60"/>
      <w:outlineLvl w:val="1"/>
    </w:pPr>
    <w:rPr>
      <w:rFonts w:ascii="Cambria" w:hAnsi="Cambria"/>
      <w:b/>
      <w:bCs/>
      <w:i/>
      <w:iCs/>
      <w:sz w:val="28"/>
      <w:szCs w:val="28"/>
    </w:rPr>
  </w:style>
  <w:style w:type="paragraph" w:styleId="3">
    <w:name w:val="heading 3"/>
    <w:basedOn w:val="11"/>
    <w:next w:val="11"/>
    <w:rsid w:val="00003870"/>
    <w:pPr>
      <w:keepNext/>
      <w:keepLines/>
      <w:spacing w:before="280" w:after="80"/>
      <w:outlineLvl w:val="2"/>
    </w:pPr>
    <w:rPr>
      <w:b/>
      <w:sz w:val="28"/>
      <w:szCs w:val="28"/>
    </w:rPr>
  </w:style>
  <w:style w:type="paragraph" w:styleId="4">
    <w:name w:val="heading 4"/>
    <w:basedOn w:val="11"/>
    <w:next w:val="11"/>
    <w:rsid w:val="00003870"/>
    <w:pPr>
      <w:keepNext/>
      <w:keepLines/>
      <w:spacing w:before="240" w:after="40"/>
      <w:outlineLvl w:val="3"/>
    </w:pPr>
    <w:rPr>
      <w:b/>
    </w:rPr>
  </w:style>
  <w:style w:type="paragraph" w:styleId="5">
    <w:name w:val="heading 5"/>
    <w:basedOn w:val="11"/>
    <w:next w:val="11"/>
    <w:rsid w:val="00003870"/>
    <w:pPr>
      <w:keepNext/>
      <w:keepLines/>
      <w:spacing w:before="220" w:after="40"/>
      <w:outlineLvl w:val="4"/>
    </w:pPr>
    <w:rPr>
      <w:b/>
      <w:sz w:val="22"/>
      <w:szCs w:val="22"/>
    </w:rPr>
  </w:style>
  <w:style w:type="paragraph" w:styleId="6">
    <w:name w:val="heading 6"/>
    <w:basedOn w:val="11"/>
    <w:next w:val="11"/>
    <w:rsid w:val="00003870"/>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003870"/>
    <w:rPr>
      <w:sz w:val="24"/>
      <w:szCs w:val="24"/>
    </w:rPr>
  </w:style>
  <w:style w:type="table" w:customStyle="1" w:styleId="TableNormal">
    <w:name w:val="Table Normal"/>
    <w:rsid w:val="00003870"/>
    <w:rPr>
      <w:sz w:val="24"/>
      <w:szCs w:val="24"/>
    </w:rPr>
    <w:tblPr>
      <w:tblCellMar>
        <w:top w:w="0" w:type="dxa"/>
        <w:left w:w="0" w:type="dxa"/>
        <w:bottom w:w="0" w:type="dxa"/>
        <w:right w:w="0" w:type="dxa"/>
      </w:tblCellMar>
    </w:tblPr>
  </w:style>
  <w:style w:type="paragraph" w:styleId="a3">
    <w:name w:val="Title"/>
    <w:basedOn w:val="11"/>
    <w:next w:val="11"/>
    <w:rsid w:val="00003870"/>
    <w:pPr>
      <w:keepNext/>
      <w:keepLines/>
      <w:spacing w:before="480" w:after="120"/>
    </w:pPr>
    <w:rPr>
      <w:b/>
      <w:sz w:val="72"/>
      <w:szCs w:val="72"/>
    </w:rPr>
  </w:style>
  <w:style w:type="character" w:customStyle="1" w:styleId="10">
    <w:name w:val="Заголовок 1 Знак"/>
    <w:link w:val="1"/>
    <w:uiPriority w:val="9"/>
    <w:rsid w:val="00003870"/>
    <w:rPr>
      <w:rFonts w:ascii="Cambria" w:eastAsia="Times New Roman" w:hAnsi="Cambria" w:cs="Times New Roman"/>
      <w:b/>
      <w:bCs/>
      <w:color w:val="365F91"/>
      <w:sz w:val="28"/>
      <w:szCs w:val="28"/>
    </w:rPr>
  </w:style>
  <w:style w:type="paragraph" w:customStyle="1" w:styleId="edittable">
    <w:name w:val="edittable"/>
    <w:basedOn w:val="a"/>
    <w:rsid w:val="00003870"/>
    <w:pPr>
      <w:spacing w:before="100" w:beforeAutospacing="1" w:after="100" w:afterAutospacing="1"/>
      <w:jc w:val="center"/>
    </w:pPr>
  </w:style>
  <w:style w:type="character" w:customStyle="1" w:styleId="right">
    <w:name w:val="right"/>
    <w:basedOn w:val="a0"/>
    <w:rsid w:val="00003870"/>
  </w:style>
  <w:style w:type="paragraph" w:styleId="a4">
    <w:name w:val="Balloon Text"/>
    <w:basedOn w:val="a"/>
    <w:link w:val="a5"/>
    <w:uiPriority w:val="99"/>
    <w:semiHidden/>
    <w:unhideWhenUsed/>
    <w:rsid w:val="00657F06"/>
    <w:rPr>
      <w:rFonts w:ascii="Tahoma" w:hAnsi="Tahoma" w:cs="Tahoma"/>
      <w:sz w:val="16"/>
      <w:szCs w:val="16"/>
    </w:rPr>
  </w:style>
  <w:style w:type="character" w:customStyle="1" w:styleId="a5">
    <w:name w:val="Текст выноски Знак"/>
    <w:link w:val="a4"/>
    <w:uiPriority w:val="99"/>
    <w:semiHidden/>
    <w:rsid w:val="00657F06"/>
    <w:rPr>
      <w:rFonts w:ascii="Tahoma" w:eastAsia="Times New Roman" w:hAnsi="Tahoma" w:cs="Tahoma"/>
      <w:sz w:val="16"/>
      <w:szCs w:val="16"/>
    </w:rPr>
  </w:style>
  <w:style w:type="character" w:customStyle="1" w:styleId="20">
    <w:name w:val="Заголовок 2 Знак"/>
    <w:link w:val="2"/>
    <w:uiPriority w:val="9"/>
    <w:semiHidden/>
    <w:rsid w:val="00F63EA9"/>
    <w:rPr>
      <w:rFonts w:ascii="Cambria" w:hAnsi="Cambria"/>
      <w:b/>
      <w:bCs/>
      <w:i/>
      <w:iCs/>
      <w:sz w:val="28"/>
      <w:szCs w:val="28"/>
    </w:rPr>
  </w:style>
  <w:style w:type="character" w:customStyle="1" w:styleId="c1">
    <w:name w:val="c1"/>
    <w:basedOn w:val="a0"/>
    <w:rsid w:val="00F63EA9"/>
  </w:style>
  <w:style w:type="paragraph" w:styleId="a6">
    <w:name w:val="List Paragraph"/>
    <w:basedOn w:val="a"/>
    <w:uiPriority w:val="34"/>
    <w:qFormat/>
    <w:rsid w:val="00F63EA9"/>
    <w:pPr>
      <w:ind w:left="720"/>
      <w:contextualSpacing/>
    </w:pPr>
  </w:style>
  <w:style w:type="character" w:styleId="a7">
    <w:name w:val="Hyperlink"/>
    <w:uiPriority w:val="99"/>
    <w:unhideWhenUsed/>
    <w:rsid w:val="00BB5128"/>
    <w:rPr>
      <w:color w:val="0563C1"/>
      <w:u w:val="single"/>
    </w:rPr>
  </w:style>
  <w:style w:type="table" w:styleId="a8">
    <w:name w:val="Table Grid"/>
    <w:basedOn w:val="a1"/>
    <w:uiPriority w:val="39"/>
    <w:rsid w:val="00C01CE7"/>
    <w:rPr>
      <w:rFonts w:ascii="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6">
    <w:name w:val="Font Style16"/>
    <w:rsid w:val="007D29DF"/>
    <w:rPr>
      <w:rFonts w:ascii="Times New Roman" w:hAnsi="Times New Roman" w:cs="Times New Roman" w:hint="default"/>
      <w:sz w:val="26"/>
      <w:szCs w:val="26"/>
    </w:rPr>
  </w:style>
  <w:style w:type="table" w:customStyle="1" w:styleId="12">
    <w:name w:val="Сетка таблицы1"/>
    <w:basedOn w:val="a1"/>
    <w:uiPriority w:val="59"/>
    <w:rsid w:val="00C81A8F"/>
    <w:rPr>
      <w:rFonts w:ascii="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Subtitle"/>
    <w:basedOn w:val="11"/>
    <w:next w:val="11"/>
    <w:rsid w:val="00003870"/>
    <w:pPr>
      <w:keepNext/>
      <w:keepLines/>
      <w:spacing w:before="360" w:after="80"/>
    </w:pPr>
    <w:rPr>
      <w:rFonts w:ascii="Georgia" w:eastAsia="Georgia" w:hAnsi="Georgia" w:cs="Georgia"/>
      <w:i/>
      <w:color w:val="666666"/>
      <w:sz w:val="48"/>
      <w:szCs w:val="48"/>
    </w:rPr>
  </w:style>
  <w:style w:type="table" w:customStyle="1" w:styleId="aa">
    <w:basedOn w:val="TableNormal"/>
    <w:rsid w:val="00003870"/>
    <w:tblPr>
      <w:tblStyleRowBandSize w:val="1"/>
      <w:tblStyleColBandSize w:val="1"/>
      <w:tblCellMar>
        <w:top w:w="15" w:type="dxa"/>
        <w:left w:w="15" w:type="dxa"/>
        <w:bottom w:w="15" w:type="dxa"/>
        <w:right w:w="15" w:type="dxa"/>
      </w:tblCellMar>
    </w:tblPr>
  </w:style>
  <w:style w:type="table" w:customStyle="1" w:styleId="ab">
    <w:basedOn w:val="TableNormal"/>
    <w:rsid w:val="00003870"/>
    <w:tblPr>
      <w:tblStyleRowBandSize w:val="1"/>
      <w:tblStyleColBandSize w:val="1"/>
      <w:tblCellMar>
        <w:top w:w="15" w:type="dxa"/>
        <w:left w:w="15" w:type="dxa"/>
        <w:bottom w:w="15" w:type="dxa"/>
        <w:right w:w="15" w:type="dxa"/>
      </w:tblCellMar>
    </w:tblPr>
  </w:style>
  <w:style w:type="table" w:customStyle="1" w:styleId="ac">
    <w:basedOn w:val="TableNormal"/>
    <w:rsid w:val="00003870"/>
    <w:tblPr>
      <w:tblStyleRowBandSize w:val="1"/>
      <w:tblStyleColBandSize w:val="1"/>
      <w:tblCellMar>
        <w:top w:w="0" w:type="dxa"/>
        <w:left w:w="115" w:type="dxa"/>
        <w:bottom w:w="0" w:type="dxa"/>
        <w:right w:w="115" w:type="dxa"/>
      </w:tblCellMar>
    </w:tblPr>
  </w:style>
  <w:style w:type="table" w:customStyle="1" w:styleId="ad">
    <w:basedOn w:val="TableNormal"/>
    <w:rsid w:val="00003870"/>
    <w:tblPr>
      <w:tblStyleRowBandSize w:val="1"/>
      <w:tblStyleColBandSize w:val="1"/>
      <w:tblCellMar>
        <w:top w:w="0" w:type="dxa"/>
        <w:left w:w="115" w:type="dxa"/>
        <w:bottom w:w="0" w:type="dxa"/>
        <w:right w:w="115" w:type="dxa"/>
      </w:tblCellMar>
    </w:tblPr>
  </w:style>
  <w:style w:type="table" w:customStyle="1" w:styleId="ae">
    <w:basedOn w:val="TableNormal"/>
    <w:rsid w:val="00003870"/>
    <w:tblPr>
      <w:tblStyleRowBandSize w:val="1"/>
      <w:tblStyleColBandSize w:val="1"/>
      <w:tblCellMar>
        <w:top w:w="0" w:type="dxa"/>
        <w:left w:w="115" w:type="dxa"/>
        <w:bottom w:w="0" w:type="dxa"/>
        <w:right w:w="115" w:type="dxa"/>
      </w:tblCellMar>
    </w:tblPr>
  </w:style>
  <w:style w:type="table" w:customStyle="1" w:styleId="af">
    <w:basedOn w:val="TableNormal"/>
    <w:rsid w:val="00003870"/>
    <w:tblPr>
      <w:tblStyleRowBandSize w:val="1"/>
      <w:tblStyleColBandSize w:val="1"/>
      <w:tblCellMar>
        <w:top w:w="0" w:type="dxa"/>
        <w:left w:w="115" w:type="dxa"/>
        <w:bottom w:w="0" w:type="dxa"/>
        <w:right w:w="115" w:type="dxa"/>
      </w:tblCellMar>
    </w:tblPr>
  </w:style>
  <w:style w:type="table" w:customStyle="1" w:styleId="af0">
    <w:basedOn w:val="TableNormal"/>
    <w:rsid w:val="00003870"/>
    <w:tblPr>
      <w:tblStyleRowBandSize w:val="1"/>
      <w:tblStyleColBandSize w:val="1"/>
      <w:tblCellMar>
        <w:top w:w="0" w:type="dxa"/>
        <w:left w:w="115" w:type="dxa"/>
        <w:bottom w:w="0" w:type="dxa"/>
        <w:right w:w="115" w:type="dxa"/>
      </w:tblCellMar>
    </w:tblPr>
  </w:style>
  <w:style w:type="table" w:customStyle="1" w:styleId="af1">
    <w:basedOn w:val="TableNormal"/>
    <w:rsid w:val="00003870"/>
    <w:tblPr>
      <w:tblStyleRowBandSize w:val="1"/>
      <w:tblStyleColBandSize w:val="1"/>
      <w:tblCellMar>
        <w:top w:w="15" w:type="dxa"/>
        <w:left w:w="15" w:type="dxa"/>
        <w:bottom w:w="15" w:type="dxa"/>
        <w:right w:w="15" w:type="dxa"/>
      </w:tblCellMar>
    </w:tblPr>
  </w:style>
  <w:style w:type="table" w:customStyle="1" w:styleId="af2">
    <w:basedOn w:val="TableNormal"/>
    <w:rsid w:val="00003870"/>
    <w:rPr>
      <w:rFonts w:ascii="Calibri" w:eastAsia="Calibri" w:hAnsi="Calibri" w:cs="Calibri"/>
      <w:sz w:val="22"/>
      <w:szCs w:val="22"/>
    </w:rPr>
    <w:tblPr>
      <w:tblStyleRowBandSize w:val="1"/>
      <w:tblStyleColBandSize w:val="1"/>
      <w:tblCellMar>
        <w:top w:w="0" w:type="dxa"/>
        <w:left w:w="108" w:type="dxa"/>
        <w:bottom w:w="0" w:type="dxa"/>
        <w:right w:w="108" w:type="dxa"/>
      </w:tblCellMar>
    </w:tblPr>
  </w:style>
  <w:style w:type="table" w:customStyle="1" w:styleId="af3">
    <w:basedOn w:val="TableNormal"/>
    <w:rsid w:val="00003870"/>
    <w:tblPr>
      <w:tblStyleRowBandSize w:val="1"/>
      <w:tblStyleColBandSize w:val="1"/>
      <w:tblCellMar>
        <w:top w:w="0" w:type="dxa"/>
        <w:left w:w="115" w:type="dxa"/>
        <w:bottom w:w="0" w:type="dxa"/>
        <w:right w:w="115" w:type="dxa"/>
      </w:tblCellMar>
    </w:tblPr>
  </w:style>
  <w:style w:type="table" w:customStyle="1" w:styleId="af4">
    <w:basedOn w:val="TableNormal"/>
    <w:rsid w:val="00003870"/>
    <w:tblPr>
      <w:tblStyleRowBandSize w:val="1"/>
      <w:tblStyleColBandSize w:val="1"/>
      <w:tblCellMar>
        <w:top w:w="0" w:type="dxa"/>
        <w:left w:w="115" w:type="dxa"/>
        <w:bottom w:w="0" w:type="dxa"/>
        <w:right w:w="115" w:type="dxa"/>
      </w:tblCellMar>
    </w:tblPr>
  </w:style>
  <w:style w:type="table" w:customStyle="1" w:styleId="af5">
    <w:basedOn w:val="TableNormal"/>
    <w:rsid w:val="00003870"/>
    <w:tblPr>
      <w:tblStyleRowBandSize w:val="1"/>
      <w:tblStyleColBandSize w:val="1"/>
      <w:tblCellMar>
        <w:top w:w="0" w:type="dxa"/>
        <w:left w:w="115" w:type="dxa"/>
        <w:bottom w:w="0" w:type="dxa"/>
        <w:right w:w="115" w:type="dxa"/>
      </w:tblCellMar>
    </w:tblPr>
  </w:style>
  <w:style w:type="table" w:customStyle="1" w:styleId="af6">
    <w:basedOn w:val="TableNormal"/>
    <w:rsid w:val="00003870"/>
    <w:tblPr>
      <w:tblStyleRowBandSize w:val="1"/>
      <w:tblStyleColBandSize w:val="1"/>
      <w:tblCellMar>
        <w:top w:w="0" w:type="dxa"/>
        <w:left w:w="115" w:type="dxa"/>
        <w:bottom w:w="0" w:type="dxa"/>
        <w:right w:w="115" w:type="dxa"/>
      </w:tblCellMar>
    </w:tblPr>
  </w:style>
  <w:style w:type="table" w:customStyle="1" w:styleId="af7">
    <w:basedOn w:val="TableNormal"/>
    <w:rsid w:val="00003870"/>
    <w:tblPr>
      <w:tblStyleRowBandSize w:val="1"/>
      <w:tblStyleColBandSize w:val="1"/>
      <w:tblCellMar>
        <w:top w:w="15" w:type="dxa"/>
        <w:left w:w="15" w:type="dxa"/>
        <w:bottom w:w="15" w:type="dxa"/>
        <w:right w:w="15" w:type="dxa"/>
      </w:tblCellMar>
    </w:tblPr>
  </w:style>
  <w:style w:type="table" w:customStyle="1" w:styleId="af8">
    <w:basedOn w:val="TableNormal"/>
    <w:rsid w:val="00003870"/>
    <w:tblPr>
      <w:tblStyleRowBandSize w:val="1"/>
      <w:tblStyleColBandSize w:val="1"/>
      <w:tblCellMar>
        <w:top w:w="15" w:type="dxa"/>
        <w:left w:w="15" w:type="dxa"/>
        <w:bottom w:w="15" w:type="dxa"/>
        <w:right w:w="15" w:type="dxa"/>
      </w:tblCellMar>
    </w:tblPr>
  </w:style>
  <w:style w:type="table" w:customStyle="1" w:styleId="af9">
    <w:basedOn w:val="TableNormal"/>
    <w:rsid w:val="00003870"/>
    <w:tblPr>
      <w:tblStyleRowBandSize w:val="1"/>
      <w:tblStyleColBandSize w:val="1"/>
      <w:tblCellMar>
        <w:top w:w="15" w:type="dxa"/>
        <w:left w:w="15" w:type="dxa"/>
        <w:bottom w:w="15" w:type="dxa"/>
        <w:right w:w="15" w:type="dxa"/>
      </w:tblCellMar>
    </w:tblPr>
  </w:style>
  <w:style w:type="table" w:customStyle="1" w:styleId="afa">
    <w:basedOn w:val="TableNormal"/>
    <w:rsid w:val="00003870"/>
    <w:tblPr>
      <w:tblStyleRowBandSize w:val="1"/>
      <w:tblStyleColBandSize w:val="1"/>
      <w:tblCellMar>
        <w:top w:w="0" w:type="dxa"/>
        <w:left w:w="103" w:type="dxa"/>
        <w:bottom w:w="0" w:type="dxa"/>
        <w:right w:w="115" w:type="dxa"/>
      </w:tblCellMar>
    </w:tblPr>
  </w:style>
  <w:style w:type="table" w:customStyle="1" w:styleId="afb">
    <w:basedOn w:val="TableNormal"/>
    <w:rsid w:val="00003870"/>
    <w:tblPr>
      <w:tblStyleRowBandSize w:val="1"/>
      <w:tblStyleColBandSize w:val="1"/>
      <w:tblCellMar>
        <w:top w:w="0" w:type="dxa"/>
        <w:left w:w="115" w:type="dxa"/>
        <w:bottom w:w="0" w:type="dxa"/>
        <w:right w:w="115" w:type="dxa"/>
      </w:tblCellMar>
    </w:tblPr>
  </w:style>
  <w:style w:type="table" w:customStyle="1" w:styleId="afc">
    <w:basedOn w:val="TableNormal"/>
    <w:rsid w:val="00003870"/>
    <w:tblPr>
      <w:tblStyleRowBandSize w:val="1"/>
      <w:tblStyleColBandSize w:val="1"/>
      <w:tblCellMar>
        <w:top w:w="0" w:type="dxa"/>
        <w:left w:w="115" w:type="dxa"/>
        <w:bottom w:w="0" w:type="dxa"/>
        <w:right w:w="115" w:type="dxa"/>
      </w:tblCellMar>
    </w:tblPr>
  </w:style>
  <w:style w:type="table" w:customStyle="1" w:styleId="afd">
    <w:basedOn w:val="TableNormal"/>
    <w:rsid w:val="00003870"/>
    <w:tblPr>
      <w:tblStyleRowBandSize w:val="1"/>
      <w:tblStyleColBandSize w:val="1"/>
      <w:tblCellMar>
        <w:top w:w="15" w:type="dxa"/>
        <w:left w:w="15" w:type="dxa"/>
        <w:bottom w:w="15" w:type="dxa"/>
        <w:right w:w="15" w:type="dxa"/>
      </w:tblCellMar>
    </w:tblPr>
  </w:style>
  <w:style w:type="table" w:customStyle="1" w:styleId="afe">
    <w:basedOn w:val="TableNormal"/>
    <w:rsid w:val="00003870"/>
    <w:tblPr>
      <w:tblStyleRowBandSize w:val="1"/>
      <w:tblStyleColBandSize w:val="1"/>
      <w:tblCellMar>
        <w:top w:w="15" w:type="dxa"/>
        <w:left w:w="15" w:type="dxa"/>
        <w:bottom w:w="15" w:type="dxa"/>
        <w:right w:w="15" w:type="dxa"/>
      </w:tblCellMar>
    </w:tblPr>
  </w:style>
  <w:style w:type="table" w:customStyle="1" w:styleId="aff">
    <w:basedOn w:val="TableNormal"/>
    <w:rsid w:val="00003870"/>
    <w:tblPr>
      <w:tblStyleRowBandSize w:val="1"/>
      <w:tblStyleColBandSize w:val="1"/>
      <w:tblCellMar>
        <w:top w:w="15" w:type="dxa"/>
        <w:left w:w="15" w:type="dxa"/>
        <w:bottom w:w="15" w:type="dxa"/>
        <w:right w:w="15" w:type="dxa"/>
      </w:tblCellMar>
    </w:tblPr>
  </w:style>
  <w:style w:type="table" w:customStyle="1" w:styleId="aff0">
    <w:basedOn w:val="TableNormal"/>
    <w:rsid w:val="00003870"/>
    <w:tblPr>
      <w:tblStyleRowBandSize w:val="1"/>
      <w:tblStyleColBandSize w:val="1"/>
      <w:tblCellMar>
        <w:top w:w="15" w:type="dxa"/>
        <w:left w:w="15" w:type="dxa"/>
        <w:bottom w:w="15" w:type="dxa"/>
        <w:right w:w="15" w:type="dxa"/>
      </w:tblCellMar>
    </w:tblPr>
  </w:style>
  <w:style w:type="table" w:customStyle="1" w:styleId="aff1">
    <w:basedOn w:val="TableNormal"/>
    <w:rsid w:val="00003870"/>
    <w:tblPr>
      <w:tblStyleRowBandSize w:val="1"/>
      <w:tblStyleColBandSize w:val="1"/>
      <w:tblCellMar>
        <w:top w:w="15" w:type="dxa"/>
        <w:left w:w="15" w:type="dxa"/>
        <w:bottom w:w="15" w:type="dxa"/>
        <w:right w:w="15" w:type="dxa"/>
      </w:tblCellMar>
    </w:tblPr>
  </w:style>
  <w:style w:type="table" w:customStyle="1" w:styleId="aff2">
    <w:basedOn w:val="TableNormal"/>
    <w:rsid w:val="00003870"/>
    <w:tblPr>
      <w:tblStyleRowBandSize w:val="1"/>
      <w:tblStyleColBandSize w:val="1"/>
      <w:tblCellMar>
        <w:top w:w="15" w:type="dxa"/>
        <w:left w:w="15" w:type="dxa"/>
        <w:bottom w:w="15" w:type="dxa"/>
        <w:right w:w="15" w:type="dxa"/>
      </w:tblCellMar>
    </w:tblPr>
  </w:style>
  <w:style w:type="table" w:customStyle="1" w:styleId="aff3">
    <w:basedOn w:val="TableNormal"/>
    <w:rsid w:val="00003870"/>
    <w:tblPr>
      <w:tblStyleRowBandSize w:val="1"/>
      <w:tblStyleColBandSize w:val="1"/>
      <w:tblCellMar>
        <w:top w:w="15" w:type="dxa"/>
        <w:left w:w="15" w:type="dxa"/>
        <w:bottom w:w="15" w:type="dxa"/>
        <w:right w:w="15" w:type="dxa"/>
      </w:tblCellMar>
    </w:tblPr>
  </w:style>
  <w:style w:type="table" w:customStyle="1" w:styleId="aff4">
    <w:basedOn w:val="TableNormal"/>
    <w:rsid w:val="00003870"/>
    <w:tblPr>
      <w:tblStyleRowBandSize w:val="1"/>
      <w:tblStyleColBandSize w:val="1"/>
      <w:tblCellMar>
        <w:top w:w="15" w:type="dxa"/>
        <w:left w:w="15" w:type="dxa"/>
        <w:bottom w:w="15" w:type="dxa"/>
        <w:right w:w="15" w:type="dxa"/>
      </w:tblCellMar>
    </w:tblPr>
  </w:style>
  <w:style w:type="table" w:customStyle="1" w:styleId="aff5">
    <w:basedOn w:val="TableNormal"/>
    <w:rsid w:val="00003870"/>
    <w:tblPr>
      <w:tblStyleRowBandSize w:val="1"/>
      <w:tblStyleColBandSize w:val="1"/>
      <w:tblCellMar>
        <w:top w:w="0" w:type="dxa"/>
        <w:left w:w="0" w:type="dxa"/>
        <w:bottom w:w="0" w:type="dxa"/>
        <w:right w:w="0" w:type="dxa"/>
      </w:tblCellMar>
    </w:tblPr>
  </w:style>
  <w:style w:type="table" w:customStyle="1" w:styleId="aff6">
    <w:basedOn w:val="TableNormal"/>
    <w:rsid w:val="00003870"/>
    <w:tblPr>
      <w:tblStyleRowBandSize w:val="1"/>
      <w:tblStyleColBandSize w:val="1"/>
      <w:tblCellMar>
        <w:top w:w="15" w:type="dxa"/>
        <w:left w:w="15" w:type="dxa"/>
        <w:bottom w:w="15" w:type="dxa"/>
        <w:right w:w="15" w:type="dxa"/>
      </w:tblCellMar>
    </w:tblPr>
  </w:style>
  <w:style w:type="table" w:customStyle="1" w:styleId="aff7">
    <w:basedOn w:val="TableNormal"/>
    <w:rsid w:val="00003870"/>
    <w:tblPr>
      <w:tblStyleRowBandSize w:val="1"/>
      <w:tblStyleColBandSize w:val="1"/>
      <w:tblCellMar>
        <w:top w:w="0" w:type="dxa"/>
        <w:left w:w="115" w:type="dxa"/>
        <w:bottom w:w="0" w:type="dxa"/>
        <w:right w:w="115" w:type="dxa"/>
      </w:tblCellMar>
    </w:tblPr>
  </w:style>
  <w:style w:type="table" w:customStyle="1" w:styleId="aff8">
    <w:basedOn w:val="TableNormal"/>
    <w:rsid w:val="00003870"/>
    <w:tblPr>
      <w:tblStyleRowBandSize w:val="1"/>
      <w:tblStyleColBandSize w:val="1"/>
      <w:tblCellMar>
        <w:top w:w="0" w:type="dxa"/>
        <w:left w:w="115" w:type="dxa"/>
        <w:bottom w:w="0" w:type="dxa"/>
        <w:right w:w="115" w:type="dxa"/>
      </w:tblCellMar>
    </w:tblPr>
  </w:style>
  <w:style w:type="table" w:customStyle="1" w:styleId="aff9">
    <w:basedOn w:val="TableNormal"/>
    <w:rsid w:val="00003870"/>
    <w:rPr>
      <w:rFonts w:ascii="Calibri" w:eastAsia="Calibri" w:hAnsi="Calibri" w:cs="Calibri"/>
      <w:sz w:val="22"/>
      <w:szCs w:val="22"/>
    </w:rPr>
    <w:tblPr>
      <w:tblStyleRowBandSize w:val="1"/>
      <w:tblStyleColBandSize w:val="1"/>
      <w:tblCellMar>
        <w:top w:w="0" w:type="dxa"/>
        <w:left w:w="108" w:type="dxa"/>
        <w:bottom w:w="0" w:type="dxa"/>
        <w:right w:w="108" w:type="dxa"/>
      </w:tblCellMar>
    </w:tblPr>
  </w:style>
  <w:style w:type="table" w:customStyle="1" w:styleId="affa">
    <w:basedOn w:val="TableNormal"/>
    <w:rsid w:val="00003870"/>
    <w:tblPr>
      <w:tblStyleRowBandSize w:val="1"/>
      <w:tblStyleColBandSize w:val="1"/>
      <w:tblCellMar>
        <w:top w:w="0" w:type="dxa"/>
        <w:left w:w="0" w:type="dxa"/>
        <w:bottom w:w="0" w:type="dxa"/>
        <w:right w:w="0" w:type="dxa"/>
      </w:tblCellMar>
    </w:tblPr>
  </w:style>
  <w:style w:type="table" w:customStyle="1" w:styleId="affb">
    <w:basedOn w:val="TableNormal"/>
    <w:rsid w:val="00003870"/>
    <w:tblPr>
      <w:tblStyleRowBandSize w:val="1"/>
      <w:tblStyleColBandSize w:val="1"/>
      <w:tblCellMar>
        <w:top w:w="15" w:type="dxa"/>
        <w:left w:w="15" w:type="dxa"/>
        <w:bottom w:w="15" w:type="dxa"/>
        <w:right w:w="15" w:type="dxa"/>
      </w:tblCellMar>
    </w:tblPr>
  </w:style>
  <w:style w:type="table" w:customStyle="1" w:styleId="affc">
    <w:basedOn w:val="TableNormal"/>
    <w:rsid w:val="00003870"/>
    <w:tblPr>
      <w:tblStyleRowBandSize w:val="1"/>
      <w:tblStyleColBandSize w:val="1"/>
      <w:tblCellMar>
        <w:top w:w="15" w:type="dxa"/>
        <w:left w:w="15" w:type="dxa"/>
        <w:bottom w:w="15" w:type="dxa"/>
        <w:right w:w="15" w:type="dxa"/>
      </w:tblCellMar>
    </w:tblPr>
  </w:style>
  <w:style w:type="table" w:customStyle="1" w:styleId="affd">
    <w:basedOn w:val="TableNormal"/>
    <w:rsid w:val="00003870"/>
    <w:tblPr>
      <w:tblStyleRowBandSize w:val="1"/>
      <w:tblStyleColBandSize w:val="1"/>
      <w:tblCellMar>
        <w:top w:w="15" w:type="dxa"/>
        <w:left w:w="15" w:type="dxa"/>
        <w:bottom w:w="15" w:type="dxa"/>
        <w:right w:w="15" w:type="dxa"/>
      </w:tblCellMar>
    </w:tblPr>
  </w:style>
  <w:style w:type="table" w:customStyle="1" w:styleId="affe">
    <w:basedOn w:val="TableNormal"/>
    <w:rsid w:val="00003870"/>
    <w:tblPr>
      <w:tblStyleRowBandSize w:val="1"/>
      <w:tblStyleColBandSize w:val="1"/>
      <w:tblCellMar>
        <w:top w:w="0" w:type="dxa"/>
        <w:left w:w="0" w:type="dxa"/>
        <w:bottom w:w="0" w:type="dxa"/>
        <w:right w:w="0" w:type="dxa"/>
      </w:tblCellMar>
    </w:tblPr>
  </w:style>
  <w:style w:type="table" w:customStyle="1" w:styleId="afff">
    <w:basedOn w:val="TableNormal"/>
    <w:rsid w:val="00003870"/>
    <w:tblPr>
      <w:tblStyleRowBandSize w:val="1"/>
      <w:tblStyleColBandSize w:val="1"/>
      <w:tblCellMar>
        <w:top w:w="15" w:type="dxa"/>
        <w:left w:w="15" w:type="dxa"/>
        <w:bottom w:w="15" w:type="dxa"/>
        <w:right w:w="15" w:type="dxa"/>
      </w:tblCellMar>
    </w:tblPr>
  </w:style>
  <w:style w:type="table" w:customStyle="1" w:styleId="afff0">
    <w:basedOn w:val="TableNormal"/>
    <w:rsid w:val="00003870"/>
    <w:tblPr>
      <w:tblStyleRowBandSize w:val="1"/>
      <w:tblStyleColBandSize w:val="1"/>
      <w:tblCellMar>
        <w:top w:w="15" w:type="dxa"/>
        <w:left w:w="15" w:type="dxa"/>
        <w:bottom w:w="15" w:type="dxa"/>
        <w:right w:w="15" w:type="dxa"/>
      </w:tblCellMar>
    </w:tblPr>
  </w:style>
  <w:style w:type="character" w:styleId="afff1">
    <w:name w:val="annotation reference"/>
    <w:uiPriority w:val="99"/>
    <w:semiHidden/>
    <w:unhideWhenUsed/>
    <w:rsid w:val="00782DFB"/>
    <w:rPr>
      <w:sz w:val="16"/>
      <w:szCs w:val="16"/>
    </w:rPr>
  </w:style>
  <w:style w:type="paragraph" w:styleId="afff2">
    <w:name w:val="annotation text"/>
    <w:basedOn w:val="a"/>
    <w:link w:val="afff3"/>
    <w:uiPriority w:val="99"/>
    <w:semiHidden/>
    <w:unhideWhenUsed/>
    <w:rsid w:val="00782DFB"/>
    <w:rPr>
      <w:sz w:val="20"/>
      <w:szCs w:val="20"/>
    </w:rPr>
  </w:style>
  <w:style w:type="character" w:customStyle="1" w:styleId="afff3">
    <w:name w:val="Текст примечания Знак"/>
    <w:basedOn w:val="a0"/>
    <w:link w:val="afff2"/>
    <w:uiPriority w:val="99"/>
    <w:semiHidden/>
    <w:rsid w:val="00782DFB"/>
  </w:style>
  <w:style w:type="paragraph" w:styleId="afff4">
    <w:name w:val="annotation subject"/>
    <w:basedOn w:val="afff2"/>
    <w:next w:val="afff2"/>
    <w:link w:val="afff5"/>
    <w:uiPriority w:val="99"/>
    <w:semiHidden/>
    <w:unhideWhenUsed/>
    <w:rsid w:val="00782DFB"/>
    <w:rPr>
      <w:b/>
      <w:bCs/>
    </w:rPr>
  </w:style>
  <w:style w:type="character" w:customStyle="1" w:styleId="afff5">
    <w:name w:val="Тема примечания Знак"/>
    <w:link w:val="afff4"/>
    <w:uiPriority w:val="99"/>
    <w:semiHidden/>
    <w:rsid w:val="00782D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6456421">
      <w:bodyDiv w:val="1"/>
      <w:marLeft w:val="0"/>
      <w:marRight w:val="0"/>
      <w:marTop w:val="0"/>
      <w:marBottom w:val="0"/>
      <w:divBdr>
        <w:top w:val="none" w:sz="0" w:space="0" w:color="auto"/>
        <w:left w:val="none" w:sz="0" w:space="0" w:color="auto"/>
        <w:bottom w:val="none" w:sz="0" w:space="0" w:color="auto"/>
        <w:right w:val="none" w:sz="0" w:space="0" w:color="auto"/>
      </w:divBdr>
    </w:div>
    <w:div w:id="21093537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journal.duplom.ru/kursovaya/oformlenie-kursovoy-raboty-po-gostu-2018-obrazec/" TargetMode="External"/><Relationship Id="rId13" Type="http://schemas.openxmlformats.org/officeDocument/2006/relationships/hyperlink" Target="http://znanium.com/bookread2.php?book=443230" TargetMode="External"/><Relationship Id="rId18" Type="http://schemas.openxmlformats.org/officeDocument/2006/relationships/hyperlink" Target="http://znanium.com/bookread2.php?book=772456"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tonusmozga.ru/ucheba/kursovik/kursovaya-rabota-obrazec.html" TargetMode="External"/><Relationship Id="rId17" Type="http://schemas.openxmlformats.org/officeDocument/2006/relationships/hyperlink" Target="http://znanium.com/bookread2.php?book=945789" TargetMode="External"/><Relationship Id="rId2" Type="http://schemas.openxmlformats.org/officeDocument/2006/relationships/customXml" Target="../customXml/item2.xml"/><Relationship Id="rId16" Type="http://schemas.openxmlformats.org/officeDocument/2006/relationships/hyperlink" Target="http://znanium.com/bookread2.php?book=56309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kafitimpi.sfedu.ru/index.php?...&amp;id=5&amp;option=com_content&amp;view=article" TargetMode="External"/><Relationship Id="rId5" Type="http://schemas.openxmlformats.org/officeDocument/2006/relationships/settings" Target="settings.xml"/><Relationship Id="rId15" Type="http://schemas.openxmlformats.org/officeDocument/2006/relationships/hyperlink" Target="http://znanium.com/bookread2.php?book=409672" TargetMode="External"/><Relationship Id="rId10" Type="http://schemas.openxmlformats.org/officeDocument/2006/relationships/hyperlink" Target="https://www.kgasu.ru/universitet/structure/instituty/ieus/kmm/oformlenie-kursovykh-rabot.php" TargetMode="External"/><Relationship Id="rId19" Type="http://schemas.openxmlformats.org/officeDocument/2006/relationships/hyperlink" Target="http://znanium.com/bookread2.php?book=959820" TargetMode="External"/><Relationship Id="rId4" Type="http://schemas.openxmlformats.org/officeDocument/2006/relationships/styles" Target="styles.xml"/><Relationship Id="rId9" Type="http://schemas.openxmlformats.org/officeDocument/2006/relationships/hyperlink" Target="https://nauchniestati.ru/blog/oformlenie-kursovoj-raboty/" TargetMode="External"/><Relationship Id="rId14" Type="http://schemas.openxmlformats.org/officeDocument/2006/relationships/hyperlink" Target="http://znanium.com/bookread2.php?book=9919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75pteQ5DGCK38zOkknxgGImjNwg==">AMUW2mWr7VxYe0ICdDcwb25LjbVSn5f+TF1iGDIp2/6Q3IyLBUJtwoMMv7xeiyyzWMls0qYh6S2PtuVZD8Pdwrm9j7hm4FsgoLEol63V5XBDy4tPzRgjj6vtTmP3QJsmbTRmdYrJW2NY+IiYfXCH63hg9NoyPbFQVLjfi8Mff4bEDcjn4sonDZ/gz66IMGwq3eVrZAexQ1QB380XJrfzm1wnrkCMMRqGoqOPuMgyxvh9DjmS3J44QorxE/h9lDwob5L6w+ZJCoSd</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E1876D9-C00A-44E7-904D-D1E499A6D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5729</Words>
  <Characters>32660</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38313</CharactersWithSpaces>
  <SharedDoc>false</SharedDoc>
  <HLinks>
    <vt:vector size="72" baseType="variant">
      <vt:variant>
        <vt:i4>1769560</vt:i4>
      </vt:variant>
      <vt:variant>
        <vt:i4>33</vt:i4>
      </vt:variant>
      <vt:variant>
        <vt:i4>0</vt:i4>
      </vt:variant>
      <vt:variant>
        <vt:i4>5</vt:i4>
      </vt:variant>
      <vt:variant>
        <vt:lpwstr>http://znanium.com/bookread2.php?book=959820</vt:lpwstr>
      </vt:variant>
      <vt:variant>
        <vt:lpwstr/>
      </vt:variant>
      <vt:variant>
        <vt:i4>1245274</vt:i4>
      </vt:variant>
      <vt:variant>
        <vt:i4>30</vt:i4>
      </vt:variant>
      <vt:variant>
        <vt:i4>0</vt:i4>
      </vt:variant>
      <vt:variant>
        <vt:i4>5</vt:i4>
      </vt:variant>
      <vt:variant>
        <vt:lpwstr>http://znanium.com/bookread2.php?book=772456</vt:lpwstr>
      </vt:variant>
      <vt:variant>
        <vt:lpwstr/>
      </vt:variant>
      <vt:variant>
        <vt:i4>1835102</vt:i4>
      </vt:variant>
      <vt:variant>
        <vt:i4>27</vt:i4>
      </vt:variant>
      <vt:variant>
        <vt:i4>0</vt:i4>
      </vt:variant>
      <vt:variant>
        <vt:i4>5</vt:i4>
      </vt:variant>
      <vt:variant>
        <vt:lpwstr>http://znanium.com/bookread2.php?book=945789</vt:lpwstr>
      </vt:variant>
      <vt:variant>
        <vt:lpwstr/>
      </vt:variant>
      <vt:variant>
        <vt:i4>1245269</vt:i4>
      </vt:variant>
      <vt:variant>
        <vt:i4>24</vt:i4>
      </vt:variant>
      <vt:variant>
        <vt:i4>0</vt:i4>
      </vt:variant>
      <vt:variant>
        <vt:i4>5</vt:i4>
      </vt:variant>
      <vt:variant>
        <vt:lpwstr>http://znanium.com/bookread2.php?book=563093</vt:lpwstr>
      </vt:variant>
      <vt:variant>
        <vt:lpwstr/>
      </vt:variant>
      <vt:variant>
        <vt:i4>1179728</vt:i4>
      </vt:variant>
      <vt:variant>
        <vt:i4>21</vt:i4>
      </vt:variant>
      <vt:variant>
        <vt:i4>0</vt:i4>
      </vt:variant>
      <vt:variant>
        <vt:i4>5</vt:i4>
      </vt:variant>
      <vt:variant>
        <vt:lpwstr>http://znanium.com/bookread2.php?book=409672</vt:lpwstr>
      </vt:variant>
      <vt:variant>
        <vt:lpwstr/>
      </vt:variant>
      <vt:variant>
        <vt:i4>1310803</vt:i4>
      </vt:variant>
      <vt:variant>
        <vt:i4>18</vt:i4>
      </vt:variant>
      <vt:variant>
        <vt:i4>0</vt:i4>
      </vt:variant>
      <vt:variant>
        <vt:i4>5</vt:i4>
      </vt:variant>
      <vt:variant>
        <vt:lpwstr>http://znanium.com/bookread2.php?book=991912</vt:lpwstr>
      </vt:variant>
      <vt:variant>
        <vt:lpwstr/>
      </vt:variant>
      <vt:variant>
        <vt:i4>1048670</vt:i4>
      </vt:variant>
      <vt:variant>
        <vt:i4>15</vt:i4>
      </vt:variant>
      <vt:variant>
        <vt:i4>0</vt:i4>
      </vt:variant>
      <vt:variant>
        <vt:i4>5</vt:i4>
      </vt:variant>
      <vt:variant>
        <vt:lpwstr>http://znanium.com/bookread2.php?book=443230</vt:lpwstr>
      </vt:variant>
      <vt:variant>
        <vt:lpwstr/>
      </vt:variant>
      <vt:variant>
        <vt:i4>3997746</vt:i4>
      </vt:variant>
      <vt:variant>
        <vt:i4>12</vt:i4>
      </vt:variant>
      <vt:variant>
        <vt:i4>0</vt:i4>
      </vt:variant>
      <vt:variant>
        <vt:i4>5</vt:i4>
      </vt:variant>
      <vt:variant>
        <vt:lpwstr>https://tonusmozga.ru/ucheba/kursovik/kursovaya-rabota-obrazec.html</vt:lpwstr>
      </vt:variant>
      <vt:variant>
        <vt:lpwstr/>
      </vt:variant>
      <vt:variant>
        <vt:i4>6553684</vt:i4>
      </vt:variant>
      <vt:variant>
        <vt:i4>9</vt:i4>
      </vt:variant>
      <vt:variant>
        <vt:i4>0</vt:i4>
      </vt:variant>
      <vt:variant>
        <vt:i4>5</vt:i4>
      </vt:variant>
      <vt:variant>
        <vt:lpwstr>http://kafitimpi.sfedu.ru/index.php?...&amp;id=5&amp;option=com_content&amp;view=article</vt:lpwstr>
      </vt:variant>
      <vt:variant>
        <vt:lpwstr/>
      </vt:variant>
      <vt:variant>
        <vt:i4>65556</vt:i4>
      </vt:variant>
      <vt:variant>
        <vt:i4>6</vt:i4>
      </vt:variant>
      <vt:variant>
        <vt:i4>0</vt:i4>
      </vt:variant>
      <vt:variant>
        <vt:i4>5</vt:i4>
      </vt:variant>
      <vt:variant>
        <vt:lpwstr>https://www.kgasu.ru/universitet/structure/instituty/ieus/kmm/oformlenie-kursovykh-rabot.php</vt:lpwstr>
      </vt:variant>
      <vt:variant>
        <vt:lpwstr/>
      </vt:variant>
      <vt:variant>
        <vt:i4>5308485</vt:i4>
      </vt:variant>
      <vt:variant>
        <vt:i4>3</vt:i4>
      </vt:variant>
      <vt:variant>
        <vt:i4>0</vt:i4>
      </vt:variant>
      <vt:variant>
        <vt:i4>5</vt:i4>
      </vt:variant>
      <vt:variant>
        <vt:lpwstr>https://nauchniestati.ru/blog/oformlenie-kursovoj-raboty/</vt:lpwstr>
      </vt:variant>
      <vt:variant>
        <vt:lpwstr/>
      </vt:variant>
      <vt:variant>
        <vt:i4>1769537</vt:i4>
      </vt:variant>
      <vt:variant>
        <vt:i4>0</vt:i4>
      </vt:variant>
      <vt:variant>
        <vt:i4>0</vt:i4>
      </vt:variant>
      <vt:variant>
        <vt:i4>5</vt:i4>
      </vt:variant>
      <vt:variant>
        <vt:lpwstr>https://journal.duplom.ru/kursovaya/oformlenie-kursovoy-raboty-po-gostu-2018-obrazec/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Sveta</cp:lastModifiedBy>
  <cp:revision>2</cp:revision>
  <dcterms:created xsi:type="dcterms:W3CDTF">2025-06-22T17:19:00Z</dcterms:created>
  <dcterms:modified xsi:type="dcterms:W3CDTF">2025-06-22T17:19:00Z</dcterms:modified>
</cp:coreProperties>
</file>