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03A" w:rsidRPr="001D3CA5" w:rsidRDefault="007C143C">
      <w:pPr>
        <w:widowControl w:val="0"/>
        <w:pBdr>
          <w:top w:val="nil"/>
          <w:left w:val="nil"/>
          <w:bottom w:val="nil"/>
          <w:right w:val="nil"/>
          <w:between w:val="nil"/>
        </w:pBdr>
        <w:spacing w:line="276" w:lineRule="auto"/>
        <w:rPr>
          <w:sz w:val="20"/>
          <w:szCs w:val="20"/>
        </w:rPr>
      </w:pPr>
      <w:r w:rsidRPr="007C143C">
        <w:rPr>
          <w:noProof/>
          <w:sz w:val="20"/>
          <w:szCs w:val="20"/>
        </w:rPr>
        <w:drawing>
          <wp:inline distT="0" distB="0" distL="0" distR="0">
            <wp:extent cx="6467475" cy="9147322"/>
            <wp:effectExtent l="0" t="0" r="0" b="0"/>
            <wp:docPr id="2" name="Рисунок 2" descr="C:\Users\sveta\Desktop\Титульники БиНО 2025 скан\Фин экон прак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Фин экон практ.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68625" cy="9148948"/>
                    </a:xfrm>
                    <a:prstGeom prst="rect">
                      <a:avLst/>
                    </a:prstGeom>
                    <a:noFill/>
                    <a:ln>
                      <a:noFill/>
                    </a:ln>
                  </pic:spPr>
                </pic:pic>
              </a:graphicData>
            </a:graphic>
          </wp:inline>
        </w:drawing>
      </w:r>
    </w:p>
    <w:tbl>
      <w:tblPr>
        <w:tblStyle w:val="a9"/>
        <w:tblW w:w="10011" w:type="dxa"/>
        <w:jc w:val="center"/>
        <w:tblInd w:w="0" w:type="dxa"/>
        <w:tblLayout w:type="fixed"/>
        <w:tblLook w:val="0400" w:firstRow="0" w:lastRow="0" w:firstColumn="0" w:lastColumn="0" w:noHBand="0" w:noVBand="1"/>
      </w:tblPr>
      <w:tblGrid>
        <w:gridCol w:w="10011"/>
      </w:tblGrid>
      <w:tr w:rsidR="0021403A" w:rsidRPr="001D3CA5">
        <w:trPr>
          <w:jc w:val="center"/>
        </w:trPr>
        <w:tc>
          <w:tcPr>
            <w:tcW w:w="10011" w:type="dxa"/>
            <w:tcMar>
              <w:top w:w="15" w:type="dxa"/>
              <w:left w:w="15" w:type="dxa"/>
              <w:bottom w:w="15" w:type="dxa"/>
              <w:right w:w="15" w:type="dxa"/>
            </w:tcMar>
            <w:vAlign w:val="center"/>
          </w:tcPr>
          <w:p w:rsidR="0065718B" w:rsidRDefault="0065718B">
            <w:pPr>
              <w:ind w:firstLine="525"/>
              <w:jc w:val="center"/>
              <w:rPr>
                <w:b/>
                <w:sz w:val="20"/>
                <w:szCs w:val="20"/>
              </w:rPr>
            </w:pPr>
          </w:p>
          <w:p w:rsidR="0065718B" w:rsidRDefault="0065718B">
            <w:pPr>
              <w:ind w:firstLine="525"/>
              <w:jc w:val="center"/>
              <w:rPr>
                <w:b/>
                <w:sz w:val="20"/>
                <w:szCs w:val="20"/>
              </w:rPr>
            </w:pPr>
          </w:p>
          <w:p w:rsidR="0021403A" w:rsidRPr="001D3CA5" w:rsidRDefault="009075CB">
            <w:pPr>
              <w:ind w:firstLine="525"/>
              <w:jc w:val="center"/>
              <w:rPr>
                <w:sz w:val="20"/>
                <w:szCs w:val="20"/>
              </w:rPr>
            </w:pPr>
            <w:r w:rsidRPr="001D3CA5">
              <w:rPr>
                <w:b/>
                <w:sz w:val="20"/>
                <w:szCs w:val="20"/>
              </w:rPr>
              <w:t>Содержание</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1. Перечень планируемых результатов обучения по дисциплине (модулю), соотнесенных с планируемыми результатами освоения ОПОП ВО</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2. Место дисциплины (модуля) в структуре ОПОП ВО</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4.1. Структура и тематический план контактной и самостоятельной работы по дисциплине (модулю)</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4.2. Содержание дисциплины (модуля)</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5. Перечень учебно-методического обеспечения для самостоятельной работы обучающихся по дисциплине (модулю)</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6. Фонд оценочных средств по дисциплине (модулю)</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7. Перечень литературы, необходимой для освоения дисциплины (модуля)</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8. Перечень ресурсов информационно-телекоммуникационной сети "Интернет", необходимых для освоения дисциплины (модуля)</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9. Методические указания для обучающихся по освоению дисциплины (модуля)</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10. 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11. Описание материально-технической базы, необходимой для осуществления образовательного процесса по дисциплине (модулю)</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13. Приложение №1. Фонд оценочных средств</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14. Приложение №2. Перечень литературы, необходимой для освоения дисциплины (модуля)</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21403A" w:rsidRPr="001D3CA5" w:rsidRDefault="009075CB">
      <w:pPr>
        <w:widowControl w:val="0"/>
        <w:pBdr>
          <w:top w:val="nil"/>
          <w:left w:val="nil"/>
          <w:bottom w:val="nil"/>
          <w:right w:val="nil"/>
          <w:between w:val="nil"/>
        </w:pBdr>
        <w:spacing w:line="276" w:lineRule="auto"/>
        <w:rPr>
          <w:sz w:val="20"/>
          <w:szCs w:val="20"/>
        </w:rPr>
      </w:pPr>
      <w:r w:rsidRPr="001D3CA5">
        <w:rPr>
          <w:sz w:val="20"/>
          <w:szCs w:val="20"/>
        </w:rPr>
        <w:br w:type="page"/>
      </w:r>
    </w:p>
    <w:tbl>
      <w:tblPr>
        <w:tblStyle w:val="aa"/>
        <w:tblW w:w="10011" w:type="dxa"/>
        <w:tblInd w:w="0" w:type="dxa"/>
        <w:tblLayout w:type="fixed"/>
        <w:tblLook w:val="0400" w:firstRow="0" w:lastRow="0" w:firstColumn="0" w:lastColumn="0" w:noHBand="0" w:noVBand="1"/>
      </w:tblPr>
      <w:tblGrid>
        <w:gridCol w:w="10011"/>
      </w:tblGrid>
      <w:tr w:rsidR="0021403A" w:rsidRPr="001D3CA5">
        <w:tc>
          <w:tcPr>
            <w:tcW w:w="10011" w:type="dxa"/>
            <w:tcMar>
              <w:top w:w="15" w:type="dxa"/>
              <w:left w:w="15" w:type="dxa"/>
              <w:bottom w:w="15" w:type="dxa"/>
              <w:right w:w="15" w:type="dxa"/>
            </w:tcMar>
            <w:vAlign w:val="center"/>
          </w:tcPr>
          <w:p w:rsidR="0021403A" w:rsidRPr="001D3CA5" w:rsidRDefault="009075CB" w:rsidP="00D413BE">
            <w:pPr>
              <w:ind w:firstLine="525"/>
              <w:jc w:val="both"/>
              <w:rPr>
                <w:sz w:val="20"/>
                <w:szCs w:val="20"/>
              </w:rPr>
            </w:pPr>
            <w:r w:rsidRPr="001D3CA5">
              <w:rPr>
                <w:sz w:val="20"/>
                <w:szCs w:val="20"/>
              </w:rPr>
              <w:lastRenderedPageBreak/>
              <w:t xml:space="preserve">Программу дисциплины разработал(а)(и) заведующий кафедрой, к.н. (доцент) </w:t>
            </w:r>
            <w:proofErr w:type="spellStart"/>
            <w:r w:rsidR="00D413BE">
              <w:rPr>
                <w:sz w:val="20"/>
                <w:szCs w:val="20"/>
              </w:rPr>
              <w:t>Гапсаламов</w:t>
            </w:r>
            <w:proofErr w:type="spellEnd"/>
            <w:r w:rsidR="00D413BE">
              <w:rPr>
                <w:sz w:val="20"/>
                <w:szCs w:val="20"/>
              </w:rPr>
              <w:t xml:space="preserve"> А.Р.</w:t>
            </w:r>
            <w:r w:rsidRPr="001D3CA5">
              <w:rPr>
                <w:sz w:val="20"/>
                <w:szCs w:val="20"/>
              </w:rPr>
              <w:t xml:space="preserve"> (Кафедра экономики и менеджмента, </w:t>
            </w:r>
            <w:r w:rsidR="00C04422">
              <w:rPr>
                <w:sz w:val="20"/>
                <w:szCs w:val="20"/>
              </w:rPr>
              <w:t>отделение</w:t>
            </w:r>
            <w:r w:rsidRPr="001D3CA5">
              <w:rPr>
                <w:sz w:val="20"/>
                <w:szCs w:val="20"/>
              </w:rPr>
              <w:t xml:space="preserve"> экономики и управления), </w:t>
            </w:r>
            <w:hyperlink r:id="rId8" w:history="1">
              <w:r w:rsidR="00D413BE" w:rsidRPr="00F20356">
                <w:rPr>
                  <w:rStyle w:val="a7"/>
                  <w:sz w:val="20"/>
                  <w:szCs w:val="20"/>
                  <w:lang w:val="en-US"/>
                </w:rPr>
                <w:t>ARGapsalamov</w:t>
              </w:r>
              <w:r w:rsidR="00D413BE" w:rsidRPr="00F20356">
                <w:rPr>
                  <w:rStyle w:val="a7"/>
                  <w:sz w:val="20"/>
                  <w:szCs w:val="20"/>
                </w:rPr>
                <w:t>@kpfu.ru</w:t>
              </w:r>
            </w:hyperlink>
            <w:r w:rsidR="00FC0AD6">
              <w:rPr>
                <w:sz w:val="20"/>
                <w:szCs w:val="20"/>
              </w:rPr>
              <w:t xml:space="preserve"> </w:t>
            </w:r>
          </w:p>
        </w:tc>
      </w:tr>
    </w:tbl>
    <w:p w:rsidR="0021403A" w:rsidRPr="001D3CA5" w:rsidRDefault="0021403A">
      <w:pPr>
        <w:widowControl w:val="0"/>
        <w:pBdr>
          <w:top w:val="nil"/>
          <w:left w:val="nil"/>
          <w:bottom w:val="nil"/>
          <w:right w:val="nil"/>
          <w:between w:val="nil"/>
        </w:pBdr>
        <w:spacing w:line="276" w:lineRule="auto"/>
        <w:rPr>
          <w:sz w:val="20"/>
          <w:szCs w:val="20"/>
        </w:rPr>
      </w:pPr>
    </w:p>
    <w:tbl>
      <w:tblPr>
        <w:tblStyle w:val="ab"/>
        <w:tblW w:w="10011" w:type="dxa"/>
        <w:tblInd w:w="0" w:type="dxa"/>
        <w:tblLayout w:type="fixed"/>
        <w:tblLook w:val="0400" w:firstRow="0" w:lastRow="0" w:firstColumn="0" w:lastColumn="0" w:noHBand="0" w:noVBand="1"/>
      </w:tblPr>
      <w:tblGrid>
        <w:gridCol w:w="10011"/>
      </w:tblGrid>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b/>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21403A" w:rsidRPr="001D3CA5" w:rsidRDefault="0021403A">
      <w:pPr>
        <w:widowControl w:val="0"/>
        <w:pBdr>
          <w:top w:val="nil"/>
          <w:left w:val="nil"/>
          <w:bottom w:val="nil"/>
          <w:right w:val="nil"/>
          <w:between w:val="nil"/>
        </w:pBdr>
        <w:spacing w:line="276" w:lineRule="auto"/>
        <w:rPr>
          <w:sz w:val="20"/>
          <w:szCs w:val="20"/>
        </w:rPr>
      </w:pPr>
    </w:p>
    <w:tbl>
      <w:tblPr>
        <w:tblStyle w:val="ac"/>
        <w:tblW w:w="10011" w:type="dxa"/>
        <w:tblInd w:w="0" w:type="dxa"/>
        <w:tblLayout w:type="fixed"/>
        <w:tblLook w:val="0400" w:firstRow="0" w:lastRow="0" w:firstColumn="0" w:lastColumn="0" w:noHBand="0" w:noVBand="1"/>
      </w:tblPr>
      <w:tblGrid>
        <w:gridCol w:w="10011"/>
      </w:tblGrid>
      <w:tr w:rsidR="0021403A" w:rsidRPr="001D3CA5">
        <w:tc>
          <w:tcPr>
            <w:tcW w:w="10011" w:type="dxa"/>
            <w:tcMar>
              <w:top w:w="15" w:type="dxa"/>
              <w:left w:w="15" w:type="dxa"/>
              <w:bottom w:w="15" w:type="dxa"/>
              <w:right w:w="15" w:type="dxa"/>
            </w:tcMar>
            <w:vAlign w:val="center"/>
          </w:tcPr>
          <w:p w:rsidR="0021403A" w:rsidRPr="001D3CA5" w:rsidRDefault="0021403A">
            <w:pPr>
              <w:jc w:val="both"/>
              <w:rPr>
                <w:sz w:val="20"/>
                <w:szCs w:val="20"/>
              </w:rPr>
            </w:pPr>
          </w:p>
          <w:tbl>
            <w:tblPr>
              <w:tblStyle w:val="ad"/>
              <w:tblW w:w="9921" w:type="dxa"/>
              <w:tblInd w:w="0" w:type="dxa"/>
              <w:tblLayout w:type="fixed"/>
              <w:tblLook w:val="0400" w:firstRow="0" w:lastRow="0" w:firstColumn="0" w:lastColumn="0" w:noHBand="0" w:noVBand="1"/>
            </w:tblPr>
            <w:tblGrid>
              <w:gridCol w:w="9921"/>
            </w:tblGrid>
            <w:tr w:rsidR="0021403A" w:rsidRPr="001D3CA5">
              <w:tc>
                <w:tcPr>
                  <w:tcW w:w="992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Обучающийся, освоивший дисциплину (модуль), должен обладать следующими компетенциями:</w:t>
                  </w:r>
                </w:p>
              </w:tc>
            </w:tr>
            <w:tr w:rsidR="0021403A" w:rsidRPr="001D3CA5">
              <w:tc>
                <w:tcPr>
                  <w:tcW w:w="9921" w:type="dxa"/>
                  <w:tcMar>
                    <w:top w:w="15" w:type="dxa"/>
                    <w:left w:w="15" w:type="dxa"/>
                    <w:bottom w:w="15" w:type="dxa"/>
                    <w:right w:w="15" w:type="dxa"/>
                  </w:tcMar>
                  <w:vAlign w:val="center"/>
                </w:tcPr>
                <w:p w:rsidR="0021403A" w:rsidRPr="001D3CA5" w:rsidRDefault="009075CB">
                  <w:pPr>
                    <w:widowControl w:val="0"/>
                    <w:pBdr>
                      <w:top w:val="nil"/>
                      <w:left w:val="nil"/>
                      <w:bottom w:val="nil"/>
                      <w:right w:val="nil"/>
                      <w:between w:val="nil"/>
                    </w:pBdr>
                    <w:spacing w:line="276" w:lineRule="auto"/>
                    <w:rPr>
                      <w:sz w:val="20"/>
                      <w:szCs w:val="20"/>
                    </w:rPr>
                  </w:pPr>
                  <w:r w:rsidRPr="001D3CA5">
                    <w:rPr>
                      <w:sz w:val="20"/>
                      <w:szCs w:val="20"/>
                    </w:rPr>
                    <w:t> </w:t>
                  </w:r>
                </w:p>
                <w:tbl>
                  <w:tblPr>
                    <w:tblStyle w:val="ae"/>
                    <w:tblW w:w="9684"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
                    <w:gridCol w:w="1237"/>
                    <w:gridCol w:w="8423"/>
                  </w:tblGrid>
                  <w:tr w:rsidR="0021403A" w:rsidRPr="001D3CA5" w:rsidTr="0084710F">
                    <w:trPr>
                      <w:jc w:val="center"/>
                    </w:trPr>
                    <w:tc>
                      <w:tcPr>
                        <w:tcW w:w="1261"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b/>
                            <w:sz w:val="20"/>
                            <w:szCs w:val="20"/>
                          </w:rPr>
                          <w:t>Шифр</w:t>
                        </w:r>
                        <w:r w:rsidRPr="001D3CA5">
                          <w:rPr>
                            <w:b/>
                            <w:sz w:val="20"/>
                            <w:szCs w:val="20"/>
                          </w:rPr>
                          <w:br/>
                          <w:t>компетенции</w:t>
                        </w:r>
                      </w:p>
                    </w:tc>
                    <w:tc>
                      <w:tcPr>
                        <w:tcW w:w="8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b/>
                            <w:sz w:val="20"/>
                            <w:szCs w:val="20"/>
                          </w:rPr>
                          <w:t>Расшифровка</w:t>
                        </w:r>
                        <w:r w:rsidRPr="001D3CA5">
                          <w:rPr>
                            <w:b/>
                            <w:sz w:val="20"/>
                            <w:szCs w:val="20"/>
                          </w:rPr>
                          <w:br/>
                          <w:t>приобретаемой компетенции</w:t>
                        </w:r>
                      </w:p>
                    </w:tc>
                  </w:tr>
                  <w:tr w:rsidR="0084710F" w:rsidRPr="001D3CA5" w:rsidTr="0084710F">
                    <w:trPr>
                      <w:jc w:val="center"/>
                    </w:trPr>
                    <w:tc>
                      <w:tcPr>
                        <w:tcW w:w="1261" w:type="dxa"/>
                        <w:gridSpan w:val="2"/>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rsidR="0084710F" w:rsidRPr="001D3CA5" w:rsidRDefault="0084710F">
                        <w:pPr>
                          <w:jc w:val="center"/>
                          <w:rPr>
                            <w:sz w:val="20"/>
                            <w:szCs w:val="20"/>
                          </w:rPr>
                        </w:pPr>
                        <w:r>
                          <w:rPr>
                            <w:sz w:val="20"/>
                            <w:szCs w:val="20"/>
                          </w:rPr>
                          <w:t>УК-9</w:t>
                        </w:r>
                      </w:p>
                    </w:tc>
                    <w:tc>
                      <w:tcPr>
                        <w:tcW w:w="8423"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rsidR="0084710F" w:rsidRPr="001D3CA5" w:rsidRDefault="0084710F">
                        <w:pPr>
                          <w:rPr>
                            <w:sz w:val="20"/>
                            <w:szCs w:val="20"/>
                          </w:rPr>
                        </w:pPr>
                        <w:r w:rsidRPr="0084710F">
                          <w:rPr>
                            <w:sz w:val="20"/>
                            <w:szCs w:val="20"/>
                          </w:rPr>
                          <w:t>Способен принимать обоснованные экономические решения в различных областях жизнедеятельности</w:t>
                        </w:r>
                      </w:p>
                    </w:tc>
                  </w:tr>
                  <w:tr w:rsidR="0084710F" w:rsidRPr="001D3CA5" w:rsidTr="0084710F">
                    <w:trPr>
                      <w:gridBefore w:val="1"/>
                      <w:wBefore w:w="24" w:type="dxa"/>
                      <w:jc w:val="center"/>
                    </w:trPr>
                    <w:tc>
                      <w:tcPr>
                        <w:tcW w:w="1237"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rsidR="0084710F" w:rsidRPr="001D3CA5" w:rsidRDefault="0084710F">
                        <w:pPr>
                          <w:jc w:val="center"/>
                          <w:rPr>
                            <w:sz w:val="20"/>
                            <w:szCs w:val="20"/>
                          </w:rPr>
                        </w:pPr>
                        <w:r w:rsidRPr="0084710F">
                          <w:rPr>
                            <w:sz w:val="20"/>
                            <w:szCs w:val="20"/>
                          </w:rPr>
                          <w:t>УК-9</w:t>
                        </w:r>
                        <w:r>
                          <w:rPr>
                            <w:sz w:val="20"/>
                            <w:szCs w:val="20"/>
                          </w:rPr>
                          <w:t>.1</w:t>
                        </w:r>
                      </w:p>
                    </w:tc>
                    <w:tc>
                      <w:tcPr>
                        <w:tcW w:w="8423"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rsidR="0084710F" w:rsidRPr="001D3CA5" w:rsidRDefault="0084710F">
                        <w:pPr>
                          <w:rPr>
                            <w:sz w:val="20"/>
                            <w:szCs w:val="20"/>
                          </w:rPr>
                        </w:pPr>
                        <w:r w:rsidRPr="0084710F">
                          <w:rPr>
                            <w:sz w:val="20"/>
                            <w:szCs w:val="20"/>
                          </w:rPr>
                          <w:t>Знать методы обоснования экономических решений в различных областях жизнедеятельности</w:t>
                        </w:r>
                      </w:p>
                    </w:tc>
                  </w:tr>
                  <w:tr w:rsidR="0084710F" w:rsidRPr="001D3CA5" w:rsidTr="0084710F">
                    <w:trPr>
                      <w:gridBefore w:val="1"/>
                      <w:wBefore w:w="24" w:type="dxa"/>
                      <w:jc w:val="center"/>
                    </w:trPr>
                    <w:tc>
                      <w:tcPr>
                        <w:tcW w:w="1237"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rsidR="0084710F" w:rsidRPr="001D3CA5" w:rsidRDefault="0084710F">
                        <w:pPr>
                          <w:jc w:val="center"/>
                          <w:rPr>
                            <w:sz w:val="20"/>
                            <w:szCs w:val="20"/>
                          </w:rPr>
                        </w:pPr>
                        <w:r w:rsidRPr="0084710F">
                          <w:rPr>
                            <w:sz w:val="20"/>
                            <w:szCs w:val="20"/>
                          </w:rPr>
                          <w:t>УК-9</w:t>
                        </w:r>
                        <w:r>
                          <w:rPr>
                            <w:sz w:val="20"/>
                            <w:szCs w:val="20"/>
                          </w:rPr>
                          <w:t>.2</w:t>
                        </w:r>
                      </w:p>
                    </w:tc>
                    <w:tc>
                      <w:tcPr>
                        <w:tcW w:w="8423"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rsidR="0084710F" w:rsidRPr="001D3CA5" w:rsidRDefault="0084710F">
                        <w:pPr>
                          <w:rPr>
                            <w:sz w:val="20"/>
                            <w:szCs w:val="20"/>
                          </w:rPr>
                        </w:pPr>
                        <w:r w:rsidRPr="0084710F">
                          <w:rPr>
                            <w:sz w:val="20"/>
                            <w:szCs w:val="20"/>
                          </w:rPr>
                          <w:t>Уметь обосновывать принимаемые экономические решения в различных областях жизнедеятельности</w:t>
                        </w:r>
                      </w:p>
                    </w:tc>
                  </w:tr>
                  <w:tr w:rsidR="0084710F" w:rsidRPr="001D3CA5" w:rsidTr="0084710F">
                    <w:trPr>
                      <w:gridBefore w:val="1"/>
                      <w:wBefore w:w="24" w:type="dxa"/>
                      <w:jc w:val="center"/>
                    </w:trPr>
                    <w:tc>
                      <w:tcPr>
                        <w:tcW w:w="1237"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rsidR="0084710F" w:rsidRPr="001D3CA5" w:rsidRDefault="0084710F">
                        <w:pPr>
                          <w:jc w:val="center"/>
                          <w:rPr>
                            <w:sz w:val="20"/>
                            <w:szCs w:val="20"/>
                          </w:rPr>
                        </w:pPr>
                        <w:r w:rsidRPr="0084710F">
                          <w:rPr>
                            <w:sz w:val="20"/>
                            <w:szCs w:val="20"/>
                          </w:rPr>
                          <w:t>УК-9</w:t>
                        </w:r>
                        <w:r>
                          <w:rPr>
                            <w:sz w:val="20"/>
                            <w:szCs w:val="20"/>
                          </w:rPr>
                          <w:t>.3</w:t>
                        </w:r>
                      </w:p>
                    </w:tc>
                    <w:tc>
                      <w:tcPr>
                        <w:tcW w:w="8423"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rsidR="0084710F" w:rsidRPr="001D3CA5" w:rsidRDefault="0084710F">
                        <w:pPr>
                          <w:rPr>
                            <w:sz w:val="20"/>
                            <w:szCs w:val="20"/>
                          </w:rPr>
                        </w:pPr>
                        <w:r w:rsidRPr="0084710F">
                          <w:rPr>
                            <w:sz w:val="20"/>
                            <w:szCs w:val="20"/>
                          </w:rPr>
                          <w:t>Владеть способностью принимать обоснованные экономические решения в различных областях жизнедеятельности</w:t>
                        </w:r>
                      </w:p>
                    </w:tc>
                  </w:tr>
                </w:tbl>
                <w:p w:rsidR="0021403A" w:rsidRPr="001D3CA5" w:rsidRDefault="009075CB">
                  <w:pPr>
                    <w:ind w:firstLine="525"/>
                    <w:jc w:val="both"/>
                    <w:rPr>
                      <w:sz w:val="20"/>
                      <w:szCs w:val="20"/>
                    </w:rPr>
                  </w:pPr>
                  <w:r w:rsidRPr="001D3CA5">
                    <w:rPr>
                      <w:sz w:val="20"/>
                      <w:szCs w:val="20"/>
                    </w:rPr>
                    <w:t> </w:t>
                  </w:r>
                </w:p>
                <w:p w:rsidR="0021403A" w:rsidRPr="001D3CA5" w:rsidRDefault="009075CB">
                  <w:pPr>
                    <w:ind w:firstLine="525"/>
                    <w:jc w:val="both"/>
                    <w:rPr>
                      <w:sz w:val="20"/>
                      <w:szCs w:val="20"/>
                    </w:rPr>
                  </w:pPr>
                  <w:r w:rsidRPr="001D3CA5">
                    <w:rPr>
                      <w:sz w:val="20"/>
                      <w:szCs w:val="20"/>
                    </w:rPr>
                    <w:t>Обучающийся, освоивший дисциплину (модуль):</w:t>
                  </w:r>
                </w:p>
                <w:p w:rsidR="0021403A" w:rsidRPr="001D3CA5" w:rsidRDefault="009075CB">
                  <w:pPr>
                    <w:ind w:firstLine="525"/>
                    <w:jc w:val="both"/>
                    <w:rPr>
                      <w:sz w:val="20"/>
                      <w:szCs w:val="20"/>
                    </w:rPr>
                  </w:pPr>
                  <w:r w:rsidRPr="001D3CA5">
                    <w:rPr>
                      <w:sz w:val="20"/>
                      <w:szCs w:val="20"/>
                    </w:rPr>
                    <w:tab/>
                    <w:t xml:space="preserve"> должен знать:  </w:t>
                  </w:r>
                </w:p>
                <w:p w:rsidR="0084710F" w:rsidRPr="001D3CA5" w:rsidRDefault="0084710F" w:rsidP="007706A9">
                  <w:pPr>
                    <w:ind w:firstLine="525"/>
                    <w:jc w:val="both"/>
                    <w:rPr>
                      <w:sz w:val="20"/>
                      <w:szCs w:val="20"/>
                    </w:rPr>
                  </w:pPr>
                  <w:r w:rsidRPr="0084710F">
                    <w:rPr>
                      <w:sz w:val="20"/>
                      <w:szCs w:val="20"/>
                    </w:rPr>
                    <w:t>-общенаучные и специальные методы обоснования экономических решений в различных областях жизнедеятельности с учётом критерия максимальной эффективности</w:t>
                  </w:r>
                  <w:r>
                    <w:rPr>
                      <w:sz w:val="20"/>
                      <w:szCs w:val="20"/>
                    </w:rPr>
                    <w:t>.</w:t>
                  </w:r>
                </w:p>
                <w:p w:rsidR="009075CB" w:rsidRPr="001D3CA5" w:rsidRDefault="009075CB">
                  <w:pPr>
                    <w:ind w:firstLine="525"/>
                    <w:jc w:val="both"/>
                    <w:rPr>
                      <w:sz w:val="20"/>
                      <w:szCs w:val="20"/>
                    </w:rPr>
                  </w:pPr>
                  <w:r w:rsidRPr="001D3CA5">
                    <w:rPr>
                      <w:sz w:val="20"/>
                      <w:szCs w:val="20"/>
                    </w:rPr>
                    <w:tab/>
                    <w:t>должен уметь:</w:t>
                  </w:r>
                </w:p>
                <w:p w:rsidR="0084710F" w:rsidRPr="001D3CA5" w:rsidRDefault="0084710F" w:rsidP="007706A9">
                  <w:pPr>
                    <w:ind w:firstLine="525"/>
                    <w:jc w:val="both"/>
                    <w:rPr>
                      <w:sz w:val="20"/>
                      <w:szCs w:val="20"/>
                    </w:rPr>
                  </w:pPr>
                  <w:r>
                    <w:rPr>
                      <w:sz w:val="20"/>
                      <w:szCs w:val="20"/>
                    </w:rPr>
                    <w:t>-</w:t>
                  </w:r>
                  <w:r w:rsidRPr="0084710F">
                    <w:rPr>
                      <w:sz w:val="20"/>
                      <w:szCs w:val="20"/>
                    </w:rPr>
                    <w:t>обосновывать принимаемые экономические решения в различных областях жизнедеятельности, используя для этого последовательность действий в зависимости от специфики экономической ситуации с учётом критерия максимальной эффективности</w:t>
                  </w:r>
                </w:p>
                <w:p w:rsidR="0021403A" w:rsidRPr="001D3CA5" w:rsidRDefault="009075CB" w:rsidP="009075CB">
                  <w:pPr>
                    <w:jc w:val="both"/>
                    <w:rPr>
                      <w:sz w:val="20"/>
                      <w:szCs w:val="20"/>
                    </w:rPr>
                  </w:pPr>
                  <w:r w:rsidRPr="001D3CA5">
                    <w:rPr>
                      <w:sz w:val="20"/>
                      <w:szCs w:val="20"/>
                    </w:rPr>
                    <w:tab/>
                    <w:t xml:space="preserve"> должен владеть:  </w:t>
                  </w:r>
                </w:p>
                <w:p w:rsidR="0084710F" w:rsidRPr="001D3CA5" w:rsidRDefault="0084710F" w:rsidP="007706A9">
                  <w:pPr>
                    <w:ind w:firstLine="525"/>
                    <w:jc w:val="both"/>
                    <w:rPr>
                      <w:sz w:val="20"/>
                      <w:szCs w:val="20"/>
                    </w:rPr>
                  </w:pPr>
                  <w:r>
                    <w:rPr>
                      <w:sz w:val="20"/>
                      <w:szCs w:val="20"/>
                    </w:rPr>
                    <w:t xml:space="preserve">- </w:t>
                  </w:r>
                  <w:r w:rsidRPr="0084710F">
                    <w:rPr>
                      <w:sz w:val="20"/>
                      <w:szCs w:val="20"/>
                    </w:rPr>
                    <w:t>способностью принимать обоснованные экономические решения в различных областях жизнедеятельности для решения стандартных и новых социально-экономических задач с учётом критерия максимальной эффективности</w:t>
                  </w:r>
                  <w:r>
                    <w:rPr>
                      <w:sz w:val="20"/>
                      <w:szCs w:val="20"/>
                    </w:rPr>
                    <w:t>.</w:t>
                  </w:r>
                </w:p>
                <w:p w:rsidR="007706A9" w:rsidRPr="001D3CA5" w:rsidRDefault="007706A9" w:rsidP="007706A9">
                  <w:pPr>
                    <w:ind w:firstLine="525"/>
                    <w:jc w:val="both"/>
                    <w:rPr>
                      <w:sz w:val="20"/>
                      <w:szCs w:val="20"/>
                    </w:rPr>
                  </w:pPr>
                </w:p>
                <w:p w:rsidR="007706A9" w:rsidRPr="001D3CA5" w:rsidRDefault="007706A9">
                  <w:pPr>
                    <w:ind w:firstLine="525"/>
                    <w:jc w:val="both"/>
                    <w:rPr>
                      <w:sz w:val="20"/>
                      <w:szCs w:val="20"/>
                    </w:rPr>
                  </w:pPr>
                </w:p>
              </w:tc>
            </w:tr>
          </w:tbl>
          <w:p w:rsidR="0021403A" w:rsidRPr="001D3CA5" w:rsidRDefault="0021403A">
            <w:pPr>
              <w:rPr>
                <w:sz w:val="20"/>
                <w:szCs w:val="20"/>
              </w:rPr>
            </w:pPr>
          </w:p>
        </w:tc>
      </w:tr>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b/>
                <w:sz w:val="20"/>
                <w:szCs w:val="20"/>
              </w:rPr>
              <w:t xml:space="preserve">2. Место дисциплины (модуля) в структуре ОПОП ВО </w:t>
            </w:r>
          </w:p>
        </w:tc>
      </w:tr>
    </w:tbl>
    <w:p w:rsidR="0021403A" w:rsidRPr="001D3CA5" w:rsidRDefault="0021403A">
      <w:pPr>
        <w:widowControl w:val="0"/>
        <w:pBdr>
          <w:top w:val="nil"/>
          <w:left w:val="nil"/>
          <w:bottom w:val="nil"/>
          <w:right w:val="nil"/>
          <w:between w:val="nil"/>
        </w:pBdr>
        <w:spacing w:line="276" w:lineRule="auto"/>
        <w:rPr>
          <w:sz w:val="20"/>
          <w:szCs w:val="20"/>
        </w:rPr>
      </w:pPr>
    </w:p>
    <w:tbl>
      <w:tblPr>
        <w:tblStyle w:val="af"/>
        <w:tblW w:w="10011" w:type="dxa"/>
        <w:tblInd w:w="0" w:type="dxa"/>
        <w:tblLayout w:type="fixed"/>
        <w:tblLook w:val="0400" w:firstRow="0" w:lastRow="0" w:firstColumn="0" w:lastColumn="0" w:noHBand="0" w:noVBand="1"/>
      </w:tblPr>
      <w:tblGrid>
        <w:gridCol w:w="10011"/>
      </w:tblGrid>
      <w:tr w:rsidR="0021403A" w:rsidRPr="001D3CA5">
        <w:tc>
          <w:tcPr>
            <w:tcW w:w="10011" w:type="dxa"/>
            <w:tcMar>
              <w:top w:w="15" w:type="dxa"/>
              <w:left w:w="15" w:type="dxa"/>
              <w:bottom w:w="15" w:type="dxa"/>
              <w:right w:w="15" w:type="dxa"/>
            </w:tcMar>
            <w:vAlign w:val="center"/>
          </w:tcPr>
          <w:p w:rsidR="0021403A" w:rsidRPr="001D3CA5" w:rsidRDefault="003B1C5A" w:rsidP="009D5E3A">
            <w:pPr>
              <w:ind w:firstLine="525"/>
              <w:jc w:val="both"/>
              <w:rPr>
                <w:sz w:val="20"/>
                <w:szCs w:val="20"/>
              </w:rPr>
            </w:pPr>
            <w:r w:rsidRPr="003B1C5A">
              <w:rPr>
                <w:rFonts w:eastAsia="Times New Roman"/>
                <w:sz w:val="20"/>
                <w:szCs w:val="20"/>
              </w:rPr>
              <w:t>Дисциплина «Б</w:t>
            </w:r>
            <w:proofErr w:type="gramStart"/>
            <w:r w:rsidRPr="003B1C5A">
              <w:rPr>
                <w:rFonts w:eastAsia="Times New Roman"/>
                <w:sz w:val="20"/>
                <w:szCs w:val="20"/>
              </w:rPr>
              <w:t>1.О.</w:t>
            </w:r>
            <w:proofErr w:type="gramEnd"/>
            <w:r w:rsidRPr="003B1C5A">
              <w:rPr>
                <w:rFonts w:eastAsia="Times New Roman"/>
                <w:sz w:val="20"/>
                <w:szCs w:val="20"/>
              </w:rPr>
              <w:t>0</w:t>
            </w:r>
            <w:r>
              <w:rPr>
                <w:rFonts w:eastAsia="Times New Roman"/>
                <w:sz w:val="20"/>
                <w:szCs w:val="20"/>
              </w:rPr>
              <w:t>1</w:t>
            </w:r>
            <w:r w:rsidRPr="003B1C5A">
              <w:rPr>
                <w:rFonts w:eastAsia="Times New Roman"/>
                <w:sz w:val="20"/>
                <w:szCs w:val="20"/>
              </w:rPr>
              <w:t>.0</w:t>
            </w:r>
            <w:r>
              <w:rPr>
                <w:rFonts w:eastAsia="Times New Roman"/>
                <w:sz w:val="20"/>
                <w:szCs w:val="20"/>
              </w:rPr>
              <w:t>4</w:t>
            </w:r>
            <w:r w:rsidRPr="003B1C5A">
              <w:rPr>
                <w:rFonts w:eastAsia="Times New Roman"/>
                <w:sz w:val="20"/>
                <w:szCs w:val="20"/>
              </w:rPr>
              <w:t xml:space="preserve"> </w:t>
            </w:r>
            <w:r>
              <w:rPr>
                <w:rFonts w:eastAsia="Times New Roman"/>
                <w:sz w:val="20"/>
                <w:szCs w:val="20"/>
              </w:rPr>
              <w:t>Финансово-экономический практикум</w:t>
            </w:r>
            <w:r w:rsidRPr="003B1C5A">
              <w:rPr>
                <w:rFonts w:eastAsia="Times New Roman"/>
                <w:sz w:val="20"/>
                <w:szCs w:val="20"/>
              </w:rPr>
              <w:t xml:space="preserve">» 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 профиль «Биология и </w:t>
            </w:r>
            <w:r w:rsidR="009D5E3A">
              <w:rPr>
                <w:rFonts w:eastAsia="Times New Roman"/>
                <w:sz w:val="20"/>
                <w:szCs w:val="20"/>
              </w:rPr>
              <w:t>Начальное образование</w:t>
            </w:r>
            <w:r w:rsidRPr="003B1C5A">
              <w:rPr>
                <w:rFonts w:eastAsia="Times New Roman"/>
                <w:sz w:val="20"/>
                <w:szCs w:val="20"/>
              </w:rPr>
              <w:t xml:space="preserve">». </w:t>
            </w:r>
            <w:r w:rsidR="000C19BB">
              <w:rPr>
                <w:sz w:val="20"/>
                <w:szCs w:val="20"/>
              </w:rPr>
              <w:br/>
              <w:t>Осваивается на 1 курсе в 1</w:t>
            </w:r>
            <w:r w:rsidR="009075CB" w:rsidRPr="001D3CA5">
              <w:rPr>
                <w:sz w:val="20"/>
                <w:szCs w:val="20"/>
              </w:rPr>
              <w:t xml:space="preserve"> семестре. </w:t>
            </w:r>
          </w:p>
        </w:tc>
      </w:tr>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w:t>
            </w:r>
          </w:p>
        </w:tc>
      </w:tr>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b/>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21403A" w:rsidRPr="001D3CA5" w:rsidRDefault="0021403A">
      <w:pPr>
        <w:widowControl w:val="0"/>
        <w:pBdr>
          <w:top w:val="nil"/>
          <w:left w:val="nil"/>
          <w:bottom w:val="nil"/>
          <w:right w:val="nil"/>
          <w:between w:val="nil"/>
        </w:pBdr>
        <w:spacing w:line="276" w:lineRule="auto"/>
        <w:rPr>
          <w:sz w:val="20"/>
          <w:szCs w:val="20"/>
        </w:rPr>
      </w:pPr>
    </w:p>
    <w:tbl>
      <w:tblPr>
        <w:tblStyle w:val="af0"/>
        <w:tblW w:w="10011" w:type="dxa"/>
        <w:tblInd w:w="0" w:type="dxa"/>
        <w:tblLayout w:type="fixed"/>
        <w:tblLook w:val="0400" w:firstRow="0" w:lastRow="0" w:firstColumn="0" w:lastColumn="0" w:noHBand="0" w:noVBand="1"/>
      </w:tblPr>
      <w:tblGrid>
        <w:gridCol w:w="10011"/>
      </w:tblGrid>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Общая трудоемкость дисциплины составляет 2 зачетных(</w:t>
            </w:r>
            <w:proofErr w:type="spellStart"/>
            <w:r w:rsidRPr="001D3CA5">
              <w:rPr>
                <w:sz w:val="20"/>
                <w:szCs w:val="20"/>
              </w:rPr>
              <w:t>ые</w:t>
            </w:r>
            <w:proofErr w:type="spellEnd"/>
            <w:r w:rsidRPr="001D3CA5">
              <w:rPr>
                <w:sz w:val="20"/>
                <w:szCs w:val="20"/>
              </w:rPr>
              <w:t>) единиц(ы) на 72 часа(</w:t>
            </w:r>
            <w:proofErr w:type="spellStart"/>
            <w:r w:rsidRPr="001D3CA5">
              <w:rPr>
                <w:sz w:val="20"/>
                <w:szCs w:val="20"/>
              </w:rPr>
              <w:t>ов</w:t>
            </w:r>
            <w:proofErr w:type="spellEnd"/>
            <w:r w:rsidRPr="001D3CA5">
              <w:rPr>
                <w:sz w:val="20"/>
                <w:szCs w:val="20"/>
              </w:rPr>
              <w:t>).</w:t>
            </w:r>
          </w:p>
        </w:tc>
      </w:tr>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Контактная работа - 36 часа(</w:t>
            </w:r>
            <w:proofErr w:type="spellStart"/>
            <w:r w:rsidRPr="001D3CA5">
              <w:rPr>
                <w:sz w:val="20"/>
                <w:szCs w:val="20"/>
              </w:rPr>
              <w:t>ов</w:t>
            </w:r>
            <w:proofErr w:type="spellEnd"/>
            <w:r w:rsidRPr="001D3CA5">
              <w:rPr>
                <w:sz w:val="20"/>
                <w:szCs w:val="20"/>
              </w:rPr>
              <w:t>), в том числе лекции - 18 часа(</w:t>
            </w:r>
            <w:proofErr w:type="spellStart"/>
            <w:r w:rsidRPr="001D3CA5">
              <w:rPr>
                <w:sz w:val="20"/>
                <w:szCs w:val="20"/>
              </w:rPr>
              <w:t>ов</w:t>
            </w:r>
            <w:proofErr w:type="spellEnd"/>
            <w:r w:rsidRPr="001D3CA5">
              <w:rPr>
                <w:sz w:val="20"/>
                <w:szCs w:val="20"/>
              </w:rPr>
              <w:t>), практические занятия - 18 часа(</w:t>
            </w:r>
            <w:proofErr w:type="spellStart"/>
            <w:r w:rsidRPr="001D3CA5">
              <w:rPr>
                <w:sz w:val="20"/>
                <w:szCs w:val="20"/>
              </w:rPr>
              <w:t>ов</w:t>
            </w:r>
            <w:proofErr w:type="spellEnd"/>
            <w:r w:rsidRPr="001D3CA5">
              <w:rPr>
                <w:sz w:val="20"/>
                <w:szCs w:val="20"/>
              </w:rPr>
              <w:t>), лабораторные работы - 0 часа(</w:t>
            </w:r>
            <w:proofErr w:type="spellStart"/>
            <w:r w:rsidRPr="001D3CA5">
              <w:rPr>
                <w:sz w:val="20"/>
                <w:szCs w:val="20"/>
              </w:rPr>
              <w:t>ов</w:t>
            </w:r>
            <w:proofErr w:type="spellEnd"/>
            <w:r w:rsidRPr="001D3CA5">
              <w:rPr>
                <w:sz w:val="20"/>
                <w:szCs w:val="20"/>
              </w:rPr>
              <w:t>), контроль самостоятельной работы - 0 часа(</w:t>
            </w:r>
            <w:proofErr w:type="spellStart"/>
            <w:r w:rsidRPr="001D3CA5">
              <w:rPr>
                <w:sz w:val="20"/>
                <w:szCs w:val="20"/>
              </w:rPr>
              <w:t>ов</w:t>
            </w:r>
            <w:proofErr w:type="spellEnd"/>
            <w:r w:rsidRPr="001D3CA5">
              <w:rPr>
                <w:sz w:val="20"/>
                <w:szCs w:val="20"/>
              </w:rPr>
              <w:t xml:space="preserve">). </w:t>
            </w:r>
          </w:p>
        </w:tc>
      </w:tr>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Самостоятельная работа - 36 часа(</w:t>
            </w:r>
            <w:proofErr w:type="spellStart"/>
            <w:r w:rsidRPr="001D3CA5">
              <w:rPr>
                <w:sz w:val="20"/>
                <w:szCs w:val="20"/>
              </w:rPr>
              <w:t>ов</w:t>
            </w:r>
            <w:proofErr w:type="spellEnd"/>
            <w:r w:rsidRPr="001D3CA5">
              <w:rPr>
                <w:sz w:val="20"/>
                <w:szCs w:val="20"/>
              </w:rPr>
              <w:t xml:space="preserve">). </w:t>
            </w:r>
          </w:p>
        </w:tc>
      </w:tr>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Контроль (зачёт / экзамен) - 0 часа(</w:t>
            </w:r>
            <w:proofErr w:type="spellStart"/>
            <w:r w:rsidRPr="001D3CA5">
              <w:rPr>
                <w:sz w:val="20"/>
                <w:szCs w:val="20"/>
              </w:rPr>
              <w:t>ов</w:t>
            </w:r>
            <w:proofErr w:type="spellEnd"/>
            <w:r w:rsidRPr="001D3CA5">
              <w:rPr>
                <w:sz w:val="20"/>
                <w:szCs w:val="20"/>
              </w:rPr>
              <w:t xml:space="preserve">). </w:t>
            </w:r>
          </w:p>
        </w:tc>
      </w:tr>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Форма промежуточног</w:t>
            </w:r>
            <w:r w:rsidR="000C19BB">
              <w:rPr>
                <w:sz w:val="20"/>
                <w:szCs w:val="20"/>
              </w:rPr>
              <w:t>о контроля дисциплины: зачет в 1</w:t>
            </w:r>
            <w:r w:rsidRPr="001D3CA5">
              <w:rPr>
                <w:sz w:val="20"/>
                <w:szCs w:val="20"/>
              </w:rPr>
              <w:t xml:space="preserve"> семестре.</w:t>
            </w:r>
          </w:p>
        </w:tc>
      </w:tr>
    </w:tbl>
    <w:p w:rsidR="0021403A" w:rsidRPr="001D3CA5" w:rsidRDefault="0021403A">
      <w:pPr>
        <w:widowControl w:val="0"/>
        <w:pBdr>
          <w:top w:val="nil"/>
          <w:left w:val="nil"/>
          <w:bottom w:val="nil"/>
          <w:right w:val="nil"/>
          <w:between w:val="nil"/>
        </w:pBdr>
        <w:spacing w:line="276" w:lineRule="auto"/>
        <w:rPr>
          <w:sz w:val="20"/>
          <w:szCs w:val="20"/>
        </w:rPr>
      </w:pPr>
    </w:p>
    <w:tbl>
      <w:tblPr>
        <w:tblStyle w:val="af1"/>
        <w:tblW w:w="10011" w:type="dxa"/>
        <w:tblInd w:w="0" w:type="dxa"/>
        <w:tblLayout w:type="fixed"/>
        <w:tblLook w:val="0400" w:firstRow="0" w:lastRow="0" w:firstColumn="0" w:lastColumn="0" w:noHBand="0" w:noVBand="1"/>
      </w:tblPr>
      <w:tblGrid>
        <w:gridCol w:w="10011"/>
      </w:tblGrid>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b/>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r w:rsidR="0021403A" w:rsidRPr="001D3CA5">
        <w:tc>
          <w:tcPr>
            <w:tcW w:w="10011" w:type="dxa"/>
            <w:tcMar>
              <w:top w:w="15" w:type="dxa"/>
              <w:left w:w="15" w:type="dxa"/>
              <w:bottom w:w="15" w:type="dxa"/>
              <w:right w:w="15" w:type="dxa"/>
            </w:tcMar>
            <w:vAlign w:val="center"/>
          </w:tcPr>
          <w:p w:rsidR="0021403A" w:rsidRPr="001D3CA5" w:rsidRDefault="0021403A">
            <w:pPr>
              <w:widowControl w:val="0"/>
              <w:pBdr>
                <w:top w:val="nil"/>
                <w:left w:val="nil"/>
                <w:bottom w:val="nil"/>
                <w:right w:val="nil"/>
                <w:between w:val="nil"/>
              </w:pBdr>
              <w:spacing w:line="276" w:lineRule="auto"/>
              <w:rPr>
                <w:sz w:val="20"/>
                <w:szCs w:val="20"/>
              </w:rPr>
            </w:pPr>
          </w:p>
        </w:tc>
      </w:tr>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b/>
                <w:sz w:val="20"/>
                <w:szCs w:val="20"/>
              </w:rPr>
              <w:t>4.1 Структура и тематический план контактной и самостоятельной работы по дисциплине (модулю)</w:t>
            </w:r>
          </w:p>
        </w:tc>
      </w:tr>
    </w:tbl>
    <w:p w:rsidR="0021403A" w:rsidRPr="001D3CA5" w:rsidRDefault="0021403A">
      <w:pPr>
        <w:widowControl w:val="0"/>
        <w:pBdr>
          <w:top w:val="nil"/>
          <w:left w:val="nil"/>
          <w:bottom w:val="nil"/>
          <w:right w:val="nil"/>
          <w:between w:val="nil"/>
        </w:pBdr>
        <w:spacing w:line="276" w:lineRule="auto"/>
        <w:rPr>
          <w:sz w:val="20"/>
          <w:szCs w:val="20"/>
        </w:rPr>
      </w:pPr>
    </w:p>
    <w:tbl>
      <w:tblPr>
        <w:tblStyle w:val="af2"/>
        <w:tblW w:w="9951"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98"/>
        <w:gridCol w:w="5137"/>
        <w:gridCol w:w="466"/>
        <w:gridCol w:w="780"/>
        <w:gridCol w:w="1005"/>
        <w:gridCol w:w="1005"/>
        <w:gridCol w:w="1160"/>
      </w:tblGrid>
      <w:tr w:rsidR="0021403A" w:rsidRPr="001D3CA5">
        <w:trPr>
          <w:jc w:val="center"/>
        </w:trPr>
        <w:tc>
          <w:tcPr>
            <w:tcW w:w="39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b/>
                <w:sz w:val="20"/>
                <w:szCs w:val="20"/>
              </w:rPr>
              <w:lastRenderedPageBreak/>
              <w:t>N</w:t>
            </w:r>
          </w:p>
        </w:tc>
        <w:tc>
          <w:tcPr>
            <w:tcW w:w="513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b/>
                <w:sz w:val="20"/>
                <w:szCs w:val="20"/>
              </w:rPr>
              <w:br/>
              <w:t>Разделы дисциплины /</w:t>
            </w:r>
            <w:r w:rsidRPr="001D3CA5">
              <w:rPr>
                <w:b/>
                <w:sz w:val="20"/>
                <w:szCs w:val="20"/>
              </w:rPr>
              <w:br/>
              <w:t>модуля</w:t>
            </w:r>
          </w:p>
        </w:tc>
        <w:tc>
          <w:tcPr>
            <w:tcW w:w="46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ind w:left="113" w:right="113"/>
              <w:jc w:val="center"/>
              <w:rPr>
                <w:sz w:val="20"/>
                <w:szCs w:val="20"/>
              </w:rPr>
            </w:pPr>
            <w:r w:rsidRPr="001D3CA5">
              <w:rPr>
                <w:b/>
                <w:sz w:val="20"/>
                <w:szCs w:val="20"/>
              </w:rPr>
              <w:t>Семестр</w:t>
            </w:r>
          </w:p>
        </w:tc>
        <w:tc>
          <w:tcPr>
            <w:tcW w:w="279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b/>
                <w:sz w:val="20"/>
                <w:szCs w:val="20"/>
              </w:rPr>
              <w:t>Виды и часы</w:t>
            </w:r>
            <w:r w:rsidRPr="001D3CA5">
              <w:rPr>
                <w:b/>
                <w:sz w:val="20"/>
                <w:szCs w:val="20"/>
              </w:rPr>
              <w:br/>
              <w:t>контактной работы,</w:t>
            </w:r>
            <w:r w:rsidRPr="001D3CA5">
              <w:rPr>
                <w:b/>
                <w:sz w:val="20"/>
                <w:szCs w:val="20"/>
              </w:rPr>
              <w:br/>
              <w:t>их трудоемкость</w:t>
            </w:r>
            <w:r w:rsidRPr="001D3CA5">
              <w:rPr>
                <w:b/>
                <w:sz w:val="20"/>
                <w:szCs w:val="20"/>
              </w:rPr>
              <w:br/>
              <w:t>(в часах)</w:t>
            </w:r>
          </w:p>
        </w:tc>
        <w:tc>
          <w:tcPr>
            <w:tcW w:w="116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ind w:left="113" w:right="113"/>
              <w:jc w:val="center"/>
              <w:rPr>
                <w:sz w:val="20"/>
                <w:szCs w:val="20"/>
              </w:rPr>
            </w:pPr>
            <w:r w:rsidRPr="001D3CA5">
              <w:rPr>
                <w:b/>
                <w:sz w:val="20"/>
                <w:szCs w:val="20"/>
              </w:rPr>
              <w:t>Самостоятельная работа</w:t>
            </w:r>
          </w:p>
        </w:tc>
      </w:tr>
      <w:tr w:rsidR="0021403A" w:rsidRPr="001D3CA5">
        <w:trPr>
          <w:trHeight w:val="1928"/>
          <w:jc w:val="center"/>
        </w:trPr>
        <w:tc>
          <w:tcPr>
            <w:tcW w:w="39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21403A">
            <w:pPr>
              <w:widowControl w:val="0"/>
              <w:pBdr>
                <w:top w:val="nil"/>
                <w:left w:val="nil"/>
                <w:bottom w:val="nil"/>
                <w:right w:val="nil"/>
                <w:between w:val="nil"/>
              </w:pBdr>
              <w:spacing w:line="276" w:lineRule="auto"/>
              <w:rPr>
                <w:sz w:val="20"/>
                <w:szCs w:val="20"/>
              </w:rPr>
            </w:pPr>
          </w:p>
        </w:tc>
        <w:tc>
          <w:tcPr>
            <w:tcW w:w="513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21403A">
            <w:pPr>
              <w:widowControl w:val="0"/>
              <w:pBdr>
                <w:top w:val="nil"/>
                <w:left w:val="nil"/>
                <w:bottom w:val="nil"/>
                <w:right w:val="nil"/>
                <w:between w:val="nil"/>
              </w:pBdr>
              <w:spacing w:line="276" w:lineRule="auto"/>
              <w:rPr>
                <w:sz w:val="20"/>
                <w:szCs w:val="20"/>
              </w:rPr>
            </w:pPr>
          </w:p>
        </w:tc>
        <w:tc>
          <w:tcPr>
            <w:tcW w:w="46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21403A">
            <w:pPr>
              <w:widowControl w:val="0"/>
              <w:pBdr>
                <w:top w:val="nil"/>
                <w:left w:val="nil"/>
                <w:bottom w:val="nil"/>
                <w:right w:val="nil"/>
                <w:between w:val="nil"/>
              </w:pBdr>
              <w:spacing w:line="276" w:lineRule="auto"/>
              <w:rPr>
                <w:sz w:val="20"/>
                <w:szCs w:val="20"/>
              </w:rPr>
            </w:pPr>
          </w:p>
        </w:tc>
        <w:tc>
          <w:tcPr>
            <w:tcW w:w="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ind w:left="113" w:right="113"/>
              <w:jc w:val="center"/>
              <w:rPr>
                <w:sz w:val="20"/>
                <w:szCs w:val="20"/>
              </w:rPr>
            </w:pPr>
            <w:r w:rsidRPr="001D3CA5">
              <w:rPr>
                <w:b/>
                <w:sz w:val="20"/>
                <w:szCs w:val="20"/>
              </w:rPr>
              <w:t>Лекции</w:t>
            </w:r>
          </w:p>
        </w:tc>
        <w:tc>
          <w:tcPr>
            <w:tcW w:w="10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ind w:left="113" w:right="113"/>
              <w:jc w:val="center"/>
              <w:rPr>
                <w:sz w:val="20"/>
                <w:szCs w:val="20"/>
              </w:rPr>
            </w:pPr>
            <w:r w:rsidRPr="001D3CA5">
              <w:rPr>
                <w:b/>
                <w:sz w:val="20"/>
                <w:szCs w:val="20"/>
              </w:rPr>
              <w:t>Практические</w:t>
            </w:r>
            <w:r w:rsidRPr="001D3CA5">
              <w:rPr>
                <w:b/>
                <w:sz w:val="20"/>
                <w:szCs w:val="20"/>
              </w:rPr>
              <w:br/>
              <w:t>занятия</w:t>
            </w:r>
          </w:p>
        </w:tc>
        <w:tc>
          <w:tcPr>
            <w:tcW w:w="10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ind w:left="113" w:right="113"/>
              <w:jc w:val="center"/>
              <w:rPr>
                <w:sz w:val="20"/>
                <w:szCs w:val="20"/>
              </w:rPr>
            </w:pPr>
            <w:r w:rsidRPr="001D3CA5">
              <w:rPr>
                <w:b/>
                <w:sz w:val="20"/>
                <w:szCs w:val="20"/>
              </w:rPr>
              <w:t>Лабораторные</w:t>
            </w:r>
            <w:r w:rsidRPr="001D3CA5">
              <w:rPr>
                <w:b/>
                <w:sz w:val="20"/>
                <w:szCs w:val="20"/>
              </w:rPr>
              <w:br/>
              <w:t>работы</w:t>
            </w:r>
          </w:p>
        </w:tc>
        <w:tc>
          <w:tcPr>
            <w:tcW w:w="1160"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21403A">
            <w:pPr>
              <w:widowControl w:val="0"/>
              <w:pBdr>
                <w:top w:val="nil"/>
                <w:left w:val="nil"/>
                <w:bottom w:val="nil"/>
                <w:right w:val="nil"/>
                <w:between w:val="nil"/>
              </w:pBdr>
              <w:spacing w:line="276" w:lineRule="auto"/>
              <w:rPr>
                <w:sz w:val="20"/>
                <w:szCs w:val="20"/>
              </w:rPr>
            </w:pPr>
          </w:p>
        </w:tc>
      </w:tr>
      <w:tr w:rsidR="0021403A" w:rsidRPr="001D3CA5">
        <w:trPr>
          <w:jc w:val="center"/>
        </w:trPr>
        <w:tc>
          <w:tcPr>
            <w:tcW w:w="39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1.</w:t>
            </w:r>
          </w:p>
        </w:tc>
        <w:tc>
          <w:tcPr>
            <w:tcW w:w="51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rPr>
                <w:sz w:val="20"/>
                <w:szCs w:val="20"/>
              </w:rPr>
            </w:pPr>
            <w:r w:rsidRPr="001D3CA5">
              <w:rPr>
                <w:sz w:val="20"/>
                <w:szCs w:val="20"/>
              </w:rPr>
              <w:t>Тема 1. Предмет и методы экономической теории. Общественное производство и его факторы. Экономические системы</w:t>
            </w:r>
          </w:p>
        </w:tc>
        <w:tc>
          <w:tcPr>
            <w:tcW w:w="4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0C19BB">
            <w:pPr>
              <w:jc w:val="center"/>
              <w:rPr>
                <w:sz w:val="20"/>
                <w:szCs w:val="20"/>
              </w:rPr>
            </w:pPr>
            <w:r>
              <w:rPr>
                <w:sz w:val="20"/>
                <w:szCs w:val="20"/>
              </w:rPr>
              <w:t>1</w:t>
            </w:r>
          </w:p>
        </w:tc>
        <w:tc>
          <w:tcPr>
            <w:tcW w:w="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2</w:t>
            </w:r>
          </w:p>
        </w:tc>
        <w:tc>
          <w:tcPr>
            <w:tcW w:w="10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2</w:t>
            </w:r>
          </w:p>
        </w:tc>
        <w:tc>
          <w:tcPr>
            <w:tcW w:w="10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0</w:t>
            </w:r>
          </w:p>
        </w:tc>
        <w:tc>
          <w:tcPr>
            <w:tcW w:w="1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4</w:t>
            </w:r>
          </w:p>
        </w:tc>
      </w:tr>
      <w:tr w:rsidR="0021403A" w:rsidRPr="001D3CA5">
        <w:trPr>
          <w:jc w:val="center"/>
        </w:trPr>
        <w:tc>
          <w:tcPr>
            <w:tcW w:w="39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2.</w:t>
            </w:r>
          </w:p>
        </w:tc>
        <w:tc>
          <w:tcPr>
            <w:tcW w:w="51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rPr>
                <w:sz w:val="20"/>
                <w:szCs w:val="20"/>
              </w:rPr>
            </w:pPr>
            <w:r w:rsidRPr="001D3CA5">
              <w:rPr>
                <w:sz w:val="20"/>
                <w:szCs w:val="20"/>
              </w:rPr>
              <w:t>Тема 2. Рыночный спрос и предложение. Понятие эластичности</w:t>
            </w:r>
            <w:r w:rsidR="00FC0AD6">
              <w:rPr>
                <w:sz w:val="20"/>
                <w:szCs w:val="20"/>
              </w:rPr>
              <w:t>. Решение задач</w:t>
            </w:r>
          </w:p>
        </w:tc>
        <w:tc>
          <w:tcPr>
            <w:tcW w:w="4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0C19BB">
            <w:pPr>
              <w:jc w:val="center"/>
              <w:rPr>
                <w:sz w:val="20"/>
                <w:szCs w:val="20"/>
              </w:rPr>
            </w:pPr>
            <w:r>
              <w:rPr>
                <w:sz w:val="20"/>
                <w:szCs w:val="20"/>
              </w:rPr>
              <w:t>1</w:t>
            </w:r>
          </w:p>
        </w:tc>
        <w:tc>
          <w:tcPr>
            <w:tcW w:w="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2</w:t>
            </w:r>
          </w:p>
        </w:tc>
        <w:tc>
          <w:tcPr>
            <w:tcW w:w="10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2</w:t>
            </w:r>
          </w:p>
        </w:tc>
        <w:tc>
          <w:tcPr>
            <w:tcW w:w="10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0</w:t>
            </w:r>
          </w:p>
        </w:tc>
        <w:tc>
          <w:tcPr>
            <w:tcW w:w="1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4</w:t>
            </w:r>
          </w:p>
        </w:tc>
      </w:tr>
      <w:tr w:rsidR="0021403A" w:rsidRPr="001D3CA5">
        <w:trPr>
          <w:jc w:val="center"/>
        </w:trPr>
        <w:tc>
          <w:tcPr>
            <w:tcW w:w="39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3.</w:t>
            </w:r>
          </w:p>
        </w:tc>
        <w:tc>
          <w:tcPr>
            <w:tcW w:w="51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rPr>
                <w:sz w:val="20"/>
                <w:szCs w:val="20"/>
              </w:rPr>
            </w:pPr>
            <w:r w:rsidRPr="001D3CA5">
              <w:rPr>
                <w:sz w:val="20"/>
                <w:szCs w:val="20"/>
              </w:rPr>
              <w:t>Тема 3. Теория производителя. Издержки производства и прибыль</w:t>
            </w:r>
            <w:r w:rsidR="00FC0AD6" w:rsidRPr="00FC0AD6">
              <w:rPr>
                <w:sz w:val="20"/>
                <w:szCs w:val="20"/>
              </w:rPr>
              <w:t>. Решение задач</w:t>
            </w:r>
          </w:p>
        </w:tc>
        <w:tc>
          <w:tcPr>
            <w:tcW w:w="4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0C19BB">
            <w:pPr>
              <w:jc w:val="center"/>
              <w:rPr>
                <w:sz w:val="20"/>
                <w:szCs w:val="20"/>
              </w:rPr>
            </w:pPr>
            <w:r>
              <w:rPr>
                <w:sz w:val="20"/>
                <w:szCs w:val="20"/>
              </w:rPr>
              <w:t>1</w:t>
            </w:r>
          </w:p>
        </w:tc>
        <w:tc>
          <w:tcPr>
            <w:tcW w:w="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2</w:t>
            </w:r>
          </w:p>
        </w:tc>
        <w:tc>
          <w:tcPr>
            <w:tcW w:w="10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2</w:t>
            </w:r>
          </w:p>
        </w:tc>
        <w:tc>
          <w:tcPr>
            <w:tcW w:w="10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0</w:t>
            </w:r>
          </w:p>
        </w:tc>
        <w:tc>
          <w:tcPr>
            <w:tcW w:w="1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4</w:t>
            </w:r>
          </w:p>
        </w:tc>
      </w:tr>
      <w:tr w:rsidR="0021403A" w:rsidRPr="001D3CA5">
        <w:trPr>
          <w:jc w:val="center"/>
        </w:trPr>
        <w:tc>
          <w:tcPr>
            <w:tcW w:w="39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4.</w:t>
            </w:r>
          </w:p>
        </w:tc>
        <w:tc>
          <w:tcPr>
            <w:tcW w:w="51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rPr>
                <w:sz w:val="20"/>
                <w:szCs w:val="20"/>
              </w:rPr>
            </w:pPr>
            <w:r w:rsidRPr="001D3CA5">
              <w:rPr>
                <w:sz w:val="20"/>
                <w:szCs w:val="20"/>
              </w:rPr>
              <w:t>Тема 4. Основные модели рыночных структур</w:t>
            </w:r>
          </w:p>
        </w:tc>
        <w:tc>
          <w:tcPr>
            <w:tcW w:w="4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0C19BB">
            <w:pPr>
              <w:jc w:val="center"/>
              <w:rPr>
                <w:sz w:val="20"/>
                <w:szCs w:val="20"/>
              </w:rPr>
            </w:pPr>
            <w:r>
              <w:rPr>
                <w:sz w:val="20"/>
                <w:szCs w:val="20"/>
              </w:rPr>
              <w:t>1</w:t>
            </w:r>
          </w:p>
        </w:tc>
        <w:tc>
          <w:tcPr>
            <w:tcW w:w="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2</w:t>
            </w:r>
          </w:p>
        </w:tc>
        <w:tc>
          <w:tcPr>
            <w:tcW w:w="10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2</w:t>
            </w:r>
          </w:p>
        </w:tc>
        <w:tc>
          <w:tcPr>
            <w:tcW w:w="10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0</w:t>
            </w:r>
          </w:p>
        </w:tc>
        <w:tc>
          <w:tcPr>
            <w:tcW w:w="1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4</w:t>
            </w:r>
          </w:p>
        </w:tc>
      </w:tr>
      <w:tr w:rsidR="0021403A" w:rsidRPr="001D3CA5">
        <w:trPr>
          <w:jc w:val="center"/>
        </w:trPr>
        <w:tc>
          <w:tcPr>
            <w:tcW w:w="39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5.</w:t>
            </w:r>
          </w:p>
        </w:tc>
        <w:tc>
          <w:tcPr>
            <w:tcW w:w="51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rPr>
                <w:sz w:val="20"/>
                <w:szCs w:val="20"/>
              </w:rPr>
            </w:pPr>
            <w:r w:rsidRPr="001D3CA5">
              <w:rPr>
                <w:sz w:val="20"/>
                <w:szCs w:val="20"/>
              </w:rPr>
              <w:t>Тема 5. Основные макроэкономические показатели</w:t>
            </w:r>
            <w:r w:rsidR="00FC0AD6" w:rsidRPr="00FC0AD6">
              <w:rPr>
                <w:sz w:val="20"/>
                <w:szCs w:val="20"/>
              </w:rPr>
              <w:t>. Решение задач</w:t>
            </w:r>
          </w:p>
        </w:tc>
        <w:tc>
          <w:tcPr>
            <w:tcW w:w="4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0C19BB">
            <w:pPr>
              <w:jc w:val="center"/>
              <w:rPr>
                <w:sz w:val="20"/>
                <w:szCs w:val="20"/>
              </w:rPr>
            </w:pPr>
            <w:r>
              <w:rPr>
                <w:sz w:val="20"/>
                <w:szCs w:val="20"/>
              </w:rPr>
              <w:t>1</w:t>
            </w:r>
          </w:p>
        </w:tc>
        <w:tc>
          <w:tcPr>
            <w:tcW w:w="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2</w:t>
            </w:r>
          </w:p>
        </w:tc>
        <w:tc>
          <w:tcPr>
            <w:tcW w:w="10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2</w:t>
            </w:r>
          </w:p>
        </w:tc>
        <w:tc>
          <w:tcPr>
            <w:tcW w:w="10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0</w:t>
            </w:r>
          </w:p>
        </w:tc>
        <w:tc>
          <w:tcPr>
            <w:tcW w:w="1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4</w:t>
            </w:r>
          </w:p>
        </w:tc>
      </w:tr>
      <w:tr w:rsidR="0021403A" w:rsidRPr="001D3CA5">
        <w:trPr>
          <w:jc w:val="center"/>
        </w:trPr>
        <w:tc>
          <w:tcPr>
            <w:tcW w:w="39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6.</w:t>
            </w:r>
          </w:p>
        </w:tc>
        <w:tc>
          <w:tcPr>
            <w:tcW w:w="51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rPr>
                <w:sz w:val="20"/>
                <w:szCs w:val="20"/>
              </w:rPr>
            </w:pPr>
            <w:r w:rsidRPr="001D3CA5">
              <w:rPr>
                <w:sz w:val="20"/>
                <w:szCs w:val="20"/>
              </w:rPr>
              <w:t>Тема 6. Макроэкономические модели равновесия</w:t>
            </w:r>
          </w:p>
        </w:tc>
        <w:tc>
          <w:tcPr>
            <w:tcW w:w="4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0C19BB">
            <w:pPr>
              <w:jc w:val="center"/>
              <w:rPr>
                <w:sz w:val="20"/>
                <w:szCs w:val="20"/>
              </w:rPr>
            </w:pPr>
            <w:r>
              <w:rPr>
                <w:sz w:val="20"/>
                <w:szCs w:val="20"/>
              </w:rPr>
              <w:t>1</w:t>
            </w:r>
          </w:p>
        </w:tc>
        <w:tc>
          <w:tcPr>
            <w:tcW w:w="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2</w:t>
            </w:r>
          </w:p>
        </w:tc>
        <w:tc>
          <w:tcPr>
            <w:tcW w:w="10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2</w:t>
            </w:r>
          </w:p>
        </w:tc>
        <w:tc>
          <w:tcPr>
            <w:tcW w:w="10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0</w:t>
            </w:r>
          </w:p>
        </w:tc>
        <w:tc>
          <w:tcPr>
            <w:tcW w:w="1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4</w:t>
            </w:r>
          </w:p>
        </w:tc>
      </w:tr>
      <w:tr w:rsidR="0021403A" w:rsidRPr="001D3CA5">
        <w:trPr>
          <w:jc w:val="center"/>
        </w:trPr>
        <w:tc>
          <w:tcPr>
            <w:tcW w:w="39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7.</w:t>
            </w:r>
          </w:p>
        </w:tc>
        <w:tc>
          <w:tcPr>
            <w:tcW w:w="51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rPr>
                <w:sz w:val="20"/>
                <w:szCs w:val="20"/>
              </w:rPr>
            </w:pPr>
            <w:r w:rsidRPr="001D3CA5">
              <w:rPr>
                <w:sz w:val="20"/>
                <w:szCs w:val="20"/>
              </w:rPr>
              <w:t>Тема 7. Экономические циклы. Инфляция. Безработица</w:t>
            </w:r>
            <w:r w:rsidR="00FC0AD6" w:rsidRPr="00FC0AD6">
              <w:rPr>
                <w:sz w:val="20"/>
                <w:szCs w:val="20"/>
              </w:rPr>
              <w:t>. Решение задач</w:t>
            </w:r>
          </w:p>
        </w:tc>
        <w:tc>
          <w:tcPr>
            <w:tcW w:w="4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0C19BB">
            <w:pPr>
              <w:jc w:val="center"/>
              <w:rPr>
                <w:sz w:val="20"/>
                <w:szCs w:val="20"/>
              </w:rPr>
            </w:pPr>
            <w:r>
              <w:rPr>
                <w:sz w:val="20"/>
                <w:szCs w:val="20"/>
              </w:rPr>
              <w:t>1</w:t>
            </w:r>
          </w:p>
        </w:tc>
        <w:tc>
          <w:tcPr>
            <w:tcW w:w="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2</w:t>
            </w:r>
          </w:p>
        </w:tc>
        <w:tc>
          <w:tcPr>
            <w:tcW w:w="10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2</w:t>
            </w:r>
          </w:p>
        </w:tc>
        <w:tc>
          <w:tcPr>
            <w:tcW w:w="10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0</w:t>
            </w:r>
          </w:p>
        </w:tc>
        <w:tc>
          <w:tcPr>
            <w:tcW w:w="1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4</w:t>
            </w:r>
          </w:p>
        </w:tc>
      </w:tr>
      <w:tr w:rsidR="0021403A" w:rsidRPr="001D3CA5">
        <w:trPr>
          <w:jc w:val="center"/>
        </w:trPr>
        <w:tc>
          <w:tcPr>
            <w:tcW w:w="39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8.</w:t>
            </w:r>
          </w:p>
        </w:tc>
        <w:tc>
          <w:tcPr>
            <w:tcW w:w="51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rPr>
                <w:sz w:val="20"/>
                <w:szCs w:val="20"/>
              </w:rPr>
            </w:pPr>
            <w:r w:rsidRPr="001D3CA5">
              <w:rPr>
                <w:sz w:val="20"/>
                <w:szCs w:val="20"/>
              </w:rPr>
              <w:t>Тема 8. Государственный бюджет. Бюджетно-налоговая политика</w:t>
            </w:r>
            <w:r w:rsidR="00FC0AD6" w:rsidRPr="00FC0AD6">
              <w:rPr>
                <w:sz w:val="20"/>
                <w:szCs w:val="20"/>
              </w:rPr>
              <w:t>. Решение задач</w:t>
            </w:r>
          </w:p>
        </w:tc>
        <w:tc>
          <w:tcPr>
            <w:tcW w:w="4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0C19BB">
            <w:pPr>
              <w:jc w:val="center"/>
              <w:rPr>
                <w:sz w:val="20"/>
                <w:szCs w:val="20"/>
              </w:rPr>
            </w:pPr>
            <w:r>
              <w:rPr>
                <w:sz w:val="20"/>
                <w:szCs w:val="20"/>
              </w:rPr>
              <w:t>1</w:t>
            </w:r>
          </w:p>
        </w:tc>
        <w:tc>
          <w:tcPr>
            <w:tcW w:w="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2</w:t>
            </w:r>
          </w:p>
        </w:tc>
        <w:tc>
          <w:tcPr>
            <w:tcW w:w="10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2</w:t>
            </w:r>
          </w:p>
        </w:tc>
        <w:tc>
          <w:tcPr>
            <w:tcW w:w="10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0</w:t>
            </w:r>
          </w:p>
        </w:tc>
        <w:tc>
          <w:tcPr>
            <w:tcW w:w="1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4</w:t>
            </w:r>
          </w:p>
        </w:tc>
      </w:tr>
      <w:tr w:rsidR="0021403A" w:rsidRPr="001D3CA5">
        <w:trPr>
          <w:jc w:val="center"/>
        </w:trPr>
        <w:tc>
          <w:tcPr>
            <w:tcW w:w="39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9.</w:t>
            </w:r>
          </w:p>
        </w:tc>
        <w:tc>
          <w:tcPr>
            <w:tcW w:w="51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rPr>
                <w:sz w:val="20"/>
                <w:szCs w:val="20"/>
              </w:rPr>
            </w:pPr>
            <w:r w:rsidRPr="001D3CA5">
              <w:rPr>
                <w:sz w:val="20"/>
                <w:szCs w:val="20"/>
              </w:rPr>
              <w:t>Тема 9. Денежно-кредитная и банковская системы. Регулирование денежного обращения</w:t>
            </w:r>
            <w:r w:rsidR="00FC0AD6" w:rsidRPr="00FC0AD6">
              <w:rPr>
                <w:sz w:val="20"/>
                <w:szCs w:val="20"/>
              </w:rPr>
              <w:t>. Решение задач</w:t>
            </w:r>
          </w:p>
        </w:tc>
        <w:tc>
          <w:tcPr>
            <w:tcW w:w="4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3</w:t>
            </w:r>
          </w:p>
        </w:tc>
        <w:tc>
          <w:tcPr>
            <w:tcW w:w="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2</w:t>
            </w:r>
          </w:p>
        </w:tc>
        <w:tc>
          <w:tcPr>
            <w:tcW w:w="10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2</w:t>
            </w:r>
          </w:p>
        </w:tc>
        <w:tc>
          <w:tcPr>
            <w:tcW w:w="10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0</w:t>
            </w:r>
          </w:p>
        </w:tc>
        <w:tc>
          <w:tcPr>
            <w:tcW w:w="1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4</w:t>
            </w:r>
          </w:p>
        </w:tc>
      </w:tr>
      <w:tr w:rsidR="0021403A" w:rsidRPr="001D3CA5">
        <w:trPr>
          <w:jc w:val="center"/>
        </w:trPr>
        <w:tc>
          <w:tcPr>
            <w:tcW w:w="39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rPr>
                <w:sz w:val="20"/>
                <w:szCs w:val="20"/>
              </w:rPr>
            </w:pPr>
            <w:r w:rsidRPr="001D3CA5">
              <w:rPr>
                <w:sz w:val="20"/>
                <w:szCs w:val="20"/>
              </w:rPr>
              <w:t> </w:t>
            </w:r>
          </w:p>
        </w:tc>
        <w:tc>
          <w:tcPr>
            <w:tcW w:w="51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rPr>
                <w:sz w:val="20"/>
                <w:szCs w:val="20"/>
              </w:rPr>
            </w:pPr>
            <w:r w:rsidRPr="001D3CA5">
              <w:rPr>
                <w:sz w:val="20"/>
                <w:szCs w:val="20"/>
              </w:rPr>
              <w:t>Итого: 72 ч.</w:t>
            </w:r>
          </w:p>
        </w:tc>
        <w:tc>
          <w:tcPr>
            <w:tcW w:w="4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rPr>
                <w:sz w:val="20"/>
                <w:szCs w:val="20"/>
              </w:rPr>
            </w:pPr>
            <w:r w:rsidRPr="001D3CA5">
              <w:rPr>
                <w:sz w:val="20"/>
                <w:szCs w:val="20"/>
              </w:rPr>
              <w:t> </w:t>
            </w:r>
          </w:p>
        </w:tc>
        <w:tc>
          <w:tcPr>
            <w:tcW w:w="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18</w:t>
            </w:r>
          </w:p>
        </w:tc>
        <w:tc>
          <w:tcPr>
            <w:tcW w:w="10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18</w:t>
            </w:r>
          </w:p>
        </w:tc>
        <w:tc>
          <w:tcPr>
            <w:tcW w:w="10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0</w:t>
            </w:r>
          </w:p>
        </w:tc>
        <w:tc>
          <w:tcPr>
            <w:tcW w:w="1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sz w:val="20"/>
                <w:szCs w:val="20"/>
              </w:rPr>
              <w:t>36</w:t>
            </w:r>
          </w:p>
        </w:tc>
      </w:tr>
    </w:tbl>
    <w:p w:rsidR="0021403A" w:rsidRPr="001D3CA5" w:rsidRDefault="0021403A">
      <w:pPr>
        <w:widowControl w:val="0"/>
        <w:pBdr>
          <w:top w:val="nil"/>
          <w:left w:val="nil"/>
          <w:bottom w:val="nil"/>
          <w:right w:val="nil"/>
          <w:between w:val="nil"/>
        </w:pBdr>
        <w:spacing w:line="276" w:lineRule="auto"/>
        <w:rPr>
          <w:sz w:val="20"/>
          <w:szCs w:val="20"/>
        </w:rPr>
      </w:pPr>
    </w:p>
    <w:tbl>
      <w:tblPr>
        <w:tblStyle w:val="af3"/>
        <w:tblW w:w="10011" w:type="dxa"/>
        <w:jc w:val="center"/>
        <w:tblInd w:w="0" w:type="dxa"/>
        <w:tblLayout w:type="fixed"/>
        <w:tblLook w:val="0400" w:firstRow="0" w:lastRow="0" w:firstColumn="0" w:lastColumn="0" w:noHBand="0" w:noVBand="1"/>
      </w:tblPr>
      <w:tblGrid>
        <w:gridCol w:w="10011"/>
      </w:tblGrid>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b/>
                <w:sz w:val="20"/>
                <w:szCs w:val="20"/>
              </w:rPr>
              <w:t>4.2 Содержание дисциплины (модуля)</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b/>
                <w:sz w:val="20"/>
                <w:szCs w:val="20"/>
              </w:rPr>
              <w:t>Тема 1. Предмет и методы экономической теории. Общественное производство и его факторы. Экономические системы</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Общепризнанного определения экономической теории до сих пор нет. Она охватывает такой широкий спектр значений, что при любом кратком определении остаются без внимания какие-либо важные аспекты предмета. Однако основная проблема экономической теории и практики состоит в разрешении противоречия между безграничными потребностями людей и ограниченными ресурсами. </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В широком смысле слова экономическая теория - это наука о закономерностях и факторах экономического роста в </w:t>
            </w:r>
            <w:proofErr w:type="spellStart"/>
            <w:r w:rsidRPr="001D3CA5">
              <w:rPr>
                <w:sz w:val="20"/>
                <w:szCs w:val="20"/>
              </w:rPr>
              <w:t>пофазной</w:t>
            </w:r>
            <w:proofErr w:type="spellEnd"/>
            <w:r w:rsidRPr="001D3CA5">
              <w:rPr>
                <w:sz w:val="20"/>
                <w:szCs w:val="20"/>
              </w:rPr>
              <w:t xml:space="preserve"> динамике воспроизводства; об использовании ограниченных ресурсов для производства товаров и услуг и обмена их в целях удовлетворения потребностей; о видах деятельности по производству и </w:t>
            </w:r>
            <w:proofErr w:type="gramStart"/>
            <w:r w:rsidRPr="001D3CA5">
              <w:rPr>
                <w:sz w:val="20"/>
                <w:szCs w:val="20"/>
              </w:rPr>
              <w:t>обмену ,</w:t>
            </w:r>
            <w:proofErr w:type="gramEnd"/>
            <w:r w:rsidRPr="001D3CA5">
              <w:rPr>
                <w:sz w:val="20"/>
                <w:szCs w:val="20"/>
              </w:rPr>
              <w:t xml:space="preserve"> о повседневной деловой жизни людей, связанной с извлечением средств существования; об общественном богатстве. </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Структурно экономическая теория включает в себя два раздела: микроэкономику и макроэкономику. Микроэкономика изучает поведение отдельных экономических агентов. Ее основоположниками считаются представители маржинализма. В центре ее анализа - цены отдельных товаров, затраты-издержки, формы и механизмы формирования капитала и функционирования фирмы, механизм ценообразования, мотивация труда. Макроэкономика изучает экономические процессы и явления на уровне государства. Объект ее исследования - национальный продукт, экономический рост, занятость, инфляция. Макро- и микроэкономика взаимообусловлены и органически взаимодействуют. </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Экономическая теория выполняет несколько функций. Познавательная функция позволяет раскрывать сущность экономических явлений и способствует формированию экономического мышления. Благодаря методологической функции экономическая теория исследует общее (объект в целом), опираясь на общие законы как исходные методологические посылки анализа. Практическая функция обеспечивает экономическую политику. </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b/>
                <w:sz w:val="20"/>
                <w:szCs w:val="20"/>
              </w:rPr>
              <w:t>Тема 2. Рыночный спрос и предложение. Понятие эластичности</w:t>
            </w:r>
            <w:r w:rsidR="00FC0AD6" w:rsidRPr="00FC0AD6">
              <w:rPr>
                <w:b/>
                <w:sz w:val="20"/>
                <w:szCs w:val="20"/>
              </w:rPr>
              <w:t>. Решение задач</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Человеку для удовлетворения своих потребностей необходимо приобретать различные товары и услуги. Каждый человек на рынке товаров и услуг является покупателем. Совокупность этих покупателей формирует спрос на товары и услуги. Следовательно, постоянно возрастающие потребности формируют спрос. Но для удовлетворения потребностей одного желания недостаточно. Это желание должно быть подкреплено платежеспособностью. </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lastRenderedPageBreak/>
              <w:t>Предложение (</w:t>
            </w:r>
            <w:proofErr w:type="spellStart"/>
            <w:r w:rsidRPr="001D3CA5">
              <w:rPr>
                <w:sz w:val="20"/>
                <w:szCs w:val="20"/>
              </w:rPr>
              <w:t>Qs</w:t>
            </w:r>
            <w:proofErr w:type="spellEnd"/>
            <w:r w:rsidRPr="001D3CA5">
              <w:rPr>
                <w:sz w:val="20"/>
                <w:szCs w:val="20"/>
              </w:rPr>
              <w:t xml:space="preserve">) - это то количество товаров и услуг, которое продавцы готовы предложить при данном уровне цен в определенный промежуток времени. </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Оно характеризует экономическую ситуацию на рынке со стороны продавцов, </w:t>
            </w:r>
            <w:proofErr w:type="gramStart"/>
            <w:r w:rsidRPr="001D3CA5">
              <w:rPr>
                <w:sz w:val="20"/>
                <w:szCs w:val="20"/>
              </w:rPr>
              <w:t>В</w:t>
            </w:r>
            <w:proofErr w:type="gramEnd"/>
            <w:r w:rsidRPr="001D3CA5">
              <w:rPr>
                <w:sz w:val="20"/>
                <w:szCs w:val="20"/>
              </w:rPr>
              <w:t xml:space="preserve"> каждый данный момент положение производителей, предлагающих свой товар на рынке, неодинаково. Некоторые произвели много товаров, а другие - мало. Одни из них затратили на их производство меньше средств производства и труда. У других эти затраты на единицу продукции оказались более высокими. Но, оказавшись на рынке, все они, каковы бы ни были их производственные издержки, стремятся получить самую высокую цену. При этом, чем выше цена товара, тем активнее продавцы будут пытаться продать большее количество товара, т.е. увеличивать предложение (при наличии конкурентов). </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Впервые понятия спроса и предложения в экономической науке исследовал в своих работах английский экономист Альфред Маршалл (1842 - 1924). </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Спрос - это отражение потребностей людей в том или ином товаре, услуге, их желание их приобрести. Потребителей интересует не товар вообще, а товар по приемлемой цене. </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Спрос (</w:t>
            </w:r>
            <w:proofErr w:type="spellStart"/>
            <w:r w:rsidRPr="001D3CA5">
              <w:rPr>
                <w:sz w:val="20"/>
                <w:szCs w:val="20"/>
              </w:rPr>
              <w:t>Qd</w:t>
            </w:r>
            <w:proofErr w:type="spellEnd"/>
            <w:r w:rsidRPr="001D3CA5">
              <w:rPr>
                <w:sz w:val="20"/>
                <w:szCs w:val="20"/>
              </w:rPr>
              <w:t xml:space="preserve">) - то количество товаров и услуг, которое покупатели (потребители) готовы приобрести при данных ценах в течение определенного времени. </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b/>
                <w:sz w:val="20"/>
                <w:szCs w:val="20"/>
              </w:rPr>
              <w:t>Тема 3. Теория производителя. Издержки производства и прибыль</w:t>
            </w:r>
            <w:r w:rsidR="00FC0AD6" w:rsidRPr="00FC0AD6">
              <w:rPr>
                <w:b/>
                <w:sz w:val="20"/>
                <w:szCs w:val="20"/>
              </w:rPr>
              <w:t>. Решение задач</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Производством является любая человеческая деятельность, в процессе которой ресурсы превращаются в товары и услуги. Отношение между затратами и выпуском описывается с помощью производственной функции. Производственная функция представляет соотношение между максимальным объемом выпуска продукции при определенных комбинациях факторов производства с использованием наилучшей технологии производства. </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Производство и реализация товаров и услуг непременно сопряжены с издержками, которые представляют собой затраты на ресурсы (факторы производства). В экономической теории и хозяйственной практике существует два подхода к анализу издержек: бухгалтерский и экономический. </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В общем виде прибыль(PF) - это превышение общей выручки от реализации товаров (услуг) (TR) над общими экономическими издержками (TC): </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PF = TR - TC, </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TR=P×Q, где Р - цена продажи товара; Q - количество проданного товара. </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Бухгалтерская прибыль- это разность между общей выручкой и бухгалтерскими (явными) издержками. </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Экономическая прибыль - это разность между общей выручкой и экономическими (явными и неявными) издержками. </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b/>
                <w:sz w:val="20"/>
                <w:szCs w:val="20"/>
              </w:rPr>
              <w:t>Тема 4. Основные модели рыночных структур</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Рыночная экономика - сложная и динамичная система, с множеством связей между продавцами, покупателями и другими участниками деловых отношений. Поэтому рынки по определению не могут быть однородными. Они различаются по целому ряду параметров: количество и размер </w:t>
            </w:r>
            <w:proofErr w:type="gramStart"/>
            <w:r w:rsidRPr="001D3CA5">
              <w:rPr>
                <w:sz w:val="20"/>
                <w:szCs w:val="20"/>
              </w:rPr>
              <w:t>фирм</w:t>
            </w:r>
            <w:proofErr w:type="gramEnd"/>
            <w:r w:rsidRPr="001D3CA5">
              <w:rPr>
                <w:sz w:val="20"/>
                <w:szCs w:val="20"/>
              </w:rPr>
              <w:t xml:space="preserve"> действующих на рынке, степень их влияния на цену, вид предлагаемых товаров и многое другое. Эти характеристики определяют типы рыночных структур или иначе рыночных моделей. Сегодня принято выделять четыре основных типа рыночных структур: чистая или совершенная конкуренция, монополистическая конкуренция, олигополия и чистая (абсолютная) монополия. </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b/>
                <w:sz w:val="20"/>
                <w:szCs w:val="20"/>
              </w:rPr>
              <w:t>Тема 5. Основные макроэкономические показатели</w:t>
            </w:r>
            <w:r w:rsidR="00FC0AD6" w:rsidRPr="00FC0AD6">
              <w:rPr>
                <w:b/>
                <w:sz w:val="20"/>
                <w:szCs w:val="20"/>
              </w:rPr>
              <w:t>. Решение задач</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Макроэкономические показатели - это сводные показатели объемов потребления, производства, расходов, доходов, благосостояния населения, экспорта, импорта, экономического роста и так далее. Основные макроэкономические показатели: Валовой внутренний продукт (ВВП), Валовой национальный продукт (ВНП) Чистый национальный продукт (ЧНП) и др..</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b/>
                <w:sz w:val="20"/>
                <w:szCs w:val="20"/>
              </w:rPr>
              <w:t>Тема 6. Макроэкономические модели равновесия</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Модель AD-AS (англ. </w:t>
            </w:r>
            <w:proofErr w:type="spellStart"/>
            <w:r w:rsidRPr="001D3CA5">
              <w:rPr>
                <w:sz w:val="20"/>
                <w:szCs w:val="20"/>
              </w:rPr>
              <w:t>AggregateDemand</w:t>
            </w:r>
            <w:proofErr w:type="spellEnd"/>
            <w:r w:rsidRPr="001D3CA5">
              <w:rPr>
                <w:sz w:val="20"/>
                <w:szCs w:val="20"/>
              </w:rPr>
              <w:t xml:space="preserve"> – </w:t>
            </w:r>
            <w:proofErr w:type="spellStart"/>
            <w:r w:rsidRPr="001D3CA5">
              <w:rPr>
                <w:sz w:val="20"/>
                <w:szCs w:val="20"/>
              </w:rPr>
              <w:t>AggregateSupplyModel</w:t>
            </w:r>
            <w:proofErr w:type="spellEnd"/>
            <w:r w:rsidRPr="001D3CA5">
              <w:rPr>
                <w:sz w:val="20"/>
                <w:szCs w:val="20"/>
              </w:rPr>
              <w:t xml:space="preserve"> - модель совокупного спроса и совокупного предложения) - макроэкономическая модель, рассматривающая макроэкономическое равновесие в условиях изменяющихся цен в краткосрочном и долгосрочном периодах. </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Впервые она была выдвинута Джоном </w:t>
            </w:r>
            <w:proofErr w:type="spellStart"/>
            <w:r w:rsidRPr="001D3CA5">
              <w:rPr>
                <w:sz w:val="20"/>
                <w:szCs w:val="20"/>
              </w:rPr>
              <w:t>МейнардомКейнсом</w:t>
            </w:r>
            <w:proofErr w:type="spellEnd"/>
            <w:r w:rsidRPr="001D3CA5">
              <w:rPr>
                <w:sz w:val="20"/>
                <w:szCs w:val="20"/>
              </w:rPr>
              <w:t xml:space="preserve"> в его работе "Общая теория занятости, процента и денег". Это основа современной макроэкономики, и она признана широким кругом экономистов от монетаристских сторонников </w:t>
            </w:r>
            <w:proofErr w:type="spellStart"/>
            <w:r w:rsidRPr="001D3CA5">
              <w:rPr>
                <w:sz w:val="20"/>
                <w:szCs w:val="20"/>
              </w:rPr>
              <w:t>laissez-faire</w:t>
            </w:r>
            <w:proofErr w:type="spellEnd"/>
            <w:r w:rsidRPr="001D3CA5">
              <w:rPr>
                <w:sz w:val="20"/>
                <w:szCs w:val="20"/>
              </w:rPr>
              <w:t>, таких как Милтон Фридман, до социалистических "</w:t>
            </w:r>
            <w:proofErr w:type="spellStart"/>
            <w:r w:rsidRPr="001D3CA5">
              <w:rPr>
                <w:sz w:val="20"/>
                <w:szCs w:val="20"/>
              </w:rPr>
              <w:t>посткейнсианских</w:t>
            </w:r>
            <w:proofErr w:type="spellEnd"/>
            <w:r w:rsidRPr="001D3CA5">
              <w:rPr>
                <w:sz w:val="20"/>
                <w:szCs w:val="20"/>
              </w:rPr>
              <w:t xml:space="preserve">" сторонников экономического </w:t>
            </w:r>
            <w:proofErr w:type="spellStart"/>
            <w:r w:rsidRPr="001D3CA5">
              <w:rPr>
                <w:sz w:val="20"/>
                <w:szCs w:val="20"/>
              </w:rPr>
              <w:t>интервенционизма</w:t>
            </w:r>
            <w:proofErr w:type="spellEnd"/>
            <w:r w:rsidRPr="001D3CA5">
              <w:rPr>
                <w:sz w:val="20"/>
                <w:szCs w:val="20"/>
              </w:rPr>
              <w:t xml:space="preserve">, таких как Джоан Робинсон. </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Данная модель показывает поведение совокупного спроса и совокупного предложения, и описывает их влияние на общий уровень цен и совокупный выпуск (или реальный ВВП, иногда ВНП) в экономике. Модель AD-AS может быть использована для демонстрации многих макроэкономических событий, таких как фазы экономических циклов и стагфляция. </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b/>
                <w:sz w:val="20"/>
                <w:szCs w:val="20"/>
              </w:rPr>
              <w:t>Тема 7. Экономические циклы. Инфляция. Безработица</w:t>
            </w:r>
            <w:r w:rsidR="00D413BE" w:rsidRPr="00D413BE">
              <w:rPr>
                <w:b/>
                <w:sz w:val="20"/>
                <w:szCs w:val="20"/>
              </w:rPr>
              <w:t>. Решение задач</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Экономические циклы - колебания экономической активности (экономической конъюнктуры), состоящие в повторяющемся экономическом спаде (рецессии, депрессии) и экономическом подъёме (оживлении экономики). Циклы носят периодический, но, обычно, нерегулярный характер. В рамках </w:t>
            </w:r>
            <w:proofErr w:type="spellStart"/>
            <w:r w:rsidRPr="001D3CA5">
              <w:rPr>
                <w:sz w:val="20"/>
                <w:szCs w:val="20"/>
              </w:rPr>
              <w:t>кейнсианско</w:t>
            </w:r>
            <w:proofErr w:type="spellEnd"/>
            <w:r w:rsidRPr="001D3CA5">
              <w:rPr>
                <w:sz w:val="20"/>
                <w:szCs w:val="20"/>
              </w:rPr>
              <w:t xml:space="preserve">-неоклассического синтеза циклы обычно интерпретируются как колебания вокруг долгосрочного тренда развития экономики. </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lastRenderedPageBreak/>
              <w:t xml:space="preserve">Детерминистическая точка зрения на причины экономических циклов исходит из предсказуемых, вполне определенных факторов, формирующихся на стадии подъёма (факторы спада) и спада (факторы подъёма). Стохастическая точка зрения исходит из того, что циклы порождаются факторами случайной природы и представляют собой реакцию экономической системы на внутренние и внешние импульсы. </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b/>
                <w:sz w:val="20"/>
                <w:szCs w:val="20"/>
              </w:rPr>
              <w:t>Тема 8. Государственный бюджет. Бюджетно-налоговая политика</w:t>
            </w:r>
            <w:r w:rsidR="00D413BE" w:rsidRPr="00D413BE">
              <w:rPr>
                <w:b/>
                <w:sz w:val="20"/>
                <w:szCs w:val="20"/>
              </w:rPr>
              <w:t>. Решение задач</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Фискальная (бюджетно-налоговая) политика - разновидность (направление) государственной экономической политики, представляющая собой манипулирование государственным бюджетом, его доходами и расходами для достижения макроэкономического равновесия на уровне полной занятости при отсутствии инфляции. </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Фискальная политика осуществляется с помощью налогообложения и правительственных расходов. Экономические отношения, возникающие в процессе налогообложения и государственных расходов, называются финансовыми отношениями, или финансами. Совокупность всех финансовых отношений в обществе получила название финансовой системы, центральным звеном которой выступает государственный бюджет. </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Основой фискальной политики является государственный бюджет. Государственный бюджет - это смета государственных доходов и расходов на финансовый год. Бюджет включает доходы и расходы государства. Расходы показывают направления и цели государственных ассигнований. Они идут на содержание государственного аппарата, на военные нужды, на финансирование социальных программ, на поддержание и развитие государственного сектора экономики, на многие другие цели. </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b/>
                <w:sz w:val="20"/>
                <w:szCs w:val="20"/>
              </w:rPr>
              <w:t>Тема 9. Денежно-кредитная и банковская системы. Регулирование денежного обращения</w:t>
            </w:r>
            <w:r w:rsidR="00D413BE" w:rsidRPr="00D413BE">
              <w:rPr>
                <w:b/>
                <w:sz w:val="20"/>
                <w:szCs w:val="20"/>
              </w:rPr>
              <w:t>. Решение задач</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Денежно-кредитная система - это совокупность мероприятий в области денежного обращения и кредита, направленных на регулирование экономического роста, сдерживание инфляции, обеспечение занятости и выравнивания платежного баланса. Указанные цели реализуются при разработке и проведении экономической реформы; составными частями этой системы являются бюджетная политика, политика цен, занятости и заработной платы, а также предпринимательства и внешнеэкономических отношений. </w:t>
            </w:r>
          </w:p>
        </w:tc>
      </w:tr>
      <w:tr w:rsidR="0021403A" w:rsidRPr="001D3CA5">
        <w:trPr>
          <w:jc w:val="center"/>
        </w:trPr>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Кредитно-денежная политика - одна из важных составляющих общеэкономического регулирования в интересах сохранения активной рыночной конъюнктуры, сдерживания инфляции, недопущения спадов производства и безработицы, выравнивания платежного баланса. </w:t>
            </w:r>
          </w:p>
        </w:tc>
      </w:tr>
    </w:tbl>
    <w:tbl>
      <w:tblPr>
        <w:tblStyle w:val="af4"/>
        <w:tblW w:w="10011" w:type="dxa"/>
        <w:tblInd w:w="0" w:type="dxa"/>
        <w:tblLayout w:type="fixed"/>
        <w:tblLook w:val="0400" w:firstRow="0" w:lastRow="0" w:firstColumn="0" w:lastColumn="0" w:noHBand="0" w:noVBand="1"/>
      </w:tblPr>
      <w:tblGrid>
        <w:gridCol w:w="10011"/>
      </w:tblGrid>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b/>
                <w:sz w:val="20"/>
                <w:szCs w:val="20"/>
              </w:rPr>
              <w:t xml:space="preserve">5. Перечень учебно-методического обеспечения для самостоятельной работы обучающихся по дисциплине (модулю) </w:t>
            </w:r>
          </w:p>
        </w:tc>
      </w:tr>
    </w:tbl>
    <w:p w:rsidR="00031931" w:rsidRDefault="00031931" w:rsidP="00031931">
      <w:pPr>
        <w:ind w:firstLine="525"/>
        <w:jc w:val="both"/>
        <w:rPr>
          <w:sz w:val="20"/>
          <w:szCs w:val="20"/>
        </w:rPr>
      </w:pPr>
      <w:r>
        <w:rPr>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p w:rsidR="00031931" w:rsidRDefault="00031931" w:rsidP="00031931">
      <w:pPr>
        <w:ind w:firstLine="525"/>
        <w:jc w:val="both"/>
        <w:rPr>
          <w:sz w:val="20"/>
          <w:szCs w:val="20"/>
        </w:rPr>
      </w:pPr>
      <w:r>
        <w:rPr>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p w:rsidR="008C1E4D" w:rsidRDefault="008C1E4D" w:rsidP="00031931">
      <w:pPr>
        <w:ind w:firstLine="525"/>
        <w:jc w:val="both"/>
        <w:rPr>
          <w:sz w:val="20"/>
          <w:szCs w:val="20"/>
        </w:rPr>
      </w:pPr>
      <w:r w:rsidRPr="008C1E4D">
        <w:rPr>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8C1E4D">
        <w:rPr>
          <w:sz w:val="20"/>
          <w:szCs w:val="20"/>
        </w:rPr>
        <w:t>бакалавриата</w:t>
      </w:r>
      <w:proofErr w:type="spellEnd"/>
      <w:r w:rsidRPr="008C1E4D">
        <w:rPr>
          <w:sz w:val="20"/>
          <w:szCs w:val="20"/>
        </w:rPr>
        <w:t xml:space="preserve">, программам </w:t>
      </w:r>
      <w:proofErr w:type="spellStart"/>
      <w:r w:rsidRPr="008C1E4D">
        <w:rPr>
          <w:sz w:val="20"/>
          <w:szCs w:val="20"/>
        </w:rPr>
        <w:t>специалитета</w:t>
      </w:r>
      <w:proofErr w:type="spellEnd"/>
      <w:r w:rsidRPr="008C1E4D">
        <w:rPr>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p w:rsidR="00031931" w:rsidRDefault="00031931" w:rsidP="00031931">
      <w:pPr>
        <w:ind w:firstLine="525"/>
        <w:jc w:val="both"/>
        <w:rPr>
          <w:sz w:val="20"/>
          <w:szCs w:val="20"/>
        </w:rPr>
      </w:pPr>
      <w:r>
        <w:rPr>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p w:rsidR="00031931" w:rsidRDefault="00031931" w:rsidP="00031931">
      <w:pPr>
        <w:ind w:firstLine="525"/>
        <w:jc w:val="both"/>
        <w:rPr>
          <w:sz w:val="20"/>
          <w:szCs w:val="20"/>
        </w:rPr>
      </w:pPr>
      <w:r>
        <w:rPr>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p w:rsidR="00031931" w:rsidRDefault="00031931" w:rsidP="00031931">
      <w:pPr>
        <w:ind w:firstLine="525"/>
        <w:jc w:val="both"/>
        <w:rPr>
          <w:sz w:val="20"/>
          <w:szCs w:val="20"/>
        </w:rPr>
      </w:pPr>
      <w:r>
        <w:rPr>
          <w:sz w:val="20"/>
          <w:szCs w:val="20"/>
        </w:rPr>
        <w:t xml:space="preserve">Локальные нормативные акты Казанского (Приволжского) федерального университета </w:t>
      </w:r>
    </w:p>
    <w:p w:rsidR="0021403A" w:rsidRPr="001D3CA5" w:rsidRDefault="0021403A">
      <w:pPr>
        <w:widowControl w:val="0"/>
        <w:pBdr>
          <w:top w:val="nil"/>
          <w:left w:val="nil"/>
          <w:bottom w:val="nil"/>
          <w:right w:val="nil"/>
          <w:between w:val="nil"/>
        </w:pBdr>
        <w:spacing w:line="276" w:lineRule="auto"/>
        <w:rPr>
          <w:sz w:val="20"/>
          <w:szCs w:val="20"/>
        </w:rPr>
      </w:pPr>
    </w:p>
    <w:p w:rsidR="0021403A" w:rsidRPr="001D3CA5" w:rsidRDefault="0021403A">
      <w:pPr>
        <w:widowControl w:val="0"/>
        <w:pBdr>
          <w:top w:val="nil"/>
          <w:left w:val="nil"/>
          <w:bottom w:val="nil"/>
          <w:right w:val="nil"/>
          <w:between w:val="nil"/>
        </w:pBdr>
        <w:spacing w:line="276" w:lineRule="auto"/>
        <w:rPr>
          <w:sz w:val="20"/>
          <w:szCs w:val="20"/>
        </w:rPr>
      </w:pPr>
    </w:p>
    <w:tbl>
      <w:tblPr>
        <w:tblStyle w:val="af6"/>
        <w:tblW w:w="10011" w:type="dxa"/>
        <w:tblInd w:w="0" w:type="dxa"/>
        <w:tblLayout w:type="fixed"/>
        <w:tblLook w:val="0400" w:firstRow="0" w:lastRow="0" w:firstColumn="0" w:lastColumn="0" w:noHBand="0" w:noVBand="1"/>
      </w:tblPr>
      <w:tblGrid>
        <w:gridCol w:w="10011"/>
      </w:tblGrid>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b/>
                <w:sz w:val="20"/>
                <w:szCs w:val="20"/>
              </w:rPr>
              <w:t xml:space="preserve">6. Фонд оценочных средств по </w:t>
            </w:r>
            <w:proofErr w:type="spellStart"/>
            <w:r w:rsidRPr="001D3CA5">
              <w:rPr>
                <w:b/>
                <w:sz w:val="20"/>
                <w:szCs w:val="20"/>
              </w:rPr>
              <w:t>дисциплинe</w:t>
            </w:r>
            <w:proofErr w:type="spellEnd"/>
            <w:r w:rsidRPr="001D3CA5">
              <w:rPr>
                <w:b/>
                <w:sz w:val="20"/>
                <w:szCs w:val="20"/>
              </w:rPr>
              <w:t xml:space="preserve"> (модулю) </w:t>
            </w:r>
          </w:p>
        </w:tc>
      </w:tr>
    </w:tbl>
    <w:p w:rsidR="0021403A" w:rsidRPr="001D3CA5" w:rsidRDefault="0021403A">
      <w:pPr>
        <w:widowControl w:val="0"/>
        <w:pBdr>
          <w:top w:val="nil"/>
          <w:left w:val="nil"/>
          <w:bottom w:val="nil"/>
          <w:right w:val="nil"/>
          <w:between w:val="nil"/>
        </w:pBdr>
        <w:spacing w:line="276" w:lineRule="auto"/>
        <w:rPr>
          <w:sz w:val="20"/>
          <w:szCs w:val="20"/>
        </w:rPr>
      </w:pPr>
    </w:p>
    <w:tbl>
      <w:tblPr>
        <w:tblStyle w:val="af7"/>
        <w:tblW w:w="10011" w:type="dxa"/>
        <w:tblInd w:w="0" w:type="dxa"/>
        <w:tblLayout w:type="fixed"/>
        <w:tblLook w:val="0400" w:firstRow="0" w:lastRow="0" w:firstColumn="0" w:lastColumn="0" w:noHBand="0" w:noVBand="1"/>
      </w:tblPr>
      <w:tblGrid>
        <w:gridCol w:w="10011"/>
      </w:tblGrid>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В фонде оценочных средств содержится следующая информация: </w:t>
            </w:r>
          </w:p>
        </w:tc>
      </w:tr>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 соответствие компетенций планируемым результатам обучения по дисциплине (модулю); </w:t>
            </w:r>
          </w:p>
        </w:tc>
      </w:tr>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 критерии оценивания </w:t>
            </w:r>
            <w:proofErr w:type="spellStart"/>
            <w:r w:rsidRPr="001D3CA5">
              <w:rPr>
                <w:sz w:val="20"/>
                <w:szCs w:val="20"/>
              </w:rPr>
              <w:t>сформированности</w:t>
            </w:r>
            <w:proofErr w:type="spellEnd"/>
            <w:r w:rsidRPr="001D3CA5">
              <w:rPr>
                <w:sz w:val="20"/>
                <w:szCs w:val="20"/>
              </w:rPr>
              <w:t xml:space="preserve"> компетенций; </w:t>
            </w:r>
          </w:p>
        </w:tc>
      </w:tr>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 механизм формирования оценки по дисциплине (модулю); </w:t>
            </w:r>
          </w:p>
        </w:tc>
      </w:tr>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 описание порядка применения и процедуры оценивания для каждого оценочного средства; </w:t>
            </w:r>
          </w:p>
        </w:tc>
      </w:tr>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 критерии оценивания для каждого оценочного средства; </w:t>
            </w:r>
          </w:p>
        </w:tc>
      </w:tr>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lastRenderedPageBreak/>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Фонд оценочных средств по дисциплине находится в Приложении 1 к программе дисциплины (модулю). </w:t>
            </w:r>
          </w:p>
        </w:tc>
      </w:tr>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w:t>
            </w:r>
          </w:p>
        </w:tc>
      </w:tr>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b/>
                <w:sz w:val="20"/>
                <w:szCs w:val="20"/>
              </w:rPr>
              <w:t xml:space="preserve">7. Перечень литературы, необходимой для освоения дисциплины (модуля) </w:t>
            </w:r>
          </w:p>
        </w:tc>
      </w:tr>
    </w:tbl>
    <w:p w:rsidR="0021403A" w:rsidRPr="001D3CA5" w:rsidRDefault="009075CB">
      <w:pPr>
        <w:ind w:firstLine="525"/>
        <w:jc w:val="both"/>
        <w:rPr>
          <w:rFonts w:eastAsia="Calibri"/>
          <w:sz w:val="20"/>
          <w:szCs w:val="20"/>
        </w:rPr>
      </w:pPr>
      <w:r w:rsidRPr="001D3CA5">
        <w:rPr>
          <w:sz w:val="20"/>
          <w:szCs w:val="20"/>
        </w:rPr>
        <w:t>Освоение дисциплины (модуля) предполагает изучение учебной литературы. Литература может быть доступна обучающимся в одном из двух вариантов (либо в обоих из них):</w:t>
      </w:r>
    </w:p>
    <w:p w:rsidR="0021403A" w:rsidRPr="001D3CA5" w:rsidRDefault="009075CB">
      <w:pPr>
        <w:ind w:firstLine="525"/>
        <w:jc w:val="both"/>
        <w:rPr>
          <w:rFonts w:eastAsia="Calibri"/>
          <w:sz w:val="20"/>
          <w:szCs w:val="20"/>
        </w:rPr>
      </w:pPr>
      <w:r w:rsidRPr="001D3CA5">
        <w:rPr>
          <w:sz w:val="20"/>
          <w:szCs w:val="20"/>
        </w:rPr>
        <w:t>- в электронном виде - через электронные библиотечные системы на основании заключенных КФУ договоров с правообладателями;</w:t>
      </w:r>
    </w:p>
    <w:p w:rsidR="0021403A" w:rsidRPr="001D3CA5" w:rsidRDefault="009075CB">
      <w:pPr>
        <w:ind w:firstLine="525"/>
        <w:jc w:val="both"/>
        <w:rPr>
          <w:rFonts w:eastAsia="Calibri"/>
          <w:sz w:val="20"/>
          <w:szCs w:val="20"/>
        </w:rPr>
      </w:pPr>
      <w:r w:rsidRPr="001D3CA5">
        <w:rPr>
          <w:sz w:val="20"/>
          <w:szCs w:val="20"/>
        </w:rPr>
        <w:t xml:space="preserve">- в печатном виде - в Научной библиотеке </w:t>
      </w:r>
      <w:proofErr w:type="spellStart"/>
      <w:r w:rsidRPr="001D3CA5">
        <w:rPr>
          <w:sz w:val="20"/>
          <w:szCs w:val="20"/>
        </w:rPr>
        <w:t>Елабужского</w:t>
      </w:r>
      <w:proofErr w:type="spellEnd"/>
      <w:r w:rsidRPr="001D3CA5">
        <w:rPr>
          <w:sz w:val="20"/>
          <w:szCs w:val="20"/>
        </w:rPr>
        <w:t xml:space="preserve"> института КФУ. Обучающиеся получают учебную литературу на абонементе по читательским билетам в соответствии с правилами пользования Научной библиотекой.</w:t>
      </w:r>
    </w:p>
    <w:p w:rsidR="0021403A" w:rsidRPr="001D3CA5" w:rsidRDefault="009075CB">
      <w:pPr>
        <w:ind w:firstLine="709"/>
        <w:jc w:val="both"/>
        <w:rPr>
          <w:rFonts w:eastAsia="Calibri"/>
          <w:sz w:val="20"/>
          <w:szCs w:val="20"/>
        </w:rPr>
      </w:pPr>
      <w:r w:rsidRPr="001D3CA5">
        <w:rPr>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осваивающих данную дисциплину.</w:t>
      </w:r>
    </w:p>
    <w:p w:rsidR="0021403A" w:rsidRPr="001D3CA5" w:rsidRDefault="009075CB">
      <w:pPr>
        <w:ind w:firstLine="709"/>
        <w:jc w:val="both"/>
        <w:rPr>
          <w:rFonts w:eastAsia="Calibri"/>
          <w:sz w:val="20"/>
          <w:szCs w:val="20"/>
        </w:rPr>
      </w:pPr>
      <w:r w:rsidRPr="001D3CA5">
        <w:rPr>
          <w:sz w:val="20"/>
          <w:szCs w:val="20"/>
        </w:rPr>
        <w:t xml:space="preserve">Перечень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Pr="001D3CA5">
        <w:rPr>
          <w:sz w:val="20"/>
          <w:szCs w:val="20"/>
        </w:rPr>
        <w:t>Елабужского</w:t>
      </w:r>
      <w:proofErr w:type="spellEnd"/>
      <w:r w:rsidRPr="001D3CA5">
        <w:rPr>
          <w:sz w:val="20"/>
          <w:szCs w:val="20"/>
        </w:rPr>
        <w:t xml:space="preserve"> института КФУ</w:t>
      </w:r>
    </w:p>
    <w:tbl>
      <w:tblPr>
        <w:tblStyle w:val="af8"/>
        <w:tblW w:w="10011" w:type="dxa"/>
        <w:tblInd w:w="0" w:type="dxa"/>
        <w:tblLayout w:type="fixed"/>
        <w:tblLook w:val="0400" w:firstRow="0" w:lastRow="0" w:firstColumn="0" w:lastColumn="0" w:noHBand="0" w:noVBand="1"/>
      </w:tblPr>
      <w:tblGrid>
        <w:gridCol w:w="10011"/>
      </w:tblGrid>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b/>
                <w:sz w:val="20"/>
                <w:szCs w:val="20"/>
              </w:rPr>
              <w:t>8. Перечень ресурсов информационно-телекоммуникационной сети "Интернет", необходимых для освоения дисциплины (модуля)</w:t>
            </w:r>
            <w:r w:rsidRPr="001D3CA5">
              <w:rPr>
                <w:sz w:val="20"/>
                <w:szCs w:val="20"/>
              </w:rPr>
              <w:t xml:space="preserve">Министерство экономического развития Российской Федерации - </w:t>
            </w:r>
            <w:hyperlink r:id="rId9">
              <w:r w:rsidRPr="001D3CA5">
                <w:rPr>
                  <w:color w:val="0563C1"/>
                  <w:sz w:val="20"/>
                  <w:szCs w:val="20"/>
                  <w:u w:val="single"/>
                </w:rPr>
                <w:t>https://www.economy.gov.ru</w:t>
              </w:r>
            </w:hyperlink>
            <w:r w:rsidRPr="001D3CA5">
              <w:rPr>
                <w:sz w:val="20"/>
                <w:szCs w:val="20"/>
              </w:rPr>
              <w:t xml:space="preserve"> /</w:t>
            </w:r>
          </w:p>
        </w:tc>
      </w:tr>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Официальный сайт компании «Консультант Плюс» - </w:t>
            </w:r>
            <w:hyperlink r:id="rId10">
              <w:r w:rsidRPr="001D3CA5">
                <w:rPr>
                  <w:color w:val="0563C1"/>
                  <w:sz w:val="20"/>
                  <w:szCs w:val="20"/>
                  <w:u w:val="single"/>
                </w:rPr>
                <w:t>http://www.consultant.ru/</w:t>
              </w:r>
            </w:hyperlink>
          </w:p>
        </w:tc>
      </w:tr>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Официальный сайт ФНС РФ - </w:t>
            </w:r>
            <w:hyperlink r:id="rId11">
              <w:r w:rsidRPr="001D3CA5">
                <w:rPr>
                  <w:color w:val="0563C1"/>
                  <w:sz w:val="20"/>
                  <w:szCs w:val="20"/>
                  <w:u w:val="single"/>
                </w:rPr>
                <w:t>http://www.nalog.ru</w:t>
              </w:r>
            </w:hyperlink>
          </w:p>
        </w:tc>
      </w:tr>
    </w:tbl>
    <w:p w:rsidR="0021403A" w:rsidRPr="001D3CA5" w:rsidRDefault="0021403A">
      <w:pPr>
        <w:widowControl w:val="0"/>
        <w:pBdr>
          <w:top w:val="nil"/>
          <w:left w:val="nil"/>
          <w:bottom w:val="nil"/>
          <w:right w:val="nil"/>
          <w:between w:val="nil"/>
        </w:pBdr>
        <w:spacing w:line="276" w:lineRule="auto"/>
        <w:rPr>
          <w:sz w:val="20"/>
          <w:szCs w:val="20"/>
        </w:rPr>
      </w:pPr>
    </w:p>
    <w:tbl>
      <w:tblPr>
        <w:tblStyle w:val="af9"/>
        <w:tblW w:w="10011" w:type="dxa"/>
        <w:tblInd w:w="0" w:type="dxa"/>
        <w:tblLayout w:type="fixed"/>
        <w:tblLook w:val="0400" w:firstRow="0" w:lastRow="0" w:firstColumn="0" w:lastColumn="0" w:noHBand="0" w:noVBand="1"/>
      </w:tblPr>
      <w:tblGrid>
        <w:gridCol w:w="10011"/>
      </w:tblGrid>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b/>
                <w:sz w:val="20"/>
                <w:szCs w:val="20"/>
              </w:rPr>
              <w:t xml:space="preserve">9. Методические указания для обучающихся по освоению дисциплины (модуля) </w:t>
            </w:r>
          </w:p>
        </w:tc>
      </w:tr>
    </w:tbl>
    <w:p w:rsidR="0021403A" w:rsidRPr="001D3CA5" w:rsidRDefault="0021403A">
      <w:pPr>
        <w:widowControl w:val="0"/>
        <w:pBdr>
          <w:top w:val="nil"/>
          <w:left w:val="nil"/>
          <w:bottom w:val="nil"/>
          <w:right w:val="nil"/>
          <w:between w:val="nil"/>
        </w:pBdr>
        <w:spacing w:line="276" w:lineRule="auto"/>
        <w:rPr>
          <w:sz w:val="20"/>
          <w:szCs w:val="20"/>
        </w:rPr>
      </w:pPr>
    </w:p>
    <w:tbl>
      <w:tblPr>
        <w:tblStyle w:val="afa"/>
        <w:tblW w:w="9951"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443"/>
        <w:gridCol w:w="8508"/>
      </w:tblGrid>
      <w:tr w:rsidR="0021403A" w:rsidRPr="001D3CA5">
        <w:trPr>
          <w:jc w:val="center"/>
        </w:trPr>
        <w:tc>
          <w:tcPr>
            <w:tcW w:w="14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b/>
                <w:sz w:val="20"/>
                <w:szCs w:val="20"/>
              </w:rPr>
              <w:t>Вид работ</w:t>
            </w:r>
          </w:p>
        </w:tc>
        <w:tc>
          <w:tcPr>
            <w:tcW w:w="85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403A" w:rsidRPr="001D3CA5" w:rsidRDefault="009075CB">
            <w:pPr>
              <w:jc w:val="center"/>
              <w:rPr>
                <w:sz w:val="20"/>
                <w:szCs w:val="20"/>
              </w:rPr>
            </w:pPr>
            <w:r w:rsidRPr="001D3CA5">
              <w:rPr>
                <w:b/>
                <w:sz w:val="20"/>
                <w:szCs w:val="20"/>
              </w:rPr>
              <w:t>Методические рекомендации</w:t>
            </w:r>
          </w:p>
        </w:tc>
      </w:tr>
      <w:tr w:rsidR="0021403A" w:rsidRPr="001D3CA5">
        <w:trPr>
          <w:jc w:val="center"/>
        </w:trPr>
        <w:tc>
          <w:tcPr>
            <w:tcW w:w="1443"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21403A" w:rsidRPr="001D3CA5" w:rsidRDefault="009075CB">
            <w:pPr>
              <w:jc w:val="center"/>
              <w:rPr>
                <w:sz w:val="20"/>
                <w:szCs w:val="20"/>
              </w:rPr>
            </w:pPr>
            <w:r w:rsidRPr="001D3CA5">
              <w:rPr>
                <w:sz w:val="20"/>
                <w:szCs w:val="20"/>
              </w:rPr>
              <w:t>лекции</w:t>
            </w:r>
          </w:p>
        </w:tc>
        <w:tc>
          <w:tcPr>
            <w:tcW w:w="85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403A" w:rsidRPr="001D3CA5" w:rsidRDefault="009075CB">
            <w:pPr>
              <w:rPr>
                <w:sz w:val="20"/>
                <w:szCs w:val="20"/>
              </w:rPr>
            </w:pPr>
            <w:r w:rsidRPr="001D3CA5">
              <w:rPr>
                <w:sz w:val="20"/>
                <w:szCs w:val="20"/>
              </w:rPr>
              <w:t xml:space="preserve">Лекции наиболее целесообразно проводить в одной из нижеприведённых активных форм. </w:t>
            </w:r>
            <w:r w:rsidRPr="001D3CA5">
              <w:rPr>
                <w:sz w:val="20"/>
                <w:szCs w:val="20"/>
              </w:rPr>
              <w:br/>
              <w:t xml:space="preserve">Метод Сократа - это метод вопросов, предполагающих критическое отношение к догматическим утверждениям, называется ещё как метод сократовской иронии. Это умение извлекать скрытое в человеке знание с помощью искусных наводящих вопросов, подразумевающего короткий, простой и заранее предсказуемый ответ. </w:t>
            </w:r>
            <w:r w:rsidRPr="001D3CA5">
              <w:rPr>
                <w:sz w:val="20"/>
                <w:szCs w:val="20"/>
              </w:rPr>
              <w:br/>
              <w:t xml:space="preserve">Метод диалектическим, т.к. он приводит мысль в движение (спор мысли с самой собой, постоянное направление ее к истине). В основе диалектического метода и сегодня остался диалог как столкновение противоположностей, противоположных точек зрения. </w:t>
            </w:r>
            <w:r w:rsidRPr="001D3CA5">
              <w:rPr>
                <w:sz w:val="20"/>
                <w:szCs w:val="20"/>
              </w:rPr>
              <w:br/>
              <w:t xml:space="preserve">Преимущества у этого метода такие: </w:t>
            </w:r>
            <w:r w:rsidRPr="001D3CA5">
              <w:rPr>
                <w:sz w:val="20"/>
                <w:szCs w:val="20"/>
              </w:rPr>
              <w:br/>
              <w:t xml:space="preserve">1. Он держит внимание собеседника, не даёт отвлечься. </w:t>
            </w:r>
            <w:r w:rsidRPr="001D3CA5">
              <w:rPr>
                <w:sz w:val="20"/>
                <w:szCs w:val="20"/>
              </w:rPr>
              <w:br/>
              <w:t xml:space="preserve">2. Если что-то в вашей логической цепочке для собеседника неубедительно, вы это вовремя заметите. </w:t>
            </w:r>
            <w:r w:rsidRPr="001D3CA5">
              <w:rPr>
                <w:sz w:val="20"/>
                <w:szCs w:val="20"/>
              </w:rPr>
              <w:br/>
              <w:t xml:space="preserve">3. Собеседник приходит к истине сам (хотя и с вашей помощью). </w:t>
            </w:r>
            <w:r w:rsidRPr="001D3CA5">
              <w:rPr>
                <w:sz w:val="20"/>
                <w:szCs w:val="20"/>
              </w:rPr>
              <w:br/>
              <w:t xml:space="preserve">Интерактивная </w:t>
            </w:r>
            <w:proofErr w:type="gramStart"/>
            <w:r w:rsidRPr="001D3CA5">
              <w:rPr>
                <w:sz w:val="20"/>
                <w:szCs w:val="20"/>
              </w:rPr>
              <w:t>лекция ?</w:t>
            </w:r>
            <w:proofErr w:type="gramEnd"/>
            <w:r w:rsidRPr="001D3CA5">
              <w:rPr>
                <w:sz w:val="20"/>
                <w:szCs w:val="20"/>
              </w:rPr>
              <w:t xml:space="preserve"> выступление ведущего обучающего перед большой аудиторией с применением следующих активных форм обучения: дискуссия, беседа, демонстрация слайдов или учебных фильмов, мозговой штурм. </w:t>
            </w:r>
            <w:r w:rsidRPr="001D3CA5">
              <w:rPr>
                <w:sz w:val="20"/>
                <w:szCs w:val="20"/>
              </w:rPr>
              <w:br/>
              <w:t xml:space="preserve">Лекция-пресс-конференция - проводится как научно-практическое занятие, с заранее поставленной проблемой и системой докладов, длительностью 5-10 минут. Каждое выступление представляет собой логически законченный текст, заранее подготовленный в рамках предложенной преподавателем программы. Совокупность представленных текстов позволит всесторонне осветить проблему. В конце лекции преподаватель подводит итоги самостоятельной работы и выступлений </w:t>
            </w:r>
            <w:r w:rsidR="00AE1139">
              <w:rPr>
                <w:sz w:val="20"/>
                <w:szCs w:val="20"/>
              </w:rPr>
              <w:t>обучающихся</w:t>
            </w:r>
            <w:r w:rsidRPr="001D3CA5">
              <w:rPr>
                <w:sz w:val="20"/>
                <w:szCs w:val="20"/>
              </w:rPr>
              <w:t xml:space="preserve">, дополняя или уточняя предложенную информацию, и формулирует основные выводы. </w:t>
            </w:r>
            <w:r w:rsidRPr="001D3CA5">
              <w:rPr>
                <w:sz w:val="20"/>
                <w:szCs w:val="20"/>
              </w:rPr>
              <w:br/>
              <w:t xml:space="preserve">Лекция вдвоём (бинарная лекция) - это разновидность чтения лекции в форме диалога двух преподавателей (либо как представителей двух научных школ, либо как теоретика и практика). Необходимы: демонстрация культуры дискуссии, вовлечение в обсуждение проблемы </w:t>
            </w:r>
            <w:r w:rsidR="00AE1139">
              <w:rPr>
                <w:sz w:val="20"/>
                <w:szCs w:val="20"/>
              </w:rPr>
              <w:t>обучающихся</w:t>
            </w:r>
            <w:r w:rsidRPr="001D3CA5">
              <w:rPr>
                <w:sz w:val="20"/>
                <w:szCs w:val="20"/>
              </w:rPr>
              <w:t xml:space="preserve">. </w:t>
            </w:r>
            <w:r w:rsidRPr="001D3CA5">
              <w:rPr>
                <w:sz w:val="20"/>
                <w:szCs w:val="20"/>
              </w:rPr>
              <w:br/>
              <w:t xml:space="preserve">Лекция с заранее запланированными ошибками - рассчитана на стимулирование </w:t>
            </w:r>
            <w:r w:rsidR="00AE1139">
              <w:rPr>
                <w:sz w:val="20"/>
                <w:szCs w:val="20"/>
              </w:rPr>
              <w:t>обучающихся</w:t>
            </w:r>
            <w:r w:rsidRPr="001D3CA5">
              <w:rPr>
                <w:sz w:val="20"/>
                <w:szCs w:val="20"/>
              </w:rPr>
              <w:t xml:space="preserve"> к постоянному контролю предлагаемой информации (поиск ошибки: содержательной, методологической, методической, орфографической). В конце лекции проводится диагностика слушателей и разбор сделанных ошибок. </w:t>
            </w:r>
            <w:r w:rsidRPr="001D3CA5">
              <w:rPr>
                <w:sz w:val="20"/>
                <w:szCs w:val="20"/>
              </w:rPr>
              <w:br/>
              <w:t xml:space="preserve">Проблемная лекция - на этой лекции новое знание вводится через </w:t>
            </w:r>
            <w:proofErr w:type="spellStart"/>
            <w:r w:rsidRPr="001D3CA5">
              <w:rPr>
                <w:sz w:val="20"/>
                <w:szCs w:val="20"/>
              </w:rPr>
              <w:t>проблемность</w:t>
            </w:r>
            <w:proofErr w:type="spellEnd"/>
            <w:r w:rsidRPr="001D3CA5">
              <w:rPr>
                <w:sz w:val="20"/>
                <w:szCs w:val="20"/>
              </w:rPr>
              <w:t xml:space="preserve"> вопроса, задачи или ситуации. При этом процесс познания </w:t>
            </w:r>
            <w:r w:rsidR="00AE1139">
              <w:rPr>
                <w:sz w:val="20"/>
                <w:szCs w:val="20"/>
              </w:rPr>
              <w:t>обучающихся</w:t>
            </w:r>
            <w:r w:rsidRPr="001D3CA5">
              <w:rPr>
                <w:sz w:val="20"/>
                <w:szCs w:val="20"/>
              </w:rPr>
              <w:t xml:space="preserve"> в сотрудничестве и диалоге с </w:t>
            </w:r>
            <w:r w:rsidRPr="001D3CA5">
              <w:rPr>
                <w:sz w:val="20"/>
                <w:szCs w:val="20"/>
              </w:rPr>
              <w:lastRenderedPageBreak/>
              <w:t xml:space="preserve">преподавателем приближается к исследовательской деятельности. Содержание проблемы раскрывается путём организации поиска ее решения или суммирования и анализа традиционных и современных точек зрения. </w:t>
            </w:r>
            <w:r w:rsidRPr="001D3CA5">
              <w:rPr>
                <w:sz w:val="20"/>
                <w:szCs w:val="20"/>
              </w:rPr>
              <w:br/>
              <w:t> </w:t>
            </w:r>
          </w:p>
        </w:tc>
      </w:tr>
      <w:tr w:rsidR="0021403A" w:rsidRPr="001D3CA5">
        <w:trPr>
          <w:jc w:val="center"/>
        </w:trPr>
        <w:tc>
          <w:tcPr>
            <w:tcW w:w="1443"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21403A" w:rsidRPr="001D3CA5" w:rsidRDefault="009075CB">
            <w:pPr>
              <w:jc w:val="center"/>
              <w:rPr>
                <w:sz w:val="20"/>
                <w:szCs w:val="20"/>
              </w:rPr>
            </w:pPr>
            <w:r w:rsidRPr="001D3CA5">
              <w:rPr>
                <w:sz w:val="20"/>
                <w:szCs w:val="20"/>
              </w:rPr>
              <w:lastRenderedPageBreak/>
              <w:t>практические занятия</w:t>
            </w:r>
          </w:p>
        </w:tc>
        <w:tc>
          <w:tcPr>
            <w:tcW w:w="85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403A" w:rsidRPr="001D3CA5" w:rsidRDefault="009075CB">
            <w:pPr>
              <w:rPr>
                <w:sz w:val="20"/>
                <w:szCs w:val="20"/>
              </w:rPr>
            </w:pPr>
            <w:r w:rsidRPr="001D3CA5">
              <w:rPr>
                <w:sz w:val="20"/>
                <w:szCs w:val="20"/>
              </w:rPr>
              <w:t xml:space="preserve">Семинарские занятия организуются, как правило, в форме симпозиума или коллоквиума. Одним из условий, обеспечивающих успех такого занятия, является совокупность определённых конкретных требований к выступлениям, докладам, рефератам </w:t>
            </w:r>
            <w:r w:rsidR="00AE1139">
              <w:rPr>
                <w:sz w:val="20"/>
                <w:szCs w:val="20"/>
              </w:rPr>
              <w:t>обучающихся</w:t>
            </w:r>
            <w:r w:rsidRPr="001D3CA5">
              <w:rPr>
                <w:sz w:val="20"/>
                <w:szCs w:val="20"/>
              </w:rPr>
              <w:t xml:space="preserve">; требований чётких, но не сковывающих творческую мысль выступающих. </w:t>
            </w:r>
            <w:r w:rsidRPr="001D3CA5">
              <w:rPr>
                <w:sz w:val="20"/>
                <w:szCs w:val="20"/>
              </w:rPr>
              <w:br/>
              <w:t xml:space="preserve">Этому требованию удовлетворяет следующий комплекс минимальных требований: </w:t>
            </w:r>
            <w:r w:rsidRPr="001D3CA5">
              <w:rPr>
                <w:sz w:val="20"/>
                <w:szCs w:val="20"/>
              </w:rPr>
              <w:br/>
              <w:t xml:space="preserve">1. Соответствие содержания теме. </w:t>
            </w:r>
            <w:r w:rsidRPr="001D3CA5">
              <w:rPr>
                <w:sz w:val="20"/>
                <w:szCs w:val="20"/>
              </w:rPr>
              <w:br/>
              <w:t xml:space="preserve">2. Раскрытие сущности проблемы, полное и краткое. </w:t>
            </w:r>
            <w:r w:rsidRPr="001D3CA5">
              <w:rPr>
                <w:sz w:val="20"/>
                <w:szCs w:val="20"/>
              </w:rPr>
              <w:br/>
              <w:t xml:space="preserve">3. Логичное и связное построение доклада. </w:t>
            </w:r>
            <w:r w:rsidRPr="001D3CA5">
              <w:rPr>
                <w:sz w:val="20"/>
                <w:szCs w:val="20"/>
              </w:rPr>
              <w:br/>
              <w:t xml:space="preserve">4. Наличие обоснованных выводов. </w:t>
            </w:r>
            <w:r w:rsidRPr="001D3CA5">
              <w:rPr>
                <w:sz w:val="20"/>
                <w:szCs w:val="20"/>
              </w:rPr>
              <w:br/>
              <w:t xml:space="preserve">5. Знание источников и умение ссылаться на них. </w:t>
            </w:r>
            <w:r w:rsidRPr="001D3CA5">
              <w:rPr>
                <w:sz w:val="20"/>
                <w:szCs w:val="20"/>
              </w:rPr>
              <w:br/>
              <w:t xml:space="preserve">Обязательным требованием к выступающему, особенно в начале семинарского курса, является зачитывание плана выступления. Можно рекомендовать </w:t>
            </w:r>
            <w:r w:rsidR="00AE1139">
              <w:rPr>
                <w:sz w:val="20"/>
                <w:szCs w:val="20"/>
              </w:rPr>
              <w:t>обучающемуся</w:t>
            </w:r>
            <w:r w:rsidRPr="001D3CA5">
              <w:rPr>
                <w:sz w:val="20"/>
                <w:szCs w:val="20"/>
              </w:rPr>
              <w:t xml:space="preserve"> осветить лишь один или два пункта его доклада, что формирует гибкость мышления, способность переключать внимание, быстроту переориентировки. Руководителю же семинара это позволяет предотвращать повторения, выделять главное, экономить время. </w:t>
            </w:r>
            <w:r w:rsidRPr="001D3CA5">
              <w:rPr>
                <w:sz w:val="20"/>
                <w:szCs w:val="20"/>
              </w:rPr>
              <w:br/>
              <w:t xml:space="preserve">Важнейшие требования к выступлениям </w:t>
            </w:r>
            <w:r w:rsidR="00AE1139">
              <w:rPr>
                <w:sz w:val="20"/>
                <w:szCs w:val="20"/>
              </w:rPr>
              <w:t>обучающихся</w:t>
            </w:r>
            <w:r w:rsidRPr="001D3CA5">
              <w:rPr>
                <w:sz w:val="20"/>
                <w:szCs w:val="20"/>
              </w:rPr>
              <w:t xml:space="preserve"> самостоятельность в подборе фактического материала и аналитическом отношении к нему, умение рассматривать примеры и факты во взаимосвязи и взаимообусловленности, отбирать наиболее существенные из них. </w:t>
            </w:r>
            <w:r w:rsidRPr="001D3CA5">
              <w:rPr>
                <w:sz w:val="20"/>
                <w:szCs w:val="20"/>
              </w:rPr>
              <w:br/>
              <w:t xml:space="preserve">Приводимые участником семинара примеры и факты должны быть существенными, по возможности перекликаться с профилем обучения и в то же время не быть слишком специализированными. Примеры из области наук, близких к будущей специальности </w:t>
            </w:r>
            <w:r w:rsidR="00AE1139">
              <w:rPr>
                <w:sz w:val="20"/>
                <w:szCs w:val="20"/>
              </w:rPr>
              <w:t>обучающегося</w:t>
            </w:r>
            <w:r w:rsidRPr="001D3CA5">
              <w:rPr>
                <w:sz w:val="20"/>
                <w:szCs w:val="20"/>
              </w:rPr>
              <w:t xml:space="preserve">, из сферы познания, обучения поощряются руководителем семинара. </w:t>
            </w:r>
            <w:r w:rsidRPr="001D3CA5">
              <w:rPr>
                <w:sz w:val="20"/>
                <w:szCs w:val="20"/>
              </w:rPr>
              <w:br/>
              <w:t xml:space="preserve">Выступление </w:t>
            </w:r>
            <w:r w:rsidR="00AE1139">
              <w:rPr>
                <w:sz w:val="20"/>
                <w:szCs w:val="20"/>
              </w:rPr>
              <w:t>обучающегося</w:t>
            </w:r>
            <w:r w:rsidRPr="001D3CA5">
              <w:rPr>
                <w:sz w:val="20"/>
                <w:szCs w:val="20"/>
              </w:rPr>
              <w:t xml:space="preserve"> должно соответствовать требованиям логики. Чёткое вычленение излагаемой проблемы, ее точная формулировка, неукоснительная последовательность аргументации именно данной проблемы, без неоправданных отступлений от неё в процессе обоснования, безусловная доказательность, непротиворечивость и полнота аргументации, правильное и содержательное использование понятий и терминов. </w:t>
            </w:r>
            <w:r w:rsidRPr="001D3CA5">
              <w:rPr>
                <w:sz w:val="20"/>
                <w:szCs w:val="20"/>
              </w:rPr>
              <w:br/>
              <w:t xml:space="preserve">Неотъемлемой частью семинарского занятия является тестирование с целью закрепления и актуализации знаний </w:t>
            </w:r>
            <w:r w:rsidR="00AE1139">
              <w:rPr>
                <w:sz w:val="20"/>
                <w:szCs w:val="20"/>
              </w:rPr>
              <w:t>обучающихся</w:t>
            </w:r>
            <w:r w:rsidRPr="001D3CA5">
              <w:rPr>
                <w:sz w:val="20"/>
                <w:szCs w:val="20"/>
              </w:rPr>
              <w:t xml:space="preserve">. Тестирование проводится в начале семинара, продолжительность 15 минут. Перед проведением тестирования целесообразно разъяснить методику выполнения теста и критерии его оценивания. После выполнения теста необходимо ознакомить </w:t>
            </w:r>
            <w:r w:rsidR="00AE1139">
              <w:rPr>
                <w:sz w:val="20"/>
                <w:szCs w:val="20"/>
              </w:rPr>
              <w:t>обучающихся</w:t>
            </w:r>
            <w:r w:rsidRPr="001D3CA5">
              <w:rPr>
                <w:sz w:val="20"/>
                <w:szCs w:val="20"/>
              </w:rPr>
              <w:t xml:space="preserve"> с правильными ответами и организовать самопроверку. Задания к тестам даются в соответствии с ФОС. </w:t>
            </w:r>
            <w:r w:rsidRPr="001D3CA5">
              <w:rPr>
                <w:sz w:val="20"/>
                <w:szCs w:val="20"/>
              </w:rPr>
              <w:br/>
              <w:t xml:space="preserve">Целью дискуссии является выработка у </w:t>
            </w:r>
            <w:r w:rsidR="00AE1139">
              <w:rPr>
                <w:sz w:val="20"/>
                <w:szCs w:val="20"/>
              </w:rPr>
              <w:t>обучающихся</w:t>
            </w:r>
            <w:r w:rsidRPr="001D3CA5">
              <w:rPr>
                <w:sz w:val="20"/>
                <w:szCs w:val="20"/>
              </w:rPr>
              <w:t xml:space="preserve"> навыков формулировки, высказывания и аргументации своей мировоззренческой позиции. Реализация данной цели предполагает решение задач: </w:t>
            </w:r>
            <w:r w:rsidRPr="001D3CA5">
              <w:rPr>
                <w:sz w:val="20"/>
                <w:szCs w:val="20"/>
              </w:rPr>
              <w:br/>
              <w:t xml:space="preserve">- формирование у </w:t>
            </w:r>
            <w:r w:rsidR="00AE1139">
              <w:rPr>
                <w:sz w:val="20"/>
                <w:szCs w:val="20"/>
              </w:rPr>
              <w:t>обучающихся</w:t>
            </w:r>
            <w:r w:rsidRPr="001D3CA5">
              <w:rPr>
                <w:sz w:val="20"/>
                <w:szCs w:val="20"/>
              </w:rPr>
              <w:t xml:space="preserve"> навыков коллективного взаимодействия, </w:t>
            </w:r>
            <w:r w:rsidRPr="001D3CA5">
              <w:rPr>
                <w:sz w:val="20"/>
                <w:szCs w:val="20"/>
              </w:rPr>
              <w:br/>
              <w:t xml:space="preserve">- развитие взаимоуважения </w:t>
            </w:r>
            <w:r w:rsidRPr="001D3CA5">
              <w:rPr>
                <w:sz w:val="20"/>
                <w:szCs w:val="20"/>
              </w:rPr>
              <w:br/>
              <w:t xml:space="preserve">- повышение уровня общей культуры </w:t>
            </w:r>
            <w:r w:rsidRPr="001D3CA5">
              <w:rPr>
                <w:sz w:val="20"/>
                <w:szCs w:val="20"/>
              </w:rPr>
              <w:br/>
              <w:t xml:space="preserve">- углубление знаний по пройдённым разделам модуля </w:t>
            </w:r>
            <w:r w:rsidRPr="001D3CA5">
              <w:rPr>
                <w:sz w:val="20"/>
                <w:szCs w:val="20"/>
              </w:rPr>
              <w:br/>
              <w:t xml:space="preserve">Сценарий дискуссии </w:t>
            </w:r>
            <w:r w:rsidRPr="001D3CA5">
              <w:rPr>
                <w:sz w:val="20"/>
                <w:szCs w:val="20"/>
              </w:rPr>
              <w:br/>
              <w:t xml:space="preserve">1 этап: ориентация </w:t>
            </w:r>
            <w:r w:rsidRPr="001D3CA5">
              <w:rPr>
                <w:sz w:val="20"/>
                <w:szCs w:val="20"/>
              </w:rPr>
              <w:br/>
              <w:t xml:space="preserve">В течение 7-10 мин. </w:t>
            </w:r>
            <w:r w:rsidR="00AE1139">
              <w:rPr>
                <w:sz w:val="20"/>
                <w:szCs w:val="20"/>
              </w:rPr>
              <w:t>обучающиеся</w:t>
            </w:r>
            <w:r w:rsidRPr="001D3CA5">
              <w:rPr>
                <w:sz w:val="20"/>
                <w:szCs w:val="20"/>
              </w:rPr>
              <w:t xml:space="preserve"> разделяются на подгруппы по 5-7 чел. Затем им предлагается тематика дискуссии. В каждой группе назначается секретарь, на которого возлагается ведение протокола мнений, высказанных участниками и формулировка окончательного мнения. Возможна запись протокола в табличной форме по усмотрению преподавателя - модератора дискуссии. </w:t>
            </w:r>
            <w:r w:rsidRPr="001D3CA5">
              <w:rPr>
                <w:sz w:val="20"/>
                <w:szCs w:val="20"/>
              </w:rPr>
              <w:br/>
              <w:t xml:space="preserve">2 этап: оценка. </w:t>
            </w:r>
            <w:r w:rsidRPr="001D3CA5">
              <w:rPr>
                <w:sz w:val="20"/>
                <w:szCs w:val="20"/>
              </w:rPr>
              <w:br/>
              <w:t xml:space="preserve">На данном этапе представители групп излагают сформированную точку зрения, которая затем обсуждается в ходе открытой дискуссии. </w:t>
            </w:r>
            <w:r w:rsidRPr="001D3CA5">
              <w:rPr>
                <w:sz w:val="20"/>
                <w:szCs w:val="20"/>
              </w:rPr>
              <w:br/>
              <w:t xml:space="preserve">3 этап: консолидация. </w:t>
            </w:r>
            <w:r w:rsidRPr="001D3CA5">
              <w:rPr>
                <w:sz w:val="20"/>
                <w:szCs w:val="20"/>
              </w:rPr>
              <w:br/>
              <w:t xml:space="preserve">В результате обобщения и совместного обсуждения в течение 20-25 мин. определяются совпадающие взгляды и выводится превалирующее мнение о доминирующем типе правосознания российского общества и уровне его правовой культуры </w:t>
            </w:r>
            <w:r w:rsidRPr="001D3CA5">
              <w:rPr>
                <w:sz w:val="20"/>
                <w:szCs w:val="20"/>
              </w:rPr>
              <w:br/>
              <w:t xml:space="preserve">4 этап: разбор дискуссии. Подведение итогов работы. </w:t>
            </w:r>
            <w:r w:rsidRPr="001D3CA5">
              <w:rPr>
                <w:sz w:val="20"/>
                <w:szCs w:val="20"/>
              </w:rPr>
              <w:br/>
              <w:t> </w:t>
            </w:r>
          </w:p>
        </w:tc>
      </w:tr>
      <w:tr w:rsidR="0021403A" w:rsidRPr="001D3CA5">
        <w:trPr>
          <w:jc w:val="center"/>
        </w:trPr>
        <w:tc>
          <w:tcPr>
            <w:tcW w:w="1443"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21403A" w:rsidRPr="001D3CA5" w:rsidRDefault="009075CB">
            <w:pPr>
              <w:rPr>
                <w:sz w:val="20"/>
                <w:szCs w:val="20"/>
              </w:rPr>
            </w:pPr>
            <w:r w:rsidRPr="001D3CA5">
              <w:rPr>
                <w:sz w:val="20"/>
                <w:szCs w:val="20"/>
              </w:rPr>
              <w:lastRenderedPageBreak/>
              <w:t>самостоятельная работа</w:t>
            </w:r>
          </w:p>
        </w:tc>
        <w:tc>
          <w:tcPr>
            <w:tcW w:w="85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403A" w:rsidRPr="001D3CA5" w:rsidRDefault="009075CB">
            <w:pPr>
              <w:rPr>
                <w:sz w:val="20"/>
                <w:szCs w:val="20"/>
              </w:rPr>
            </w:pPr>
            <w:r w:rsidRPr="001D3CA5">
              <w:rPr>
                <w:sz w:val="20"/>
                <w:szCs w:val="20"/>
              </w:rPr>
              <w:t xml:space="preserve">Приступая к освоению дисциплины, необходимым этапом является рефлексия исходных знаний. Под рефлексией здесь и далее подразумевается переосмысление обучающимся собственного опыта, полученного при овладении модулем, и результатов деятельности в учебном процессе. При рефлексии необходимо задать себе следующие вопросы: </w:t>
            </w:r>
            <w:r w:rsidRPr="001D3CA5">
              <w:rPr>
                <w:sz w:val="20"/>
                <w:szCs w:val="20"/>
              </w:rPr>
              <w:br/>
              <w:t xml:space="preserve">1) Что нового я узнал? </w:t>
            </w:r>
            <w:r w:rsidRPr="001D3CA5">
              <w:rPr>
                <w:sz w:val="20"/>
                <w:szCs w:val="20"/>
              </w:rPr>
              <w:br/>
              <w:t xml:space="preserve">2) Что я научился делать? </w:t>
            </w:r>
            <w:r w:rsidRPr="001D3CA5">
              <w:rPr>
                <w:sz w:val="20"/>
                <w:szCs w:val="20"/>
              </w:rPr>
              <w:br/>
              <w:t xml:space="preserve">3) Чем это может быть мне полезно в дальнейшем? </w:t>
            </w:r>
            <w:r w:rsidRPr="001D3CA5">
              <w:rPr>
                <w:sz w:val="20"/>
                <w:szCs w:val="20"/>
              </w:rPr>
              <w:br/>
              <w:t xml:space="preserve">4) Что мне непонятно в освоенном материале? </w:t>
            </w:r>
            <w:r w:rsidRPr="001D3CA5">
              <w:rPr>
                <w:sz w:val="20"/>
                <w:szCs w:val="20"/>
              </w:rPr>
              <w:br/>
              <w:t xml:space="preserve">5) Чему я хотел бы научиться в продолжение сделанного? </w:t>
            </w:r>
            <w:r w:rsidRPr="001D3CA5">
              <w:rPr>
                <w:sz w:val="20"/>
                <w:szCs w:val="20"/>
              </w:rPr>
              <w:br/>
              <w:t xml:space="preserve">6) Как мне преодолеть замеченные недостатки? </w:t>
            </w:r>
            <w:r w:rsidRPr="001D3CA5">
              <w:rPr>
                <w:sz w:val="20"/>
                <w:szCs w:val="20"/>
              </w:rPr>
              <w:br/>
              <w:t xml:space="preserve">Сообразуясь с ответами на эти вопросы следует, пользуясь рекомендованными источниками, продолжить работу над освоением дисциплины. </w:t>
            </w:r>
            <w:r w:rsidRPr="001D3CA5">
              <w:rPr>
                <w:sz w:val="20"/>
                <w:szCs w:val="20"/>
              </w:rPr>
              <w:br/>
              <w:t xml:space="preserve">В ходе освоения дисциплины необходимо выполнить ряд учебных действий: работа в малой группе, участие в диспутах, написание эссе, работа в социальных сообществах педагогов, написание докладов для е-портфолио и их защита. </w:t>
            </w:r>
            <w:r w:rsidRPr="001D3CA5">
              <w:rPr>
                <w:sz w:val="20"/>
                <w:szCs w:val="20"/>
              </w:rPr>
              <w:br/>
              <w:t xml:space="preserve">Подготовка к аудиторным занятиям. Самостоятельная работа </w:t>
            </w:r>
            <w:r w:rsidR="00AE1139">
              <w:rPr>
                <w:sz w:val="20"/>
                <w:szCs w:val="20"/>
              </w:rPr>
              <w:t>обучающихся</w:t>
            </w:r>
            <w:r w:rsidRPr="001D3CA5">
              <w:rPr>
                <w:sz w:val="20"/>
                <w:szCs w:val="20"/>
              </w:rPr>
              <w:t xml:space="preserve"> подразделяется на: аудиторную (под контролем преподавателя это самостоятельная работа </w:t>
            </w:r>
            <w:r w:rsidR="00AE1139">
              <w:rPr>
                <w:sz w:val="20"/>
                <w:szCs w:val="20"/>
              </w:rPr>
              <w:t>обучающихся</w:t>
            </w:r>
            <w:r w:rsidRPr="001D3CA5">
              <w:rPr>
                <w:sz w:val="20"/>
                <w:szCs w:val="20"/>
              </w:rPr>
              <w:t xml:space="preserve"> на семинарских и практических занятиях) и внеаудиторную без преподавателя (проработка ?учебного материала в соответствии с графиком самостоятельной работы (по конспектам, учебной и научной литературе), подготовка к аудиторным занятиям, под которой может пониматься закрепление конспектов лекций, подготовка к семинарским и практическим занятиям, подготовка к сдаче промежуточного и итогового контроля, зачёта или экзамена, а также написание рефератов, докладов, выполнение курсовых и дипломных работ, выполнение научно-исследовательской работы, подготовка к конкурсу, олимпиаде, самостоятельная работа во время практики, просмотр видеофильмов). </w:t>
            </w:r>
            <w:r w:rsidRPr="001D3CA5">
              <w:rPr>
                <w:sz w:val="20"/>
                <w:szCs w:val="20"/>
              </w:rPr>
              <w:br/>
              <w:t> </w:t>
            </w:r>
          </w:p>
        </w:tc>
      </w:tr>
      <w:tr w:rsidR="0021403A" w:rsidRPr="001D3CA5">
        <w:trPr>
          <w:jc w:val="center"/>
        </w:trPr>
        <w:tc>
          <w:tcPr>
            <w:tcW w:w="1443"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21403A" w:rsidRPr="001D3CA5" w:rsidRDefault="009075CB">
            <w:pPr>
              <w:jc w:val="center"/>
              <w:rPr>
                <w:sz w:val="20"/>
                <w:szCs w:val="20"/>
              </w:rPr>
            </w:pPr>
            <w:r w:rsidRPr="001D3CA5">
              <w:rPr>
                <w:sz w:val="20"/>
                <w:szCs w:val="20"/>
              </w:rPr>
              <w:t>зачет</w:t>
            </w:r>
          </w:p>
        </w:tc>
        <w:tc>
          <w:tcPr>
            <w:tcW w:w="85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403A" w:rsidRPr="001D3CA5" w:rsidRDefault="009075CB">
            <w:pPr>
              <w:rPr>
                <w:sz w:val="20"/>
                <w:szCs w:val="20"/>
              </w:rPr>
            </w:pPr>
            <w:r w:rsidRPr="001D3CA5">
              <w:rPr>
                <w:sz w:val="20"/>
                <w:szCs w:val="20"/>
              </w:rPr>
              <w:t xml:space="preserve">Цель зачёта - проверка и оценка уровня полученных </w:t>
            </w:r>
            <w:r w:rsidR="00AE1139">
              <w:rPr>
                <w:sz w:val="20"/>
                <w:szCs w:val="20"/>
              </w:rPr>
              <w:t>обучающимся</w:t>
            </w:r>
            <w:r w:rsidRPr="001D3CA5">
              <w:rPr>
                <w:sz w:val="20"/>
                <w:szCs w:val="20"/>
              </w:rPr>
              <w:t xml:space="preserve"> специальных познаний по учебной дисциплине, а также умения логически мыслить, аргументировать избранную научную позицию, реагировать на дополнительные вопросы. Оценке подлежит также и правильность речи </w:t>
            </w:r>
            <w:r w:rsidR="00AE1139">
              <w:rPr>
                <w:sz w:val="20"/>
                <w:szCs w:val="20"/>
              </w:rPr>
              <w:t>обучающегося</w:t>
            </w:r>
            <w:r w:rsidRPr="001D3CA5">
              <w:rPr>
                <w:sz w:val="20"/>
                <w:szCs w:val="20"/>
              </w:rPr>
              <w:t xml:space="preserve">. Дополнительной целью итогового контроля в виде зачёта является формирование у </w:t>
            </w:r>
            <w:r w:rsidR="00AE1139">
              <w:rPr>
                <w:sz w:val="20"/>
                <w:szCs w:val="20"/>
              </w:rPr>
              <w:t>обучающегося</w:t>
            </w:r>
            <w:r w:rsidRPr="001D3CA5">
              <w:rPr>
                <w:sz w:val="20"/>
                <w:szCs w:val="20"/>
              </w:rPr>
              <w:t xml:space="preserve"> таких качеств, как организованность, ответственность, трудолюбие, самостоятельность. Таким образом, зачёт по дисциплине проверяет сложившуюся у </w:t>
            </w:r>
            <w:r w:rsidR="00AE1139">
              <w:rPr>
                <w:sz w:val="20"/>
                <w:szCs w:val="20"/>
              </w:rPr>
              <w:t>обучающегося</w:t>
            </w:r>
            <w:r w:rsidRPr="001D3CA5">
              <w:rPr>
                <w:sz w:val="20"/>
                <w:szCs w:val="20"/>
              </w:rPr>
              <w:t xml:space="preserve"> систему знаний по данной отрасли и играет большую роль в подготовке будущего специалиста, способствует получению фундаментальной и специальной подготовки. </w:t>
            </w:r>
            <w:r w:rsidRPr="001D3CA5">
              <w:rPr>
                <w:sz w:val="20"/>
                <w:szCs w:val="20"/>
              </w:rPr>
              <w:br/>
              <w:t xml:space="preserve">При подготовке к зачёту </w:t>
            </w:r>
            <w:r w:rsidR="00AE1139">
              <w:rPr>
                <w:sz w:val="20"/>
                <w:szCs w:val="20"/>
              </w:rPr>
              <w:t>обучающийся</w:t>
            </w:r>
            <w:r w:rsidRPr="001D3CA5">
              <w:rPr>
                <w:sz w:val="20"/>
                <w:szCs w:val="20"/>
              </w:rPr>
              <w:t xml:space="preserve"> должен правильно и рационально распланировать свое время, чтобы успеть качественно и на высоком уровне подготовиться к ответам по всем вопросам. Зачёт призван побудить </w:t>
            </w:r>
            <w:r w:rsidR="00AE1139">
              <w:rPr>
                <w:sz w:val="20"/>
                <w:szCs w:val="20"/>
              </w:rPr>
              <w:t>обучающегося</w:t>
            </w:r>
            <w:r w:rsidRPr="001D3CA5">
              <w:rPr>
                <w:sz w:val="20"/>
                <w:szCs w:val="20"/>
              </w:rPr>
              <w:t xml:space="preserve"> получить дополнительно новые знания. Во время подготовки к зачёту </w:t>
            </w:r>
            <w:r w:rsidR="00AE1139">
              <w:rPr>
                <w:sz w:val="20"/>
                <w:szCs w:val="20"/>
              </w:rPr>
              <w:t>обучающиеся</w:t>
            </w:r>
            <w:r w:rsidRPr="001D3CA5">
              <w:rPr>
                <w:sz w:val="20"/>
                <w:szCs w:val="20"/>
              </w:rPr>
              <w:t xml:space="preserve"> также систематизируют знания, которые они приобрели при изучении разделов курса. Это позволяет им уяснить логическую структуру курса, объединить отдельные темы в единую систему. </w:t>
            </w:r>
            <w:r w:rsidRPr="001D3CA5">
              <w:rPr>
                <w:sz w:val="20"/>
                <w:szCs w:val="20"/>
              </w:rPr>
              <w:br/>
              <w:t xml:space="preserve">Рекомендуемые учебники и специальная литература при изучении курса, имеются в рекомендованном списке литературы в рабочей программе по данному курсу. </w:t>
            </w:r>
            <w:r w:rsidRPr="001D3CA5">
              <w:rPr>
                <w:sz w:val="20"/>
                <w:szCs w:val="20"/>
              </w:rPr>
              <w:br/>
            </w:r>
            <w:r w:rsidR="00AE1139">
              <w:rPr>
                <w:sz w:val="20"/>
                <w:szCs w:val="20"/>
              </w:rPr>
              <w:t>Обучающийся</w:t>
            </w:r>
            <w:r w:rsidRPr="001D3CA5">
              <w:rPr>
                <w:sz w:val="20"/>
                <w:szCs w:val="20"/>
              </w:rPr>
              <w:t xml:space="preserve"> в целях получения качественных и системных знаний должен начинать подготовку к зачёту задолго до его проведения, лучше с самого начала лекционного курса. Целесообразно при изучении курса пользоваться рабочей программой и учебно-методическим комплексом. </w:t>
            </w:r>
            <w:r w:rsidRPr="001D3CA5">
              <w:rPr>
                <w:sz w:val="20"/>
                <w:szCs w:val="20"/>
              </w:rPr>
              <w:br/>
              <w:t xml:space="preserve">Самостоятельная работа по подготовке к зачёту во время сессии должна планироваться </w:t>
            </w:r>
            <w:r w:rsidR="00AE1139">
              <w:rPr>
                <w:sz w:val="20"/>
                <w:szCs w:val="20"/>
              </w:rPr>
              <w:t>обучающимся</w:t>
            </w:r>
            <w:r w:rsidRPr="001D3CA5">
              <w:rPr>
                <w:sz w:val="20"/>
                <w:szCs w:val="20"/>
              </w:rPr>
              <w:t xml:space="preserve">, исходя из общего объема вопросов, вынесенных на зачёт и дней, отведенных на подготовку к зачёту. При этом необходимо, чтобы последний день или часть его, был выделен для дополнительного повторения всего объема вопросов в целом. Это позволяет </w:t>
            </w:r>
            <w:r w:rsidR="00AE1139">
              <w:rPr>
                <w:sz w:val="20"/>
                <w:szCs w:val="20"/>
              </w:rPr>
              <w:t>обучающемуся</w:t>
            </w:r>
            <w:r w:rsidRPr="001D3CA5">
              <w:rPr>
                <w:sz w:val="20"/>
                <w:szCs w:val="20"/>
              </w:rPr>
              <w:t xml:space="preserve"> самостоятельно перепроверить уровень усвоения материала. Важно иметь в виду, что для целей воспроизведения материала учебного курса большую вспомогательную роль может сыграть информация, которая содержится в рабочей программе курса. </w:t>
            </w:r>
            <w:r w:rsidRPr="001D3CA5">
              <w:rPr>
                <w:sz w:val="20"/>
                <w:szCs w:val="20"/>
              </w:rPr>
              <w:br/>
              <w:t> </w:t>
            </w:r>
          </w:p>
        </w:tc>
      </w:tr>
    </w:tbl>
    <w:p w:rsidR="0021403A" w:rsidRPr="001D3CA5" w:rsidRDefault="0021403A">
      <w:pPr>
        <w:widowControl w:val="0"/>
        <w:pBdr>
          <w:top w:val="nil"/>
          <w:left w:val="nil"/>
          <w:bottom w:val="nil"/>
          <w:right w:val="nil"/>
          <w:between w:val="nil"/>
        </w:pBdr>
        <w:spacing w:line="276" w:lineRule="auto"/>
        <w:rPr>
          <w:sz w:val="20"/>
          <w:szCs w:val="20"/>
        </w:rPr>
      </w:pPr>
    </w:p>
    <w:tbl>
      <w:tblPr>
        <w:tblStyle w:val="afb"/>
        <w:tblW w:w="10011" w:type="dxa"/>
        <w:tblInd w:w="0" w:type="dxa"/>
        <w:tblLayout w:type="fixed"/>
        <w:tblLook w:val="0400" w:firstRow="0" w:lastRow="0" w:firstColumn="0" w:lastColumn="0" w:noHBand="0" w:noVBand="1"/>
      </w:tblPr>
      <w:tblGrid>
        <w:gridCol w:w="10011"/>
      </w:tblGrid>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w:t>
            </w:r>
          </w:p>
        </w:tc>
      </w:tr>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b/>
                <w:sz w:val="20"/>
                <w:szCs w:val="20"/>
              </w:rPr>
              <w:t xml:space="preserve">10. 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 </w:t>
            </w:r>
          </w:p>
        </w:tc>
      </w:tr>
    </w:tbl>
    <w:p w:rsidR="0021403A" w:rsidRPr="001D3CA5" w:rsidRDefault="0021403A">
      <w:pPr>
        <w:widowControl w:val="0"/>
        <w:pBdr>
          <w:top w:val="nil"/>
          <w:left w:val="nil"/>
          <w:bottom w:val="nil"/>
          <w:right w:val="nil"/>
          <w:between w:val="nil"/>
        </w:pBdr>
        <w:spacing w:line="276" w:lineRule="auto"/>
        <w:rPr>
          <w:sz w:val="20"/>
          <w:szCs w:val="20"/>
        </w:rPr>
      </w:pPr>
    </w:p>
    <w:tbl>
      <w:tblPr>
        <w:tblStyle w:val="afc"/>
        <w:tblW w:w="10011" w:type="dxa"/>
        <w:tblInd w:w="0" w:type="dxa"/>
        <w:tblLayout w:type="fixed"/>
        <w:tblLook w:val="0400" w:firstRow="0" w:lastRow="0" w:firstColumn="0" w:lastColumn="0" w:noHBand="0" w:noVBand="1"/>
      </w:tblPr>
      <w:tblGrid>
        <w:gridCol w:w="10011"/>
      </w:tblGrid>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lastRenderedPageBreak/>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21403A" w:rsidRPr="001D3CA5" w:rsidRDefault="0021403A">
      <w:pPr>
        <w:widowControl w:val="0"/>
        <w:pBdr>
          <w:top w:val="nil"/>
          <w:left w:val="nil"/>
          <w:bottom w:val="nil"/>
          <w:right w:val="nil"/>
          <w:between w:val="nil"/>
        </w:pBdr>
        <w:spacing w:line="276" w:lineRule="auto"/>
        <w:rPr>
          <w:sz w:val="20"/>
          <w:szCs w:val="20"/>
        </w:rPr>
      </w:pPr>
    </w:p>
    <w:tbl>
      <w:tblPr>
        <w:tblStyle w:val="afd"/>
        <w:tblW w:w="10011" w:type="dxa"/>
        <w:tblInd w:w="0" w:type="dxa"/>
        <w:tblLayout w:type="fixed"/>
        <w:tblLook w:val="0400" w:firstRow="0" w:lastRow="0" w:firstColumn="0" w:lastColumn="0" w:noHBand="0" w:noVBand="1"/>
      </w:tblPr>
      <w:tblGrid>
        <w:gridCol w:w="10011"/>
      </w:tblGrid>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w:t>
            </w:r>
          </w:p>
        </w:tc>
      </w:tr>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b/>
                <w:sz w:val="20"/>
                <w:szCs w:val="20"/>
              </w:rPr>
              <w:t xml:space="preserve">11. Описание материально-технической базы, необходимой для осуществления образовательного процесса по дисциплине (модулю) </w:t>
            </w:r>
          </w:p>
        </w:tc>
      </w:tr>
    </w:tbl>
    <w:p w:rsidR="0021403A" w:rsidRPr="001D3CA5" w:rsidRDefault="0021403A">
      <w:pPr>
        <w:widowControl w:val="0"/>
        <w:pBdr>
          <w:top w:val="nil"/>
          <w:left w:val="nil"/>
          <w:bottom w:val="nil"/>
          <w:right w:val="nil"/>
          <w:between w:val="nil"/>
        </w:pBdr>
        <w:spacing w:line="276" w:lineRule="auto"/>
        <w:rPr>
          <w:sz w:val="20"/>
          <w:szCs w:val="20"/>
        </w:rPr>
      </w:pPr>
    </w:p>
    <w:tbl>
      <w:tblPr>
        <w:tblStyle w:val="afe"/>
        <w:tblW w:w="10011" w:type="dxa"/>
        <w:tblInd w:w="0" w:type="dxa"/>
        <w:tblLayout w:type="fixed"/>
        <w:tblLook w:val="0400" w:firstRow="0" w:lastRow="0" w:firstColumn="0" w:lastColumn="0" w:noHBand="0" w:noVBand="1"/>
      </w:tblPr>
      <w:tblGrid>
        <w:gridCol w:w="10011"/>
      </w:tblGrid>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21403A" w:rsidRPr="001D3CA5">
        <w:tc>
          <w:tcPr>
            <w:tcW w:w="10011" w:type="dxa"/>
            <w:tcMar>
              <w:top w:w="15" w:type="dxa"/>
              <w:left w:w="15" w:type="dxa"/>
              <w:bottom w:w="15" w:type="dxa"/>
              <w:right w:w="15" w:type="dxa"/>
            </w:tcMar>
          </w:tcPr>
          <w:p w:rsidR="0021403A" w:rsidRPr="001D3CA5" w:rsidRDefault="009075CB">
            <w:pPr>
              <w:widowControl w:val="0"/>
              <w:tabs>
                <w:tab w:val="left" w:pos="708"/>
              </w:tabs>
              <w:jc w:val="both"/>
              <w:rPr>
                <w:sz w:val="20"/>
                <w:szCs w:val="20"/>
              </w:rPr>
            </w:pPr>
            <w:r w:rsidRPr="001D3CA5">
              <w:rPr>
                <w:sz w:val="20"/>
                <w:szCs w:val="20"/>
              </w:rPr>
              <w:t xml:space="preserve">Учебная аудитория 12 для проведения занятий лекционного и семинарского типа, проведения групповых и индивидуальных консультаций,  проведения текущего контроля и промежуточной аттестации, расположенную по адресу: 423600, Республика Татарстан, г. Елабуга, ул. Азина, д. 98. Комплект мебели (посадочных мест) 32 шт. Комплект мебели (посадочных мест) для преподавателя 1 шт. Напольная меловая доска 1 </w:t>
            </w:r>
            <w:proofErr w:type="spellStart"/>
            <w:r w:rsidRPr="001D3CA5">
              <w:rPr>
                <w:sz w:val="20"/>
                <w:szCs w:val="20"/>
              </w:rPr>
              <w:t>шт.Стенды</w:t>
            </w:r>
            <w:proofErr w:type="spellEnd"/>
            <w:r w:rsidRPr="001D3CA5">
              <w:rPr>
                <w:sz w:val="20"/>
                <w:szCs w:val="20"/>
              </w:rPr>
              <w:t xml:space="preserve"> настенные 8 шт.</w:t>
            </w:r>
          </w:p>
        </w:tc>
      </w:tr>
      <w:tr w:rsidR="0021403A" w:rsidRPr="001D3CA5">
        <w:tc>
          <w:tcPr>
            <w:tcW w:w="10011" w:type="dxa"/>
            <w:tcMar>
              <w:top w:w="15" w:type="dxa"/>
              <w:left w:w="15" w:type="dxa"/>
              <w:bottom w:w="15" w:type="dxa"/>
              <w:right w:w="15" w:type="dxa"/>
            </w:tcMar>
          </w:tcPr>
          <w:p w:rsidR="0021403A" w:rsidRPr="001D3CA5" w:rsidRDefault="009075CB">
            <w:pPr>
              <w:jc w:val="both"/>
              <w:rPr>
                <w:sz w:val="20"/>
                <w:szCs w:val="20"/>
              </w:rPr>
            </w:pPr>
            <w:r w:rsidRPr="001D3CA5">
              <w:rPr>
                <w:sz w:val="20"/>
                <w:szCs w:val="20"/>
              </w:rPr>
              <w:t xml:space="preserve">Ноутбук </w:t>
            </w:r>
            <w:proofErr w:type="spellStart"/>
            <w:r w:rsidRPr="001D3CA5">
              <w:rPr>
                <w:sz w:val="20"/>
                <w:szCs w:val="20"/>
              </w:rPr>
              <w:t>LenovoIdeapad</w:t>
            </w:r>
            <w:proofErr w:type="spellEnd"/>
            <w:r w:rsidRPr="001D3CA5">
              <w:rPr>
                <w:sz w:val="20"/>
                <w:szCs w:val="20"/>
              </w:rPr>
              <w:t xml:space="preserve"> 330 1 шт. Проектор EPSON EB-535W 1 шт. Интерактивная доска </w:t>
            </w:r>
            <w:proofErr w:type="spellStart"/>
            <w:r w:rsidRPr="001D3CA5">
              <w:rPr>
                <w:sz w:val="20"/>
                <w:szCs w:val="20"/>
              </w:rPr>
              <w:t>EliteBoard</w:t>
            </w:r>
            <w:proofErr w:type="spellEnd"/>
            <w:r w:rsidRPr="001D3CA5">
              <w:rPr>
                <w:sz w:val="20"/>
                <w:szCs w:val="20"/>
              </w:rPr>
              <w:t xml:space="preserve"> WR-84A10 1 шт. Выход в Интернет, </w:t>
            </w:r>
            <w:proofErr w:type="spellStart"/>
            <w:r w:rsidRPr="001D3CA5">
              <w:rPr>
                <w:sz w:val="20"/>
                <w:szCs w:val="20"/>
              </w:rPr>
              <w:t>внутривузовская</w:t>
            </w:r>
            <w:proofErr w:type="spellEnd"/>
            <w:r w:rsidRPr="001D3CA5">
              <w:rPr>
                <w:sz w:val="20"/>
                <w:szCs w:val="20"/>
              </w:rPr>
              <w:t xml:space="preserve"> компьютерная сеть, доступ в электронную информационно-образовательную среду.   Набор учебно-наглядных пособий: комплект презентаций в электронном формате по преподаваемой дисциплине 3-5 шт.</w:t>
            </w:r>
          </w:p>
        </w:tc>
      </w:tr>
    </w:tbl>
    <w:p w:rsidR="0021403A" w:rsidRPr="001D3CA5" w:rsidRDefault="0021403A">
      <w:pPr>
        <w:widowControl w:val="0"/>
        <w:pBdr>
          <w:top w:val="nil"/>
          <w:left w:val="nil"/>
          <w:bottom w:val="nil"/>
          <w:right w:val="nil"/>
          <w:between w:val="nil"/>
        </w:pBdr>
        <w:spacing w:line="276" w:lineRule="auto"/>
        <w:rPr>
          <w:sz w:val="20"/>
          <w:szCs w:val="20"/>
        </w:rPr>
      </w:pPr>
    </w:p>
    <w:tbl>
      <w:tblPr>
        <w:tblStyle w:val="aff"/>
        <w:tblW w:w="10011" w:type="dxa"/>
        <w:tblInd w:w="0" w:type="dxa"/>
        <w:tblLayout w:type="fixed"/>
        <w:tblLook w:val="0400" w:firstRow="0" w:lastRow="0" w:firstColumn="0" w:lastColumn="0" w:noHBand="0" w:noVBand="1"/>
      </w:tblPr>
      <w:tblGrid>
        <w:gridCol w:w="10011"/>
      </w:tblGrid>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b/>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21403A" w:rsidRPr="001D3CA5" w:rsidRDefault="0021403A">
      <w:pPr>
        <w:widowControl w:val="0"/>
        <w:pBdr>
          <w:top w:val="nil"/>
          <w:left w:val="nil"/>
          <w:bottom w:val="nil"/>
          <w:right w:val="nil"/>
          <w:between w:val="nil"/>
        </w:pBdr>
        <w:spacing w:line="276" w:lineRule="auto"/>
        <w:rPr>
          <w:sz w:val="20"/>
          <w:szCs w:val="20"/>
        </w:rPr>
      </w:pPr>
    </w:p>
    <w:tbl>
      <w:tblPr>
        <w:tblStyle w:val="aff0"/>
        <w:tblW w:w="10011" w:type="dxa"/>
        <w:tblInd w:w="0" w:type="dxa"/>
        <w:tblLayout w:type="fixed"/>
        <w:tblLook w:val="0400" w:firstRow="0" w:lastRow="0" w:firstColumn="0" w:lastColumn="0" w:noHBand="0" w:noVBand="1"/>
      </w:tblPr>
      <w:tblGrid>
        <w:gridCol w:w="10011"/>
      </w:tblGrid>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sidRPr="001D3CA5">
              <w:rPr>
                <w:sz w:val="20"/>
                <w:szCs w:val="20"/>
              </w:rPr>
              <w:t>симуляционных</w:t>
            </w:r>
            <w:proofErr w:type="spellEnd"/>
            <w:r w:rsidRPr="001D3CA5">
              <w:rPr>
                <w:sz w:val="20"/>
                <w:szCs w:val="20"/>
              </w:rPr>
              <w:t xml:space="preserve"> технологий; </w:t>
            </w:r>
          </w:p>
        </w:tc>
      </w:tr>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sidRPr="001D3CA5">
              <w:rPr>
                <w:sz w:val="20"/>
                <w:szCs w:val="20"/>
              </w:rPr>
              <w:t>вебинаров</w:t>
            </w:r>
            <w:proofErr w:type="spellEnd"/>
            <w:r w:rsidRPr="001D3CA5">
              <w:rPr>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 продолжительности сдачи зачёта или экзамена, проводимого в письменной форме, - не более чем на 90 минут; </w:t>
            </w:r>
          </w:p>
        </w:tc>
      </w:tr>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21403A" w:rsidRPr="001D3CA5">
        <w:tc>
          <w:tcPr>
            <w:tcW w:w="10011" w:type="dxa"/>
            <w:tcMar>
              <w:top w:w="15" w:type="dxa"/>
              <w:left w:w="15" w:type="dxa"/>
              <w:bottom w:w="15" w:type="dxa"/>
              <w:right w:w="15" w:type="dxa"/>
            </w:tcMar>
            <w:vAlign w:val="center"/>
          </w:tcPr>
          <w:p w:rsidR="0021403A" w:rsidRPr="001D3CA5" w:rsidRDefault="009075CB">
            <w:pPr>
              <w:ind w:firstLine="525"/>
              <w:jc w:val="both"/>
              <w:rPr>
                <w:sz w:val="20"/>
                <w:szCs w:val="20"/>
              </w:rPr>
            </w:pPr>
            <w:r w:rsidRPr="001D3CA5">
              <w:rPr>
                <w:sz w:val="20"/>
                <w:szCs w:val="20"/>
              </w:rPr>
              <w:t xml:space="preserve">- продолжительности </w:t>
            </w:r>
            <w:proofErr w:type="gramStart"/>
            <w:r w:rsidRPr="001D3CA5">
              <w:rPr>
                <w:sz w:val="20"/>
                <w:szCs w:val="20"/>
              </w:rPr>
              <w:t>выступления</w:t>
            </w:r>
            <w:proofErr w:type="gramEnd"/>
            <w:r w:rsidRPr="001D3CA5">
              <w:rPr>
                <w:sz w:val="20"/>
                <w:szCs w:val="20"/>
              </w:rPr>
              <w:t xml:space="preserve"> обучающегося при защите курсовой работы - не более чем на 15 минут. </w:t>
            </w:r>
          </w:p>
        </w:tc>
      </w:tr>
    </w:tbl>
    <w:tbl>
      <w:tblPr>
        <w:tblStyle w:val="aff1"/>
        <w:tblW w:w="9996" w:type="dxa"/>
        <w:tblInd w:w="15" w:type="dxa"/>
        <w:tblLayout w:type="fixed"/>
        <w:tblLook w:val="0400" w:firstRow="0" w:lastRow="0" w:firstColumn="0" w:lastColumn="0" w:noHBand="0" w:noVBand="1"/>
      </w:tblPr>
      <w:tblGrid>
        <w:gridCol w:w="9996"/>
      </w:tblGrid>
      <w:tr w:rsidR="0021403A" w:rsidRPr="001D3CA5" w:rsidTr="001D3CA5">
        <w:tc>
          <w:tcPr>
            <w:tcW w:w="9996" w:type="dxa"/>
            <w:tcMar>
              <w:top w:w="15" w:type="dxa"/>
              <w:left w:w="15" w:type="dxa"/>
              <w:bottom w:w="15" w:type="dxa"/>
              <w:right w:w="15" w:type="dxa"/>
            </w:tcMar>
            <w:vAlign w:val="center"/>
          </w:tcPr>
          <w:tbl>
            <w:tblPr>
              <w:tblStyle w:val="aff2"/>
              <w:tblW w:w="9254" w:type="dxa"/>
              <w:tblInd w:w="0" w:type="dxa"/>
              <w:tblLayout w:type="fixed"/>
              <w:tblLook w:val="0400" w:firstRow="0" w:lastRow="0" w:firstColumn="0" w:lastColumn="0" w:noHBand="0" w:noVBand="1"/>
            </w:tblPr>
            <w:tblGrid>
              <w:gridCol w:w="9254"/>
            </w:tblGrid>
            <w:tr w:rsidR="0021403A" w:rsidRPr="001D3CA5">
              <w:tc>
                <w:tcPr>
                  <w:tcW w:w="9254" w:type="dxa"/>
                  <w:tcMar>
                    <w:top w:w="15" w:type="dxa"/>
                    <w:left w:w="15" w:type="dxa"/>
                    <w:bottom w:w="15" w:type="dxa"/>
                    <w:right w:w="15" w:type="dxa"/>
                  </w:tcMar>
                  <w:vAlign w:val="center"/>
                </w:tcPr>
                <w:p w:rsidR="003B1C5A" w:rsidRPr="003B1C5A" w:rsidRDefault="003B1C5A" w:rsidP="003B1C5A">
                  <w:pPr>
                    <w:ind w:firstLine="525"/>
                    <w:jc w:val="both"/>
                    <w:rPr>
                      <w:rFonts w:eastAsia="Times New Roman"/>
                      <w:sz w:val="20"/>
                      <w:szCs w:val="20"/>
                    </w:rPr>
                  </w:pPr>
                  <w:r w:rsidRPr="003B1C5A">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w:t>
                  </w:r>
                  <w:r w:rsidR="009D5E3A" w:rsidRPr="009D5E3A">
                    <w:rPr>
                      <w:rFonts w:eastAsia="Times New Roman"/>
                      <w:sz w:val="20"/>
                      <w:szCs w:val="20"/>
                    </w:rPr>
                    <w:t xml:space="preserve">Начальное образование </w:t>
                  </w:r>
                  <w:r w:rsidRPr="003B1C5A">
                    <w:rPr>
                      <w:rFonts w:eastAsia="Times New Roman"/>
                      <w:sz w:val="20"/>
                      <w:szCs w:val="20"/>
                    </w:rPr>
                    <w:t xml:space="preserve">". </w:t>
                  </w:r>
                </w:p>
                <w:p w:rsidR="007E5349" w:rsidRDefault="007E5349">
                  <w:pPr>
                    <w:jc w:val="right"/>
                    <w:rPr>
                      <w:sz w:val="20"/>
                      <w:szCs w:val="20"/>
                    </w:rPr>
                  </w:pPr>
                </w:p>
                <w:p w:rsidR="00921FBF" w:rsidRDefault="00921FBF">
                  <w:pPr>
                    <w:jc w:val="right"/>
                    <w:rPr>
                      <w:sz w:val="20"/>
                      <w:szCs w:val="20"/>
                    </w:rPr>
                  </w:pPr>
                </w:p>
                <w:p w:rsidR="00921FBF" w:rsidRDefault="00921FBF">
                  <w:pPr>
                    <w:jc w:val="right"/>
                    <w:rPr>
                      <w:sz w:val="20"/>
                      <w:szCs w:val="20"/>
                    </w:rPr>
                  </w:pPr>
                </w:p>
                <w:p w:rsidR="00921FBF" w:rsidRDefault="00921FBF">
                  <w:pPr>
                    <w:jc w:val="right"/>
                    <w:rPr>
                      <w:sz w:val="20"/>
                      <w:szCs w:val="20"/>
                    </w:rPr>
                  </w:pPr>
                </w:p>
                <w:p w:rsidR="00921FBF" w:rsidRDefault="00921FBF">
                  <w:pPr>
                    <w:jc w:val="right"/>
                    <w:rPr>
                      <w:sz w:val="20"/>
                      <w:szCs w:val="20"/>
                    </w:rPr>
                  </w:pPr>
                </w:p>
                <w:p w:rsidR="00921FBF" w:rsidRDefault="00921FBF">
                  <w:pPr>
                    <w:jc w:val="right"/>
                    <w:rPr>
                      <w:sz w:val="20"/>
                      <w:szCs w:val="20"/>
                    </w:rPr>
                  </w:pPr>
                </w:p>
                <w:p w:rsidR="00921FBF" w:rsidRDefault="00921FBF">
                  <w:pPr>
                    <w:jc w:val="right"/>
                    <w:rPr>
                      <w:sz w:val="20"/>
                      <w:szCs w:val="20"/>
                    </w:rPr>
                  </w:pPr>
                </w:p>
                <w:p w:rsidR="00921FBF" w:rsidRPr="001D3CA5" w:rsidRDefault="00921FBF">
                  <w:pPr>
                    <w:jc w:val="right"/>
                    <w:rPr>
                      <w:sz w:val="20"/>
                      <w:szCs w:val="20"/>
                    </w:rPr>
                  </w:pPr>
                </w:p>
                <w:p w:rsidR="0021403A" w:rsidRPr="003B1C5A" w:rsidRDefault="009075CB">
                  <w:pPr>
                    <w:jc w:val="right"/>
                    <w:rPr>
                      <w:i/>
                      <w:sz w:val="20"/>
                      <w:szCs w:val="20"/>
                    </w:rPr>
                  </w:pPr>
                  <w:r w:rsidRPr="003B1C5A">
                    <w:rPr>
                      <w:i/>
                      <w:sz w:val="20"/>
                      <w:szCs w:val="20"/>
                    </w:rPr>
                    <w:lastRenderedPageBreak/>
                    <w:t xml:space="preserve">Приложение 1 </w:t>
                  </w:r>
                </w:p>
                <w:p w:rsidR="0021403A" w:rsidRPr="003B1C5A" w:rsidRDefault="009075CB">
                  <w:pPr>
                    <w:jc w:val="right"/>
                    <w:rPr>
                      <w:i/>
                      <w:sz w:val="20"/>
                      <w:szCs w:val="20"/>
                    </w:rPr>
                  </w:pPr>
                  <w:r w:rsidRPr="003B1C5A">
                    <w:rPr>
                      <w:i/>
                      <w:sz w:val="20"/>
                      <w:szCs w:val="20"/>
                    </w:rPr>
                    <w:t>к рабочей программе дисциплины (модуля)</w:t>
                  </w:r>
                </w:p>
                <w:p w:rsidR="0021403A" w:rsidRPr="003B1C5A" w:rsidRDefault="009075CB">
                  <w:pPr>
                    <w:ind w:firstLine="525"/>
                    <w:jc w:val="right"/>
                    <w:rPr>
                      <w:b/>
                      <w:i/>
                      <w:sz w:val="20"/>
                      <w:szCs w:val="20"/>
                      <w:highlight w:val="yellow"/>
                    </w:rPr>
                  </w:pPr>
                  <w:r w:rsidRPr="003B1C5A">
                    <w:rPr>
                      <w:i/>
                      <w:sz w:val="20"/>
                      <w:szCs w:val="20"/>
                    </w:rPr>
                    <w:t>Б</w:t>
                  </w:r>
                  <w:proofErr w:type="gramStart"/>
                  <w:r w:rsidRPr="003B1C5A">
                    <w:rPr>
                      <w:i/>
                      <w:sz w:val="20"/>
                      <w:szCs w:val="20"/>
                    </w:rPr>
                    <w:t>1.О.</w:t>
                  </w:r>
                  <w:proofErr w:type="gramEnd"/>
                  <w:r w:rsidRPr="003B1C5A">
                    <w:rPr>
                      <w:i/>
                      <w:sz w:val="20"/>
                      <w:szCs w:val="20"/>
                    </w:rPr>
                    <w:t xml:space="preserve">01.04 </w:t>
                  </w:r>
                  <w:r w:rsidR="00D413BE" w:rsidRPr="003B1C5A">
                    <w:rPr>
                      <w:i/>
                      <w:sz w:val="20"/>
                      <w:szCs w:val="20"/>
                    </w:rPr>
                    <w:t>Финансово-экономический практикум</w:t>
                  </w:r>
                </w:p>
                <w:p w:rsidR="0021403A" w:rsidRPr="001D3CA5" w:rsidRDefault="0021403A">
                  <w:pPr>
                    <w:ind w:firstLine="525"/>
                    <w:jc w:val="both"/>
                    <w:rPr>
                      <w:sz w:val="20"/>
                      <w:szCs w:val="20"/>
                      <w:highlight w:val="yellow"/>
                    </w:rPr>
                  </w:pPr>
                </w:p>
                <w:p w:rsidR="0021403A" w:rsidRPr="001D3CA5" w:rsidRDefault="009075CB">
                  <w:pPr>
                    <w:jc w:val="center"/>
                    <w:rPr>
                      <w:sz w:val="20"/>
                      <w:szCs w:val="20"/>
                    </w:rPr>
                  </w:pPr>
                  <w:r w:rsidRPr="001D3CA5">
                    <w:rPr>
                      <w:sz w:val="20"/>
                      <w:szCs w:val="20"/>
                    </w:rPr>
                    <w:t>МИНИСТЕРСТВО НАУКИ И ВЫСШЕГО ОБРАЗОВАНИЯ РОССИЙСКОЙ ФЕДЕРАЦИИ</w:t>
                  </w:r>
                </w:p>
                <w:p w:rsidR="0021403A" w:rsidRPr="001D3CA5" w:rsidRDefault="009075CB">
                  <w:pPr>
                    <w:jc w:val="center"/>
                    <w:rPr>
                      <w:sz w:val="20"/>
                      <w:szCs w:val="20"/>
                    </w:rPr>
                  </w:pPr>
                  <w:r w:rsidRPr="001D3CA5">
                    <w:rPr>
                      <w:sz w:val="20"/>
                      <w:szCs w:val="20"/>
                    </w:rPr>
                    <w:t>Федеральное государственное автономное образовательное учреждение высшего образования</w:t>
                  </w:r>
                </w:p>
                <w:p w:rsidR="0021403A" w:rsidRPr="001D3CA5" w:rsidRDefault="009075CB">
                  <w:pPr>
                    <w:jc w:val="center"/>
                    <w:rPr>
                      <w:sz w:val="20"/>
                      <w:szCs w:val="20"/>
                    </w:rPr>
                  </w:pPr>
                  <w:r w:rsidRPr="001D3CA5">
                    <w:rPr>
                      <w:sz w:val="20"/>
                      <w:szCs w:val="20"/>
                    </w:rPr>
                    <w:t>"Казанский (Приволжский) федеральный университет"</w:t>
                  </w:r>
                </w:p>
                <w:p w:rsidR="0021403A" w:rsidRPr="001D3CA5" w:rsidRDefault="009075CB">
                  <w:pPr>
                    <w:jc w:val="center"/>
                    <w:rPr>
                      <w:sz w:val="20"/>
                      <w:szCs w:val="20"/>
                    </w:rPr>
                  </w:pPr>
                  <w:proofErr w:type="spellStart"/>
                  <w:r w:rsidRPr="001D3CA5">
                    <w:rPr>
                      <w:sz w:val="20"/>
                      <w:szCs w:val="20"/>
                    </w:rPr>
                    <w:t>Елабужский</w:t>
                  </w:r>
                  <w:proofErr w:type="spellEnd"/>
                  <w:r w:rsidRPr="001D3CA5">
                    <w:rPr>
                      <w:sz w:val="20"/>
                      <w:szCs w:val="20"/>
                    </w:rPr>
                    <w:t xml:space="preserve"> институт (филиал)</w:t>
                  </w:r>
                </w:p>
                <w:p w:rsidR="0021403A" w:rsidRPr="001D3CA5" w:rsidRDefault="0021403A">
                  <w:pPr>
                    <w:ind w:firstLine="525"/>
                    <w:jc w:val="both"/>
                    <w:rPr>
                      <w:sz w:val="20"/>
                      <w:szCs w:val="20"/>
                      <w:highlight w:val="yellow"/>
                    </w:rPr>
                  </w:pPr>
                </w:p>
                <w:p w:rsidR="0021403A" w:rsidRPr="001D3CA5" w:rsidRDefault="0021403A">
                  <w:pPr>
                    <w:ind w:firstLine="525"/>
                    <w:jc w:val="both"/>
                    <w:rPr>
                      <w:sz w:val="20"/>
                      <w:szCs w:val="20"/>
                      <w:highlight w:val="yellow"/>
                    </w:rPr>
                  </w:pPr>
                </w:p>
                <w:p w:rsidR="0021403A" w:rsidRPr="001D3CA5" w:rsidRDefault="0021403A">
                  <w:pPr>
                    <w:ind w:firstLine="525"/>
                    <w:jc w:val="both"/>
                    <w:rPr>
                      <w:sz w:val="20"/>
                      <w:szCs w:val="20"/>
                      <w:highlight w:val="yellow"/>
                    </w:rPr>
                  </w:pPr>
                </w:p>
                <w:p w:rsidR="0021403A" w:rsidRPr="001D3CA5" w:rsidRDefault="0021403A">
                  <w:pPr>
                    <w:ind w:firstLine="525"/>
                    <w:jc w:val="both"/>
                    <w:rPr>
                      <w:sz w:val="20"/>
                      <w:szCs w:val="20"/>
                      <w:highlight w:val="yellow"/>
                    </w:rPr>
                  </w:pPr>
                </w:p>
                <w:p w:rsidR="0021403A" w:rsidRPr="001D3CA5" w:rsidRDefault="0021403A">
                  <w:pPr>
                    <w:ind w:firstLine="525"/>
                    <w:jc w:val="both"/>
                    <w:rPr>
                      <w:sz w:val="20"/>
                      <w:szCs w:val="20"/>
                      <w:highlight w:val="yellow"/>
                    </w:rPr>
                  </w:pPr>
                </w:p>
                <w:p w:rsidR="0021403A" w:rsidRPr="001D3CA5" w:rsidRDefault="0021403A">
                  <w:pPr>
                    <w:ind w:firstLine="525"/>
                    <w:jc w:val="both"/>
                    <w:rPr>
                      <w:sz w:val="20"/>
                      <w:szCs w:val="20"/>
                      <w:highlight w:val="yellow"/>
                    </w:rPr>
                  </w:pPr>
                </w:p>
                <w:p w:rsidR="0021403A" w:rsidRPr="001D3CA5" w:rsidRDefault="0021403A">
                  <w:pPr>
                    <w:ind w:firstLine="525"/>
                    <w:jc w:val="both"/>
                    <w:rPr>
                      <w:sz w:val="20"/>
                      <w:szCs w:val="20"/>
                      <w:highlight w:val="yellow"/>
                    </w:rPr>
                  </w:pPr>
                </w:p>
                <w:p w:rsidR="0021403A" w:rsidRPr="001D3CA5" w:rsidRDefault="009075CB">
                  <w:pPr>
                    <w:ind w:firstLine="525"/>
                    <w:jc w:val="center"/>
                    <w:rPr>
                      <w:b/>
                      <w:sz w:val="20"/>
                      <w:szCs w:val="20"/>
                    </w:rPr>
                  </w:pPr>
                  <w:r w:rsidRPr="001D3CA5">
                    <w:rPr>
                      <w:b/>
                      <w:sz w:val="20"/>
                      <w:szCs w:val="20"/>
                    </w:rPr>
                    <w:t>Фонд оценочных средств по дисциплине (модулю)</w:t>
                  </w:r>
                </w:p>
                <w:p w:rsidR="0021403A" w:rsidRDefault="009075CB" w:rsidP="00D413BE">
                  <w:pPr>
                    <w:ind w:firstLine="525"/>
                    <w:jc w:val="center"/>
                    <w:rPr>
                      <w:i/>
                      <w:sz w:val="20"/>
                      <w:szCs w:val="20"/>
                    </w:rPr>
                  </w:pPr>
                  <w:r w:rsidRPr="001D3CA5">
                    <w:rPr>
                      <w:i/>
                      <w:sz w:val="20"/>
                      <w:szCs w:val="20"/>
                    </w:rPr>
                    <w:t>Б</w:t>
                  </w:r>
                  <w:proofErr w:type="gramStart"/>
                  <w:r w:rsidRPr="001D3CA5">
                    <w:rPr>
                      <w:i/>
                      <w:sz w:val="20"/>
                      <w:szCs w:val="20"/>
                    </w:rPr>
                    <w:t>1.О.</w:t>
                  </w:r>
                  <w:proofErr w:type="gramEnd"/>
                  <w:r w:rsidRPr="001D3CA5">
                    <w:rPr>
                      <w:i/>
                      <w:sz w:val="20"/>
                      <w:szCs w:val="20"/>
                    </w:rPr>
                    <w:t xml:space="preserve">01.04 </w:t>
                  </w:r>
                  <w:r w:rsidR="00D413BE" w:rsidRPr="00D413BE">
                    <w:rPr>
                      <w:i/>
                      <w:sz w:val="20"/>
                      <w:szCs w:val="20"/>
                    </w:rPr>
                    <w:t>Финансово-экономический практикум</w:t>
                  </w:r>
                </w:p>
                <w:p w:rsidR="00D413BE" w:rsidRPr="001D3CA5" w:rsidRDefault="00D413BE" w:rsidP="00D413BE">
                  <w:pPr>
                    <w:ind w:firstLine="525"/>
                    <w:jc w:val="center"/>
                    <w:rPr>
                      <w:sz w:val="20"/>
                      <w:szCs w:val="20"/>
                      <w:highlight w:val="yellow"/>
                    </w:rPr>
                  </w:pPr>
                </w:p>
                <w:tbl>
                  <w:tblPr>
                    <w:tblStyle w:val="aff3"/>
                    <w:tblW w:w="9164" w:type="dxa"/>
                    <w:jc w:val="center"/>
                    <w:tblInd w:w="0" w:type="dxa"/>
                    <w:tblLayout w:type="fixed"/>
                    <w:tblLook w:val="0400" w:firstRow="0" w:lastRow="0" w:firstColumn="0" w:lastColumn="0" w:noHBand="0" w:noVBand="1"/>
                  </w:tblPr>
                  <w:tblGrid>
                    <w:gridCol w:w="9164"/>
                  </w:tblGrid>
                  <w:tr w:rsidR="003B1C5A" w:rsidRPr="001D3CA5" w:rsidTr="008154A6">
                    <w:trPr>
                      <w:jc w:val="center"/>
                    </w:trPr>
                    <w:tc>
                      <w:tcPr>
                        <w:tcW w:w="9164" w:type="dxa"/>
                        <w:tcMar>
                          <w:top w:w="15" w:type="dxa"/>
                          <w:left w:w="15" w:type="dxa"/>
                          <w:bottom w:w="15" w:type="dxa"/>
                          <w:right w:w="15" w:type="dxa"/>
                        </w:tcMar>
                      </w:tcPr>
                      <w:p w:rsidR="003B1C5A" w:rsidRPr="003B1C5A" w:rsidRDefault="003B1C5A" w:rsidP="003B1C5A">
                        <w:pPr>
                          <w:rPr>
                            <w:sz w:val="20"/>
                            <w:szCs w:val="20"/>
                          </w:rPr>
                        </w:pPr>
                        <w:r w:rsidRPr="003B1C5A">
                          <w:rPr>
                            <w:sz w:val="20"/>
                            <w:szCs w:val="20"/>
                          </w:rPr>
                          <w:t>Направление подготовки: 44.03.05 - Педагогическое образование (с двумя профилями подготовки)</w:t>
                        </w:r>
                      </w:p>
                    </w:tc>
                  </w:tr>
                  <w:tr w:rsidR="003B1C5A" w:rsidRPr="001D3CA5" w:rsidTr="008154A6">
                    <w:trPr>
                      <w:jc w:val="center"/>
                    </w:trPr>
                    <w:tc>
                      <w:tcPr>
                        <w:tcW w:w="9164" w:type="dxa"/>
                        <w:tcMar>
                          <w:top w:w="15" w:type="dxa"/>
                          <w:left w:w="15" w:type="dxa"/>
                          <w:bottom w:w="15" w:type="dxa"/>
                          <w:right w:w="15" w:type="dxa"/>
                        </w:tcMar>
                      </w:tcPr>
                      <w:p w:rsidR="003B1C5A" w:rsidRPr="003B1C5A" w:rsidRDefault="003B1C5A" w:rsidP="003B1C5A">
                        <w:pPr>
                          <w:rPr>
                            <w:sz w:val="20"/>
                            <w:szCs w:val="20"/>
                          </w:rPr>
                        </w:pPr>
                        <w:r w:rsidRPr="003B1C5A">
                          <w:rPr>
                            <w:sz w:val="20"/>
                            <w:szCs w:val="20"/>
                          </w:rPr>
                          <w:t xml:space="preserve">Профиль подготовки: Биология и </w:t>
                        </w:r>
                        <w:r w:rsidR="009D5E3A" w:rsidRPr="009D5E3A">
                          <w:rPr>
                            <w:sz w:val="20"/>
                            <w:szCs w:val="20"/>
                          </w:rPr>
                          <w:t>Начальное образование</w:t>
                        </w:r>
                      </w:p>
                    </w:tc>
                  </w:tr>
                  <w:tr w:rsidR="003B1C5A" w:rsidRPr="001D3CA5" w:rsidTr="008154A6">
                    <w:trPr>
                      <w:jc w:val="center"/>
                    </w:trPr>
                    <w:tc>
                      <w:tcPr>
                        <w:tcW w:w="9164" w:type="dxa"/>
                        <w:tcMar>
                          <w:top w:w="15" w:type="dxa"/>
                          <w:left w:w="15" w:type="dxa"/>
                          <w:bottom w:w="15" w:type="dxa"/>
                          <w:right w:w="15" w:type="dxa"/>
                        </w:tcMar>
                      </w:tcPr>
                      <w:p w:rsidR="003B1C5A" w:rsidRPr="003B1C5A" w:rsidRDefault="003B1C5A" w:rsidP="003B1C5A">
                        <w:pPr>
                          <w:rPr>
                            <w:sz w:val="20"/>
                            <w:szCs w:val="20"/>
                          </w:rPr>
                        </w:pPr>
                        <w:r w:rsidRPr="003B1C5A">
                          <w:rPr>
                            <w:sz w:val="20"/>
                            <w:szCs w:val="20"/>
                          </w:rPr>
                          <w:t xml:space="preserve">Квалификация выпускника: бакалавр </w:t>
                        </w:r>
                      </w:p>
                    </w:tc>
                  </w:tr>
                  <w:tr w:rsidR="003B1C5A" w:rsidRPr="001D3CA5" w:rsidTr="008154A6">
                    <w:trPr>
                      <w:jc w:val="center"/>
                    </w:trPr>
                    <w:tc>
                      <w:tcPr>
                        <w:tcW w:w="9164" w:type="dxa"/>
                        <w:tcMar>
                          <w:top w:w="15" w:type="dxa"/>
                          <w:left w:w="15" w:type="dxa"/>
                          <w:bottom w:w="15" w:type="dxa"/>
                          <w:right w:w="15" w:type="dxa"/>
                        </w:tcMar>
                      </w:tcPr>
                      <w:p w:rsidR="003B1C5A" w:rsidRPr="003B1C5A" w:rsidRDefault="003B1C5A" w:rsidP="003B1C5A">
                        <w:pPr>
                          <w:rPr>
                            <w:sz w:val="20"/>
                            <w:szCs w:val="20"/>
                          </w:rPr>
                        </w:pPr>
                        <w:r w:rsidRPr="003B1C5A">
                          <w:rPr>
                            <w:sz w:val="20"/>
                            <w:szCs w:val="20"/>
                          </w:rPr>
                          <w:t>Форма обучения: очное</w:t>
                        </w:r>
                      </w:p>
                    </w:tc>
                  </w:tr>
                  <w:tr w:rsidR="003B1C5A" w:rsidRPr="001D3CA5" w:rsidTr="008154A6">
                    <w:trPr>
                      <w:jc w:val="center"/>
                    </w:trPr>
                    <w:tc>
                      <w:tcPr>
                        <w:tcW w:w="9164" w:type="dxa"/>
                        <w:tcMar>
                          <w:top w:w="15" w:type="dxa"/>
                          <w:left w:w="15" w:type="dxa"/>
                          <w:bottom w:w="15" w:type="dxa"/>
                          <w:right w:w="15" w:type="dxa"/>
                        </w:tcMar>
                      </w:tcPr>
                      <w:p w:rsidR="003B1C5A" w:rsidRPr="003B1C5A" w:rsidRDefault="003B1C5A" w:rsidP="003B1C5A">
                        <w:pPr>
                          <w:rPr>
                            <w:sz w:val="20"/>
                            <w:szCs w:val="20"/>
                          </w:rPr>
                        </w:pPr>
                        <w:r w:rsidRPr="003B1C5A">
                          <w:rPr>
                            <w:sz w:val="20"/>
                            <w:szCs w:val="20"/>
                          </w:rPr>
                          <w:t>Язык обучения: русский</w:t>
                        </w:r>
                      </w:p>
                    </w:tc>
                  </w:tr>
                  <w:tr w:rsidR="003B1C5A" w:rsidRPr="001D3CA5" w:rsidTr="008154A6">
                    <w:trPr>
                      <w:jc w:val="center"/>
                    </w:trPr>
                    <w:tc>
                      <w:tcPr>
                        <w:tcW w:w="9164" w:type="dxa"/>
                        <w:tcMar>
                          <w:top w:w="15" w:type="dxa"/>
                          <w:left w:w="15" w:type="dxa"/>
                          <w:bottom w:w="15" w:type="dxa"/>
                          <w:right w:w="15" w:type="dxa"/>
                        </w:tcMar>
                      </w:tcPr>
                      <w:p w:rsidR="003B1C5A" w:rsidRPr="003B1C5A" w:rsidRDefault="003B1C5A" w:rsidP="003B1C5A">
                        <w:pPr>
                          <w:rPr>
                            <w:sz w:val="20"/>
                            <w:szCs w:val="20"/>
                          </w:rPr>
                        </w:pPr>
                        <w:r w:rsidRPr="003B1C5A">
                          <w:rPr>
                            <w:sz w:val="20"/>
                            <w:szCs w:val="20"/>
                          </w:rPr>
                          <w:t>Год начала обучения по</w:t>
                        </w:r>
                        <w:r w:rsidR="007C143C">
                          <w:rPr>
                            <w:sz w:val="20"/>
                            <w:szCs w:val="20"/>
                          </w:rPr>
                          <w:t xml:space="preserve"> образовательной программе: 2025</w:t>
                        </w:r>
                      </w:p>
                    </w:tc>
                  </w:tr>
                </w:tbl>
                <w:p w:rsidR="0021403A" w:rsidRPr="001D3CA5" w:rsidRDefault="0021403A">
                  <w:pPr>
                    <w:ind w:firstLine="525"/>
                    <w:jc w:val="both"/>
                    <w:rPr>
                      <w:sz w:val="20"/>
                      <w:szCs w:val="20"/>
                      <w:highlight w:val="yellow"/>
                    </w:rPr>
                  </w:pPr>
                </w:p>
                <w:p w:rsidR="0021403A" w:rsidRPr="001D3CA5" w:rsidRDefault="0021403A">
                  <w:pPr>
                    <w:ind w:firstLine="525"/>
                    <w:jc w:val="both"/>
                    <w:rPr>
                      <w:sz w:val="20"/>
                      <w:szCs w:val="20"/>
                      <w:highlight w:val="yellow"/>
                    </w:rPr>
                  </w:pPr>
                </w:p>
                <w:p w:rsidR="0021403A" w:rsidRPr="001D3CA5" w:rsidRDefault="0021403A">
                  <w:pPr>
                    <w:ind w:firstLine="525"/>
                    <w:jc w:val="both"/>
                    <w:rPr>
                      <w:sz w:val="20"/>
                      <w:szCs w:val="20"/>
                      <w:highlight w:val="yellow"/>
                    </w:rPr>
                  </w:pPr>
                </w:p>
                <w:p w:rsidR="0021403A" w:rsidRPr="001D3CA5" w:rsidRDefault="0021403A">
                  <w:pPr>
                    <w:ind w:firstLine="525"/>
                    <w:jc w:val="both"/>
                    <w:rPr>
                      <w:sz w:val="20"/>
                      <w:szCs w:val="20"/>
                    </w:rPr>
                  </w:pPr>
                </w:p>
                <w:p w:rsidR="0021403A" w:rsidRPr="001D3CA5" w:rsidRDefault="0021403A">
                  <w:pPr>
                    <w:ind w:firstLine="525"/>
                    <w:jc w:val="both"/>
                    <w:rPr>
                      <w:sz w:val="20"/>
                      <w:szCs w:val="20"/>
                    </w:rPr>
                  </w:pPr>
                </w:p>
                <w:p w:rsidR="0021403A" w:rsidRPr="001D3CA5" w:rsidRDefault="0021403A">
                  <w:pPr>
                    <w:ind w:firstLine="525"/>
                    <w:jc w:val="both"/>
                    <w:rPr>
                      <w:sz w:val="20"/>
                      <w:szCs w:val="20"/>
                    </w:rPr>
                  </w:pPr>
                </w:p>
                <w:p w:rsidR="0021403A" w:rsidRPr="001D3CA5" w:rsidRDefault="0021403A">
                  <w:pPr>
                    <w:ind w:firstLine="525"/>
                    <w:jc w:val="both"/>
                    <w:rPr>
                      <w:sz w:val="20"/>
                      <w:szCs w:val="20"/>
                    </w:rPr>
                  </w:pPr>
                </w:p>
                <w:p w:rsidR="0021403A" w:rsidRPr="001D3CA5" w:rsidRDefault="0021403A">
                  <w:pPr>
                    <w:ind w:firstLine="525"/>
                    <w:jc w:val="both"/>
                    <w:rPr>
                      <w:sz w:val="20"/>
                      <w:szCs w:val="20"/>
                    </w:rPr>
                  </w:pPr>
                </w:p>
                <w:p w:rsidR="0021403A" w:rsidRPr="001D3CA5" w:rsidRDefault="0021403A">
                  <w:pPr>
                    <w:ind w:firstLine="525"/>
                    <w:jc w:val="both"/>
                    <w:rPr>
                      <w:sz w:val="20"/>
                      <w:szCs w:val="20"/>
                    </w:rPr>
                  </w:pPr>
                </w:p>
                <w:p w:rsidR="0021403A" w:rsidRPr="001D3CA5" w:rsidRDefault="0021403A">
                  <w:pPr>
                    <w:ind w:firstLine="525"/>
                    <w:jc w:val="both"/>
                    <w:rPr>
                      <w:sz w:val="20"/>
                      <w:szCs w:val="20"/>
                    </w:rPr>
                  </w:pPr>
                </w:p>
                <w:p w:rsidR="0021403A" w:rsidRPr="001D3CA5" w:rsidRDefault="0021403A">
                  <w:pPr>
                    <w:ind w:firstLine="525"/>
                    <w:jc w:val="both"/>
                    <w:rPr>
                      <w:sz w:val="20"/>
                      <w:szCs w:val="20"/>
                    </w:rPr>
                  </w:pPr>
                </w:p>
                <w:p w:rsidR="0021403A" w:rsidRPr="001D3CA5" w:rsidRDefault="0021403A">
                  <w:pPr>
                    <w:ind w:firstLine="525"/>
                    <w:jc w:val="both"/>
                    <w:rPr>
                      <w:sz w:val="20"/>
                      <w:szCs w:val="20"/>
                    </w:rPr>
                  </w:pPr>
                </w:p>
                <w:p w:rsidR="0021403A" w:rsidRPr="001D3CA5" w:rsidRDefault="0021403A">
                  <w:pPr>
                    <w:ind w:firstLine="525"/>
                    <w:jc w:val="both"/>
                    <w:rPr>
                      <w:sz w:val="20"/>
                      <w:szCs w:val="20"/>
                    </w:rPr>
                  </w:pPr>
                </w:p>
                <w:p w:rsidR="0021403A" w:rsidRPr="001D3CA5" w:rsidRDefault="0021403A">
                  <w:pPr>
                    <w:ind w:firstLine="525"/>
                    <w:jc w:val="both"/>
                    <w:rPr>
                      <w:sz w:val="20"/>
                      <w:szCs w:val="20"/>
                    </w:rPr>
                  </w:pPr>
                </w:p>
                <w:p w:rsidR="0021403A" w:rsidRPr="001D3CA5" w:rsidRDefault="0021403A">
                  <w:pPr>
                    <w:ind w:firstLine="525"/>
                    <w:jc w:val="both"/>
                    <w:rPr>
                      <w:sz w:val="20"/>
                      <w:szCs w:val="20"/>
                    </w:rPr>
                  </w:pPr>
                </w:p>
                <w:p w:rsidR="0021403A" w:rsidRPr="001D3CA5" w:rsidRDefault="0021403A">
                  <w:pPr>
                    <w:ind w:firstLine="525"/>
                    <w:jc w:val="both"/>
                    <w:rPr>
                      <w:sz w:val="20"/>
                      <w:szCs w:val="20"/>
                    </w:rPr>
                  </w:pPr>
                </w:p>
                <w:p w:rsidR="0021403A" w:rsidRPr="001D3CA5" w:rsidRDefault="0021403A">
                  <w:pPr>
                    <w:ind w:firstLine="525"/>
                    <w:jc w:val="both"/>
                    <w:rPr>
                      <w:sz w:val="20"/>
                      <w:szCs w:val="20"/>
                    </w:rPr>
                  </w:pPr>
                </w:p>
                <w:p w:rsidR="0021403A" w:rsidRPr="001D3CA5" w:rsidRDefault="0021403A">
                  <w:pPr>
                    <w:ind w:firstLine="525"/>
                    <w:jc w:val="both"/>
                    <w:rPr>
                      <w:sz w:val="20"/>
                      <w:szCs w:val="20"/>
                    </w:rPr>
                  </w:pPr>
                </w:p>
                <w:p w:rsidR="0021403A" w:rsidRPr="001D3CA5" w:rsidRDefault="0021403A">
                  <w:pPr>
                    <w:ind w:firstLine="525"/>
                    <w:jc w:val="both"/>
                    <w:rPr>
                      <w:sz w:val="20"/>
                      <w:szCs w:val="20"/>
                    </w:rPr>
                  </w:pPr>
                </w:p>
                <w:p w:rsidR="0021403A" w:rsidRPr="001D3CA5" w:rsidRDefault="0021403A">
                  <w:pPr>
                    <w:ind w:firstLine="525"/>
                    <w:jc w:val="both"/>
                    <w:rPr>
                      <w:sz w:val="20"/>
                      <w:szCs w:val="20"/>
                    </w:rPr>
                  </w:pPr>
                </w:p>
              </w:tc>
            </w:tr>
          </w:tbl>
          <w:p w:rsidR="0021403A" w:rsidRPr="001D3CA5" w:rsidRDefault="0021403A">
            <w:pPr>
              <w:rPr>
                <w:sz w:val="20"/>
                <w:szCs w:val="20"/>
              </w:rPr>
            </w:pPr>
          </w:p>
          <w:p w:rsidR="0021403A" w:rsidRPr="001D3CA5" w:rsidRDefault="0021403A">
            <w:pPr>
              <w:jc w:val="center"/>
              <w:rPr>
                <w:b/>
                <w:color w:val="000000"/>
                <w:sz w:val="20"/>
                <w:szCs w:val="20"/>
              </w:rPr>
            </w:pPr>
          </w:p>
          <w:p w:rsidR="0021403A" w:rsidRPr="001D3CA5" w:rsidRDefault="0021403A">
            <w:pPr>
              <w:jc w:val="center"/>
              <w:rPr>
                <w:b/>
                <w:color w:val="000000"/>
                <w:sz w:val="20"/>
                <w:szCs w:val="20"/>
              </w:rPr>
            </w:pPr>
          </w:p>
          <w:p w:rsidR="0021403A" w:rsidRPr="001D3CA5" w:rsidRDefault="0021403A">
            <w:pPr>
              <w:jc w:val="center"/>
              <w:rPr>
                <w:b/>
                <w:color w:val="000000"/>
                <w:sz w:val="20"/>
                <w:szCs w:val="20"/>
              </w:rPr>
            </w:pPr>
          </w:p>
          <w:p w:rsidR="0021403A" w:rsidRPr="001D3CA5" w:rsidRDefault="0021403A">
            <w:pPr>
              <w:jc w:val="center"/>
              <w:rPr>
                <w:b/>
                <w:color w:val="000000"/>
                <w:sz w:val="20"/>
                <w:szCs w:val="20"/>
              </w:rPr>
            </w:pPr>
          </w:p>
          <w:p w:rsidR="0021403A" w:rsidRPr="001D3CA5" w:rsidRDefault="0021403A">
            <w:pPr>
              <w:jc w:val="center"/>
              <w:rPr>
                <w:b/>
                <w:color w:val="000000"/>
                <w:sz w:val="20"/>
                <w:szCs w:val="20"/>
              </w:rPr>
            </w:pPr>
          </w:p>
          <w:p w:rsidR="0021403A" w:rsidRPr="001D3CA5" w:rsidRDefault="0021403A">
            <w:pPr>
              <w:jc w:val="center"/>
              <w:rPr>
                <w:b/>
                <w:color w:val="000000"/>
                <w:sz w:val="20"/>
                <w:szCs w:val="20"/>
              </w:rPr>
            </w:pPr>
          </w:p>
          <w:p w:rsidR="0021403A" w:rsidRPr="001D3CA5" w:rsidRDefault="0021403A">
            <w:pPr>
              <w:jc w:val="center"/>
              <w:rPr>
                <w:b/>
                <w:color w:val="000000"/>
                <w:sz w:val="20"/>
                <w:szCs w:val="20"/>
              </w:rPr>
            </w:pPr>
          </w:p>
          <w:p w:rsidR="0021403A" w:rsidRPr="001D3CA5" w:rsidRDefault="0021403A">
            <w:pPr>
              <w:jc w:val="center"/>
              <w:rPr>
                <w:b/>
                <w:color w:val="000000"/>
                <w:sz w:val="20"/>
                <w:szCs w:val="20"/>
              </w:rPr>
            </w:pPr>
          </w:p>
          <w:p w:rsidR="0021403A" w:rsidRPr="001D3CA5" w:rsidRDefault="0021403A">
            <w:pPr>
              <w:jc w:val="center"/>
              <w:rPr>
                <w:b/>
                <w:color w:val="000000"/>
                <w:sz w:val="20"/>
                <w:szCs w:val="20"/>
              </w:rPr>
            </w:pPr>
          </w:p>
          <w:p w:rsidR="0021403A" w:rsidRPr="001D3CA5" w:rsidRDefault="0021403A">
            <w:pPr>
              <w:jc w:val="center"/>
              <w:rPr>
                <w:b/>
                <w:color w:val="000000"/>
                <w:sz w:val="20"/>
                <w:szCs w:val="20"/>
              </w:rPr>
            </w:pPr>
          </w:p>
          <w:p w:rsidR="0021403A" w:rsidRPr="001D3CA5" w:rsidRDefault="0021403A">
            <w:pPr>
              <w:jc w:val="center"/>
              <w:rPr>
                <w:b/>
                <w:color w:val="000000"/>
                <w:sz w:val="20"/>
                <w:szCs w:val="20"/>
              </w:rPr>
            </w:pPr>
          </w:p>
          <w:p w:rsidR="0021403A" w:rsidRPr="001D3CA5" w:rsidRDefault="0021403A">
            <w:pPr>
              <w:jc w:val="center"/>
              <w:rPr>
                <w:b/>
                <w:color w:val="000000"/>
                <w:sz w:val="20"/>
                <w:szCs w:val="20"/>
              </w:rPr>
            </w:pPr>
          </w:p>
          <w:p w:rsidR="0021403A" w:rsidRPr="001D3CA5" w:rsidRDefault="0021403A">
            <w:pPr>
              <w:jc w:val="center"/>
              <w:rPr>
                <w:b/>
                <w:color w:val="000000"/>
                <w:sz w:val="20"/>
                <w:szCs w:val="20"/>
              </w:rPr>
            </w:pPr>
          </w:p>
          <w:p w:rsidR="009075CB" w:rsidRPr="001D3CA5" w:rsidRDefault="009075CB">
            <w:pPr>
              <w:jc w:val="center"/>
              <w:rPr>
                <w:b/>
                <w:color w:val="000000"/>
                <w:sz w:val="20"/>
                <w:szCs w:val="20"/>
              </w:rPr>
            </w:pPr>
          </w:p>
          <w:p w:rsidR="009075CB" w:rsidRDefault="009075CB">
            <w:pPr>
              <w:jc w:val="center"/>
              <w:rPr>
                <w:b/>
                <w:color w:val="000000"/>
                <w:sz w:val="20"/>
                <w:szCs w:val="20"/>
              </w:rPr>
            </w:pPr>
          </w:p>
          <w:p w:rsidR="003B1C5A" w:rsidRPr="001D3CA5" w:rsidRDefault="003B1C5A">
            <w:pPr>
              <w:jc w:val="center"/>
              <w:rPr>
                <w:b/>
                <w:color w:val="000000"/>
                <w:sz w:val="20"/>
                <w:szCs w:val="20"/>
              </w:rPr>
            </w:pPr>
          </w:p>
          <w:p w:rsidR="009075CB" w:rsidRPr="001D3CA5" w:rsidRDefault="009075CB">
            <w:pPr>
              <w:jc w:val="center"/>
              <w:rPr>
                <w:b/>
                <w:color w:val="000000"/>
                <w:sz w:val="20"/>
                <w:szCs w:val="20"/>
              </w:rPr>
            </w:pPr>
          </w:p>
          <w:p w:rsidR="0021403A" w:rsidRPr="001D3CA5" w:rsidRDefault="009075CB">
            <w:pPr>
              <w:jc w:val="center"/>
              <w:rPr>
                <w:b/>
                <w:color w:val="000000"/>
                <w:sz w:val="20"/>
                <w:szCs w:val="20"/>
              </w:rPr>
            </w:pPr>
            <w:r w:rsidRPr="001D3CA5">
              <w:rPr>
                <w:b/>
                <w:color w:val="000000"/>
                <w:sz w:val="20"/>
                <w:szCs w:val="20"/>
              </w:rPr>
              <w:lastRenderedPageBreak/>
              <w:t>СОДЕРЖАНИЕ</w:t>
            </w:r>
          </w:p>
          <w:p w:rsidR="0021403A" w:rsidRPr="001D3CA5" w:rsidRDefault="0021403A">
            <w:pPr>
              <w:jc w:val="center"/>
              <w:rPr>
                <w:b/>
                <w:color w:val="000000"/>
                <w:sz w:val="20"/>
                <w:szCs w:val="20"/>
              </w:rPr>
            </w:pPr>
          </w:p>
          <w:p w:rsidR="0021403A" w:rsidRPr="001D3CA5" w:rsidRDefault="009075CB">
            <w:pPr>
              <w:rPr>
                <w:smallCaps/>
                <w:color w:val="000000"/>
                <w:sz w:val="20"/>
                <w:szCs w:val="20"/>
              </w:rPr>
            </w:pPr>
            <w:r w:rsidRPr="001D3CA5">
              <w:rPr>
                <w:color w:val="000000"/>
                <w:sz w:val="20"/>
                <w:szCs w:val="20"/>
              </w:rPr>
              <w:t>1. Соответствие компетенций планируемым результатам обучения по дисциплине (модулю)</w:t>
            </w:r>
          </w:p>
          <w:p w:rsidR="0021403A" w:rsidRPr="001D3CA5" w:rsidRDefault="009075CB">
            <w:pPr>
              <w:rPr>
                <w:smallCaps/>
                <w:color w:val="000000"/>
                <w:sz w:val="20"/>
                <w:szCs w:val="20"/>
              </w:rPr>
            </w:pPr>
            <w:r w:rsidRPr="001D3CA5">
              <w:rPr>
                <w:color w:val="000000"/>
                <w:sz w:val="20"/>
                <w:szCs w:val="20"/>
              </w:rPr>
              <w:t xml:space="preserve">2. Критерии оценивания </w:t>
            </w:r>
            <w:proofErr w:type="spellStart"/>
            <w:r w:rsidRPr="001D3CA5">
              <w:rPr>
                <w:color w:val="000000"/>
                <w:sz w:val="20"/>
                <w:szCs w:val="20"/>
              </w:rPr>
              <w:t>сформированности</w:t>
            </w:r>
            <w:proofErr w:type="spellEnd"/>
            <w:r w:rsidRPr="001D3CA5">
              <w:rPr>
                <w:color w:val="000000"/>
                <w:sz w:val="20"/>
                <w:szCs w:val="20"/>
              </w:rPr>
              <w:t xml:space="preserve"> компетенций</w:t>
            </w:r>
          </w:p>
          <w:p w:rsidR="0021403A" w:rsidRPr="001D3CA5" w:rsidRDefault="009075CB">
            <w:pPr>
              <w:rPr>
                <w:smallCaps/>
                <w:color w:val="000000"/>
                <w:sz w:val="20"/>
                <w:szCs w:val="20"/>
              </w:rPr>
            </w:pPr>
            <w:r w:rsidRPr="001D3CA5">
              <w:rPr>
                <w:color w:val="000000"/>
                <w:sz w:val="20"/>
                <w:szCs w:val="20"/>
              </w:rPr>
              <w:t>3. Распределение оценок за формы текущего контроля и промежуточную аттестацию</w:t>
            </w:r>
          </w:p>
          <w:p w:rsidR="0021403A" w:rsidRPr="001D3CA5" w:rsidRDefault="009075CB">
            <w:pPr>
              <w:rPr>
                <w:smallCaps/>
                <w:color w:val="000000"/>
                <w:sz w:val="20"/>
                <w:szCs w:val="20"/>
              </w:rPr>
            </w:pPr>
            <w:r w:rsidRPr="001D3CA5">
              <w:rPr>
                <w:color w:val="000000"/>
                <w:sz w:val="20"/>
                <w:szCs w:val="20"/>
              </w:rPr>
              <w:t>4. Оценочные средства, порядок их применения и критерии оценивания</w:t>
            </w:r>
          </w:p>
          <w:p w:rsidR="0021403A" w:rsidRPr="001D3CA5" w:rsidRDefault="009075CB">
            <w:pPr>
              <w:rPr>
                <w:smallCaps/>
                <w:color w:val="000000"/>
                <w:sz w:val="20"/>
                <w:szCs w:val="20"/>
              </w:rPr>
            </w:pPr>
            <w:r w:rsidRPr="001D3CA5">
              <w:rPr>
                <w:color w:val="000000"/>
                <w:sz w:val="20"/>
                <w:szCs w:val="20"/>
              </w:rPr>
              <w:t>4.1. Оценочные средства текущего контроля</w:t>
            </w:r>
          </w:p>
          <w:p w:rsidR="0021403A" w:rsidRPr="001D3CA5" w:rsidRDefault="009075CB">
            <w:pPr>
              <w:rPr>
                <w:smallCaps/>
                <w:color w:val="000000"/>
                <w:sz w:val="20"/>
                <w:szCs w:val="20"/>
              </w:rPr>
            </w:pPr>
            <w:r w:rsidRPr="001D3CA5">
              <w:rPr>
                <w:color w:val="000000"/>
                <w:sz w:val="20"/>
                <w:szCs w:val="20"/>
              </w:rPr>
              <w:t xml:space="preserve">4.1.1. Тестирование </w:t>
            </w:r>
          </w:p>
          <w:p w:rsidR="0021403A" w:rsidRPr="001D3CA5" w:rsidRDefault="009075CB">
            <w:pPr>
              <w:rPr>
                <w:smallCaps/>
                <w:color w:val="000000"/>
                <w:sz w:val="20"/>
                <w:szCs w:val="20"/>
              </w:rPr>
            </w:pPr>
            <w:r w:rsidRPr="001D3CA5">
              <w:rPr>
                <w:color w:val="000000"/>
                <w:sz w:val="20"/>
                <w:szCs w:val="20"/>
              </w:rPr>
              <w:t>4.1.1.1. Порядок проведения и процедура оценивания</w:t>
            </w:r>
          </w:p>
          <w:p w:rsidR="0021403A" w:rsidRPr="001D3CA5" w:rsidRDefault="009075CB">
            <w:pPr>
              <w:rPr>
                <w:smallCaps/>
                <w:color w:val="000000"/>
                <w:sz w:val="20"/>
                <w:szCs w:val="20"/>
              </w:rPr>
            </w:pPr>
            <w:r w:rsidRPr="001D3CA5">
              <w:rPr>
                <w:color w:val="000000"/>
                <w:sz w:val="20"/>
                <w:szCs w:val="20"/>
              </w:rPr>
              <w:t>4.1.1.2. Критерии оценивания</w:t>
            </w:r>
          </w:p>
          <w:p w:rsidR="0021403A" w:rsidRPr="001D3CA5" w:rsidRDefault="009075CB">
            <w:pPr>
              <w:rPr>
                <w:smallCaps/>
                <w:color w:val="000000"/>
                <w:sz w:val="20"/>
                <w:szCs w:val="20"/>
              </w:rPr>
            </w:pPr>
            <w:r w:rsidRPr="001D3CA5">
              <w:rPr>
                <w:color w:val="000000"/>
                <w:sz w:val="20"/>
                <w:szCs w:val="20"/>
              </w:rPr>
              <w:t>4.1.1.3. Содержание оценочного средства</w:t>
            </w:r>
          </w:p>
          <w:p w:rsidR="0021403A" w:rsidRPr="001D3CA5" w:rsidRDefault="009075CB">
            <w:pPr>
              <w:rPr>
                <w:smallCaps/>
                <w:color w:val="000000"/>
                <w:sz w:val="20"/>
                <w:szCs w:val="20"/>
              </w:rPr>
            </w:pPr>
            <w:r w:rsidRPr="001D3CA5">
              <w:rPr>
                <w:color w:val="000000"/>
                <w:sz w:val="20"/>
                <w:szCs w:val="20"/>
              </w:rPr>
              <w:t xml:space="preserve">4.1.2.  Устный опрос </w:t>
            </w:r>
          </w:p>
          <w:p w:rsidR="0021403A" w:rsidRPr="001D3CA5" w:rsidRDefault="009075CB">
            <w:pPr>
              <w:rPr>
                <w:smallCaps/>
                <w:color w:val="000000"/>
                <w:sz w:val="20"/>
                <w:szCs w:val="20"/>
              </w:rPr>
            </w:pPr>
            <w:r w:rsidRPr="001D3CA5">
              <w:rPr>
                <w:color w:val="000000"/>
                <w:sz w:val="20"/>
                <w:szCs w:val="20"/>
              </w:rPr>
              <w:t>4.1.2.1. Порядок проведения и процедура оценивания</w:t>
            </w:r>
          </w:p>
          <w:p w:rsidR="0021403A" w:rsidRPr="001D3CA5" w:rsidRDefault="009075CB">
            <w:pPr>
              <w:rPr>
                <w:smallCaps/>
                <w:color w:val="000000"/>
                <w:sz w:val="20"/>
                <w:szCs w:val="20"/>
              </w:rPr>
            </w:pPr>
            <w:r w:rsidRPr="001D3CA5">
              <w:rPr>
                <w:color w:val="000000"/>
                <w:sz w:val="20"/>
                <w:szCs w:val="20"/>
              </w:rPr>
              <w:t>4.1.2.2. Критерии оценивания</w:t>
            </w:r>
          </w:p>
          <w:p w:rsidR="0021403A" w:rsidRPr="001D3CA5" w:rsidRDefault="009075CB">
            <w:pPr>
              <w:rPr>
                <w:smallCaps/>
                <w:color w:val="000000"/>
                <w:sz w:val="20"/>
                <w:szCs w:val="20"/>
              </w:rPr>
            </w:pPr>
            <w:r w:rsidRPr="001D3CA5">
              <w:rPr>
                <w:color w:val="000000"/>
                <w:sz w:val="20"/>
                <w:szCs w:val="20"/>
              </w:rPr>
              <w:t>4.1.2.3. Содержание оценочного средства</w:t>
            </w:r>
          </w:p>
          <w:p w:rsidR="0021403A" w:rsidRPr="001D3CA5" w:rsidRDefault="009075CB">
            <w:pPr>
              <w:rPr>
                <w:smallCaps/>
                <w:color w:val="000000"/>
                <w:sz w:val="20"/>
                <w:szCs w:val="20"/>
              </w:rPr>
            </w:pPr>
            <w:r w:rsidRPr="001D3CA5">
              <w:rPr>
                <w:color w:val="000000"/>
                <w:sz w:val="20"/>
                <w:szCs w:val="20"/>
              </w:rPr>
              <w:t>4.2. Оценочные средства промежуточной аттестации</w:t>
            </w:r>
          </w:p>
          <w:p w:rsidR="0021403A" w:rsidRPr="001D3CA5" w:rsidRDefault="009075CB">
            <w:pPr>
              <w:rPr>
                <w:smallCaps/>
                <w:color w:val="000000"/>
                <w:sz w:val="20"/>
                <w:szCs w:val="20"/>
              </w:rPr>
            </w:pPr>
            <w:r w:rsidRPr="001D3CA5">
              <w:rPr>
                <w:color w:val="000000"/>
                <w:sz w:val="20"/>
                <w:szCs w:val="20"/>
              </w:rPr>
              <w:t>4.2.1.  Зачет</w:t>
            </w:r>
          </w:p>
          <w:p w:rsidR="0021403A" w:rsidRPr="001D3CA5" w:rsidRDefault="009075CB">
            <w:pPr>
              <w:rPr>
                <w:smallCaps/>
                <w:color w:val="000000"/>
                <w:sz w:val="20"/>
                <w:szCs w:val="20"/>
              </w:rPr>
            </w:pPr>
            <w:r w:rsidRPr="001D3CA5">
              <w:rPr>
                <w:color w:val="000000"/>
                <w:sz w:val="20"/>
                <w:szCs w:val="20"/>
              </w:rPr>
              <w:t>4.2.1.1. Порядок проведения и процедура оценивания</w:t>
            </w:r>
          </w:p>
          <w:p w:rsidR="0021403A" w:rsidRPr="001D3CA5" w:rsidRDefault="009075CB">
            <w:pPr>
              <w:rPr>
                <w:smallCaps/>
                <w:color w:val="000000"/>
                <w:sz w:val="20"/>
                <w:szCs w:val="20"/>
              </w:rPr>
            </w:pPr>
            <w:r w:rsidRPr="001D3CA5">
              <w:rPr>
                <w:color w:val="000000"/>
                <w:sz w:val="20"/>
                <w:szCs w:val="20"/>
              </w:rPr>
              <w:t>4.2.1.2. Критерии оценивания</w:t>
            </w:r>
          </w:p>
          <w:p w:rsidR="0021403A" w:rsidRPr="001D3CA5" w:rsidRDefault="009075CB">
            <w:pPr>
              <w:tabs>
                <w:tab w:val="right" w:pos="10194"/>
              </w:tabs>
              <w:rPr>
                <w:color w:val="000000"/>
                <w:sz w:val="20"/>
                <w:szCs w:val="20"/>
              </w:rPr>
            </w:pPr>
            <w:r w:rsidRPr="001D3CA5">
              <w:rPr>
                <w:color w:val="000000"/>
                <w:sz w:val="20"/>
                <w:szCs w:val="20"/>
              </w:rPr>
              <w:t>4.2.1.3. Содержание оценочного средства</w:t>
            </w:r>
          </w:p>
          <w:sdt>
            <w:sdtPr>
              <w:rPr>
                <w:sz w:val="20"/>
                <w:szCs w:val="20"/>
              </w:rPr>
              <w:id w:val="-1546512696"/>
              <w:docPartObj>
                <w:docPartGallery w:val="Table of Contents"/>
                <w:docPartUnique/>
              </w:docPartObj>
            </w:sdtPr>
            <w:sdtEndPr/>
            <w:sdtContent>
              <w:p w:rsidR="0021403A" w:rsidRPr="001D3CA5" w:rsidRDefault="00641A79">
                <w:pPr>
                  <w:tabs>
                    <w:tab w:val="right" w:pos="10194"/>
                  </w:tabs>
                  <w:rPr>
                    <w:smallCaps/>
                    <w:sz w:val="20"/>
                    <w:szCs w:val="20"/>
                  </w:rPr>
                </w:pPr>
                <w:r w:rsidRPr="001D3CA5">
                  <w:rPr>
                    <w:sz w:val="20"/>
                    <w:szCs w:val="20"/>
                  </w:rPr>
                  <w:fldChar w:fldCharType="begin"/>
                </w:r>
                <w:r w:rsidR="009075CB" w:rsidRPr="001D3CA5">
                  <w:rPr>
                    <w:sz w:val="20"/>
                    <w:szCs w:val="20"/>
                  </w:rPr>
                  <w:instrText xml:space="preserve"> TOC \h \u \z \n </w:instrText>
                </w:r>
                <w:r w:rsidRPr="001D3CA5">
                  <w:rPr>
                    <w:sz w:val="20"/>
                    <w:szCs w:val="20"/>
                  </w:rPr>
                  <w:fldChar w:fldCharType="end"/>
                </w:r>
              </w:p>
            </w:sdtContent>
          </w:sdt>
          <w:p w:rsidR="0021403A" w:rsidRPr="001D3CA5" w:rsidRDefault="0021403A">
            <w:pPr>
              <w:rPr>
                <w:color w:val="000000"/>
                <w:sz w:val="20"/>
                <w:szCs w:val="20"/>
              </w:rPr>
            </w:pPr>
            <w:bookmarkStart w:id="0" w:name="_heading=h.gjdgxs" w:colFirst="0" w:colLast="0"/>
            <w:bookmarkEnd w:id="0"/>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21403A" w:rsidRPr="001D3CA5" w:rsidRDefault="0021403A">
            <w:pPr>
              <w:rPr>
                <w:color w:val="000000"/>
                <w:sz w:val="20"/>
                <w:szCs w:val="20"/>
              </w:rPr>
            </w:pPr>
          </w:p>
          <w:p w:rsidR="009075CB" w:rsidRPr="001D3CA5" w:rsidRDefault="009075CB">
            <w:pPr>
              <w:rPr>
                <w:color w:val="000000"/>
                <w:sz w:val="20"/>
                <w:szCs w:val="20"/>
              </w:rPr>
            </w:pPr>
          </w:p>
          <w:p w:rsidR="0021403A" w:rsidRPr="001D3CA5" w:rsidRDefault="0021403A">
            <w:pPr>
              <w:rPr>
                <w:color w:val="000000"/>
                <w:sz w:val="20"/>
                <w:szCs w:val="20"/>
              </w:rPr>
            </w:pPr>
          </w:p>
          <w:p w:rsidR="0021403A" w:rsidRPr="001D3CA5" w:rsidRDefault="009075CB">
            <w:pPr>
              <w:numPr>
                <w:ilvl w:val="0"/>
                <w:numId w:val="4"/>
              </w:numPr>
              <w:pBdr>
                <w:top w:val="nil"/>
                <w:left w:val="nil"/>
                <w:bottom w:val="nil"/>
                <w:right w:val="nil"/>
                <w:between w:val="nil"/>
              </w:pBdr>
              <w:rPr>
                <w:rFonts w:eastAsia="Times New Roman"/>
                <w:color w:val="000000"/>
                <w:sz w:val="20"/>
                <w:szCs w:val="20"/>
              </w:rPr>
            </w:pPr>
            <w:r w:rsidRPr="001D3CA5">
              <w:rPr>
                <w:rFonts w:eastAsia="Times New Roman"/>
                <w:color w:val="000000"/>
                <w:sz w:val="20"/>
                <w:szCs w:val="20"/>
              </w:rPr>
              <w:lastRenderedPageBreak/>
              <w:t>Соответствие компетенций планируемым результатам обучения по дисциплине (модулю)</w:t>
            </w:r>
          </w:p>
          <w:p w:rsidR="009075CB" w:rsidRPr="001D3CA5" w:rsidRDefault="009075CB" w:rsidP="009075CB">
            <w:pPr>
              <w:pBdr>
                <w:top w:val="nil"/>
                <w:left w:val="nil"/>
                <w:bottom w:val="nil"/>
                <w:right w:val="nil"/>
                <w:between w:val="nil"/>
              </w:pBdr>
              <w:ind w:left="720"/>
              <w:rPr>
                <w:rFonts w:eastAsia="Times New Roman"/>
                <w:color w:val="000000"/>
                <w:sz w:val="20"/>
                <w:szCs w:val="20"/>
              </w:rPr>
            </w:pPr>
          </w:p>
          <w:tbl>
            <w:tblPr>
              <w:tblStyle w:val="aff4"/>
              <w:tblW w:w="99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5"/>
              <w:gridCol w:w="2849"/>
              <w:gridCol w:w="2728"/>
              <w:gridCol w:w="2549"/>
            </w:tblGrid>
            <w:tr w:rsidR="0021403A" w:rsidRPr="001D3CA5">
              <w:tc>
                <w:tcPr>
                  <w:tcW w:w="1785" w:type="dxa"/>
                  <w:tcBorders>
                    <w:top w:val="single" w:sz="4" w:space="0" w:color="000000"/>
                    <w:left w:val="single" w:sz="4" w:space="0" w:color="000000"/>
                    <w:bottom w:val="single" w:sz="4" w:space="0" w:color="000000"/>
                    <w:right w:val="single" w:sz="4" w:space="0" w:color="000000"/>
                  </w:tcBorders>
                </w:tcPr>
                <w:p w:rsidR="0021403A" w:rsidRPr="001D3CA5" w:rsidRDefault="009075CB">
                  <w:pPr>
                    <w:jc w:val="center"/>
                    <w:rPr>
                      <w:b/>
                      <w:color w:val="000000"/>
                      <w:sz w:val="20"/>
                      <w:szCs w:val="20"/>
                    </w:rPr>
                  </w:pPr>
                  <w:r w:rsidRPr="001D3CA5">
                    <w:rPr>
                      <w:b/>
                      <w:color w:val="000000"/>
                      <w:sz w:val="20"/>
                      <w:szCs w:val="20"/>
                    </w:rPr>
                    <w:t>Код и наименование компетенции</w:t>
                  </w:r>
                </w:p>
              </w:tc>
              <w:tc>
                <w:tcPr>
                  <w:tcW w:w="2849" w:type="dxa"/>
                  <w:tcBorders>
                    <w:top w:val="single" w:sz="4" w:space="0" w:color="000000"/>
                    <w:left w:val="single" w:sz="4" w:space="0" w:color="000000"/>
                    <w:bottom w:val="single" w:sz="4" w:space="0" w:color="000000"/>
                    <w:right w:val="single" w:sz="4" w:space="0" w:color="000000"/>
                  </w:tcBorders>
                </w:tcPr>
                <w:p w:rsidR="0021403A" w:rsidRPr="001D3CA5" w:rsidRDefault="009075CB">
                  <w:pPr>
                    <w:jc w:val="center"/>
                    <w:rPr>
                      <w:b/>
                      <w:sz w:val="20"/>
                      <w:szCs w:val="20"/>
                    </w:rPr>
                  </w:pPr>
                  <w:r w:rsidRPr="001D3CA5">
                    <w:rPr>
                      <w:b/>
                      <w:sz w:val="20"/>
                      <w:szCs w:val="20"/>
                    </w:rPr>
                    <w:t xml:space="preserve">Индикаторы достижения компетенций </w:t>
                  </w:r>
                </w:p>
              </w:tc>
              <w:tc>
                <w:tcPr>
                  <w:tcW w:w="2728" w:type="dxa"/>
                  <w:tcBorders>
                    <w:top w:val="single" w:sz="4" w:space="0" w:color="000000"/>
                    <w:left w:val="single" w:sz="4" w:space="0" w:color="000000"/>
                    <w:bottom w:val="single" w:sz="4" w:space="0" w:color="000000"/>
                    <w:right w:val="single" w:sz="4" w:space="0" w:color="000000"/>
                  </w:tcBorders>
                </w:tcPr>
                <w:p w:rsidR="0021403A" w:rsidRPr="001D3CA5" w:rsidRDefault="009075CB">
                  <w:pPr>
                    <w:jc w:val="center"/>
                    <w:rPr>
                      <w:b/>
                      <w:color w:val="000000"/>
                      <w:sz w:val="20"/>
                      <w:szCs w:val="20"/>
                      <w:highlight w:val="magenta"/>
                    </w:rPr>
                  </w:pPr>
                  <w:r w:rsidRPr="001D3CA5">
                    <w:rPr>
                      <w:b/>
                      <w:color w:val="000000"/>
                      <w:sz w:val="20"/>
                      <w:szCs w:val="20"/>
                    </w:rPr>
                    <w:t>Планируемые результаты обучения</w:t>
                  </w:r>
                </w:p>
              </w:tc>
              <w:tc>
                <w:tcPr>
                  <w:tcW w:w="2549" w:type="dxa"/>
                  <w:tcBorders>
                    <w:top w:val="single" w:sz="4" w:space="0" w:color="000000"/>
                    <w:left w:val="single" w:sz="4" w:space="0" w:color="000000"/>
                    <w:bottom w:val="single" w:sz="4" w:space="0" w:color="000000"/>
                    <w:right w:val="single" w:sz="4" w:space="0" w:color="000000"/>
                  </w:tcBorders>
                </w:tcPr>
                <w:p w:rsidR="0021403A" w:rsidRPr="001D3CA5" w:rsidRDefault="009075CB">
                  <w:pPr>
                    <w:jc w:val="both"/>
                    <w:rPr>
                      <w:b/>
                      <w:color w:val="000000"/>
                      <w:sz w:val="20"/>
                      <w:szCs w:val="20"/>
                    </w:rPr>
                  </w:pPr>
                  <w:r w:rsidRPr="001D3CA5">
                    <w:rPr>
                      <w:b/>
                      <w:color w:val="000000"/>
                      <w:sz w:val="20"/>
                      <w:szCs w:val="20"/>
                    </w:rPr>
                    <w:t>Оценочные средства текущего контроля и промежуточной аттестации</w:t>
                  </w:r>
                </w:p>
              </w:tc>
            </w:tr>
            <w:tr w:rsidR="00D413BE" w:rsidRPr="001D3CA5" w:rsidTr="00716963">
              <w:trPr>
                <w:trHeight w:val="8499"/>
              </w:trPr>
              <w:tc>
                <w:tcPr>
                  <w:tcW w:w="1785" w:type="dxa"/>
                  <w:tcBorders>
                    <w:top w:val="single" w:sz="4" w:space="0" w:color="auto"/>
                    <w:left w:val="single" w:sz="4" w:space="0" w:color="000000"/>
                    <w:bottom w:val="single" w:sz="4" w:space="0" w:color="auto"/>
                    <w:right w:val="single" w:sz="4" w:space="0" w:color="000000"/>
                  </w:tcBorders>
                </w:tcPr>
                <w:p w:rsidR="00D413BE" w:rsidRDefault="00D413BE">
                  <w:pPr>
                    <w:widowControl w:val="0"/>
                    <w:jc w:val="both"/>
                    <w:rPr>
                      <w:sz w:val="20"/>
                      <w:szCs w:val="20"/>
                    </w:rPr>
                  </w:pPr>
                  <w:r w:rsidRPr="0084710F">
                    <w:rPr>
                      <w:sz w:val="20"/>
                      <w:szCs w:val="20"/>
                    </w:rPr>
                    <w:t>УК-9</w:t>
                  </w:r>
                  <w:r>
                    <w:rPr>
                      <w:sz w:val="20"/>
                      <w:szCs w:val="20"/>
                    </w:rPr>
                    <w:t xml:space="preserve"> </w:t>
                  </w:r>
                  <w:r w:rsidRPr="0084710F">
                    <w:rPr>
                      <w:sz w:val="20"/>
                      <w:szCs w:val="20"/>
                    </w:rPr>
                    <w:t>Способен принимать обоснованные экономические решения в различных областях жизнедеятельности</w:t>
                  </w:r>
                </w:p>
                <w:p w:rsidR="00D413BE" w:rsidRDefault="00D413BE">
                  <w:pPr>
                    <w:widowControl w:val="0"/>
                    <w:jc w:val="both"/>
                    <w:rPr>
                      <w:sz w:val="20"/>
                      <w:szCs w:val="20"/>
                    </w:rPr>
                  </w:pPr>
                </w:p>
                <w:p w:rsidR="00D413BE" w:rsidRDefault="00D413BE">
                  <w:pPr>
                    <w:widowControl w:val="0"/>
                    <w:jc w:val="both"/>
                    <w:rPr>
                      <w:sz w:val="20"/>
                      <w:szCs w:val="20"/>
                    </w:rPr>
                  </w:pPr>
                </w:p>
                <w:p w:rsidR="00D413BE" w:rsidRDefault="00D413BE">
                  <w:pPr>
                    <w:widowControl w:val="0"/>
                    <w:jc w:val="both"/>
                    <w:rPr>
                      <w:sz w:val="20"/>
                      <w:szCs w:val="20"/>
                    </w:rPr>
                  </w:pPr>
                </w:p>
                <w:p w:rsidR="00D413BE" w:rsidRDefault="00D413BE">
                  <w:pPr>
                    <w:widowControl w:val="0"/>
                    <w:jc w:val="both"/>
                    <w:rPr>
                      <w:sz w:val="20"/>
                      <w:szCs w:val="20"/>
                    </w:rPr>
                  </w:pPr>
                </w:p>
                <w:p w:rsidR="00D413BE" w:rsidRPr="001D3CA5" w:rsidRDefault="00D413BE" w:rsidP="00D413BE">
                  <w:pPr>
                    <w:widowControl w:val="0"/>
                    <w:jc w:val="both"/>
                    <w:rPr>
                      <w:sz w:val="20"/>
                      <w:szCs w:val="20"/>
                    </w:rPr>
                  </w:pPr>
                </w:p>
              </w:tc>
              <w:tc>
                <w:tcPr>
                  <w:tcW w:w="2849" w:type="dxa"/>
                  <w:tcBorders>
                    <w:top w:val="single" w:sz="4" w:space="0" w:color="auto"/>
                    <w:left w:val="single" w:sz="4" w:space="0" w:color="000000"/>
                    <w:bottom w:val="single" w:sz="4" w:space="0" w:color="auto"/>
                    <w:right w:val="single" w:sz="4" w:space="0" w:color="000000"/>
                  </w:tcBorders>
                </w:tcPr>
                <w:p w:rsidR="00D413BE" w:rsidRDefault="00D413BE">
                  <w:pPr>
                    <w:jc w:val="both"/>
                    <w:rPr>
                      <w:color w:val="000000"/>
                      <w:sz w:val="20"/>
                      <w:szCs w:val="20"/>
                    </w:rPr>
                  </w:pPr>
                  <w:r w:rsidRPr="0084710F">
                    <w:rPr>
                      <w:color w:val="000000"/>
                      <w:sz w:val="20"/>
                      <w:szCs w:val="20"/>
                    </w:rPr>
                    <w:t>УК-9.1</w:t>
                  </w:r>
                  <w:r>
                    <w:rPr>
                      <w:color w:val="000000"/>
                      <w:sz w:val="20"/>
                      <w:szCs w:val="20"/>
                    </w:rPr>
                    <w:t xml:space="preserve"> </w:t>
                  </w:r>
                  <w:r w:rsidRPr="0084710F">
                    <w:rPr>
                      <w:color w:val="000000"/>
                      <w:sz w:val="20"/>
                      <w:szCs w:val="20"/>
                    </w:rPr>
                    <w:t>Знать методы обоснования экономических решений в различных областях жизнедеятельности</w:t>
                  </w:r>
                </w:p>
                <w:p w:rsidR="00D413BE" w:rsidRDefault="00D413BE">
                  <w:pPr>
                    <w:jc w:val="both"/>
                    <w:rPr>
                      <w:color w:val="000000"/>
                      <w:sz w:val="20"/>
                      <w:szCs w:val="20"/>
                    </w:rPr>
                  </w:pPr>
                </w:p>
                <w:p w:rsidR="00D413BE" w:rsidRDefault="00D413BE">
                  <w:pPr>
                    <w:jc w:val="both"/>
                    <w:rPr>
                      <w:color w:val="000000"/>
                      <w:sz w:val="20"/>
                      <w:szCs w:val="20"/>
                    </w:rPr>
                  </w:pPr>
                </w:p>
                <w:p w:rsidR="00D413BE" w:rsidRDefault="00D413BE">
                  <w:pPr>
                    <w:jc w:val="both"/>
                    <w:rPr>
                      <w:color w:val="000000"/>
                      <w:sz w:val="20"/>
                      <w:szCs w:val="20"/>
                    </w:rPr>
                  </w:pPr>
                </w:p>
                <w:p w:rsidR="00D413BE" w:rsidRDefault="00D413BE">
                  <w:pPr>
                    <w:jc w:val="both"/>
                    <w:rPr>
                      <w:color w:val="000000"/>
                      <w:sz w:val="20"/>
                      <w:szCs w:val="20"/>
                    </w:rPr>
                  </w:pPr>
                </w:p>
                <w:p w:rsidR="00D413BE" w:rsidRDefault="00D413BE">
                  <w:pPr>
                    <w:jc w:val="both"/>
                    <w:rPr>
                      <w:color w:val="000000"/>
                      <w:sz w:val="20"/>
                      <w:szCs w:val="20"/>
                    </w:rPr>
                  </w:pPr>
                </w:p>
                <w:p w:rsidR="00D413BE" w:rsidRDefault="00D413BE">
                  <w:pPr>
                    <w:jc w:val="both"/>
                    <w:rPr>
                      <w:color w:val="000000"/>
                      <w:sz w:val="20"/>
                      <w:szCs w:val="20"/>
                    </w:rPr>
                  </w:pPr>
                  <w:r w:rsidRPr="0084710F">
                    <w:rPr>
                      <w:color w:val="000000"/>
                      <w:sz w:val="20"/>
                      <w:szCs w:val="20"/>
                    </w:rPr>
                    <w:t>УК-9.2</w:t>
                  </w:r>
                  <w:r>
                    <w:rPr>
                      <w:color w:val="000000"/>
                      <w:sz w:val="20"/>
                      <w:szCs w:val="20"/>
                    </w:rPr>
                    <w:t xml:space="preserve"> </w:t>
                  </w:r>
                  <w:r w:rsidRPr="0084710F">
                    <w:rPr>
                      <w:color w:val="000000"/>
                      <w:sz w:val="20"/>
                      <w:szCs w:val="20"/>
                    </w:rPr>
                    <w:t>Уметь обосновывать принимаемые экономические решения в различных областях жизнедеятельности</w:t>
                  </w:r>
                </w:p>
                <w:p w:rsidR="00D413BE" w:rsidRDefault="00D413BE">
                  <w:pPr>
                    <w:jc w:val="both"/>
                    <w:rPr>
                      <w:color w:val="000000"/>
                      <w:sz w:val="20"/>
                      <w:szCs w:val="20"/>
                    </w:rPr>
                  </w:pPr>
                </w:p>
                <w:p w:rsidR="00D413BE" w:rsidRDefault="00D413BE">
                  <w:pPr>
                    <w:jc w:val="both"/>
                    <w:rPr>
                      <w:color w:val="000000"/>
                      <w:sz w:val="20"/>
                      <w:szCs w:val="20"/>
                    </w:rPr>
                  </w:pPr>
                </w:p>
                <w:p w:rsidR="00D413BE" w:rsidRDefault="00D413BE">
                  <w:pPr>
                    <w:jc w:val="both"/>
                    <w:rPr>
                      <w:color w:val="000000"/>
                      <w:sz w:val="20"/>
                      <w:szCs w:val="20"/>
                    </w:rPr>
                  </w:pPr>
                </w:p>
                <w:p w:rsidR="00D413BE" w:rsidRDefault="00D413BE">
                  <w:pPr>
                    <w:jc w:val="both"/>
                    <w:rPr>
                      <w:color w:val="000000"/>
                      <w:sz w:val="20"/>
                      <w:szCs w:val="20"/>
                    </w:rPr>
                  </w:pPr>
                </w:p>
                <w:p w:rsidR="00D413BE" w:rsidRDefault="00D413BE">
                  <w:pPr>
                    <w:jc w:val="both"/>
                    <w:rPr>
                      <w:color w:val="000000"/>
                      <w:sz w:val="20"/>
                      <w:szCs w:val="20"/>
                    </w:rPr>
                  </w:pPr>
                </w:p>
                <w:p w:rsidR="00D413BE" w:rsidRDefault="00D413BE">
                  <w:pPr>
                    <w:jc w:val="both"/>
                    <w:rPr>
                      <w:color w:val="000000"/>
                      <w:sz w:val="20"/>
                      <w:szCs w:val="20"/>
                    </w:rPr>
                  </w:pPr>
                </w:p>
                <w:p w:rsidR="00D413BE" w:rsidRDefault="00D413BE">
                  <w:pPr>
                    <w:jc w:val="both"/>
                    <w:rPr>
                      <w:color w:val="000000"/>
                      <w:sz w:val="20"/>
                      <w:szCs w:val="20"/>
                    </w:rPr>
                  </w:pPr>
                </w:p>
                <w:p w:rsidR="00D413BE" w:rsidRDefault="00D413BE">
                  <w:pPr>
                    <w:jc w:val="both"/>
                    <w:rPr>
                      <w:color w:val="000000"/>
                      <w:sz w:val="20"/>
                      <w:szCs w:val="20"/>
                    </w:rPr>
                  </w:pPr>
                </w:p>
                <w:p w:rsidR="00D413BE" w:rsidRDefault="00D413BE">
                  <w:pPr>
                    <w:jc w:val="both"/>
                    <w:rPr>
                      <w:color w:val="000000"/>
                      <w:sz w:val="20"/>
                      <w:szCs w:val="20"/>
                    </w:rPr>
                  </w:pPr>
                </w:p>
                <w:p w:rsidR="00D413BE" w:rsidRDefault="00D413BE">
                  <w:pPr>
                    <w:jc w:val="both"/>
                    <w:rPr>
                      <w:color w:val="000000"/>
                      <w:sz w:val="20"/>
                      <w:szCs w:val="20"/>
                    </w:rPr>
                  </w:pPr>
                  <w:r w:rsidRPr="0084710F">
                    <w:rPr>
                      <w:color w:val="000000"/>
                      <w:sz w:val="20"/>
                      <w:szCs w:val="20"/>
                    </w:rPr>
                    <w:t>УК-9.3</w:t>
                  </w:r>
                  <w:r>
                    <w:rPr>
                      <w:color w:val="000000"/>
                      <w:sz w:val="20"/>
                      <w:szCs w:val="20"/>
                    </w:rPr>
                    <w:t xml:space="preserve"> </w:t>
                  </w:r>
                  <w:r w:rsidRPr="0084710F">
                    <w:rPr>
                      <w:color w:val="000000"/>
                      <w:sz w:val="20"/>
                      <w:szCs w:val="20"/>
                    </w:rPr>
                    <w:t>Владеть способностью принимать обоснованные экономические решения в различных областях жизнедеятельности</w:t>
                  </w:r>
                </w:p>
                <w:p w:rsidR="00D413BE" w:rsidRPr="001D3CA5" w:rsidRDefault="00D413BE" w:rsidP="0084710F">
                  <w:pPr>
                    <w:jc w:val="right"/>
                    <w:rPr>
                      <w:color w:val="000000"/>
                      <w:sz w:val="20"/>
                      <w:szCs w:val="20"/>
                    </w:rPr>
                  </w:pPr>
                </w:p>
              </w:tc>
              <w:tc>
                <w:tcPr>
                  <w:tcW w:w="2728" w:type="dxa"/>
                  <w:tcBorders>
                    <w:top w:val="single" w:sz="4" w:space="0" w:color="auto"/>
                    <w:left w:val="single" w:sz="4" w:space="0" w:color="000000"/>
                    <w:bottom w:val="single" w:sz="4" w:space="0" w:color="auto"/>
                    <w:right w:val="single" w:sz="4" w:space="0" w:color="000000"/>
                  </w:tcBorders>
                </w:tcPr>
                <w:p w:rsidR="00D413BE" w:rsidRPr="0084710F" w:rsidRDefault="00D413BE" w:rsidP="0084710F">
                  <w:pPr>
                    <w:widowControl w:val="0"/>
                    <w:jc w:val="both"/>
                    <w:rPr>
                      <w:sz w:val="20"/>
                      <w:szCs w:val="20"/>
                    </w:rPr>
                  </w:pPr>
                  <w:r>
                    <w:rPr>
                      <w:sz w:val="20"/>
                      <w:szCs w:val="20"/>
                    </w:rPr>
                    <w:t xml:space="preserve">Знать </w:t>
                  </w:r>
                  <w:r w:rsidRPr="0084710F">
                    <w:rPr>
                      <w:sz w:val="20"/>
                      <w:szCs w:val="20"/>
                    </w:rPr>
                    <w:t>общенаучные и специальные методы обоснования экономических решений в различных областях жизнедеятельности с учётом критерия максимальной эффективности.</w:t>
                  </w:r>
                </w:p>
                <w:p w:rsidR="00D413BE" w:rsidRDefault="00D413BE">
                  <w:pPr>
                    <w:widowControl w:val="0"/>
                    <w:jc w:val="both"/>
                    <w:rPr>
                      <w:sz w:val="20"/>
                      <w:szCs w:val="20"/>
                    </w:rPr>
                  </w:pPr>
                </w:p>
                <w:p w:rsidR="00D413BE" w:rsidRDefault="00D413BE">
                  <w:pPr>
                    <w:widowControl w:val="0"/>
                    <w:jc w:val="both"/>
                    <w:rPr>
                      <w:sz w:val="20"/>
                      <w:szCs w:val="20"/>
                    </w:rPr>
                  </w:pPr>
                  <w:r>
                    <w:rPr>
                      <w:sz w:val="20"/>
                      <w:szCs w:val="20"/>
                    </w:rPr>
                    <w:t xml:space="preserve">Уметь </w:t>
                  </w:r>
                  <w:r w:rsidRPr="0084710F">
                    <w:rPr>
                      <w:sz w:val="20"/>
                      <w:szCs w:val="20"/>
                    </w:rPr>
                    <w:t>обосновывать принимаемые экономические решения в различных областях жизнедеятельности, используя для этого последовательность действий в зависимости от специфики экономической ситуации с учётом критерия максимальной эффективности</w:t>
                  </w:r>
                  <w:r>
                    <w:rPr>
                      <w:sz w:val="20"/>
                      <w:szCs w:val="20"/>
                    </w:rPr>
                    <w:t>.</w:t>
                  </w:r>
                </w:p>
                <w:p w:rsidR="00D413BE" w:rsidRDefault="00D413BE">
                  <w:pPr>
                    <w:widowControl w:val="0"/>
                    <w:jc w:val="both"/>
                    <w:rPr>
                      <w:sz w:val="20"/>
                      <w:szCs w:val="20"/>
                    </w:rPr>
                  </w:pPr>
                </w:p>
                <w:p w:rsidR="00D413BE" w:rsidRPr="001D3CA5" w:rsidRDefault="00D413BE" w:rsidP="0084710F">
                  <w:pPr>
                    <w:widowControl w:val="0"/>
                    <w:jc w:val="both"/>
                    <w:rPr>
                      <w:color w:val="000000"/>
                      <w:sz w:val="20"/>
                      <w:szCs w:val="20"/>
                    </w:rPr>
                  </w:pPr>
                  <w:r>
                    <w:rPr>
                      <w:sz w:val="20"/>
                      <w:szCs w:val="20"/>
                    </w:rPr>
                    <w:t xml:space="preserve">Владеть </w:t>
                  </w:r>
                  <w:r w:rsidRPr="0084710F">
                    <w:rPr>
                      <w:sz w:val="20"/>
                      <w:szCs w:val="20"/>
                    </w:rPr>
                    <w:t>способностью принимать обоснованные экономические решения в различных областях жизнедеятельности для решения стандартных и новых социально-экономических задач с учётом критерия максимальной эффективности.</w:t>
                  </w:r>
                </w:p>
              </w:tc>
              <w:tc>
                <w:tcPr>
                  <w:tcW w:w="2549" w:type="dxa"/>
                  <w:tcBorders>
                    <w:top w:val="single" w:sz="4" w:space="0" w:color="auto"/>
                    <w:left w:val="single" w:sz="4" w:space="0" w:color="000000"/>
                    <w:bottom w:val="single" w:sz="4" w:space="0" w:color="auto"/>
                    <w:right w:val="single" w:sz="4" w:space="0" w:color="000000"/>
                  </w:tcBorders>
                </w:tcPr>
                <w:p w:rsidR="00D413BE" w:rsidRDefault="00D413BE">
                  <w:pPr>
                    <w:widowControl w:val="0"/>
                    <w:jc w:val="both"/>
                    <w:rPr>
                      <w:color w:val="000000"/>
                      <w:sz w:val="20"/>
                      <w:szCs w:val="20"/>
                    </w:rPr>
                  </w:pPr>
                </w:p>
                <w:p w:rsidR="00716963" w:rsidRPr="00716963" w:rsidRDefault="00716963" w:rsidP="00716963">
                  <w:pPr>
                    <w:widowControl w:val="0"/>
                    <w:jc w:val="both"/>
                    <w:rPr>
                      <w:color w:val="000000"/>
                      <w:sz w:val="20"/>
                      <w:szCs w:val="20"/>
                    </w:rPr>
                  </w:pPr>
                  <w:r w:rsidRPr="00716963">
                    <w:rPr>
                      <w:color w:val="000000"/>
                      <w:sz w:val="20"/>
                      <w:szCs w:val="20"/>
                    </w:rPr>
                    <w:t>Текущий контроль</w:t>
                  </w:r>
                </w:p>
                <w:p w:rsidR="00716963" w:rsidRPr="00716963" w:rsidRDefault="00716963" w:rsidP="00716963">
                  <w:pPr>
                    <w:widowControl w:val="0"/>
                    <w:jc w:val="both"/>
                    <w:rPr>
                      <w:color w:val="000000"/>
                      <w:sz w:val="20"/>
                      <w:szCs w:val="20"/>
                    </w:rPr>
                  </w:pPr>
                  <w:r w:rsidRPr="00716963">
                    <w:rPr>
                      <w:color w:val="000000"/>
                      <w:sz w:val="20"/>
                      <w:szCs w:val="20"/>
                    </w:rPr>
                    <w:t>Устный опрос и тестирование по темам:</w:t>
                  </w:r>
                </w:p>
                <w:p w:rsidR="00716963" w:rsidRPr="00716963" w:rsidRDefault="00716963" w:rsidP="00716963">
                  <w:pPr>
                    <w:widowControl w:val="0"/>
                    <w:jc w:val="both"/>
                    <w:rPr>
                      <w:color w:val="000000"/>
                      <w:sz w:val="20"/>
                      <w:szCs w:val="20"/>
                    </w:rPr>
                  </w:pPr>
                  <w:r w:rsidRPr="00716963">
                    <w:rPr>
                      <w:color w:val="000000"/>
                      <w:sz w:val="20"/>
                      <w:szCs w:val="20"/>
                    </w:rPr>
                    <w:t>Тема 1. Предмет и методы экономической теории. Общественное производство и его факторы. Экономические системы</w:t>
                  </w:r>
                </w:p>
                <w:p w:rsidR="00716963" w:rsidRPr="00716963" w:rsidRDefault="00716963" w:rsidP="00716963">
                  <w:pPr>
                    <w:widowControl w:val="0"/>
                    <w:jc w:val="both"/>
                    <w:rPr>
                      <w:color w:val="000000"/>
                      <w:sz w:val="20"/>
                      <w:szCs w:val="20"/>
                    </w:rPr>
                  </w:pPr>
                  <w:r w:rsidRPr="00716963">
                    <w:rPr>
                      <w:color w:val="000000"/>
                      <w:sz w:val="20"/>
                      <w:szCs w:val="20"/>
                    </w:rPr>
                    <w:t>Тема 2. Рыночный спрос и предложение. Понятие эластичности</w:t>
                  </w:r>
                </w:p>
                <w:p w:rsidR="00716963" w:rsidRPr="00716963" w:rsidRDefault="00716963" w:rsidP="00716963">
                  <w:pPr>
                    <w:widowControl w:val="0"/>
                    <w:jc w:val="both"/>
                    <w:rPr>
                      <w:color w:val="000000"/>
                      <w:sz w:val="20"/>
                      <w:szCs w:val="20"/>
                    </w:rPr>
                  </w:pPr>
                  <w:r w:rsidRPr="00716963">
                    <w:rPr>
                      <w:color w:val="000000"/>
                      <w:sz w:val="20"/>
                      <w:szCs w:val="20"/>
                    </w:rPr>
                    <w:t>Тема 3. Теория производителя. Издержки производства и прибыль</w:t>
                  </w:r>
                </w:p>
                <w:p w:rsidR="00716963" w:rsidRPr="00716963" w:rsidRDefault="00716963" w:rsidP="00716963">
                  <w:pPr>
                    <w:widowControl w:val="0"/>
                    <w:jc w:val="both"/>
                    <w:rPr>
                      <w:color w:val="000000"/>
                      <w:sz w:val="20"/>
                      <w:szCs w:val="20"/>
                    </w:rPr>
                  </w:pPr>
                  <w:r w:rsidRPr="00716963">
                    <w:rPr>
                      <w:color w:val="000000"/>
                      <w:sz w:val="20"/>
                      <w:szCs w:val="20"/>
                    </w:rPr>
                    <w:t>Тема 4. Основные модели рыночных структур</w:t>
                  </w:r>
                </w:p>
                <w:p w:rsidR="00716963" w:rsidRPr="00716963" w:rsidRDefault="00716963" w:rsidP="00716963">
                  <w:pPr>
                    <w:widowControl w:val="0"/>
                    <w:jc w:val="both"/>
                    <w:rPr>
                      <w:color w:val="000000"/>
                      <w:sz w:val="20"/>
                      <w:szCs w:val="20"/>
                    </w:rPr>
                  </w:pPr>
                  <w:r w:rsidRPr="00716963">
                    <w:rPr>
                      <w:color w:val="000000"/>
                      <w:sz w:val="20"/>
                      <w:szCs w:val="20"/>
                    </w:rPr>
                    <w:t>Тема 5. Основные макроэкономические показатели</w:t>
                  </w:r>
                </w:p>
                <w:p w:rsidR="00716963" w:rsidRPr="00716963" w:rsidRDefault="00716963" w:rsidP="00716963">
                  <w:pPr>
                    <w:widowControl w:val="0"/>
                    <w:jc w:val="both"/>
                    <w:rPr>
                      <w:color w:val="000000"/>
                      <w:sz w:val="20"/>
                      <w:szCs w:val="20"/>
                    </w:rPr>
                  </w:pPr>
                  <w:r w:rsidRPr="00716963">
                    <w:rPr>
                      <w:color w:val="000000"/>
                      <w:sz w:val="20"/>
                      <w:szCs w:val="20"/>
                    </w:rPr>
                    <w:t>Тема 6. Макроэкономические модели равновесия</w:t>
                  </w:r>
                </w:p>
                <w:p w:rsidR="00716963" w:rsidRPr="00716963" w:rsidRDefault="00716963" w:rsidP="00716963">
                  <w:pPr>
                    <w:widowControl w:val="0"/>
                    <w:jc w:val="both"/>
                    <w:rPr>
                      <w:color w:val="000000"/>
                      <w:sz w:val="20"/>
                      <w:szCs w:val="20"/>
                    </w:rPr>
                  </w:pPr>
                  <w:r w:rsidRPr="00716963">
                    <w:rPr>
                      <w:color w:val="000000"/>
                      <w:sz w:val="20"/>
                      <w:szCs w:val="20"/>
                    </w:rPr>
                    <w:t>Тема 7. Экономические циклы. Инфляция. Безработица</w:t>
                  </w:r>
                </w:p>
                <w:p w:rsidR="00716963" w:rsidRPr="00716963" w:rsidRDefault="00716963" w:rsidP="00716963">
                  <w:pPr>
                    <w:widowControl w:val="0"/>
                    <w:jc w:val="both"/>
                    <w:rPr>
                      <w:color w:val="000000"/>
                      <w:sz w:val="20"/>
                      <w:szCs w:val="20"/>
                    </w:rPr>
                  </w:pPr>
                  <w:r w:rsidRPr="00716963">
                    <w:rPr>
                      <w:color w:val="000000"/>
                      <w:sz w:val="20"/>
                      <w:szCs w:val="20"/>
                    </w:rPr>
                    <w:t>Тема 8. Государственный бюджет. Бюджетно-налоговая политика</w:t>
                  </w:r>
                </w:p>
                <w:p w:rsidR="00716963" w:rsidRPr="00716963" w:rsidRDefault="00716963" w:rsidP="00716963">
                  <w:pPr>
                    <w:widowControl w:val="0"/>
                    <w:jc w:val="both"/>
                    <w:rPr>
                      <w:color w:val="000000"/>
                      <w:sz w:val="20"/>
                      <w:szCs w:val="20"/>
                    </w:rPr>
                  </w:pPr>
                  <w:r w:rsidRPr="00716963">
                    <w:rPr>
                      <w:color w:val="000000"/>
                      <w:sz w:val="20"/>
                      <w:szCs w:val="20"/>
                    </w:rPr>
                    <w:t>Тема 9. Денежно-кредитная и банковская системы. Регулирование денежного обращения</w:t>
                  </w:r>
                </w:p>
                <w:p w:rsidR="00716963" w:rsidRPr="00716963" w:rsidRDefault="00716963" w:rsidP="00716963">
                  <w:pPr>
                    <w:widowControl w:val="0"/>
                    <w:jc w:val="both"/>
                    <w:rPr>
                      <w:color w:val="000000"/>
                      <w:sz w:val="20"/>
                      <w:szCs w:val="20"/>
                    </w:rPr>
                  </w:pPr>
                  <w:r w:rsidRPr="00716963">
                    <w:rPr>
                      <w:color w:val="000000"/>
                      <w:sz w:val="20"/>
                      <w:szCs w:val="20"/>
                    </w:rPr>
                    <w:t>Промежуточная аттестация</w:t>
                  </w:r>
                </w:p>
                <w:p w:rsidR="00D413BE" w:rsidRPr="001D3CA5" w:rsidRDefault="00716963" w:rsidP="00716963">
                  <w:pPr>
                    <w:widowControl w:val="0"/>
                    <w:jc w:val="both"/>
                    <w:rPr>
                      <w:color w:val="000000"/>
                      <w:sz w:val="20"/>
                      <w:szCs w:val="20"/>
                    </w:rPr>
                  </w:pPr>
                  <w:r w:rsidRPr="00716963">
                    <w:rPr>
                      <w:color w:val="000000"/>
                      <w:sz w:val="20"/>
                      <w:szCs w:val="20"/>
                    </w:rPr>
                    <w:t>Зачет</w:t>
                  </w:r>
                </w:p>
              </w:tc>
            </w:tr>
          </w:tbl>
          <w:p w:rsidR="0021403A" w:rsidRPr="001D3CA5" w:rsidRDefault="0021403A">
            <w:pPr>
              <w:rPr>
                <w:color w:val="000000"/>
                <w:sz w:val="20"/>
                <w:szCs w:val="20"/>
              </w:rPr>
            </w:pPr>
          </w:p>
          <w:p w:rsidR="0021403A" w:rsidRPr="001D3CA5" w:rsidRDefault="0021403A">
            <w:pPr>
              <w:jc w:val="both"/>
              <w:rPr>
                <w:color w:val="000000"/>
                <w:sz w:val="20"/>
                <w:szCs w:val="20"/>
              </w:rPr>
            </w:pPr>
          </w:p>
          <w:p w:rsidR="0021403A" w:rsidRPr="001D3CA5" w:rsidRDefault="009075CB">
            <w:pPr>
              <w:numPr>
                <w:ilvl w:val="0"/>
                <w:numId w:val="4"/>
              </w:numPr>
              <w:pBdr>
                <w:top w:val="nil"/>
                <w:left w:val="nil"/>
                <w:bottom w:val="nil"/>
                <w:right w:val="nil"/>
                <w:between w:val="nil"/>
              </w:pBdr>
              <w:rPr>
                <w:rFonts w:eastAsia="Times New Roman"/>
                <w:color w:val="000000"/>
                <w:sz w:val="20"/>
                <w:szCs w:val="20"/>
              </w:rPr>
            </w:pPr>
            <w:bookmarkStart w:id="1" w:name="_heading=h.30j0zll" w:colFirst="0" w:colLast="0"/>
            <w:bookmarkEnd w:id="1"/>
            <w:r w:rsidRPr="001D3CA5">
              <w:rPr>
                <w:rFonts w:eastAsia="Times New Roman"/>
                <w:color w:val="000000"/>
                <w:sz w:val="20"/>
                <w:szCs w:val="20"/>
              </w:rPr>
              <w:t xml:space="preserve">Критерии оценивания </w:t>
            </w:r>
            <w:proofErr w:type="spellStart"/>
            <w:r w:rsidRPr="001D3CA5">
              <w:rPr>
                <w:rFonts w:eastAsia="Times New Roman"/>
                <w:color w:val="000000"/>
                <w:sz w:val="20"/>
                <w:szCs w:val="20"/>
              </w:rPr>
              <w:t>сформированности</w:t>
            </w:r>
            <w:proofErr w:type="spellEnd"/>
            <w:r w:rsidRPr="001D3CA5">
              <w:rPr>
                <w:rFonts w:eastAsia="Times New Roman"/>
                <w:color w:val="000000"/>
                <w:sz w:val="20"/>
                <w:szCs w:val="20"/>
              </w:rPr>
              <w:t xml:space="preserve"> компетенций</w:t>
            </w:r>
          </w:p>
          <w:tbl>
            <w:tblPr>
              <w:tblStyle w:val="aff5"/>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3"/>
              <w:gridCol w:w="2141"/>
              <w:gridCol w:w="2073"/>
              <w:gridCol w:w="2153"/>
              <w:gridCol w:w="1966"/>
            </w:tblGrid>
            <w:tr w:rsidR="0021403A" w:rsidRPr="001D3CA5" w:rsidTr="001D3CA5">
              <w:tc>
                <w:tcPr>
                  <w:tcW w:w="1443" w:type="dxa"/>
                  <w:vMerge w:val="restart"/>
                  <w:tcBorders>
                    <w:top w:val="single" w:sz="4" w:space="0" w:color="000000"/>
                    <w:left w:val="single" w:sz="4" w:space="0" w:color="000000"/>
                    <w:bottom w:val="single" w:sz="18" w:space="0" w:color="000000"/>
                    <w:right w:val="single" w:sz="4" w:space="0" w:color="000000"/>
                  </w:tcBorders>
                </w:tcPr>
                <w:p w:rsidR="0021403A" w:rsidRPr="001D3CA5" w:rsidRDefault="009075CB">
                  <w:pPr>
                    <w:jc w:val="both"/>
                    <w:rPr>
                      <w:b/>
                      <w:color w:val="000000"/>
                      <w:sz w:val="20"/>
                      <w:szCs w:val="20"/>
                    </w:rPr>
                  </w:pPr>
                  <w:bookmarkStart w:id="2" w:name="_heading=h.1fob9te" w:colFirst="0" w:colLast="0"/>
                  <w:bookmarkEnd w:id="2"/>
                  <w:r w:rsidRPr="001D3CA5">
                    <w:rPr>
                      <w:b/>
                      <w:color w:val="000000"/>
                      <w:sz w:val="20"/>
                      <w:szCs w:val="20"/>
                    </w:rPr>
                    <w:t>Компетенция</w:t>
                  </w:r>
                </w:p>
              </w:tc>
              <w:tc>
                <w:tcPr>
                  <w:tcW w:w="6367" w:type="dxa"/>
                  <w:gridSpan w:val="3"/>
                  <w:tcBorders>
                    <w:top w:val="single" w:sz="4" w:space="0" w:color="000000"/>
                    <w:left w:val="single" w:sz="4" w:space="0" w:color="000000"/>
                    <w:bottom w:val="single" w:sz="4" w:space="0" w:color="000000"/>
                    <w:right w:val="single" w:sz="4" w:space="0" w:color="000000"/>
                  </w:tcBorders>
                </w:tcPr>
                <w:p w:rsidR="0021403A" w:rsidRPr="001D3CA5" w:rsidRDefault="009075CB">
                  <w:pPr>
                    <w:jc w:val="center"/>
                    <w:rPr>
                      <w:b/>
                      <w:color w:val="000000"/>
                      <w:sz w:val="20"/>
                      <w:szCs w:val="20"/>
                    </w:rPr>
                  </w:pPr>
                  <w:r w:rsidRPr="001D3CA5">
                    <w:rPr>
                      <w:b/>
                      <w:color w:val="000000"/>
                      <w:sz w:val="20"/>
                      <w:szCs w:val="20"/>
                    </w:rPr>
                    <w:t>Зачтено</w:t>
                  </w:r>
                </w:p>
              </w:tc>
              <w:tc>
                <w:tcPr>
                  <w:tcW w:w="1966" w:type="dxa"/>
                  <w:tcBorders>
                    <w:top w:val="single" w:sz="4" w:space="0" w:color="000000"/>
                    <w:left w:val="single" w:sz="4" w:space="0" w:color="000000"/>
                    <w:bottom w:val="single" w:sz="4" w:space="0" w:color="000000"/>
                    <w:right w:val="single" w:sz="4" w:space="0" w:color="000000"/>
                  </w:tcBorders>
                </w:tcPr>
                <w:p w:rsidR="0021403A" w:rsidRPr="001D3CA5" w:rsidRDefault="009075CB">
                  <w:pPr>
                    <w:jc w:val="center"/>
                    <w:rPr>
                      <w:b/>
                      <w:color w:val="000000"/>
                      <w:sz w:val="20"/>
                      <w:szCs w:val="20"/>
                    </w:rPr>
                  </w:pPr>
                  <w:r w:rsidRPr="001D3CA5">
                    <w:rPr>
                      <w:b/>
                      <w:color w:val="000000"/>
                      <w:sz w:val="20"/>
                      <w:szCs w:val="20"/>
                    </w:rPr>
                    <w:t>Не зачтено</w:t>
                  </w:r>
                </w:p>
              </w:tc>
            </w:tr>
            <w:tr w:rsidR="0021403A" w:rsidRPr="001D3CA5" w:rsidTr="001D3CA5">
              <w:tc>
                <w:tcPr>
                  <w:tcW w:w="1443" w:type="dxa"/>
                  <w:vMerge/>
                  <w:tcBorders>
                    <w:top w:val="single" w:sz="4" w:space="0" w:color="000000"/>
                    <w:left w:val="single" w:sz="4" w:space="0" w:color="000000"/>
                    <w:bottom w:val="single" w:sz="18" w:space="0" w:color="000000"/>
                    <w:right w:val="single" w:sz="4" w:space="0" w:color="000000"/>
                  </w:tcBorders>
                </w:tcPr>
                <w:p w:rsidR="0021403A" w:rsidRPr="001D3CA5" w:rsidRDefault="0021403A">
                  <w:pPr>
                    <w:widowControl w:val="0"/>
                    <w:pBdr>
                      <w:top w:val="nil"/>
                      <w:left w:val="nil"/>
                      <w:bottom w:val="nil"/>
                      <w:right w:val="nil"/>
                      <w:between w:val="nil"/>
                    </w:pBdr>
                    <w:spacing w:line="276" w:lineRule="auto"/>
                    <w:rPr>
                      <w:b/>
                      <w:color w:val="000000"/>
                      <w:sz w:val="20"/>
                      <w:szCs w:val="20"/>
                    </w:rPr>
                  </w:pPr>
                </w:p>
              </w:tc>
              <w:tc>
                <w:tcPr>
                  <w:tcW w:w="2141" w:type="dxa"/>
                  <w:tcBorders>
                    <w:top w:val="single" w:sz="4" w:space="0" w:color="000000"/>
                    <w:left w:val="single" w:sz="4" w:space="0" w:color="000000"/>
                    <w:bottom w:val="single" w:sz="4" w:space="0" w:color="000000"/>
                    <w:right w:val="single" w:sz="4" w:space="0" w:color="000000"/>
                  </w:tcBorders>
                </w:tcPr>
                <w:p w:rsidR="0021403A" w:rsidRPr="001D3CA5" w:rsidRDefault="009075CB">
                  <w:pPr>
                    <w:jc w:val="center"/>
                    <w:rPr>
                      <w:b/>
                      <w:color w:val="000000"/>
                      <w:sz w:val="20"/>
                      <w:szCs w:val="20"/>
                    </w:rPr>
                  </w:pPr>
                  <w:r w:rsidRPr="001D3CA5">
                    <w:rPr>
                      <w:b/>
                      <w:color w:val="000000"/>
                      <w:sz w:val="20"/>
                      <w:szCs w:val="20"/>
                    </w:rPr>
                    <w:t>Высокий уровень</w:t>
                  </w:r>
                </w:p>
                <w:p w:rsidR="0021403A" w:rsidRPr="001D3CA5" w:rsidRDefault="009075CB">
                  <w:pPr>
                    <w:jc w:val="center"/>
                    <w:rPr>
                      <w:b/>
                      <w:color w:val="000000"/>
                      <w:sz w:val="20"/>
                      <w:szCs w:val="20"/>
                    </w:rPr>
                  </w:pPr>
                  <w:r w:rsidRPr="001D3CA5">
                    <w:rPr>
                      <w:b/>
                      <w:color w:val="000000"/>
                      <w:sz w:val="20"/>
                      <w:szCs w:val="20"/>
                    </w:rPr>
                    <w:t>(86-100 баллов)</w:t>
                  </w:r>
                </w:p>
              </w:tc>
              <w:tc>
                <w:tcPr>
                  <w:tcW w:w="2073" w:type="dxa"/>
                  <w:tcBorders>
                    <w:top w:val="single" w:sz="4" w:space="0" w:color="000000"/>
                    <w:left w:val="single" w:sz="4" w:space="0" w:color="000000"/>
                    <w:bottom w:val="single" w:sz="4" w:space="0" w:color="000000"/>
                    <w:right w:val="single" w:sz="4" w:space="0" w:color="000000"/>
                  </w:tcBorders>
                </w:tcPr>
                <w:p w:rsidR="0021403A" w:rsidRPr="001D3CA5" w:rsidRDefault="009075CB">
                  <w:pPr>
                    <w:jc w:val="center"/>
                    <w:rPr>
                      <w:b/>
                      <w:color w:val="000000"/>
                      <w:sz w:val="20"/>
                      <w:szCs w:val="20"/>
                    </w:rPr>
                  </w:pPr>
                  <w:r w:rsidRPr="001D3CA5">
                    <w:rPr>
                      <w:b/>
                      <w:color w:val="000000"/>
                      <w:sz w:val="20"/>
                      <w:szCs w:val="20"/>
                    </w:rPr>
                    <w:t>Средний уровень</w:t>
                  </w:r>
                </w:p>
                <w:p w:rsidR="0021403A" w:rsidRPr="001D3CA5" w:rsidRDefault="009075CB">
                  <w:pPr>
                    <w:jc w:val="center"/>
                    <w:rPr>
                      <w:b/>
                      <w:color w:val="000000"/>
                      <w:sz w:val="20"/>
                      <w:szCs w:val="20"/>
                    </w:rPr>
                  </w:pPr>
                  <w:r w:rsidRPr="001D3CA5">
                    <w:rPr>
                      <w:b/>
                      <w:color w:val="000000"/>
                      <w:sz w:val="20"/>
                      <w:szCs w:val="20"/>
                    </w:rPr>
                    <w:t>(71-85 баллов)</w:t>
                  </w:r>
                </w:p>
              </w:tc>
              <w:tc>
                <w:tcPr>
                  <w:tcW w:w="2153" w:type="dxa"/>
                  <w:tcBorders>
                    <w:top w:val="single" w:sz="4" w:space="0" w:color="000000"/>
                    <w:left w:val="single" w:sz="4" w:space="0" w:color="000000"/>
                    <w:bottom w:val="single" w:sz="4" w:space="0" w:color="000000"/>
                    <w:right w:val="single" w:sz="4" w:space="0" w:color="000000"/>
                  </w:tcBorders>
                </w:tcPr>
                <w:p w:rsidR="0021403A" w:rsidRPr="001D3CA5" w:rsidRDefault="009075CB">
                  <w:pPr>
                    <w:jc w:val="center"/>
                    <w:rPr>
                      <w:b/>
                      <w:color w:val="000000"/>
                      <w:sz w:val="20"/>
                      <w:szCs w:val="20"/>
                    </w:rPr>
                  </w:pPr>
                  <w:r w:rsidRPr="001D3CA5">
                    <w:rPr>
                      <w:b/>
                      <w:color w:val="000000"/>
                      <w:sz w:val="20"/>
                      <w:szCs w:val="20"/>
                    </w:rPr>
                    <w:t>Низкий уровень</w:t>
                  </w:r>
                </w:p>
                <w:p w:rsidR="0021403A" w:rsidRPr="001D3CA5" w:rsidRDefault="009075CB">
                  <w:pPr>
                    <w:jc w:val="center"/>
                    <w:rPr>
                      <w:b/>
                      <w:color w:val="000000"/>
                      <w:sz w:val="20"/>
                      <w:szCs w:val="20"/>
                    </w:rPr>
                  </w:pPr>
                  <w:r w:rsidRPr="001D3CA5">
                    <w:rPr>
                      <w:b/>
                      <w:color w:val="000000"/>
                      <w:sz w:val="20"/>
                      <w:szCs w:val="20"/>
                    </w:rPr>
                    <w:t>(56-70 баллов)</w:t>
                  </w:r>
                </w:p>
              </w:tc>
              <w:tc>
                <w:tcPr>
                  <w:tcW w:w="1966" w:type="dxa"/>
                  <w:tcBorders>
                    <w:top w:val="single" w:sz="4" w:space="0" w:color="000000"/>
                    <w:left w:val="single" w:sz="4" w:space="0" w:color="000000"/>
                    <w:bottom w:val="single" w:sz="4" w:space="0" w:color="000000"/>
                    <w:right w:val="single" w:sz="4" w:space="0" w:color="000000"/>
                  </w:tcBorders>
                </w:tcPr>
                <w:p w:rsidR="0021403A" w:rsidRPr="001D3CA5" w:rsidRDefault="009075CB">
                  <w:pPr>
                    <w:jc w:val="center"/>
                    <w:rPr>
                      <w:b/>
                      <w:color w:val="000000"/>
                      <w:sz w:val="20"/>
                      <w:szCs w:val="20"/>
                    </w:rPr>
                  </w:pPr>
                  <w:r w:rsidRPr="001D3CA5">
                    <w:rPr>
                      <w:b/>
                      <w:color w:val="000000"/>
                      <w:sz w:val="20"/>
                      <w:szCs w:val="20"/>
                    </w:rPr>
                    <w:t>Ниже порогового уровня</w:t>
                  </w:r>
                </w:p>
                <w:p w:rsidR="0021403A" w:rsidRPr="001D3CA5" w:rsidRDefault="009075CB">
                  <w:pPr>
                    <w:jc w:val="center"/>
                    <w:rPr>
                      <w:b/>
                      <w:color w:val="000000"/>
                      <w:sz w:val="20"/>
                      <w:szCs w:val="20"/>
                    </w:rPr>
                  </w:pPr>
                  <w:r w:rsidRPr="001D3CA5">
                    <w:rPr>
                      <w:b/>
                      <w:color w:val="000000"/>
                      <w:sz w:val="20"/>
                      <w:szCs w:val="20"/>
                    </w:rPr>
                    <w:t>(0-55 баллов)</w:t>
                  </w:r>
                </w:p>
              </w:tc>
            </w:tr>
            <w:tr w:rsidR="00A3586F" w:rsidRPr="001D3CA5" w:rsidTr="00E36E4C">
              <w:tc>
                <w:tcPr>
                  <w:tcW w:w="1443" w:type="dxa"/>
                  <w:vMerge w:val="restart"/>
                  <w:tcBorders>
                    <w:top w:val="single" w:sz="4" w:space="0" w:color="000000"/>
                    <w:left w:val="single" w:sz="4" w:space="0" w:color="000000"/>
                    <w:right w:val="single" w:sz="4" w:space="0" w:color="000000"/>
                  </w:tcBorders>
                </w:tcPr>
                <w:p w:rsidR="00A3586F" w:rsidRPr="001D3CA5" w:rsidRDefault="00A3586F" w:rsidP="007706A9">
                  <w:pPr>
                    <w:widowControl w:val="0"/>
                    <w:pBdr>
                      <w:top w:val="nil"/>
                      <w:left w:val="nil"/>
                      <w:bottom w:val="nil"/>
                      <w:right w:val="nil"/>
                      <w:between w:val="nil"/>
                    </w:pBdr>
                    <w:spacing w:line="276" w:lineRule="auto"/>
                    <w:rPr>
                      <w:sz w:val="20"/>
                      <w:szCs w:val="20"/>
                    </w:rPr>
                  </w:pPr>
                  <w:r w:rsidRPr="0084710F">
                    <w:rPr>
                      <w:sz w:val="20"/>
                      <w:szCs w:val="20"/>
                    </w:rPr>
                    <w:t>УК-</w:t>
                  </w:r>
                  <w:r>
                    <w:rPr>
                      <w:sz w:val="20"/>
                      <w:szCs w:val="20"/>
                    </w:rPr>
                    <w:t>9</w:t>
                  </w:r>
                </w:p>
              </w:tc>
              <w:tc>
                <w:tcPr>
                  <w:tcW w:w="2141" w:type="dxa"/>
                  <w:tcBorders>
                    <w:top w:val="single" w:sz="6" w:space="0" w:color="000000"/>
                    <w:left w:val="single" w:sz="6" w:space="0" w:color="000000"/>
                    <w:bottom w:val="single" w:sz="6" w:space="0" w:color="000000"/>
                    <w:right w:val="single" w:sz="6" w:space="0" w:color="000000"/>
                  </w:tcBorders>
                  <w:shd w:val="clear" w:color="auto" w:fill="auto"/>
                </w:tcPr>
                <w:p w:rsidR="00A3586F" w:rsidRPr="00A3586F" w:rsidRDefault="00A3586F" w:rsidP="00A3586F">
                  <w:pPr>
                    <w:rPr>
                      <w:color w:val="000000"/>
                      <w:sz w:val="20"/>
                      <w:szCs w:val="20"/>
                    </w:rPr>
                  </w:pPr>
                  <w:r>
                    <w:rPr>
                      <w:color w:val="000000"/>
                      <w:sz w:val="20"/>
                      <w:szCs w:val="20"/>
                    </w:rPr>
                    <w:t>Знает</w:t>
                  </w:r>
                  <w:r w:rsidRPr="00A3586F">
                    <w:rPr>
                      <w:color w:val="000000"/>
                      <w:sz w:val="20"/>
                      <w:szCs w:val="20"/>
                    </w:rPr>
                    <w:t xml:space="preserve"> общенаучные и специальные методы обоснования экономических решений в различных областях жизнедеятельности с учётом критерия максимальной эффективности.</w:t>
                  </w:r>
                </w:p>
                <w:p w:rsidR="00A3586F" w:rsidRPr="001D3CA5" w:rsidRDefault="00A3586F" w:rsidP="007706A9">
                  <w:pPr>
                    <w:rPr>
                      <w:color w:val="000000"/>
                      <w:sz w:val="20"/>
                      <w:szCs w:val="20"/>
                    </w:rPr>
                  </w:pPr>
                </w:p>
              </w:tc>
              <w:tc>
                <w:tcPr>
                  <w:tcW w:w="2073" w:type="dxa"/>
                  <w:tcBorders>
                    <w:top w:val="single" w:sz="6" w:space="0" w:color="000000"/>
                    <w:left w:val="single" w:sz="6" w:space="0" w:color="CCCCCC"/>
                    <w:bottom w:val="single" w:sz="6" w:space="0" w:color="000000"/>
                    <w:right w:val="single" w:sz="6" w:space="0" w:color="000000"/>
                  </w:tcBorders>
                  <w:shd w:val="clear" w:color="auto" w:fill="auto"/>
                </w:tcPr>
                <w:p w:rsidR="00A3586F" w:rsidRPr="00A3586F" w:rsidRDefault="00A3586F" w:rsidP="00A3586F">
                  <w:pPr>
                    <w:rPr>
                      <w:color w:val="000000"/>
                      <w:sz w:val="20"/>
                      <w:szCs w:val="20"/>
                    </w:rPr>
                  </w:pPr>
                  <w:r w:rsidRPr="00A3586F">
                    <w:rPr>
                      <w:color w:val="000000"/>
                      <w:sz w:val="20"/>
                      <w:szCs w:val="20"/>
                    </w:rPr>
                    <w:t xml:space="preserve">Знает </w:t>
                  </w:r>
                  <w:r>
                    <w:rPr>
                      <w:color w:val="000000"/>
                      <w:sz w:val="20"/>
                      <w:szCs w:val="20"/>
                    </w:rPr>
                    <w:t xml:space="preserve">основные </w:t>
                  </w:r>
                  <w:r w:rsidRPr="00A3586F">
                    <w:rPr>
                      <w:color w:val="000000"/>
                      <w:sz w:val="20"/>
                      <w:szCs w:val="20"/>
                    </w:rPr>
                    <w:t>общенаучные и специальные методы обоснования экономических решений в различных областях жизнедеятельности с учётом критерия максимальной эффективности.</w:t>
                  </w:r>
                </w:p>
                <w:p w:rsidR="00A3586F" w:rsidRPr="001D3CA5" w:rsidRDefault="00A3586F" w:rsidP="007706A9">
                  <w:pPr>
                    <w:rPr>
                      <w:color w:val="000000"/>
                      <w:sz w:val="20"/>
                      <w:szCs w:val="20"/>
                    </w:rPr>
                  </w:pPr>
                </w:p>
              </w:tc>
              <w:tc>
                <w:tcPr>
                  <w:tcW w:w="2153" w:type="dxa"/>
                  <w:tcBorders>
                    <w:top w:val="single" w:sz="6" w:space="0" w:color="000000"/>
                    <w:left w:val="single" w:sz="6" w:space="0" w:color="CCCCCC"/>
                    <w:bottom w:val="single" w:sz="6" w:space="0" w:color="000000"/>
                    <w:right w:val="single" w:sz="6" w:space="0" w:color="000000"/>
                  </w:tcBorders>
                  <w:shd w:val="clear" w:color="auto" w:fill="auto"/>
                </w:tcPr>
                <w:p w:rsidR="00A3586F" w:rsidRPr="00A3586F" w:rsidRDefault="00A3586F" w:rsidP="00A3586F">
                  <w:pPr>
                    <w:rPr>
                      <w:color w:val="000000"/>
                      <w:sz w:val="20"/>
                      <w:szCs w:val="20"/>
                    </w:rPr>
                  </w:pPr>
                  <w:r w:rsidRPr="00A3586F">
                    <w:rPr>
                      <w:color w:val="000000"/>
                      <w:sz w:val="20"/>
                      <w:szCs w:val="20"/>
                    </w:rPr>
                    <w:t xml:space="preserve">Знает основные общенаучные и </w:t>
                  </w:r>
                  <w:r>
                    <w:rPr>
                      <w:color w:val="000000"/>
                      <w:sz w:val="20"/>
                      <w:szCs w:val="20"/>
                    </w:rPr>
                    <w:t xml:space="preserve">  1-2 </w:t>
                  </w:r>
                  <w:r w:rsidRPr="00A3586F">
                    <w:rPr>
                      <w:color w:val="000000"/>
                      <w:sz w:val="20"/>
                      <w:szCs w:val="20"/>
                    </w:rPr>
                    <w:t>специальные методы обоснования экономических решений в различных областях жизнедеятельности с учётом критерия максимальной эффективности.</w:t>
                  </w:r>
                </w:p>
                <w:p w:rsidR="00A3586F" w:rsidRPr="001D3CA5" w:rsidRDefault="00A3586F" w:rsidP="007706A9">
                  <w:pPr>
                    <w:rPr>
                      <w:color w:val="000000"/>
                      <w:sz w:val="20"/>
                      <w:szCs w:val="20"/>
                    </w:rPr>
                  </w:pPr>
                </w:p>
              </w:tc>
              <w:tc>
                <w:tcPr>
                  <w:tcW w:w="1966" w:type="dxa"/>
                  <w:tcBorders>
                    <w:top w:val="single" w:sz="6" w:space="0" w:color="000000"/>
                    <w:left w:val="single" w:sz="6" w:space="0" w:color="CCCCCC"/>
                    <w:bottom w:val="single" w:sz="6" w:space="0" w:color="000000"/>
                    <w:right w:val="single" w:sz="6" w:space="0" w:color="000000"/>
                  </w:tcBorders>
                  <w:shd w:val="clear" w:color="auto" w:fill="auto"/>
                </w:tcPr>
                <w:p w:rsidR="00A3586F" w:rsidRPr="00A3586F" w:rsidRDefault="00A3586F" w:rsidP="00E36E4C">
                  <w:pPr>
                    <w:rPr>
                      <w:color w:val="000000"/>
                      <w:sz w:val="20"/>
                      <w:szCs w:val="20"/>
                    </w:rPr>
                  </w:pPr>
                  <w:r>
                    <w:rPr>
                      <w:color w:val="000000"/>
                      <w:sz w:val="20"/>
                      <w:szCs w:val="20"/>
                    </w:rPr>
                    <w:t>Не знает</w:t>
                  </w:r>
                  <w:r w:rsidRPr="00A3586F">
                    <w:rPr>
                      <w:color w:val="000000"/>
                      <w:sz w:val="20"/>
                      <w:szCs w:val="20"/>
                    </w:rPr>
                    <w:t xml:space="preserve"> общенаучные и специальные методы обоснования экономических решений в различных областях жизнедеятельности с учётом критерия максимальной эффективности.</w:t>
                  </w:r>
                </w:p>
                <w:p w:rsidR="00A3586F" w:rsidRPr="001D3CA5" w:rsidRDefault="00A3586F" w:rsidP="00E36E4C">
                  <w:pPr>
                    <w:rPr>
                      <w:color w:val="000000"/>
                      <w:sz w:val="20"/>
                      <w:szCs w:val="20"/>
                    </w:rPr>
                  </w:pPr>
                </w:p>
              </w:tc>
            </w:tr>
            <w:tr w:rsidR="00A3586F" w:rsidRPr="001D3CA5" w:rsidTr="00E36E4C">
              <w:tc>
                <w:tcPr>
                  <w:tcW w:w="1443" w:type="dxa"/>
                  <w:vMerge/>
                  <w:tcBorders>
                    <w:left w:val="single" w:sz="4" w:space="0" w:color="000000"/>
                    <w:right w:val="single" w:sz="4" w:space="0" w:color="000000"/>
                  </w:tcBorders>
                </w:tcPr>
                <w:p w:rsidR="00A3586F" w:rsidRPr="0084710F" w:rsidRDefault="00A3586F" w:rsidP="007706A9">
                  <w:pPr>
                    <w:widowControl w:val="0"/>
                    <w:pBdr>
                      <w:top w:val="nil"/>
                      <w:left w:val="nil"/>
                      <w:bottom w:val="nil"/>
                      <w:right w:val="nil"/>
                      <w:between w:val="nil"/>
                    </w:pBdr>
                    <w:spacing w:line="276" w:lineRule="auto"/>
                    <w:rPr>
                      <w:sz w:val="20"/>
                      <w:szCs w:val="20"/>
                    </w:rPr>
                  </w:pPr>
                </w:p>
              </w:tc>
              <w:tc>
                <w:tcPr>
                  <w:tcW w:w="2141" w:type="dxa"/>
                  <w:tcBorders>
                    <w:top w:val="single" w:sz="6" w:space="0" w:color="000000"/>
                    <w:left w:val="single" w:sz="6" w:space="0" w:color="000000"/>
                    <w:bottom w:val="single" w:sz="6" w:space="0" w:color="000000"/>
                    <w:right w:val="single" w:sz="6" w:space="0" w:color="000000"/>
                  </w:tcBorders>
                  <w:shd w:val="clear" w:color="auto" w:fill="auto"/>
                </w:tcPr>
                <w:p w:rsidR="00A3586F" w:rsidRPr="00A3586F" w:rsidRDefault="00A3586F" w:rsidP="00A3586F">
                  <w:pPr>
                    <w:rPr>
                      <w:color w:val="000000"/>
                      <w:sz w:val="20"/>
                      <w:szCs w:val="20"/>
                    </w:rPr>
                  </w:pPr>
                  <w:r w:rsidRPr="00A3586F">
                    <w:rPr>
                      <w:color w:val="000000"/>
                      <w:sz w:val="20"/>
                      <w:szCs w:val="20"/>
                    </w:rPr>
                    <w:t>Уме</w:t>
                  </w:r>
                  <w:r>
                    <w:rPr>
                      <w:color w:val="000000"/>
                      <w:sz w:val="20"/>
                      <w:szCs w:val="20"/>
                    </w:rPr>
                    <w:t>ет</w:t>
                  </w:r>
                  <w:r w:rsidRPr="00A3586F">
                    <w:rPr>
                      <w:color w:val="000000"/>
                      <w:sz w:val="20"/>
                      <w:szCs w:val="20"/>
                    </w:rPr>
                    <w:t xml:space="preserve"> обосновывать принимаемые экономические решения в различных областях жизнедеятельности, используя для этого последовательность действий в зависимости от специфики экономической ситуации с учётом критерия максимальной эффективности.</w:t>
                  </w:r>
                </w:p>
                <w:p w:rsidR="00A3586F" w:rsidRPr="00A3586F" w:rsidRDefault="00A3586F" w:rsidP="00A3586F">
                  <w:pPr>
                    <w:rPr>
                      <w:color w:val="000000"/>
                      <w:sz w:val="20"/>
                      <w:szCs w:val="20"/>
                    </w:rPr>
                  </w:pPr>
                </w:p>
              </w:tc>
              <w:tc>
                <w:tcPr>
                  <w:tcW w:w="2073" w:type="dxa"/>
                  <w:tcBorders>
                    <w:top w:val="single" w:sz="6" w:space="0" w:color="000000"/>
                    <w:left w:val="single" w:sz="6" w:space="0" w:color="CCCCCC"/>
                    <w:bottom w:val="single" w:sz="6" w:space="0" w:color="000000"/>
                    <w:right w:val="single" w:sz="6" w:space="0" w:color="000000"/>
                  </w:tcBorders>
                  <w:shd w:val="clear" w:color="auto" w:fill="auto"/>
                </w:tcPr>
                <w:p w:rsidR="00A3586F" w:rsidRPr="001D3CA5" w:rsidRDefault="00A3586F" w:rsidP="00A3586F">
                  <w:pPr>
                    <w:rPr>
                      <w:color w:val="000000"/>
                      <w:sz w:val="20"/>
                      <w:szCs w:val="20"/>
                    </w:rPr>
                  </w:pPr>
                  <w:r w:rsidRPr="00A3586F">
                    <w:rPr>
                      <w:color w:val="000000"/>
                      <w:sz w:val="20"/>
                      <w:szCs w:val="20"/>
                    </w:rPr>
                    <w:t xml:space="preserve">Умеет обосновывать принимаемые экономические решения в </w:t>
                  </w:r>
                  <w:r>
                    <w:rPr>
                      <w:color w:val="000000"/>
                      <w:sz w:val="20"/>
                      <w:szCs w:val="20"/>
                    </w:rPr>
                    <w:t xml:space="preserve">отдельных </w:t>
                  </w:r>
                  <w:r w:rsidRPr="00A3586F">
                    <w:rPr>
                      <w:color w:val="000000"/>
                      <w:sz w:val="20"/>
                      <w:szCs w:val="20"/>
                    </w:rPr>
                    <w:t xml:space="preserve"> областях жизнедеятельности, используя для этого последовательность действий в зависимости от специфики экономической ситуации с учётом критерия максимальной эффективности.</w:t>
                  </w:r>
                </w:p>
              </w:tc>
              <w:tc>
                <w:tcPr>
                  <w:tcW w:w="2153" w:type="dxa"/>
                  <w:tcBorders>
                    <w:top w:val="single" w:sz="6" w:space="0" w:color="000000"/>
                    <w:left w:val="single" w:sz="6" w:space="0" w:color="CCCCCC"/>
                    <w:bottom w:val="single" w:sz="6" w:space="0" w:color="000000"/>
                    <w:right w:val="single" w:sz="6" w:space="0" w:color="000000"/>
                  </w:tcBorders>
                  <w:shd w:val="clear" w:color="auto" w:fill="auto"/>
                </w:tcPr>
                <w:p w:rsidR="00A3586F" w:rsidRPr="001D3CA5" w:rsidRDefault="00A3586F" w:rsidP="00A3586F">
                  <w:pPr>
                    <w:rPr>
                      <w:color w:val="000000"/>
                      <w:sz w:val="20"/>
                      <w:szCs w:val="20"/>
                    </w:rPr>
                  </w:pPr>
                  <w:r w:rsidRPr="00A3586F">
                    <w:rPr>
                      <w:color w:val="000000"/>
                      <w:sz w:val="20"/>
                      <w:szCs w:val="20"/>
                    </w:rPr>
                    <w:t>Умеет обосновывать принимаемые экономические решения в отдельных  областях жизнедеятельности, используя для этого последовательность действий в зависимости от специфики экономической ситуации</w:t>
                  </w:r>
                  <w:r>
                    <w:rPr>
                      <w:color w:val="000000"/>
                      <w:sz w:val="20"/>
                      <w:szCs w:val="20"/>
                    </w:rPr>
                    <w:t>, но без  учёта</w:t>
                  </w:r>
                  <w:r w:rsidRPr="00A3586F">
                    <w:rPr>
                      <w:color w:val="000000"/>
                      <w:sz w:val="20"/>
                      <w:szCs w:val="20"/>
                    </w:rPr>
                    <w:t xml:space="preserve"> критерия максимальной эффективности.</w:t>
                  </w:r>
                </w:p>
              </w:tc>
              <w:tc>
                <w:tcPr>
                  <w:tcW w:w="1966" w:type="dxa"/>
                  <w:tcBorders>
                    <w:top w:val="single" w:sz="6" w:space="0" w:color="000000"/>
                    <w:left w:val="single" w:sz="6" w:space="0" w:color="CCCCCC"/>
                    <w:bottom w:val="single" w:sz="6" w:space="0" w:color="000000"/>
                    <w:right w:val="single" w:sz="6" w:space="0" w:color="000000"/>
                  </w:tcBorders>
                  <w:shd w:val="clear" w:color="auto" w:fill="auto"/>
                </w:tcPr>
                <w:p w:rsidR="00A3586F" w:rsidRPr="00A3586F" w:rsidRDefault="00A3586F" w:rsidP="00E36E4C">
                  <w:pPr>
                    <w:rPr>
                      <w:color w:val="000000"/>
                      <w:sz w:val="20"/>
                      <w:szCs w:val="20"/>
                    </w:rPr>
                  </w:pPr>
                  <w:r>
                    <w:rPr>
                      <w:color w:val="000000"/>
                      <w:sz w:val="20"/>
                      <w:szCs w:val="20"/>
                    </w:rPr>
                    <w:t>Не у</w:t>
                  </w:r>
                  <w:r w:rsidRPr="00A3586F">
                    <w:rPr>
                      <w:color w:val="000000"/>
                      <w:sz w:val="20"/>
                      <w:szCs w:val="20"/>
                    </w:rPr>
                    <w:t>ме</w:t>
                  </w:r>
                  <w:r>
                    <w:rPr>
                      <w:color w:val="000000"/>
                      <w:sz w:val="20"/>
                      <w:szCs w:val="20"/>
                    </w:rPr>
                    <w:t>ет</w:t>
                  </w:r>
                  <w:r w:rsidRPr="00A3586F">
                    <w:rPr>
                      <w:color w:val="000000"/>
                      <w:sz w:val="20"/>
                      <w:szCs w:val="20"/>
                    </w:rPr>
                    <w:t xml:space="preserve"> обосновывать принимаемые экономические решения в различных областях жизнедеятельности, используя для этого последовательность действий в зависимости от специфики экономической ситуации с учётом критерия максимальной эффективности.</w:t>
                  </w:r>
                </w:p>
                <w:p w:rsidR="00A3586F" w:rsidRPr="00A3586F" w:rsidRDefault="00A3586F" w:rsidP="00E36E4C">
                  <w:pPr>
                    <w:rPr>
                      <w:color w:val="000000"/>
                      <w:sz w:val="20"/>
                      <w:szCs w:val="20"/>
                    </w:rPr>
                  </w:pPr>
                </w:p>
              </w:tc>
            </w:tr>
            <w:tr w:rsidR="00A3586F" w:rsidRPr="001D3CA5" w:rsidTr="00E36E4C">
              <w:tc>
                <w:tcPr>
                  <w:tcW w:w="1443" w:type="dxa"/>
                  <w:vMerge/>
                  <w:tcBorders>
                    <w:left w:val="single" w:sz="4" w:space="0" w:color="000000"/>
                    <w:bottom w:val="single" w:sz="4" w:space="0" w:color="000000"/>
                    <w:right w:val="single" w:sz="4" w:space="0" w:color="000000"/>
                  </w:tcBorders>
                </w:tcPr>
                <w:p w:rsidR="00A3586F" w:rsidRPr="0084710F" w:rsidRDefault="00A3586F" w:rsidP="007706A9">
                  <w:pPr>
                    <w:widowControl w:val="0"/>
                    <w:pBdr>
                      <w:top w:val="nil"/>
                      <w:left w:val="nil"/>
                      <w:bottom w:val="nil"/>
                      <w:right w:val="nil"/>
                      <w:between w:val="nil"/>
                    </w:pBdr>
                    <w:spacing w:line="276" w:lineRule="auto"/>
                    <w:rPr>
                      <w:sz w:val="20"/>
                      <w:szCs w:val="20"/>
                    </w:rPr>
                  </w:pPr>
                </w:p>
              </w:tc>
              <w:tc>
                <w:tcPr>
                  <w:tcW w:w="2141" w:type="dxa"/>
                  <w:tcBorders>
                    <w:top w:val="single" w:sz="6" w:space="0" w:color="000000"/>
                    <w:left w:val="single" w:sz="6" w:space="0" w:color="000000"/>
                    <w:bottom w:val="single" w:sz="6" w:space="0" w:color="CCCCCC"/>
                    <w:right w:val="single" w:sz="6" w:space="0" w:color="000000"/>
                  </w:tcBorders>
                  <w:shd w:val="clear" w:color="auto" w:fill="auto"/>
                </w:tcPr>
                <w:p w:rsidR="00A3586F" w:rsidRPr="00A3586F" w:rsidRDefault="00A3586F" w:rsidP="00A3586F">
                  <w:pPr>
                    <w:rPr>
                      <w:color w:val="000000"/>
                      <w:sz w:val="20"/>
                      <w:szCs w:val="20"/>
                    </w:rPr>
                  </w:pPr>
                  <w:r w:rsidRPr="00A3586F">
                    <w:rPr>
                      <w:color w:val="000000"/>
                      <w:sz w:val="20"/>
                      <w:szCs w:val="20"/>
                    </w:rPr>
                    <w:t>Владе</w:t>
                  </w:r>
                  <w:r>
                    <w:rPr>
                      <w:color w:val="000000"/>
                      <w:sz w:val="20"/>
                      <w:szCs w:val="20"/>
                    </w:rPr>
                    <w:t>ет</w:t>
                  </w:r>
                  <w:r w:rsidRPr="00A3586F">
                    <w:rPr>
                      <w:color w:val="000000"/>
                      <w:sz w:val="20"/>
                      <w:szCs w:val="20"/>
                    </w:rPr>
                    <w:t xml:space="preserve"> способностью принимать обоснованные экономические решения в различных областях жизнедеятельности для решения стандартных и новых социально-экономических задач с учётом критерия максимальной эффективности.</w:t>
                  </w:r>
                </w:p>
              </w:tc>
              <w:tc>
                <w:tcPr>
                  <w:tcW w:w="2073" w:type="dxa"/>
                  <w:tcBorders>
                    <w:top w:val="single" w:sz="6" w:space="0" w:color="000000"/>
                    <w:left w:val="single" w:sz="6" w:space="0" w:color="CCCCCC"/>
                    <w:bottom w:val="single" w:sz="6" w:space="0" w:color="CCCCCC"/>
                    <w:right w:val="single" w:sz="6" w:space="0" w:color="000000"/>
                  </w:tcBorders>
                  <w:shd w:val="clear" w:color="auto" w:fill="auto"/>
                </w:tcPr>
                <w:p w:rsidR="00A3586F" w:rsidRPr="001D3CA5" w:rsidRDefault="00A3586F" w:rsidP="007706A9">
                  <w:pPr>
                    <w:rPr>
                      <w:color w:val="000000"/>
                      <w:sz w:val="20"/>
                      <w:szCs w:val="20"/>
                    </w:rPr>
                  </w:pPr>
                  <w:r w:rsidRPr="00A3586F">
                    <w:rPr>
                      <w:color w:val="000000"/>
                      <w:sz w:val="20"/>
                      <w:szCs w:val="20"/>
                    </w:rPr>
                    <w:t>Владеет способностью принимать обоснованные экономическ</w:t>
                  </w:r>
                  <w:r>
                    <w:rPr>
                      <w:color w:val="000000"/>
                      <w:sz w:val="20"/>
                      <w:szCs w:val="20"/>
                    </w:rPr>
                    <w:t>ие решения в отдельных</w:t>
                  </w:r>
                  <w:r w:rsidRPr="00A3586F">
                    <w:rPr>
                      <w:color w:val="000000"/>
                      <w:sz w:val="20"/>
                      <w:szCs w:val="20"/>
                    </w:rPr>
                    <w:t xml:space="preserve"> областях жизнедеятельности для решения стандартных и новых социально-экономических задач с учётом критерия максимальной эффективности.</w:t>
                  </w:r>
                </w:p>
              </w:tc>
              <w:tc>
                <w:tcPr>
                  <w:tcW w:w="2153" w:type="dxa"/>
                  <w:tcBorders>
                    <w:top w:val="single" w:sz="6" w:space="0" w:color="000000"/>
                    <w:left w:val="single" w:sz="6" w:space="0" w:color="CCCCCC"/>
                    <w:bottom w:val="single" w:sz="6" w:space="0" w:color="CCCCCC"/>
                    <w:right w:val="single" w:sz="6" w:space="0" w:color="000000"/>
                  </w:tcBorders>
                  <w:shd w:val="clear" w:color="auto" w:fill="auto"/>
                </w:tcPr>
                <w:p w:rsidR="00A3586F" w:rsidRPr="001D3CA5" w:rsidRDefault="00A3586F" w:rsidP="007706A9">
                  <w:pPr>
                    <w:rPr>
                      <w:color w:val="000000"/>
                      <w:sz w:val="20"/>
                      <w:szCs w:val="20"/>
                    </w:rPr>
                  </w:pPr>
                  <w:r w:rsidRPr="00A3586F">
                    <w:rPr>
                      <w:color w:val="000000"/>
                      <w:sz w:val="20"/>
                      <w:szCs w:val="20"/>
                    </w:rPr>
                    <w:t>Владеет способностью принимать обоснованные экономические решения в отдельных областях жизнедеятельности для решения стандартных и новых социально-экономических задач без  учёта критерия максимальной эффективности</w:t>
                  </w:r>
                  <w:r>
                    <w:rPr>
                      <w:color w:val="000000"/>
                      <w:sz w:val="20"/>
                      <w:szCs w:val="20"/>
                    </w:rPr>
                    <w:t>.</w:t>
                  </w:r>
                </w:p>
              </w:tc>
              <w:tc>
                <w:tcPr>
                  <w:tcW w:w="1966" w:type="dxa"/>
                  <w:tcBorders>
                    <w:top w:val="single" w:sz="6" w:space="0" w:color="000000"/>
                    <w:left w:val="single" w:sz="6" w:space="0" w:color="CCCCCC"/>
                    <w:bottom w:val="single" w:sz="6" w:space="0" w:color="CCCCCC"/>
                    <w:right w:val="single" w:sz="6" w:space="0" w:color="000000"/>
                  </w:tcBorders>
                  <w:shd w:val="clear" w:color="auto" w:fill="auto"/>
                </w:tcPr>
                <w:p w:rsidR="00A3586F" w:rsidRPr="00A3586F" w:rsidRDefault="00A3586F" w:rsidP="00E36E4C">
                  <w:pPr>
                    <w:rPr>
                      <w:color w:val="000000"/>
                      <w:sz w:val="20"/>
                      <w:szCs w:val="20"/>
                    </w:rPr>
                  </w:pPr>
                  <w:r>
                    <w:rPr>
                      <w:color w:val="000000"/>
                      <w:sz w:val="20"/>
                      <w:szCs w:val="20"/>
                    </w:rPr>
                    <w:t>Не в</w:t>
                  </w:r>
                  <w:r w:rsidRPr="00A3586F">
                    <w:rPr>
                      <w:color w:val="000000"/>
                      <w:sz w:val="20"/>
                      <w:szCs w:val="20"/>
                    </w:rPr>
                    <w:t>ладе</w:t>
                  </w:r>
                  <w:r>
                    <w:rPr>
                      <w:color w:val="000000"/>
                      <w:sz w:val="20"/>
                      <w:szCs w:val="20"/>
                    </w:rPr>
                    <w:t>ет</w:t>
                  </w:r>
                  <w:r w:rsidRPr="00A3586F">
                    <w:rPr>
                      <w:color w:val="000000"/>
                      <w:sz w:val="20"/>
                      <w:szCs w:val="20"/>
                    </w:rPr>
                    <w:t xml:space="preserve"> способностью принимать обоснованные экономические решения в различных областях жизнедеятельности для решения стандартных и новых социально-экономических задач с учётом критерия максимальной эффективности.</w:t>
                  </w:r>
                </w:p>
              </w:tc>
            </w:tr>
          </w:tbl>
          <w:p w:rsidR="0021403A" w:rsidRPr="001D3CA5" w:rsidRDefault="0021403A">
            <w:pPr>
              <w:rPr>
                <w:sz w:val="20"/>
                <w:szCs w:val="20"/>
              </w:rPr>
            </w:pPr>
          </w:p>
          <w:p w:rsidR="0021403A" w:rsidRPr="001D3CA5" w:rsidRDefault="009075CB">
            <w:pPr>
              <w:rPr>
                <w:sz w:val="20"/>
                <w:szCs w:val="20"/>
              </w:rPr>
            </w:pPr>
            <w:bookmarkStart w:id="3" w:name="_heading=h.3znysh7" w:colFirst="0" w:colLast="0"/>
            <w:bookmarkEnd w:id="3"/>
            <w:r w:rsidRPr="001D3CA5">
              <w:rPr>
                <w:sz w:val="20"/>
                <w:szCs w:val="20"/>
              </w:rPr>
              <w:t>3. Распределение оценок за формы текущего контроля и промежуточную аттестацию</w:t>
            </w:r>
          </w:p>
          <w:p w:rsidR="0021403A" w:rsidRPr="001D3CA5" w:rsidRDefault="000C19BB">
            <w:pPr>
              <w:ind w:firstLine="567"/>
              <w:rPr>
                <w:color w:val="000000"/>
                <w:sz w:val="20"/>
                <w:szCs w:val="20"/>
              </w:rPr>
            </w:pPr>
            <w:r>
              <w:rPr>
                <w:color w:val="000000"/>
                <w:sz w:val="20"/>
                <w:szCs w:val="20"/>
              </w:rPr>
              <w:t>1</w:t>
            </w:r>
            <w:r w:rsidR="009075CB" w:rsidRPr="001D3CA5">
              <w:rPr>
                <w:color w:val="000000"/>
                <w:sz w:val="20"/>
                <w:szCs w:val="20"/>
              </w:rPr>
              <w:t xml:space="preserve"> семестр</w:t>
            </w:r>
          </w:p>
          <w:p w:rsidR="0021403A" w:rsidRPr="001D3CA5" w:rsidRDefault="009075CB">
            <w:pPr>
              <w:ind w:firstLine="567"/>
              <w:jc w:val="both"/>
              <w:rPr>
                <w:color w:val="000000"/>
                <w:sz w:val="20"/>
                <w:szCs w:val="20"/>
              </w:rPr>
            </w:pPr>
            <w:r w:rsidRPr="001D3CA5">
              <w:rPr>
                <w:color w:val="000000"/>
                <w:sz w:val="20"/>
                <w:szCs w:val="20"/>
              </w:rPr>
              <w:t>Текущий контроль:</w:t>
            </w:r>
          </w:p>
          <w:p w:rsidR="0021403A" w:rsidRPr="001D3CA5" w:rsidRDefault="009075CB">
            <w:pPr>
              <w:ind w:firstLine="567"/>
              <w:jc w:val="both"/>
              <w:rPr>
                <w:color w:val="000000"/>
                <w:sz w:val="20"/>
                <w:szCs w:val="20"/>
              </w:rPr>
            </w:pPr>
            <w:r w:rsidRPr="001D3CA5">
              <w:rPr>
                <w:color w:val="000000"/>
                <w:sz w:val="20"/>
                <w:szCs w:val="20"/>
              </w:rPr>
              <w:t xml:space="preserve">Тестирование по темам </w:t>
            </w:r>
          </w:p>
          <w:p w:rsidR="0021403A" w:rsidRPr="001D3CA5" w:rsidRDefault="009075CB">
            <w:pPr>
              <w:ind w:firstLine="567"/>
              <w:jc w:val="both"/>
              <w:rPr>
                <w:color w:val="000000"/>
                <w:sz w:val="20"/>
                <w:szCs w:val="20"/>
              </w:rPr>
            </w:pPr>
            <w:r w:rsidRPr="001D3CA5">
              <w:rPr>
                <w:color w:val="000000"/>
                <w:sz w:val="20"/>
                <w:szCs w:val="20"/>
              </w:rPr>
              <w:t>Тема 1. Предмет и методы экономической теории. Общественное производство и его факторы. Экономические системы - максимальное количество баллов по БРС за оценочное средство – 2</w:t>
            </w:r>
          </w:p>
          <w:p w:rsidR="0021403A" w:rsidRPr="001D3CA5" w:rsidRDefault="009075CB">
            <w:pPr>
              <w:ind w:firstLine="567"/>
              <w:jc w:val="both"/>
              <w:rPr>
                <w:color w:val="000000"/>
                <w:sz w:val="20"/>
                <w:szCs w:val="20"/>
              </w:rPr>
            </w:pPr>
            <w:r w:rsidRPr="001D3CA5">
              <w:rPr>
                <w:color w:val="000000"/>
                <w:sz w:val="20"/>
                <w:szCs w:val="20"/>
              </w:rPr>
              <w:t>Тема 2. Рыночный спрос и предложение. Понятие эластичности- максимальное количество баллов по БРС за оценочное средство – 2</w:t>
            </w:r>
          </w:p>
          <w:p w:rsidR="0021403A" w:rsidRPr="001D3CA5" w:rsidRDefault="009075CB">
            <w:pPr>
              <w:ind w:firstLine="567"/>
              <w:jc w:val="both"/>
              <w:rPr>
                <w:color w:val="000000"/>
                <w:sz w:val="20"/>
                <w:szCs w:val="20"/>
              </w:rPr>
            </w:pPr>
            <w:r w:rsidRPr="001D3CA5">
              <w:rPr>
                <w:color w:val="000000"/>
                <w:sz w:val="20"/>
                <w:szCs w:val="20"/>
              </w:rPr>
              <w:t>Тема 3. Теория производителя. Издержки производства и прибыль- максимальное количество баллов по БРС за оценочное средство – 2</w:t>
            </w:r>
          </w:p>
          <w:p w:rsidR="0021403A" w:rsidRPr="001D3CA5" w:rsidRDefault="009075CB">
            <w:pPr>
              <w:ind w:firstLine="567"/>
              <w:jc w:val="both"/>
              <w:rPr>
                <w:color w:val="000000"/>
                <w:sz w:val="20"/>
                <w:szCs w:val="20"/>
              </w:rPr>
            </w:pPr>
            <w:r w:rsidRPr="001D3CA5">
              <w:rPr>
                <w:color w:val="000000"/>
                <w:sz w:val="20"/>
                <w:szCs w:val="20"/>
              </w:rPr>
              <w:t>Тема 4. Основные модели рыночных структур- максимальное количество баллов по БРС за оценочное средство – 2</w:t>
            </w:r>
          </w:p>
          <w:p w:rsidR="0021403A" w:rsidRPr="001D3CA5" w:rsidRDefault="009075CB">
            <w:pPr>
              <w:ind w:firstLine="567"/>
              <w:jc w:val="both"/>
              <w:rPr>
                <w:color w:val="000000"/>
                <w:sz w:val="20"/>
                <w:szCs w:val="20"/>
              </w:rPr>
            </w:pPr>
            <w:r w:rsidRPr="001D3CA5">
              <w:rPr>
                <w:color w:val="000000"/>
                <w:sz w:val="20"/>
                <w:szCs w:val="20"/>
              </w:rPr>
              <w:t>Тема 5. Основные макроэкономические показатели- максимальное количество баллов по БРС за оценочное средство – 2</w:t>
            </w:r>
          </w:p>
          <w:p w:rsidR="0021403A" w:rsidRPr="001D3CA5" w:rsidRDefault="009075CB">
            <w:pPr>
              <w:ind w:firstLine="567"/>
              <w:jc w:val="both"/>
              <w:rPr>
                <w:color w:val="000000"/>
                <w:sz w:val="20"/>
                <w:szCs w:val="20"/>
              </w:rPr>
            </w:pPr>
            <w:r w:rsidRPr="001D3CA5">
              <w:rPr>
                <w:color w:val="000000"/>
                <w:sz w:val="20"/>
                <w:szCs w:val="20"/>
              </w:rPr>
              <w:t>Тема 6. Макроэкономические модели равновесия- максимальное количество баллов по БРС за оценочное средство – 2</w:t>
            </w:r>
          </w:p>
          <w:p w:rsidR="0021403A" w:rsidRPr="001D3CA5" w:rsidRDefault="009075CB">
            <w:pPr>
              <w:ind w:firstLine="567"/>
              <w:jc w:val="both"/>
              <w:rPr>
                <w:color w:val="000000"/>
                <w:sz w:val="20"/>
                <w:szCs w:val="20"/>
              </w:rPr>
            </w:pPr>
            <w:r w:rsidRPr="001D3CA5">
              <w:rPr>
                <w:color w:val="000000"/>
                <w:sz w:val="20"/>
                <w:szCs w:val="20"/>
              </w:rPr>
              <w:t>Тема 7. Экономические циклы. Инфляция. Безработица- максимальное количество баллов по БРС за оценочное средство – 2</w:t>
            </w:r>
          </w:p>
          <w:p w:rsidR="0021403A" w:rsidRPr="001D3CA5" w:rsidRDefault="009075CB">
            <w:pPr>
              <w:ind w:firstLine="567"/>
              <w:jc w:val="both"/>
              <w:rPr>
                <w:color w:val="000000"/>
                <w:sz w:val="20"/>
                <w:szCs w:val="20"/>
              </w:rPr>
            </w:pPr>
            <w:r w:rsidRPr="001D3CA5">
              <w:rPr>
                <w:color w:val="000000"/>
                <w:sz w:val="20"/>
                <w:szCs w:val="20"/>
              </w:rPr>
              <w:t>Тема 8. Государственный бюджет. Бюджетно-налоговая политика- максимальное количество баллов по БРС за оценочное средство – 2</w:t>
            </w:r>
          </w:p>
          <w:p w:rsidR="0021403A" w:rsidRPr="001D3CA5" w:rsidRDefault="009075CB">
            <w:pPr>
              <w:ind w:firstLine="567"/>
              <w:jc w:val="both"/>
              <w:rPr>
                <w:color w:val="000000"/>
                <w:sz w:val="20"/>
                <w:szCs w:val="20"/>
              </w:rPr>
            </w:pPr>
            <w:r w:rsidRPr="001D3CA5">
              <w:rPr>
                <w:color w:val="000000"/>
                <w:sz w:val="20"/>
                <w:szCs w:val="20"/>
              </w:rPr>
              <w:t>Тема 9. Денежно-кредитная и банковская системы. Регулирование денежного обращения- максимальное количество баллов по БРС за оценочное средство – 2</w:t>
            </w:r>
          </w:p>
          <w:p w:rsidR="0021403A" w:rsidRPr="001D3CA5" w:rsidRDefault="009075CB">
            <w:pPr>
              <w:ind w:firstLine="239"/>
              <w:rPr>
                <w:color w:val="000000"/>
                <w:sz w:val="20"/>
                <w:szCs w:val="20"/>
              </w:rPr>
            </w:pPr>
            <w:r w:rsidRPr="001D3CA5">
              <w:rPr>
                <w:color w:val="000000"/>
                <w:sz w:val="20"/>
                <w:szCs w:val="20"/>
              </w:rPr>
              <w:t xml:space="preserve">БРС за оценочное средство 2+ 2 + 2 +2 + 2+ 2+2 + 2+ </w:t>
            </w:r>
            <w:proofErr w:type="gramStart"/>
            <w:r w:rsidRPr="001D3CA5">
              <w:rPr>
                <w:color w:val="000000"/>
                <w:sz w:val="20"/>
                <w:szCs w:val="20"/>
              </w:rPr>
              <w:t>2  =</w:t>
            </w:r>
            <w:proofErr w:type="gramEnd"/>
            <w:r w:rsidRPr="001D3CA5">
              <w:rPr>
                <w:color w:val="000000"/>
                <w:sz w:val="20"/>
                <w:szCs w:val="20"/>
              </w:rPr>
              <w:t xml:space="preserve"> 18 баллов</w:t>
            </w:r>
          </w:p>
          <w:p w:rsidR="0021403A" w:rsidRPr="001D3CA5" w:rsidRDefault="009075CB">
            <w:pPr>
              <w:ind w:firstLine="567"/>
              <w:jc w:val="both"/>
              <w:rPr>
                <w:color w:val="000000"/>
                <w:sz w:val="20"/>
                <w:szCs w:val="20"/>
              </w:rPr>
            </w:pPr>
            <w:r w:rsidRPr="001D3CA5">
              <w:rPr>
                <w:color w:val="000000"/>
                <w:sz w:val="20"/>
                <w:szCs w:val="20"/>
              </w:rPr>
              <w:t xml:space="preserve">Устный опрос по темам </w:t>
            </w:r>
          </w:p>
          <w:p w:rsidR="0021403A" w:rsidRPr="001D3CA5" w:rsidRDefault="009075CB">
            <w:pPr>
              <w:ind w:firstLine="567"/>
              <w:jc w:val="both"/>
              <w:rPr>
                <w:color w:val="000000"/>
                <w:sz w:val="20"/>
                <w:szCs w:val="20"/>
              </w:rPr>
            </w:pPr>
            <w:r w:rsidRPr="001D3CA5">
              <w:rPr>
                <w:color w:val="000000"/>
                <w:sz w:val="20"/>
                <w:szCs w:val="20"/>
              </w:rPr>
              <w:t>Тема 1. Предмет и методы экономической теории. Общественное производство и его факторы. Экономические системы - максимальное количество баллов по БРС за оценочное средство – 3</w:t>
            </w:r>
          </w:p>
          <w:p w:rsidR="0021403A" w:rsidRPr="001D3CA5" w:rsidRDefault="009075CB">
            <w:pPr>
              <w:ind w:firstLine="567"/>
              <w:jc w:val="both"/>
              <w:rPr>
                <w:color w:val="000000"/>
                <w:sz w:val="20"/>
                <w:szCs w:val="20"/>
              </w:rPr>
            </w:pPr>
            <w:r w:rsidRPr="001D3CA5">
              <w:rPr>
                <w:color w:val="000000"/>
                <w:sz w:val="20"/>
                <w:szCs w:val="20"/>
              </w:rPr>
              <w:lastRenderedPageBreak/>
              <w:t>Тема 2. Рыночный спрос и предложение. Понятие эластичности- максимальное количество баллов по БРС за оценочное средство – 3</w:t>
            </w:r>
          </w:p>
          <w:p w:rsidR="0021403A" w:rsidRPr="001D3CA5" w:rsidRDefault="009075CB">
            <w:pPr>
              <w:ind w:firstLine="567"/>
              <w:jc w:val="both"/>
              <w:rPr>
                <w:color w:val="000000"/>
                <w:sz w:val="20"/>
                <w:szCs w:val="20"/>
              </w:rPr>
            </w:pPr>
            <w:r w:rsidRPr="001D3CA5">
              <w:rPr>
                <w:color w:val="000000"/>
                <w:sz w:val="20"/>
                <w:szCs w:val="20"/>
              </w:rPr>
              <w:t>Тема 3. Теория производителя. Издержки производства и прибыль- максимальное количество баллов по БРС за оценочное средство – 3</w:t>
            </w:r>
          </w:p>
          <w:p w:rsidR="0021403A" w:rsidRPr="001D3CA5" w:rsidRDefault="009075CB">
            <w:pPr>
              <w:ind w:firstLine="567"/>
              <w:jc w:val="both"/>
              <w:rPr>
                <w:color w:val="000000"/>
                <w:sz w:val="20"/>
                <w:szCs w:val="20"/>
              </w:rPr>
            </w:pPr>
            <w:r w:rsidRPr="001D3CA5">
              <w:rPr>
                <w:color w:val="000000"/>
                <w:sz w:val="20"/>
                <w:szCs w:val="20"/>
              </w:rPr>
              <w:t>Тема 4. Основные модели рыночных структур- максимальное количество баллов по БРС за оценочное средство – 3</w:t>
            </w:r>
          </w:p>
          <w:p w:rsidR="0021403A" w:rsidRPr="001D3CA5" w:rsidRDefault="009075CB">
            <w:pPr>
              <w:ind w:firstLine="567"/>
              <w:jc w:val="both"/>
              <w:rPr>
                <w:color w:val="000000"/>
                <w:sz w:val="20"/>
                <w:szCs w:val="20"/>
              </w:rPr>
            </w:pPr>
            <w:r w:rsidRPr="001D3CA5">
              <w:rPr>
                <w:color w:val="000000"/>
                <w:sz w:val="20"/>
                <w:szCs w:val="20"/>
              </w:rPr>
              <w:t>Тема 5. Основные макроэкономические показатели- максимальное количество баллов по БРС за оценочное средство – 4</w:t>
            </w:r>
          </w:p>
          <w:p w:rsidR="0021403A" w:rsidRPr="001D3CA5" w:rsidRDefault="009075CB">
            <w:pPr>
              <w:ind w:firstLine="567"/>
              <w:jc w:val="both"/>
              <w:rPr>
                <w:color w:val="000000"/>
                <w:sz w:val="20"/>
                <w:szCs w:val="20"/>
              </w:rPr>
            </w:pPr>
            <w:r w:rsidRPr="001D3CA5">
              <w:rPr>
                <w:color w:val="000000"/>
                <w:sz w:val="20"/>
                <w:szCs w:val="20"/>
              </w:rPr>
              <w:t>Тема 6. Макроэкономические модели равновесия- максимальное количество баллов по БРС за оценочное средство – 4</w:t>
            </w:r>
          </w:p>
          <w:p w:rsidR="0021403A" w:rsidRPr="001D3CA5" w:rsidRDefault="009075CB">
            <w:pPr>
              <w:ind w:firstLine="567"/>
              <w:jc w:val="both"/>
              <w:rPr>
                <w:color w:val="000000"/>
                <w:sz w:val="20"/>
                <w:szCs w:val="20"/>
              </w:rPr>
            </w:pPr>
            <w:r w:rsidRPr="001D3CA5">
              <w:rPr>
                <w:color w:val="000000"/>
                <w:sz w:val="20"/>
                <w:szCs w:val="20"/>
              </w:rPr>
              <w:t>Тема 7. Экономические циклы. Инфляция. Безработица- максимальное количество баллов по БРС за оценочное средство –4</w:t>
            </w:r>
          </w:p>
          <w:p w:rsidR="0021403A" w:rsidRPr="001D3CA5" w:rsidRDefault="009075CB">
            <w:pPr>
              <w:ind w:firstLine="567"/>
              <w:jc w:val="both"/>
              <w:rPr>
                <w:color w:val="000000"/>
                <w:sz w:val="20"/>
                <w:szCs w:val="20"/>
              </w:rPr>
            </w:pPr>
            <w:r w:rsidRPr="001D3CA5">
              <w:rPr>
                <w:color w:val="000000"/>
                <w:sz w:val="20"/>
                <w:szCs w:val="20"/>
              </w:rPr>
              <w:t>Тема 8. Государственный бюджет. Бюджетно-налоговая политика- максимальное количество баллов по БРС за оценочное средство – 4</w:t>
            </w:r>
          </w:p>
          <w:p w:rsidR="0021403A" w:rsidRPr="001D3CA5" w:rsidRDefault="009075CB">
            <w:pPr>
              <w:ind w:firstLine="567"/>
              <w:jc w:val="both"/>
              <w:rPr>
                <w:color w:val="000000"/>
                <w:sz w:val="20"/>
                <w:szCs w:val="20"/>
              </w:rPr>
            </w:pPr>
            <w:r w:rsidRPr="001D3CA5">
              <w:rPr>
                <w:color w:val="000000"/>
                <w:sz w:val="20"/>
                <w:szCs w:val="20"/>
              </w:rPr>
              <w:t>Тема 9. Денежно-кредитная и банковская системы. Регулирование денежного обращения- максимальное количество баллов по БРС за оценочное средство – 4</w:t>
            </w:r>
          </w:p>
          <w:p w:rsidR="0021403A" w:rsidRPr="001D3CA5" w:rsidRDefault="009075CB">
            <w:pPr>
              <w:ind w:firstLine="239"/>
              <w:rPr>
                <w:color w:val="000000"/>
                <w:sz w:val="20"/>
                <w:szCs w:val="20"/>
              </w:rPr>
            </w:pPr>
            <w:r w:rsidRPr="001D3CA5">
              <w:rPr>
                <w:color w:val="000000"/>
                <w:sz w:val="20"/>
                <w:szCs w:val="20"/>
              </w:rPr>
              <w:t>БРС за оценочное средство 3 + 3 + 3+3 + 4+ 4+4 + 4+ 4 = 32 баллов</w:t>
            </w:r>
          </w:p>
          <w:p w:rsidR="0021403A" w:rsidRPr="001D3CA5" w:rsidRDefault="009075CB">
            <w:pPr>
              <w:ind w:firstLine="567"/>
              <w:jc w:val="both"/>
              <w:rPr>
                <w:color w:val="000000"/>
                <w:sz w:val="20"/>
                <w:szCs w:val="20"/>
              </w:rPr>
            </w:pPr>
            <w:r w:rsidRPr="001D3CA5">
              <w:rPr>
                <w:color w:val="000000"/>
                <w:sz w:val="20"/>
                <w:szCs w:val="20"/>
              </w:rPr>
              <w:t xml:space="preserve">Выполнение каждого оценочного средства оценивается по шкале: отлично, хорошо, удовлетворительно, неудовлетворительно. </w:t>
            </w:r>
          </w:p>
          <w:p w:rsidR="0021403A" w:rsidRPr="001D3CA5" w:rsidRDefault="009075CB">
            <w:pPr>
              <w:ind w:firstLine="239"/>
              <w:rPr>
                <w:color w:val="000000"/>
                <w:sz w:val="20"/>
                <w:szCs w:val="20"/>
              </w:rPr>
            </w:pPr>
            <w:r w:rsidRPr="001D3CA5">
              <w:rPr>
                <w:color w:val="000000"/>
                <w:sz w:val="20"/>
                <w:szCs w:val="20"/>
              </w:rPr>
              <w:t>Общая оценка за текущий контроль представляет собой среднее значение между полученными оценками за все оценочные средства.</w:t>
            </w:r>
          </w:p>
          <w:p w:rsidR="0021403A" w:rsidRPr="001D3CA5" w:rsidRDefault="009075CB">
            <w:pPr>
              <w:ind w:firstLine="239"/>
              <w:rPr>
                <w:color w:val="000000"/>
                <w:sz w:val="20"/>
                <w:szCs w:val="20"/>
              </w:rPr>
            </w:pPr>
            <w:r w:rsidRPr="001D3CA5">
              <w:rPr>
                <w:color w:val="000000"/>
                <w:sz w:val="20"/>
                <w:szCs w:val="20"/>
              </w:rPr>
              <w:t>Промежуточная аттестация – зачет</w:t>
            </w:r>
          </w:p>
          <w:p w:rsidR="0021403A" w:rsidRPr="001D3CA5" w:rsidRDefault="009075CB">
            <w:pPr>
              <w:ind w:firstLine="239"/>
              <w:rPr>
                <w:color w:val="000000"/>
                <w:sz w:val="20"/>
                <w:szCs w:val="20"/>
              </w:rPr>
            </w:pPr>
            <w:r w:rsidRPr="001D3CA5">
              <w:rPr>
                <w:color w:val="000000"/>
                <w:sz w:val="20"/>
                <w:szCs w:val="20"/>
              </w:rPr>
              <w:t xml:space="preserve">Зачет проходит в устной форме с использованием билетов. Каждый билет состоит из одного вопроса, который дает возможность проверки </w:t>
            </w:r>
            <w:proofErr w:type="spellStart"/>
            <w:r w:rsidRPr="001D3CA5">
              <w:rPr>
                <w:color w:val="000000"/>
                <w:sz w:val="20"/>
                <w:szCs w:val="20"/>
              </w:rPr>
              <w:t>сформированности</w:t>
            </w:r>
            <w:proofErr w:type="spellEnd"/>
            <w:r w:rsidRPr="001D3CA5">
              <w:rPr>
                <w:color w:val="000000"/>
                <w:sz w:val="20"/>
                <w:szCs w:val="20"/>
              </w:rPr>
              <w:t xml:space="preserve"> всех компетенций у каждого обучающегося </w:t>
            </w:r>
          </w:p>
          <w:p w:rsidR="0021403A" w:rsidRPr="001D3CA5" w:rsidRDefault="009075CB">
            <w:pPr>
              <w:ind w:firstLine="239"/>
              <w:rPr>
                <w:color w:val="000000"/>
                <w:sz w:val="20"/>
                <w:szCs w:val="20"/>
              </w:rPr>
            </w:pPr>
            <w:r w:rsidRPr="001D3CA5">
              <w:rPr>
                <w:color w:val="000000"/>
                <w:sz w:val="20"/>
                <w:szCs w:val="20"/>
              </w:rPr>
              <w:t xml:space="preserve">Зачет проходит в устной форме с использованием билетов. Каждый билет состоит из одного вопроса, который дает возможность проверки </w:t>
            </w:r>
            <w:proofErr w:type="spellStart"/>
            <w:r w:rsidRPr="001D3CA5">
              <w:rPr>
                <w:color w:val="000000"/>
                <w:sz w:val="20"/>
                <w:szCs w:val="20"/>
              </w:rPr>
              <w:t>сформированности</w:t>
            </w:r>
            <w:proofErr w:type="spellEnd"/>
            <w:r w:rsidRPr="001D3CA5">
              <w:rPr>
                <w:color w:val="000000"/>
                <w:sz w:val="20"/>
                <w:szCs w:val="20"/>
              </w:rPr>
              <w:t xml:space="preserve"> всех компетенций у каждого обучающегося</w:t>
            </w:r>
          </w:p>
          <w:p w:rsidR="0021403A" w:rsidRPr="001D3CA5" w:rsidRDefault="009075CB">
            <w:pPr>
              <w:ind w:firstLine="239"/>
              <w:rPr>
                <w:color w:val="000000"/>
                <w:sz w:val="20"/>
                <w:szCs w:val="20"/>
              </w:rPr>
            </w:pPr>
            <w:r w:rsidRPr="001D3CA5">
              <w:rPr>
                <w:color w:val="000000"/>
                <w:sz w:val="20"/>
                <w:szCs w:val="20"/>
              </w:rPr>
              <w:t xml:space="preserve">Задания/вопросы к промежуточной аттестации подобраны так, чтобы была возможность проверки </w:t>
            </w:r>
            <w:proofErr w:type="spellStart"/>
            <w:r w:rsidRPr="001D3CA5">
              <w:rPr>
                <w:color w:val="000000"/>
                <w:sz w:val="20"/>
                <w:szCs w:val="20"/>
              </w:rPr>
              <w:t>сформированности</w:t>
            </w:r>
            <w:proofErr w:type="spellEnd"/>
            <w:r w:rsidRPr="001D3CA5">
              <w:rPr>
                <w:color w:val="000000"/>
                <w:sz w:val="20"/>
                <w:szCs w:val="20"/>
              </w:rPr>
              <w:t xml:space="preserve"> всех компетенций у каждого обучающегося. Задания/вопросы разделены по блокам. Каждый блок проверяет определенные компетенции. В каждом билете содержится по одному заданию/вопросу из каждого блока. Таким образом, каждый билет содержит в себе задания/вопросы, направленные на проверку всех компетенций.</w:t>
            </w:r>
          </w:p>
          <w:p w:rsidR="0021403A" w:rsidRPr="001D3CA5" w:rsidRDefault="009075CB">
            <w:pPr>
              <w:ind w:firstLine="239"/>
              <w:rPr>
                <w:color w:val="000000"/>
                <w:sz w:val="20"/>
                <w:szCs w:val="20"/>
              </w:rPr>
            </w:pPr>
            <w:r w:rsidRPr="001D3CA5">
              <w:rPr>
                <w:color w:val="000000"/>
                <w:sz w:val="20"/>
                <w:szCs w:val="20"/>
              </w:rPr>
              <w:t xml:space="preserve">Тип оценочного средства промежуточной аттестации 50 – максимальное количество баллов </w:t>
            </w:r>
          </w:p>
          <w:p w:rsidR="0021403A" w:rsidRPr="001D3CA5" w:rsidRDefault="009075CB">
            <w:pPr>
              <w:ind w:firstLine="239"/>
              <w:rPr>
                <w:color w:val="000000"/>
                <w:sz w:val="20"/>
                <w:szCs w:val="20"/>
              </w:rPr>
            </w:pPr>
            <w:r w:rsidRPr="001D3CA5">
              <w:rPr>
                <w:color w:val="000000"/>
                <w:sz w:val="20"/>
                <w:szCs w:val="20"/>
              </w:rPr>
              <w:t>Итого максимальное количество баллов 50 + 50 = 100 баллов</w:t>
            </w:r>
          </w:p>
          <w:p w:rsidR="0021403A" w:rsidRPr="001D3CA5" w:rsidRDefault="0021403A">
            <w:pPr>
              <w:ind w:firstLine="239"/>
              <w:rPr>
                <w:color w:val="000000"/>
                <w:sz w:val="20"/>
                <w:szCs w:val="20"/>
              </w:rPr>
            </w:pPr>
          </w:p>
          <w:p w:rsidR="0021403A" w:rsidRPr="001D3CA5" w:rsidRDefault="009075CB">
            <w:pPr>
              <w:ind w:firstLine="239"/>
              <w:rPr>
                <w:sz w:val="20"/>
                <w:szCs w:val="20"/>
              </w:rPr>
            </w:pPr>
            <w:r w:rsidRPr="001D3CA5">
              <w:rPr>
                <w:sz w:val="20"/>
                <w:szCs w:val="20"/>
              </w:rPr>
              <w:t>Виды оценок:</w:t>
            </w:r>
          </w:p>
          <w:p w:rsidR="0021403A" w:rsidRPr="001D3CA5" w:rsidRDefault="009075CB">
            <w:pPr>
              <w:ind w:firstLine="239"/>
              <w:rPr>
                <w:sz w:val="20"/>
                <w:szCs w:val="20"/>
              </w:rPr>
            </w:pPr>
            <w:r w:rsidRPr="001D3CA5">
              <w:rPr>
                <w:sz w:val="20"/>
                <w:szCs w:val="20"/>
              </w:rPr>
              <w:t>Для зачета:</w:t>
            </w:r>
          </w:p>
          <w:p w:rsidR="0021403A" w:rsidRPr="001D3CA5" w:rsidRDefault="009075CB">
            <w:pPr>
              <w:rPr>
                <w:sz w:val="20"/>
                <w:szCs w:val="20"/>
              </w:rPr>
            </w:pPr>
            <w:r w:rsidRPr="001D3CA5">
              <w:rPr>
                <w:sz w:val="20"/>
                <w:szCs w:val="20"/>
              </w:rPr>
              <w:t xml:space="preserve">56-100 – зачтено </w:t>
            </w:r>
          </w:p>
          <w:p w:rsidR="0021403A" w:rsidRPr="001D3CA5" w:rsidRDefault="009075CB">
            <w:pPr>
              <w:jc w:val="both"/>
              <w:rPr>
                <w:sz w:val="20"/>
                <w:szCs w:val="20"/>
              </w:rPr>
            </w:pPr>
            <w:r w:rsidRPr="001D3CA5">
              <w:rPr>
                <w:sz w:val="20"/>
                <w:szCs w:val="20"/>
              </w:rPr>
              <w:t>0-55 – не зачтено</w:t>
            </w:r>
          </w:p>
          <w:p w:rsidR="0021403A" w:rsidRPr="001D3CA5" w:rsidRDefault="0021403A">
            <w:pPr>
              <w:jc w:val="both"/>
              <w:rPr>
                <w:sz w:val="20"/>
                <w:szCs w:val="20"/>
              </w:rPr>
            </w:pPr>
          </w:p>
          <w:p w:rsidR="0021403A" w:rsidRPr="00E40005" w:rsidRDefault="009075CB">
            <w:pPr>
              <w:jc w:val="both"/>
              <w:rPr>
                <w:b/>
                <w:color w:val="000000"/>
                <w:sz w:val="20"/>
                <w:szCs w:val="20"/>
              </w:rPr>
            </w:pPr>
            <w:r w:rsidRPr="00E40005">
              <w:rPr>
                <w:b/>
                <w:color w:val="000000"/>
                <w:sz w:val="20"/>
                <w:szCs w:val="20"/>
              </w:rPr>
              <w:t>4. Оценочные средства, порядок их применения и критерии оценивания</w:t>
            </w:r>
          </w:p>
          <w:p w:rsidR="0021403A" w:rsidRPr="00E40005" w:rsidRDefault="009075CB">
            <w:pPr>
              <w:ind w:firstLine="567"/>
              <w:jc w:val="both"/>
              <w:rPr>
                <w:b/>
                <w:color w:val="000000"/>
                <w:sz w:val="20"/>
                <w:szCs w:val="20"/>
              </w:rPr>
            </w:pPr>
            <w:bookmarkStart w:id="4" w:name="_heading=h.2et92p0" w:colFirst="0" w:colLast="0"/>
            <w:bookmarkEnd w:id="4"/>
            <w:r w:rsidRPr="00E40005">
              <w:rPr>
                <w:b/>
                <w:color w:val="000000"/>
                <w:sz w:val="20"/>
                <w:szCs w:val="20"/>
              </w:rPr>
              <w:t>4.1. Оценочные средства текущего контроля</w:t>
            </w:r>
          </w:p>
          <w:p w:rsidR="0021403A" w:rsidRPr="00E40005" w:rsidRDefault="009075CB">
            <w:pPr>
              <w:ind w:firstLine="567"/>
              <w:jc w:val="both"/>
              <w:rPr>
                <w:b/>
                <w:sz w:val="20"/>
                <w:szCs w:val="20"/>
              </w:rPr>
            </w:pPr>
            <w:bookmarkStart w:id="5" w:name="_heading=h.tyjcwt" w:colFirst="0" w:colLast="0"/>
            <w:bookmarkEnd w:id="5"/>
            <w:r w:rsidRPr="00E40005">
              <w:rPr>
                <w:b/>
                <w:color w:val="000000"/>
                <w:sz w:val="20"/>
                <w:szCs w:val="20"/>
              </w:rPr>
              <w:t xml:space="preserve">4.1.1. </w:t>
            </w:r>
            <w:r w:rsidRPr="00E40005">
              <w:rPr>
                <w:b/>
                <w:sz w:val="20"/>
                <w:szCs w:val="20"/>
              </w:rPr>
              <w:t xml:space="preserve">Тестирование по темам </w:t>
            </w:r>
          </w:p>
          <w:p w:rsidR="0021403A" w:rsidRPr="001D3CA5" w:rsidRDefault="009075CB">
            <w:pPr>
              <w:ind w:firstLine="567"/>
              <w:jc w:val="both"/>
              <w:rPr>
                <w:color w:val="000000"/>
                <w:sz w:val="20"/>
                <w:szCs w:val="20"/>
              </w:rPr>
            </w:pPr>
            <w:r w:rsidRPr="001D3CA5">
              <w:rPr>
                <w:color w:val="000000"/>
                <w:sz w:val="20"/>
                <w:szCs w:val="20"/>
              </w:rPr>
              <w:t>Тема 1. Предмет и методы экономической теории. Общественное производство и его факторы. Экономические системы</w:t>
            </w:r>
          </w:p>
          <w:p w:rsidR="0021403A" w:rsidRPr="001D3CA5" w:rsidRDefault="009075CB">
            <w:pPr>
              <w:ind w:firstLine="567"/>
              <w:jc w:val="both"/>
              <w:rPr>
                <w:color w:val="000000"/>
                <w:sz w:val="20"/>
                <w:szCs w:val="20"/>
              </w:rPr>
            </w:pPr>
            <w:r w:rsidRPr="001D3CA5">
              <w:rPr>
                <w:color w:val="000000"/>
                <w:sz w:val="20"/>
                <w:szCs w:val="20"/>
              </w:rPr>
              <w:t>Тема 2. Рыночный спрос и предложение. Понятие эластичности</w:t>
            </w:r>
          </w:p>
          <w:p w:rsidR="0021403A" w:rsidRPr="001D3CA5" w:rsidRDefault="009075CB">
            <w:pPr>
              <w:ind w:firstLine="567"/>
              <w:jc w:val="both"/>
              <w:rPr>
                <w:color w:val="000000"/>
                <w:sz w:val="20"/>
                <w:szCs w:val="20"/>
              </w:rPr>
            </w:pPr>
            <w:r w:rsidRPr="001D3CA5">
              <w:rPr>
                <w:color w:val="000000"/>
                <w:sz w:val="20"/>
                <w:szCs w:val="20"/>
              </w:rPr>
              <w:t>Тема 3. Теория производителя. Издержки производства и прибыль</w:t>
            </w:r>
          </w:p>
          <w:p w:rsidR="0021403A" w:rsidRPr="001D3CA5" w:rsidRDefault="009075CB">
            <w:pPr>
              <w:ind w:firstLine="567"/>
              <w:jc w:val="both"/>
              <w:rPr>
                <w:color w:val="000000"/>
                <w:sz w:val="20"/>
                <w:szCs w:val="20"/>
              </w:rPr>
            </w:pPr>
            <w:r w:rsidRPr="001D3CA5">
              <w:rPr>
                <w:color w:val="000000"/>
                <w:sz w:val="20"/>
                <w:szCs w:val="20"/>
              </w:rPr>
              <w:t>Тема 4. Основные модели рыночных структур</w:t>
            </w:r>
          </w:p>
          <w:p w:rsidR="0021403A" w:rsidRPr="001D3CA5" w:rsidRDefault="009075CB">
            <w:pPr>
              <w:ind w:firstLine="567"/>
              <w:jc w:val="both"/>
              <w:rPr>
                <w:color w:val="000000"/>
                <w:sz w:val="20"/>
                <w:szCs w:val="20"/>
              </w:rPr>
            </w:pPr>
            <w:r w:rsidRPr="001D3CA5">
              <w:rPr>
                <w:color w:val="000000"/>
                <w:sz w:val="20"/>
                <w:szCs w:val="20"/>
              </w:rPr>
              <w:t>Тема 5. Основные макроэкономические показатели</w:t>
            </w:r>
          </w:p>
          <w:p w:rsidR="0021403A" w:rsidRPr="001D3CA5" w:rsidRDefault="009075CB">
            <w:pPr>
              <w:ind w:firstLine="567"/>
              <w:jc w:val="both"/>
              <w:rPr>
                <w:color w:val="000000"/>
                <w:sz w:val="20"/>
                <w:szCs w:val="20"/>
              </w:rPr>
            </w:pPr>
            <w:r w:rsidRPr="001D3CA5">
              <w:rPr>
                <w:color w:val="000000"/>
                <w:sz w:val="20"/>
                <w:szCs w:val="20"/>
              </w:rPr>
              <w:t>Тема 6. Макроэкономические модели равновесия</w:t>
            </w:r>
          </w:p>
          <w:p w:rsidR="0021403A" w:rsidRPr="001D3CA5" w:rsidRDefault="009075CB">
            <w:pPr>
              <w:ind w:firstLine="567"/>
              <w:jc w:val="both"/>
              <w:rPr>
                <w:color w:val="000000"/>
                <w:sz w:val="20"/>
                <w:szCs w:val="20"/>
              </w:rPr>
            </w:pPr>
            <w:r w:rsidRPr="001D3CA5">
              <w:rPr>
                <w:color w:val="000000"/>
                <w:sz w:val="20"/>
                <w:szCs w:val="20"/>
              </w:rPr>
              <w:t>Тема 7. Экономические циклы. Инфляция. Безработица</w:t>
            </w:r>
          </w:p>
          <w:p w:rsidR="0021403A" w:rsidRPr="001D3CA5" w:rsidRDefault="009075CB">
            <w:pPr>
              <w:ind w:firstLine="567"/>
              <w:jc w:val="both"/>
              <w:rPr>
                <w:color w:val="000000"/>
                <w:sz w:val="20"/>
                <w:szCs w:val="20"/>
              </w:rPr>
            </w:pPr>
            <w:r w:rsidRPr="001D3CA5">
              <w:rPr>
                <w:color w:val="000000"/>
                <w:sz w:val="20"/>
                <w:szCs w:val="20"/>
              </w:rPr>
              <w:t>Тема 8. Государственный бюджет. Бюджетно-налоговая политика</w:t>
            </w:r>
          </w:p>
          <w:p w:rsidR="0021403A" w:rsidRPr="001D3CA5" w:rsidRDefault="009075CB">
            <w:pPr>
              <w:ind w:firstLine="567"/>
              <w:jc w:val="both"/>
              <w:rPr>
                <w:color w:val="000000"/>
                <w:sz w:val="20"/>
                <w:szCs w:val="20"/>
              </w:rPr>
            </w:pPr>
            <w:r w:rsidRPr="001D3CA5">
              <w:rPr>
                <w:color w:val="000000"/>
                <w:sz w:val="20"/>
                <w:szCs w:val="20"/>
              </w:rPr>
              <w:t>Тема 9. Денежно-кредитная и банковская системы. Регулирование денежного обращения</w:t>
            </w:r>
          </w:p>
          <w:p w:rsidR="0021403A" w:rsidRPr="00E40005" w:rsidRDefault="009075CB">
            <w:pPr>
              <w:ind w:firstLine="567"/>
              <w:jc w:val="both"/>
              <w:rPr>
                <w:b/>
                <w:color w:val="000000"/>
                <w:sz w:val="20"/>
                <w:szCs w:val="20"/>
              </w:rPr>
            </w:pPr>
            <w:r w:rsidRPr="00E40005">
              <w:rPr>
                <w:b/>
                <w:color w:val="000000"/>
                <w:sz w:val="20"/>
                <w:szCs w:val="20"/>
              </w:rPr>
              <w:t xml:space="preserve">4.1.1.1. Порядок проведения.  </w:t>
            </w:r>
          </w:p>
          <w:p w:rsidR="00E40005" w:rsidRPr="00E40005" w:rsidRDefault="009075CB" w:rsidP="00E40005">
            <w:pPr>
              <w:ind w:firstLine="567"/>
              <w:jc w:val="both"/>
              <w:rPr>
                <w:sz w:val="20"/>
                <w:szCs w:val="20"/>
              </w:rPr>
            </w:pPr>
            <w:r w:rsidRPr="001D3CA5">
              <w:rPr>
                <w:sz w:val="20"/>
                <w:szCs w:val="20"/>
              </w:rPr>
              <w:t>Для проведения тестирования используются тестовые задания, состоящие из нескольких вопросов. Применяемые виды тестирования: один правильный ответ при выборе нескольких вариантов. Обучающиеся с небольшой подготовкой отвечают на поставленные тестовые вопросы, подготовка занимает незначительное время, после этого у преподавателя есть некоторое время для проверки полученных ответов. Обучающиеся должны продемонстрировать знания пройденного материала. Тестирование позволяет за</w:t>
            </w:r>
            <w:r w:rsidR="00D6234D" w:rsidRPr="001D3CA5">
              <w:rPr>
                <w:sz w:val="20"/>
                <w:szCs w:val="20"/>
              </w:rPr>
              <w:t>креплять знания, умения и навыки критического анализа и синтеза экон</w:t>
            </w:r>
            <w:r w:rsidR="00E40005">
              <w:rPr>
                <w:sz w:val="20"/>
                <w:szCs w:val="20"/>
              </w:rPr>
              <w:t>о</w:t>
            </w:r>
            <w:r w:rsidR="00D6234D" w:rsidRPr="001D3CA5">
              <w:rPr>
                <w:sz w:val="20"/>
                <w:szCs w:val="20"/>
              </w:rPr>
              <w:t>мической информации, системного подхода для решения стандартных и нестандартных задач,</w:t>
            </w:r>
            <w:r w:rsidR="00E40005">
              <w:rPr>
                <w:sz w:val="20"/>
                <w:szCs w:val="20"/>
              </w:rPr>
              <w:t xml:space="preserve"> </w:t>
            </w:r>
            <w:r w:rsidR="00D6234D" w:rsidRPr="001D3CA5">
              <w:rPr>
                <w:sz w:val="20"/>
                <w:szCs w:val="20"/>
              </w:rPr>
              <w:t>с учетом действующих правовых норм, имеющихся ресурсов и ограничений на уровне экономики государства, предприятия и индивида.</w:t>
            </w:r>
            <w:r w:rsidR="00E40005">
              <w:rPr>
                <w:sz w:val="20"/>
                <w:szCs w:val="20"/>
              </w:rPr>
              <w:t xml:space="preserve"> Также тестирование направлено на оценку знаний, умений и навыков применения обоснованных экономических решений</w:t>
            </w:r>
            <w:r w:rsidR="00E40005" w:rsidRPr="00E40005">
              <w:rPr>
                <w:sz w:val="20"/>
                <w:szCs w:val="20"/>
              </w:rPr>
              <w:t xml:space="preserve"> в различных областях жизнедеятельности</w:t>
            </w:r>
            <w:r w:rsidR="00E40005">
              <w:rPr>
                <w:sz w:val="20"/>
                <w:szCs w:val="20"/>
              </w:rPr>
              <w:t>.</w:t>
            </w:r>
          </w:p>
          <w:p w:rsidR="0021403A" w:rsidRPr="001D3CA5" w:rsidRDefault="0021403A">
            <w:pPr>
              <w:ind w:firstLine="567"/>
              <w:jc w:val="both"/>
              <w:rPr>
                <w:sz w:val="20"/>
                <w:szCs w:val="20"/>
              </w:rPr>
            </w:pPr>
          </w:p>
          <w:p w:rsidR="0021403A" w:rsidRPr="00E40005" w:rsidRDefault="009075CB">
            <w:pPr>
              <w:ind w:firstLine="567"/>
              <w:jc w:val="both"/>
              <w:rPr>
                <w:b/>
                <w:color w:val="000000"/>
                <w:sz w:val="20"/>
                <w:szCs w:val="20"/>
              </w:rPr>
            </w:pPr>
            <w:r w:rsidRPr="00E40005">
              <w:rPr>
                <w:b/>
                <w:color w:val="000000"/>
                <w:sz w:val="20"/>
                <w:szCs w:val="20"/>
              </w:rPr>
              <w:lastRenderedPageBreak/>
              <w:t>4.1.1.2. Критерии оценивания</w:t>
            </w:r>
          </w:p>
          <w:p w:rsidR="0021403A" w:rsidRPr="001D3CA5" w:rsidRDefault="009075CB">
            <w:pPr>
              <w:ind w:firstLine="239"/>
              <w:rPr>
                <w:color w:val="000000"/>
                <w:sz w:val="20"/>
                <w:szCs w:val="20"/>
              </w:rPr>
            </w:pPr>
            <w:r w:rsidRPr="001D3CA5">
              <w:rPr>
                <w:color w:val="000000"/>
                <w:sz w:val="20"/>
                <w:szCs w:val="20"/>
              </w:rPr>
              <w:t>15-18 баллов ставится, если обучающимся:</w:t>
            </w:r>
          </w:p>
          <w:p w:rsidR="00E40005" w:rsidRPr="00E40005" w:rsidRDefault="00E40005" w:rsidP="00E40005">
            <w:pPr>
              <w:ind w:firstLine="239"/>
              <w:rPr>
                <w:color w:val="000000"/>
                <w:sz w:val="20"/>
                <w:szCs w:val="20"/>
              </w:rPr>
            </w:pPr>
            <w:r>
              <w:rPr>
                <w:color w:val="000000"/>
                <w:sz w:val="20"/>
                <w:szCs w:val="20"/>
              </w:rPr>
              <w:t xml:space="preserve">Ответил на </w:t>
            </w:r>
            <w:r w:rsidRPr="00E40005">
              <w:rPr>
                <w:color w:val="000000"/>
                <w:sz w:val="20"/>
                <w:szCs w:val="20"/>
              </w:rPr>
              <w:t>86% правильных ответов и более. </w:t>
            </w:r>
          </w:p>
          <w:p w:rsidR="0021403A" w:rsidRPr="001D3CA5" w:rsidRDefault="009075CB">
            <w:pPr>
              <w:ind w:firstLine="239"/>
              <w:rPr>
                <w:color w:val="000000"/>
                <w:sz w:val="20"/>
                <w:szCs w:val="20"/>
              </w:rPr>
            </w:pPr>
            <w:r w:rsidRPr="001D3CA5">
              <w:rPr>
                <w:color w:val="000000"/>
                <w:sz w:val="20"/>
                <w:szCs w:val="20"/>
              </w:rPr>
              <w:t>11-14 баллов ставится, если обучающимся:</w:t>
            </w:r>
          </w:p>
          <w:p w:rsidR="00E40005" w:rsidRPr="00E40005" w:rsidRDefault="00E40005" w:rsidP="00E40005">
            <w:pPr>
              <w:ind w:firstLine="239"/>
              <w:rPr>
                <w:color w:val="000000"/>
                <w:sz w:val="20"/>
                <w:szCs w:val="20"/>
              </w:rPr>
            </w:pPr>
            <w:r w:rsidRPr="00E40005">
              <w:rPr>
                <w:color w:val="000000"/>
                <w:sz w:val="20"/>
                <w:szCs w:val="20"/>
              </w:rPr>
              <w:t xml:space="preserve">От 71% до 85 % </w:t>
            </w:r>
            <w:r>
              <w:rPr>
                <w:color w:val="000000"/>
                <w:sz w:val="20"/>
                <w:szCs w:val="20"/>
              </w:rPr>
              <w:t xml:space="preserve">дал </w:t>
            </w:r>
            <w:r w:rsidRPr="00E40005">
              <w:rPr>
                <w:color w:val="000000"/>
                <w:sz w:val="20"/>
                <w:szCs w:val="20"/>
              </w:rPr>
              <w:t>правильных ответов. </w:t>
            </w:r>
          </w:p>
          <w:p w:rsidR="0021403A" w:rsidRPr="001D3CA5" w:rsidRDefault="009075CB">
            <w:pPr>
              <w:ind w:firstLine="239"/>
              <w:rPr>
                <w:color w:val="000000"/>
                <w:sz w:val="20"/>
                <w:szCs w:val="20"/>
              </w:rPr>
            </w:pPr>
            <w:r w:rsidRPr="001D3CA5">
              <w:rPr>
                <w:color w:val="000000"/>
                <w:sz w:val="20"/>
                <w:szCs w:val="20"/>
              </w:rPr>
              <w:t>7-10 баллов ставится, если обучающимся:</w:t>
            </w:r>
          </w:p>
          <w:p w:rsidR="00E40005" w:rsidRPr="00E40005" w:rsidRDefault="00E40005" w:rsidP="00E40005">
            <w:pPr>
              <w:ind w:firstLine="239"/>
              <w:rPr>
                <w:color w:val="000000"/>
                <w:sz w:val="20"/>
                <w:szCs w:val="20"/>
              </w:rPr>
            </w:pPr>
            <w:r w:rsidRPr="00E40005">
              <w:rPr>
                <w:color w:val="000000"/>
                <w:sz w:val="20"/>
                <w:szCs w:val="20"/>
              </w:rPr>
              <w:t>От 56% до 70%</w:t>
            </w:r>
            <w:r>
              <w:rPr>
                <w:color w:val="000000"/>
                <w:sz w:val="20"/>
                <w:szCs w:val="20"/>
              </w:rPr>
              <w:t xml:space="preserve"> </w:t>
            </w:r>
            <w:proofErr w:type="gramStart"/>
            <w:r>
              <w:rPr>
                <w:color w:val="000000"/>
                <w:sz w:val="20"/>
                <w:szCs w:val="20"/>
              </w:rPr>
              <w:t xml:space="preserve">дал </w:t>
            </w:r>
            <w:r w:rsidRPr="00E40005">
              <w:rPr>
                <w:color w:val="000000"/>
                <w:sz w:val="20"/>
                <w:szCs w:val="20"/>
              </w:rPr>
              <w:t xml:space="preserve"> правильных</w:t>
            </w:r>
            <w:proofErr w:type="gramEnd"/>
            <w:r w:rsidRPr="00E40005">
              <w:rPr>
                <w:color w:val="000000"/>
                <w:sz w:val="20"/>
                <w:szCs w:val="20"/>
              </w:rPr>
              <w:t xml:space="preserve"> ответов.  </w:t>
            </w:r>
          </w:p>
          <w:p w:rsidR="0021403A" w:rsidRDefault="009075CB">
            <w:pPr>
              <w:ind w:firstLine="239"/>
              <w:rPr>
                <w:color w:val="000000"/>
                <w:sz w:val="20"/>
                <w:szCs w:val="20"/>
              </w:rPr>
            </w:pPr>
            <w:r w:rsidRPr="001D3CA5">
              <w:rPr>
                <w:color w:val="000000"/>
                <w:sz w:val="20"/>
                <w:szCs w:val="20"/>
              </w:rPr>
              <w:t>0-9 баллов ставится, если обучающимся:</w:t>
            </w:r>
          </w:p>
          <w:p w:rsidR="00E40005" w:rsidRPr="00E40005" w:rsidRDefault="00E40005" w:rsidP="00E40005">
            <w:pPr>
              <w:ind w:firstLine="239"/>
              <w:rPr>
                <w:color w:val="000000"/>
                <w:sz w:val="20"/>
                <w:szCs w:val="20"/>
              </w:rPr>
            </w:pPr>
            <w:r>
              <w:rPr>
                <w:color w:val="000000"/>
                <w:sz w:val="20"/>
                <w:szCs w:val="20"/>
              </w:rPr>
              <w:t>Ответил на</w:t>
            </w:r>
            <w:r w:rsidRPr="00E40005">
              <w:rPr>
                <w:color w:val="000000"/>
                <w:sz w:val="20"/>
                <w:szCs w:val="20"/>
              </w:rPr>
              <w:t>55% правильных ответов и менее.  </w:t>
            </w:r>
          </w:p>
          <w:p w:rsidR="00E40005" w:rsidRPr="001D3CA5" w:rsidRDefault="00E40005">
            <w:pPr>
              <w:ind w:firstLine="239"/>
              <w:rPr>
                <w:color w:val="000000"/>
                <w:sz w:val="20"/>
                <w:szCs w:val="20"/>
              </w:rPr>
            </w:pPr>
          </w:p>
          <w:p w:rsidR="0021403A" w:rsidRPr="001D3CA5" w:rsidRDefault="009075CB">
            <w:pPr>
              <w:ind w:firstLine="567"/>
              <w:jc w:val="both"/>
              <w:rPr>
                <w:color w:val="000000"/>
                <w:sz w:val="20"/>
                <w:szCs w:val="20"/>
              </w:rPr>
            </w:pPr>
            <w:bookmarkStart w:id="6" w:name="_heading=h.3dy6vkm" w:colFirst="0" w:colLast="0"/>
            <w:bookmarkEnd w:id="6"/>
            <w:r w:rsidRPr="001D3CA5">
              <w:rPr>
                <w:color w:val="000000"/>
                <w:sz w:val="20"/>
                <w:szCs w:val="20"/>
              </w:rPr>
              <w:t xml:space="preserve">4.1.1.3. Содержание оценочного средства </w:t>
            </w:r>
          </w:p>
          <w:p w:rsidR="0021403A" w:rsidRPr="001D3CA5" w:rsidRDefault="009075CB">
            <w:pPr>
              <w:shd w:val="clear" w:color="auto" w:fill="FFFFFF"/>
              <w:ind w:left="567"/>
              <w:rPr>
                <w:sz w:val="20"/>
                <w:szCs w:val="20"/>
              </w:rPr>
            </w:pPr>
            <w:r w:rsidRPr="001D3CA5">
              <w:rPr>
                <w:b/>
                <w:sz w:val="20"/>
                <w:szCs w:val="20"/>
              </w:rPr>
              <w:t>1. В качестве производительных сил общества рассматривается совокупность…</w:t>
            </w:r>
          </w:p>
          <w:p w:rsidR="0021403A" w:rsidRPr="001D3CA5" w:rsidRDefault="009075CB">
            <w:pPr>
              <w:shd w:val="clear" w:color="auto" w:fill="FFFFFF"/>
              <w:ind w:left="567"/>
              <w:rPr>
                <w:sz w:val="20"/>
                <w:szCs w:val="20"/>
              </w:rPr>
            </w:pPr>
            <w:r w:rsidRPr="001D3CA5">
              <w:rPr>
                <w:sz w:val="20"/>
                <w:szCs w:val="20"/>
              </w:rPr>
              <w:t>○ технологии и организации производства</w:t>
            </w:r>
          </w:p>
          <w:p w:rsidR="0021403A" w:rsidRPr="001D3CA5" w:rsidRDefault="009075CB">
            <w:pPr>
              <w:shd w:val="clear" w:color="auto" w:fill="FFFFFF"/>
              <w:ind w:left="567"/>
              <w:rPr>
                <w:sz w:val="20"/>
                <w:szCs w:val="20"/>
              </w:rPr>
            </w:pPr>
            <w:r w:rsidRPr="001D3CA5">
              <w:rPr>
                <w:sz w:val="20"/>
                <w:szCs w:val="20"/>
              </w:rPr>
              <w:t>○ средств производства и научно-технического прогресса</w:t>
            </w:r>
          </w:p>
          <w:p w:rsidR="0021403A" w:rsidRPr="001D3CA5" w:rsidRDefault="009075CB">
            <w:pPr>
              <w:shd w:val="clear" w:color="auto" w:fill="FFFFFF"/>
              <w:ind w:left="567"/>
              <w:rPr>
                <w:b/>
                <w:sz w:val="20"/>
                <w:szCs w:val="20"/>
              </w:rPr>
            </w:pPr>
            <w:r w:rsidRPr="001D3CA5">
              <w:rPr>
                <w:b/>
                <w:sz w:val="20"/>
                <w:szCs w:val="20"/>
              </w:rPr>
              <w:t>○ рабочей силы и средств производства</w:t>
            </w:r>
          </w:p>
          <w:p w:rsidR="0021403A" w:rsidRPr="001D3CA5" w:rsidRDefault="009075CB">
            <w:pPr>
              <w:shd w:val="clear" w:color="auto" w:fill="FFFFFF"/>
              <w:ind w:left="567"/>
              <w:rPr>
                <w:sz w:val="20"/>
                <w:szCs w:val="20"/>
              </w:rPr>
            </w:pPr>
            <w:r w:rsidRPr="001D3CA5">
              <w:rPr>
                <w:sz w:val="20"/>
                <w:szCs w:val="20"/>
              </w:rPr>
              <w:t>○ средств труда и предметов труда</w:t>
            </w:r>
          </w:p>
          <w:p w:rsidR="0021403A" w:rsidRPr="001D3CA5" w:rsidRDefault="009075CB">
            <w:pPr>
              <w:shd w:val="clear" w:color="auto" w:fill="FFFFFF"/>
              <w:ind w:left="567"/>
              <w:rPr>
                <w:sz w:val="20"/>
                <w:szCs w:val="20"/>
              </w:rPr>
            </w:pPr>
            <w:r w:rsidRPr="001D3CA5">
              <w:rPr>
                <w:b/>
                <w:sz w:val="20"/>
                <w:szCs w:val="20"/>
              </w:rPr>
              <w:t>2. Вся совокупность произведённых продуктов труда распадается на…</w:t>
            </w:r>
            <w:r w:rsidRPr="001D3CA5">
              <w:rPr>
                <w:sz w:val="20"/>
                <w:szCs w:val="20"/>
              </w:rPr>
              <w:br/>
            </w:r>
            <w:r w:rsidRPr="001D3CA5">
              <w:rPr>
                <w:b/>
                <w:sz w:val="20"/>
                <w:szCs w:val="20"/>
              </w:rPr>
              <w:t>○ средства производства и предметы потребления</w:t>
            </w:r>
            <w:r w:rsidRPr="001D3CA5">
              <w:rPr>
                <w:sz w:val="20"/>
                <w:szCs w:val="20"/>
              </w:rPr>
              <w:br/>
              <w:t>○ рабочую силу и средства труда</w:t>
            </w:r>
            <w:r w:rsidRPr="001D3CA5">
              <w:rPr>
                <w:sz w:val="20"/>
                <w:szCs w:val="20"/>
              </w:rPr>
              <w:br/>
              <w:t>○ предметы труда и средства труда</w:t>
            </w:r>
            <w:r w:rsidRPr="001D3CA5">
              <w:rPr>
                <w:sz w:val="20"/>
                <w:szCs w:val="20"/>
              </w:rPr>
              <w:br/>
              <w:t>○ предметы труда и продукты труда</w:t>
            </w:r>
          </w:p>
          <w:p w:rsidR="0021403A" w:rsidRPr="001D3CA5" w:rsidRDefault="009075CB">
            <w:pPr>
              <w:shd w:val="clear" w:color="auto" w:fill="FFFFFF"/>
              <w:ind w:left="567"/>
              <w:rPr>
                <w:sz w:val="20"/>
                <w:szCs w:val="20"/>
              </w:rPr>
            </w:pPr>
            <w:r w:rsidRPr="001D3CA5">
              <w:rPr>
                <w:b/>
                <w:sz w:val="20"/>
                <w:szCs w:val="20"/>
              </w:rPr>
              <w:t>3. Средства производства включают…</w:t>
            </w:r>
            <w:r w:rsidRPr="001D3CA5">
              <w:rPr>
                <w:sz w:val="20"/>
                <w:szCs w:val="20"/>
              </w:rPr>
              <w:br/>
              <w:t>○ рабочую силу и предметы труда</w:t>
            </w:r>
            <w:r w:rsidRPr="001D3CA5">
              <w:rPr>
                <w:sz w:val="20"/>
                <w:szCs w:val="20"/>
              </w:rPr>
              <w:br/>
              <w:t>○ рабочую силу и средства труда</w:t>
            </w:r>
            <w:r w:rsidRPr="001D3CA5">
              <w:rPr>
                <w:sz w:val="20"/>
                <w:szCs w:val="20"/>
              </w:rPr>
              <w:br/>
            </w:r>
            <w:r w:rsidRPr="001D3CA5">
              <w:rPr>
                <w:b/>
                <w:sz w:val="20"/>
                <w:szCs w:val="20"/>
              </w:rPr>
              <w:t>○ предметы труда и средства труда</w:t>
            </w:r>
            <w:r w:rsidRPr="001D3CA5">
              <w:rPr>
                <w:sz w:val="20"/>
                <w:szCs w:val="20"/>
              </w:rPr>
              <w:br/>
              <w:t>○ предметы труда и продукты труда</w:t>
            </w:r>
          </w:p>
          <w:p w:rsidR="0021403A" w:rsidRPr="001D3CA5" w:rsidRDefault="009075CB">
            <w:pPr>
              <w:shd w:val="clear" w:color="auto" w:fill="FFFFFF"/>
              <w:ind w:left="567"/>
              <w:rPr>
                <w:sz w:val="20"/>
                <w:szCs w:val="20"/>
              </w:rPr>
            </w:pPr>
            <w:r w:rsidRPr="001D3CA5">
              <w:rPr>
                <w:b/>
                <w:sz w:val="20"/>
                <w:szCs w:val="20"/>
              </w:rPr>
              <w:t>4. Процесс определения доли, соответственно которой каждый хозяйствующий субъект принимает участие в произведённом продукте, называется…</w:t>
            </w:r>
            <w:r w:rsidRPr="001D3CA5">
              <w:rPr>
                <w:sz w:val="20"/>
                <w:szCs w:val="20"/>
              </w:rPr>
              <w:br/>
            </w:r>
            <w:r w:rsidRPr="001D3CA5">
              <w:rPr>
                <w:b/>
                <w:sz w:val="20"/>
                <w:szCs w:val="20"/>
              </w:rPr>
              <w:t>○ распределением</w:t>
            </w:r>
            <w:r w:rsidRPr="001D3CA5">
              <w:rPr>
                <w:sz w:val="20"/>
                <w:szCs w:val="20"/>
              </w:rPr>
              <w:br/>
              <w:t>○ обменом</w:t>
            </w:r>
            <w:r w:rsidRPr="001D3CA5">
              <w:rPr>
                <w:sz w:val="20"/>
                <w:szCs w:val="20"/>
              </w:rPr>
              <w:br/>
              <w:t>○ производством</w:t>
            </w:r>
            <w:r w:rsidRPr="001D3CA5">
              <w:rPr>
                <w:sz w:val="20"/>
                <w:szCs w:val="20"/>
              </w:rPr>
              <w:br/>
              <w:t>○ потреблением</w:t>
            </w:r>
          </w:p>
          <w:p w:rsidR="0021403A" w:rsidRPr="001D3CA5" w:rsidRDefault="009075CB">
            <w:pPr>
              <w:shd w:val="clear" w:color="auto" w:fill="FFFFFF"/>
              <w:ind w:left="567"/>
              <w:rPr>
                <w:sz w:val="20"/>
                <w:szCs w:val="20"/>
              </w:rPr>
            </w:pPr>
            <w:r w:rsidRPr="001D3CA5">
              <w:rPr>
                <w:b/>
                <w:sz w:val="20"/>
                <w:szCs w:val="20"/>
              </w:rPr>
              <w:t>5. Заключительной фазой (стадией) общественного производства является…</w:t>
            </w:r>
            <w:r w:rsidRPr="001D3CA5">
              <w:rPr>
                <w:sz w:val="20"/>
                <w:szCs w:val="20"/>
              </w:rPr>
              <w:br/>
              <w:t>○ производство</w:t>
            </w:r>
            <w:r w:rsidRPr="001D3CA5">
              <w:rPr>
                <w:sz w:val="20"/>
                <w:szCs w:val="20"/>
              </w:rPr>
              <w:br/>
            </w:r>
            <w:r w:rsidRPr="001D3CA5">
              <w:rPr>
                <w:b/>
                <w:sz w:val="20"/>
                <w:szCs w:val="20"/>
              </w:rPr>
              <w:t>○ потребление</w:t>
            </w:r>
            <w:r w:rsidRPr="001D3CA5">
              <w:rPr>
                <w:sz w:val="20"/>
                <w:szCs w:val="20"/>
              </w:rPr>
              <w:br/>
              <w:t>○ распределение</w:t>
            </w:r>
            <w:r w:rsidRPr="001D3CA5">
              <w:rPr>
                <w:sz w:val="20"/>
                <w:szCs w:val="20"/>
              </w:rPr>
              <w:br/>
              <w:t>○ обмен</w:t>
            </w:r>
          </w:p>
          <w:p w:rsidR="0021403A" w:rsidRPr="001D3CA5" w:rsidRDefault="009075CB">
            <w:pPr>
              <w:shd w:val="clear" w:color="auto" w:fill="FFFFFF"/>
              <w:ind w:left="567"/>
              <w:rPr>
                <w:sz w:val="20"/>
                <w:szCs w:val="20"/>
              </w:rPr>
            </w:pPr>
            <w:r w:rsidRPr="001D3CA5">
              <w:rPr>
                <w:b/>
                <w:sz w:val="20"/>
                <w:szCs w:val="20"/>
              </w:rPr>
              <w:t>6. Процесс определения размера дохода участника экономической деятельности называется…</w:t>
            </w:r>
            <w:r w:rsidRPr="001D3CA5">
              <w:rPr>
                <w:sz w:val="20"/>
                <w:szCs w:val="20"/>
              </w:rPr>
              <w:br/>
              <w:t>○ распределением</w:t>
            </w:r>
            <w:r w:rsidRPr="001D3CA5">
              <w:rPr>
                <w:sz w:val="20"/>
                <w:szCs w:val="20"/>
              </w:rPr>
              <w:br/>
              <w:t>○ получением заработной платы</w:t>
            </w:r>
            <w:r w:rsidRPr="001D3CA5">
              <w:rPr>
                <w:sz w:val="20"/>
                <w:szCs w:val="20"/>
              </w:rPr>
              <w:br/>
              <w:t>○ учётом доходов граждан налоговыми органами</w:t>
            </w:r>
            <w:r w:rsidRPr="001D3CA5">
              <w:rPr>
                <w:sz w:val="20"/>
                <w:szCs w:val="20"/>
              </w:rPr>
              <w:br/>
            </w:r>
            <w:r w:rsidRPr="001D3CA5">
              <w:rPr>
                <w:b/>
                <w:sz w:val="20"/>
                <w:szCs w:val="20"/>
              </w:rPr>
              <w:t>○ начислением заработной платы</w:t>
            </w:r>
          </w:p>
          <w:p w:rsidR="0021403A" w:rsidRPr="001D3CA5" w:rsidRDefault="009075CB">
            <w:pPr>
              <w:shd w:val="clear" w:color="auto" w:fill="FFFFFF"/>
              <w:ind w:left="567"/>
              <w:rPr>
                <w:sz w:val="20"/>
                <w:szCs w:val="20"/>
              </w:rPr>
            </w:pPr>
            <w:r w:rsidRPr="001D3CA5">
              <w:rPr>
                <w:b/>
                <w:sz w:val="20"/>
                <w:szCs w:val="20"/>
              </w:rPr>
              <w:t>7. При натуральном хозяйстве схема производственного процесса выглядит следующим образом: …</w:t>
            </w:r>
            <w:r w:rsidRPr="001D3CA5">
              <w:rPr>
                <w:sz w:val="20"/>
                <w:szCs w:val="20"/>
              </w:rPr>
              <w:br/>
              <w:t>○ производство – распределение – обмен – потребление</w:t>
            </w:r>
            <w:r w:rsidRPr="001D3CA5">
              <w:rPr>
                <w:sz w:val="20"/>
                <w:szCs w:val="20"/>
              </w:rPr>
              <w:br/>
              <w:t>○ производство – распределение – обмен</w:t>
            </w:r>
            <w:r w:rsidRPr="001D3CA5">
              <w:rPr>
                <w:sz w:val="20"/>
                <w:szCs w:val="20"/>
              </w:rPr>
              <w:br/>
              <w:t>○ потребление – распределение – производство</w:t>
            </w:r>
            <w:r w:rsidRPr="001D3CA5">
              <w:rPr>
                <w:sz w:val="20"/>
                <w:szCs w:val="20"/>
              </w:rPr>
              <w:br/>
            </w:r>
            <w:r w:rsidRPr="001D3CA5">
              <w:rPr>
                <w:b/>
                <w:sz w:val="20"/>
                <w:szCs w:val="20"/>
              </w:rPr>
              <w:t>○ производство – распределение – потребление</w:t>
            </w:r>
          </w:p>
          <w:p w:rsidR="0021403A" w:rsidRPr="001D3CA5" w:rsidRDefault="009075CB">
            <w:pPr>
              <w:shd w:val="clear" w:color="auto" w:fill="FFFFFF"/>
              <w:ind w:left="567"/>
              <w:rPr>
                <w:sz w:val="20"/>
                <w:szCs w:val="20"/>
              </w:rPr>
            </w:pPr>
            <w:r w:rsidRPr="001D3CA5">
              <w:rPr>
                <w:b/>
                <w:sz w:val="20"/>
                <w:szCs w:val="20"/>
              </w:rPr>
              <w:t>8. К основным чертам традиционной экономики можно отнести…</w:t>
            </w:r>
            <w:r w:rsidRPr="001D3CA5">
              <w:rPr>
                <w:sz w:val="20"/>
                <w:szCs w:val="20"/>
              </w:rPr>
              <w:br/>
              <w:t>○ частную собственность на экономические ресурсы</w:t>
            </w:r>
            <w:r w:rsidRPr="001D3CA5">
              <w:rPr>
                <w:sz w:val="20"/>
                <w:szCs w:val="20"/>
              </w:rPr>
              <w:br/>
              <w:t>○ непосредственное управление всеми предприятиями из единого центра</w:t>
            </w:r>
            <w:r w:rsidRPr="001D3CA5">
              <w:rPr>
                <w:sz w:val="20"/>
                <w:szCs w:val="20"/>
              </w:rPr>
              <w:br/>
              <w:t>○ рыночный механизм регулирования экономики без вмешательства государства</w:t>
            </w:r>
            <w:r w:rsidRPr="001D3CA5">
              <w:rPr>
                <w:sz w:val="20"/>
                <w:szCs w:val="20"/>
              </w:rPr>
              <w:br/>
            </w:r>
            <w:r w:rsidRPr="001D3CA5">
              <w:rPr>
                <w:b/>
                <w:sz w:val="20"/>
                <w:szCs w:val="20"/>
              </w:rPr>
              <w:t>○ широкое распространение ручного труда</w:t>
            </w:r>
          </w:p>
          <w:p w:rsidR="0021403A" w:rsidRPr="001D3CA5" w:rsidRDefault="009075CB">
            <w:pPr>
              <w:shd w:val="clear" w:color="auto" w:fill="FFFFFF"/>
              <w:ind w:left="567"/>
              <w:rPr>
                <w:sz w:val="20"/>
                <w:szCs w:val="20"/>
              </w:rPr>
            </w:pPr>
            <w:r w:rsidRPr="001D3CA5">
              <w:rPr>
                <w:b/>
                <w:sz w:val="20"/>
                <w:szCs w:val="20"/>
              </w:rPr>
              <w:t>9. В рыночной экономике ответ на вопрос о том, какие товары и услуги должны производиться в конечном итоге определяется…</w:t>
            </w:r>
            <w:r w:rsidRPr="001D3CA5">
              <w:rPr>
                <w:sz w:val="20"/>
                <w:szCs w:val="20"/>
              </w:rPr>
              <w:br/>
              <w:t>○ зарубежными инвесторами;</w:t>
            </w:r>
            <w:r w:rsidRPr="001D3CA5">
              <w:rPr>
                <w:sz w:val="20"/>
                <w:szCs w:val="20"/>
              </w:rPr>
              <w:br/>
              <w:t>○ производителями;</w:t>
            </w:r>
            <w:r w:rsidRPr="001D3CA5">
              <w:rPr>
                <w:sz w:val="20"/>
                <w:szCs w:val="20"/>
              </w:rPr>
              <w:br/>
            </w:r>
            <w:r w:rsidRPr="001D3CA5">
              <w:rPr>
                <w:b/>
                <w:sz w:val="20"/>
                <w:szCs w:val="20"/>
              </w:rPr>
              <w:t>○ потребителями;</w:t>
            </w:r>
            <w:r w:rsidRPr="001D3CA5">
              <w:rPr>
                <w:sz w:val="20"/>
                <w:szCs w:val="20"/>
              </w:rPr>
              <w:br/>
              <w:t>○ органами государственного управления</w:t>
            </w:r>
          </w:p>
          <w:p w:rsidR="0021403A" w:rsidRPr="001D3CA5" w:rsidRDefault="009075CB">
            <w:pPr>
              <w:shd w:val="clear" w:color="auto" w:fill="FFFFFF"/>
              <w:ind w:left="567"/>
              <w:rPr>
                <w:sz w:val="20"/>
                <w:szCs w:val="20"/>
              </w:rPr>
            </w:pPr>
            <w:r w:rsidRPr="001D3CA5">
              <w:rPr>
                <w:b/>
                <w:sz w:val="20"/>
                <w:szCs w:val="20"/>
              </w:rPr>
              <w:t>10. Преобладание индивидуальной частной собственности считается отличительной чертой __________ экономической системы.</w:t>
            </w:r>
            <w:r w:rsidRPr="001D3CA5">
              <w:rPr>
                <w:sz w:val="20"/>
                <w:szCs w:val="20"/>
              </w:rPr>
              <w:br/>
            </w:r>
            <w:r w:rsidRPr="001D3CA5">
              <w:rPr>
                <w:b/>
                <w:sz w:val="20"/>
                <w:szCs w:val="20"/>
              </w:rPr>
              <w:t>○ чисто рыночной</w:t>
            </w:r>
            <w:r w:rsidRPr="001D3CA5">
              <w:rPr>
                <w:sz w:val="20"/>
                <w:szCs w:val="20"/>
              </w:rPr>
              <w:br/>
              <w:t>○ смешанной</w:t>
            </w:r>
            <w:r w:rsidRPr="001D3CA5">
              <w:rPr>
                <w:sz w:val="20"/>
                <w:szCs w:val="20"/>
              </w:rPr>
              <w:br/>
            </w:r>
            <w:r w:rsidRPr="001D3CA5">
              <w:rPr>
                <w:sz w:val="20"/>
                <w:szCs w:val="20"/>
              </w:rPr>
              <w:lastRenderedPageBreak/>
              <w:t>○ традиционной</w:t>
            </w:r>
            <w:r w:rsidRPr="001D3CA5">
              <w:rPr>
                <w:sz w:val="20"/>
                <w:szCs w:val="20"/>
              </w:rPr>
              <w:br/>
              <w:t>○ плановой</w:t>
            </w:r>
          </w:p>
          <w:p w:rsidR="0021403A" w:rsidRPr="001D3CA5" w:rsidRDefault="009075CB">
            <w:pPr>
              <w:shd w:val="clear" w:color="auto" w:fill="FFFFFF"/>
              <w:ind w:left="567"/>
              <w:rPr>
                <w:sz w:val="20"/>
                <w:szCs w:val="20"/>
              </w:rPr>
            </w:pPr>
            <w:r w:rsidRPr="001D3CA5">
              <w:rPr>
                <w:b/>
                <w:sz w:val="20"/>
                <w:szCs w:val="20"/>
              </w:rPr>
              <w:t>11. __________ обусловили (-ла) неизбежность дефицита товаров и услуг в административно-командной экономике.</w:t>
            </w:r>
            <w:r w:rsidRPr="001D3CA5">
              <w:rPr>
                <w:sz w:val="20"/>
                <w:szCs w:val="20"/>
              </w:rPr>
              <w:br/>
              <w:t>○ высокие темпы инфляции</w:t>
            </w:r>
            <w:r w:rsidRPr="001D3CA5">
              <w:rPr>
                <w:sz w:val="20"/>
                <w:szCs w:val="20"/>
              </w:rPr>
              <w:br/>
              <w:t>○ безработица</w:t>
            </w:r>
            <w:r w:rsidRPr="001D3CA5">
              <w:rPr>
                <w:sz w:val="20"/>
                <w:szCs w:val="20"/>
              </w:rPr>
              <w:br/>
            </w:r>
            <w:r w:rsidRPr="001D3CA5">
              <w:rPr>
                <w:b/>
                <w:sz w:val="20"/>
                <w:szCs w:val="20"/>
              </w:rPr>
              <w:t>○ цены, не учитывающие соотношение спроса и предложения</w:t>
            </w:r>
            <w:r w:rsidRPr="001D3CA5">
              <w:rPr>
                <w:sz w:val="20"/>
                <w:szCs w:val="20"/>
              </w:rPr>
              <w:br/>
              <w:t>○ конкуренция товаропроизводителей</w:t>
            </w:r>
          </w:p>
          <w:p w:rsidR="0021403A" w:rsidRPr="001D3CA5" w:rsidRDefault="009075CB">
            <w:pPr>
              <w:shd w:val="clear" w:color="auto" w:fill="FFFFFF"/>
              <w:ind w:left="567"/>
              <w:rPr>
                <w:sz w:val="20"/>
                <w:szCs w:val="20"/>
              </w:rPr>
            </w:pPr>
            <w:r w:rsidRPr="001D3CA5">
              <w:rPr>
                <w:b/>
                <w:sz w:val="20"/>
                <w:szCs w:val="20"/>
              </w:rPr>
              <w:t>12. К предмету изучения микроэкономики относятся…</w:t>
            </w:r>
            <w:r w:rsidRPr="001D3CA5">
              <w:rPr>
                <w:sz w:val="20"/>
                <w:szCs w:val="20"/>
              </w:rPr>
              <w:br/>
            </w:r>
            <w:r w:rsidRPr="001D3CA5">
              <w:rPr>
                <w:b/>
                <w:sz w:val="20"/>
                <w:szCs w:val="20"/>
              </w:rPr>
              <w:t>□ спрос и предложение на рынке молока</w:t>
            </w:r>
            <w:r w:rsidRPr="001D3CA5">
              <w:rPr>
                <w:sz w:val="20"/>
                <w:szCs w:val="20"/>
              </w:rPr>
              <w:br/>
            </w:r>
            <w:r w:rsidRPr="001D3CA5">
              <w:rPr>
                <w:b/>
                <w:sz w:val="20"/>
                <w:szCs w:val="20"/>
              </w:rPr>
              <w:t>□ производство сахара и динамика его цены</w:t>
            </w:r>
            <w:r w:rsidRPr="001D3CA5">
              <w:rPr>
                <w:sz w:val="20"/>
                <w:szCs w:val="20"/>
              </w:rPr>
              <w:br/>
              <w:t>□ занятость населения в народном хозяйстве</w:t>
            </w:r>
            <w:r w:rsidRPr="001D3CA5">
              <w:rPr>
                <w:sz w:val="20"/>
                <w:szCs w:val="20"/>
              </w:rPr>
              <w:br/>
              <w:t>□ производство в масштабе всей экономики</w:t>
            </w:r>
          </w:p>
          <w:p w:rsidR="0021403A" w:rsidRPr="001D3CA5" w:rsidRDefault="009075CB">
            <w:pPr>
              <w:shd w:val="clear" w:color="auto" w:fill="FFFFFF"/>
              <w:ind w:left="567"/>
              <w:rPr>
                <w:sz w:val="20"/>
                <w:szCs w:val="20"/>
              </w:rPr>
            </w:pPr>
            <w:r w:rsidRPr="001D3CA5">
              <w:rPr>
                <w:b/>
                <w:sz w:val="20"/>
                <w:szCs w:val="20"/>
              </w:rPr>
              <w:t>13. К предмету изучения микроэкономики не относятся…</w:t>
            </w:r>
            <w:r w:rsidRPr="001D3CA5">
              <w:rPr>
                <w:sz w:val="20"/>
                <w:szCs w:val="20"/>
              </w:rPr>
              <w:br/>
              <w:t>□ производство сахара и динамика его цены</w:t>
            </w:r>
            <w:r w:rsidRPr="001D3CA5">
              <w:rPr>
                <w:sz w:val="20"/>
                <w:szCs w:val="20"/>
              </w:rPr>
              <w:br/>
              <w:t>□ занятость населения в народном хозяйстве</w:t>
            </w:r>
            <w:r w:rsidRPr="001D3CA5">
              <w:rPr>
                <w:sz w:val="20"/>
                <w:szCs w:val="20"/>
              </w:rPr>
              <w:br/>
              <w:t>□ спрос и предложение на рынке молока</w:t>
            </w:r>
            <w:r w:rsidRPr="001D3CA5">
              <w:rPr>
                <w:sz w:val="20"/>
                <w:szCs w:val="20"/>
              </w:rPr>
              <w:br/>
            </w:r>
            <w:r w:rsidRPr="001D3CA5">
              <w:rPr>
                <w:b/>
                <w:sz w:val="20"/>
                <w:szCs w:val="20"/>
              </w:rPr>
              <w:t>□ производство в масштабе всей экономики</w:t>
            </w:r>
          </w:p>
          <w:p w:rsidR="0021403A" w:rsidRPr="001D3CA5" w:rsidRDefault="009075CB">
            <w:pPr>
              <w:shd w:val="clear" w:color="auto" w:fill="FFFFFF"/>
              <w:ind w:left="567"/>
              <w:rPr>
                <w:sz w:val="20"/>
                <w:szCs w:val="20"/>
              </w:rPr>
            </w:pPr>
            <w:r w:rsidRPr="001D3CA5">
              <w:rPr>
                <w:sz w:val="20"/>
                <w:szCs w:val="20"/>
              </w:rPr>
              <w:t>14. К микроэкономическим утверждениям относятся…</w:t>
            </w:r>
            <w:r w:rsidRPr="001D3CA5">
              <w:rPr>
                <w:sz w:val="20"/>
                <w:szCs w:val="20"/>
              </w:rPr>
              <w:br/>
              <w:t>□ доходы государственного бюджета в текущем году составят 6,96 трлн. руб.</w:t>
            </w:r>
            <w:r w:rsidRPr="001D3CA5">
              <w:rPr>
                <w:sz w:val="20"/>
                <w:szCs w:val="20"/>
              </w:rPr>
              <w:br/>
              <w:t>□ с 2000 г. в России наблюдается экономический рост</w:t>
            </w:r>
            <w:r w:rsidRPr="001D3CA5">
              <w:rPr>
                <w:sz w:val="20"/>
                <w:szCs w:val="20"/>
              </w:rPr>
              <w:br/>
            </w:r>
            <w:r w:rsidRPr="001D3CA5">
              <w:rPr>
                <w:b/>
                <w:sz w:val="20"/>
                <w:szCs w:val="20"/>
              </w:rPr>
              <w:t>□ предприятие увеличило экспортные поставки</w:t>
            </w:r>
            <w:r w:rsidRPr="001D3CA5">
              <w:rPr>
                <w:sz w:val="20"/>
                <w:szCs w:val="20"/>
              </w:rPr>
              <w:br/>
            </w:r>
            <w:r w:rsidRPr="001D3CA5">
              <w:rPr>
                <w:b/>
                <w:sz w:val="20"/>
                <w:szCs w:val="20"/>
              </w:rPr>
              <w:t>□ неурожай картофеля привёл к росту цен на него</w:t>
            </w:r>
          </w:p>
          <w:p w:rsidR="0021403A" w:rsidRPr="001D3CA5" w:rsidRDefault="009075CB">
            <w:pPr>
              <w:shd w:val="clear" w:color="auto" w:fill="FFFFFF"/>
              <w:ind w:left="567"/>
              <w:rPr>
                <w:sz w:val="20"/>
                <w:szCs w:val="20"/>
              </w:rPr>
            </w:pPr>
            <w:r w:rsidRPr="001D3CA5">
              <w:rPr>
                <w:b/>
                <w:sz w:val="20"/>
                <w:szCs w:val="20"/>
              </w:rPr>
              <w:t>15. В рыночной экономике основными действующими экономическими субъектами являются…</w:t>
            </w:r>
            <w:r w:rsidRPr="001D3CA5">
              <w:rPr>
                <w:sz w:val="20"/>
                <w:szCs w:val="20"/>
              </w:rPr>
              <w:br/>
              <w:t>○ предприятия, биржи, финансово-промышленные группы</w:t>
            </w:r>
            <w:r w:rsidRPr="001D3CA5">
              <w:rPr>
                <w:sz w:val="20"/>
                <w:szCs w:val="20"/>
              </w:rPr>
              <w:br/>
            </w:r>
            <w:r w:rsidRPr="001D3CA5">
              <w:rPr>
                <w:b/>
                <w:sz w:val="20"/>
                <w:szCs w:val="20"/>
              </w:rPr>
              <w:t>○ фирмы, государство, домохозяйства</w:t>
            </w:r>
            <w:r w:rsidRPr="001D3CA5">
              <w:rPr>
                <w:sz w:val="20"/>
                <w:szCs w:val="20"/>
              </w:rPr>
              <w:br/>
              <w:t>○ домохозяйства, наёмные работники, предприниматели</w:t>
            </w:r>
            <w:r w:rsidRPr="001D3CA5">
              <w:rPr>
                <w:sz w:val="20"/>
                <w:szCs w:val="20"/>
              </w:rPr>
              <w:br/>
              <w:t>○ домохозяйства, банки, инвестиционные фонды</w:t>
            </w:r>
          </w:p>
          <w:p w:rsidR="0021403A" w:rsidRPr="001D3CA5" w:rsidRDefault="009075CB">
            <w:pPr>
              <w:shd w:val="clear" w:color="auto" w:fill="FFFFFF"/>
              <w:ind w:left="567"/>
              <w:rPr>
                <w:sz w:val="20"/>
                <w:szCs w:val="20"/>
              </w:rPr>
            </w:pPr>
            <w:r w:rsidRPr="001D3CA5">
              <w:rPr>
                <w:b/>
                <w:sz w:val="20"/>
                <w:szCs w:val="20"/>
              </w:rPr>
              <w:t>16. Бумажные деньги отличаются от кредитных тем, что они…</w:t>
            </w:r>
            <w:r w:rsidRPr="001D3CA5">
              <w:rPr>
                <w:sz w:val="20"/>
                <w:szCs w:val="20"/>
              </w:rPr>
              <w:br/>
              <w:t>○ не подлежат вывозу за пределы страны</w:t>
            </w:r>
            <w:r w:rsidRPr="001D3CA5">
              <w:rPr>
                <w:sz w:val="20"/>
                <w:szCs w:val="20"/>
              </w:rPr>
              <w:br/>
              <w:t>○ являются наличными деньгами</w:t>
            </w:r>
            <w:r w:rsidRPr="001D3CA5">
              <w:rPr>
                <w:sz w:val="20"/>
                <w:szCs w:val="20"/>
              </w:rPr>
              <w:br/>
              <w:t>○ предназначены для оплаты недорогих товаров</w:t>
            </w:r>
            <w:r w:rsidRPr="001D3CA5">
              <w:rPr>
                <w:sz w:val="20"/>
                <w:szCs w:val="20"/>
              </w:rPr>
              <w:br/>
            </w:r>
            <w:r w:rsidRPr="001D3CA5">
              <w:rPr>
                <w:b/>
                <w:sz w:val="20"/>
                <w:szCs w:val="20"/>
              </w:rPr>
              <w:t>○ имеют принудительную покупательную способность</w:t>
            </w:r>
          </w:p>
          <w:p w:rsidR="0021403A" w:rsidRPr="001D3CA5" w:rsidRDefault="009075CB">
            <w:pPr>
              <w:shd w:val="clear" w:color="auto" w:fill="FFFFFF"/>
              <w:ind w:left="567"/>
              <w:rPr>
                <w:sz w:val="20"/>
                <w:szCs w:val="20"/>
              </w:rPr>
            </w:pPr>
            <w:r w:rsidRPr="001D3CA5">
              <w:rPr>
                <w:b/>
                <w:sz w:val="20"/>
                <w:szCs w:val="20"/>
              </w:rPr>
              <w:t>17. Если мы приобретаем товар в кредит, то деньги выступают как средство…</w:t>
            </w:r>
            <w:r w:rsidRPr="001D3CA5">
              <w:rPr>
                <w:sz w:val="20"/>
                <w:szCs w:val="20"/>
              </w:rPr>
              <w:br/>
              <w:t>○ потребления</w:t>
            </w:r>
            <w:r w:rsidRPr="001D3CA5">
              <w:rPr>
                <w:sz w:val="20"/>
                <w:szCs w:val="20"/>
              </w:rPr>
              <w:br/>
            </w:r>
            <w:r w:rsidRPr="001D3CA5">
              <w:rPr>
                <w:b/>
                <w:sz w:val="20"/>
                <w:szCs w:val="20"/>
              </w:rPr>
              <w:t>○ накопления</w:t>
            </w:r>
            <w:r w:rsidRPr="001D3CA5">
              <w:rPr>
                <w:sz w:val="20"/>
                <w:szCs w:val="20"/>
              </w:rPr>
              <w:br/>
              <w:t>○ платежа</w:t>
            </w:r>
            <w:r w:rsidRPr="001D3CA5">
              <w:rPr>
                <w:sz w:val="20"/>
                <w:szCs w:val="20"/>
              </w:rPr>
              <w:br/>
              <w:t>○ обращения</w:t>
            </w:r>
          </w:p>
          <w:p w:rsidR="0021403A" w:rsidRPr="001D3CA5" w:rsidRDefault="009075CB">
            <w:pPr>
              <w:shd w:val="clear" w:color="auto" w:fill="FFFFFF"/>
              <w:ind w:left="567"/>
              <w:rPr>
                <w:sz w:val="20"/>
                <w:szCs w:val="20"/>
              </w:rPr>
            </w:pPr>
            <w:r w:rsidRPr="001D3CA5">
              <w:rPr>
                <w:b/>
                <w:sz w:val="20"/>
                <w:szCs w:val="20"/>
              </w:rPr>
              <w:t>18. Если номинальная заработная плата увеличилась в 1,2 раза, рост цен в экономике за тот же период составил 5%, то реальная заработная плата…</w:t>
            </w:r>
            <w:r w:rsidRPr="001D3CA5">
              <w:rPr>
                <w:sz w:val="20"/>
                <w:szCs w:val="20"/>
              </w:rPr>
              <w:br/>
              <w:t>○ увеличилась на 25%</w:t>
            </w:r>
            <w:r w:rsidRPr="001D3CA5">
              <w:rPr>
                <w:sz w:val="20"/>
                <w:szCs w:val="20"/>
              </w:rPr>
              <w:br/>
              <w:t>○ сократилась на 15%</w:t>
            </w:r>
            <w:r w:rsidRPr="001D3CA5">
              <w:rPr>
                <w:sz w:val="20"/>
                <w:szCs w:val="20"/>
              </w:rPr>
              <w:br/>
            </w:r>
            <w:r w:rsidRPr="001D3CA5">
              <w:rPr>
                <w:b/>
                <w:sz w:val="20"/>
                <w:szCs w:val="20"/>
              </w:rPr>
              <w:t>○ увеличилась на 15%</w:t>
            </w:r>
            <w:r w:rsidRPr="001D3CA5">
              <w:rPr>
                <w:sz w:val="20"/>
                <w:szCs w:val="20"/>
              </w:rPr>
              <w:br/>
              <w:t>○ сократилась на 25%</w:t>
            </w:r>
          </w:p>
          <w:p w:rsidR="0021403A" w:rsidRPr="001D3CA5" w:rsidRDefault="009075CB">
            <w:pPr>
              <w:shd w:val="clear" w:color="auto" w:fill="FFFFFF"/>
              <w:ind w:left="567"/>
              <w:rPr>
                <w:sz w:val="20"/>
                <w:szCs w:val="20"/>
              </w:rPr>
            </w:pPr>
            <w:r w:rsidRPr="001D3CA5">
              <w:rPr>
                <w:b/>
                <w:sz w:val="20"/>
                <w:szCs w:val="20"/>
              </w:rPr>
              <w:t>19. Заработная плата работника в январе составила 7000 рублей, а в марте 8400, инфляция за период составила 12%. За один квартал он стал реально…</w:t>
            </w:r>
            <w:r w:rsidRPr="001D3CA5">
              <w:rPr>
                <w:sz w:val="20"/>
                <w:szCs w:val="20"/>
              </w:rPr>
              <w:br/>
              <w:t>беднее на 4%</w:t>
            </w:r>
            <w:r w:rsidRPr="001D3CA5">
              <w:rPr>
                <w:sz w:val="20"/>
                <w:szCs w:val="20"/>
              </w:rPr>
              <w:br/>
              <w:t>богаче на 6%</w:t>
            </w:r>
            <w:r w:rsidRPr="001D3CA5">
              <w:rPr>
                <w:sz w:val="20"/>
                <w:szCs w:val="20"/>
              </w:rPr>
              <w:br/>
            </w:r>
            <w:r w:rsidRPr="001D3CA5">
              <w:rPr>
                <w:b/>
                <w:sz w:val="20"/>
                <w:szCs w:val="20"/>
              </w:rPr>
              <w:t>богаче на 8%</w:t>
            </w:r>
            <w:r w:rsidRPr="001D3CA5">
              <w:rPr>
                <w:sz w:val="20"/>
                <w:szCs w:val="20"/>
              </w:rPr>
              <w:br/>
              <w:t>беднее на 8%</w:t>
            </w:r>
          </w:p>
          <w:p w:rsidR="0021403A" w:rsidRPr="001D3CA5" w:rsidRDefault="009075CB">
            <w:pPr>
              <w:shd w:val="clear" w:color="auto" w:fill="FFFFFF"/>
              <w:ind w:left="567"/>
              <w:rPr>
                <w:sz w:val="20"/>
                <w:szCs w:val="20"/>
              </w:rPr>
            </w:pPr>
            <w:r w:rsidRPr="001D3CA5">
              <w:rPr>
                <w:b/>
                <w:sz w:val="20"/>
                <w:szCs w:val="20"/>
              </w:rPr>
              <w:t>20. К основному капиталу относят…</w:t>
            </w:r>
            <w:r w:rsidRPr="001D3CA5">
              <w:rPr>
                <w:sz w:val="20"/>
                <w:szCs w:val="20"/>
              </w:rPr>
              <w:br/>
            </w:r>
            <w:r w:rsidRPr="001D3CA5">
              <w:rPr>
                <w:b/>
                <w:sz w:val="20"/>
                <w:szCs w:val="20"/>
              </w:rPr>
              <w:t>○ машины и механизмы</w:t>
            </w:r>
            <w:r w:rsidRPr="001D3CA5">
              <w:rPr>
                <w:sz w:val="20"/>
                <w:szCs w:val="20"/>
              </w:rPr>
              <w:br/>
              <w:t>○ сырьё и материалы</w:t>
            </w:r>
            <w:r w:rsidRPr="001D3CA5">
              <w:rPr>
                <w:sz w:val="20"/>
                <w:szCs w:val="20"/>
              </w:rPr>
              <w:br/>
              <w:t>○ деньги</w:t>
            </w:r>
            <w:r w:rsidRPr="001D3CA5">
              <w:rPr>
                <w:sz w:val="20"/>
                <w:szCs w:val="20"/>
              </w:rPr>
              <w:br/>
              <w:t>○ амортизацию</w:t>
            </w:r>
          </w:p>
          <w:p w:rsidR="0021403A" w:rsidRPr="001D3CA5" w:rsidRDefault="009075CB">
            <w:pPr>
              <w:shd w:val="clear" w:color="auto" w:fill="FFFFFF"/>
              <w:ind w:left="567"/>
              <w:rPr>
                <w:sz w:val="20"/>
                <w:szCs w:val="20"/>
              </w:rPr>
            </w:pPr>
            <w:r w:rsidRPr="001D3CA5">
              <w:rPr>
                <w:b/>
                <w:sz w:val="20"/>
                <w:szCs w:val="20"/>
              </w:rPr>
              <w:t>21. Примером чистой олигополии, выпускающей стандартизированный продукт, является рынок…</w:t>
            </w:r>
            <w:r w:rsidRPr="001D3CA5">
              <w:rPr>
                <w:sz w:val="20"/>
                <w:szCs w:val="20"/>
              </w:rPr>
              <w:br/>
              <w:t>○ зерна</w:t>
            </w:r>
            <w:r w:rsidRPr="001D3CA5">
              <w:rPr>
                <w:sz w:val="20"/>
                <w:szCs w:val="20"/>
              </w:rPr>
              <w:br/>
              <w:t>○ бытовой техники</w:t>
            </w:r>
            <w:r w:rsidRPr="001D3CA5">
              <w:rPr>
                <w:sz w:val="20"/>
                <w:szCs w:val="20"/>
              </w:rPr>
              <w:br/>
            </w:r>
            <w:r w:rsidRPr="001D3CA5">
              <w:rPr>
                <w:b/>
                <w:sz w:val="20"/>
                <w:szCs w:val="20"/>
              </w:rPr>
              <w:t>○ сырой нефти</w:t>
            </w:r>
            <w:r w:rsidRPr="001D3CA5">
              <w:rPr>
                <w:sz w:val="20"/>
                <w:szCs w:val="20"/>
              </w:rPr>
              <w:br/>
              <w:t>○ кондитерских изделий</w:t>
            </w:r>
          </w:p>
          <w:p w:rsidR="0021403A" w:rsidRPr="001D3CA5" w:rsidRDefault="009075CB">
            <w:pPr>
              <w:shd w:val="clear" w:color="auto" w:fill="FFFFFF"/>
              <w:ind w:left="567"/>
              <w:rPr>
                <w:sz w:val="20"/>
                <w:szCs w:val="20"/>
              </w:rPr>
            </w:pPr>
            <w:r w:rsidRPr="001D3CA5">
              <w:rPr>
                <w:b/>
                <w:sz w:val="20"/>
                <w:szCs w:val="20"/>
              </w:rPr>
              <w:t>22. Отличительным признаком олигополии является…</w:t>
            </w:r>
            <w:r w:rsidRPr="001D3CA5">
              <w:rPr>
                <w:sz w:val="20"/>
                <w:szCs w:val="20"/>
              </w:rPr>
              <w:br/>
              <w:t>○ большое количество конкурирующих фирм с однородным товаром</w:t>
            </w:r>
            <w:r w:rsidRPr="001D3CA5">
              <w:rPr>
                <w:sz w:val="20"/>
                <w:szCs w:val="20"/>
              </w:rPr>
              <w:br/>
            </w:r>
            <w:r w:rsidRPr="001D3CA5">
              <w:rPr>
                <w:b/>
                <w:sz w:val="20"/>
                <w:szCs w:val="20"/>
              </w:rPr>
              <w:t>○ крайне ограниченный различными барьерами вход в отрасль</w:t>
            </w:r>
            <w:r w:rsidRPr="001D3CA5">
              <w:rPr>
                <w:sz w:val="20"/>
                <w:szCs w:val="20"/>
              </w:rPr>
              <w:br/>
            </w:r>
            <w:r w:rsidRPr="001D3CA5">
              <w:rPr>
                <w:sz w:val="20"/>
                <w:szCs w:val="20"/>
              </w:rPr>
              <w:lastRenderedPageBreak/>
              <w:t>○ большое количество конкурирующих фирм с дифференцированным товаром</w:t>
            </w:r>
            <w:r w:rsidRPr="001D3CA5">
              <w:rPr>
                <w:sz w:val="20"/>
                <w:szCs w:val="20"/>
              </w:rPr>
              <w:br/>
              <w:t>○ свободный приток в отрасль новых капиталов</w:t>
            </w:r>
          </w:p>
          <w:p w:rsidR="0021403A" w:rsidRPr="001D3CA5" w:rsidRDefault="009075CB">
            <w:pPr>
              <w:shd w:val="clear" w:color="auto" w:fill="FFFFFF"/>
              <w:ind w:left="567"/>
              <w:rPr>
                <w:sz w:val="20"/>
                <w:szCs w:val="20"/>
              </w:rPr>
            </w:pPr>
            <w:r w:rsidRPr="001D3CA5">
              <w:rPr>
                <w:b/>
                <w:sz w:val="20"/>
                <w:szCs w:val="20"/>
              </w:rPr>
              <w:t>23. Монопсонией на рынке труда называется ситуация, когда…</w:t>
            </w:r>
            <w:r w:rsidRPr="001D3CA5">
              <w:rPr>
                <w:sz w:val="20"/>
                <w:szCs w:val="20"/>
              </w:rPr>
              <w:br/>
              <w:t>○ единственному продавцу труда противостоит единственный покупатель</w:t>
            </w:r>
            <w:r w:rsidRPr="001D3CA5">
              <w:rPr>
                <w:sz w:val="20"/>
                <w:szCs w:val="20"/>
              </w:rPr>
              <w:br/>
              <w:t>○ множеству продавцов труда противостоит множество покупателей труда</w:t>
            </w:r>
            <w:r w:rsidRPr="001D3CA5">
              <w:rPr>
                <w:sz w:val="20"/>
                <w:szCs w:val="20"/>
              </w:rPr>
              <w:br/>
              <w:t>○ единственному продавцу труда противостоит множество покупателей</w:t>
            </w:r>
            <w:r w:rsidRPr="001D3CA5">
              <w:rPr>
                <w:sz w:val="20"/>
                <w:szCs w:val="20"/>
              </w:rPr>
              <w:br/>
            </w:r>
            <w:r w:rsidRPr="001D3CA5">
              <w:rPr>
                <w:b/>
                <w:sz w:val="20"/>
                <w:szCs w:val="20"/>
              </w:rPr>
              <w:t>○ множеству продавцов труда противостоит единственный покупатель</w:t>
            </w:r>
          </w:p>
          <w:p w:rsidR="0021403A" w:rsidRPr="001D3CA5" w:rsidRDefault="009075CB">
            <w:pPr>
              <w:shd w:val="clear" w:color="auto" w:fill="FFFFFF"/>
              <w:ind w:left="567"/>
              <w:rPr>
                <w:sz w:val="20"/>
                <w:szCs w:val="20"/>
              </w:rPr>
            </w:pPr>
            <w:r w:rsidRPr="001D3CA5">
              <w:rPr>
                <w:b/>
                <w:sz w:val="20"/>
                <w:szCs w:val="20"/>
              </w:rPr>
              <w:t>24. К недобросовестной конкуренции не относятся…</w:t>
            </w:r>
            <w:r w:rsidRPr="001D3CA5">
              <w:rPr>
                <w:sz w:val="20"/>
                <w:szCs w:val="20"/>
              </w:rPr>
              <w:br/>
              <w:t>○ использование чужого товарного знака</w:t>
            </w:r>
            <w:r w:rsidRPr="001D3CA5">
              <w:rPr>
                <w:sz w:val="20"/>
                <w:szCs w:val="20"/>
              </w:rPr>
              <w:br/>
            </w:r>
            <w:r w:rsidRPr="001D3CA5">
              <w:rPr>
                <w:b/>
                <w:sz w:val="20"/>
                <w:szCs w:val="20"/>
              </w:rPr>
              <w:t>○ организация выставок</w:t>
            </w:r>
            <w:r w:rsidRPr="001D3CA5">
              <w:rPr>
                <w:sz w:val="20"/>
                <w:szCs w:val="20"/>
              </w:rPr>
              <w:br/>
              <w:t>○ переманивание специалистов</w:t>
            </w:r>
            <w:r w:rsidRPr="001D3CA5">
              <w:rPr>
                <w:sz w:val="20"/>
                <w:szCs w:val="20"/>
              </w:rPr>
              <w:br/>
              <w:t>○ технический шпионаж</w:t>
            </w:r>
          </w:p>
          <w:p w:rsidR="0021403A" w:rsidRPr="001D3CA5" w:rsidRDefault="009075CB">
            <w:pPr>
              <w:shd w:val="clear" w:color="auto" w:fill="FFFFFF"/>
              <w:ind w:left="567"/>
              <w:rPr>
                <w:sz w:val="20"/>
                <w:szCs w:val="20"/>
              </w:rPr>
            </w:pPr>
            <w:r w:rsidRPr="001D3CA5">
              <w:rPr>
                <w:b/>
                <w:sz w:val="20"/>
                <w:szCs w:val="20"/>
              </w:rPr>
              <w:t>25. Рост процентной ставки приводит к…</w:t>
            </w:r>
            <w:r w:rsidRPr="001D3CA5">
              <w:rPr>
                <w:sz w:val="20"/>
                <w:szCs w:val="20"/>
              </w:rPr>
              <w:br/>
            </w:r>
            <w:r w:rsidRPr="001D3CA5">
              <w:rPr>
                <w:b/>
                <w:sz w:val="20"/>
                <w:szCs w:val="20"/>
              </w:rPr>
              <w:t>○ росту предложения заёмных средств</w:t>
            </w:r>
            <w:r w:rsidRPr="001D3CA5">
              <w:rPr>
                <w:sz w:val="20"/>
                <w:szCs w:val="20"/>
              </w:rPr>
              <w:br/>
              <w:t>○ росту величины спроса на заёмные средства</w:t>
            </w:r>
            <w:r w:rsidRPr="001D3CA5">
              <w:rPr>
                <w:sz w:val="20"/>
                <w:szCs w:val="20"/>
              </w:rPr>
              <w:br/>
              <w:t>○ сокращению предложения заёмных средств</w:t>
            </w:r>
            <w:r w:rsidRPr="001D3CA5">
              <w:rPr>
                <w:sz w:val="20"/>
                <w:szCs w:val="20"/>
              </w:rPr>
              <w:br/>
              <w:t>○ росту количества заёмщиков</w:t>
            </w:r>
          </w:p>
          <w:p w:rsidR="0021403A" w:rsidRPr="001D3CA5" w:rsidRDefault="009075CB">
            <w:pPr>
              <w:shd w:val="clear" w:color="auto" w:fill="FFFFFF"/>
              <w:ind w:left="567"/>
              <w:rPr>
                <w:sz w:val="20"/>
                <w:szCs w:val="20"/>
              </w:rPr>
            </w:pPr>
            <w:r w:rsidRPr="001D3CA5">
              <w:rPr>
                <w:b/>
                <w:sz w:val="20"/>
                <w:szCs w:val="20"/>
              </w:rPr>
              <w:t>26. Автором уравнения обмена MЧV=PЧQ является…</w:t>
            </w:r>
            <w:r w:rsidRPr="001D3CA5">
              <w:rPr>
                <w:sz w:val="20"/>
                <w:szCs w:val="20"/>
              </w:rPr>
              <w:br/>
              <w:t>○ А. Смит</w:t>
            </w:r>
            <w:r w:rsidRPr="001D3CA5">
              <w:rPr>
                <w:sz w:val="20"/>
                <w:szCs w:val="20"/>
              </w:rPr>
              <w:br/>
            </w:r>
            <w:r w:rsidRPr="001D3CA5">
              <w:rPr>
                <w:b/>
                <w:sz w:val="20"/>
                <w:szCs w:val="20"/>
              </w:rPr>
              <w:t xml:space="preserve">○ М. </w:t>
            </w:r>
            <w:proofErr w:type="spellStart"/>
            <w:r w:rsidRPr="001D3CA5">
              <w:rPr>
                <w:b/>
                <w:sz w:val="20"/>
                <w:szCs w:val="20"/>
              </w:rPr>
              <w:t>Фридмен</w:t>
            </w:r>
            <w:proofErr w:type="spellEnd"/>
            <w:r w:rsidRPr="001D3CA5">
              <w:rPr>
                <w:sz w:val="20"/>
                <w:szCs w:val="20"/>
              </w:rPr>
              <w:br/>
              <w:t>○ И. Фишер</w:t>
            </w:r>
            <w:r w:rsidRPr="001D3CA5">
              <w:rPr>
                <w:sz w:val="20"/>
                <w:szCs w:val="20"/>
              </w:rPr>
              <w:br/>
              <w:t xml:space="preserve">○ Дж. </w:t>
            </w:r>
            <w:proofErr w:type="spellStart"/>
            <w:r w:rsidRPr="001D3CA5">
              <w:rPr>
                <w:sz w:val="20"/>
                <w:szCs w:val="20"/>
              </w:rPr>
              <w:t>Кейнс</w:t>
            </w:r>
            <w:proofErr w:type="spellEnd"/>
          </w:p>
          <w:p w:rsidR="0021403A" w:rsidRPr="001D3CA5" w:rsidRDefault="009075CB">
            <w:pPr>
              <w:shd w:val="clear" w:color="auto" w:fill="FFFFFF"/>
              <w:ind w:left="567"/>
              <w:rPr>
                <w:sz w:val="20"/>
                <w:szCs w:val="20"/>
              </w:rPr>
            </w:pPr>
            <w:r w:rsidRPr="001D3CA5">
              <w:rPr>
                <w:b/>
                <w:sz w:val="20"/>
                <w:szCs w:val="20"/>
              </w:rPr>
              <w:t>27. Абсолютную ренту получают владельцы…</w:t>
            </w:r>
            <w:r w:rsidRPr="001D3CA5">
              <w:rPr>
                <w:sz w:val="20"/>
                <w:szCs w:val="20"/>
              </w:rPr>
              <w:br/>
              <w:t>○ лучших участков земли</w:t>
            </w:r>
            <w:r w:rsidRPr="001D3CA5">
              <w:rPr>
                <w:sz w:val="20"/>
                <w:szCs w:val="20"/>
              </w:rPr>
              <w:br/>
              <w:t>○ средних по плодородию участков земли</w:t>
            </w:r>
            <w:r w:rsidRPr="001D3CA5">
              <w:rPr>
                <w:sz w:val="20"/>
                <w:szCs w:val="20"/>
              </w:rPr>
              <w:br/>
              <w:t>○ худших участков земли</w:t>
            </w:r>
            <w:r w:rsidRPr="001D3CA5">
              <w:rPr>
                <w:sz w:val="20"/>
                <w:szCs w:val="20"/>
              </w:rPr>
              <w:br/>
            </w:r>
            <w:r w:rsidRPr="001D3CA5">
              <w:rPr>
                <w:b/>
                <w:sz w:val="20"/>
                <w:szCs w:val="20"/>
              </w:rPr>
              <w:t>○ всех участков независимо от плодородия</w:t>
            </w:r>
          </w:p>
          <w:p w:rsidR="0021403A" w:rsidRPr="001D3CA5" w:rsidRDefault="009075CB">
            <w:pPr>
              <w:shd w:val="clear" w:color="auto" w:fill="FFFFFF"/>
              <w:ind w:left="567"/>
              <w:rPr>
                <w:sz w:val="20"/>
                <w:szCs w:val="20"/>
              </w:rPr>
            </w:pPr>
            <w:r w:rsidRPr="001D3CA5">
              <w:rPr>
                <w:b/>
                <w:sz w:val="20"/>
                <w:szCs w:val="20"/>
              </w:rPr>
              <w:t>28. Рента, уплачиваемая со всех без исключения участков за право ведения на них хозяйства, называется…</w:t>
            </w:r>
            <w:r w:rsidRPr="001D3CA5">
              <w:rPr>
                <w:sz w:val="20"/>
                <w:szCs w:val="20"/>
              </w:rPr>
              <w:br/>
            </w:r>
            <w:r w:rsidRPr="001D3CA5">
              <w:rPr>
                <w:b/>
                <w:sz w:val="20"/>
                <w:szCs w:val="20"/>
              </w:rPr>
              <w:t>○ экономической рентой</w:t>
            </w:r>
            <w:r w:rsidRPr="001D3CA5">
              <w:rPr>
                <w:sz w:val="20"/>
                <w:szCs w:val="20"/>
              </w:rPr>
              <w:br/>
              <w:t>○ монопольной рентой</w:t>
            </w:r>
            <w:r w:rsidRPr="001D3CA5">
              <w:rPr>
                <w:sz w:val="20"/>
                <w:szCs w:val="20"/>
              </w:rPr>
              <w:br/>
              <w:t>○ абсолютной земельной рентой</w:t>
            </w:r>
            <w:r w:rsidRPr="001D3CA5">
              <w:rPr>
                <w:sz w:val="20"/>
                <w:szCs w:val="20"/>
              </w:rPr>
              <w:br/>
              <w:t>○ дифференциальной рентой I</w:t>
            </w:r>
          </w:p>
          <w:p w:rsidR="0021403A" w:rsidRPr="001D3CA5" w:rsidRDefault="009075CB">
            <w:pPr>
              <w:shd w:val="clear" w:color="auto" w:fill="FFFFFF"/>
              <w:ind w:left="567"/>
              <w:rPr>
                <w:sz w:val="20"/>
                <w:szCs w:val="20"/>
              </w:rPr>
            </w:pPr>
            <w:r w:rsidRPr="001D3CA5">
              <w:rPr>
                <w:b/>
                <w:sz w:val="20"/>
                <w:szCs w:val="20"/>
              </w:rPr>
              <w:t>29. Спрос на землю для сельскохозяйственного производства будет…</w:t>
            </w:r>
            <w:r w:rsidRPr="001D3CA5">
              <w:rPr>
                <w:sz w:val="20"/>
                <w:szCs w:val="20"/>
              </w:rPr>
              <w:br/>
            </w:r>
            <w:r w:rsidRPr="001D3CA5">
              <w:rPr>
                <w:b/>
                <w:sz w:val="20"/>
                <w:szCs w:val="20"/>
              </w:rPr>
              <w:t>расти при увеличении спроса на продовольствие</w:t>
            </w:r>
            <w:r w:rsidRPr="001D3CA5">
              <w:rPr>
                <w:sz w:val="20"/>
                <w:szCs w:val="20"/>
              </w:rPr>
              <w:br/>
              <w:t>снижаться при увеличении спроса на продовольствие</w:t>
            </w:r>
            <w:r w:rsidRPr="001D3CA5">
              <w:rPr>
                <w:sz w:val="20"/>
                <w:szCs w:val="20"/>
              </w:rPr>
              <w:br/>
              <w:t>расти при уменьшении спроса на продовольствие</w:t>
            </w:r>
            <w:r w:rsidRPr="001D3CA5">
              <w:rPr>
                <w:sz w:val="20"/>
                <w:szCs w:val="20"/>
              </w:rPr>
              <w:br/>
              <w:t>снижаться при неизменном спросе на продовольствие</w:t>
            </w:r>
          </w:p>
          <w:p w:rsidR="0021403A" w:rsidRPr="001D3CA5" w:rsidRDefault="009075CB">
            <w:pPr>
              <w:shd w:val="clear" w:color="auto" w:fill="FFFFFF"/>
              <w:ind w:left="567"/>
              <w:rPr>
                <w:sz w:val="20"/>
                <w:szCs w:val="20"/>
              </w:rPr>
            </w:pPr>
            <w:r w:rsidRPr="001D3CA5">
              <w:rPr>
                <w:b/>
                <w:sz w:val="20"/>
                <w:szCs w:val="20"/>
              </w:rPr>
              <w:t>30. Реализацию интересов рыночных субъектов и соединение интересов продавца и покупателя обеспечивает __________ функция рынка</w:t>
            </w:r>
            <w:r w:rsidRPr="001D3CA5">
              <w:rPr>
                <w:sz w:val="20"/>
                <w:szCs w:val="20"/>
              </w:rPr>
              <w:br/>
            </w:r>
            <w:r w:rsidRPr="001D3CA5">
              <w:rPr>
                <w:b/>
                <w:sz w:val="20"/>
                <w:szCs w:val="20"/>
              </w:rPr>
              <w:t>○ посредническая</w:t>
            </w:r>
            <w:r w:rsidRPr="001D3CA5">
              <w:rPr>
                <w:sz w:val="20"/>
                <w:szCs w:val="20"/>
              </w:rPr>
              <w:br/>
              <w:t>○ санирующая</w:t>
            </w:r>
            <w:r w:rsidRPr="001D3CA5">
              <w:rPr>
                <w:sz w:val="20"/>
                <w:szCs w:val="20"/>
              </w:rPr>
              <w:br/>
              <w:t>○ стимулирующая</w:t>
            </w:r>
            <w:r w:rsidRPr="001D3CA5">
              <w:rPr>
                <w:sz w:val="20"/>
                <w:szCs w:val="20"/>
              </w:rPr>
              <w:br/>
              <w:t>○ информационная</w:t>
            </w:r>
          </w:p>
          <w:p w:rsidR="0021403A" w:rsidRPr="001D3CA5" w:rsidRDefault="009075CB">
            <w:pPr>
              <w:shd w:val="clear" w:color="auto" w:fill="FFFFFF"/>
              <w:ind w:left="567"/>
              <w:rPr>
                <w:sz w:val="20"/>
                <w:szCs w:val="20"/>
              </w:rPr>
            </w:pPr>
            <w:r w:rsidRPr="001D3CA5">
              <w:rPr>
                <w:b/>
                <w:sz w:val="20"/>
                <w:szCs w:val="20"/>
              </w:rPr>
              <w:t>31. Идея о том, что рынок – это саморегулируемая система, которая самостоятельно приходит в равновесное состояние без вмешательства государства, принадлежит…</w:t>
            </w:r>
            <w:r w:rsidRPr="001D3CA5">
              <w:rPr>
                <w:sz w:val="20"/>
                <w:szCs w:val="20"/>
              </w:rPr>
              <w:br/>
              <w:t xml:space="preserve">○ Франсуа </w:t>
            </w:r>
            <w:proofErr w:type="spellStart"/>
            <w:r w:rsidRPr="001D3CA5">
              <w:rPr>
                <w:sz w:val="20"/>
                <w:szCs w:val="20"/>
              </w:rPr>
              <w:t>Кенэ</w:t>
            </w:r>
            <w:proofErr w:type="spellEnd"/>
            <w:r w:rsidRPr="001D3CA5">
              <w:rPr>
                <w:sz w:val="20"/>
                <w:szCs w:val="20"/>
              </w:rPr>
              <w:br/>
              <w:t xml:space="preserve">○ Милтону </w:t>
            </w:r>
            <w:proofErr w:type="spellStart"/>
            <w:r w:rsidRPr="001D3CA5">
              <w:rPr>
                <w:sz w:val="20"/>
                <w:szCs w:val="20"/>
              </w:rPr>
              <w:t>Фридмену</w:t>
            </w:r>
            <w:proofErr w:type="spellEnd"/>
            <w:r w:rsidRPr="001D3CA5">
              <w:rPr>
                <w:sz w:val="20"/>
                <w:szCs w:val="20"/>
              </w:rPr>
              <w:br/>
            </w:r>
            <w:r w:rsidRPr="001D3CA5">
              <w:rPr>
                <w:b/>
                <w:sz w:val="20"/>
                <w:szCs w:val="20"/>
              </w:rPr>
              <w:t>○ Адаму Смиту</w:t>
            </w:r>
            <w:r w:rsidRPr="001D3CA5">
              <w:rPr>
                <w:sz w:val="20"/>
                <w:szCs w:val="20"/>
              </w:rPr>
              <w:br/>
              <w:t xml:space="preserve">○ Джону М. </w:t>
            </w:r>
            <w:proofErr w:type="spellStart"/>
            <w:r w:rsidRPr="001D3CA5">
              <w:rPr>
                <w:sz w:val="20"/>
                <w:szCs w:val="20"/>
              </w:rPr>
              <w:t>Кейнсу</w:t>
            </w:r>
            <w:proofErr w:type="spellEnd"/>
          </w:p>
          <w:p w:rsidR="0021403A" w:rsidRPr="001D3CA5" w:rsidRDefault="009075CB">
            <w:pPr>
              <w:shd w:val="clear" w:color="auto" w:fill="FFFFFF"/>
              <w:ind w:left="567"/>
              <w:rPr>
                <w:sz w:val="20"/>
                <w:szCs w:val="20"/>
              </w:rPr>
            </w:pPr>
            <w:r w:rsidRPr="001D3CA5">
              <w:rPr>
                <w:b/>
                <w:sz w:val="20"/>
                <w:szCs w:val="20"/>
              </w:rPr>
              <w:t>32. Дифференциация товаропроизводителей и ликвидация убыточных предприятий осуществляется с помощью __________ функции рынка.</w:t>
            </w:r>
            <w:r w:rsidRPr="001D3CA5">
              <w:rPr>
                <w:sz w:val="20"/>
                <w:szCs w:val="20"/>
              </w:rPr>
              <w:br/>
              <w:t>○ санирующей</w:t>
            </w:r>
            <w:r w:rsidRPr="001D3CA5">
              <w:rPr>
                <w:sz w:val="20"/>
                <w:szCs w:val="20"/>
              </w:rPr>
              <w:br/>
            </w:r>
            <w:r w:rsidRPr="001D3CA5">
              <w:rPr>
                <w:b/>
                <w:sz w:val="20"/>
                <w:szCs w:val="20"/>
              </w:rPr>
              <w:t>○ регулирующей</w:t>
            </w:r>
            <w:r w:rsidRPr="001D3CA5">
              <w:rPr>
                <w:sz w:val="20"/>
                <w:szCs w:val="20"/>
              </w:rPr>
              <w:br/>
              <w:t>○ стимулирующей</w:t>
            </w:r>
            <w:r w:rsidRPr="001D3CA5">
              <w:rPr>
                <w:sz w:val="20"/>
                <w:szCs w:val="20"/>
              </w:rPr>
              <w:br/>
              <w:t>○ контролирующей</w:t>
            </w:r>
          </w:p>
          <w:p w:rsidR="0021403A" w:rsidRPr="001D3CA5" w:rsidRDefault="009075CB">
            <w:pPr>
              <w:shd w:val="clear" w:color="auto" w:fill="FFFFFF"/>
              <w:ind w:left="567"/>
              <w:rPr>
                <w:sz w:val="20"/>
                <w:szCs w:val="20"/>
              </w:rPr>
            </w:pPr>
            <w:r w:rsidRPr="001D3CA5">
              <w:rPr>
                <w:b/>
                <w:sz w:val="20"/>
                <w:szCs w:val="20"/>
              </w:rPr>
              <w:t>33. К преимуществам рынка не относят…</w:t>
            </w:r>
            <w:r w:rsidRPr="001D3CA5">
              <w:rPr>
                <w:sz w:val="20"/>
                <w:szCs w:val="20"/>
              </w:rPr>
              <w:br/>
              <w:t>○ высокую степень гибкости и адаптации к изменяющимся условиям производства</w:t>
            </w:r>
            <w:r w:rsidRPr="001D3CA5">
              <w:rPr>
                <w:sz w:val="20"/>
                <w:szCs w:val="20"/>
              </w:rPr>
              <w:br/>
            </w:r>
            <w:r w:rsidRPr="001D3CA5">
              <w:rPr>
                <w:b/>
                <w:sz w:val="20"/>
                <w:szCs w:val="20"/>
              </w:rPr>
              <w:t>○ отсутствие механизма защиты окружающей среды от производственной и иных видов деятельности</w:t>
            </w:r>
            <w:r w:rsidRPr="001D3CA5">
              <w:rPr>
                <w:sz w:val="20"/>
                <w:szCs w:val="20"/>
              </w:rPr>
              <w:br/>
              <w:t>○ свободу выбора действий предпринимателей и потребителей</w:t>
            </w:r>
            <w:r w:rsidRPr="001D3CA5">
              <w:rPr>
                <w:sz w:val="20"/>
                <w:szCs w:val="20"/>
              </w:rPr>
              <w:br/>
              <w:t>○ относительное восстановление нарушенного равновесия</w:t>
            </w:r>
          </w:p>
          <w:p w:rsidR="0021403A" w:rsidRPr="001D3CA5" w:rsidRDefault="009075CB">
            <w:pPr>
              <w:shd w:val="clear" w:color="auto" w:fill="FFFFFF"/>
              <w:ind w:left="567"/>
              <w:rPr>
                <w:sz w:val="20"/>
                <w:szCs w:val="20"/>
              </w:rPr>
            </w:pPr>
            <w:r w:rsidRPr="001D3CA5">
              <w:rPr>
                <w:b/>
                <w:sz w:val="20"/>
                <w:szCs w:val="20"/>
              </w:rPr>
              <w:t>34. Несовершенство (провалы) рынка могут быть смягчены…</w:t>
            </w:r>
            <w:r w:rsidRPr="001D3CA5">
              <w:rPr>
                <w:sz w:val="20"/>
                <w:szCs w:val="20"/>
              </w:rPr>
              <w:br/>
            </w:r>
            <w:r w:rsidRPr="001D3CA5">
              <w:rPr>
                <w:b/>
                <w:sz w:val="20"/>
                <w:szCs w:val="20"/>
              </w:rPr>
              <w:t>○ государством</w:t>
            </w:r>
            <w:r w:rsidRPr="001D3CA5">
              <w:rPr>
                <w:sz w:val="20"/>
                <w:szCs w:val="20"/>
              </w:rPr>
              <w:br/>
            </w:r>
            <w:r w:rsidRPr="001D3CA5">
              <w:rPr>
                <w:sz w:val="20"/>
                <w:szCs w:val="20"/>
              </w:rPr>
              <w:lastRenderedPageBreak/>
              <w:t>○ домохозяйствами</w:t>
            </w:r>
            <w:r w:rsidRPr="001D3CA5">
              <w:rPr>
                <w:sz w:val="20"/>
                <w:szCs w:val="20"/>
              </w:rPr>
              <w:br/>
              <w:t>○ монополиями</w:t>
            </w:r>
            <w:r w:rsidRPr="001D3CA5">
              <w:rPr>
                <w:sz w:val="20"/>
                <w:szCs w:val="20"/>
              </w:rPr>
              <w:br/>
              <w:t>○ предпринимателями</w:t>
            </w:r>
          </w:p>
          <w:p w:rsidR="0021403A" w:rsidRPr="001D3CA5" w:rsidRDefault="009075CB">
            <w:pPr>
              <w:shd w:val="clear" w:color="auto" w:fill="FFFFFF"/>
              <w:ind w:left="567"/>
              <w:rPr>
                <w:sz w:val="20"/>
                <w:szCs w:val="20"/>
              </w:rPr>
            </w:pPr>
            <w:r w:rsidRPr="001D3CA5">
              <w:rPr>
                <w:b/>
                <w:sz w:val="20"/>
                <w:szCs w:val="20"/>
              </w:rPr>
              <w:t>35. Политика завышения цен на готовые товары и услуги и занижения цен на сырьё – это…</w:t>
            </w:r>
            <w:r w:rsidRPr="001D3CA5">
              <w:rPr>
                <w:sz w:val="20"/>
                <w:szCs w:val="20"/>
              </w:rPr>
              <w:br/>
              <w:t>○ фритредерство</w:t>
            </w:r>
            <w:r w:rsidRPr="001D3CA5">
              <w:rPr>
                <w:sz w:val="20"/>
                <w:szCs w:val="20"/>
              </w:rPr>
              <w:br/>
            </w:r>
            <w:r w:rsidRPr="001D3CA5">
              <w:rPr>
                <w:b/>
                <w:sz w:val="20"/>
                <w:szCs w:val="20"/>
              </w:rPr>
              <w:t>○ ножницы цен</w:t>
            </w:r>
            <w:r w:rsidRPr="001D3CA5">
              <w:rPr>
                <w:sz w:val="20"/>
                <w:szCs w:val="20"/>
              </w:rPr>
              <w:br/>
              <w:t>○ демпинг</w:t>
            </w:r>
            <w:r w:rsidRPr="001D3CA5">
              <w:rPr>
                <w:sz w:val="20"/>
                <w:szCs w:val="20"/>
              </w:rPr>
              <w:br/>
              <w:t>○ протекционизм</w:t>
            </w:r>
          </w:p>
          <w:p w:rsidR="0021403A" w:rsidRPr="001D3CA5" w:rsidRDefault="009075CB">
            <w:pPr>
              <w:shd w:val="clear" w:color="auto" w:fill="FFFFFF"/>
              <w:ind w:left="567"/>
              <w:rPr>
                <w:sz w:val="20"/>
                <w:szCs w:val="20"/>
              </w:rPr>
            </w:pPr>
            <w:r w:rsidRPr="001D3CA5">
              <w:rPr>
                <w:b/>
                <w:sz w:val="20"/>
                <w:szCs w:val="20"/>
              </w:rPr>
              <w:t>36. При изменении системы налогообложения доходов физических лиц с пропорциональной на прогрессивную дифференциация доходов населения иллюстрируется…</w:t>
            </w:r>
            <w:r w:rsidRPr="001D3CA5">
              <w:rPr>
                <w:sz w:val="20"/>
                <w:szCs w:val="20"/>
              </w:rPr>
              <w:br/>
              <w:t>○ приближением кривой Лоренца к линии абсолютного неравенства</w:t>
            </w:r>
            <w:r w:rsidRPr="001D3CA5">
              <w:rPr>
                <w:sz w:val="20"/>
                <w:szCs w:val="20"/>
              </w:rPr>
              <w:br/>
              <w:t xml:space="preserve">○ перемещением точки по кривой </w:t>
            </w:r>
            <w:proofErr w:type="spellStart"/>
            <w:r w:rsidRPr="001D3CA5">
              <w:rPr>
                <w:sz w:val="20"/>
                <w:szCs w:val="20"/>
              </w:rPr>
              <w:t>Филлипса</w:t>
            </w:r>
            <w:proofErr w:type="spellEnd"/>
            <w:r w:rsidRPr="001D3CA5">
              <w:rPr>
                <w:sz w:val="20"/>
                <w:szCs w:val="20"/>
              </w:rPr>
              <w:t xml:space="preserve"> вправо</w:t>
            </w:r>
            <w:r w:rsidRPr="001D3CA5">
              <w:rPr>
                <w:sz w:val="20"/>
                <w:szCs w:val="20"/>
              </w:rPr>
              <w:br/>
            </w:r>
            <w:r w:rsidRPr="001D3CA5">
              <w:rPr>
                <w:b/>
                <w:sz w:val="20"/>
                <w:szCs w:val="20"/>
              </w:rPr>
              <w:t>○ приближением кривой Лоренца к линии абсолютного равенства</w:t>
            </w:r>
            <w:r w:rsidRPr="001D3CA5">
              <w:rPr>
                <w:sz w:val="20"/>
                <w:szCs w:val="20"/>
              </w:rPr>
              <w:br/>
              <w:t xml:space="preserve">○ перемещением точки по кривой </w:t>
            </w:r>
            <w:proofErr w:type="spellStart"/>
            <w:r w:rsidRPr="001D3CA5">
              <w:rPr>
                <w:sz w:val="20"/>
                <w:szCs w:val="20"/>
              </w:rPr>
              <w:t>Филлипса</w:t>
            </w:r>
            <w:proofErr w:type="spellEnd"/>
            <w:r w:rsidRPr="001D3CA5">
              <w:rPr>
                <w:sz w:val="20"/>
                <w:szCs w:val="20"/>
              </w:rPr>
              <w:t xml:space="preserve"> влево</w:t>
            </w:r>
          </w:p>
          <w:p w:rsidR="0021403A" w:rsidRPr="001D3CA5" w:rsidRDefault="009075CB">
            <w:pPr>
              <w:shd w:val="clear" w:color="auto" w:fill="FFFFFF"/>
              <w:ind w:left="567"/>
              <w:rPr>
                <w:sz w:val="20"/>
                <w:szCs w:val="20"/>
              </w:rPr>
            </w:pPr>
            <w:r w:rsidRPr="001D3CA5">
              <w:rPr>
                <w:b/>
                <w:sz w:val="20"/>
                <w:szCs w:val="20"/>
              </w:rPr>
              <w:t>37. При изменении системы налогообложения доходов физических лиц с прогрессивной на пропорциональную дифференциация доходов населения иллюстрируется…</w:t>
            </w:r>
            <w:r w:rsidRPr="001D3CA5">
              <w:rPr>
                <w:sz w:val="20"/>
                <w:szCs w:val="20"/>
              </w:rPr>
              <w:br/>
              <w:t xml:space="preserve">○ перемещением точки по кривой </w:t>
            </w:r>
            <w:proofErr w:type="spellStart"/>
            <w:r w:rsidRPr="001D3CA5">
              <w:rPr>
                <w:sz w:val="20"/>
                <w:szCs w:val="20"/>
              </w:rPr>
              <w:t>Филлипса</w:t>
            </w:r>
            <w:proofErr w:type="spellEnd"/>
            <w:r w:rsidRPr="001D3CA5">
              <w:rPr>
                <w:sz w:val="20"/>
                <w:szCs w:val="20"/>
              </w:rPr>
              <w:t xml:space="preserve"> влево</w:t>
            </w:r>
            <w:r w:rsidRPr="001D3CA5">
              <w:rPr>
                <w:sz w:val="20"/>
                <w:szCs w:val="20"/>
              </w:rPr>
              <w:br/>
              <w:t>○ удалением кривой Лоренца от линии абсолютного равенства</w:t>
            </w:r>
            <w:r w:rsidRPr="001D3CA5">
              <w:rPr>
                <w:sz w:val="20"/>
                <w:szCs w:val="20"/>
              </w:rPr>
              <w:br/>
            </w:r>
            <w:r w:rsidRPr="001D3CA5">
              <w:rPr>
                <w:b/>
                <w:sz w:val="20"/>
                <w:szCs w:val="20"/>
              </w:rPr>
              <w:t>○ приближением кривой Лоренца к линии абсолютного равенства</w:t>
            </w:r>
            <w:r w:rsidRPr="001D3CA5">
              <w:rPr>
                <w:sz w:val="20"/>
                <w:szCs w:val="20"/>
              </w:rPr>
              <w:br/>
              <w:t xml:space="preserve">○ перемещением точки по кривой </w:t>
            </w:r>
            <w:proofErr w:type="spellStart"/>
            <w:r w:rsidRPr="001D3CA5">
              <w:rPr>
                <w:sz w:val="20"/>
                <w:szCs w:val="20"/>
              </w:rPr>
              <w:t>Филлипса</w:t>
            </w:r>
            <w:proofErr w:type="spellEnd"/>
            <w:r w:rsidRPr="001D3CA5">
              <w:rPr>
                <w:sz w:val="20"/>
                <w:szCs w:val="20"/>
              </w:rPr>
              <w:t xml:space="preserve"> вправо</w:t>
            </w:r>
          </w:p>
          <w:p w:rsidR="0021403A" w:rsidRPr="001D3CA5" w:rsidRDefault="009075CB">
            <w:pPr>
              <w:shd w:val="clear" w:color="auto" w:fill="FFFFFF"/>
              <w:ind w:left="567"/>
              <w:rPr>
                <w:sz w:val="20"/>
                <w:szCs w:val="20"/>
              </w:rPr>
            </w:pPr>
            <w:r w:rsidRPr="001D3CA5">
              <w:rPr>
                <w:b/>
                <w:sz w:val="20"/>
                <w:szCs w:val="20"/>
              </w:rPr>
              <w:t>38. Улучшение ситуации неравенства доходов характеризуется…</w:t>
            </w:r>
            <w:r w:rsidRPr="001D3CA5">
              <w:rPr>
                <w:sz w:val="20"/>
                <w:szCs w:val="20"/>
              </w:rPr>
              <w:br/>
              <w:t xml:space="preserve">○ увеличением значения коэффициента </w:t>
            </w:r>
            <w:proofErr w:type="spellStart"/>
            <w:r w:rsidRPr="001D3CA5">
              <w:rPr>
                <w:sz w:val="20"/>
                <w:szCs w:val="20"/>
              </w:rPr>
              <w:t>Лернера</w:t>
            </w:r>
            <w:proofErr w:type="spellEnd"/>
            <w:r w:rsidRPr="001D3CA5">
              <w:rPr>
                <w:sz w:val="20"/>
                <w:szCs w:val="20"/>
              </w:rPr>
              <w:br/>
            </w:r>
            <w:r w:rsidRPr="001D3CA5">
              <w:rPr>
                <w:b/>
                <w:sz w:val="20"/>
                <w:szCs w:val="20"/>
              </w:rPr>
              <w:t>○ уменьшением значения коэффициента Джини</w:t>
            </w:r>
            <w:r w:rsidRPr="001D3CA5">
              <w:rPr>
                <w:sz w:val="20"/>
                <w:szCs w:val="20"/>
              </w:rPr>
              <w:br/>
              <w:t>○ увеличением значения коэффициента Джини</w:t>
            </w:r>
            <w:r w:rsidRPr="001D3CA5">
              <w:rPr>
                <w:sz w:val="20"/>
                <w:szCs w:val="20"/>
              </w:rPr>
              <w:br/>
              <w:t xml:space="preserve">○ уменьшением значения коэффициента </w:t>
            </w:r>
            <w:proofErr w:type="spellStart"/>
            <w:r w:rsidRPr="001D3CA5">
              <w:rPr>
                <w:sz w:val="20"/>
                <w:szCs w:val="20"/>
              </w:rPr>
              <w:t>Лернера</w:t>
            </w:r>
            <w:proofErr w:type="spellEnd"/>
          </w:p>
          <w:p w:rsidR="0021403A" w:rsidRPr="001D3CA5" w:rsidRDefault="009075CB">
            <w:pPr>
              <w:shd w:val="clear" w:color="auto" w:fill="FFFFFF"/>
              <w:ind w:left="567"/>
              <w:rPr>
                <w:sz w:val="20"/>
                <w:szCs w:val="20"/>
              </w:rPr>
            </w:pPr>
            <w:r w:rsidRPr="001D3CA5">
              <w:rPr>
                <w:b/>
                <w:sz w:val="20"/>
                <w:szCs w:val="20"/>
              </w:rPr>
              <w:t>39. Введение корректирующего налога на продукт, производство которого связано с отрицательным внешним эффектом, вызовет…</w:t>
            </w:r>
            <w:r w:rsidRPr="001D3CA5">
              <w:rPr>
                <w:sz w:val="20"/>
                <w:szCs w:val="20"/>
              </w:rPr>
              <w:br/>
              <w:t>○ увеличение объёма рыночного предложения продукта</w:t>
            </w:r>
            <w:r w:rsidRPr="001D3CA5">
              <w:rPr>
                <w:sz w:val="20"/>
                <w:szCs w:val="20"/>
              </w:rPr>
              <w:br/>
            </w:r>
            <w:r w:rsidRPr="001D3CA5">
              <w:rPr>
                <w:b/>
                <w:sz w:val="20"/>
                <w:szCs w:val="20"/>
              </w:rPr>
              <w:t>○ сокращение объёма рыночного предложения продукта</w:t>
            </w:r>
            <w:r w:rsidRPr="001D3CA5">
              <w:rPr>
                <w:sz w:val="20"/>
                <w:szCs w:val="20"/>
              </w:rPr>
              <w:br/>
              <w:t>○ перепроизводство этого продукта</w:t>
            </w:r>
            <w:r w:rsidRPr="001D3CA5">
              <w:rPr>
                <w:sz w:val="20"/>
                <w:szCs w:val="20"/>
              </w:rPr>
              <w:br/>
              <w:t>○ уход с рынка фирм, производящих данный продукт</w:t>
            </w:r>
          </w:p>
          <w:p w:rsidR="0021403A" w:rsidRPr="001D3CA5" w:rsidRDefault="009075CB">
            <w:pPr>
              <w:shd w:val="clear" w:color="auto" w:fill="FFFFFF"/>
              <w:ind w:left="567"/>
              <w:rPr>
                <w:sz w:val="20"/>
                <w:szCs w:val="20"/>
              </w:rPr>
            </w:pPr>
            <w:r w:rsidRPr="001D3CA5">
              <w:rPr>
                <w:b/>
                <w:sz w:val="20"/>
                <w:szCs w:val="20"/>
              </w:rPr>
              <w:t>40. Внешние эффекты возникают, потому что…</w:t>
            </w:r>
            <w:r w:rsidRPr="001D3CA5">
              <w:rPr>
                <w:sz w:val="20"/>
                <w:szCs w:val="20"/>
              </w:rPr>
              <w:br/>
              <w:t>○ предприятия учитывают постоянные издержки, не входящие в предельные</w:t>
            </w:r>
            <w:r w:rsidRPr="001D3CA5">
              <w:rPr>
                <w:sz w:val="20"/>
                <w:szCs w:val="20"/>
              </w:rPr>
              <w:br/>
              <w:t>○ качество товаров не удовлетворяет требованиям потребителей</w:t>
            </w:r>
            <w:r w:rsidRPr="001D3CA5">
              <w:rPr>
                <w:sz w:val="20"/>
                <w:szCs w:val="20"/>
              </w:rPr>
              <w:br/>
            </w:r>
            <w:r w:rsidRPr="001D3CA5">
              <w:rPr>
                <w:b/>
                <w:sz w:val="20"/>
                <w:szCs w:val="20"/>
              </w:rPr>
              <w:t>○ рыночные цены не отражают издержки и выгоды третьих лиц</w:t>
            </w:r>
            <w:r w:rsidRPr="001D3CA5">
              <w:rPr>
                <w:sz w:val="20"/>
                <w:szCs w:val="20"/>
              </w:rPr>
              <w:br/>
              <w:t>○ государство выплачивает субсидии производителям</w:t>
            </w:r>
          </w:p>
          <w:p w:rsidR="0021403A" w:rsidRPr="001D3CA5" w:rsidRDefault="009075CB">
            <w:pPr>
              <w:shd w:val="clear" w:color="auto" w:fill="FFFFFF"/>
              <w:ind w:left="567"/>
              <w:rPr>
                <w:sz w:val="20"/>
                <w:szCs w:val="20"/>
              </w:rPr>
            </w:pPr>
            <w:r w:rsidRPr="001D3CA5">
              <w:rPr>
                <w:b/>
                <w:sz w:val="20"/>
                <w:szCs w:val="20"/>
              </w:rPr>
              <w:t>41. Издержками или выгодами, не отражаемыми в рыночных ценах и получаемыми третьими лицами, являются…</w:t>
            </w:r>
            <w:r w:rsidRPr="001D3CA5">
              <w:rPr>
                <w:sz w:val="20"/>
                <w:szCs w:val="20"/>
              </w:rPr>
              <w:br/>
              <w:t>○ теневые доходы</w:t>
            </w:r>
            <w:r w:rsidRPr="001D3CA5">
              <w:rPr>
                <w:sz w:val="20"/>
                <w:szCs w:val="20"/>
              </w:rPr>
              <w:br/>
              <w:t>○ альтернативные издержки</w:t>
            </w:r>
            <w:r w:rsidRPr="001D3CA5">
              <w:rPr>
                <w:sz w:val="20"/>
                <w:szCs w:val="20"/>
              </w:rPr>
              <w:br/>
            </w:r>
            <w:r w:rsidRPr="001D3CA5">
              <w:rPr>
                <w:b/>
                <w:sz w:val="20"/>
                <w:szCs w:val="20"/>
              </w:rPr>
              <w:t>○ побочные (внешние) эффекты</w:t>
            </w:r>
            <w:r w:rsidRPr="001D3CA5">
              <w:rPr>
                <w:sz w:val="20"/>
                <w:szCs w:val="20"/>
              </w:rPr>
              <w:br/>
              <w:t>○ неявные издержки</w:t>
            </w:r>
          </w:p>
          <w:p w:rsidR="0021403A" w:rsidRPr="001D3CA5" w:rsidRDefault="009075CB">
            <w:pPr>
              <w:shd w:val="clear" w:color="auto" w:fill="FFFFFF"/>
              <w:ind w:left="567"/>
              <w:rPr>
                <w:sz w:val="20"/>
                <w:szCs w:val="20"/>
              </w:rPr>
            </w:pPr>
            <w:r w:rsidRPr="001D3CA5">
              <w:rPr>
                <w:b/>
                <w:sz w:val="20"/>
                <w:szCs w:val="20"/>
              </w:rPr>
              <w:t>42. К чистым общественным благам не относится…</w:t>
            </w:r>
            <w:r w:rsidRPr="001D3CA5">
              <w:rPr>
                <w:sz w:val="20"/>
                <w:szCs w:val="20"/>
              </w:rPr>
              <w:br/>
              <w:t>○ законотворчество</w:t>
            </w:r>
            <w:r w:rsidRPr="001D3CA5">
              <w:rPr>
                <w:sz w:val="20"/>
                <w:szCs w:val="20"/>
              </w:rPr>
              <w:br/>
              <w:t>○ национальная оборона</w:t>
            </w:r>
            <w:r w:rsidRPr="001D3CA5">
              <w:rPr>
                <w:sz w:val="20"/>
                <w:szCs w:val="20"/>
              </w:rPr>
              <w:br/>
            </w:r>
            <w:r w:rsidRPr="001D3CA5">
              <w:rPr>
                <w:b/>
                <w:sz w:val="20"/>
                <w:szCs w:val="20"/>
              </w:rPr>
              <w:t>○ второе высшее образование</w:t>
            </w:r>
            <w:r w:rsidRPr="001D3CA5">
              <w:rPr>
                <w:sz w:val="20"/>
                <w:szCs w:val="20"/>
              </w:rPr>
              <w:br/>
              <w:t>○ начальное образование</w:t>
            </w:r>
          </w:p>
          <w:p w:rsidR="0021403A" w:rsidRPr="001D3CA5" w:rsidRDefault="009075CB">
            <w:pPr>
              <w:shd w:val="clear" w:color="auto" w:fill="FFFFFF"/>
              <w:ind w:left="567"/>
              <w:rPr>
                <w:sz w:val="20"/>
                <w:szCs w:val="20"/>
              </w:rPr>
            </w:pPr>
            <w:r w:rsidRPr="001D3CA5">
              <w:rPr>
                <w:b/>
                <w:sz w:val="20"/>
                <w:szCs w:val="20"/>
              </w:rPr>
              <w:t>43. Если экономика функционирует в условиях полной занятости ресурсов, то уменьшение индивидуальных налогов приведёт к тому, что (при прочих равных условиях) равновесный уровень цен…</w:t>
            </w:r>
            <w:r w:rsidRPr="001D3CA5">
              <w:rPr>
                <w:sz w:val="20"/>
                <w:szCs w:val="20"/>
              </w:rPr>
              <w:br/>
              <w:t>○ не изменится, равновесный реальный ВВП уменьшится</w:t>
            </w:r>
            <w:r w:rsidRPr="001D3CA5">
              <w:rPr>
                <w:sz w:val="20"/>
                <w:szCs w:val="20"/>
              </w:rPr>
              <w:br/>
              <w:t>○ не изменится, равновесный реальный ВВП увеличится</w:t>
            </w:r>
            <w:r w:rsidRPr="001D3CA5">
              <w:rPr>
                <w:sz w:val="20"/>
                <w:szCs w:val="20"/>
              </w:rPr>
              <w:br/>
            </w:r>
            <w:r w:rsidRPr="001D3CA5">
              <w:rPr>
                <w:b/>
                <w:sz w:val="20"/>
                <w:szCs w:val="20"/>
              </w:rPr>
              <w:t>○ увеличится, равновесный реальный ВВП не изменится</w:t>
            </w:r>
            <w:r w:rsidRPr="001D3CA5">
              <w:rPr>
                <w:sz w:val="20"/>
                <w:szCs w:val="20"/>
              </w:rPr>
              <w:br/>
              <w:t>○ уменьшится, равновесный реальный ВВП не изменится</w:t>
            </w:r>
          </w:p>
          <w:p w:rsidR="0021403A" w:rsidRPr="001D3CA5" w:rsidRDefault="009075CB">
            <w:pPr>
              <w:shd w:val="clear" w:color="auto" w:fill="FFFFFF"/>
              <w:ind w:left="567"/>
              <w:rPr>
                <w:sz w:val="20"/>
                <w:szCs w:val="20"/>
              </w:rPr>
            </w:pPr>
            <w:r w:rsidRPr="001D3CA5">
              <w:rPr>
                <w:b/>
                <w:sz w:val="20"/>
                <w:szCs w:val="20"/>
              </w:rPr>
              <w:t xml:space="preserve">44. Предположим, что национальное производство включает два товара – потребительские товары Х и инвестиционные товары Y. В текущем году было произведено 200 единиц товара X по цене 2 </w:t>
            </w:r>
            <w:proofErr w:type="spellStart"/>
            <w:r w:rsidRPr="001D3CA5">
              <w:rPr>
                <w:b/>
                <w:sz w:val="20"/>
                <w:szCs w:val="20"/>
              </w:rPr>
              <w:t>ден</w:t>
            </w:r>
            <w:proofErr w:type="spellEnd"/>
            <w:r w:rsidRPr="001D3CA5">
              <w:rPr>
                <w:b/>
                <w:sz w:val="20"/>
                <w:szCs w:val="20"/>
              </w:rPr>
              <w:t xml:space="preserve">. ед. и 10 единиц товара Y по цене 4 </w:t>
            </w:r>
            <w:proofErr w:type="spellStart"/>
            <w:r w:rsidRPr="001D3CA5">
              <w:rPr>
                <w:b/>
                <w:sz w:val="20"/>
                <w:szCs w:val="20"/>
              </w:rPr>
              <w:t>ден</w:t>
            </w:r>
            <w:proofErr w:type="spellEnd"/>
            <w:r w:rsidRPr="001D3CA5">
              <w:rPr>
                <w:b/>
                <w:sz w:val="20"/>
                <w:szCs w:val="20"/>
              </w:rPr>
              <w:t xml:space="preserve">. ед., тогда величина валового внутреннего продукта (ВВП) равна _____ </w:t>
            </w:r>
            <w:proofErr w:type="spellStart"/>
            <w:r w:rsidRPr="001D3CA5">
              <w:rPr>
                <w:b/>
                <w:sz w:val="20"/>
                <w:szCs w:val="20"/>
              </w:rPr>
              <w:t>ден</w:t>
            </w:r>
            <w:proofErr w:type="spellEnd"/>
            <w:r w:rsidRPr="001D3CA5">
              <w:rPr>
                <w:b/>
                <w:sz w:val="20"/>
                <w:szCs w:val="20"/>
              </w:rPr>
              <w:t>. ед.</w:t>
            </w:r>
            <w:r w:rsidRPr="001D3CA5">
              <w:rPr>
                <w:sz w:val="20"/>
                <w:szCs w:val="20"/>
              </w:rPr>
              <w:br/>
            </w:r>
            <w:r w:rsidRPr="001D3CA5">
              <w:rPr>
                <w:b/>
                <w:sz w:val="20"/>
                <w:szCs w:val="20"/>
              </w:rPr>
              <w:t>○ 440</w:t>
            </w:r>
            <w:r w:rsidRPr="001D3CA5">
              <w:rPr>
                <w:sz w:val="20"/>
                <w:szCs w:val="20"/>
              </w:rPr>
              <w:br/>
              <w:t>○ 1260</w:t>
            </w:r>
            <w:r w:rsidRPr="001D3CA5">
              <w:rPr>
                <w:sz w:val="20"/>
                <w:szCs w:val="20"/>
              </w:rPr>
              <w:br/>
              <w:t>○ 2000</w:t>
            </w:r>
            <w:r w:rsidRPr="001D3CA5">
              <w:rPr>
                <w:sz w:val="20"/>
                <w:szCs w:val="20"/>
              </w:rPr>
              <w:br/>
              <w:t>○ 820</w:t>
            </w:r>
          </w:p>
          <w:p w:rsidR="0021403A" w:rsidRPr="001D3CA5" w:rsidRDefault="009075CB">
            <w:pPr>
              <w:shd w:val="clear" w:color="auto" w:fill="FFFFFF"/>
              <w:ind w:left="567"/>
              <w:rPr>
                <w:sz w:val="20"/>
                <w:szCs w:val="20"/>
              </w:rPr>
            </w:pPr>
            <w:r w:rsidRPr="001D3CA5">
              <w:rPr>
                <w:b/>
                <w:sz w:val="20"/>
                <w:szCs w:val="20"/>
              </w:rPr>
              <w:lastRenderedPageBreak/>
              <w:t xml:space="preserve">45. При сокращении государственных расходов на 50 млрд. </w:t>
            </w:r>
            <w:proofErr w:type="spellStart"/>
            <w:r w:rsidRPr="001D3CA5">
              <w:rPr>
                <w:b/>
                <w:sz w:val="20"/>
                <w:szCs w:val="20"/>
              </w:rPr>
              <w:t>ден</w:t>
            </w:r>
            <w:proofErr w:type="spellEnd"/>
            <w:r w:rsidRPr="001D3CA5">
              <w:rPr>
                <w:b/>
                <w:sz w:val="20"/>
                <w:szCs w:val="20"/>
              </w:rPr>
              <w:t xml:space="preserve">. ед., увеличении потребительских расходов на 100 млрд. </w:t>
            </w:r>
            <w:proofErr w:type="spellStart"/>
            <w:r w:rsidRPr="001D3CA5">
              <w:rPr>
                <w:b/>
                <w:sz w:val="20"/>
                <w:szCs w:val="20"/>
              </w:rPr>
              <w:t>ден</w:t>
            </w:r>
            <w:proofErr w:type="spellEnd"/>
            <w:r w:rsidRPr="001D3CA5">
              <w:rPr>
                <w:b/>
                <w:sz w:val="20"/>
                <w:szCs w:val="20"/>
              </w:rPr>
              <w:t xml:space="preserve">. ед., инвестиционных расходов на 150 млрд. </w:t>
            </w:r>
            <w:proofErr w:type="spellStart"/>
            <w:r w:rsidRPr="001D3CA5">
              <w:rPr>
                <w:b/>
                <w:sz w:val="20"/>
                <w:szCs w:val="20"/>
              </w:rPr>
              <w:t>ден</w:t>
            </w:r>
            <w:proofErr w:type="spellEnd"/>
            <w:r w:rsidRPr="001D3CA5">
              <w:rPr>
                <w:b/>
                <w:sz w:val="20"/>
                <w:szCs w:val="20"/>
              </w:rPr>
              <w:t xml:space="preserve">. ед. и чистого экспорта на 10 млрд. </w:t>
            </w:r>
            <w:proofErr w:type="spellStart"/>
            <w:r w:rsidRPr="001D3CA5">
              <w:rPr>
                <w:b/>
                <w:sz w:val="20"/>
                <w:szCs w:val="20"/>
              </w:rPr>
              <w:t>ден</w:t>
            </w:r>
            <w:proofErr w:type="spellEnd"/>
            <w:r w:rsidRPr="001D3CA5">
              <w:rPr>
                <w:b/>
                <w:sz w:val="20"/>
                <w:szCs w:val="20"/>
              </w:rPr>
              <w:t xml:space="preserve">. ед. объём ВВП __________ млрд. </w:t>
            </w:r>
            <w:proofErr w:type="spellStart"/>
            <w:r w:rsidRPr="001D3CA5">
              <w:rPr>
                <w:b/>
                <w:sz w:val="20"/>
                <w:szCs w:val="20"/>
              </w:rPr>
              <w:t>ден</w:t>
            </w:r>
            <w:proofErr w:type="spellEnd"/>
            <w:r w:rsidRPr="001D3CA5">
              <w:rPr>
                <w:b/>
                <w:sz w:val="20"/>
                <w:szCs w:val="20"/>
              </w:rPr>
              <w:t>. ед.</w:t>
            </w:r>
            <w:r w:rsidRPr="001D3CA5">
              <w:rPr>
                <w:sz w:val="20"/>
                <w:szCs w:val="20"/>
              </w:rPr>
              <w:br/>
            </w:r>
            <w:r w:rsidRPr="001D3CA5">
              <w:rPr>
                <w:b/>
                <w:sz w:val="20"/>
                <w:szCs w:val="20"/>
              </w:rPr>
              <w:t>○ увеличится на 210</w:t>
            </w:r>
            <w:r w:rsidRPr="001D3CA5">
              <w:rPr>
                <w:sz w:val="20"/>
                <w:szCs w:val="20"/>
              </w:rPr>
              <w:br/>
              <w:t>○ сократится на 210</w:t>
            </w:r>
            <w:r w:rsidRPr="001D3CA5">
              <w:rPr>
                <w:sz w:val="20"/>
                <w:szCs w:val="20"/>
              </w:rPr>
              <w:br/>
              <w:t>○ увеличится на 190</w:t>
            </w:r>
            <w:r w:rsidRPr="001D3CA5">
              <w:rPr>
                <w:sz w:val="20"/>
                <w:szCs w:val="20"/>
              </w:rPr>
              <w:br/>
              <w:t>○ сократится на 190</w:t>
            </w:r>
          </w:p>
          <w:p w:rsidR="0021403A" w:rsidRPr="001D3CA5" w:rsidRDefault="009075CB">
            <w:pPr>
              <w:shd w:val="clear" w:color="auto" w:fill="FFFFFF"/>
              <w:ind w:left="567"/>
              <w:rPr>
                <w:sz w:val="20"/>
                <w:szCs w:val="20"/>
              </w:rPr>
            </w:pPr>
            <w:r w:rsidRPr="001D3CA5">
              <w:rPr>
                <w:b/>
                <w:sz w:val="20"/>
                <w:szCs w:val="20"/>
              </w:rPr>
              <w:t>46. В стране производятся 2 блага: кирпичи и телефоны. В текущем году было произведено кирпичей 200 тыс. шт. и реализовано по 5 тыс. руб. за 1 тыс. шт., телефонов 2 тыс. шт. по цене 2,5 тыс. руб. за 1 шт. В прошлом году было произведено кирпичей 210 тыс. шт. и реализовано по цене 4,6 тыс. руб. за 1 тыс. шт., телефонов 1,8 тыс. шт. по цене 2,7 тыс. руб. за 1 шт. Номинальный ВВП составил __________ тыс. руб.</w:t>
            </w:r>
            <w:r w:rsidRPr="001D3CA5">
              <w:rPr>
                <w:sz w:val="20"/>
                <w:szCs w:val="20"/>
              </w:rPr>
              <w:br/>
              <w:t>○ 5826</w:t>
            </w:r>
            <w:r w:rsidRPr="001D3CA5">
              <w:rPr>
                <w:sz w:val="20"/>
                <w:szCs w:val="20"/>
              </w:rPr>
              <w:br/>
              <w:t>○ 5550</w:t>
            </w:r>
            <w:r w:rsidRPr="001D3CA5">
              <w:rPr>
                <w:sz w:val="20"/>
                <w:szCs w:val="20"/>
              </w:rPr>
              <w:br/>
              <w:t>○ 7240</w:t>
            </w:r>
            <w:r w:rsidRPr="001D3CA5">
              <w:rPr>
                <w:sz w:val="20"/>
                <w:szCs w:val="20"/>
              </w:rPr>
              <w:br/>
            </w:r>
            <w:r w:rsidRPr="001D3CA5">
              <w:rPr>
                <w:b/>
                <w:sz w:val="20"/>
                <w:szCs w:val="20"/>
              </w:rPr>
              <w:t>○ 6000</w:t>
            </w:r>
          </w:p>
          <w:p w:rsidR="0021403A" w:rsidRPr="00981294" w:rsidRDefault="009075CB">
            <w:pPr>
              <w:shd w:val="clear" w:color="auto" w:fill="FFFFFF"/>
              <w:ind w:firstLine="567"/>
              <w:rPr>
                <w:b/>
                <w:color w:val="000000"/>
                <w:sz w:val="20"/>
                <w:szCs w:val="20"/>
              </w:rPr>
            </w:pPr>
            <w:bookmarkStart w:id="7" w:name="_heading=h.1t3h5sf" w:colFirst="0" w:colLast="0"/>
            <w:bookmarkEnd w:id="7"/>
            <w:r w:rsidRPr="00981294">
              <w:rPr>
                <w:b/>
                <w:color w:val="000000"/>
                <w:sz w:val="20"/>
                <w:szCs w:val="20"/>
              </w:rPr>
              <w:t>4.1.2.</w:t>
            </w:r>
            <w:r w:rsidRPr="00981294">
              <w:rPr>
                <w:b/>
                <w:sz w:val="20"/>
                <w:szCs w:val="20"/>
              </w:rPr>
              <w:t xml:space="preserve"> Устный опрос по темам </w:t>
            </w:r>
          </w:p>
          <w:p w:rsidR="0021403A" w:rsidRPr="001D3CA5" w:rsidRDefault="009075CB">
            <w:pPr>
              <w:shd w:val="clear" w:color="auto" w:fill="FFFFFF"/>
              <w:ind w:firstLine="567"/>
              <w:rPr>
                <w:color w:val="000000"/>
                <w:sz w:val="20"/>
                <w:szCs w:val="20"/>
              </w:rPr>
            </w:pPr>
            <w:r w:rsidRPr="001D3CA5">
              <w:rPr>
                <w:color w:val="000000"/>
                <w:sz w:val="20"/>
                <w:szCs w:val="20"/>
              </w:rPr>
              <w:t>Тема 1. Предмет и методы экономической теории. Общественное производство и его факторы. Экономические системы</w:t>
            </w:r>
          </w:p>
          <w:p w:rsidR="0021403A" w:rsidRPr="001D3CA5" w:rsidRDefault="009075CB">
            <w:pPr>
              <w:shd w:val="clear" w:color="auto" w:fill="FFFFFF"/>
              <w:ind w:firstLine="567"/>
              <w:rPr>
                <w:color w:val="000000"/>
                <w:sz w:val="20"/>
                <w:szCs w:val="20"/>
              </w:rPr>
            </w:pPr>
            <w:r w:rsidRPr="001D3CA5">
              <w:rPr>
                <w:color w:val="000000"/>
                <w:sz w:val="20"/>
                <w:szCs w:val="20"/>
              </w:rPr>
              <w:t>Тема 2. Рыночный спрос и предложение. Понятие эластичности</w:t>
            </w:r>
          </w:p>
          <w:p w:rsidR="0021403A" w:rsidRPr="001D3CA5" w:rsidRDefault="009075CB">
            <w:pPr>
              <w:shd w:val="clear" w:color="auto" w:fill="FFFFFF"/>
              <w:ind w:firstLine="567"/>
              <w:rPr>
                <w:color w:val="000000"/>
                <w:sz w:val="20"/>
                <w:szCs w:val="20"/>
              </w:rPr>
            </w:pPr>
            <w:r w:rsidRPr="001D3CA5">
              <w:rPr>
                <w:color w:val="000000"/>
                <w:sz w:val="20"/>
                <w:szCs w:val="20"/>
              </w:rPr>
              <w:t>Тема 3. Теория производителя. Издержки производства и прибыль</w:t>
            </w:r>
          </w:p>
          <w:p w:rsidR="0021403A" w:rsidRPr="001D3CA5" w:rsidRDefault="009075CB">
            <w:pPr>
              <w:shd w:val="clear" w:color="auto" w:fill="FFFFFF"/>
              <w:ind w:firstLine="567"/>
              <w:rPr>
                <w:color w:val="000000"/>
                <w:sz w:val="20"/>
                <w:szCs w:val="20"/>
              </w:rPr>
            </w:pPr>
            <w:r w:rsidRPr="001D3CA5">
              <w:rPr>
                <w:color w:val="000000"/>
                <w:sz w:val="20"/>
                <w:szCs w:val="20"/>
              </w:rPr>
              <w:t>Тема 4. Основные модели рыночных структур</w:t>
            </w:r>
          </w:p>
          <w:p w:rsidR="0021403A" w:rsidRPr="001D3CA5" w:rsidRDefault="009075CB">
            <w:pPr>
              <w:shd w:val="clear" w:color="auto" w:fill="FFFFFF"/>
              <w:ind w:firstLine="567"/>
              <w:rPr>
                <w:color w:val="000000"/>
                <w:sz w:val="20"/>
                <w:szCs w:val="20"/>
              </w:rPr>
            </w:pPr>
            <w:r w:rsidRPr="001D3CA5">
              <w:rPr>
                <w:color w:val="000000"/>
                <w:sz w:val="20"/>
                <w:szCs w:val="20"/>
              </w:rPr>
              <w:t>Тема 5. Основные макроэкономические показатели</w:t>
            </w:r>
          </w:p>
          <w:p w:rsidR="0021403A" w:rsidRPr="001D3CA5" w:rsidRDefault="009075CB">
            <w:pPr>
              <w:shd w:val="clear" w:color="auto" w:fill="FFFFFF"/>
              <w:ind w:firstLine="567"/>
              <w:rPr>
                <w:color w:val="000000"/>
                <w:sz w:val="20"/>
                <w:szCs w:val="20"/>
              </w:rPr>
            </w:pPr>
            <w:r w:rsidRPr="001D3CA5">
              <w:rPr>
                <w:color w:val="000000"/>
                <w:sz w:val="20"/>
                <w:szCs w:val="20"/>
              </w:rPr>
              <w:t>Тема 6. Макроэкономические модели равновесия</w:t>
            </w:r>
          </w:p>
          <w:p w:rsidR="0021403A" w:rsidRPr="001D3CA5" w:rsidRDefault="009075CB">
            <w:pPr>
              <w:shd w:val="clear" w:color="auto" w:fill="FFFFFF"/>
              <w:ind w:firstLine="567"/>
              <w:rPr>
                <w:color w:val="000000"/>
                <w:sz w:val="20"/>
                <w:szCs w:val="20"/>
              </w:rPr>
            </w:pPr>
            <w:r w:rsidRPr="001D3CA5">
              <w:rPr>
                <w:color w:val="000000"/>
                <w:sz w:val="20"/>
                <w:szCs w:val="20"/>
              </w:rPr>
              <w:t>Тема 7. Экономические циклы. Инфляция. Безработица</w:t>
            </w:r>
          </w:p>
          <w:p w:rsidR="0021403A" w:rsidRPr="001D3CA5" w:rsidRDefault="009075CB">
            <w:pPr>
              <w:shd w:val="clear" w:color="auto" w:fill="FFFFFF"/>
              <w:ind w:firstLine="567"/>
              <w:rPr>
                <w:color w:val="000000"/>
                <w:sz w:val="20"/>
                <w:szCs w:val="20"/>
              </w:rPr>
            </w:pPr>
            <w:r w:rsidRPr="001D3CA5">
              <w:rPr>
                <w:color w:val="000000"/>
                <w:sz w:val="20"/>
                <w:szCs w:val="20"/>
              </w:rPr>
              <w:t>Тема 8. Государственный бюджет. Бюджетно-налоговая политика</w:t>
            </w:r>
          </w:p>
          <w:p w:rsidR="0021403A" w:rsidRPr="001D3CA5" w:rsidRDefault="009075CB">
            <w:pPr>
              <w:shd w:val="clear" w:color="auto" w:fill="FFFFFF"/>
              <w:ind w:firstLine="567"/>
              <w:rPr>
                <w:color w:val="000000"/>
                <w:sz w:val="20"/>
                <w:szCs w:val="20"/>
              </w:rPr>
            </w:pPr>
            <w:r w:rsidRPr="001D3CA5">
              <w:rPr>
                <w:color w:val="000000"/>
                <w:sz w:val="20"/>
                <w:szCs w:val="20"/>
              </w:rPr>
              <w:t>Тема 9. Денежно-кредитная и банковская системы. Регулирование денежного обращения</w:t>
            </w:r>
          </w:p>
          <w:p w:rsidR="0021403A" w:rsidRPr="001D3CA5" w:rsidRDefault="009075CB" w:rsidP="0059716E">
            <w:pPr>
              <w:shd w:val="clear" w:color="auto" w:fill="FFFFFF"/>
              <w:ind w:firstLine="567"/>
              <w:jc w:val="both"/>
              <w:rPr>
                <w:color w:val="000000"/>
                <w:sz w:val="20"/>
                <w:szCs w:val="20"/>
              </w:rPr>
            </w:pPr>
            <w:r w:rsidRPr="00981294">
              <w:rPr>
                <w:b/>
                <w:color w:val="000000"/>
                <w:sz w:val="20"/>
                <w:szCs w:val="20"/>
              </w:rPr>
              <w:t>4.1.2.1.</w:t>
            </w:r>
            <w:r w:rsidRPr="001D3CA5">
              <w:rPr>
                <w:color w:val="000000"/>
                <w:sz w:val="20"/>
                <w:szCs w:val="20"/>
              </w:rPr>
              <w:t xml:space="preserve"> </w:t>
            </w:r>
            <w:r w:rsidRPr="001D3CA5">
              <w:rPr>
                <w:color w:val="000000"/>
                <w:sz w:val="20"/>
                <w:szCs w:val="20"/>
                <w:highlight w:val="white"/>
              </w:rPr>
              <w:t>Устный опрос проводится на практических занятиях. Обучающиеся выступают с докладами, сообщениями, дополнениями, участвуют в дискуссии, отвечают на вопросы преподавателя. Оценивается уровень домашней подготовки по теме, способность системно и логично излагать материал</w:t>
            </w:r>
            <w:r w:rsidR="00D6234D" w:rsidRPr="001D3CA5">
              <w:rPr>
                <w:color w:val="000000"/>
                <w:sz w:val="20"/>
                <w:szCs w:val="20"/>
                <w:highlight w:val="white"/>
              </w:rPr>
              <w:t xml:space="preserve"> по экономике</w:t>
            </w:r>
            <w:r w:rsidRPr="001D3CA5">
              <w:rPr>
                <w:color w:val="000000"/>
                <w:sz w:val="20"/>
                <w:szCs w:val="20"/>
                <w:highlight w:val="white"/>
              </w:rPr>
              <w:t>, анализировать</w:t>
            </w:r>
            <w:r w:rsidR="00D6234D" w:rsidRPr="001D3CA5">
              <w:rPr>
                <w:color w:val="000000"/>
                <w:sz w:val="20"/>
                <w:szCs w:val="20"/>
              </w:rPr>
              <w:t xml:space="preserve"> и синтезировать эконмическую информацию, системно подходить для решения стандартных и нестандартных задач, с учетом действующих правовых норм, имеющихся ресурсов и ограничений на уровне экономики госу</w:t>
            </w:r>
            <w:r w:rsidR="00981294">
              <w:rPr>
                <w:color w:val="000000"/>
                <w:sz w:val="20"/>
                <w:szCs w:val="20"/>
              </w:rPr>
              <w:t>дарства, предприятия и индивида</w:t>
            </w:r>
            <w:r w:rsidR="00981294">
              <w:rPr>
                <w:color w:val="000000"/>
                <w:sz w:val="20"/>
                <w:szCs w:val="20"/>
                <w:highlight w:val="white"/>
              </w:rPr>
              <w:t xml:space="preserve">; оценивается </w:t>
            </w:r>
            <w:r w:rsidR="00981294">
              <w:rPr>
                <w:color w:val="000000"/>
                <w:sz w:val="20"/>
                <w:szCs w:val="20"/>
              </w:rPr>
              <w:t>знание</w:t>
            </w:r>
            <w:r w:rsidR="00981294" w:rsidRPr="00981294">
              <w:rPr>
                <w:color w:val="000000"/>
                <w:sz w:val="20"/>
                <w:szCs w:val="20"/>
              </w:rPr>
              <w:t xml:space="preserve"> </w:t>
            </w:r>
            <w:r w:rsidR="00981294">
              <w:rPr>
                <w:color w:val="000000"/>
                <w:sz w:val="20"/>
                <w:szCs w:val="20"/>
                <w:highlight w:val="white"/>
              </w:rPr>
              <w:t>общенаучных и специальных методов</w:t>
            </w:r>
            <w:r w:rsidR="00981294" w:rsidRPr="00981294">
              <w:rPr>
                <w:color w:val="000000"/>
                <w:sz w:val="20"/>
                <w:szCs w:val="20"/>
              </w:rPr>
              <w:t xml:space="preserve"> обоснования экономических решений в различных областях жизнедеятельности с учётом крит</w:t>
            </w:r>
            <w:r w:rsidR="00981294">
              <w:rPr>
                <w:color w:val="000000"/>
                <w:sz w:val="20"/>
                <w:szCs w:val="20"/>
                <w:highlight w:val="white"/>
              </w:rPr>
              <w:t xml:space="preserve">ерия максимальной эффективности, </w:t>
            </w:r>
            <w:r w:rsidR="00D6234D" w:rsidRPr="001D3CA5">
              <w:rPr>
                <w:color w:val="000000"/>
                <w:sz w:val="20"/>
                <w:szCs w:val="20"/>
                <w:highlight w:val="white"/>
              </w:rPr>
              <w:t xml:space="preserve"> а также</w:t>
            </w:r>
            <w:r w:rsidR="00981294">
              <w:rPr>
                <w:color w:val="000000"/>
                <w:sz w:val="20"/>
                <w:szCs w:val="20"/>
                <w:highlight w:val="white"/>
              </w:rPr>
              <w:t xml:space="preserve"> ответы</w:t>
            </w:r>
            <w:r w:rsidRPr="001D3CA5">
              <w:rPr>
                <w:color w:val="000000"/>
                <w:sz w:val="20"/>
                <w:szCs w:val="20"/>
                <w:highlight w:val="white"/>
              </w:rPr>
              <w:t xml:space="preserve"> на дополнительные вопросы.</w:t>
            </w:r>
          </w:p>
          <w:p w:rsidR="0021403A" w:rsidRPr="001D3CA5" w:rsidRDefault="009075CB">
            <w:pPr>
              <w:ind w:firstLine="567"/>
              <w:jc w:val="both"/>
              <w:rPr>
                <w:color w:val="000000"/>
                <w:sz w:val="20"/>
                <w:szCs w:val="20"/>
              </w:rPr>
            </w:pPr>
            <w:r w:rsidRPr="001D3CA5">
              <w:rPr>
                <w:color w:val="000000"/>
                <w:sz w:val="20"/>
                <w:szCs w:val="20"/>
              </w:rPr>
              <w:t>4.1.2.2. Критерии оценивания</w:t>
            </w:r>
          </w:p>
          <w:p w:rsidR="0021403A" w:rsidRPr="001D3CA5" w:rsidRDefault="009075CB" w:rsidP="001D3CA5">
            <w:pPr>
              <w:ind w:firstLine="239"/>
              <w:jc w:val="both"/>
              <w:rPr>
                <w:color w:val="000000"/>
                <w:sz w:val="20"/>
                <w:szCs w:val="20"/>
              </w:rPr>
            </w:pPr>
            <w:r w:rsidRPr="001D3CA5">
              <w:rPr>
                <w:color w:val="000000"/>
                <w:sz w:val="20"/>
                <w:szCs w:val="20"/>
              </w:rPr>
              <w:t>26-32</w:t>
            </w:r>
            <w:r w:rsidR="00D6234D" w:rsidRPr="001D3CA5">
              <w:rPr>
                <w:color w:val="000000"/>
                <w:sz w:val="20"/>
                <w:szCs w:val="20"/>
              </w:rPr>
              <w:t xml:space="preserve"> баллов ставится, если обучающий</w:t>
            </w:r>
            <w:r w:rsidRPr="001D3CA5">
              <w:rPr>
                <w:color w:val="000000"/>
                <w:sz w:val="20"/>
                <w:szCs w:val="20"/>
              </w:rPr>
              <w:t>ся:</w:t>
            </w:r>
            <w:r w:rsidR="00A3586F">
              <w:rPr>
                <w:color w:val="000000"/>
                <w:sz w:val="20"/>
                <w:szCs w:val="20"/>
              </w:rPr>
              <w:t xml:space="preserve"> </w:t>
            </w:r>
            <w:r w:rsidR="00D6234D" w:rsidRPr="001D3CA5">
              <w:rPr>
                <w:color w:val="000000"/>
                <w:sz w:val="20"/>
                <w:szCs w:val="20"/>
              </w:rPr>
              <w:t xml:space="preserve">качественно раскрыл содержание темы. Ответ хорошо структурирован. Прекрасно освоен понятийный аппарат. Продемонстрирован высокий уровень понимания материала экономического содержания, с учетом действующих правовых норм, имеющихся ресурсов и ограничений на уровне экономики государства, предприятия и индивида </w:t>
            </w:r>
            <w:proofErr w:type="gramStart"/>
            <w:r w:rsidR="00981294">
              <w:rPr>
                <w:color w:val="000000"/>
                <w:sz w:val="20"/>
                <w:szCs w:val="20"/>
              </w:rPr>
              <w:t>Продемонстрировал</w:t>
            </w:r>
            <w:proofErr w:type="gramEnd"/>
            <w:r w:rsidR="00981294">
              <w:rPr>
                <w:color w:val="000000"/>
                <w:sz w:val="20"/>
                <w:szCs w:val="20"/>
              </w:rPr>
              <w:t xml:space="preserve"> знание </w:t>
            </w:r>
            <w:r w:rsidR="00981294" w:rsidRPr="00981294">
              <w:rPr>
                <w:color w:val="000000"/>
                <w:sz w:val="20"/>
                <w:szCs w:val="20"/>
              </w:rPr>
              <w:t xml:space="preserve">общенаучных и специальных методов обоснования экономических решений в различных областях жизнедеятельности с учётом критерия максимальной эффективности </w:t>
            </w:r>
            <w:r w:rsidR="00D6234D" w:rsidRPr="001D3CA5">
              <w:rPr>
                <w:color w:val="000000"/>
                <w:sz w:val="20"/>
                <w:szCs w:val="20"/>
              </w:rPr>
              <w:t>Превосходное умение формулировать свои мысли и использовать экономический понятийный аппарат.</w:t>
            </w:r>
          </w:p>
          <w:p w:rsidR="00981294" w:rsidRPr="00981294" w:rsidRDefault="009075CB" w:rsidP="00981294">
            <w:pPr>
              <w:ind w:firstLine="239"/>
              <w:jc w:val="both"/>
              <w:rPr>
                <w:color w:val="000000"/>
                <w:sz w:val="20"/>
                <w:szCs w:val="20"/>
              </w:rPr>
            </w:pPr>
            <w:r w:rsidRPr="001D3CA5">
              <w:rPr>
                <w:color w:val="000000"/>
                <w:sz w:val="20"/>
                <w:szCs w:val="20"/>
              </w:rPr>
              <w:t>21-25 балл</w:t>
            </w:r>
            <w:r w:rsidR="0059716E" w:rsidRPr="001D3CA5">
              <w:rPr>
                <w:color w:val="000000"/>
                <w:sz w:val="20"/>
                <w:szCs w:val="20"/>
              </w:rPr>
              <w:t>ов ставится, если обучающий</w:t>
            </w:r>
            <w:r w:rsidRPr="001D3CA5">
              <w:rPr>
                <w:color w:val="000000"/>
                <w:sz w:val="20"/>
                <w:szCs w:val="20"/>
              </w:rPr>
              <w:t>ся:</w:t>
            </w:r>
            <w:r w:rsidR="0059716E" w:rsidRPr="001D3CA5">
              <w:rPr>
                <w:color w:val="000000"/>
                <w:sz w:val="20"/>
                <w:szCs w:val="20"/>
              </w:rPr>
              <w:t xml:space="preserve"> раскрыл содержание темы достаточно полно. Ответ хорошо структурирован, освоен понятийный аппарат. Продемонстрирован хороший уровень понимания материала экономического содержания, с учетом действующих правовых норм, имеющихся ресурсов и ограничений на уровне экономики государства, предприятия и индивида.</w:t>
            </w:r>
            <w:r w:rsidR="00A3586F">
              <w:rPr>
                <w:color w:val="000000"/>
                <w:sz w:val="20"/>
                <w:szCs w:val="20"/>
              </w:rPr>
              <w:t xml:space="preserve"> </w:t>
            </w:r>
            <w:r w:rsidR="00981294">
              <w:rPr>
                <w:color w:val="000000"/>
                <w:sz w:val="20"/>
                <w:szCs w:val="20"/>
              </w:rPr>
              <w:t>Продемонстрировал знание основных</w:t>
            </w:r>
            <w:r w:rsidR="00981294" w:rsidRPr="00981294">
              <w:rPr>
                <w:color w:val="000000"/>
                <w:sz w:val="20"/>
                <w:szCs w:val="20"/>
              </w:rPr>
              <w:t xml:space="preserve"> </w:t>
            </w:r>
            <w:r w:rsidR="00981294">
              <w:rPr>
                <w:color w:val="000000"/>
                <w:sz w:val="20"/>
                <w:szCs w:val="20"/>
              </w:rPr>
              <w:t>общенаучных и специальных методов</w:t>
            </w:r>
            <w:r w:rsidR="00981294" w:rsidRPr="00981294">
              <w:rPr>
                <w:color w:val="000000"/>
                <w:sz w:val="20"/>
                <w:szCs w:val="20"/>
              </w:rPr>
              <w:t xml:space="preserve"> обоснования экономических решений в различных областях жизнедеятельности с учётом критерия максимальной эффективности.</w:t>
            </w:r>
          </w:p>
          <w:p w:rsidR="0059716E" w:rsidRPr="001D3CA5" w:rsidRDefault="0059716E" w:rsidP="001D3CA5">
            <w:pPr>
              <w:ind w:firstLine="239"/>
              <w:jc w:val="both"/>
              <w:rPr>
                <w:color w:val="000000"/>
                <w:sz w:val="20"/>
                <w:szCs w:val="20"/>
              </w:rPr>
            </w:pPr>
            <w:r w:rsidRPr="001D3CA5">
              <w:rPr>
                <w:color w:val="000000"/>
                <w:sz w:val="20"/>
                <w:szCs w:val="20"/>
              </w:rPr>
              <w:t>Продемонстрировано умение формулировать свои мысли и использовать экономический понятийный аппарат.</w:t>
            </w:r>
          </w:p>
          <w:p w:rsidR="0059716E" w:rsidRPr="001D3CA5" w:rsidRDefault="0059716E" w:rsidP="001D3CA5">
            <w:pPr>
              <w:ind w:firstLine="239"/>
              <w:jc w:val="both"/>
              <w:rPr>
                <w:color w:val="000000"/>
                <w:sz w:val="20"/>
                <w:szCs w:val="20"/>
              </w:rPr>
            </w:pPr>
            <w:r w:rsidRPr="001D3CA5">
              <w:rPr>
                <w:color w:val="000000"/>
                <w:sz w:val="20"/>
                <w:szCs w:val="20"/>
              </w:rPr>
              <w:t>12-21 баллов ставится, если обучающий</w:t>
            </w:r>
            <w:r w:rsidR="009075CB" w:rsidRPr="001D3CA5">
              <w:rPr>
                <w:color w:val="000000"/>
                <w:sz w:val="20"/>
                <w:szCs w:val="20"/>
              </w:rPr>
              <w:t>ся:</w:t>
            </w:r>
            <w:r w:rsidR="00A3586F">
              <w:rPr>
                <w:color w:val="000000"/>
                <w:sz w:val="20"/>
                <w:szCs w:val="20"/>
              </w:rPr>
              <w:t xml:space="preserve"> </w:t>
            </w:r>
            <w:r w:rsidRPr="001D3CA5">
              <w:rPr>
                <w:color w:val="000000"/>
                <w:sz w:val="20"/>
                <w:szCs w:val="20"/>
              </w:rPr>
              <w:t xml:space="preserve">раскрыл содержание темы неполно. Ответ слабо структурирован, понятийный аппарат освоен слабо. Продемонстрирован удовлетворительный уровень понимания материала экономического содержания, без учета действующих правовых норм, имеющихся ресурсов и ограничений на уровне экономики государства, предприятия и индивида. </w:t>
            </w:r>
            <w:r w:rsidR="00981294">
              <w:rPr>
                <w:color w:val="000000"/>
                <w:sz w:val="20"/>
                <w:szCs w:val="20"/>
              </w:rPr>
              <w:t>Продемонстрировал знание</w:t>
            </w:r>
            <w:r w:rsidR="00981294" w:rsidRPr="00981294">
              <w:rPr>
                <w:color w:val="000000"/>
                <w:sz w:val="20"/>
                <w:szCs w:val="20"/>
              </w:rPr>
              <w:t xml:space="preserve"> основны</w:t>
            </w:r>
            <w:r w:rsidR="00981294">
              <w:rPr>
                <w:color w:val="000000"/>
                <w:sz w:val="20"/>
                <w:szCs w:val="20"/>
              </w:rPr>
              <w:t>х общенаучных</w:t>
            </w:r>
            <w:r w:rsidR="00981294" w:rsidRPr="00981294">
              <w:rPr>
                <w:color w:val="000000"/>
                <w:sz w:val="20"/>
                <w:szCs w:val="20"/>
              </w:rPr>
              <w:t xml:space="preserve"> и   1-2 </w:t>
            </w:r>
            <w:r w:rsidR="00981294">
              <w:rPr>
                <w:color w:val="000000"/>
                <w:sz w:val="20"/>
                <w:szCs w:val="20"/>
              </w:rPr>
              <w:t>специальных метода</w:t>
            </w:r>
            <w:r w:rsidR="00981294" w:rsidRPr="00981294">
              <w:rPr>
                <w:color w:val="000000"/>
                <w:sz w:val="20"/>
                <w:szCs w:val="20"/>
              </w:rPr>
              <w:t xml:space="preserve"> обоснования экономических решений в различных областях жизнедеятельности с учётом критерия максимальной эффективности.</w:t>
            </w:r>
            <w:r w:rsidR="00981294">
              <w:rPr>
                <w:color w:val="000000"/>
                <w:sz w:val="20"/>
                <w:szCs w:val="20"/>
              </w:rPr>
              <w:t xml:space="preserve"> </w:t>
            </w:r>
            <w:r w:rsidRPr="001D3CA5">
              <w:rPr>
                <w:color w:val="000000"/>
                <w:sz w:val="20"/>
                <w:szCs w:val="20"/>
              </w:rPr>
              <w:t>Продемонстрировано недостаточное умение формулировать свои мысли и использовать экономический понятийный аппарат.</w:t>
            </w:r>
          </w:p>
          <w:p w:rsidR="0021403A" w:rsidRPr="001D3CA5" w:rsidRDefault="0059716E" w:rsidP="001D3CA5">
            <w:pPr>
              <w:ind w:firstLine="239"/>
              <w:jc w:val="both"/>
              <w:rPr>
                <w:color w:val="000000"/>
                <w:sz w:val="20"/>
                <w:szCs w:val="20"/>
              </w:rPr>
            </w:pPr>
            <w:r w:rsidRPr="001D3CA5">
              <w:rPr>
                <w:color w:val="000000"/>
                <w:sz w:val="20"/>
                <w:szCs w:val="20"/>
              </w:rPr>
              <w:t>0-12 баллов ставится, если обучающий</w:t>
            </w:r>
            <w:r w:rsidR="009075CB" w:rsidRPr="001D3CA5">
              <w:rPr>
                <w:color w:val="000000"/>
                <w:sz w:val="20"/>
                <w:szCs w:val="20"/>
              </w:rPr>
              <w:t>ся:</w:t>
            </w:r>
            <w:r w:rsidR="00A3586F">
              <w:rPr>
                <w:color w:val="000000"/>
                <w:sz w:val="20"/>
                <w:szCs w:val="20"/>
              </w:rPr>
              <w:t xml:space="preserve"> </w:t>
            </w:r>
            <w:r w:rsidRPr="001D3CA5">
              <w:rPr>
                <w:color w:val="000000"/>
                <w:sz w:val="20"/>
                <w:szCs w:val="20"/>
              </w:rPr>
              <w:t xml:space="preserve">показал минимальные знания по теме. Ответ не структурирован, понятийный аппарат освоен слабо. Продемонстрирован низкий уровень понимания материала экономического содержания, без учета действующих правовых норм, имеющихся ресурсов и ограничений на уровне экономики государства, предприятия и индивида. </w:t>
            </w:r>
            <w:r w:rsidR="00981294">
              <w:rPr>
                <w:color w:val="000000"/>
                <w:sz w:val="20"/>
                <w:szCs w:val="20"/>
              </w:rPr>
              <w:t xml:space="preserve">Не продемонстрировал знание </w:t>
            </w:r>
            <w:r w:rsidR="00981294" w:rsidRPr="00981294">
              <w:rPr>
                <w:color w:val="000000"/>
                <w:sz w:val="20"/>
                <w:szCs w:val="20"/>
              </w:rPr>
              <w:t>основных общенаучных и специальных методов обоснования экономических решений в различных областях жизнедеятельности с учётом крит</w:t>
            </w:r>
            <w:r w:rsidR="00981294">
              <w:rPr>
                <w:color w:val="000000"/>
                <w:sz w:val="20"/>
                <w:szCs w:val="20"/>
              </w:rPr>
              <w:t xml:space="preserve">ерия максимальной эффективности. </w:t>
            </w:r>
            <w:r w:rsidRPr="001D3CA5">
              <w:rPr>
                <w:color w:val="000000"/>
                <w:sz w:val="20"/>
                <w:szCs w:val="20"/>
              </w:rPr>
              <w:t>Продемонстрировано минимальное умение формулировать свои мысли и использовать экономический понятийный аппарат.</w:t>
            </w:r>
          </w:p>
          <w:p w:rsidR="0021403A" w:rsidRPr="001D3CA5" w:rsidRDefault="009075CB">
            <w:pPr>
              <w:ind w:firstLine="567"/>
              <w:jc w:val="both"/>
              <w:rPr>
                <w:color w:val="000000"/>
                <w:sz w:val="20"/>
                <w:szCs w:val="20"/>
              </w:rPr>
            </w:pPr>
            <w:r w:rsidRPr="001D3CA5">
              <w:rPr>
                <w:color w:val="000000"/>
                <w:sz w:val="20"/>
                <w:szCs w:val="20"/>
              </w:rPr>
              <w:lastRenderedPageBreak/>
              <w:t xml:space="preserve">4.1.2.3. Содержание оценочного средства </w:t>
            </w:r>
          </w:p>
          <w:p w:rsidR="0021403A" w:rsidRPr="001D3CA5" w:rsidRDefault="009075CB">
            <w:pPr>
              <w:numPr>
                <w:ilvl w:val="0"/>
                <w:numId w:val="1"/>
              </w:numPr>
              <w:tabs>
                <w:tab w:val="left" w:pos="993"/>
              </w:tabs>
              <w:ind w:left="567"/>
              <w:rPr>
                <w:color w:val="000000"/>
                <w:sz w:val="20"/>
                <w:szCs w:val="20"/>
              </w:rPr>
            </w:pPr>
            <w:bookmarkStart w:id="8" w:name="_heading=h.4d34og8" w:colFirst="0" w:colLast="0"/>
            <w:bookmarkEnd w:id="8"/>
            <w:r w:rsidRPr="001D3CA5">
              <w:rPr>
                <w:color w:val="000000"/>
                <w:sz w:val="20"/>
                <w:szCs w:val="20"/>
              </w:rPr>
              <w:t>Особенности приватизации в России.</w:t>
            </w:r>
          </w:p>
          <w:p w:rsidR="0021403A" w:rsidRPr="001D3CA5" w:rsidRDefault="009075CB">
            <w:pPr>
              <w:numPr>
                <w:ilvl w:val="0"/>
                <w:numId w:val="1"/>
              </w:numPr>
              <w:tabs>
                <w:tab w:val="left" w:pos="993"/>
              </w:tabs>
              <w:ind w:left="567"/>
              <w:rPr>
                <w:color w:val="000000"/>
                <w:sz w:val="20"/>
                <w:szCs w:val="20"/>
              </w:rPr>
            </w:pPr>
            <w:r w:rsidRPr="001D3CA5">
              <w:rPr>
                <w:color w:val="000000"/>
                <w:sz w:val="20"/>
                <w:szCs w:val="20"/>
              </w:rPr>
              <w:t>Бюджетные ограничения населения России в современных условиях.</w:t>
            </w:r>
          </w:p>
          <w:p w:rsidR="0021403A" w:rsidRPr="001D3CA5" w:rsidRDefault="009075CB">
            <w:pPr>
              <w:numPr>
                <w:ilvl w:val="0"/>
                <w:numId w:val="1"/>
              </w:numPr>
              <w:tabs>
                <w:tab w:val="left" w:pos="993"/>
              </w:tabs>
              <w:ind w:left="567"/>
              <w:rPr>
                <w:color w:val="000000"/>
                <w:sz w:val="20"/>
                <w:szCs w:val="20"/>
              </w:rPr>
            </w:pPr>
            <w:r w:rsidRPr="001D3CA5">
              <w:rPr>
                <w:color w:val="000000"/>
                <w:sz w:val="20"/>
                <w:szCs w:val="20"/>
              </w:rPr>
              <w:t>Предпринимательский потенциал в России.</w:t>
            </w:r>
          </w:p>
          <w:p w:rsidR="0021403A" w:rsidRPr="001D3CA5" w:rsidRDefault="009075CB">
            <w:pPr>
              <w:numPr>
                <w:ilvl w:val="0"/>
                <w:numId w:val="1"/>
              </w:numPr>
              <w:tabs>
                <w:tab w:val="left" w:pos="993"/>
              </w:tabs>
              <w:ind w:left="567"/>
              <w:rPr>
                <w:color w:val="000000"/>
                <w:sz w:val="20"/>
                <w:szCs w:val="20"/>
              </w:rPr>
            </w:pPr>
            <w:r w:rsidRPr="001D3CA5">
              <w:rPr>
                <w:color w:val="000000"/>
                <w:sz w:val="20"/>
                <w:szCs w:val="20"/>
              </w:rPr>
              <w:t>Пути развития малого бизнеса: опыт России и зарубежных стран</w:t>
            </w:r>
          </w:p>
          <w:p w:rsidR="0021403A" w:rsidRPr="001D3CA5" w:rsidRDefault="009075CB">
            <w:pPr>
              <w:numPr>
                <w:ilvl w:val="0"/>
                <w:numId w:val="1"/>
              </w:numPr>
              <w:tabs>
                <w:tab w:val="left" w:pos="993"/>
              </w:tabs>
              <w:ind w:left="567"/>
              <w:rPr>
                <w:color w:val="000000"/>
                <w:sz w:val="20"/>
                <w:szCs w:val="20"/>
              </w:rPr>
            </w:pPr>
            <w:r w:rsidRPr="001D3CA5">
              <w:rPr>
                <w:color w:val="000000"/>
                <w:sz w:val="20"/>
                <w:szCs w:val="20"/>
              </w:rPr>
              <w:t>Венчурное предпринимательство: роль в современной экономике и проблемы развития.</w:t>
            </w:r>
          </w:p>
          <w:p w:rsidR="0021403A" w:rsidRPr="001D3CA5" w:rsidRDefault="009075CB">
            <w:pPr>
              <w:numPr>
                <w:ilvl w:val="0"/>
                <w:numId w:val="1"/>
              </w:numPr>
              <w:tabs>
                <w:tab w:val="left" w:pos="993"/>
              </w:tabs>
              <w:ind w:left="567"/>
              <w:rPr>
                <w:color w:val="000000"/>
                <w:sz w:val="20"/>
                <w:szCs w:val="20"/>
              </w:rPr>
            </w:pPr>
            <w:r w:rsidRPr="001D3CA5">
              <w:rPr>
                <w:color w:val="000000"/>
                <w:sz w:val="20"/>
                <w:szCs w:val="20"/>
              </w:rPr>
              <w:t>Конкуренция и ее функции в рыночной экономике.</w:t>
            </w:r>
          </w:p>
          <w:p w:rsidR="0021403A" w:rsidRPr="001D3CA5" w:rsidRDefault="009075CB">
            <w:pPr>
              <w:numPr>
                <w:ilvl w:val="0"/>
                <w:numId w:val="1"/>
              </w:numPr>
              <w:tabs>
                <w:tab w:val="left" w:pos="993"/>
              </w:tabs>
              <w:ind w:left="567"/>
              <w:rPr>
                <w:color w:val="000000"/>
                <w:sz w:val="20"/>
                <w:szCs w:val="20"/>
              </w:rPr>
            </w:pPr>
            <w:r w:rsidRPr="001D3CA5">
              <w:rPr>
                <w:color w:val="000000"/>
                <w:sz w:val="20"/>
                <w:szCs w:val="20"/>
              </w:rPr>
              <w:t>Роль бирж в обеспечении эффективности функционирования экономики.</w:t>
            </w:r>
          </w:p>
          <w:p w:rsidR="0021403A" w:rsidRPr="001D3CA5" w:rsidRDefault="009075CB">
            <w:pPr>
              <w:numPr>
                <w:ilvl w:val="0"/>
                <w:numId w:val="1"/>
              </w:numPr>
              <w:tabs>
                <w:tab w:val="left" w:pos="993"/>
              </w:tabs>
              <w:ind w:left="567"/>
              <w:rPr>
                <w:color w:val="000000"/>
                <w:sz w:val="20"/>
                <w:szCs w:val="20"/>
              </w:rPr>
            </w:pPr>
            <w:r w:rsidRPr="001D3CA5">
              <w:rPr>
                <w:color w:val="000000"/>
                <w:sz w:val="20"/>
                <w:szCs w:val="20"/>
              </w:rPr>
              <w:t>Основные проблемы реформирования естественных монополий в России.</w:t>
            </w:r>
          </w:p>
          <w:p w:rsidR="0021403A" w:rsidRPr="001D3CA5" w:rsidRDefault="009075CB">
            <w:pPr>
              <w:numPr>
                <w:ilvl w:val="0"/>
                <w:numId w:val="1"/>
              </w:numPr>
              <w:tabs>
                <w:tab w:val="left" w:pos="993"/>
              </w:tabs>
              <w:ind w:left="567"/>
              <w:rPr>
                <w:color w:val="000000"/>
                <w:sz w:val="20"/>
                <w:szCs w:val="20"/>
              </w:rPr>
            </w:pPr>
            <w:r w:rsidRPr="001D3CA5">
              <w:rPr>
                <w:color w:val="000000"/>
                <w:sz w:val="20"/>
                <w:szCs w:val="20"/>
              </w:rPr>
              <w:t>Международный нефтяной картель – практика олигополистического сговора.</w:t>
            </w:r>
          </w:p>
          <w:p w:rsidR="0021403A" w:rsidRPr="001D3CA5" w:rsidRDefault="009075CB">
            <w:pPr>
              <w:numPr>
                <w:ilvl w:val="0"/>
                <w:numId w:val="1"/>
              </w:numPr>
              <w:tabs>
                <w:tab w:val="left" w:pos="993"/>
              </w:tabs>
              <w:ind w:left="567"/>
              <w:rPr>
                <w:color w:val="000000"/>
                <w:sz w:val="20"/>
                <w:szCs w:val="20"/>
              </w:rPr>
            </w:pPr>
            <w:r w:rsidRPr="001D3CA5">
              <w:rPr>
                <w:color w:val="000000"/>
                <w:sz w:val="20"/>
                <w:szCs w:val="20"/>
              </w:rPr>
              <w:t>Особенности функционирования рынка труда в России.</w:t>
            </w:r>
          </w:p>
          <w:p w:rsidR="0021403A" w:rsidRPr="001D3CA5" w:rsidRDefault="009075CB">
            <w:pPr>
              <w:numPr>
                <w:ilvl w:val="0"/>
                <w:numId w:val="1"/>
              </w:numPr>
              <w:tabs>
                <w:tab w:val="left" w:pos="993"/>
              </w:tabs>
              <w:ind w:left="567"/>
              <w:rPr>
                <w:color w:val="000000"/>
                <w:sz w:val="20"/>
                <w:szCs w:val="20"/>
              </w:rPr>
            </w:pPr>
            <w:r w:rsidRPr="001D3CA5">
              <w:rPr>
                <w:color w:val="000000"/>
                <w:sz w:val="20"/>
                <w:szCs w:val="20"/>
              </w:rPr>
              <w:t>Проблема инвестиций в российской экономике.</w:t>
            </w:r>
          </w:p>
          <w:p w:rsidR="0021403A" w:rsidRPr="001D3CA5" w:rsidRDefault="009075CB">
            <w:pPr>
              <w:numPr>
                <w:ilvl w:val="0"/>
                <w:numId w:val="1"/>
              </w:numPr>
              <w:tabs>
                <w:tab w:val="left" w:pos="993"/>
              </w:tabs>
              <w:ind w:left="567"/>
              <w:rPr>
                <w:color w:val="000000"/>
                <w:sz w:val="20"/>
                <w:szCs w:val="20"/>
              </w:rPr>
            </w:pPr>
            <w:r w:rsidRPr="001D3CA5">
              <w:rPr>
                <w:color w:val="000000"/>
                <w:sz w:val="20"/>
                <w:szCs w:val="20"/>
              </w:rPr>
              <w:t>Природные богатства страны и благосостояние общества.</w:t>
            </w:r>
          </w:p>
          <w:p w:rsidR="0021403A" w:rsidRPr="001D3CA5" w:rsidRDefault="009075CB">
            <w:pPr>
              <w:numPr>
                <w:ilvl w:val="0"/>
                <w:numId w:val="1"/>
              </w:numPr>
              <w:tabs>
                <w:tab w:val="left" w:pos="993"/>
              </w:tabs>
              <w:ind w:left="567"/>
              <w:rPr>
                <w:color w:val="000000"/>
                <w:sz w:val="20"/>
                <w:szCs w:val="20"/>
              </w:rPr>
            </w:pPr>
            <w:r w:rsidRPr="001D3CA5">
              <w:rPr>
                <w:color w:val="000000"/>
                <w:sz w:val="20"/>
                <w:szCs w:val="20"/>
              </w:rPr>
              <w:t>Проблема оценки благосостояния нации.</w:t>
            </w:r>
          </w:p>
          <w:p w:rsidR="0021403A" w:rsidRPr="001D3CA5" w:rsidRDefault="009075CB">
            <w:pPr>
              <w:numPr>
                <w:ilvl w:val="0"/>
                <w:numId w:val="1"/>
              </w:numPr>
              <w:tabs>
                <w:tab w:val="left" w:pos="993"/>
              </w:tabs>
              <w:ind w:left="567"/>
              <w:rPr>
                <w:color w:val="000000"/>
                <w:sz w:val="20"/>
                <w:szCs w:val="20"/>
              </w:rPr>
            </w:pPr>
            <w:r w:rsidRPr="001D3CA5">
              <w:rPr>
                <w:color w:val="000000"/>
                <w:sz w:val="20"/>
                <w:szCs w:val="20"/>
              </w:rPr>
              <w:t>Воздействие государственных расходов на совокупный спрос.</w:t>
            </w:r>
          </w:p>
          <w:p w:rsidR="0021403A" w:rsidRPr="001D3CA5" w:rsidRDefault="009075CB">
            <w:pPr>
              <w:numPr>
                <w:ilvl w:val="0"/>
                <w:numId w:val="1"/>
              </w:numPr>
              <w:tabs>
                <w:tab w:val="left" w:pos="993"/>
              </w:tabs>
              <w:ind w:left="567"/>
              <w:rPr>
                <w:color w:val="000000"/>
                <w:sz w:val="20"/>
                <w:szCs w:val="20"/>
              </w:rPr>
            </w:pPr>
            <w:r w:rsidRPr="001D3CA5">
              <w:rPr>
                <w:color w:val="000000"/>
                <w:sz w:val="20"/>
                <w:szCs w:val="20"/>
              </w:rPr>
              <w:t>Структурная динамика сбережений населения в России.</w:t>
            </w:r>
          </w:p>
          <w:p w:rsidR="0021403A" w:rsidRPr="001D3CA5" w:rsidRDefault="009075CB">
            <w:pPr>
              <w:numPr>
                <w:ilvl w:val="0"/>
                <w:numId w:val="1"/>
              </w:numPr>
              <w:tabs>
                <w:tab w:val="left" w:pos="993"/>
              </w:tabs>
              <w:ind w:left="567"/>
              <w:rPr>
                <w:color w:val="000000"/>
                <w:sz w:val="20"/>
                <w:szCs w:val="20"/>
              </w:rPr>
            </w:pPr>
            <w:r w:rsidRPr="001D3CA5">
              <w:rPr>
                <w:color w:val="000000"/>
                <w:sz w:val="20"/>
                <w:szCs w:val="20"/>
              </w:rPr>
              <w:t>Проблемы роста российской экономики на современном этапе.</w:t>
            </w:r>
          </w:p>
          <w:p w:rsidR="0021403A" w:rsidRPr="001D3CA5" w:rsidRDefault="009075CB">
            <w:pPr>
              <w:numPr>
                <w:ilvl w:val="0"/>
                <w:numId w:val="1"/>
              </w:numPr>
              <w:tabs>
                <w:tab w:val="left" w:pos="993"/>
              </w:tabs>
              <w:ind w:left="567"/>
              <w:rPr>
                <w:color w:val="000000"/>
                <w:sz w:val="20"/>
                <w:szCs w:val="20"/>
              </w:rPr>
            </w:pPr>
            <w:r w:rsidRPr="001D3CA5">
              <w:rPr>
                <w:color w:val="000000"/>
                <w:sz w:val="20"/>
                <w:szCs w:val="20"/>
              </w:rPr>
              <w:t>Особенности экономического роста Китая.</w:t>
            </w:r>
          </w:p>
          <w:p w:rsidR="0021403A" w:rsidRPr="001D3CA5" w:rsidRDefault="009075CB">
            <w:pPr>
              <w:numPr>
                <w:ilvl w:val="0"/>
                <w:numId w:val="1"/>
              </w:numPr>
              <w:tabs>
                <w:tab w:val="left" w:pos="993"/>
              </w:tabs>
              <w:ind w:left="567"/>
              <w:rPr>
                <w:color w:val="000000"/>
                <w:sz w:val="20"/>
                <w:szCs w:val="20"/>
              </w:rPr>
            </w:pPr>
            <w:r w:rsidRPr="001D3CA5">
              <w:rPr>
                <w:color w:val="000000"/>
                <w:sz w:val="20"/>
                <w:szCs w:val="20"/>
              </w:rPr>
              <w:t>Особенности экономического роста Индии.</w:t>
            </w:r>
          </w:p>
          <w:p w:rsidR="0021403A" w:rsidRPr="001D3CA5" w:rsidRDefault="009075CB">
            <w:pPr>
              <w:numPr>
                <w:ilvl w:val="0"/>
                <w:numId w:val="1"/>
              </w:numPr>
              <w:tabs>
                <w:tab w:val="left" w:pos="993"/>
              </w:tabs>
              <w:ind w:left="567"/>
              <w:rPr>
                <w:color w:val="000000"/>
                <w:sz w:val="20"/>
                <w:szCs w:val="20"/>
              </w:rPr>
            </w:pPr>
            <w:r w:rsidRPr="001D3CA5">
              <w:rPr>
                <w:color w:val="000000"/>
                <w:sz w:val="20"/>
                <w:szCs w:val="20"/>
              </w:rPr>
              <w:t>Международное сопоставление экономического роста в различных странах.</w:t>
            </w:r>
          </w:p>
          <w:p w:rsidR="0021403A" w:rsidRPr="001D3CA5" w:rsidRDefault="009075CB">
            <w:pPr>
              <w:numPr>
                <w:ilvl w:val="0"/>
                <w:numId w:val="1"/>
              </w:numPr>
              <w:tabs>
                <w:tab w:val="left" w:pos="993"/>
              </w:tabs>
              <w:ind w:left="567"/>
              <w:rPr>
                <w:color w:val="000000"/>
                <w:sz w:val="20"/>
                <w:szCs w:val="20"/>
              </w:rPr>
            </w:pPr>
            <w:r w:rsidRPr="001D3CA5">
              <w:rPr>
                <w:color w:val="000000"/>
                <w:sz w:val="20"/>
                <w:szCs w:val="20"/>
              </w:rPr>
              <w:t>История экономических циклов.</w:t>
            </w:r>
          </w:p>
          <w:p w:rsidR="0021403A" w:rsidRPr="001D3CA5" w:rsidRDefault="009075CB">
            <w:pPr>
              <w:numPr>
                <w:ilvl w:val="0"/>
                <w:numId w:val="1"/>
              </w:numPr>
              <w:tabs>
                <w:tab w:val="left" w:pos="993"/>
              </w:tabs>
              <w:ind w:left="567"/>
              <w:rPr>
                <w:color w:val="000000"/>
                <w:sz w:val="20"/>
                <w:szCs w:val="20"/>
              </w:rPr>
            </w:pPr>
            <w:r w:rsidRPr="001D3CA5">
              <w:rPr>
                <w:color w:val="000000"/>
                <w:sz w:val="20"/>
                <w:szCs w:val="20"/>
              </w:rPr>
              <w:t>Интернационализация циклических колебаний.</w:t>
            </w:r>
          </w:p>
          <w:p w:rsidR="0021403A" w:rsidRPr="001D3CA5" w:rsidRDefault="009075CB">
            <w:pPr>
              <w:numPr>
                <w:ilvl w:val="0"/>
                <w:numId w:val="1"/>
              </w:numPr>
              <w:tabs>
                <w:tab w:val="left" w:pos="993"/>
              </w:tabs>
              <w:ind w:left="567"/>
              <w:rPr>
                <w:color w:val="000000"/>
                <w:sz w:val="20"/>
                <w:szCs w:val="20"/>
              </w:rPr>
            </w:pPr>
            <w:r w:rsidRPr="001D3CA5">
              <w:rPr>
                <w:color w:val="000000"/>
                <w:sz w:val="20"/>
                <w:szCs w:val="20"/>
              </w:rPr>
              <w:t>Причины и последствия мирового финансового кризиса.</w:t>
            </w:r>
          </w:p>
          <w:p w:rsidR="0021403A" w:rsidRPr="001D3CA5" w:rsidRDefault="009075CB">
            <w:pPr>
              <w:numPr>
                <w:ilvl w:val="0"/>
                <w:numId w:val="1"/>
              </w:numPr>
              <w:tabs>
                <w:tab w:val="left" w:pos="993"/>
              </w:tabs>
              <w:ind w:left="567"/>
              <w:rPr>
                <w:color w:val="000000"/>
                <w:sz w:val="20"/>
                <w:szCs w:val="20"/>
              </w:rPr>
            </w:pPr>
            <w:r w:rsidRPr="001D3CA5">
              <w:rPr>
                <w:color w:val="000000"/>
                <w:sz w:val="20"/>
                <w:szCs w:val="20"/>
              </w:rPr>
              <w:t>Особенности влияния мирового финансового кризиса на экономику России.</w:t>
            </w:r>
          </w:p>
          <w:p w:rsidR="0021403A" w:rsidRPr="001D3CA5" w:rsidRDefault="009075CB">
            <w:pPr>
              <w:numPr>
                <w:ilvl w:val="0"/>
                <w:numId w:val="1"/>
              </w:numPr>
              <w:tabs>
                <w:tab w:val="left" w:pos="993"/>
              </w:tabs>
              <w:ind w:left="567"/>
              <w:rPr>
                <w:color w:val="000000"/>
                <w:sz w:val="20"/>
                <w:szCs w:val="20"/>
              </w:rPr>
            </w:pPr>
            <w:r w:rsidRPr="001D3CA5">
              <w:rPr>
                <w:color w:val="000000"/>
                <w:sz w:val="20"/>
                <w:szCs w:val="20"/>
              </w:rPr>
              <w:t>Проблемы долгового кризиса в Еврозоне.</w:t>
            </w:r>
          </w:p>
          <w:p w:rsidR="0021403A" w:rsidRPr="001D3CA5" w:rsidRDefault="009075CB">
            <w:pPr>
              <w:numPr>
                <w:ilvl w:val="0"/>
                <w:numId w:val="1"/>
              </w:numPr>
              <w:tabs>
                <w:tab w:val="left" w:pos="993"/>
              </w:tabs>
              <w:ind w:left="567"/>
              <w:rPr>
                <w:color w:val="000000"/>
                <w:sz w:val="20"/>
                <w:szCs w:val="20"/>
              </w:rPr>
            </w:pPr>
            <w:r w:rsidRPr="001D3CA5">
              <w:rPr>
                <w:color w:val="000000"/>
                <w:sz w:val="20"/>
                <w:szCs w:val="20"/>
              </w:rPr>
              <w:t>Направления инновационного развития России.</w:t>
            </w:r>
          </w:p>
          <w:p w:rsidR="0021403A" w:rsidRPr="001D3CA5" w:rsidRDefault="009075CB">
            <w:pPr>
              <w:tabs>
                <w:tab w:val="left" w:pos="1985"/>
              </w:tabs>
              <w:ind w:firstLine="567"/>
              <w:jc w:val="both"/>
              <w:rPr>
                <w:color w:val="000000"/>
                <w:sz w:val="20"/>
                <w:szCs w:val="20"/>
              </w:rPr>
            </w:pPr>
            <w:r w:rsidRPr="001D3CA5">
              <w:rPr>
                <w:color w:val="000000"/>
                <w:sz w:val="20"/>
                <w:szCs w:val="20"/>
              </w:rPr>
              <w:t>4.2. Оценочные средства промежуточной аттестации</w:t>
            </w:r>
          </w:p>
          <w:p w:rsidR="0021403A" w:rsidRPr="001D3CA5" w:rsidRDefault="009075CB">
            <w:pPr>
              <w:tabs>
                <w:tab w:val="left" w:pos="1985"/>
              </w:tabs>
              <w:ind w:firstLine="567"/>
              <w:jc w:val="both"/>
              <w:rPr>
                <w:color w:val="000000"/>
                <w:sz w:val="20"/>
                <w:szCs w:val="20"/>
              </w:rPr>
            </w:pPr>
            <w:r w:rsidRPr="001D3CA5">
              <w:rPr>
                <w:color w:val="000000"/>
                <w:sz w:val="20"/>
                <w:szCs w:val="20"/>
              </w:rPr>
              <w:t>4.2.1. Зачет</w:t>
            </w:r>
          </w:p>
          <w:p w:rsidR="0021403A" w:rsidRPr="001D3CA5" w:rsidRDefault="009075CB">
            <w:pPr>
              <w:tabs>
                <w:tab w:val="left" w:pos="1985"/>
              </w:tabs>
              <w:ind w:firstLine="567"/>
              <w:jc w:val="both"/>
              <w:rPr>
                <w:color w:val="000000"/>
                <w:sz w:val="20"/>
                <w:szCs w:val="20"/>
              </w:rPr>
            </w:pPr>
            <w:r w:rsidRPr="001D3CA5">
              <w:rPr>
                <w:color w:val="000000"/>
                <w:sz w:val="20"/>
                <w:szCs w:val="20"/>
              </w:rPr>
              <w:t xml:space="preserve">4.2.1.1. Порядок проведения. </w:t>
            </w:r>
          </w:p>
          <w:p w:rsidR="0021403A" w:rsidRPr="001D3CA5" w:rsidRDefault="009075CB">
            <w:pPr>
              <w:tabs>
                <w:tab w:val="left" w:pos="1985"/>
              </w:tabs>
              <w:ind w:firstLine="567"/>
              <w:jc w:val="both"/>
              <w:rPr>
                <w:color w:val="000000"/>
                <w:sz w:val="20"/>
                <w:szCs w:val="20"/>
              </w:rPr>
            </w:pPr>
            <w:r w:rsidRPr="001D3CA5">
              <w:rPr>
                <w:color w:val="000000"/>
                <w:sz w:val="20"/>
                <w:szCs w:val="20"/>
              </w:rPr>
              <w:t xml:space="preserve">Зачет проводится в устной форме с применением билетов, каждый из которых состоит из двух вопросов. </w:t>
            </w:r>
          </w:p>
          <w:p w:rsidR="0021403A" w:rsidRPr="001D3CA5" w:rsidRDefault="009075CB">
            <w:pPr>
              <w:tabs>
                <w:tab w:val="left" w:pos="1985"/>
              </w:tabs>
              <w:ind w:firstLine="567"/>
              <w:jc w:val="both"/>
              <w:rPr>
                <w:color w:val="000000"/>
                <w:sz w:val="20"/>
                <w:szCs w:val="20"/>
              </w:rPr>
            </w:pPr>
            <w:r w:rsidRPr="001D3CA5">
              <w:rPr>
                <w:color w:val="000000"/>
                <w:sz w:val="20"/>
                <w:szCs w:val="20"/>
              </w:rPr>
              <w:t>4.2.1.2. Критерии оценивания.</w:t>
            </w:r>
          </w:p>
          <w:p w:rsidR="0021403A" w:rsidRPr="001D3CA5" w:rsidRDefault="009075CB">
            <w:pPr>
              <w:tabs>
                <w:tab w:val="left" w:pos="1985"/>
              </w:tabs>
              <w:ind w:firstLine="567"/>
              <w:jc w:val="both"/>
              <w:rPr>
                <w:color w:val="000000"/>
                <w:sz w:val="20"/>
                <w:szCs w:val="20"/>
              </w:rPr>
            </w:pPr>
            <w:r w:rsidRPr="001D3CA5">
              <w:rPr>
                <w:color w:val="000000"/>
                <w:sz w:val="20"/>
                <w:szCs w:val="20"/>
              </w:rPr>
              <w:t>Баллы в интервале 31-50 (зачтено) ставятся, если обучающийся:</w:t>
            </w:r>
          </w:p>
          <w:p w:rsidR="0021403A" w:rsidRPr="001D3CA5" w:rsidRDefault="009075CB">
            <w:pPr>
              <w:tabs>
                <w:tab w:val="left" w:pos="1985"/>
              </w:tabs>
              <w:ind w:firstLine="567"/>
              <w:jc w:val="both"/>
              <w:rPr>
                <w:color w:val="000000"/>
                <w:sz w:val="20"/>
                <w:szCs w:val="20"/>
              </w:rPr>
            </w:pPr>
            <w:r w:rsidRPr="001D3CA5">
              <w:rPr>
                <w:color w:val="000000"/>
                <w:sz w:val="20"/>
                <w:szCs w:val="20"/>
              </w:rPr>
              <w:t>обнаружил знание основного учебно-пр</w:t>
            </w:r>
            <w:r w:rsidR="0059716E" w:rsidRPr="001D3CA5">
              <w:rPr>
                <w:color w:val="000000"/>
                <w:sz w:val="20"/>
                <w:szCs w:val="20"/>
              </w:rPr>
              <w:t>ограммного материала по экономике, показал навык анализировать и синтезировать экон</w:t>
            </w:r>
            <w:r w:rsidR="00A3586F">
              <w:rPr>
                <w:color w:val="000000"/>
                <w:sz w:val="20"/>
                <w:szCs w:val="20"/>
              </w:rPr>
              <w:t>о</w:t>
            </w:r>
            <w:r w:rsidR="0059716E" w:rsidRPr="001D3CA5">
              <w:rPr>
                <w:color w:val="000000"/>
                <w:sz w:val="20"/>
                <w:szCs w:val="20"/>
              </w:rPr>
              <w:t>мическую информацию, системно подходить для решения стандартных и нестандартных задач, с учетом действующих правовых норм, имеющихся ресурсов и ограничений на уровне экономики государства, предприятия и индивида</w:t>
            </w:r>
            <w:r w:rsidRPr="001D3CA5">
              <w:rPr>
                <w:color w:val="000000"/>
                <w:sz w:val="20"/>
                <w:szCs w:val="20"/>
              </w:rPr>
              <w:t>, справился с выполнением заданий, предусмотренных программой дисциплины.</w:t>
            </w:r>
          </w:p>
          <w:p w:rsidR="0021403A" w:rsidRPr="001D3CA5" w:rsidRDefault="009075CB">
            <w:pPr>
              <w:tabs>
                <w:tab w:val="left" w:pos="1985"/>
              </w:tabs>
              <w:ind w:firstLine="567"/>
              <w:jc w:val="both"/>
              <w:rPr>
                <w:color w:val="000000"/>
                <w:sz w:val="20"/>
                <w:szCs w:val="20"/>
              </w:rPr>
            </w:pPr>
            <w:r w:rsidRPr="001D3CA5">
              <w:rPr>
                <w:color w:val="000000"/>
                <w:sz w:val="20"/>
                <w:szCs w:val="20"/>
              </w:rPr>
              <w:t>Баллы в интервале 0-30 (не зачтено) ставятся, если обучающийся:</w:t>
            </w:r>
          </w:p>
          <w:p w:rsidR="0021403A" w:rsidRPr="001D3CA5" w:rsidRDefault="009075CB">
            <w:pPr>
              <w:tabs>
                <w:tab w:val="left" w:pos="1985"/>
              </w:tabs>
              <w:ind w:firstLine="567"/>
              <w:jc w:val="both"/>
              <w:rPr>
                <w:color w:val="000000"/>
                <w:sz w:val="20"/>
                <w:szCs w:val="20"/>
              </w:rPr>
            </w:pPr>
            <w:r w:rsidRPr="001D3CA5">
              <w:rPr>
                <w:color w:val="000000"/>
                <w:sz w:val="20"/>
                <w:szCs w:val="20"/>
              </w:rPr>
              <w:t xml:space="preserve">обнаружил значительные пробелы в знаниях </w:t>
            </w:r>
            <w:r w:rsidR="00FA61B0" w:rsidRPr="001D3CA5">
              <w:rPr>
                <w:color w:val="000000"/>
                <w:sz w:val="20"/>
                <w:szCs w:val="20"/>
              </w:rPr>
              <w:t>по экономике, показал неспособность</w:t>
            </w:r>
            <w:r w:rsidR="0059716E" w:rsidRPr="001D3CA5">
              <w:rPr>
                <w:color w:val="000000"/>
                <w:sz w:val="20"/>
                <w:szCs w:val="20"/>
              </w:rPr>
              <w:t xml:space="preserve"> анализировать и синтезировать экон</w:t>
            </w:r>
            <w:r w:rsidR="00A3586F">
              <w:rPr>
                <w:color w:val="000000"/>
                <w:sz w:val="20"/>
                <w:szCs w:val="20"/>
              </w:rPr>
              <w:t>о</w:t>
            </w:r>
            <w:r w:rsidR="0059716E" w:rsidRPr="001D3CA5">
              <w:rPr>
                <w:color w:val="000000"/>
                <w:sz w:val="20"/>
                <w:szCs w:val="20"/>
              </w:rPr>
              <w:t>мическую информацию, системно подходить для решения стандартных и нестандартных задач, с учетом действующих правовых норм, имеющихся ресурсов и ограничений на уровне экономики государства, предприятия и индивида</w:t>
            </w:r>
            <w:r w:rsidRPr="001D3CA5">
              <w:rPr>
                <w:color w:val="000000"/>
                <w:sz w:val="20"/>
                <w:szCs w:val="20"/>
              </w:rPr>
              <w:t>,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w:t>
            </w:r>
          </w:p>
          <w:p w:rsidR="0021403A" w:rsidRPr="001D3CA5" w:rsidRDefault="009075CB">
            <w:pPr>
              <w:tabs>
                <w:tab w:val="left" w:pos="1985"/>
              </w:tabs>
              <w:ind w:firstLine="567"/>
              <w:jc w:val="both"/>
              <w:rPr>
                <w:color w:val="000000"/>
                <w:sz w:val="20"/>
                <w:szCs w:val="20"/>
              </w:rPr>
            </w:pPr>
            <w:r w:rsidRPr="001D3CA5">
              <w:rPr>
                <w:color w:val="000000"/>
                <w:sz w:val="20"/>
                <w:szCs w:val="20"/>
              </w:rPr>
              <w:t>4.2.1.3. Содержание оценочного средства</w:t>
            </w:r>
          </w:p>
          <w:p w:rsidR="0021403A" w:rsidRPr="001D3CA5" w:rsidRDefault="009075CB">
            <w:pPr>
              <w:ind w:right="374" w:firstLine="567"/>
              <w:rPr>
                <w:color w:val="000000"/>
                <w:sz w:val="20"/>
                <w:szCs w:val="20"/>
              </w:rPr>
            </w:pPr>
            <w:r w:rsidRPr="001D3CA5">
              <w:rPr>
                <w:color w:val="000000"/>
                <w:sz w:val="20"/>
                <w:szCs w:val="20"/>
              </w:rPr>
              <w:t>1. Зарождение и развитие экономической теории</w:t>
            </w:r>
          </w:p>
          <w:p w:rsidR="0021403A" w:rsidRPr="001D3CA5" w:rsidRDefault="009075CB">
            <w:pPr>
              <w:ind w:right="374" w:firstLine="567"/>
              <w:rPr>
                <w:color w:val="000000"/>
                <w:sz w:val="20"/>
                <w:szCs w:val="20"/>
              </w:rPr>
            </w:pPr>
            <w:r w:rsidRPr="001D3CA5">
              <w:rPr>
                <w:color w:val="000000"/>
                <w:sz w:val="20"/>
                <w:szCs w:val="20"/>
              </w:rPr>
              <w:t>2. Предмет экономической теории</w:t>
            </w:r>
          </w:p>
          <w:p w:rsidR="0021403A" w:rsidRPr="001D3CA5" w:rsidRDefault="009075CB">
            <w:pPr>
              <w:ind w:right="374" w:firstLine="567"/>
              <w:rPr>
                <w:color w:val="000000"/>
                <w:sz w:val="20"/>
                <w:szCs w:val="20"/>
              </w:rPr>
            </w:pPr>
            <w:r w:rsidRPr="001D3CA5">
              <w:rPr>
                <w:color w:val="000000"/>
                <w:sz w:val="20"/>
                <w:szCs w:val="20"/>
              </w:rPr>
              <w:t>3. Функции экономической теории</w:t>
            </w:r>
          </w:p>
          <w:p w:rsidR="0021403A" w:rsidRPr="001D3CA5" w:rsidRDefault="009075CB">
            <w:pPr>
              <w:ind w:right="374" w:firstLine="567"/>
              <w:rPr>
                <w:color w:val="000000"/>
                <w:sz w:val="20"/>
                <w:szCs w:val="20"/>
              </w:rPr>
            </w:pPr>
            <w:r w:rsidRPr="001D3CA5">
              <w:rPr>
                <w:color w:val="000000"/>
                <w:sz w:val="20"/>
                <w:szCs w:val="20"/>
              </w:rPr>
              <w:t>4. Методы экономической теории. Основные направления и школы в экономической теории</w:t>
            </w:r>
          </w:p>
          <w:p w:rsidR="0021403A" w:rsidRPr="001D3CA5" w:rsidRDefault="009075CB">
            <w:pPr>
              <w:ind w:right="374" w:firstLine="567"/>
              <w:rPr>
                <w:color w:val="000000"/>
                <w:sz w:val="20"/>
                <w:szCs w:val="20"/>
              </w:rPr>
            </w:pPr>
            <w:r w:rsidRPr="001D3CA5">
              <w:rPr>
                <w:color w:val="000000"/>
                <w:sz w:val="20"/>
                <w:szCs w:val="20"/>
              </w:rPr>
              <w:t>5. Потребности и блага</w:t>
            </w:r>
          </w:p>
          <w:p w:rsidR="0021403A" w:rsidRPr="001D3CA5" w:rsidRDefault="009075CB">
            <w:pPr>
              <w:ind w:right="374" w:firstLine="567"/>
              <w:rPr>
                <w:color w:val="000000"/>
                <w:sz w:val="20"/>
                <w:szCs w:val="20"/>
              </w:rPr>
            </w:pPr>
            <w:r w:rsidRPr="001D3CA5">
              <w:rPr>
                <w:color w:val="000000"/>
                <w:sz w:val="20"/>
                <w:szCs w:val="20"/>
              </w:rPr>
              <w:t>6. Производственные ресурсы и факторы производства</w:t>
            </w:r>
          </w:p>
          <w:p w:rsidR="0021403A" w:rsidRPr="001D3CA5" w:rsidRDefault="009075CB">
            <w:pPr>
              <w:ind w:right="374" w:firstLine="567"/>
              <w:rPr>
                <w:color w:val="000000"/>
                <w:sz w:val="20"/>
                <w:szCs w:val="20"/>
              </w:rPr>
            </w:pPr>
            <w:r w:rsidRPr="001D3CA5">
              <w:rPr>
                <w:color w:val="000000"/>
                <w:sz w:val="20"/>
                <w:szCs w:val="20"/>
              </w:rPr>
              <w:t>7. Кривая производственных возможностей</w:t>
            </w:r>
          </w:p>
          <w:p w:rsidR="0021403A" w:rsidRPr="001D3CA5" w:rsidRDefault="009075CB">
            <w:pPr>
              <w:ind w:right="374" w:firstLine="567"/>
              <w:rPr>
                <w:color w:val="000000"/>
                <w:sz w:val="20"/>
                <w:szCs w:val="20"/>
              </w:rPr>
            </w:pPr>
            <w:r w:rsidRPr="001D3CA5">
              <w:rPr>
                <w:color w:val="000000"/>
                <w:sz w:val="20"/>
                <w:szCs w:val="20"/>
              </w:rPr>
              <w:t>8. Типы экономических систем</w:t>
            </w:r>
          </w:p>
          <w:p w:rsidR="0021403A" w:rsidRPr="001D3CA5" w:rsidRDefault="009075CB">
            <w:pPr>
              <w:ind w:right="374" w:firstLine="567"/>
              <w:rPr>
                <w:color w:val="000000"/>
                <w:sz w:val="20"/>
                <w:szCs w:val="20"/>
              </w:rPr>
            </w:pPr>
            <w:r w:rsidRPr="001D3CA5">
              <w:rPr>
                <w:color w:val="000000"/>
                <w:sz w:val="20"/>
                <w:szCs w:val="20"/>
              </w:rPr>
              <w:t>9. Натуральное и товарное производство. Общественное разделение труда и обмен</w:t>
            </w:r>
          </w:p>
          <w:p w:rsidR="0021403A" w:rsidRPr="001D3CA5" w:rsidRDefault="009075CB">
            <w:pPr>
              <w:ind w:right="374" w:firstLine="567"/>
              <w:rPr>
                <w:color w:val="000000"/>
                <w:sz w:val="20"/>
                <w:szCs w:val="20"/>
              </w:rPr>
            </w:pPr>
            <w:r w:rsidRPr="001D3CA5">
              <w:rPr>
                <w:color w:val="000000"/>
                <w:sz w:val="20"/>
                <w:szCs w:val="20"/>
              </w:rPr>
              <w:t>10. Сущность рынка, его функции и условия их реализации</w:t>
            </w:r>
          </w:p>
          <w:p w:rsidR="0021403A" w:rsidRPr="001D3CA5" w:rsidRDefault="009075CB">
            <w:pPr>
              <w:ind w:right="374" w:firstLine="567"/>
              <w:rPr>
                <w:color w:val="000000"/>
                <w:sz w:val="20"/>
                <w:szCs w:val="20"/>
              </w:rPr>
            </w:pPr>
            <w:r w:rsidRPr="001D3CA5">
              <w:rPr>
                <w:color w:val="000000"/>
                <w:sz w:val="20"/>
                <w:szCs w:val="20"/>
              </w:rPr>
              <w:t>11. Рыночная организация хозяйства: поток товаров и поток доходов. Инфраструктура рыночных отношений</w:t>
            </w:r>
          </w:p>
          <w:p w:rsidR="0021403A" w:rsidRPr="001D3CA5" w:rsidRDefault="009075CB">
            <w:pPr>
              <w:ind w:right="374" w:firstLine="567"/>
              <w:rPr>
                <w:color w:val="000000"/>
                <w:sz w:val="20"/>
                <w:szCs w:val="20"/>
              </w:rPr>
            </w:pPr>
            <w:r w:rsidRPr="001D3CA5">
              <w:rPr>
                <w:color w:val="000000"/>
                <w:sz w:val="20"/>
                <w:szCs w:val="20"/>
              </w:rPr>
              <w:t>12. Функционирование рынка. Преимущества и недостатки рыночной системы</w:t>
            </w:r>
          </w:p>
          <w:p w:rsidR="0021403A" w:rsidRPr="001D3CA5" w:rsidRDefault="009075CB">
            <w:pPr>
              <w:ind w:right="374" w:firstLine="567"/>
              <w:rPr>
                <w:color w:val="000000"/>
                <w:sz w:val="20"/>
                <w:szCs w:val="20"/>
              </w:rPr>
            </w:pPr>
            <w:r w:rsidRPr="001D3CA5">
              <w:rPr>
                <w:color w:val="000000"/>
                <w:sz w:val="20"/>
                <w:szCs w:val="20"/>
              </w:rPr>
              <w:t>13. Спрос и предложение как экономическая категория</w:t>
            </w:r>
          </w:p>
          <w:p w:rsidR="0021403A" w:rsidRPr="001D3CA5" w:rsidRDefault="009075CB">
            <w:pPr>
              <w:ind w:right="374" w:firstLine="567"/>
              <w:rPr>
                <w:color w:val="000000"/>
                <w:sz w:val="20"/>
                <w:szCs w:val="20"/>
              </w:rPr>
            </w:pPr>
            <w:r w:rsidRPr="001D3CA5">
              <w:rPr>
                <w:color w:val="000000"/>
                <w:sz w:val="20"/>
                <w:szCs w:val="20"/>
              </w:rPr>
              <w:t>14. Основные элементы рыночного механизма и их взаимосвязь</w:t>
            </w:r>
          </w:p>
          <w:p w:rsidR="0021403A" w:rsidRPr="001D3CA5" w:rsidRDefault="009075CB">
            <w:pPr>
              <w:ind w:right="374" w:firstLine="567"/>
              <w:rPr>
                <w:color w:val="000000"/>
                <w:sz w:val="20"/>
                <w:szCs w:val="20"/>
              </w:rPr>
            </w:pPr>
            <w:r w:rsidRPr="001D3CA5">
              <w:rPr>
                <w:color w:val="000000"/>
                <w:sz w:val="20"/>
                <w:szCs w:val="20"/>
              </w:rPr>
              <w:t>15. Ценовая эластичность спроса. Эластичность предложения</w:t>
            </w:r>
          </w:p>
          <w:p w:rsidR="0021403A" w:rsidRPr="001D3CA5" w:rsidRDefault="009075CB">
            <w:pPr>
              <w:ind w:right="374" w:firstLine="567"/>
              <w:rPr>
                <w:color w:val="000000"/>
                <w:sz w:val="20"/>
                <w:szCs w:val="20"/>
              </w:rPr>
            </w:pPr>
            <w:r w:rsidRPr="001D3CA5">
              <w:rPr>
                <w:color w:val="000000"/>
                <w:sz w:val="20"/>
                <w:szCs w:val="20"/>
              </w:rPr>
              <w:t>16. Категория предельной полезности. Закон убывающей предельной полезности</w:t>
            </w:r>
          </w:p>
          <w:p w:rsidR="0021403A" w:rsidRPr="001D3CA5" w:rsidRDefault="009075CB">
            <w:pPr>
              <w:ind w:right="374" w:firstLine="567"/>
              <w:rPr>
                <w:color w:val="000000"/>
                <w:sz w:val="20"/>
                <w:szCs w:val="20"/>
              </w:rPr>
            </w:pPr>
            <w:r w:rsidRPr="001D3CA5">
              <w:rPr>
                <w:color w:val="000000"/>
                <w:sz w:val="20"/>
                <w:szCs w:val="20"/>
              </w:rPr>
              <w:t>17. Потребительский выбор и бюджетные ограничения</w:t>
            </w:r>
          </w:p>
          <w:p w:rsidR="0021403A" w:rsidRPr="001D3CA5" w:rsidRDefault="009075CB">
            <w:pPr>
              <w:ind w:right="374" w:firstLine="567"/>
              <w:rPr>
                <w:color w:val="000000"/>
                <w:sz w:val="20"/>
                <w:szCs w:val="20"/>
              </w:rPr>
            </w:pPr>
            <w:r w:rsidRPr="001D3CA5">
              <w:rPr>
                <w:color w:val="000000"/>
                <w:sz w:val="20"/>
                <w:szCs w:val="20"/>
              </w:rPr>
              <w:t>18. Рациональный выбор потребителя</w:t>
            </w:r>
          </w:p>
          <w:p w:rsidR="0021403A" w:rsidRPr="001D3CA5" w:rsidRDefault="009075CB">
            <w:pPr>
              <w:ind w:right="374" w:firstLine="567"/>
              <w:rPr>
                <w:color w:val="000000"/>
                <w:sz w:val="20"/>
                <w:szCs w:val="20"/>
              </w:rPr>
            </w:pPr>
            <w:r w:rsidRPr="001D3CA5">
              <w:rPr>
                <w:color w:val="000000"/>
                <w:sz w:val="20"/>
                <w:szCs w:val="20"/>
              </w:rPr>
              <w:lastRenderedPageBreak/>
              <w:t xml:space="preserve">19. Фирма как </w:t>
            </w:r>
            <w:r w:rsidRPr="001D3CA5">
              <w:rPr>
                <w:sz w:val="20"/>
                <w:szCs w:val="20"/>
              </w:rPr>
              <w:t>хозяйствующий</w:t>
            </w:r>
            <w:r w:rsidRPr="001D3CA5">
              <w:rPr>
                <w:color w:val="000000"/>
                <w:sz w:val="20"/>
                <w:szCs w:val="20"/>
              </w:rPr>
              <w:t xml:space="preserve"> субъект. Предпринимательство. Хозяйственные общества</w:t>
            </w:r>
          </w:p>
          <w:p w:rsidR="0021403A" w:rsidRPr="001D3CA5" w:rsidRDefault="009075CB">
            <w:pPr>
              <w:ind w:right="374" w:firstLine="567"/>
              <w:rPr>
                <w:color w:val="000000"/>
                <w:sz w:val="20"/>
                <w:szCs w:val="20"/>
              </w:rPr>
            </w:pPr>
            <w:r w:rsidRPr="001D3CA5">
              <w:rPr>
                <w:color w:val="000000"/>
                <w:sz w:val="20"/>
                <w:szCs w:val="20"/>
              </w:rPr>
              <w:t>20. Производственная функция. Краткосрочный и долгосрочный производственные периоды</w:t>
            </w:r>
          </w:p>
          <w:p w:rsidR="0021403A" w:rsidRPr="001D3CA5" w:rsidRDefault="009075CB">
            <w:pPr>
              <w:ind w:right="374" w:firstLine="567"/>
              <w:rPr>
                <w:color w:val="000000"/>
                <w:sz w:val="20"/>
                <w:szCs w:val="20"/>
              </w:rPr>
            </w:pPr>
            <w:r w:rsidRPr="001D3CA5">
              <w:rPr>
                <w:color w:val="000000"/>
                <w:sz w:val="20"/>
                <w:szCs w:val="20"/>
              </w:rPr>
              <w:t>21. Определение издержек производства</w:t>
            </w:r>
          </w:p>
          <w:p w:rsidR="0021403A" w:rsidRPr="001D3CA5" w:rsidRDefault="009075CB">
            <w:pPr>
              <w:ind w:right="374" w:firstLine="567"/>
              <w:rPr>
                <w:color w:val="000000"/>
                <w:sz w:val="20"/>
                <w:szCs w:val="20"/>
              </w:rPr>
            </w:pPr>
            <w:r w:rsidRPr="001D3CA5">
              <w:rPr>
                <w:color w:val="000000"/>
                <w:sz w:val="20"/>
                <w:szCs w:val="20"/>
              </w:rPr>
              <w:t>22. Предпринимательство и прибыль</w:t>
            </w:r>
          </w:p>
          <w:p w:rsidR="0021403A" w:rsidRPr="001D3CA5" w:rsidRDefault="009075CB">
            <w:pPr>
              <w:ind w:right="374" w:firstLine="567"/>
              <w:rPr>
                <w:color w:val="000000"/>
                <w:sz w:val="20"/>
                <w:szCs w:val="20"/>
              </w:rPr>
            </w:pPr>
            <w:r w:rsidRPr="001D3CA5">
              <w:rPr>
                <w:color w:val="000000"/>
                <w:sz w:val="20"/>
                <w:szCs w:val="20"/>
              </w:rPr>
              <w:t>23. Рыночная власть и рыночные структуры</w:t>
            </w:r>
          </w:p>
          <w:p w:rsidR="0021403A" w:rsidRPr="001D3CA5" w:rsidRDefault="009075CB">
            <w:pPr>
              <w:ind w:right="374" w:firstLine="567"/>
              <w:rPr>
                <w:color w:val="000000"/>
                <w:sz w:val="20"/>
                <w:szCs w:val="20"/>
              </w:rPr>
            </w:pPr>
            <w:r w:rsidRPr="001D3CA5">
              <w:rPr>
                <w:color w:val="000000"/>
                <w:sz w:val="20"/>
                <w:szCs w:val="20"/>
              </w:rPr>
              <w:t>24. Совершенная конкуренция</w:t>
            </w:r>
          </w:p>
          <w:p w:rsidR="0021403A" w:rsidRPr="001D3CA5" w:rsidRDefault="009075CB">
            <w:pPr>
              <w:ind w:right="374" w:firstLine="567"/>
              <w:rPr>
                <w:color w:val="000000"/>
                <w:sz w:val="20"/>
                <w:szCs w:val="20"/>
              </w:rPr>
            </w:pPr>
            <w:r w:rsidRPr="001D3CA5">
              <w:rPr>
                <w:color w:val="000000"/>
                <w:sz w:val="20"/>
                <w:szCs w:val="20"/>
              </w:rPr>
              <w:t>25. Чистая монополия</w:t>
            </w:r>
          </w:p>
          <w:p w:rsidR="0021403A" w:rsidRPr="001D3CA5" w:rsidRDefault="009075CB">
            <w:pPr>
              <w:ind w:right="374" w:firstLine="567"/>
              <w:rPr>
                <w:color w:val="000000"/>
                <w:sz w:val="20"/>
                <w:szCs w:val="20"/>
              </w:rPr>
            </w:pPr>
            <w:r w:rsidRPr="001D3CA5">
              <w:rPr>
                <w:color w:val="000000"/>
                <w:sz w:val="20"/>
                <w:szCs w:val="20"/>
              </w:rPr>
              <w:t>26. Монополистическая конкуренция и олигополия</w:t>
            </w:r>
          </w:p>
          <w:p w:rsidR="0021403A" w:rsidRPr="001D3CA5" w:rsidRDefault="009075CB">
            <w:pPr>
              <w:ind w:right="374" w:firstLine="567"/>
              <w:rPr>
                <w:color w:val="000000"/>
                <w:sz w:val="20"/>
                <w:szCs w:val="20"/>
              </w:rPr>
            </w:pPr>
            <w:r w:rsidRPr="001D3CA5">
              <w:rPr>
                <w:color w:val="000000"/>
                <w:sz w:val="20"/>
                <w:szCs w:val="20"/>
              </w:rPr>
              <w:t>27. Заработная плата и ее виды</w:t>
            </w:r>
          </w:p>
          <w:p w:rsidR="0021403A" w:rsidRPr="001D3CA5" w:rsidRDefault="009075CB">
            <w:pPr>
              <w:ind w:right="374" w:firstLine="567"/>
              <w:rPr>
                <w:color w:val="000000"/>
                <w:sz w:val="20"/>
                <w:szCs w:val="20"/>
              </w:rPr>
            </w:pPr>
            <w:r w:rsidRPr="001D3CA5">
              <w:rPr>
                <w:color w:val="000000"/>
                <w:sz w:val="20"/>
                <w:szCs w:val="20"/>
              </w:rPr>
              <w:t>28. Рынок земли и природных ресурсов</w:t>
            </w:r>
          </w:p>
          <w:p w:rsidR="0021403A" w:rsidRPr="001D3CA5" w:rsidRDefault="009075CB">
            <w:pPr>
              <w:ind w:right="374" w:firstLine="567"/>
              <w:rPr>
                <w:color w:val="000000"/>
                <w:sz w:val="20"/>
                <w:szCs w:val="20"/>
              </w:rPr>
            </w:pPr>
            <w:r w:rsidRPr="001D3CA5">
              <w:rPr>
                <w:color w:val="000000"/>
                <w:sz w:val="20"/>
                <w:szCs w:val="20"/>
              </w:rPr>
              <w:t>29. Сделки с капиталом</w:t>
            </w:r>
          </w:p>
          <w:p w:rsidR="0021403A" w:rsidRPr="001D3CA5" w:rsidRDefault="009075CB">
            <w:pPr>
              <w:ind w:right="374" w:firstLine="567"/>
              <w:rPr>
                <w:color w:val="000000"/>
                <w:sz w:val="20"/>
                <w:szCs w:val="20"/>
              </w:rPr>
            </w:pPr>
            <w:r w:rsidRPr="001D3CA5">
              <w:rPr>
                <w:color w:val="000000"/>
                <w:sz w:val="20"/>
                <w:szCs w:val="20"/>
              </w:rPr>
              <w:t>30. Доходы и принципы их формирования</w:t>
            </w:r>
          </w:p>
          <w:p w:rsidR="0021403A" w:rsidRPr="001D3CA5" w:rsidRDefault="009075CB">
            <w:pPr>
              <w:ind w:right="374" w:firstLine="567"/>
              <w:rPr>
                <w:color w:val="000000"/>
                <w:sz w:val="20"/>
                <w:szCs w:val="20"/>
              </w:rPr>
            </w:pPr>
            <w:r w:rsidRPr="001D3CA5">
              <w:rPr>
                <w:color w:val="000000"/>
                <w:sz w:val="20"/>
                <w:szCs w:val="20"/>
              </w:rPr>
              <w:t>31. Распределение доходов. Дифференциация доходов. Кривая Лоренца</w:t>
            </w:r>
          </w:p>
          <w:p w:rsidR="0021403A" w:rsidRPr="001D3CA5" w:rsidRDefault="009075CB">
            <w:pPr>
              <w:ind w:right="374" w:firstLine="567"/>
              <w:rPr>
                <w:color w:val="000000"/>
                <w:sz w:val="20"/>
                <w:szCs w:val="20"/>
              </w:rPr>
            </w:pPr>
            <w:r w:rsidRPr="001D3CA5">
              <w:rPr>
                <w:color w:val="000000"/>
                <w:sz w:val="20"/>
                <w:szCs w:val="20"/>
              </w:rPr>
              <w:t>32. Доходы населения и уровень жизни. Политика перераспределения доходов</w:t>
            </w:r>
          </w:p>
          <w:p w:rsidR="0021403A" w:rsidRPr="001D3CA5" w:rsidRDefault="009075CB">
            <w:pPr>
              <w:ind w:right="374" w:firstLine="567"/>
              <w:rPr>
                <w:color w:val="000000"/>
                <w:sz w:val="20"/>
                <w:szCs w:val="20"/>
              </w:rPr>
            </w:pPr>
            <w:r w:rsidRPr="001D3CA5">
              <w:rPr>
                <w:color w:val="000000"/>
                <w:sz w:val="20"/>
                <w:szCs w:val="20"/>
              </w:rPr>
              <w:t>33. Национальная экономика, ее основные цели и структура</w:t>
            </w:r>
          </w:p>
          <w:p w:rsidR="0021403A" w:rsidRPr="001D3CA5" w:rsidRDefault="009075CB">
            <w:pPr>
              <w:ind w:firstLine="525"/>
              <w:jc w:val="both"/>
              <w:rPr>
                <w:sz w:val="20"/>
                <w:szCs w:val="20"/>
              </w:rPr>
            </w:pPr>
            <w:r w:rsidRPr="001D3CA5">
              <w:rPr>
                <w:color w:val="000000"/>
                <w:sz w:val="20"/>
                <w:szCs w:val="20"/>
              </w:rPr>
              <w:t>34. Система национальных счетов</w:t>
            </w:r>
          </w:p>
          <w:p w:rsidR="0021403A" w:rsidRPr="001D3CA5" w:rsidRDefault="0021403A">
            <w:pPr>
              <w:ind w:firstLine="525"/>
              <w:jc w:val="both"/>
              <w:rPr>
                <w:sz w:val="20"/>
                <w:szCs w:val="20"/>
              </w:rPr>
            </w:pPr>
          </w:p>
        </w:tc>
      </w:tr>
    </w:tbl>
    <w:p w:rsidR="0021403A" w:rsidRPr="001D3CA5" w:rsidRDefault="009075CB">
      <w:pPr>
        <w:widowControl w:val="0"/>
        <w:pBdr>
          <w:top w:val="nil"/>
          <w:left w:val="nil"/>
          <w:bottom w:val="nil"/>
          <w:right w:val="nil"/>
          <w:between w:val="nil"/>
        </w:pBdr>
        <w:spacing w:line="276" w:lineRule="auto"/>
        <w:rPr>
          <w:sz w:val="20"/>
          <w:szCs w:val="20"/>
        </w:rPr>
      </w:pPr>
      <w:r w:rsidRPr="001D3CA5">
        <w:rPr>
          <w:sz w:val="20"/>
          <w:szCs w:val="20"/>
        </w:rPr>
        <w:lastRenderedPageBreak/>
        <w:br w:type="page"/>
      </w:r>
    </w:p>
    <w:tbl>
      <w:tblPr>
        <w:tblStyle w:val="aff6"/>
        <w:tblW w:w="10200" w:type="dxa"/>
        <w:tblInd w:w="0" w:type="dxa"/>
        <w:tblLayout w:type="fixed"/>
        <w:tblLook w:val="0400" w:firstRow="0" w:lastRow="0" w:firstColumn="0" w:lastColumn="0" w:noHBand="0" w:noVBand="1"/>
      </w:tblPr>
      <w:tblGrid>
        <w:gridCol w:w="4500"/>
        <w:gridCol w:w="5700"/>
      </w:tblGrid>
      <w:tr w:rsidR="0021403A" w:rsidRPr="001D3CA5">
        <w:tc>
          <w:tcPr>
            <w:tcW w:w="4500" w:type="dxa"/>
            <w:vAlign w:val="center"/>
          </w:tcPr>
          <w:p w:rsidR="0021403A" w:rsidRPr="001D3CA5" w:rsidRDefault="009075CB">
            <w:pPr>
              <w:ind w:firstLine="525"/>
              <w:jc w:val="center"/>
              <w:rPr>
                <w:sz w:val="20"/>
                <w:szCs w:val="20"/>
              </w:rPr>
            </w:pPr>
            <w:r w:rsidRPr="001D3CA5">
              <w:rPr>
                <w:sz w:val="20"/>
                <w:szCs w:val="20"/>
              </w:rPr>
              <w:lastRenderedPageBreak/>
              <w:t> </w:t>
            </w:r>
          </w:p>
        </w:tc>
        <w:tc>
          <w:tcPr>
            <w:tcW w:w="5700" w:type="dxa"/>
            <w:vAlign w:val="center"/>
          </w:tcPr>
          <w:p w:rsidR="0021403A" w:rsidRPr="001D3CA5" w:rsidRDefault="009075CB">
            <w:pPr>
              <w:ind w:firstLine="525"/>
              <w:jc w:val="right"/>
              <w:rPr>
                <w:sz w:val="20"/>
                <w:szCs w:val="20"/>
              </w:rPr>
            </w:pPr>
            <w:r w:rsidRPr="001D3CA5">
              <w:rPr>
                <w:i/>
                <w:sz w:val="20"/>
                <w:szCs w:val="20"/>
              </w:rPr>
              <w:t>Приложение 2</w:t>
            </w:r>
          </w:p>
        </w:tc>
      </w:tr>
      <w:tr w:rsidR="0021403A" w:rsidRPr="001D3CA5">
        <w:tc>
          <w:tcPr>
            <w:tcW w:w="4500" w:type="dxa"/>
            <w:vAlign w:val="center"/>
          </w:tcPr>
          <w:p w:rsidR="0021403A" w:rsidRPr="001D3CA5" w:rsidRDefault="009075CB">
            <w:pPr>
              <w:ind w:firstLine="525"/>
              <w:jc w:val="center"/>
              <w:rPr>
                <w:sz w:val="20"/>
                <w:szCs w:val="20"/>
              </w:rPr>
            </w:pPr>
            <w:r w:rsidRPr="001D3CA5">
              <w:rPr>
                <w:sz w:val="20"/>
                <w:szCs w:val="20"/>
              </w:rPr>
              <w:t> </w:t>
            </w:r>
          </w:p>
        </w:tc>
        <w:tc>
          <w:tcPr>
            <w:tcW w:w="5700" w:type="dxa"/>
            <w:vAlign w:val="center"/>
          </w:tcPr>
          <w:p w:rsidR="0021403A" w:rsidRPr="001D3CA5" w:rsidRDefault="009075CB">
            <w:pPr>
              <w:ind w:firstLine="525"/>
              <w:jc w:val="right"/>
              <w:rPr>
                <w:sz w:val="20"/>
                <w:szCs w:val="20"/>
              </w:rPr>
            </w:pPr>
            <w:r w:rsidRPr="001D3CA5">
              <w:rPr>
                <w:i/>
                <w:sz w:val="20"/>
                <w:szCs w:val="20"/>
              </w:rPr>
              <w:t>к рабочей программе дисциплины (модуля)</w:t>
            </w:r>
          </w:p>
        </w:tc>
      </w:tr>
      <w:tr w:rsidR="0021403A" w:rsidRPr="001D3CA5">
        <w:tc>
          <w:tcPr>
            <w:tcW w:w="4500" w:type="dxa"/>
            <w:vAlign w:val="center"/>
          </w:tcPr>
          <w:p w:rsidR="0021403A" w:rsidRPr="001D3CA5" w:rsidRDefault="009075CB">
            <w:pPr>
              <w:ind w:firstLine="525"/>
              <w:jc w:val="center"/>
              <w:rPr>
                <w:sz w:val="20"/>
                <w:szCs w:val="20"/>
              </w:rPr>
            </w:pPr>
            <w:r w:rsidRPr="001D3CA5">
              <w:rPr>
                <w:sz w:val="20"/>
                <w:szCs w:val="20"/>
              </w:rPr>
              <w:t> </w:t>
            </w:r>
          </w:p>
        </w:tc>
        <w:tc>
          <w:tcPr>
            <w:tcW w:w="5700" w:type="dxa"/>
            <w:vAlign w:val="center"/>
          </w:tcPr>
          <w:p w:rsidR="0021403A" w:rsidRPr="001D3CA5" w:rsidRDefault="009075CB" w:rsidP="00716963">
            <w:pPr>
              <w:ind w:firstLine="525"/>
              <w:jc w:val="right"/>
              <w:rPr>
                <w:sz w:val="20"/>
                <w:szCs w:val="20"/>
              </w:rPr>
            </w:pPr>
            <w:r w:rsidRPr="001D3CA5">
              <w:rPr>
                <w:i/>
                <w:sz w:val="20"/>
                <w:szCs w:val="20"/>
              </w:rPr>
              <w:t xml:space="preserve">Б1.О.01.04 </w:t>
            </w:r>
            <w:r w:rsidR="00716963" w:rsidRPr="00716963">
              <w:rPr>
                <w:i/>
                <w:sz w:val="20"/>
                <w:szCs w:val="20"/>
              </w:rPr>
              <w:t>Финансово-экономический практикум</w:t>
            </w:r>
          </w:p>
        </w:tc>
      </w:tr>
    </w:tbl>
    <w:p w:rsidR="0021403A" w:rsidRPr="001D3CA5" w:rsidRDefault="0021403A">
      <w:pPr>
        <w:ind w:firstLine="525"/>
        <w:rPr>
          <w:sz w:val="20"/>
          <w:szCs w:val="20"/>
        </w:rPr>
      </w:pPr>
    </w:p>
    <w:tbl>
      <w:tblPr>
        <w:tblStyle w:val="aff7"/>
        <w:tblW w:w="10200" w:type="dxa"/>
        <w:tblInd w:w="0" w:type="dxa"/>
        <w:tblLayout w:type="fixed"/>
        <w:tblLook w:val="0400" w:firstRow="0" w:lastRow="0" w:firstColumn="0" w:lastColumn="0" w:noHBand="0" w:noVBand="1"/>
      </w:tblPr>
      <w:tblGrid>
        <w:gridCol w:w="10200"/>
      </w:tblGrid>
      <w:tr w:rsidR="0021403A" w:rsidRPr="001D3CA5">
        <w:tc>
          <w:tcPr>
            <w:tcW w:w="10200" w:type="dxa"/>
            <w:tcMar>
              <w:top w:w="15" w:type="dxa"/>
              <w:left w:w="15" w:type="dxa"/>
              <w:bottom w:w="15" w:type="dxa"/>
              <w:right w:w="15" w:type="dxa"/>
            </w:tcMar>
            <w:vAlign w:val="center"/>
          </w:tcPr>
          <w:p w:rsidR="0021403A" w:rsidRPr="001D3CA5" w:rsidRDefault="009075CB">
            <w:pPr>
              <w:ind w:firstLine="525"/>
              <w:jc w:val="center"/>
              <w:rPr>
                <w:sz w:val="20"/>
                <w:szCs w:val="20"/>
              </w:rPr>
            </w:pPr>
            <w:r w:rsidRPr="001D3CA5">
              <w:rPr>
                <w:b/>
                <w:sz w:val="20"/>
                <w:szCs w:val="20"/>
              </w:rPr>
              <w:t>Перечень литературы, необходимой для освоения дисциплины (модуля)</w:t>
            </w:r>
          </w:p>
        </w:tc>
      </w:tr>
      <w:tr w:rsidR="0021403A" w:rsidRPr="001D3CA5">
        <w:tc>
          <w:tcPr>
            <w:tcW w:w="10200" w:type="dxa"/>
            <w:tcMar>
              <w:top w:w="15" w:type="dxa"/>
              <w:left w:w="15" w:type="dxa"/>
              <w:bottom w:w="15" w:type="dxa"/>
              <w:right w:w="15" w:type="dxa"/>
            </w:tcMar>
            <w:vAlign w:val="center"/>
          </w:tcPr>
          <w:p w:rsidR="0021403A" w:rsidRPr="001D3CA5" w:rsidRDefault="009075CB">
            <w:pPr>
              <w:ind w:firstLine="525"/>
              <w:rPr>
                <w:sz w:val="20"/>
                <w:szCs w:val="20"/>
              </w:rPr>
            </w:pPr>
            <w:r w:rsidRPr="001D3CA5">
              <w:rPr>
                <w:sz w:val="20"/>
                <w:szCs w:val="20"/>
              </w:rPr>
              <w:t> </w:t>
            </w:r>
          </w:p>
        </w:tc>
      </w:tr>
      <w:tr w:rsidR="003B1C5A" w:rsidRPr="001D3CA5" w:rsidTr="003207D3">
        <w:tc>
          <w:tcPr>
            <w:tcW w:w="10200" w:type="dxa"/>
            <w:tcMar>
              <w:top w:w="15" w:type="dxa"/>
              <w:left w:w="15" w:type="dxa"/>
              <w:bottom w:w="15" w:type="dxa"/>
              <w:right w:w="15" w:type="dxa"/>
            </w:tcMar>
          </w:tcPr>
          <w:p w:rsidR="003B1C5A" w:rsidRPr="003B1C5A" w:rsidRDefault="003B1C5A" w:rsidP="003B1C5A">
            <w:pPr>
              <w:rPr>
                <w:sz w:val="20"/>
                <w:szCs w:val="20"/>
              </w:rPr>
            </w:pPr>
            <w:r w:rsidRPr="003B1C5A">
              <w:rPr>
                <w:sz w:val="20"/>
                <w:szCs w:val="20"/>
              </w:rPr>
              <w:t>Направление подготовки: 44.03.05 - Педагогическое образование (с двумя профилями подготовки)</w:t>
            </w:r>
          </w:p>
        </w:tc>
      </w:tr>
      <w:tr w:rsidR="003B1C5A" w:rsidRPr="001D3CA5" w:rsidTr="003207D3">
        <w:tc>
          <w:tcPr>
            <w:tcW w:w="10200" w:type="dxa"/>
            <w:tcMar>
              <w:top w:w="15" w:type="dxa"/>
              <w:left w:w="15" w:type="dxa"/>
              <w:bottom w:w="15" w:type="dxa"/>
              <w:right w:w="15" w:type="dxa"/>
            </w:tcMar>
          </w:tcPr>
          <w:p w:rsidR="003B1C5A" w:rsidRPr="003B1C5A" w:rsidRDefault="003B1C5A" w:rsidP="003B1C5A">
            <w:pPr>
              <w:rPr>
                <w:sz w:val="20"/>
                <w:szCs w:val="20"/>
              </w:rPr>
            </w:pPr>
            <w:r w:rsidRPr="003B1C5A">
              <w:rPr>
                <w:sz w:val="20"/>
                <w:szCs w:val="20"/>
              </w:rPr>
              <w:t xml:space="preserve">Профиль подготовки: Биология и </w:t>
            </w:r>
            <w:r w:rsidR="009D5E3A" w:rsidRPr="009D5E3A">
              <w:rPr>
                <w:sz w:val="20"/>
                <w:szCs w:val="20"/>
              </w:rPr>
              <w:t>Начальное образование</w:t>
            </w:r>
          </w:p>
        </w:tc>
      </w:tr>
      <w:tr w:rsidR="003B1C5A" w:rsidRPr="001D3CA5" w:rsidTr="003207D3">
        <w:tc>
          <w:tcPr>
            <w:tcW w:w="10200" w:type="dxa"/>
            <w:tcMar>
              <w:top w:w="15" w:type="dxa"/>
              <w:left w:w="15" w:type="dxa"/>
              <w:bottom w:w="15" w:type="dxa"/>
              <w:right w:w="15" w:type="dxa"/>
            </w:tcMar>
          </w:tcPr>
          <w:p w:rsidR="003B1C5A" w:rsidRPr="003B1C5A" w:rsidRDefault="003B1C5A" w:rsidP="003B1C5A">
            <w:pPr>
              <w:rPr>
                <w:sz w:val="20"/>
                <w:szCs w:val="20"/>
              </w:rPr>
            </w:pPr>
            <w:r w:rsidRPr="003B1C5A">
              <w:rPr>
                <w:sz w:val="20"/>
                <w:szCs w:val="20"/>
              </w:rPr>
              <w:t xml:space="preserve">Квалификация выпускника: бакалавр </w:t>
            </w:r>
          </w:p>
        </w:tc>
      </w:tr>
      <w:tr w:rsidR="003B1C5A" w:rsidRPr="001D3CA5" w:rsidTr="003207D3">
        <w:tc>
          <w:tcPr>
            <w:tcW w:w="10200" w:type="dxa"/>
            <w:tcMar>
              <w:top w:w="15" w:type="dxa"/>
              <w:left w:w="15" w:type="dxa"/>
              <w:bottom w:w="15" w:type="dxa"/>
              <w:right w:w="15" w:type="dxa"/>
            </w:tcMar>
          </w:tcPr>
          <w:p w:rsidR="003B1C5A" w:rsidRPr="003B1C5A" w:rsidRDefault="003B1C5A" w:rsidP="003B1C5A">
            <w:pPr>
              <w:rPr>
                <w:sz w:val="20"/>
                <w:szCs w:val="20"/>
              </w:rPr>
            </w:pPr>
            <w:r w:rsidRPr="003B1C5A">
              <w:rPr>
                <w:sz w:val="20"/>
                <w:szCs w:val="20"/>
              </w:rPr>
              <w:t>Форма обучения: очное</w:t>
            </w:r>
          </w:p>
        </w:tc>
      </w:tr>
      <w:tr w:rsidR="003B1C5A" w:rsidRPr="001D3CA5" w:rsidTr="003207D3">
        <w:tc>
          <w:tcPr>
            <w:tcW w:w="10200" w:type="dxa"/>
            <w:tcMar>
              <w:top w:w="15" w:type="dxa"/>
              <w:left w:w="15" w:type="dxa"/>
              <w:bottom w:w="15" w:type="dxa"/>
              <w:right w:w="15" w:type="dxa"/>
            </w:tcMar>
          </w:tcPr>
          <w:p w:rsidR="003B1C5A" w:rsidRPr="003B1C5A" w:rsidRDefault="003B1C5A" w:rsidP="003B1C5A">
            <w:pPr>
              <w:rPr>
                <w:sz w:val="20"/>
                <w:szCs w:val="20"/>
              </w:rPr>
            </w:pPr>
            <w:r w:rsidRPr="003B1C5A">
              <w:rPr>
                <w:sz w:val="20"/>
                <w:szCs w:val="20"/>
              </w:rPr>
              <w:t>Язык обучения: русский</w:t>
            </w:r>
          </w:p>
        </w:tc>
      </w:tr>
      <w:tr w:rsidR="003B1C5A" w:rsidRPr="001D3CA5" w:rsidTr="003207D3">
        <w:tc>
          <w:tcPr>
            <w:tcW w:w="10200" w:type="dxa"/>
            <w:tcMar>
              <w:top w:w="15" w:type="dxa"/>
              <w:left w:w="15" w:type="dxa"/>
              <w:bottom w:w="15" w:type="dxa"/>
              <w:right w:w="15" w:type="dxa"/>
            </w:tcMar>
          </w:tcPr>
          <w:p w:rsidR="003B1C5A" w:rsidRPr="003B1C5A" w:rsidRDefault="003B1C5A" w:rsidP="003B1C5A">
            <w:pPr>
              <w:rPr>
                <w:sz w:val="20"/>
                <w:szCs w:val="20"/>
              </w:rPr>
            </w:pPr>
            <w:r w:rsidRPr="003B1C5A">
              <w:rPr>
                <w:sz w:val="20"/>
                <w:szCs w:val="20"/>
              </w:rPr>
              <w:t>Год начала обучения по</w:t>
            </w:r>
            <w:r w:rsidR="007C143C">
              <w:rPr>
                <w:sz w:val="20"/>
                <w:szCs w:val="20"/>
              </w:rPr>
              <w:t xml:space="preserve"> образовательной программе: 2025</w:t>
            </w:r>
          </w:p>
        </w:tc>
      </w:tr>
    </w:tbl>
    <w:p w:rsidR="0021403A" w:rsidRPr="001D3CA5" w:rsidRDefault="0021403A">
      <w:pPr>
        <w:ind w:firstLine="525"/>
        <w:rPr>
          <w:sz w:val="20"/>
          <w:szCs w:val="20"/>
        </w:rPr>
      </w:pPr>
    </w:p>
    <w:p w:rsidR="0021403A" w:rsidRPr="001D3CA5" w:rsidRDefault="0021403A">
      <w:pPr>
        <w:ind w:firstLine="525"/>
        <w:rPr>
          <w:sz w:val="20"/>
          <w:szCs w:val="20"/>
        </w:rPr>
      </w:pPr>
    </w:p>
    <w:p w:rsidR="0021403A" w:rsidRPr="001D3CA5" w:rsidRDefault="0021403A">
      <w:pPr>
        <w:ind w:firstLine="525"/>
        <w:rPr>
          <w:sz w:val="20"/>
          <w:szCs w:val="20"/>
        </w:rPr>
      </w:pPr>
    </w:p>
    <w:p w:rsidR="00327BF6" w:rsidRPr="00327BF6" w:rsidRDefault="00327BF6" w:rsidP="00327BF6">
      <w:pPr>
        <w:ind w:firstLine="525"/>
        <w:rPr>
          <w:b/>
          <w:sz w:val="20"/>
          <w:szCs w:val="20"/>
        </w:rPr>
      </w:pPr>
      <w:bookmarkStart w:id="9" w:name="_heading=h.2s8eyo1" w:colFirst="0" w:colLast="0"/>
      <w:bookmarkEnd w:id="9"/>
      <w:r w:rsidRPr="00327BF6">
        <w:rPr>
          <w:b/>
          <w:sz w:val="20"/>
          <w:szCs w:val="20"/>
        </w:rPr>
        <w:t>Литература:</w:t>
      </w:r>
    </w:p>
    <w:p w:rsidR="00327BF6" w:rsidRPr="00327BF6" w:rsidRDefault="00327BF6" w:rsidP="00327BF6">
      <w:pPr>
        <w:ind w:firstLine="525"/>
        <w:rPr>
          <w:b/>
          <w:sz w:val="20"/>
          <w:szCs w:val="20"/>
        </w:rPr>
      </w:pPr>
    </w:p>
    <w:p w:rsidR="00327BF6" w:rsidRPr="00327BF6" w:rsidRDefault="00327BF6" w:rsidP="00327BF6">
      <w:pPr>
        <w:numPr>
          <w:ilvl w:val="0"/>
          <w:numId w:val="5"/>
        </w:numPr>
        <w:rPr>
          <w:sz w:val="20"/>
          <w:szCs w:val="20"/>
        </w:rPr>
      </w:pPr>
      <w:r w:rsidRPr="00327BF6">
        <w:rPr>
          <w:sz w:val="20"/>
          <w:szCs w:val="20"/>
        </w:rPr>
        <w:t xml:space="preserve">Балашов, А. И. </w:t>
      </w:r>
      <w:proofErr w:type="gramStart"/>
      <w:r w:rsidRPr="00327BF6">
        <w:rPr>
          <w:sz w:val="20"/>
          <w:szCs w:val="20"/>
        </w:rPr>
        <w:t>Экономика :</w:t>
      </w:r>
      <w:proofErr w:type="gramEnd"/>
      <w:r w:rsidRPr="00327BF6">
        <w:rPr>
          <w:sz w:val="20"/>
          <w:szCs w:val="20"/>
        </w:rPr>
        <w:t xml:space="preserve"> учебник / А. И. Балашов, С. А. </w:t>
      </w:r>
      <w:proofErr w:type="spellStart"/>
      <w:r w:rsidRPr="00327BF6">
        <w:rPr>
          <w:sz w:val="20"/>
          <w:szCs w:val="20"/>
        </w:rPr>
        <w:t>Тертышный</w:t>
      </w:r>
      <w:proofErr w:type="spellEnd"/>
      <w:r w:rsidRPr="00327BF6">
        <w:rPr>
          <w:sz w:val="20"/>
          <w:szCs w:val="20"/>
        </w:rPr>
        <w:t xml:space="preserve">. - </w:t>
      </w:r>
      <w:proofErr w:type="gramStart"/>
      <w:r w:rsidRPr="00327BF6">
        <w:rPr>
          <w:sz w:val="20"/>
          <w:szCs w:val="20"/>
        </w:rPr>
        <w:t>Москва :</w:t>
      </w:r>
      <w:proofErr w:type="gramEnd"/>
      <w:r w:rsidRPr="00327BF6">
        <w:rPr>
          <w:sz w:val="20"/>
          <w:szCs w:val="20"/>
        </w:rPr>
        <w:t xml:space="preserve"> Магистр : НИЦ ИНФРА-М, 2015. - 432 с. - (</w:t>
      </w:r>
      <w:proofErr w:type="spellStart"/>
      <w:r w:rsidRPr="00327BF6">
        <w:rPr>
          <w:sz w:val="20"/>
          <w:szCs w:val="20"/>
        </w:rPr>
        <w:t>Бакалавриат</w:t>
      </w:r>
      <w:proofErr w:type="spellEnd"/>
      <w:r w:rsidRPr="00327BF6">
        <w:rPr>
          <w:sz w:val="20"/>
          <w:szCs w:val="20"/>
        </w:rPr>
        <w:t xml:space="preserve">). - ISBN 978-5-9776-0340-9. - </w:t>
      </w:r>
      <w:proofErr w:type="gramStart"/>
      <w:r w:rsidRPr="00327BF6">
        <w:rPr>
          <w:sz w:val="20"/>
          <w:szCs w:val="20"/>
        </w:rPr>
        <w:t>Текст :</w:t>
      </w:r>
      <w:proofErr w:type="gramEnd"/>
      <w:r w:rsidRPr="00327BF6">
        <w:rPr>
          <w:sz w:val="20"/>
          <w:szCs w:val="20"/>
        </w:rPr>
        <w:t xml:space="preserve"> электронный. - URL: </w:t>
      </w:r>
      <w:hyperlink r:id="rId12">
        <w:r w:rsidRPr="00327BF6">
          <w:rPr>
            <w:rStyle w:val="a7"/>
            <w:sz w:val="20"/>
            <w:szCs w:val="20"/>
          </w:rPr>
          <w:t>https://znanium.com/catalog/product/486508</w:t>
        </w:r>
      </w:hyperlink>
      <w:r>
        <w:rPr>
          <w:sz w:val="20"/>
          <w:szCs w:val="20"/>
        </w:rPr>
        <w:t xml:space="preserve"> (дата обращения: 20.0</w:t>
      </w:r>
      <w:r w:rsidR="004F758A">
        <w:rPr>
          <w:sz w:val="20"/>
          <w:szCs w:val="20"/>
        </w:rPr>
        <w:t>5</w:t>
      </w:r>
      <w:r w:rsidRPr="00327BF6">
        <w:rPr>
          <w:sz w:val="20"/>
          <w:szCs w:val="20"/>
        </w:rPr>
        <w:t>.202</w:t>
      </w:r>
      <w:r w:rsidR="004F758A">
        <w:rPr>
          <w:sz w:val="20"/>
          <w:szCs w:val="20"/>
        </w:rPr>
        <w:t>1</w:t>
      </w:r>
      <w:r w:rsidRPr="00327BF6">
        <w:rPr>
          <w:sz w:val="20"/>
          <w:szCs w:val="20"/>
        </w:rPr>
        <w:t>). – Режим доступа: по подписке.</w:t>
      </w:r>
    </w:p>
    <w:p w:rsidR="00327BF6" w:rsidRPr="00327BF6" w:rsidRDefault="00327BF6" w:rsidP="00327BF6">
      <w:pPr>
        <w:numPr>
          <w:ilvl w:val="0"/>
          <w:numId w:val="5"/>
        </w:numPr>
        <w:rPr>
          <w:sz w:val="20"/>
          <w:szCs w:val="20"/>
        </w:rPr>
      </w:pPr>
      <w:r w:rsidRPr="00327BF6">
        <w:rPr>
          <w:sz w:val="20"/>
          <w:szCs w:val="20"/>
        </w:rPr>
        <w:t xml:space="preserve">Бардовский, В. П. Экономика: Учебник / В.П. Бардовский, О.В. Рудакова, Е.М. </w:t>
      </w:r>
      <w:proofErr w:type="spellStart"/>
      <w:r w:rsidRPr="00327BF6">
        <w:rPr>
          <w:sz w:val="20"/>
          <w:szCs w:val="20"/>
        </w:rPr>
        <w:t>Самородова</w:t>
      </w:r>
      <w:proofErr w:type="spellEnd"/>
      <w:r w:rsidRPr="00327BF6">
        <w:rPr>
          <w:sz w:val="20"/>
          <w:szCs w:val="20"/>
        </w:rPr>
        <w:t xml:space="preserve">. - </w:t>
      </w:r>
      <w:proofErr w:type="gramStart"/>
      <w:r w:rsidRPr="00327BF6">
        <w:rPr>
          <w:sz w:val="20"/>
          <w:szCs w:val="20"/>
        </w:rPr>
        <w:t>Москва :</w:t>
      </w:r>
      <w:proofErr w:type="gramEnd"/>
      <w:r w:rsidRPr="00327BF6">
        <w:rPr>
          <w:sz w:val="20"/>
          <w:szCs w:val="20"/>
        </w:rPr>
        <w:t xml:space="preserve"> ИД ФОРУМ:  НИЦ ИНФРА-М, 2015. - 672 с.: ил.</w:t>
      </w:r>
      <w:proofErr w:type="gramStart"/>
      <w:r w:rsidRPr="00327BF6">
        <w:rPr>
          <w:sz w:val="20"/>
          <w:szCs w:val="20"/>
        </w:rPr>
        <w:t>; .</w:t>
      </w:r>
      <w:proofErr w:type="gramEnd"/>
      <w:r w:rsidRPr="00327BF6">
        <w:rPr>
          <w:sz w:val="20"/>
          <w:szCs w:val="20"/>
        </w:rPr>
        <w:t xml:space="preserve"> - (Высшее образование). ISBN 978-5-8199-0361-2. - </w:t>
      </w:r>
      <w:proofErr w:type="gramStart"/>
      <w:r w:rsidRPr="00327BF6">
        <w:rPr>
          <w:sz w:val="20"/>
          <w:szCs w:val="20"/>
        </w:rPr>
        <w:t>Текст :</w:t>
      </w:r>
      <w:proofErr w:type="gramEnd"/>
      <w:r w:rsidRPr="00327BF6">
        <w:rPr>
          <w:sz w:val="20"/>
          <w:szCs w:val="20"/>
        </w:rPr>
        <w:t xml:space="preserve"> электронный. - URL: </w:t>
      </w:r>
      <w:hyperlink r:id="rId13" w:history="1">
        <w:r w:rsidR="004F758A" w:rsidRPr="00DE6556">
          <w:rPr>
            <w:rStyle w:val="a7"/>
            <w:sz w:val="20"/>
            <w:szCs w:val="20"/>
          </w:rPr>
          <w:t>https://znanium.com/catalog/product/494222</w:t>
        </w:r>
      </w:hyperlink>
      <w:r w:rsidR="004F758A">
        <w:rPr>
          <w:sz w:val="20"/>
          <w:szCs w:val="20"/>
        </w:rPr>
        <w:t xml:space="preserve"> </w:t>
      </w:r>
      <w:r w:rsidRPr="00327BF6">
        <w:rPr>
          <w:sz w:val="20"/>
          <w:szCs w:val="20"/>
        </w:rPr>
        <w:t xml:space="preserve"> (дата обращения: 20.0</w:t>
      </w:r>
      <w:r w:rsidR="004F758A">
        <w:rPr>
          <w:sz w:val="20"/>
          <w:szCs w:val="20"/>
        </w:rPr>
        <w:t>5.2021</w:t>
      </w:r>
      <w:r w:rsidRPr="00327BF6">
        <w:rPr>
          <w:sz w:val="20"/>
          <w:szCs w:val="20"/>
        </w:rPr>
        <w:t>). – Режим доступа: по подписке.</w:t>
      </w:r>
    </w:p>
    <w:p w:rsidR="00327BF6" w:rsidRPr="00327BF6" w:rsidRDefault="00327BF6" w:rsidP="00327BF6">
      <w:pPr>
        <w:numPr>
          <w:ilvl w:val="0"/>
          <w:numId w:val="5"/>
        </w:numPr>
        <w:rPr>
          <w:sz w:val="20"/>
          <w:szCs w:val="20"/>
        </w:rPr>
      </w:pPr>
      <w:proofErr w:type="spellStart"/>
      <w:r w:rsidRPr="00327BF6">
        <w:rPr>
          <w:sz w:val="20"/>
          <w:szCs w:val="20"/>
        </w:rPr>
        <w:t>Липсиц</w:t>
      </w:r>
      <w:proofErr w:type="spellEnd"/>
      <w:r w:rsidRPr="00327BF6">
        <w:rPr>
          <w:sz w:val="20"/>
          <w:szCs w:val="20"/>
        </w:rPr>
        <w:t xml:space="preserve">, И. В. Экономика: Учебник для студентов вузов, обучающихся по направлению подготовки "Экономика" / </w:t>
      </w:r>
      <w:proofErr w:type="spellStart"/>
      <w:r w:rsidRPr="00327BF6">
        <w:rPr>
          <w:sz w:val="20"/>
          <w:szCs w:val="20"/>
        </w:rPr>
        <w:t>Липсиц</w:t>
      </w:r>
      <w:proofErr w:type="spellEnd"/>
      <w:r w:rsidRPr="00327BF6">
        <w:rPr>
          <w:sz w:val="20"/>
          <w:szCs w:val="20"/>
        </w:rPr>
        <w:t xml:space="preserve"> И.В., - 8-е изд., стер. - </w:t>
      </w:r>
      <w:proofErr w:type="gramStart"/>
      <w:r w:rsidRPr="00327BF6">
        <w:rPr>
          <w:sz w:val="20"/>
          <w:szCs w:val="20"/>
        </w:rPr>
        <w:t>Москва :Магистр</w:t>
      </w:r>
      <w:proofErr w:type="gramEnd"/>
      <w:r w:rsidRPr="00327BF6">
        <w:rPr>
          <w:sz w:val="20"/>
          <w:szCs w:val="20"/>
        </w:rPr>
        <w:t xml:space="preserve">, НИЦ ИНФРА-М, 2016. - 607 с. (Высшее экономическое образование) (П)ISBN 978-5-9776-0403-1. - </w:t>
      </w:r>
      <w:proofErr w:type="gramStart"/>
      <w:r w:rsidRPr="00327BF6">
        <w:rPr>
          <w:sz w:val="20"/>
          <w:szCs w:val="20"/>
        </w:rPr>
        <w:t>Текст :</w:t>
      </w:r>
      <w:proofErr w:type="gramEnd"/>
      <w:r w:rsidRPr="00327BF6">
        <w:rPr>
          <w:sz w:val="20"/>
          <w:szCs w:val="20"/>
        </w:rPr>
        <w:t xml:space="preserve"> электронный. - URL: </w:t>
      </w:r>
      <w:hyperlink r:id="rId14">
        <w:r w:rsidRPr="00327BF6">
          <w:rPr>
            <w:rStyle w:val="a7"/>
            <w:sz w:val="20"/>
            <w:szCs w:val="20"/>
          </w:rPr>
          <w:t>https://znanium.com/catalog/product/550145</w:t>
        </w:r>
      </w:hyperlink>
      <w:r w:rsidR="004F758A">
        <w:rPr>
          <w:sz w:val="20"/>
          <w:szCs w:val="20"/>
        </w:rPr>
        <w:t xml:space="preserve"> (дата обращения: 20.05.2021</w:t>
      </w:r>
      <w:r w:rsidRPr="00327BF6">
        <w:rPr>
          <w:sz w:val="20"/>
          <w:szCs w:val="20"/>
        </w:rPr>
        <w:t>). – Режим доступа: по подписке.</w:t>
      </w:r>
    </w:p>
    <w:p w:rsidR="00327BF6" w:rsidRPr="00327BF6" w:rsidRDefault="00327BF6" w:rsidP="00327BF6">
      <w:pPr>
        <w:numPr>
          <w:ilvl w:val="0"/>
          <w:numId w:val="5"/>
        </w:numPr>
        <w:rPr>
          <w:sz w:val="20"/>
          <w:szCs w:val="20"/>
        </w:rPr>
      </w:pPr>
      <w:r w:rsidRPr="00327BF6">
        <w:rPr>
          <w:sz w:val="20"/>
          <w:szCs w:val="20"/>
        </w:rPr>
        <w:t xml:space="preserve">Нуралиев, С. У. </w:t>
      </w:r>
      <w:proofErr w:type="gramStart"/>
      <w:r w:rsidRPr="00327BF6">
        <w:rPr>
          <w:sz w:val="20"/>
          <w:szCs w:val="20"/>
        </w:rPr>
        <w:t>Экономика :</w:t>
      </w:r>
      <w:proofErr w:type="gramEnd"/>
      <w:r w:rsidRPr="00327BF6">
        <w:rPr>
          <w:sz w:val="20"/>
          <w:szCs w:val="20"/>
        </w:rPr>
        <w:t xml:space="preserve"> учебник / С. У. Нуралиев, Д. С. Нуралиева. - </w:t>
      </w:r>
      <w:proofErr w:type="gramStart"/>
      <w:r w:rsidRPr="00327BF6">
        <w:rPr>
          <w:sz w:val="20"/>
          <w:szCs w:val="20"/>
        </w:rPr>
        <w:t>Москва :</w:t>
      </w:r>
      <w:proofErr w:type="gramEnd"/>
      <w:r w:rsidRPr="00327BF6">
        <w:rPr>
          <w:sz w:val="20"/>
          <w:szCs w:val="20"/>
        </w:rPr>
        <w:t xml:space="preserve"> Дашков и К, 2018. - 432 с. - ISBN 978-5-394-02412-2. - </w:t>
      </w:r>
      <w:proofErr w:type="gramStart"/>
      <w:r w:rsidRPr="00327BF6">
        <w:rPr>
          <w:sz w:val="20"/>
          <w:szCs w:val="20"/>
        </w:rPr>
        <w:t>Текст :</w:t>
      </w:r>
      <w:proofErr w:type="gramEnd"/>
      <w:r w:rsidRPr="00327BF6">
        <w:rPr>
          <w:sz w:val="20"/>
          <w:szCs w:val="20"/>
        </w:rPr>
        <w:t xml:space="preserve"> электронный. - URL: </w:t>
      </w:r>
      <w:hyperlink r:id="rId15">
        <w:r w:rsidRPr="00327BF6">
          <w:rPr>
            <w:rStyle w:val="a7"/>
            <w:sz w:val="20"/>
            <w:szCs w:val="20"/>
          </w:rPr>
          <w:t>https://znanium.com/catalog/product/513295</w:t>
        </w:r>
      </w:hyperlink>
      <w:r w:rsidR="004F758A">
        <w:rPr>
          <w:sz w:val="20"/>
          <w:szCs w:val="20"/>
        </w:rPr>
        <w:t xml:space="preserve"> (дата обращения: 20.05</w:t>
      </w:r>
      <w:r w:rsidRPr="00327BF6">
        <w:rPr>
          <w:sz w:val="20"/>
          <w:szCs w:val="20"/>
        </w:rPr>
        <w:t>.202</w:t>
      </w:r>
      <w:r w:rsidR="004F758A">
        <w:rPr>
          <w:sz w:val="20"/>
          <w:szCs w:val="20"/>
        </w:rPr>
        <w:t>1</w:t>
      </w:r>
      <w:r w:rsidRPr="00327BF6">
        <w:rPr>
          <w:sz w:val="20"/>
          <w:szCs w:val="20"/>
        </w:rPr>
        <w:t>). – Режим доступа: по подписке.</w:t>
      </w:r>
    </w:p>
    <w:p w:rsidR="00327BF6" w:rsidRPr="00327BF6" w:rsidRDefault="00327BF6" w:rsidP="00327BF6">
      <w:pPr>
        <w:numPr>
          <w:ilvl w:val="0"/>
          <w:numId w:val="5"/>
        </w:numPr>
        <w:rPr>
          <w:sz w:val="20"/>
          <w:szCs w:val="20"/>
        </w:rPr>
      </w:pPr>
      <w:r w:rsidRPr="00327BF6">
        <w:rPr>
          <w:sz w:val="20"/>
          <w:szCs w:val="20"/>
        </w:rPr>
        <w:t xml:space="preserve">Федотов, В. А. </w:t>
      </w:r>
      <w:proofErr w:type="gramStart"/>
      <w:r w:rsidRPr="00327BF6">
        <w:rPr>
          <w:sz w:val="20"/>
          <w:szCs w:val="20"/>
        </w:rPr>
        <w:t>Экономика :</w:t>
      </w:r>
      <w:proofErr w:type="gramEnd"/>
      <w:r w:rsidRPr="00327BF6">
        <w:rPr>
          <w:sz w:val="20"/>
          <w:szCs w:val="20"/>
        </w:rPr>
        <w:t xml:space="preserve"> учебник / В.А. Федотов, О.В. Комарова. — 4-е изд., </w:t>
      </w:r>
      <w:proofErr w:type="spellStart"/>
      <w:r w:rsidRPr="00327BF6">
        <w:rPr>
          <w:sz w:val="20"/>
          <w:szCs w:val="20"/>
        </w:rPr>
        <w:t>перераб</w:t>
      </w:r>
      <w:proofErr w:type="spellEnd"/>
      <w:r w:rsidRPr="00327BF6">
        <w:rPr>
          <w:sz w:val="20"/>
          <w:szCs w:val="20"/>
        </w:rPr>
        <w:t xml:space="preserve">. и доп. — </w:t>
      </w:r>
      <w:proofErr w:type="gramStart"/>
      <w:r w:rsidRPr="00327BF6">
        <w:rPr>
          <w:sz w:val="20"/>
          <w:szCs w:val="20"/>
        </w:rPr>
        <w:t>Москва :</w:t>
      </w:r>
      <w:proofErr w:type="gramEnd"/>
      <w:r w:rsidRPr="00327BF6">
        <w:rPr>
          <w:sz w:val="20"/>
          <w:szCs w:val="20"/>
        </w:rPr>
        <w:t xml:space="preserve"> ИНФРА-М, 2017. — 196 с. — (Высшее </w:t>
      </w:r>
      <w:proofErr w:type="spellStart"/>
      <w:proofErr w:type="gramStart"/>
      <w:r w:rsidRPr="00327BF6">
        <w:rPr>
          <w:sz w:val="20"/>
          <w:szCs w:val="20"/>
        </w:rPr>
        <w:t>образование:Бакалавриат</w:t>
      </w:r>
      <w:proofErr w:type="spellEnd"/>
      <w:proofErr w:type="gramEnd"/>
      <w:r w:rsidRPr="00327BF6">
        <w:rPr>
          <w:sz w:val="20"/>
          <w:szCs w:val="20"/>
        </w:rPr>
        <w:t xml:space="preserve">). — www.dx.doi.org/10.12737/20782. - ISBN 978-5-16-104384-4. - </w:t>
      </w:r>
      <w:proofErr w:type="gramStart"/>
      <w:r w:rsidRPr="00327BF6">
        <w:rPr>
          <w:sz w:val="20"/>
          <w:szCs w:val="20"/>
        </w:rPr>
        <w:t>Текст :</w:t>
      </w:r>
      <w:proofErr w:type="gramEnd"/>
      <w:r w:rsidRPr="00327BF6">
        <w:rPr>
          <w:sz w:val="20"/>
          <w:szCs w:val="20"/>
        </w:rPr>
        <w:t xml:space="preserve"> электронный. - URL: </w:t>
      </w:r>
      <w:hyperlink r:id="rId16">
        <w:r w:rsidRPr="00327BF6">
          <w:rPr>
            <w:rStyle w:val="a7"/>
            <w:sz w:val="20"/>
            <w:szCs w:val="20"/>
          </w:rPr>
          <w:t>https://znanium.com/catalog/product/545218</w:t>
        </w:r>
      </w:hyperlink>
      <w:r w:rsidRPr="00327BF6">
        <w:rPr>
          <w:sz w:val="20"/>
          <w:szCs w:val="20"/>
        </w:rPr>
        <w:t xml:space="preserve"> (дата обращения: 20.0</w:t>
      </w:r>
      <w:r w:rsidR="004F758A">
        <w:rPr>
          <w:sz w:val="20"/>
          <w:szCs w:val="20"/>
        </w:rPr>
        <w:t>5</w:t>
      </w:r>
      <w:r w:rsidRPr="00327BF6">
        <w:rPr>
          <w:sz w:val="20"/>
          <w:szCs w:val="20"/>
        </w:rPr>
        <w:t>.202</w:t>
      </w:r>
      <w:r w:rsidR="004F758A">
        <w:rPr>
          <w:sz w:val="20"/>
          <w:szCs w:val="20"/>
        </w:rPr>
        <w:t>1</w:t>
      </w:r>
      <w:r w:rsidRPr="00327BF6">
        <w:rPr>
          <w:sz w:val="20"/>
          <w:szCs w:val="20"/>
        </w:rPr>
        <w:t>). – Режим доступа: по подписке.</w:t>
      </w:r>
    </w:p>
    <w:p w:rsidR="0021403A" w:rsidRPr="001D3CA5" w:rsidRDefault="0021403A">
      <w:pPr>
        <w:ind w:firstLine="525"/>
        <w:rPr>
          <w:sz w:val="20"/>
          <w:szCs w:val="20"/>
        </w:rPr>
      </w:pPr>
    </w:p>
    <w:p w:rsidR="0021403A" w:rsidRPr="001D3CA5" w:rsidRDefault="0021403A">
      <w:pPr>
        <w:ind w:firstLine="525"/>
        <w:rPr>
          <w:sz w:val="20"/>
          <w:szCs w:val="20"/>
        </w:rPr>
      </w:pPr>
    </w:p>
    <w:p w:rsidR="0021403A" w:rsidRPr="001D3CA5" w:rsidRDefault="009075CB">
      <w:pPr>
        <w:widowControl w:val="0"/>
        <w:pBdr>
          <w:top w:val="nil"/>
          <w:left w:val="nil"/>
          <w:bottom w:val="nil"/>
          <w:right w:val="nil"/>
          <w:between w:val="nil"/>
        </w:pBdr>
        <w:spacing w:line="276" w:lineRule="auto"/>
        <w:rPr>
          <w:sz w:val="20"/>
          <w:szCs w:val="20"/>
        </w:rPr>
      </w:pPr>
      <w:r w:rsidRPr="001D3CA5">
        <w:rPr>
          <w:sz w:val="20"/>
          <w:szCs w:val="20"/>
        </w:rPr>
        <w:br w:type="page"/>
      </w:r>
    </w:p>
    <w:tbl>
      <w:tblPr>
        <w:tblStyle w:val="aff8"/>
        <w:tblW w:w="10200" w:type="dxa"/>
        <w:tblInd w:w="0" w:type="dxa"/>
        <w:tblLayout w:type="fixed"/>
        <w:tblLook w:val="0400" w:firstRow="0" w:lastRow="0" w:firstColumn="0" w:lastColumn="0" w:noHBand="0" w:noVBand="1"/>
      </w:tblPr>
      <w:tblGrid>
        <w:gridCol w:w="4500"/>
        <w:gridCol w:w="5700"/>
      </w:tblGrid>
      <w:tr w:rsidR="0021403A" w:rsidRPr="001D3CA5">
        <w:tc>
          <w:tcPr>
            <w:tcW w:w="4500" w:type="dxa"/>
            <w:vAlign w:val="center"/>
          </w:tcPr>
          <w:p w:rsidR="0021403A" w:rsidRPr="001D3CA5" w:rsidRDefault="009075CB">
            <w:pPr>
              <w:ind w:firstLine="525"/>
              <w:jc w:val="center"/>
              <w:rPr>
                <w:sz w:val="20"/>
                <w:szCs w:val="20"/>
              </w:rPr>
            </w:pPr>
            <w:r w:rsidRPr="001D3CA5">
              <w:rPr>
                <w:sz w:val="20"/>
                <w:szCs w:val="20"/>
              </w:rPr>
              <w:lastRenderedPageBreak/>
              <w:t> </w:t>
            </w:r>
          </w:p>
        </w:tc>
        <w:tc>
          <w:tcPr>
            <w:tcW w:w="5700" w:type="dxa"/>
            <w:vAlign w:val="center"/>
          </w:tcPr>
          <w:p w:rsidR="0021403A" w:rsidRPr="001D3CA5" w:rsidRDefault="009075CB">
            <w:pPr>
              <w:ind w:firstLine="525"/>
              <w:jc w:val="right"/>
              <w:rPr>
                <w:sz w:val="20"/>
                <w:szCs w:val="20"/>
              </w:rPr>
            </w:pPr>
            <w:r w:rsidRPr="001D3CA5">
              <w:rPr>
                <w:i/>
                <w:sz w:val="20"/>
                <w:szCs w:val="20"/>
              </w:rPr>
              <w:t>Приложение 3</w:t>
            </w:r>
          </w:p>
        </w:tc>
      </w:tr>
      <w:tr w:rsidR="0021403A" w:rsidRPr="001D3CA5">
        <w:tc>
          <w:tcPr>
            <w:tcW w:w="4500" w:type="dxa"/>
            <w:vAlign w:val="center"/>
          </w:tcPr>
          <w:p w:rsidR="0021403A" w:rsidRPr="001D3CA5" w:rsidRDefault="009075CB">
            <w:pPr>
              <w:ind w:firstLine="525"/>
              <w:jc w:val="center"/>
              <w:rPr>
                <w:sz w:val="20"/>
                <w:szCs w:val="20"/>
              </w:rPr>
            </w:pPr>
            <w:r w:rsidRPr="001D3CA5">
              <w:rPr>
                <w:sz w:val="20"/>
                <w:szCs w:val="20"/>
              </w:rPr>
              <w:t> </w:t>
            </w:r>
          </w:p>
        </w:tc>
        <w:tc>
          <w:tcPr>
            <w:tcW w:w="5700" w:type="dxa"/>
            <w:vAlign w:val="center"/>
          </w:tcPr>
          <w:p w:rsidR="0021403A" w:rsidRPr="001D3CA5" w:rsidRDefault="009075CB">
            <w:pPr>
              <w:ind w:firstLine="525"/>
              <w:jc w:val="right"/>
              <w:rPr>
                <w:sz w:val="20"/>
                <w:szCs w:val="20"/>
              </w:rPr>
            </w:pPr>
            <w:r w:rsidRPr="001D3CA5">
              <w:rPr>
                <w:i/>
                <w:sz w:val="20"/>
                <w:szCs w:val="20"/>
              </w:rPr>
              <w:t>к рабочей программе дисциплины (модуля)</w:t>
            </w:r>
          </w:p>
        </w:tc>
      </w:tr>
      <w:tr w:rsidR="0021403A" w:rsidRPr="001D3CA5">
        <w:tc>
          <w:tcPr>
            <w:tcW w:w="4500" w:type="dxa"/>
            <w:vAlign w:val="center"/>
          </w:tcPr>
          <w:p w:rsidR="0021403A" w:rsidRPr="001D3CA5" w:rsidRDefault="009075CB">
            <w:pPr>
              <w:ind w:firstLine="525"/>
              <w:jc w:val="center"/>
              <w:rPr>
                <w:sz w:val="20"/>
                <w:szCs w:val="20"/>
              </w:rPr>
            </w:pPr>
            <w:r w:rsidRPr="001D3CA5">
              <w:rPr>
                <w:sz w:val="20"/>
                <w:szCs w:val="20"/>
              </w:rPr>
              <w:t> </w:t>
            </w:r>
          </w:p>
        </w:tc>
        <w:tc>
          <w:tcPr>
            <w:tcW w:w="5700" w:type="dxa"/>
            <w:vAlign w:val="center"/>
          </w:tcPr>
          <w:p w:rsidR="0021403A" w:rsidRPr="001D3CA5" w:rsidRDefault="009075CB" w:rsidP="00716963">
            <w:pPr>
              <w:ind w:firstLine="525"/>
              <w:jc w:val="right"/>
              <w:rPr>
                <w:sz w:val="20"/>
                <w:szCs w:val="20"/>
              </w:rPr>
            </w:pPr>
            <w:r w:rsidRPr="001D3CA5">
              <w:rPr>
                <w:i/>
                <w:sz w:val="20"/>
                <w:szCs w:val="20"/>
              </w:rPr>
              <w:t xml:space="preserve">Б1.О.01.04 </w:t>
            </w:r>
            <w:r w:rsidR="00716963" w:rsidRPr="00716963">
              <w:rPr>
                <w:i/>
                <w:sz w:val="20"/>
                <w:szCs w:val="20"/>
              </w:rPr>
              <w:t>Финансово-экономический практикум</w:t>
            </w:r>
          </w:p>
        </w:tc>
      </w:tr>
    </w:tbl>
    <w:p w:rsidR="0021403A" w:rsidRPr="001D3CA5" w:rsidRDefault="0021403A">
      <w:pPr>
        <w:ind w:firstLine="525"/>
        <w:rPr>
          <w:sz w:val="20"/>
          <w:szCs w:val="20"/>
        </w:rPr>
      </w:pPr>
    </w:p>
    <w:tbl>
      <w:tblPr>
        <w:tblStyle w:val="aff9"/>
        <w:tblW w:w="10200" w:type="dxa"/>
        <w:tblInd w:w="0" w:type="dxa"/>
        <w:tblLayout w:type="fixed"/>
        <w:tblLook w:val="0400" w:firstRow="0" w:lastRow="0" w:firstColumn="0" w:lastColumn="0" w:noHBand="0" w:noVBand="1"/>
      </w:tblPr>
      <w:tblGrid>
        <w:gridCol w:w="10200"/>
      </w:tblGrid>
      <w:tr w:rsidR="0021403A" w:rsidRPr="001D3CA5">
        <w:tc>
          <w:tcPr>
            <w:tcW w:w="10200" w:type="dxa"/>
            <w:tcMar>
              <w:top w:w="15" w:type="dxa"/>
              <w:left w:w="15" w:type="dxa"/>
              <w:bottom w:w="15" w:type="dxa"/>
              <w:right w:w="15" w:type="dxa"/>
            </w:tcMar>
            <w:vAlign w:val="center"/>
          </w:tcPr>
          <w:p w:rsidR="0021403A" w:rsidRPr="001D3CA5" w:rsidRDefault="009075CB">
            <w:pPr>
              <w:ind w:firstLine="525"/>
              <w:jc w:val="center"/>
              <w:rPr>
                <w:sz w:val="20"/>
                <w:szCs w:val="20"/>
              </w:rPr>
            </w:pPr>
            <w:r w:rsidRPr="001D3CA5">
              <w:rPr>
                <w:b/>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21403A" w:rsidRPr="001D3CA5">
        <w:tc>
          <w:tcPr>
            <w:tcW w:w="10200" w:type="dxa"/>
            <w:tcMar>
              <w:top w:w="15" w:type="dxa"/>
              <w:left w:w="15" w:type="dxa"/>
              <w:bottom w:w="15" w:type="dxa"/>
              <w:right w:w="15" w:type="dxa"/>
            </w:tcMar>
            <w:vAlign w:val="center"/>
          </w:tcPr>
          <w:p w:rsidR="0021403A" w:rsidRPr="001D3CA5" w:rsidRDefault="009075CB">
            <w:pPr>
              <w:ind w:firstLine="525"/>
              <w:rPr>
                <w:sz w:val="20"/>
                <w:szCs w:val="20"/>
              </w:rPr>
            </w:pPr>
            <w:r w:rsidRPr="001D3CA5">
              <w:rPr>
                <w:sz w:val="20"/>
                <w:szCs w:val="20"/>
              </w:rPr>
              <w:t> </w:t>
            </w:r>
          </w:p>
        </w:tc>
      </w:tr>
      <w:tr w:rsidR="003B1C5A" w:rsidRPr="001D3CA5" w:rsidTr="0059632C">
        <w:tc>
          <w:tcPr>
            <w:tcW w:w="10200" w:type="dxa"/>
            <w:tcMar>
              <w:top w:w="15" w:type="dxa"/>
              <w:left w:w="15" w:type="dxa"/>
              <w:bottom w:w="15" w:type="dxa"/>
              <w:right w:w="15" w:type="dxa"/>
            </w:tcMar>
          </w:tcPr>
          <w:p w:rsidR="003B1C5A" w:rsidRPr="003B1C5A" w:rsidRDefault="003B1C5A" w:rsidP="003B1C5A">
            <w:pPr>
              <w:rPr>
                <w:sz w:val="20"/>
                <w:szCs w:val="20"/>
              </w:rPr>
            </w:pPr>
            <w:r w:rsidRPr="003B1C5A">
              <w:rPr>
                <w:sz w:val="20"/>
                <w:szCs w:val="20"/>
              </w:rPr>
              <w:t>Направление подготовки: 44.03.05 - Педагогическое образование (с двумя профилями подготовки)</w:t>
            </w:r>
          </w:p>
        </w:tc>
      </w:tr>
      <w:tr w:rsidR="003B1C5A" w:rsidRPr="001D3CA5" w:rsidTr="0059632C">
        <w:tc>
          <w:tcPr>
            <w:tcW w:w="10200" w:type="dxa"/>
            <w:tcMar>
              <w:top w:w="15" w:type="dxa"/>
              <w:left w:w="15" w:type="dxa"/>
              <w:bottom w:w="15" w:type="dxa"/>
              <w:right w:w="15" w:type="dxa"/>
            </w:tcMar>
          </w:tcPr>
          <w:p w:rsidR="003B1C5A" w:rsidRPr="003B1C5A" w:rsidRDefault="003B1C5A" w:rsidP="003B1C5A">
            <w:pPr>
              <w:rPr>
                <w:sz w:val="20"/>
                <w:szCs w:val="20"/>
              </w:rPr>
            </w:pPr>
            <w:r w:rsidRPr="003B1C5A">
              <w:rPr>
                <w:sz w:val="20"/>
                <w:szCs w:val="20"/>
              </w:rPr>
              <w:t xml:space="preserve">Профиль подготовки: Биология и </w:t>
            </w:r>
            <w:r w:rsidR="009D5E3A" w:rsidRPr="009D5E3A">
              <w:rPr>
                <w:sz w:val="20"/>
                <w:szCs w:val="20"/>
              </w:rPr>
              <w:t>Начальное образование</w:t>
            </w:r>
          </w:p>
        </w:tc>
      </w:tr>
      <w:tr w:rsidR="003B1C5A" w:rsidRPr="001D3CA5" w:rsidTr="0059632C">
        <w:tc>
          <w:tcPr>
            <w:tcW w:w="10200" w:type="dxa"/>
            <w:tcMar>
              <w:top w:w="15" w:type="dxa"/>
              <w:left w:w="15" w:type="dxa"/>
              <w:bottom w:w="15" w:type="dxa"/>
              <w:right w:w="15" w:type="dxa"/>
            </w:tcMar>
          </w:tcPr>
          <w:p w:rsidR="003B1C5A" w:rsidRPr="003B1C5A" w:rsidRDefault="003B1C5A" w:rsidP="003B1C5A">
            <w:pPr>
              <w:rPr>
                <w:sz w:val="20"/>
                <w:szCs w:val="20"/>
              </w:rPr>
            </w:pPr>
            <w:r w:rsidRPr="003B1C5A">
              <w:rPr>
                <w:sz w:val="20"/>
                <w:szCs w:val="20"/>
              </w:rPr>
              <w:t xml:space="preserve">Квалификация выпускника: бакалавр </w:t>
            </w:r>
          </w:p>
        </w:tc>
      </w:tr>
      <w:tr w:rsidR="003B1C5A" w:rsidRPr="001D3CA5" w:rsidTr="0059632C">
        <w:tc>
          <w:tcPr>
            <w:tcW w:w="10200" w:type="dxa"/>
            <w:tcMar>
              <w:top w:w="15" w:type="dxa"/>
              <w:left w:w="15" w:type="dxa"/>
              <w:bottom w:w="15" w:type="dxa"/>
              <w:right w:w="15" w:type="dxa"/>
            </w:tcMar>
          </w:tcPr>
          <w:p w:rsidR="003B1C5A" w:rsidRPr="003B1C5A" w:rsidRDefault="003B1C5A" w:rsidP="003B1C5A">
            <w:pPr>
              <w:rPr>
                <w:sz w:val="20"/>
                <w:szCs w:val="20"/>
              </w:rPr>
            </w:pPr>
            <w:r w:rsidRPr="003B1C5A">
              <w:rPr>
                <w:sz w:val="20"/>
                <w:szCs w:val="20"/>
              </w:rPr>
              <w:t>Форма обучения: очное</w:t>
            </w:r>
          </w:p>
        </w:tc>
      </w:tr>
      <w:tr w:rsidR="003B1C5A" w:rsidRPr="001D3CA5" w:rsidTr="0059632C">
        <w:tc>
          <w:tcPr>
            <w:tcW w:w="10200" w:type="dxa"/>
            <w:tcMar>
              <w:top w:w="15" w:type="dxa"/>
              <w:left w:w="15" w:type="dxa"/>
              <w:bottom w:w="15" w:type="dxa"/>
              <w:right w:w="15" w:type="dxa"/>
            </w:tcMar>
          </w:tcPr>
          <w:p w:rsidR="003B1C5A" w:rsidRPr="003B1C5A" w:rsidRDefault="003B1C5A" w:rsidP="003B1C5A">
            <w:pPr>
              <w:rPr>
                <w:sz w:val="20"/>
                <w:szCs w:val="20"/>
              </w:rPr>
            </w:pPr>
            <w:r w:rsidRPr="003B1C5A">
              <w:rPr>
                <w:sz w:val="20"/>
                <w:szCs w:val="20"/>
              </w:rPr>
              <w:t>Язык обучения: русский</w:t>
            </w:r>
          </w:p>
        </w:tc>
      </w:tr>
      <w:tr w:rsidR="003B1C5A" w:rsidRPr="001D3CA5" w:rsidTr="0059632C">
        <w:tc>
          <w:tcPr>
            <w:tcW w:w="10200" w:type="dxa"/>
            <w:tcMar>
              <w:top w:w="15" w:type="dxa"/>
              <w:left w:w="15" w:type="dxa"/>
              <w:bottom w:w="15" w:type="dxa"/>
              <w:right w:w="15" w:type="dxa"/>
            </w:tcMar>
          </w:tcPr>
          <w:p w:rsidR="003B1C5A" w:rsidRPr="003B1C5A" w:rsidRDefault="003B1C5A" w:rsidP="003B1C5A">
            <w:pPr>
              <w:rPr>
                <w:sz w:val="20"/>
                <w:szCs w:val="20"/>
              </w:rPr>
            </w:pPr>
            <w:r w:rsidRPr="003B1C5A">
              <w:rPr>
                <w:sz w:val="20"/>
                <w:szCs w:val="20"/>
              </w:rPr>
              <w:t>Год начала обучения по</w:t>
            </w:r>
            <w:r w:rsidR="007C143C">
              <w:rPr>
                <w:sz w:val="20"/>
                <w:szCs w:val="20"/>
              </w:rPr>
              <w:t xml:space="preserve"> образовательной программе: 2025</w:t>
            </w:r>
            <w:bookmarkStart w:id="10" w:name="_GoBack"/>
            <w:bookmarkEnd w:id="10"/>
          </w:p>
        </w:tc>
      </w:tr>
    </w:tbl>
    <w:p w:rsidR="0021403A" w:rsidRPr="001D3CA5" w:rsidRDefault="0021403A">
      <w:pPr>
        <w:ind w:firstLine="525"/>
        <w:rPr>
          <w:sz w:val="20"/>
          <w:szCs w:val="20"/>
        </w:rPr>
      </w:pPr>
    </w:p>
    <w:p w:rsidR="0021403A" w:rsidRPr="001D3CA5" w:rsidRDefault="009075CB">
      <w:pPr>
        <w:rPr>
          <w:sz w:val="20"/>
          <w:szCs w:val="20"/>
        </w:rPr>
      </w:pPr>
      <w:r w:rsidRPr="001D3CA5">
        <w:rPr>
          <w:sz w:val="20"/>
          <w:szCs w:val="20"/>
        </w:rPr>
        <w:t>Освоение дисциплины (модуля) предполагает использование следующего программного обеспечения и информационно-справочных систем:</w:t>
      </w:r>
    </w:p>
    <w:p w:rsidR="0021403A" w:rsidRPr="001D3CA5" w:rsidRDefault="009075CB">
      <w:pPr>
        <w:numPr>
          <w:ilvl w:val="0"/>
          <w:numId w:val="2"/>
        </w:numPr>
        <w:pBdr>
          <w:top w:val="nil"/>
          <w:left w:val="nil"/>
          <w:bottom w:val="nil"/>
          <w:right w:val="nil"/>
          <w:between w:val="nil"/>
        </w:pBdr>
        <w:rPr>
          <w:rFonts w:eastAsia="Times New Roman"/>
          <w:color w:val="000000"/>
          <w:sz w:val="20"/>
          <w:szCs w:val="20"/>
        </w:rPr>
      </w:pPr>
      <w:proofErr w:type="spellStart"/>
      <w:r w:rsidRPr="001D3CA5">
        <w:rPr>
          <w:rFonts w:eastAsia="Times New Roman"/>
          <w:color w:val="000000"/>
          <w:sz w:val="20"/>
          <w:szCs w:val="20"/>
        </w:rPr>
        <w:t>Office</w:t>
      </w:r>
      <w:proofErr w:type="spellEnd"/>
      <w:r w:rsidR="001D3CA5">
        <w:rPr>
          <w:rFonts w:eastAsia="Times New Roman"/>
          <w:color w:val="000000"/>
          <w:sz w:val="20"/>
          <w:szCs w:val="20"/>
        </w:rPr>
        <w:t xml:space="preserve"> </w:t>
      </w:r>
      <w:proofErr w:type="spellStart"/>
      <w:r w:rsidRPr="001D3CA5">
        <w:rPr>
          <w:rFonts w:eastAsia="Times New Roman"/>
          <w:color w:val="000000"/>
          <w:sz w:val="20"/>
          <w:szCs w:val="20"/>
        </w:rPr>
        <w:t>Professional</w:t>
      </w:r>
      <w:proofErr w:type="spellEnd"/>
      <w:r w:rsidR="001D3CA5">
        <w:rPr>
          <w:rFonts w:eastAsia="Times New Roman"/>
          <w:color w:val="000000"/>
          <w:sz w:val="20"/>
          <w:szCs w:val="20"/>
        </w:rPr>
        <w:t xml:space="preserve"> </w:t>
      </w:r>
      <w:proofErr w:type="spellStart"/>
      <w:r w:rsidRPr="001D3CA5">
        <w:rPr>
          <w:rFonts w:eastAsia="Times New Roman"/>
          <w:color w:val="000000"/>
          <w:sz w:val="20"/>
          <w:szCs w:val="20"/>
        </w:rPr>
        <w:t>Plus</w:t>
      </w:r>
      <w:proofErr w:type="spellEnd"/>
      <w:r w:rsidRPr="001D3CA5">
        <w:rPr>
          <w:rFonts w:eastAsia="Times New Roman"/>
          <w:color w:val="000000"/>
          <w:sz w:val="20"/>
          <w:szCs w:val="20"/>
        </w:rPr>
        <w:t xml:space="preserve"> 2010</w:t>
      </w:r>
    </w:p>
    <w:p w:rsidR="0021403A" w:rsidRPr="001D3CA5" w:rsidRDefault="009075CB">
      <w:pPr>
        <w:numPr>
          <w:ilvl w:val="0"/>
          <w:numId w:val="2"/>
        </w:numPr>
        <w:pBdr>
          <w:top w:val="nil"/>
          <w:left w:val="nil"/>
          <w:bottom w:val="nil"/>
          <w:right w:val="nil"/>
          <w:between w:val="nil"/>
        </w:pBdr>
        <w:rPr>
          <w:rFonts w:eastAsia="Times New Roman"/>
          <w:color w:val="000000"/>
          <w:sz w:val="20"/>
          <w:szCs w:val="20"/>
          <w:lang w:val="en-US"/>
        </w:rPr>
      </w:pPr>
      <w:r w:rsidRPr="001D3CA5">
        <w:rPr>
          <w:rFonts w:eastAsia="Times New Roman"/>
          <w:color w:val="000000"/>
          <w:sz w:val="20"/>
          <w:szCs w:val="20"/>
          <w:lang w:val="en-US"/>
        </w:rPr>
        <w:t xml:space="preserve">Kaspersky Endpoint Security </w:t>
      </w:r>
      <w:r w:rsidRPr="001D3CA5">
        <w:rPr>
          <w:rFonts w:eastAsia="Times New Roman"/>
          <w:color w:val="000000"/>
          <w:sz w:val="20"/>
          <w:szCs w:val="20"/>
        </w:rPr>
        <w:t>для</w:t>
      </w:r>
      <w:r w:rsidRPr="001D3CA5">
        <w:rPr>
          <w:rFonts w:eastAsia="Times New Roman"/>
          <w:color w:val="000000"/>
          <w:sz w:val="20"/>
          <w:szCs w:val="20"/>
          <w:lang w:val="en-US"/>
        </w:rPr>
        <w:t xml:space="preserve"> Windows"</w:t>
      </w:r>
    </w:p>
    <w:p w:rsidR="0021403A" w:rsidRPr="001D3CA5" w:rsidRDefault="009075CB">
      <w:pPr>
        <w:numPr>
          <w:ilvl w:val="0"/>
          <w:numId w:val="2"/>
        </w:numPr>
        <w:pBdr>
          <w:top w:val="nil"/>
          <w:left w:val="nil"/>
          <w:bottom w:val="nil"/>
          <w:right w:val="nil"/>
          <w:between w:val="nil"/>
        </w:pBdr>
        <w:rPr>
          <w:rFonts w:eastAsia="Times New Roman"/>
          <w:color w:val="000000"/>
          <w:sz w:val="20"/>
          <w:szCs w:val="20"/>
        </w:rPr>
      </w:pPr>
      <w:r w:rsidRPr="001D3CA5">
        <w:rPr>
          <w:rFonts w:eastAsia="Times New Roman"/>
          <w:color w:val="000000"/>
          <w:sz w:val="20"/>
          <w:szCs w:val="20"/>
        </w:rPr>
        <w:t>Электронная библиотечная система «ZNANIUM.COM»</w:t>
      </w:r>
    </w:p>
    <w:p w:rsidR="0021403A" w:rsidRPr="001D3CA5" w:rsidRDefault="009075CB">
      <w:pPr>
        <w:numPr>
          <w:ilvl w:val="0"/>
          <w:numId w:val="2"/>
        </w:numPr>
        <w:pBdr>
          <w:top w:val="nil"/>
          <w:left w:val="nil"/>
          <w:bottom w:val="nil"/>
          <w:right w:val="nil"/>
          <w:between w:val="nil"/>
        </w:pBdr>
        <w:rPr>
          <w:rFonts w:eastAsia="Times New Roman"/>
          <w:color w:val="000000"/>
          <w:sz w:val="20"/>
          <w:szCs w:val="20"/>
        </w:rPr>
      </w:pPr>
      <w:r w:rsidRPr="001D3CA5">
        <w:rPr>
          <w:rFonts w:eastAsia="Times New Roman"/>
          <w:color w:val="000000"/>
          <w:sz w:val="20"/>
          <w:szCs w:val="20"/>
        </w:rPr>
        <w:t>Электронная библиотечная система Издательства «Лань»</w:t>
      </w:r>
    </w:p>
    <w:p w:rsidR="0021403A" w:rsidRPr="001D3CA5" w:rsidRDefault="009075CB">
      <w:pPr>
        <w:numPr>
          <w:ilvl w:val="0"/>
          <w:numId w:val="2"/>
        </w:numPr>
        <w:pBdr>
          <w:top w:val="nil"/>
          <w:left w:val="nil"/>
          <w:bottom w:val="nil"/>
          <w:right w:val="nil"/>
          <w:between w:val="nil"/>
        </w:pBdr>
        <w:rPr>
          <w:rFonts w:eastAsia="Times New Roman"/>
          <w:color w:val="000000"/>
          <w:sz w:val="20"/>
          <w:szCs w:val="20"/>
        </w:rPr>
      </w:pPr>
      <w:r w:rsidRPr="001D3CA5">
        <w:rPr>
          <w:rFonts w:eastAsia="Times New Roman"/>
          <w:color w:val="000000"/>
          <w:sz w:val="20"/>
          <w:szCs w:val="20"/>
        </w:rPr>
        <w:t>Электронная библиотечная система «Консультант студента»</w:t>
      </w:r>
    </w:p>
    <w:sectPr w:rsidR="0021403A" w:rsidRPr="001D3CA5" w:rsidSect="002117CA">
      <w:pgSz w:w="11906" w:h="16838"/>
      <w:pgMar w:top="1134" w:right="851"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35A1E"/>
    <w:multiLevelType w:val="multilevel"/>
    <w:tmpl w:val="EB2478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B6C1758"/>
    <w:multiLevelType w:val="multilevel"/>
    <w:tmpl w:val="6B6EB3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EC62D15"/>
    <w:multiLevelType w:val="multilevel"/>
    <w:tmpl w:val="5AE6A3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3BF722C"/>
    <w:multiLevelType w:val="multilevel"/>
    <w:tmpl w:val="A566D05A"/>
    <w:lvl w:ilvl="0">
      <w:start w:val="1"/>
      <w:numFmt w:val="decimal"/>
      <w:lvlText w:val="%1."/>
      <w:lvlJc w:val="left"/>
      <w:pPr>
        <w:ind w:left="1070" w:hanging="71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F0D77A8"/>
    <w:multiLevelType w:val="multilevel"/>
    <w:tmpl w:val="67A45BC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3A"/>
    <w:rsid w:val="00031931"/>
    <w:rsid w:val="000C19BB"/>
    <w:rsid w:val="0016701C"/>
    <w:rsid w:val="001D3CA5"/>
    <w:rsid w:val="002117CA"/>
    <w:rsid w:val="0021403A"/>
    <w:rsid w:val="0021410A"/>
    <w:rsid w:val="002259CB"/>
    <w:rsid w:val="002C33A2"/>
    <w:rsid w:val="002E7BBE"/>
    <w:rsid w:val="002F4DC6"/>
    <w:rsid w:val="00327BF6"/>
    <w:rsid w:val="003B1C5A"/>
    <w:rsid w:val="003F0240"/>
    <w:rsid w:val="004B119A"/>
    <w:rsid w:val="004E5E4F"/>
    <w:rsid w:val="004F758A"/>
    <w:rsid w:val="005332A8"/>
    <w:rsid w:val="0059716E"/>
    <w:rsid w:val="00641A79"/>
    <w:rsid w:val="0065718B"/>
    <w:rsid w:val="00716963"/>
    <w:rsid w:val="007706A9"/>
    <w:rsid w:val="00793738"/>
    <w:rsid w:val="007C143C"/>
    <w:rsid w:val="007D0651"/>
    <w:rsid w:val="007E5349"/>
    <w:rsid w:val="0084710F"/>
    <w:rsid w:val="008A4EF8"/>
    <w:rsid w:val="008C1E4D"/>
    <w:rsid w:val="00906857"/>
    <w:rsid w:val="009075CB"/>
    <w:rsid w:val="00921FBF"/>
    <w:rsid w:val="00950D20"/>
    <w:rsid w:val="00981294"/>
    <w:rsid w:val="009D572A"/>
    <w:rsid w:val="009D5E3A"/>
    <w:rsid w:val="009F7F1E"/>
    <w:rsid w:val="00A155BA"/>
    <w:rsid w:val="00A30931"/>
    <w:rsid w:val="00A3586F"/>
    <w:rsid w:val="00A66CC0"/>
    <w:rsid w:val="00AE1139"/>
    <w:rsid w:val="00C04422"/>
    <w:rsid w:val="00D413BE"/>
    <w:rsid w:val="00D61DF6"/>
    <w:rsid w:val="00D6234D"/>
    <w:rsid w:val="00D75B71"/>
    <w:rsid w:val="00E23193"/>
    <w:rsid w:val="00E32731"/>
    <w:rsid w:val="00E36E4C"/>
    <w:rsid w:val="00E40005"/>
    <w:rsid w:val="00FA61B0"/>
    <w:rsid w:val="00FC0A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CD77"/>
  <w15:docId w15:val="{6ADDFCC4-673D-4EE6-9378-89A03A54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34D"/>
    <w:rPr>
      <w:rFonts w:eastAsiaTheme="minorEastAsia"/>
    </w:rPr>
  </w:style>
  <w:style w:type="paragraph" w:styleId="1">
    <w:name w:val="heading 1"/>
    <w:basedOn w:val="a"/>
    <w:link w:val="10"/>
    <w:uiPriority w:val="9"/>
    <w:qFormat/>
    <w:rsid w:val="00BA29F1"/>
    <w:pPr>
      <w:pageBreakBefore/>
      <w:spacing w:before="100" w:beforeAutospacing="1" w:after="100" w:afterAutospacing="1"/>
      <w:outlineLvl w:val="0"/>
    </w:pPr>
    <w:rPr>
      <w:b/>
      <w:bCs/>
      <w:kern w:val="36"/>
      <w:sz w:val="48"/>
      <w:szCs w:val="48"/>
    </w:rPr>
  </w:style>
  <w:style w:type="paragraph" w:styleId="2">
    <w:name w:val="heading 2"/>
    <w:basedOn w:val="a"/>
    <w:next w:val="a"/>
    <w:rsid w:val="002117CA"/>
    <w:pPr>
      <w:keepNext/>
      <w:keepLines/>
      <w:spacing w:before="360" w:after="80"/>
      <w:outlineLvl w:val="1"/>
    </w:pPr>
    <w:rPr>
      <w:b/>
      <w:sz w:val="36"/>
      <w:szCs w:val="36"/>
    </w:rPr>
  </w:style>
  <w:style w:type="paragraph" w:styleId="3">
    <w:name w:val="heading 3"/>
    <w:basedOn w:val="a"/>
    <w:next w:val="a"/>
    <w:rsid w:val="002117CA"/>
    <w:pPr>
      <w:keepNext/>
      <w:keepLines/>
      <w:spacing w:before="280" w:after="80"/>
      <w:outlineLvl w:val="2"/>
    </w:pPr>
    <w:rPr>
      <w:b/>
      <w:sz w:val="28"/>
      <w:szCs w:val="28"/>
    </w:rPr>
  </w:style>
  <w:style w:type="paragraph" w:styleId="4">
    <w:name w:val="heading 4"/>
    <w:basedOn w:val="a"/>
    <w:next w:val="a"/>
    <w:rsid w:val="002117CA"/>
    <w:pPr>
      <w:keepNext/>
      <w:keepLines/>
      <w:spacing w:before="240" w:after="40"/>
      <w:outlineLvl w:val="3"/>
    </w:pPr>
    <w:rPr>
      <w:b/>
    </w:rPr>
  </w:style>
  <w:style w:type="paragraph" w:styleId="5">
    <w:name w:val="heading 5"/>
    <w:basedOn w:val="a"/>
    <w:next w:val="a"/>
    <w:rsid w:val="002117CA"/>
    <w:pPr>
      <w:keepNext/>
      <w:keepLines/>
      <w:spacing w:before="220" w:after="40"/>
      <w:outlineLvl w:val="4"/>
    </w:pPr>
    <w:rPr>
      <w:b/>
      <w:sz w:val="22"/>
      <w:szCs w:val="22"/>
    </w:rPr>
  </w:style>
  <w:style w:type="paragraph" w:styleId="6">
    <w:name w:val="heading 6"/>
    <w:basedOn w:val="a"/>
    <w:next w:val="a"/>
    <w:rsid w:val="002117C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117CA"/>
    <w:tblPr>
      <w:tblCellMar>
        <w:top w:w="0" w:type="dxa"/>
        <w:left w:w="0" w:type="dxa"/>
        <w:bottom w:w="0" w:type="dxa"/>
        <w:right w:w="0" w:type="dxa"/>
      </w:tblCellMar>
    </w:tblPr>
  </w:style>
  <w:style w:type="paragraph" w:styleId="a3">
    <w:name w:val="Title"/>
    <w:basedOn w:val="a"/>
    <w:next w:val="a"/>
    <w:rsid w:val="002117CA"/>
    <w:pPr>
      <w:keepNext/>
      <w:keepLines/>
      <w:spacing w:before="480" w:after="120"/>
    </w:pPr>
    <w:rPr>
      <w:b/>
      <w:sz w:val="72"/>
      <w:szCs w:val="72"/>
    </w:rPr>
  </w:style>
  <w:style w:type="character" w:customStyle="1" w:styleId="10">
    <w:name w:val="Заголовок 1 Знак"/>
    <w:basedOn w:val="a0"/>
    <w:link w:val="1"/>
    <w:uiPriority w:val="9"/>
    <w:locked/>
    <w:rsid w:val="00BA29F1"/>
    <w:rPr>
      <w:rFonts w:asciiTheme="majorHAnsi" w:eastAsiaTheme="majorEastAsia" w:hAnsiTheme="majorHAnsi" w:cstheme="majorBidi" w:hint="default"/>
      <w:color w:val="2E74B5" w:themeColor="accent1" w:themeShade="BF"/>
      <w:sz w:val="32"/>
      <w:szCs w:val="32"/>
    </w:rPr>
  </w:style>
  <w:style w:type="paragraph" w:styleId="a4">
    <w:name w:val="List Paragraph"/>
    <w:basedOn w:val="a"/>
    <w:uiPriority w:val="34"/>
    <w:qFormat/>
    <w:rsid w:val="00BA29F1"/>
    <w:pPr>
      <w:ind w:left="720"/>
      <w:contextualSpacing/>
    </w:pPr>
  </w:style>
  <w:style w:type="paragraph" w:customStyle="1" w:styleId="edittable">
    <w:name w:val="edittable"/>
    <w:basedOn w:val="a"/>
    <w:rsid w:val="00BA29F1"/>
    <w:pPr>
      <w:spacing w:before="100" w:beforeAutospacing="1" w:after="100" w:afterAutospacing="1"/>
      <w:jc w:val="center"/>
    </w:pPr>
  </w:style>
  <w:style w:type="character" w:customStyle="1" w:styleId="right">
    <w:name w:val="right"/>
    <w:basedOn w:val="a0"/>
    <w:rsid w:val="00BA29F1"/>
  </w:style>
  <w:style w:type="paragraph" w:styleId="a5">
    <w:name w:val="Balloon Text"/>
    <w:basedOn w:val="a"/>
    <w:link w:val="a6"/>
    <w:uiPriority w:val="99"/>
    <w:semiHidden/>
    <w:unhideWhenUsed/>
    <w:rsid w:val="00DF6D6E"/>
    <w:rPr>
      <w:rFonts w:ascii="Tahoma" w:hAnsi="Tahoma" w:cs="Tahoma"/>
      <w:sz w:val="16"/>
      <w:szCs w:val="16"/>
    </w:rPr>
  </w:style>
  <w:style w:type="character" w:customStyle="1" w:styleId="a6">
    <w:name w:val="Текст выноски Знак"/>
    <w:basedOn w:val="a0"/>
    <w:link w:val="a5"/>
    <w:uiPriority w:val="99"/>
    <w:semiHidden/>
    <w:rsid w:val="00DF6D6E"/>
    <w:rPr>
      <w:rFonts w:ascii="Tahoma" w:eastAsiaTheme="minorEastAsia" w:hAnsi="Tahoma" w:cs="Tahoma"/>
      <w:sz w:val="16"/>
      <w:szCs w:val="16"/>
    </w:rPr>
  </w:style>
  <w:style w:type="character" w:styleId="a7">
    <w:name w:val="Hyperlink"/>
    <w:basedOn w:val="a0"/>
    <w:uiPriority w:val="99"/>
    <w:unhideWhenUsed/>
    <w:rsid w:val="0011152B"/>
    <w:rPr>
      <w:color w:val="0563C1" w:themeColor="hyperlink"/>
      <w:u w:val="single"/>
    </w:rPr>
  </w:style>
  <w:style w:type="paragraph" w:styleId="a8">
    <w:name w:val="Subtitle"/>
    <w:basedOn w:val="a"/>
    <w:next w:val="a"/>
    <w:rsid w:val="002117CA"/>
    <w:pPr>
      <w:keepNext/>
      <w:keepLines/>
      <w:spacing w:before="360" w:after="80"/>
    </w:pPr>
    <w:rPr>
      <w:rFonts w:ascii="Georgia" w:eastAsia="Georgia" w:hAnsi="Georgia" w:cs="Georgia"/>
      <w:i/>
      <w:color w:val="666666"/>
      <w:sz w:val="48"/>
      <w:szCs w:val="48"/>
    </w:rPr>
  </w:style>
  <w:style w:type="table" w:customStyle="1" w:styleId="a9">
    <w:basedOn w:val="TableNormal"/>
    <w:rsid w:val="002117CA"/>
    <w:tblPr>
      <w:tblStyleRowBandSize w:val="1"/>
      <w:tblStyleColBandSize w:val="1"/>
      <w:tblCellMar>
        <w:left w:w="115" w:type="dxa"/>
        <w:right w:w="115" w:type="dxa"/>
      </w:tblCellMar>
    </w:tblPr>
  </w:style>
  <w:style w:type="table" w:customStyle="1" w:styleId="aa">
    <w:basedOn w:val="TableNormal"/>
    <w:rsid w:val="002117CA"/>
    <w:tblPr>
      <w:tblStyleRowBandSize w:val="1"/>
      <w:tblStyleColBandSize w:val="1"/>
      <w:tblCellMar>
        <w:left w:w="115" w:type="dxa"/>
        <w:right w:w="115" w:type="dxa"/>
      </w:tblCellMar>
    </w:tblPr>
  </w:style>
  <w:style w:type="table" w:customStyle="1" w:styleId="ab">
    <w:basedOn w:val="TableNormal"/>
    <w:rsid w:val="002117CA"/>
    <w:tblPr>
      <w:tblStyleRowBandSize w:val="1"/>
      <w:tblStyleColBandSize w:val="1"/>
      <w:tblCellMar>
        <w:left w:w="115" w:type="dxa"/>
        <w:right w:w="115" w:type="dxa"/>
      </w:tblCellMar>
    </w:tblPr>
  </w:style>
  <w:style w:type="table" w:customStyle="1" w:styleId="ac">
    <w:basedOn w:val="TableNormal"/>
    <w:rsid w:val="002117CA"/>
    <w:tblPr>
      <w:tblStyleRowBandSize w:val="1"/>
      <w:tblStyleColBandSize w:val="1"/>
      <w:tblCellMar>
        <w:left w:w="115" w:type="dxa"/>
        <w:right w:w="115" w:type="dxa"/>
      </w:tblCellMar>
    </w:tblPr>
  </w:style>
  <w:style w:type="table" w:customStyle="1" w:styleId="ad">
    <w:basedOn w:val="TableNormal"/>
    <w:rsid w:val="002117CA"/>
    <w:tblPr>
      <w:tblStyleRowBandSize w:val="1"/>
      <w:tblStyleColBandSize w:val="1"/>
      <w:tblCellMar>
        <w:left w:w="115" w:type="dxa"/>
        <w:right w:w="115" w:type="dxa"/>
      </w:tblCellMar>
    </w:tblPr>
  </w:style>
  <w:style w:type="table" w:customStyle="1" w:styleId="ae">
    <w:basedOn w:val="TableNormal"/>
    <w:rsid w:val="002117CA"/>
    <w:tblPr>
      <w:tblStyleRowBandSize w:val="1"/>
      <w:tblStyleColBandSize w:val="1"/>
      <w:tblCellMar>
        <w:left w:w="115" w:type="dxa"/>
        <w:right w:w="115" w:type="dxa"/>
      </w:tblCellMar>
    </w:tblPr>
  </w:style>
  <w:style w:type="table" w:customStyle="1" w:styleId="af">
    <w:basedOn w:val="TableNormal"/>
    <w:rsid w:val="002117CA"/>
    <w:tblPr>
      <w:tblStyleRowBandSize w:val="1"/>
      <w:tblStyleColBandSize w:val="1"/>
      <w:tblCellMar>
        <w:left w:w="115" w:type="dxa"/>
        <w:right w:w="115" w:type="dxa"/>
      </w:tblCellMar>
    </w:tblPr>
  </w:style>
  <w:style w:type="table" w:customStyle="1" w:styleId="af0">
    <w:basedOn w:val="TableNormal"/>
    <w:rsid w:val="002117CA"/>
    <w:tblPr>
      <w:tblStyleRowBandSize w:val="1"/>
      <w:tblStyleColBandSize w:val="1"/>
      <w:tblCellMar>
        <w:left w:w="115" w:type="dxa"/>
        <w:right w:w="115" w:type="dxa"/>
      </w:tblCellMar>
    </w:tblPr>
  </w:style>
  <w:style w:type="table" w:customStyle="1" w:styleId="af1">
    <w:basedOn w:val="TableNormal"/>
    <w:rsid w:val="002117CA"/>
    <w:tblPr>
      <w:tblStyleRowBandSize w:val="1"/>
      <w:tblStyleColBandSize w:val="1"/>
      <w:tblCellMar>
        <w:left w:w="115" w:type="dxa"/>
        <w:right w:w="115" w:type="dxa"/>
      </w:tblCellMar>
    </w:tblPr>
  </w:style>
  <w:style w:type="table" w:customStyle="1" w:styleId="af2">
    <w:basedOn w:val="TableNormal"/>
    <w:rsid w:val="002117CA"/>
    <w:tblPr>
      <w:tblStyleRowBandSize w:val="1"/>
      <w:tblStyleColBandSize w:val="1"/>
      <w:tblCellMar>
        <w:left w:w="115" w:type="dxa"/>
        <w:right w:w="115" w:type="dxa"/>
      </w:tblCellMar>
    </w:tblPr>
  </w:style>
  <w:style w:type="table" w:customStyle="1" w:styleId="af3">
    <w:basedOn w:val="TableNormal"/>
    <w:rsid w:val="002117CA"/>
    <w:tblPr>
      <w:tblStyleRowBandSize w:val="1"/>
      <w:tblStyleColBandSize w:val="1"/>
      <w:tblCellMar>
        <w:left w:w="115" w:type="dxa"/>
        <w:right w:w="115" w:type="dxa"/>
      </w:tblCellMar>
    </w:tblPr>
  </w:style>
  <w:style w:type="table" w:customStyle="1" w:styleId="af4">
    <w:basedOn w:val="TableNormal"/>
    <w:rsid w:val="002117CA"/>
    <w:tblPr>
      <w:tblStyleRowBandSize w:val="1"/>
      <w:tblStyleColBandSize w:val="1"/>
      <w:tblCellMar>
        <w:left w:w="115" w:type="dxa"/>
        <w:right w:w="115" w:type="dxa"/>
      </w:tblCellMar>
    </w:tblPr>
  </w:style>
  <w:style w:type="table" w:customStyle="1" w:styleId="af5">
    <w:basedOn w:val="TableNormal"/>
    <w:rsid w:val="002117CA"/>
    <w:tblPr>
      <w:tblStyleRowBandSize w:val="1"/>
      <w:tblStyleColBandSize w:val="1"/>
      <w:tblCellMar>
        <w:left w:w="115" w:type="dxa"/>
        <w:right w:w="115" w:type="dxa"/>
      </w:tblCellMar>
    </w:tblPr>
  </w:style>
  <w:style w:type="table" w:customStyle="1" w:styleId="af6">
    <w:basedOn w:val="TableNormal"/>
    <w:rsid w:val="002117CA"/>
    <w:tblPr>
      <w:tblStyleRowBandSize w:val="1"/>
      <w:tblStyleColBandSize w:val="1"/>
      <w:tblCellMar>
        <w:left w:w="115" w:type="dxa"/>
        <w:right w:w="115" w:type="dxa"/>
      </w:tblCellMar>
    </w:tblPr>
  </w:style>
  <w:style w:type="table" w:customStyle="1" w:styleId="af7">
    <w:basedOn w:val="TableNormal"/>
    <w:rsid w:val="002117CA"/>
    <w:tblPr>
      <w:tblStyleRowBandSize w:val="1"/>
      <w:tblStyleColBandSize w:val="1"/>
      <w:tblCellMar>
        <w:left w:w="115" w:type="dxa"/>
        <w:right w:w="115" w:type="dxa"/>
      </w:tblCellMar>
    </w:tblPr>
  </w:style>
  <w:style w:type="table" w:customStyle="1" w:styleId="af8">
    <w:basedOn w:val="TableNormal"/>
    <w:rsid w:val="002117CA"/>
    <w:tblPr>
      <w:tblStyleRowBandSize w:val="1"/>
      <w:tblStyleColBandSize w:val="1"/>
      <w:tblCellMar>
        <w:left w:w="115" w:type="dxa"/>
        <w:right w:w="115" w:type="dxa"/>
      </w:tblCellMar>
    </w:tblPr>
  </w:style>
  <w:style w:type="table" w:customStyle="1" w:styleId="af9">
    <w:basedOn w:val="TableNormal"/>
    <w:rsid w:val="002117CA"/>
    <w:tblPr>
      <w:tblStyleRowBandSize w:val="1"/>
      <w:tblStyleColBandSize w:val="1"/>
      <w:tblCellMar>
        <w:left w:w="115" w:type="dxa"/>
        <w:right w:w="115" w:type="dxa"/>
      </w:tblCellMar>
    </w:tblPr>
  </w:style>
  <w:style w:type="table" w:customStyle="1" w:styleId="afa">
    <w:basedOn w:val="TableNormal"/>
    <w:rsid w:val="002117CA"/>
    <w:tblPr>
      <w:tblStyleRowBandSize w:val="1"/>
      <w:tblStyleColBandSize w:val="1"/>
      <w:tblCellMar>
        <w:left w:w="115" w:type="dxa"/>
        <w:right w:w="115" w:type="dxa"/>
      </w:tblCellMar>
    </w:tblPr>
  </w:style>
  <w:style w:type="table" w:customStyle="1" w:styleId="afb">
    <w:basedOn w:val="TableNormal"/>
    <w:rsid w:val="002117CA"/>
    <w:tblPr>
      <w:tblStyleRowBandSize w:val="1"/>
      <w:tblStyleColBandSize w:val="1"/>
      <w:tblCellMar>
        <w:left w:w="115" w:type="dxa"/>
        <w:right w:w="115" w:type="dxa"/>
      </w:tblCellMar>
    </w:tblPr>
  </w:style>
  <w:style w:type="table" w:customStyle="1" w:styleId="afc">
    <w:basedOn w:val="TableNormal"/>
    <w:rsid w:val="002117CA"/>
    <w:tblPr>
      <w:tblStyleRowBandSize w:val="1"/>
      <w:tblStyleColBandSize w:val="1"/>
      <w:tblCellMar>
        <w:left w:w="115" w:type="dxa"/>
        <w:right w:w="115" w:type="dxa"/>
      </w:tblCellMar>
    </w:tblPr>
  </w:style>
  <w:style w:type="table" w:customStyle="1" w:styleId="afd">
    <w:basedOn w:val="TableNormal"/>
    <w:rsid w:val="002117CA"/>
    <w:tblPr>
      <w:tblStyleRowBandSize w:val="1"/>
      <w:tblStyleColBandSize w:val="1"/>
      <w:tblCellMar>
        <w:left w:w="115" w:type="dxa"/>
        <w:right w:w="115" w:type="dxa"/>
      </w:tblCellMar>
    </w:tblPr>
  </w:style>
  <w:style w:type="table" w:customStyle="1" w:styleId="afe">
    <w:basedOn w:val="TableNormal"/>
    <w:rsid w:val="002117CA"/>
    <w:tblPr>
      <w:tblStyleRowBandSize w:val="1"/>
      <w:tblStyleColBandSize w:val="1"/>
      <w:tblCellMar>
        <w:left w:w="115" w:type="dxa"/>
        <w:right w:w="115" w:type="dxa"/>
      </w:tblCellMar>
    </w:tblPr>
  </w:style>
  <w:style w:type="table" w:customStyle="1" w:styleId="aff">
    <w:basedOn w:val="TableNormal"/>
    <w:rsid w:val="002117CA"/>
    <w:tblPr>
      <w:tblStyleRowBandSize w:val="1"/>
      <w:tblStyleColBandSize w:val="1"/>
      <w:tblCellMar>
        <w:left w:w="115" w:type="dxa"/>
        <w:right w:w="115" w:type="dxa"/>
      </w:tblCellMar>
    </w:tblPr>
  </w:style>
  <w:style w:type="table" w:customStyle="1" w:styleId="aff0">
    <w:basedOn w:val="TableNormal"/>
    <w:rsid w:val="002117CA"/>
    <w:tblPr>
      <w:tblStyleRowBandSize w:val="1"/>
      <w:tblStyleColBandSize w:val="1"/>
      <w:tblCellMar>
        <w:left w:w="115" w:type="dxa"/>
        <w:right w:w="115" w:type="dxa"/>
      </w:tblCellMar>
    </w:tblPr>
  </w:style>
  <w:style w:type="table" w:customStyle="1" w:styleId="aff1">
    <w:basedOn w:val="TableNormal"/>
    <w:rsid w:val="002117CA"/>
    <w:tblPr>
      <w:tblStyleRowBandSize w:val="1"/>
      <w:tblStyleColBandSize w:val="1"/>
      <w:tblCellMar>
        <w:left w:w="115" w:type="dxa"/>
        <w:right w:w="115" w:type="dxa"/>
      </w:tblCellMar>
    </w:tblPr>
  </w:style>
  <w:style w:type="table" w:customStyle="1" w:styleId="aff2">
    <w:basedOn w:val="TableNormal"/>
    <w:rsid w:val="002117CA"/>
    <w:tblPr>
      <w:tblStyleRowBandSize w:val="1"/>
      <w:tblStyleColBandSize w:val="1"/>
      <w:tblCellMar>
        <w:left w:w="115" w:type="dxa"/>
        <w:right w:w="115" w:type="dxa"/>
      </w:tblCellMar>
    </w:tblPr>
  </w:style>
  <w:style w:type="table" w:customStyle="1" w:styleId="aff3">
    <w:basedOn w:val="TableNormal"/>
    <w:rsid w:val="002117CA"/>
    <w:tblPr>
      <w:tblStyleRowBandSize w:val="1"/>
      <w:tblStyleColBandSize w:val="1"/>
      <w:tblCellMar>
        <w:left w:w="115" w:type="dxa"/>
        <w:right w:w="115" w:type="dxa"/>
      </w:tblCellMar>
    </w:tblPr>
  </w:style>
  <w:style w:type="table" w:customStyle="1" w:styleId="aff4">
    <w:basedOn w:val="TableNormal"/>
    <w:rsid w:val="002117CA"/>
    <w:tblPr>
      <w:tblStyleRowBandSize w:val="1"/>
      <w:tblStyleColBandSize w:val="1"/>
      <w:tblCellMar>
        <w:left w:w="115" w:type="dxa"/>
        <w:right w:w="115" w:type="dxa"/>
      </w:tblCellMar>
    </w:tblPr>
  </w:style>
  <w:style w:type="table" w:customStyle="1" w:styleId="aff5">
    <w:basedOn w:val="TableNormal"/>
    <w:rsid w:val="002117CA"/>
    <w:tblPr>
      <w:tblStyleRowBandSize w:val="1"/>
      <w:tblStyleColBandSize w:val="1"/>
      <w:tblCellMar>
        <w:left w:w="115" w:type="dxa"/>
        <w:right w:w="115" w:type="dxa"/>
      </w:tblCellMar>
    </w:tblPr>
  </w:style>
  <w:style w:type="table" w:customStyle="1" w:styleId="aff6">
    <w:basedOn w:val="TableNormal"/>
    <w:rsid w:val="002117CA"/>
    <w:tblPr>
      <w:tblStyleRowBandSize w:val="1"/>
      <w:tblStyleColBandSize w:val="1"/>
    </w:tblPr>
  </w:style>
  <w:style w:type="table" w:customStyle="1" w:styleId="aff7">
    <w:basedOn w:val="TableNormal"/>
    <w:rsid w:val="002117CA"/>
    <w:tblPr>
      <w:tblStyleRowBandSize w:val="1"/>
      <w:tblStyleColBandSize w:val="1"/>
      <w:tblCellMar>
        <w:left w:w="115" w:type="dxa"/>
        <w:right w:w="115" w:type="dxa"/>
      </w:tblCellMar>
    </w:tblPr>
  </w:style>
  <w:style w:type="table" w:customStyle="1" w:styleId="aff8">
    <w:basedOn w:val="TableNormal"/>
    <w:rsid w:val="002117CA"/>
    <w:tblPr>
      <w:tblStyleRowBandSize w:val="1"/>
      <w:tblStyleColBandSize w:val="1"/>
    </w:tblPr>
  </w:style>
  <w:style w:type="table" w:customStyle="1" w:styleId="aff9">
    <w:basedOn w:val="TableNormal"/>
    <w:rsid w:val="002117CA"/>
    <w:tblPr>
      <w:tblStyleRowBandSize w:val="1"/>
      <w:tblStyleColBandSize w:val="1"/>
      <w:tblCellMar>
        <w:left w:w="115" w:type="dxa"/>
        <w:right w:w="115" w:type="dxa"/>
      </w:tblCellMar>
    </w:tblPr>
  </w:style>
  <w:style w:type="character" w:styleId="affa">
    <w:name w:val="FollowedHyperlink"/>
    <w:basedOn w:val="a0"/>
    <w:uiPriority w:val="99"/>
    <w:semiHidden/>
    <w:unhideWhenUsed/>
    <w:rsid w:val="004F75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616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RGapsalamov@kpfu.ru" TargetMode="External"/><Relationship Id="rId13" Type="http://schemas.openxmlformats.org/officeDocument/2006/relationships/hyperlink" Target="https://znanium.com/catalog/product/494222"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hyperlink" Target="https://znanium.com/catalog/product/48650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znanium.com/catalog/product/54521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log.ru" TargetMode="External"/><Relationship Id="rId5" Type="http://schemas.openxmlformats.org/officeDocument/2006/relationships/settings" Target="settings.xml"/><Relationship Id="rId15" Type="http://schemas.openxmlformats.org/officeDocument/2006/relationships/hyperlink" Target="https://znanium.com/catalog/product/513295" TargetMode="External"/><Relationship Id="rId10" Type="http://schemas.openxmlformats.org/officeDocument/2006/relationships/hyperlink" Target="http://www.consultant.ru/" TargetMode="External"/><Relationship Id="rId4" Type="http://schemas.openxmlformats.org/officeDocument/2006/relationships/styles" Target="styles.xml"/><Relationship Id="rId9" Type="http://schemas.openxmlformats.org/officeDocument/2006/relationships/hyperlink" Target="https://www.economy.gov.ru" TargetMode="External"/><Relationship Id="rId14" Type="http://schemas.openxmlformats.org/officeDocument/2006/relationships/hyperlink" Target="https://znanium.com/catalog/product/5501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7uwMl9yjo/bjY6Z3KKGBNC5/1w==">AMUW2mX12URJ8v3cEKk4M/ronfvbxQ4mwCgaHwNlWePd03RxbWeW6qDUdh9V0gquwgp36WDGWsdvgKRWHok7PJ69eR31a5Nbyo9c19XZ31/4Gxh6aZAzP8eiBw59TB2QWEKzRpPStDdl0yx51RMTgob03JxABaLYZz7gAvVnoWskUxUerBiKS0BUV/gtKdyE2VOLKx9y8gNlAsotw0jafNHVPVaEPwJfFIZr1Po5LcQp/RfZPnoaT1kIwuXlGqT1YgzW+IDepMt1</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6BCC13-A9E8-4F6A-923D-04FA4346D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10235</Words>
  <Characters>58344</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68443</CharactersWithSpaces>
  <SharedDoc>false</SharedDoc>
  <HLinks>
    <vt:vector size="54" baseType="variant">
      <vt:variant>
        <vt:i4>3014754</vt:i4>
      </vt:variant>
      <vt:variant>
        <vt:i4>26</vt:i4>
      </vt:variant>
      <vt:variant>
        <vt:i4>0</vt:i4>
      </vt:variant>
      <vt:variant>
        <vt:i4>5</vt:i4>
      </vt:variant>
      <vt:variant>
        <vt:lpwstr>https://znanium.com/catalog/product/545218</vt:lpwstr>
      </vt:variant>
      <vt:variant>
        <vt:lpwstr/>
      </vt:variant>
      <vt:variant>
        <vt:i4>2490476</vt:i4>
      </vt:variant>
      <vt:variant>
        <vt:i4>23</vt:i4>
      </vt:variant>
      <vt:variant>
        <vt:i4>0</vt:i4>
      </vt:variant>
      <vt:variant>
        <vt:i4>5</vt:i4>
      </vt:variant>
      <vt:variant>
        <vt:lpwstr>https://znanium.com/catalog/product/513295</vt:lpwstr>
      </vt:variant>
      <vt:variant>
        <vt:lpwstr/>
      </vt:variant>
      <vt:variant>
        <vt:i4>2162786</vt:i4>
      </vt:variant>
      <vt:variant>
        <vt:i4>20</vt:i4>
      </vt:variant>
      <vt:variant>
        <vt:i4>0</vt:i4>
      </vt:variant>
      <vt:variant>
        <vt:i4>5</vt:i4>
      </vt:variant>
      <vt:variant>
        <vt:lpwstr>https://znanium.com/catalog/product/550145</vt:lpwstr>
      </vt:variant>
      <vt:variant>
        <vt:lpwstr/>
      </vt:variant>
      <vt:variant>
        <vt:i4>2687073</vt:i4>
      </vt:variant>
      <vt:variant>
        <vt:i4>17</vt:i4>
      </vt:variant>
      <vt:variant>
        <vt:i4>0</vt:i4>
      </vt:variant>
      <vt:variant>
        <vt:i4>5</vt:i4>
      </vt:variant>
      <vt:variant>
        <vt:lpwstr>https://znanium.com/catalog/product/494222</vt:lpwstr>
      </vt:variant>
      <vt:variant>
        <vt:lpwstr/>
      </vt:variant>
      <vt:variant>
        <vt:i4>2424929</vt:i4>
      </vt:variant>
      <vt:variant>
        <vt:i4>14</vt:i4>
      </vt:variant>
      <vt:variant>
        <vt:i4>0</vt:i4>
      </vt:variant>
      <vt:variant>
        <vt:i4>5</vt:i4>
      </vt:variant>
      <vt:variant>
        <vt:lpwstr>https://znanium.com/catalog/product/486508</vt:lpwstr>
      </vt:variant>
      <vt:variant>
        <vt:lpwstr/>
      </vt:variant>
      <vt:variant>
        <vt:i4>1245189</vt:i4>
      </vt:variant>
      <vt:variant>
        <vt:i4>9</vt:i4>
      </vt:variant>
      <vt:variant>
        <vt:i4>0</vt:i4>
      </vt:variant>
      <vt:variant>
        <vt:i4>5</vt:i4>
      </vt:variant>
      <vt:variant>
        <vt:lpwstr>http://www.nalog.ru/</vt:lpwstr>
      </vt:variant>
      <vt:variant>
        <vt:lpwstr/>
      </vt:variant>
      <vt:variant>
        <vt:i4>1179719</vt:i4>
      </vt:variant>
      <vt:variant>
        <vt:i4>6</vt:i4>
      </vt:variant>
      <vt:variant>
        <vt:i4>0</vt:i4>
      </vt:variant>
      <vt:variant>
        <vt:i4>5</vt:i4>
      </vt:variant>
      <vt:variant>
        <vt:lpwstr>http://www.consultant.ru/</vt:lpwstr>
      </vt:variant>
      <vt:variant>
        <vt:lpwstr/>
      </vt:variant>
      <vt:variant>
        <vt:i4>3276863</vt:i4>
      </vt:variant>
      <vt:variant>
        <vt:i4>3</vt:i4>
      </vt:variant>
      <vt:variant>
        <vt:i4>0</vt:i4>
      </vt:variant>
      <vt:variant>
        <vt:i4>5</vt:i4>
      </vt:variant>
      <vt:variant>
        <vt:lpwstr>https://www.economy.gov.ru/</vt:lpwstr>
      </vt:variant>
      <vt:variant>
        <vt:lpwstr/>
      </vt:variant>
      <vt:variant>
        <vt:i4>3866631</vt:i4>
      </vt:variant>
      <vt:variant>
        <vt:i4>0</vt:i4>
      </vt:variant>
      <vt:variant>
        <vt:i4>0</vt:i4>
      </vt:variant>
      <vt:variant>
        <vt:i4>5</vt:i4>
      </vt:variant>
      <vt:variant>
        <vt:lpwstr>mailto:SVHusainova@kpfu.ru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Sveta</cp:lastModifiedBy>
  <cp:revision>2</cp:revision>
  <dcterms:created xsi:type="dcterms:W3CDTF">2025-06-23T13:00:00Z</dcterms:created>
  <dcterms:modified xsi:type="dcterms:W3CDTF">2025-06-23T13:00:00Z</dcterms:modified>
</cp:coreProperties>
</file>