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jc w:val="center"/>
        </w:trPr>
        <w:tc>
          <w:tcPr>
            <w:tcW w:w="0" w:type="auto"/>
            <w:vAlign w:val="center"/>
            <w:hideMark/>
          </w:tcPr>
          <w:p w:rsidR="00983CC4" w:rsidRDefault="00983CC4" w:rsidP="00053878">
            <w:pPr>
              <w:jc w:val="right"/>
              <w:rPr>
                <w:sz w:val="20"/>
                <w:szCs w:val="20"/>
              </w:rPr>
            </w:pPr>
          </w:p>
          <w:p w:rsidR="00983CC4" w:rsidRDefault="00983CC4">
            <w:pPr>
              <w:ind w:firstLine="525"/>
              <w:jc w:val="center"/>
              <w:rPr>
                <w:sz w:val="20"/>
                <w:szCs w:val="20"/>
              </w:rPr>
            </w:pPr>
          </w:p>
          <w:p w:rsidR="00C213B0" w:rsidRDefault="00B629F8" w:rsidP="00983CC4">
            <w:pPr>
              <w:ind w:firstLine="525"/>
              <w:jc w:val="center"/>
              <w:rPr>
                <w:sz w:val="20"/>
                <w:szCs w:val="20"/>
              </w:rPr>
            </w:pPr>
            <w:r w:rsidRPr="00B629F8">
              <w:rPr>
                <w:noProof/>
                <w:sz w:val="20"/>
                <w:szCs w:val="20"/>
              </w:rPr>
              <w:drawing>
                <wp:inline distT="0" distB="0" distL="0" distR="0">
                  <wp:extent cx="6040403" cy="8543290"/>
                  <wp:effectExtent l="0" t="0" r="0" b="0"/>
                  <wp:docPr id="1" name="Рисунок 1" descr="C:\Users\sveta\Desktop\Титульники БиНО 2025 скан\Феномен обр дея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Феномен обр деят.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3282" cy="8547362"/>
                          </a:xfrm>
                          <a:prstGeom prst="rect">
                            <a:avLst/>
                          </a:prstGeom>
                          <a:noFill/>
                          <a:ln>
                            <a:noFill/>
                          </a:ln>
                        </pic:spPr>
                      </pic:pic>
                    </a:graphicData>
                  </a:graphic>
                </wp:inline>
              </w:drawing>
            </w:r>
          </w:p>
        </w:tc>
      </w:tr>
    </w:tbl>
    <w:p w:rsidR="00C213B0" w:rsidRDefault="00C213B0">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jc w:val="center"/>
        </w:trPr>
        <w:tc>
          <w:tcPr>
            <w:tcW w:w="0" w:type="auto"/>
            <w:vAlign w:val="center"/>
            <w:hideMark/>
          </w:tcPr>
          <w:p w:rsidR="000453D3" w:rsidRDefault="000453D3" w:rsidP="00B85892">
            <w:pPr>
              <w:jc w:val="center"/>
              <w:rPr>
                <w:b/>
                <w:bCs/>
                <w:sz w:val="20"/>
                <w:szCs w:val="20"/>
              </w:rPr>
            </w:pPr>
          </w:p>
          <w:p w:rsidR="000453D3" w:rsidRDefault="000453D3" w:rsidP="00B85892">
            <w:pPr>
              <w:jc w:val="center"/>
              <w:rPr>
                <w:b/>
                <w:bCs/>
                <w:sz w:val="20"/>
                <w:szCs w:val="20"/>
              </w:rPr>
            </w:pPr>
          </w:p>
          <w:p w:rsidR="00C213B0" w:rsidRDefault="00C213B0" w:rsidP="00B85892">
            <w:pPr>
              <w:jc w:val="center"/>
              <w:rPr>
                <w:sz w:val="20"/>
                <w:szCs w:val="20"/>
              </w:rPr>
            </w:pPr>
            <w:r>
              <w:rPr>
                <w:b/>
                <w:bCs/>
                <w:sz w:val="20"/>
                <w:szCs w:val="20"/>
              </w:rPr>
              <w:lastRenderedPageBreak/>
              <w:t>Содержание</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lastRenderedPageBreak/>
              <w:t>1. Перечень планируемых результатов обучения по дисциплинe (модулю), соотнесенных с планируемыми результатами освоения ОПОП ВО</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2. Место дисциплины (модуля) в структуре ОПОП ВО</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4.1. Структура и тематический план контактной и самостоятельной работы по дисциплинe (модулю)</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4.2. Содержание дисциплины (модуля)</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5. Перечень учебно-методического обеспечения для самостоятельной работы обучающихся по дисциплинe (модулю)</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6. Фонд оценочных средств по дисциплинe (модулю)</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7. Перечень литературы, необходимой для освоения дисциплины (модуля)</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9. Методические указания для обучающихся по освоению дисциплины (модуля)</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11. Описание материально-технической базы, необходимой для осуществления образовательного процесса по дисциплинe (модулю)</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13. Приложение №1. Фонд оценочных средств</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14. Приложение №2. Перечень литературы, необходимой для освоения дисциплины (модуля)</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C213B0" w:rsidRDefault="00C213B0">
      <w:pPr>
        <w:ind w:firstLine="525"/>
        <w:rPr>
          <w:vanish/>
          <w:sz w:val="20"/>
          <w:szCs w:val="20"/>
        </w:rPr>
      </w:pPr>
      <w:r>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rsidP="00F12D06">
            <w:pPr>
              <w:ind w:firstLine="525"/>
              <w:jc w:val="both"/>
              <w:rPr>
                <w:sz w:val="20"/>
                <w:szCs w:val="20"/>
              </w:rPr>
            </w:pPr>
            <w:r>
              <w:rPr>
                <w:sz w:val="20"/>
                <w:szCs w:val="20"/>
              </w:rPr>
              <w:t xml:space="preserve">Программу дисциплины разработал(а)(и) доцент, к.н. (доцент) Ахтариева Р.Ф. (Кафедра педагогики, </w:t>
            </w:r>
            <w:r w:rsidR="00F12D06">
              <w:rPr>
                <w:sz w:val="20"/>
                <w:szCs w:val="20"/>
              </w:rPr>
              <w:t>отделение</w:t>
            </w:r>
            <w:r>
              <w:rPr>
                <w:sz w:val="20"/>
                <w:szCs w:val="20"/>
              </w:rPr>
              <w:t xml:space="preserve"> психологии и педагогики), RFAhtarieva@kpfu.ru; старший преподаватель, б/с Салимуллина Е.В. (Кафедра педагогики, </w:t>
            </w:r>
            <w:r w:rsidR="00F12D06">
              <w:rPr>
                <w:sz w:val="20"/>
                <w:szCs w:val="20"/>
              </w:rPr>
              <w:t>отделение</w:t>
            </w:r>
            <w:r>
              <w:rPr>
                <w:sz w:val="20"/>
                <w:szCs w:val="20"/>
              </w:rPr>
              <w:t xml:space="preserve"> психологии и педагогики), EVSalimullina@kpfu.ru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bl>
    <w:p w:rsidR="00C213B0" w:rsidRDefault="00C213B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6"/>
        <w:gridCol w:w="9162"/>
      </w:tblGrid>
      <w:tr w:rsidR="00C213B0" w:rsidTr="00526B41">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b/>
                <w:bCs/>
                <w:sz w:val="20"/>
                <w:szCs w:val="20"/>
              </w:rPr>
              <w:t>Шифр</w:t>
            </w:r>
            <w:r>
              <w:rPr>
                <w:b/>
                <w:bCs/>
                <w:sz w:val="20"/>
                <w:szCs w:val="20"/>
              </w:rPr>
              <w:br/>
              <w:t>компетенции</w:t>
            </w:r>
          </w:p>
        </w:tc>
        <w:tc>
          <w:tcPr>
            <w:tcW w:w="7861"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b/>
                <w:bCs/>
                <w:sz w:val="20"/>
                <w:szCs w:val="20"/>
              </w:rPr>
              <w:t>Расшифровка</w:t>
            </w:r>
            <w:r>
              <w:rPr>
                <w:b/>
                <w:bCs/>
                <w:sz w:val="20"/>
                <w:szCs w:val="20"/>
              </w:rPr>
              <w:br/>
              <w:t>приобретаемой компетенции</w:t>
            </w:r>
          </w:p>
        </w:tc>
      </w:tr>
      <w:tr w:rsidR="00526B41" w:rsidTr="00526B41">
        <w:trPr>
          <w:jc w:val="center"/>
        </w:trPr>
        <w:tc>
          <w:tcPr>
            <w:tcW w:w="209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26B41" w:rsidRPr="00430662" w:rsidRDefault="00526B41" w:rsidP="00C213B0">
            <w:pPr>
              <w:jc w:val="center"/>
              <w:rPr>
                <w:sz w:val="20"/>
                <w:szCs w:val="20"/>
              </w:rPr>
            </w:pPr>
            <w:r w:rsidRPr="00430662">
              <w:rPr>
                <w:sz w:val="20"/>
                <w:szCs w:val="20"/>
              </w:rPr>
              <w:t xml:space="preserve">ОПК-1 </w:t>
            </w:r>
          </w:p>
          <w:p w:rsidR="00526B41" w:rsidRPr="00430662" w:rsidRDefault="00526B41" w:rsidP="00C213B0">
            <w:pPr>
              <w:jc w:val="center"/>
              <w:rPr>
                <w:sz w:val="20"/>
                <w:szCs w:val="20"/>
              </w:rPr>
            </w:pPr>
          </w:p>
          <w:p w:rsidR="00526B41" w:rsidRPr="00430662" w:rsidRDefault="00526B41" w:rsidP="00C213B0">
            <w:pPr>
              <w:jc w:val="center"/>
              <w:rPr>
                <w:sz w:val="20"/>
                <w:szCs w:val="20"/>
              </w:rPr>
            </w:pPr>
          </w:p>
          <w:p w:rsidR="00526B41" w:rsidRPr="00430662" w:rsidRDefault="00526B41" w:rsidP="00C213B0">
            <w:pPr>
              <w:jc w:val="center"/>
              <w:rPr>
                <w:sz w:val="20"/>
                <w:szCs w:val="20"/>
              </w:rPr>
            </w:pPr>
            <w:r w:rsidRPr="00430662">
              <w:rPr>
                <w:sz w:val="20"/>
                <w:szCs w:val="20"/>
              </w:rPr>
              <w:t>ОПК-1.1</w:t>
            </w:r>
          </w:p>
          <w:p w:rsidR="00526B41" w:rsidRPr="00430662" w:rsidRDefault="00526B41" w:rsidP="00C213B0">
            <w:pPr>
              <w:jc w:val="center"/>
              <w:rPr>
                <w:sz w:val="20"/>
                <w:szCs w:val="20"/>
              </w:rPr>
            </w:pPr>
          </w:p>
          <w:p w:rsidR="00526B41" w:rsidRPr="00430662" w:rsidRDefault="00526B41" w:rsidP="00C213B0">
            <w:pPr>
              <w:jc w:val="center"/>
              <w:rPr>
                <w:sz w:val="20"/>
                <w:szCs w:val="20"/>
              </w:rPr>
            </w:pPr>
            <w:r w:rsidRPr="00430662">
              <w:rPr>
                <w:sz w:val="20"/>
                <w:szCs w:val="20"/>
              </w:rPr>
              <w:t>ОПК-1.2</w:t>
            </w:r>
          </w:p>
          <w:p w:rsidR="00526B41" w:rsidRPr="00430662" w:rsidRDefault="00526B41" w:rsidP="00C213B0">
            <w:pPr>
              <w:jc w:val="center"/>
              <w:rPr>
                <w:sz w:val="20"/>
                <w:szCs w:val="20"/>
              </w:rPr>
            </w:pPr>
          </w:p>
          <w:p w:rsidR="00526B41" w:rsidRPr="00430662" w:rsidRDefault="00526B41" w:rsidP="00C213B0">
            <w:pPr>
              <w:jc w:val="center"/>
              <w:rPr>
                <w:sz w:val="20"/>
                <w:szCs w:val="20"/>
              </w:rPr>
            </w:pPr>
          </w:p>
          <w:p w:rsidR="00526B41" w:rsidRPr="00430662" w:rsidRDefault="00526B41" w:rsidP="00C213B0">
            <w:pPr>
              <w:jc w:val="center"/>
              <w:rPr>
                <w:sz w:val="20"/>
                <w:szCs w:val="20"/>
              </w:rPr>
            </w:pPr>
            <w:r w:rsidRPr="00430662">
              <w:rPr>
                <w:sz w:val="20"/>
                <w:szCs w:val="20"/>
              </w:rPr>
              <w:t>ОПК-1.3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26B41" w:rsidRPr="003064F4" w:rsidRDefault="00526B41" w:rsidP="00C213B0">
            <w:pPr>
              <w:jc w:val="both"/>
              <w:rPr>
                <w:sz w:val="20"/>
                <w:szCs w:val="20"/>
              </w:rPr>
            </w:pPr>
            <w:r w:rsidRPr="003064F4">
              <w:rPr>
                <w:sz w:val="20"/>
                <w:szCs w:val="20"/>
              </w:rPr>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  </w:t>
            </w:r>
          </w:p>
          <w:p w:rsidR="00526B41" w:rsidRPr="003064F4" w:rsidRDefault="00526B41" w:rsidP="00C213B0">
            <w:pPr>
              <w:jc w:val="both"/>
              <w:rPr>
                <w:sz w:val="20"/>
                <w:szCs w:val="20"/>
              </w:rPr>
            </w:pPr>
          </w:p>
          <w:p w:rsidR="00526B41" w:rsidRPr="003064F4" w:rsidRDefault="003064F4" w:rsidP="00C213B0">
            <w:pPr>
              <w:jc w:val="both"/>
              <w:rPr>
                <w:sz w:val="20"/>
                <w:szCs w:val="20"/>
              </w:rPr>
            </w:pPr>
            <w:r w:rsidRPr="003064F4">
              <w:rPr>
                <w:sz w:val="20"/>
                <w:szCs w:val="20"/>
              </w:rPr>
              <w:t xml:space="preserve">Знать нормативно-правовые акты в сфере образования и нормы профессиональной этики </w:t>
            </w:r>
          </w:p>
          <w:p w:rsidR="003064F4" w:rsidRPr="003064F4" w:rsidRDefault="003064F4" w:rsidP="00C213B0">
            <w:pPr>
              <w:jc w:val="both"/>
              <w:rPr>
                <w:sz w:val="20"/>
                <w:szCs w:val="20"/>
              </w:rPr>
            </w:pPr>
          </w:p>
          <w:p w:rsidR="003064F4" w:rsidRPr="003064F4" w:rsidRDefault="003064F4" w:rsidP="003064F4">
            <w:pPr>
              <w:rPr>
                <w:sz w:val="20"/>
                <w:szCs w:val="20"/>
              </w:rPr>
            </w:pPr>
            <w:r w:rsidRPr="003064F4">
              <w:rPr>
                <w:sz w:val="20"/>
                <w:szCs w:val="20"/>
              </w:rPr>
              <w:t>Уметь применять нормативно-правовые акты и нормы профессиональной этики  в своей профессиональной деятельности</w:t>
            </w:r>
          </w:p>
          <w:p w:rsidR="00526B41" w:rsidRPr="003064F4" w:rsidRDefault="00526B41" w:rsidP="00C213B0">
            <w:pPr>
              <w:jc w:val="both"/>
              <w:rPr>
                <w:sz w:val="20"/>
                <w:szCs w:val="20"/>
              </w:rPr>
            </w:pPr>
          </w:p>
          <w:p w:rsidR="00526B41" w:rsidRPr="00430662" w:rsidRDefault="003064F4" w:rsidP="00C213B0">
            <w:pPr>
              <w:jc w:val="both"/>
              <w:rPr>
                <w:sz w:val="20"/>
                <w:szCs w:val="20"/>
              </w:rPr>
            </w:pPr>
            <w:r w:rsidRPr="003064F4">
              <w:rPr>
                <w:sz w:val="20"/>
                <w:szCs w:val="20"/>
              </w:rPr>
              <w:t>Владеть  практическими навыками применения нормативно-правовых актов и норм профессиональной этики  в своей профессиональной деятельности</w:t>
            </w:r>
          </w:p>
        </w:tc>
      </w:tr>
      <w:tr w:rsidR="00526B41" w:rsidTr="00526B41">
        <w:trPr>
          <w:jc w:val="center"/>
        </w:trPr>
        <w:tc>
          <w:tcPr>
            <w:tcW w:w="209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26B41" w:rsidRPr="00430662" w:rsidRDefault="00526B41" w:rsidP="00C213B0">
            <w:pPr>
              <w:jc w:val="center"/>
              <w:rPr>
                <w:sz w:val="20"/>
                <w:szCs w:val="20"/>
              </w:rPr>
            </w:pPr>
            <w:r w:rsidRPr="00430662">
              <w:rPr>
                <w:sz w:val="20"/>
                <w:szCs w:val="20"/>
              </w:rPr>
              <w:t xml:space="preserve">УК-5 </w:t>
            </w:r>
          </w:p>
          <w:p w:rsidR="00526B41" w:rsidRPr="00430662" w:rsidRDefault="00526B41" w:rsidP="00C213B0">
            <w:pPr>
              <w:jc w:val="center"/>
              <w:rPr>
                <w:sz w:val="20"/>
                <w:szCs w:val="20"/>
              </w:rPr>
            </w:pPr>
          </w:p>
          <w:p w:rsidR="00526B41" w:rsidRPr="00430662" w:rsidRDefault="00526B41" w:rsidP="00C213B0">
            <w:pPr>
              <w:jc w:val="center"/>
              <w:rPr>
                <w:sz w:val="20"/>
                <w:szCs w:val="20"/>
              </w:rPr>
            </w:pPr>
          </w:p>
          <w:p w:rsidR="00526B41" w:rsidRPr="00430662" w:rsidRDefault="00526B41" w:rsidP="00C213B0">
            <w:pPr>
              <w:jc w:val="center"/>
              <w:rPr>
                <w:sz w:val="20"/>
                <w:szCs w:val="20"/>
              </w:rPr>
            </w:pPr>
            <w:r w:rsidRPr="00430662">
              <w:rPr>
                <w:sz w:val="20"/>
                <w:szCs w:val="20"/>
              </w:rPr>
              <w:t>УК-5.1</w:t>
            </w:r>
          </w:p>
          <w:p w:rsidR="00526B41" w:rsidRPr="00430662" w:rsidRDefault="00526B41" w:rsidP="00C213B0">
            <w:pPr>
              <w:jc w:val="center"/>
              <w:rPr>
                <w:sz w:val="20"/>
                <w:szCs w:val="20"/>
              </w:rPr>
            </w:pPr>
          </w:p>
          <w:p w:rsidR="00526B41" w:rsidRPr="00430662" w:rsidRDefault="00526B41" w:rsidP="00C213B0">
            <w:pPr>
              <w:jc w:val="center"/>
              <w:rPr>
                <w:sz w:val="20"/>
                <w:szCs w:val="20"/>
              </w:rPr>
            </w:pPr>
          </w:p>
          <w:p w:rsidR="00526B41" w:rsidRPr="00430662" w:rsidRDefault="00526B41" w:rsidP="00C213B0">
            <w:pPr>
              <w:jc w:val="center"/>
              <w:rPr>
                <w:sz w:val="20"/>
                <w:szCs w:val="20"/>
              </w:rPr>
            </w:pPr>
            <w:r w:rsidRPr="00430662">
              <w:rPr>
                <w:sz w:val="20"/>
                <w:szCs w:val="20"/>
              </w:rPr>
              <w:t>УК-5.2</w:t>
            </w:r>
          </w:p>
          <w:p w:rsidR="00526B41" w:rsidRPr="00430662" w:rsidRDefault="00526B41" w:rsidP="00C213B0">
            <w:pPr>
              <w:jc w:val="center"/>
              <w:rPr>
                <w:sz w:val="20"/>
                <w:szCs w:val="20"/>
              </w:rPr>
            </w:pPr>
          </w:p>
          <w:p w:rsidR="00526B41" w:rsidRPr="00430662" w:rsidRDefault="00526B41" w:rsidP="00C213B0">
            <w:pPr>
              <w:jc w:val="center"/>
              <w:rPr>
                <w:sz w:val="20"/>
                <w:szCs w:val="20"/>
              </w:rPr>
            </w:pPr>
          </w:p>
          <w:p w:rsidR="00526B41" w:rsidRPr="00430662" w:rsidRDefault="00526B41" w:rsidP="00C213B0">
            <w:pPr>
              <w:jc w:val="center"/>
              <w:rPr>
                <w:sz w:val="20"/>
                <w:szCs w:val="20"/>
              </w:rPr>
            </w:pPr>
            <w:r w:rsidRPr="00430662">
              <w:rPr>
                <w:sz w:val="20"/>
                <w:szCs w:val="20"/>
              </w:rPr>
              <w:t>УК-5.3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26B41" w:rsidRPr="003064F4" w:rsidRDefault="00526B41" w:rsidP="00C213B0">
            <w:pPr>
              <w:jc w:val="both"/>
              <w:rPr>
                <w:sz w:val="20"/>
                <w:szCs w:val="20"/>
              </w:rPr>
            </w:pPr>
            <w:r w:rsidRPr="003064F4">
              <w:rPr>
                <w:sz w:val="20"/>
                <w:szCs w:val="20"/>
              </w:rPr>
              <w:t>Способен воспринимать межкультурное разнообразие общества в социально-историческом, этическом и философском контекстах  </w:t>
            </w:r>
          </w:p>
          <w:p w:rsidR="00526B41" w:rsidRPr="003064F4" w:rsidRDefault="00526B41" w:rsidP="00C213B0">
            <w:pPr>
              <w:jc w:val="both"/>
              <w:rPr>
                <w:sz w:val="20"/>
                <w:szCs w:val="20"/>
              </w:rPr>
            </w:pPr>
          </w:p>
          <w:p w:rsidR="00526B41" w:rsidRPr="003064F4" w:rsidRDefault="003064F4" w:rsidP="003064F4">
            <w:pPr>
              <w:widowControl w:val="0"/>
              <w:shd w:val="clear" w:color="auto" w:fill="FFFFFF"/>
              <w:rPr>
                <w:sz w:val="20"/>
                <w:szCs w:val="20"/>
              </w:rPr>
            </w:pPr>
            <w:r w:rsidRPr="003064F4">
              <w:rPr>
                <w:sz w:val="20"/>
                <w:szCs w:val="20"/>
                <w:highlight w:val="white"/>
              </w:rPr>
              <w:t>Знать основные категории</w:t>
            </w:r>
            <w:r>
              <w:rPr>
                <w:sz w:val="20"/>
                <w:szCs w:val="20"/>
                <w:highlight w:val="white"/>
              </w:rPr>
              <w:t xml:space="preserve"> ф</w:t>
            </w:r>
            <w:r w:rsidRPr="003064F4">
              <w:rPr>
                <w:sz w:val="20"/>
                <w:szCs w:val="20"/>
                <w:highlight w:val="white"/>
              </w:rPr>
              <w:t>илософии, законы исторического развития общества, основы</w:t>
            </w:r>
            <w:r>
              <w:rPr>
                <w:sz w:val="20"/>
                <w:szCs w:val="20"/>
                <w:highlight w:val="white"/>
              </w:rPr>
              <w:t xml:space="preserve"> </w:t>
            </w:r>
            <w:r w:rsidRPr="003064F4">
              <w:rPr>
                <w:sz w:val="20"/>
                <w:szCs w:val="20"/>
                <w:highlight w:val="white"/>
              </w:rPr>
              <w:t>этики и межкультурного взаимодействия в обществе</w:t>
            </w:r>
            <w:r w:rsidRPr="003064F4">
              <w:rPr>
                <w:sz w:val="20"/>
                <w:szCs w:val="20"/>
              </w:rPr>
              <w:t xml:space="preserve"> </w:t>
            </w:r>
          </w:p>
          <w:p w:rsidR="003064F4" w:rsidRPr="003064F4" w:rsidRDefault="003064F4" w:rsidP="003064F4">
            <w:pPr>
              <w:jc w:val="both"/>
              <w:rPr>
                <w:sz w:val="20"/>
                <w:szCs w:val="20"/>
              </w:rPr>
            </w:pPr>
          </w:p>
          <w:p w:rsidR="003064F4" w:rsidRPr="003064F4" w:rsidRDefault="003064F4" w:rsidP="003064F4">
            <w:pPr>
              <w:widowControl w:val="0"/>
              <w:shd w:val="clear" w:color="auto" w:fill="FFFFFF"/>
              <w:rPr>
                <w:sz w:val="20"/>
                <w:szCs w:val="20"/>
              </w:rPr>
            </w:pPr>
            <w:r w:rsidRPr="003064F4">
              <w:rPr>
                <w:sz w:val="20"/>
                <w:szCs w:val="20"/>
                <w:highlight w:val="white"/>
              </w:rPr>
              <w:t>Уметь  анализировать особенности межкультурного разнообразия общества в социально-историческом, этическом и философском  контекстах</w:t>
            </w:r>
            <w:r w:rsidRPr="003064F4">
              <w:rPr>
                <w:sz w:val="20"/>
                <w:szCs w:val="20"/>
              </w:rPr>
              <w:t xml:space="preserve"> </w:t>
            </w:r>
          </w:p>
          <w:p w:rsidR="003064F4" w:rsidRPr="003064F4" w:rsidRDefault="003064F4" w:rsidP="003064F4">
            <w:pPr>
              <w:jc w:val="both"/>
              <w:rPr>
                <w:sz w:val="20"/>
                <w:szCs w:val="20"/>
              </w:rPr>
            </w:pPr>
          </w:p>
          <w:p w:rsidR="00526B41" w:rsidRPr="003064F4" w:rsidRDefault="003064F4" w:rsidP="003064F4">
            <w:pPr>
              <w:widowControl w:val="0"/>
              <w:shd w:val="clear" w:color="auto" w:fill="FFFFFF"/>
            </w:pPr>
            <w:r w:rsidRPr="003064F4">
              <w:rPr>
                <w:sz w:val="20"/>
                <w:szCs w:val="20"/>
                <w:highlight w:val="white"/>
              </w:rPr>
              <w:t xml:space="preserve">Владеть навыками </w:t>
            </w:r>
            <w:r w:rsidRPr="003064F4">
              <w:rPr>
                <w:sz w:val="20"/>
                <w:szCs w:val="20"/>
              </w:rPr>
              <w:t>восприятия межкультурного разнообразия общества в социально-историческом, этическом и философском контекстах</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Обучающийся, освоивший дисциплину (модуль):</w:t>
            </w:r>
          </w:p>
        </w:tc>
      </w:tr>
    </w:tbl>
    <w:p w:rsidR="00C213B0" w:rsidRDefault="00C213B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805"/>
      </w:tblGrid>
      <w:tr w:rsidR="00C213B0" w:rsidRPr="00A253EA">
        <w:trPr>
          <w:tblCellSpacing w:w="15" w:type="dxa"/>
        </w:trPr>
        <w:tc>
          <w:tcPr>
            <w:tcW w:w="0" w:type="auto"/>
            <w:vAlign w:val="center"/>
            <w:hideMark/>
          </w:tcPr>
          <w:p w:rsidR="00C213B0" w:rsidRPr="00A253EA" w:rsidRDefault="00C213B0">
            <w:pPr>
              <w:ind w:firstLine="525"/>
              <w:jc w:val="both"/>
              <w:rPr>
                <w:sz w:val="20"/>
                <w:szCs w:val="20"/>
              </w:rPr>
            </w:pPr>
            <w:r w:rsidRPr="00A253EA">
              <w:rPr>
                <w:sz w:val="20"/>
                <w:szCs w:val="20"/>
              </w:rPr>
              <w:t xml:space="preserve">Должен знать: </w:t>
            </w:r>
          </w:p>
        </w:tc>
      </w:tr>
    </w:tbl>
    <w:p w:rsidR="00C213B0" w:rsidRPr="00A253EA" w:rsidRDefault="00C213B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805"/>
      </w:tblGrid>
      <w:tr w:rsidR="00C213B0" w:rsidRPr="00A253EA">
        <w:trPr>
          <w:tblCellSpacing w:w="15" w:type="dxa"/>
        </w:trPr>
        <w:tc>
          <w:tcPr>
            <w:tcW w:w="4950" w:type="pct"/>
            <w:vAlign w:val="center"/>
            <w:hideMark/>
          </w:tcPr>
          <w:p w:rsidR="00C213B0" w:rsidRPr="00A253EA" w:rsidRDefault="00C213B0">
            <w:pPr>
              <w:ind w:firstLine="525"/>
              <w:jc w:val="both"/>
              <w:rPr>
                <w:color w:val="000000"/>
                <w:sz w:val="20"/>
                <w:szCs w:val="20"/>
              </w:rPr>
            </w:pPr>
            <w:r w:rsidRPr="00A253EA">
              <w:rPr>
                <w:sz w:val="20"/>
                <w:szCs w:val="20"/>
              </w:rPr>
              <w:t xml:space="preserve">- </w:t>
            </w:r>
            <w:r w:rsidR="003064F4" w:rsidRPr="00A253EA">
              <w:rPr>
                <w:color w:val="000000"/>
                <w:sz w:val="20"/>
                <w:szCs w:val="20"/>
              </w:rPr>
              <w:t>нормативно-правовое обеспечение образовательной деятельности в образовательной организации.</w:t>
            </w:r>
          </w:p>
          <w:p w:rsidR="003064F4" w:rsidRPr="00A253EA" w:rsidRDefault="003064F4" w:rsidP="003064F4">
            <w:pPr>
              <w:ind w:firstLine="525"/>
              <w:jc w:val="both"/>
              <w:rPr>
                <w:sz w:val="20"/>
                <w:szCs w:val="20"/>
              </w:rPr>
            </w:pPr>
            <w:r w:rsidRPr="00A253EA">
              <w:rPr>
                <w:color w:val="000000"/>
                <w:sz w:val="20"/>
                <w:szCs w:val="20"/>
              </w:rPr>
              <w:t>- категории философии образования, законы исторического развития педагогики и педагогической мысли, основы межкультурного взаимодействия в образовательной среде.</w:t>
            </w:r>
          </w:p>
        </w:tc>
      </w:tr>
    </w:tbl>
    <w:p w:rsidR="00C213B0" w:rsidRPr="00A253EA" w:rsidRDefault="00C213B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805"/>
      </w:tblGrid>
      <w:tr w:rsidR="00C213B0" w:rsidRPr="00A253EA">
        <w:trPr>
          <w:tblCellSpacing w:w="15" w:type="dxa"/>
        </w:trPr>
        <w:tc>
          <w:tcPr>
            <w:tcW w:w="0" w:type="auto"/>
            <w:vAlign w:val="center"/>
            <w:hideMark/>
          </w:tcPr>
          <w:p w:rsidR="00C213B0" w:rsidRPr="00A253EA" w:rsidRDefault="00C213B0">
            <w:pPr>
              <w:ind w:firstLine="525"/>
              <w:jc w:val="both"/>
              <w:rPr>
                <w:sz w:val="20"/>
                <w:szCs w:val="20"/>
              </w:rPr>
            </w:pPr>
            <w:r w:rsidRPr="00A253EA">
              <w:rPr>
                <w:sz w:val="20"/>
                <w:szCs w:val="20"/>
              </w:rPr>
              <w:t xml:space="preserve">Должен уметь: </w:t>
            </w:r>
          </w:p>
        </w:tc>
      </w:tr>
    </w:tbl>
    <w:p w:rsidR="00C213B0" w:rsidRPr="00A253EA" w:rsidRDefault="00C213B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805"/>
      </w:tblGrid>
      <w:tr w:rsidR="00C213B0" w:rsidRPr="00A253EA" w:rsidTr="0022321B">
        <w:trPr>
          <w:tblCellSpacing w:w="15" w:type="dxa"/>
        </w:trPr>
        <w:tc>
          <w:tcPr>
            <w:tcW w:w="4972" w:type="pct"/>
            <w:vAlign w:val="center"/>
            <w:hideMark/>
          </w:tcPr>
          <w:p w:rsidR="00C213B0" w:rsidRPr="00A253EA" w:rsidRDefault="00C213B0">
            <w:pPr>
              <w:ind w:firstLine="525"/>
              <w:jc w:val="both"/>
              <w:rPr>
                <w:sz w:val="20"/>
                <w:szCs w:val="20"/>
              </w:rPr>
            </w:pPr>
            <w:r w:rsidRPr="00A253EA">
              <w:rPr>
                <w:sz w:val="20"/>
                <w:szCs w:val="20"/>
              </w:rPr>
              <w:t xml:space="preserve">- </w:t>
            </w:r>
            <w:r w:rsidR="003064F4" w:rsidRPr="00A253EA">
              <w:rPr>
                <w:color w:val="000000"/>
                <w:sz w:val="20"/>
                <w:szCs w:val="20"/>
              </w:rPr>
              <w:t>работать с нормативно-правовыми актами, регламентирующими образовательную деятельность в образовательной организации.</w:t>
            </w:r>
          </w:p>
        </w:tc>
      </w:tr>
      <w:tr w:rsidR="00C213B0" w:rsidRPr="00A253EA" w:rsidTr="0022321B">
        <w:trPr>
          <w:tblCellSpacing w:w="15" w:type="dxa"/>
        </w:trPr>
        <w:tc>
          <w:tcPr>
            <w:tcW w:w="4972" w:type="pct"/>
            <w:vAlign w:val="center"/>
            <w:hideMark/>
          </w:tcPr>
          <w:p w:rsidR="00C213B0" w:rsidRPr="00A253EA" w:rsidRDefault="00C213B0" w:rsidP="003064F4">
            <w:pPr>
              <w:ind w:firstLine="525"/>
              <w:jc w:val="both"/>
              <w:rPr>
                <w:sz w:val="20"/>
                <w:szCs w:val="20"/>
              </w:rPr>
            </w:pPr>
            <w:r w:rsidRPr="00A253EA">
              <w:rPr>
                <w:sz w:val="20"/>
                <w:szCs w:val="20"/>
              </w:rPr>
              <w:t xml:space="preserve">- </w:t>
            </w:r>
            <w:r w:rsidR="003064F4" w:rsidRPr="00A253EA">
              <w:rPr>
                <w:color w:val="000000"/>
                <w:sz w:val="20"/>
                <w:szCs w:val="20"/>
              </w:rPr>
              <w:t>анализировать особенности межкультурного разнообразия субъектов образовательной среды в историческом, этическом и философском контекстах</w:t>
            </w:r>
            <w:r w:rsidR="00A253EA" w:rsidRPr="00A253EA">
              <w:rPr>
                <w:color w:val="000000"/>
                <w:sz w:val="20"/>
                <w:szCs w:val="20"/>
              </w:rPr>
              <w:t>.</w:t>
            </w:r>
          </w:p>
        </w:tc>
      </w:tr>
    </w:tbl>
    <w:p w:rsidR="00C213B0" w:rsidRPr="00A253EA" w:rsidRDefault="00C213B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805"/>
      </w:tblGrid>
      <w:tr w:rsidR="00C213B0" w:rsidRPr="00A253EA">
        <w:trPr>
          <w:tblCellSpacing w:w="15" w:type="dxa"/>
        </w:trPr>
        <w:tc>
          <w:tcPr>
            <w:tcW w:w="0" w:type="auto"/>
            <w:vAlign w:val="center"/>
            <w:hideMark/>
          </w:tcPr>
          <w:p w:rsidR="00C213B0" w:rsidRPr="00A253EA" w:rsidRDefault="00C213B0">
            <w:pPr>
              <w:ind w:firstLine="525"/>
              <w:jc w:val="both"/>
              <w:rPr>
                <w:sz w:val="20"/>
                <w:szCs w:val="20"/>
              </w:rPr>
            </w:pPr>
            <w:r w:rsidRPr="00A253EA">
              <w:rPr>
                <w:sz w:val="20"/>
                <w:szCs w:val="20"/>
              </w:rPr>
              <w:t xml:space="preserve">Должен владеть: </w:t>
            </w:r>
          </w:p>
        </w:tc>
      </w:tr>
    </w:tbl>
    <w:p w:rsidR="00C213B0" w:rsidRPr="00A253EA" w:rsidRDefault="00C213B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805"/>
      </w:tblGrid>
      <w:tr w:rsidR="00C213B0" w:rsidRPr="00A253EA">
        <w:trPr>
          <w:tblCellSpacing w:w="15" w:type="dxa"/>
        </w:trPr>
        <w:tc>
          <w:tcPr>
            <w:tcW w:w="4950" w:type="pct"/>
            <w:vAlign w:val="center"/>
            <w:hideMark/>
          </w:tcPr>
          <w:p w:rsidR="00C213B0" w:rsidRPr="00A253EA" w:rsidRDefault="00C213B0">
            <w:pPr>
              <w:ind w:firstLine="525"/>
              <w:jc w:val="both"/>
              <w:rPr>
                <w:color w:val="000000"/>
                <w:sz w:val="20"/>
                <w:szCs w:val="20"/>
              </w:rPr>
            </w:pPr>
            <w:r w:rsidRPr="00A253EA">
              <w:rPr>
                <w:sz w:val="20"/>
                <w:szCs w:val="20"/>
              </w:rPr>
              <w:t xml:space="preserve">- </w:t>
            </w:r>
            <w:r w:rsidR="003064F4" w:rsidRPr="00A253EA">
              <w:rPr>
                <w:color w:val="000000"/>
                <w:sz w:val="20"/>
                <w:szCs w:val="20"/>
              </w:rPr>
              <w:t>навыками работы с нормативно-правовыми актами в образовательной организации.</w:t>
            </w:r>
          </w:p>
          <w:p w:rsidR="003064F4" w:rsidRPr="00A253EA" w:rsidRDefault="003064F4">
            <w:pPr>
              <w:ind w:firstLine="525"/>
              <w:jc w:val="both"/>
              <w:rPr>
                <w:sz w:val="20"/>
                <w:szCs w:val="20"/>
              </w:rPr>
            </w:pPr>
            <w:r w:rsidRPr="00A253EA">
              <w:rPr>
                <w:color w:val="000000"/>
                <w:sz w:val="20"/>
                <w:szCs w:val="20"/>
              </w:rPr>
              <w:t>-</w:t>
            </w:r>
            <w:r w:rsidR="00A253EA" w:rsidRPr="00A253EA">
              <w:rPr>
                <w:color w:val="000000"/>
                <w:sz w:val="20"/>
                <w:szCs w:val="20"/>
              </w:rPr>
              <w:t xml:space="preserve"> навыками восприятия межкультурного разнообразия субъектов образовательной среды в историческом, этическом и философском контекстах.</w:t>
            </w:r>
          </w:p>
        </w:tc>
      </w:tr>
    </w:tbl>
    <w:p w:rsidR="00C213B0" w:rsidRDefault="00C213B0">
      <w:pPr>
        <w:ind w:firstLine="525"/>
        <w:rPr>
          <w:vanish/>
          <w:sz w:val="20"/>
          <w:szCs w:val="20"/>
        </w:rPr>
      </w:pPr>
    </w:p>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rsidRPr="004A6623">
        <w:trPr>
          <w:tblCellSpacing w:w="15" w:type="dxa"/>
        </w:trPr>
        <w:tc>
          <w:tcPr>
            <w:tcW w:w="0" w:type="auto"/>
            <w:vAlign w:val="center"/>
            <w:hideMark/>
          </w:tcPr>
          <w:p w:rsidR="00C213B0" w:rsidRPr="004A6623" w:rsidRDefault="00C213B0" w:rsidP="004A6623">
            <w:pPr>
              <w:ind w:firstLine="525"/>
              <w:jc w:val="both"/>
              <w:rPr>
                <w:sz w:val="20"/>
                <w:szCs w:val="20"/>
              </w:rPr>
            </w:pPr>
            <w:r w:rsidRPr="004A6623">
              <w:rPr>
                <w:b/>
                <w:bCs/>
                <w:sz w:val="20"/>
                <w:szCs w:val="20"/>
              </w:rPr>
              <w:t xml:space="preserve">2. Место дисциплины (модуля) в структуре ОПОП ВО </w:t>
            </w:r>
          </w:p>
        </w:tc>
      </w:tr>
    </w:tbl>
    <w:p w:rsidR="00C213B0" w:rsidRPr="004A6623" w:rsidRDefault="00C213B0" w:rsidP="004A6623">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rsidRPr="004A6623">
        <w:trPr>
          <w:tblCellSpacing w:w="15" w:type="dxa"/>
        </w:trPr>
        <w:tc>
          <w:tcPr>
            <w:tcW w:w="0" w:type="auto"/>
            <w:vAlign w:val="center"/>
            <w:hideMark/>
          </w:tcPr>
          <w:p w:rsidR="00C213B0" w:rsidRPr="00956B25" w:rsidRDefault="004A6623" w:rsidP="00F12D06">
            <w:pPr>
              <w:pStyle w:val="a5"/>
              <w:spacing w:after="0" w:line="240" w:lineRule="auto"/>
              <w:ind w:left="0" w:firstLine="525"/>
              <w:jc w:val="both"/>
              <w:rPr>
                <w:rFonts w:ascii="Times New Roman" w:hAnsi="Times New Roman"/>
                <w:sz w:val="20"/>
                <w:szCs w:val="20"/>
              </w:rPr>
            </w:pPr>
            <w:r w:rsidRPr="004A6623">
              <w:rPr>
                <w:rFonts w:ascii="Times New Roman" w:hAnsi="Times New Roman"/>
                <w:sz w:val="20"/>
                <w:szCs w:val="20"/>
              </w:rPr>
              <w:t>Дисциплина «Б1.О.0</w:t>
            </w:r>
            <w:r w:rsidR="00F12D06">
              <w:rPr>
                <w:rFonts w:ascii="Times New Roman" w:hAnsi="Times New Roman"/>
                <w:sz w:val="20"/>
                <w:szCs w:val="20"/>
              </w:rPr>
              <w:t>4</w:t>
            </w:r>
            <w:r w:rsidRPr="004A6623">
              <w:rPr>
                <w:rFonts w:ascii="Times New Roman" w:hAnsi="Times New Roman"/>
                <w:sz w:val="20"/>
                <w:szCs w:val="20"/>
              </w:rPr>
              <w:t>.</w:t>
            </w:r>
            <w:r w:rsidR="00F12D06">
              <w:rPr>
                <w:rFonts w:ascii="Times New Roman" w:hAnsi="Times New Roman"/>
                <w:sz w:val="20"/>
                <w:szCs w:val="20"/>
              </w:rPr>
              <w:t>02.</w:t>
            </w:r>
            <w:r w:rsidRPr="004A6623">
              <w:rPr>
                <w:rFonts w:ascii="Times New Roman" w:hAnsi="Times New Roman"/>
                <w:sz w:val="20"/>
                <w:szCs w:val="20"/>
              </w:rPr>
              <w:t>01 Феномен образовательной деятельности»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w:t>
            </w:r>
            <w:r w:rsidR="000A7017">
              <w:rPr>
                <w:rFonts w:ascii="Times New Roman" w:hAnsi="Times New Roman"/>
                <w:sz w:val="20"/>
                <w:szCs w:val="20"/>
              </w:rPr>
              <w:t xml:space="preserve">, профиль «Биология и </w:t>
            </w:r>
            <w:r w:rsidR="00BE3E44" w:rsidRPr="00BE3E44">
              <w:rPr>
                <w:rFonts w:ascii="Times New Roman" w:hAnsi="Times New Roman"/>
                <w:sz w:val="20"/>
                <w:szCs w:val="20"/>
              </w:rPr>
              <w:t>Начальное образование</w:t>
            </w:r>
            <w:r w:rsidR="000A7017">
              <w:rPr>
                <w:rFonts w:ascii="Times New Roman" w:hAnsi="Times New Roman"/>
                <w:sz w:val="20"/>
                <w:szCs w:val="20"/>
              </w:rPr>
              <w:t>».</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lastRenderedPageBreak/>
              <w:t>Общая трудоемкость дисциплины составляет 2 зачетных(ые) единиц(ы) на 72 часа(ов).</w:t>
            </w:r>
          </w:p>
        </w:tc>
      </w:tr>
      <w:tr w:rsidR="00C213B0">
        <w:trPr>
          <w:tblCellSpacing w:w="15" w:type="dxa"/>
        </w:trPr>
        <w:tc>
          <w:tcPr>
            <w:tcW w:w="0" w:type="auto"/>
            <w:vAlign w:val="center"/>
            <w:hideMark/>
          </w:tcPr>
          <w:p w:rsidR="00C213B0" w:rsidRDefault="00C213B0" w:rsidP="000A7017">
            <w:pPr>
              <w:ind w:firstLine="525"/>
              <w:jc w:val="both"/>
              <w:rPr>
                <w:sz w:val="20"/>
                <w:szCs w:val="20"/>
              </w:rPr>
            </w:pPr>
            <w:r>
              <w:rPr>
                <w:sz w:val="20"/>
                <w:szCs w:val="20"/>
              </w:rPr>
              <w:t>Контактная работа - 36 часа(ов), в том числе лекции - 8 часа(ов),</w:t>
            </w:r>
            <w:r w:rsidR="000A7017">
              <w:rPr>
                <w:sz w:val="20"/>
                <w:szCs w:val="20"/>
              </w:rPr>
              <w:t xml:space="preserve"> практические занятия - 28 час</w:t>
            </w:r>
            <w:r>
              <w:rPr>
                <w:sz w:val="20"/>
                <w:szCs w:val="20"/>
              </w:rPr>
              <w:t>ов</w:t>
            </w:r>
            <w:r w:rsidR="000A7017">
              <w:rPr>
                <w:sz w:val="20"/>
                <w:szCs w:val="20"/>
              </w:rPr>
              <w:t xml:space="preserve"> (из них 8 часов – с применением электронного образования)</w:t>
            </w:r>
            <w:r>
              <w:rPr>
                <w:sz w:val="20"/>
                <w:szCs w:val="20"/>
              </w:rPr>
              <w:t xml:space="preserve">, лабораторные работы - 0 часа(ов), контроль самостоятельной работы - 0 часа(ов). </w:t>
            </w:r>
          </w:p>
        </w:tc>
      </w:tr>
      <w:tr w:rsidR="00C213B0">
        <w:trPr>
          <w:tblCellSpacing w:w="15" w:type="dxa"/>
        </w:trPr>
        <w:tc>
          <w:tcPr>
            <w:tcW w:w="0" w:type="auto"/>
            <w:vAlign w:val="center"/>
            <w:hideMark/>
          </w:tcPr>
          <w:p w:rsidR="00C213B0" w:rsidRDefault="00C213B0" w:rsidP="00956B25">
            <w:pPr>
              <w:ind w:firstLine="567"/>
              <w:jc w:val="both"/>
              <w:rPr>
                <w:sz w:val="20"/>
                <w:szCs w:val="20"/>
              </w:rPr>
            </w:pPr>
            <w:r>
              <w:rPr>
                <w:sz w:val="20"/>
                <w:szCs w:val="20"/>
              </w:rPr>
              <w:t xml:space="preserve">Самостоятельная работа - 36 часа(ов). </w:t>
            </w:r>
          </w:p>
        </w:tc>
      </w:tr>
      <w:tr w:rsidR="00C213B0">
        <w:trPr>
          <w:tblCellSpacing w:w="15" w:type="dxa"/>
        </w:trPr>
        <w:tc>
          <w:tcPr>
            <w:tcW w:w="0" w:type="auto"/>
            <w:vAlign w:val="center"/>
            <w:hideMark/>
          </w:tcPr>
          <w:p w:rsidR="00C213B0" w:rsidRDefault="00C213B0" w:rsidP="00956B25">
            <w:pPr>
              <w:ind w:firstLine="567"/>
              <w:jc w:val="both"/>
              <w:rPr>
                <w:sz w:val="20"/>
                <w:szCs w:val="20"/>
              </w:rPr>
            </w:pPr>
            <w:r>
              <w:rPr>
                <w:sz w:val="20"/>
                <w:szCs w:val="20"/>
              </w:rPr>
              <w:t xml:space="preserve">Контроль (зачёт / экзамен) - 0 часа(ов). </w:t>
            </w:r>
          </w:p>
        </w:tc>
      </w:tr>
      <w:tr w:rsidR="00C213B0">
        <w:trPr>
          <w:tblCellSpacing w:w="15" w:type="dxa"/>
        </w:trPr>
        <w:tc>
          <w:tcPr>
            <w:tcW w:w="0" w:type="auto"/>
            <w:vAlign w:val="center"/>
            <w:hideMark/>
          </w:tcPr>
          <w:p w:rsidR="00956B25" w:rsidRDefault="00956B25" w:rsidP="00956B25">
            <w:pPr>
              <w:ind w:firstLine="567"/>
              <w:jc w:val="both"/>
              <w:rPr>
                <w:bCs/>
                <w:sz w:val="20"/>
                <w:szCs w:val="20"/>
              </w:rPr>
            </w:pPr>
            <w:r w:rsidRPr="0042571F">
              <w:rPr>
                <w:bCs/>
                <w:sz w:val="20"/>
                <w:szCs w:val="20"/>
              </w:rPr>
              <w:t xml:space="preserve">Семестр, в </w:t>
            </w:r>
            <w:r>
              <w:rPr>
                <w:bCs/>
                <w:sz w:val="20"/>
                <w:szCs w:val="20"/>
              </w:rPr>
              <w:t>котором читается дисциплина – 1</w:t>
            </w:r>
            <w:r w:rsidRPr="0042571F">
              <w:rPr>
                <w:bCs/>
                <w:sz w:val="20"/>
                <w:szCs w:val="20"/>
              </w:rPr>
              <w:t xml:space="preserve"> семестр.</w:t>
            </w:r>
          </w:p>
          <w:p w:rsidR="00C213B0" w:rsidRDefault="00C213B0" w:rsidP="00956B25">
            <w:pPr>
              <w:ind w:firstLine="567"/>
              <w:jc w:val="both"/>
              <w:rPr>
                <w:sz w:val="20"/>
                <w:szCs w:val="20"/>
              </w:rPr>
            </w:pPr>
            <w:r>
              <w:rPr>
                <w:sz w:val="20"/>
                <w:szCs w:val="20"/>
              </w:rPr>
              <w:t>Форма промежуточного контроля дисциплины: зачет в 1 семестре.</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4.1 Структура и тематический план контактной и самостоятельной работы по дисциплинe (модулю)</w:t>
            </w:r>
          </w:p>
        </w:tc>
      </w:tr>
    </w:tbl>
    <w:p w:rsidR="00C213B0" w:rsidRDefault="00C213B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5"/>
        <w:gridCol w:w="5626"/>
        <w:gridCol w:w="510"/>
        <w:gridCol w:w="854"/>
        <w:gridCol w:w="1101"/>
        <w:gridCol w:w="1101"/>
        <w:gridCol w:w="1271"/>
      </w:tblGrid>
      <w:tr w:rsidR="00C213B0">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C213B0" w:rsidRPr="00526B41" w:rsidRDefault="00C213B0">
            <w:pPr>
              <w:ind w:left="113" w:right="113"/>
              <w:jc w:val="center"/>
            </w:pPr>
            <w:r>
              <w:rPr>
                <w:b/>
                <w:bCs/>
                <w:sz w:val="20"/>
                <w:szCs w:val="20"/>
              </w:rPr>
              <w:t>Семестр</w:t>
            </w:r>
            <w:r w:rsidRPr="00526B41">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C213B0" w:rsidRPr="00526B41" w:rsidRDefault="00C213B0">
            <w:pPr>
              <w:ind w:left="113" w:right="113"/>
              <w:jc w:val="center"/>
            </w:pPr>
            <w:r>
              <w:rPr>
                <w:b/>
                <w:bCs/>
                <w:sz w:val="20"/>
                <w:szCs w:val="20"/>
              </w:rPr>
              <w:t>Самостоятельная работа</w:t>
            </w:r>
            <w:r w:rsidRPr="00526B41">
              <w:t xml:space="preserve"> </w:t>
            </w:r>
          </w:p>
        </w:tc>
      </w:tr>
      <w:tr w:rsidR="00C213B0">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213B0" w:rsidRPr="00526B41" w:rsidRDefault="00C213B0"/>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C213B0" w:rsidRPr="00526B41" w:rsidRDefault="00C213B0">
            <w:pPr>
              <w:ind w:left="113" w:right="113"/>
              <w:jc w:val="center"/>
            </w:pPr>
            <w:r>
              <w:rPr>
                <w:b/>
                <w:bCs/>
                <w:sz w:val="20"/>
                <w:szCs w:val="20"/>
              </w:rPr>
              <w:t>Лекции</w:t>
            </w:r>
            <w:r w:rsidRPr="00526B41">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C213B0" w:rsidRPr="00526B41" w:rsidRDefault="00C213B0">
            <w:pPr>
              <w:ind w:left="113" w:right="113"/>
              <w:jc w:val="center"/>
            </w:pPr>
            <w:r>
              <w:rPr>
                <w:b/>
                <w:bCs/>
                <w:sz w:val="20"/>
                <w:szCs w:val="20"/>
              </w:rPr>
              <w:t>Практические</w:t>
            </w:r>
            <w:r>
              <w:rPr>
                <w:b/>
                <w:bCs/>
                <w:sz w:val="20"/>
                <w:szCs w:val="20"/>
              </w:rPr>
              <w:br/>
              <w:t>занятия</w:t>
            </w:r>
            <w:r w:rsidR="000A7017">
              <w:rPr>
                <w:b/>
                <w:bCs/>
                <w:sz w:val="20"/>
                <w:szCs w:val="20"/>
              </w:rPr>
              <w:t>/электронные часы</w:t>
            </w:r>
            <w:r w:rsidRPr="00526B41">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C213B0" w:rsidRPr="00526B41" w:rsidRDefault="00C213B0">
            <w:pPr>
              <w:ind w:left="113" w:right="113"/>
              <w:jc w:val="center"/>
            </w:pPr>
            <w:r>
              <w:rPr>
                <w:b/>
                <w:bCs/>
                <w:sz w:val="20"/>
                <w:szCs w:val="20"/>
              </w:rPr>
              <w:t>Лабораторные</w:t>
            </w:r>
            <w:r>
              <w:rPr>
                <w:b/>
                <w:bCs/>
                <w:sz w:val="20"/>
                <w:szCs w:val="20"/>
              </w:rPr>
              <w:br/>
              <w:t>работы</w:t>
            </w:r>
            <w:r w:rsidRPr="00526B41">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213B0" w:rsidRPr="00526B41" w:rsidRDefault="00C213B0"/>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 xml:space="preserve">Тема 1. Общая характеристика педагогической профессии.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Тема 2. Педагогическая деятельность: её сущность и ценностные характеристики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3.</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Тема 3. Воспитание, образование и педагогическая мысль в Древнем мире, в период Средневековья и Возрождения.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r w:rsidR="000A7017">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Тема 4. Развитие образования и педагогической мысли в Западной Европе XVII начала XXI 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r w:rsidR="000A7017">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5.</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Тема 5. Воспитание, образование и педагогическая мысль в Ро</w:t>
            </w:r>
            <w:r w:rsidR="00AF4B2C">
              <w:rPr>
                <w:sz w:val="20"/>
                <w:szCs w:val="20"/>
              </w:rPr>
              <w:t>ссии с древнейших времен до XXI</w:t>
            </w:r>
            <w:r>
              <w:rPr>
                <w:sz w:val="20"/>
                <w:szCs w:val="20"/>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r w:rsidR="000A7017">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6.</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rsidP="00AF4B2C">
            <w:pPr>
              <w:rPr>
                <w:sz w:val="20"/>
                <w:szCs w:val="20"/>
              </w:rPr>
            </w:pPr>
            <w:r>
              <w:rPr>
                <w:sz w:val="20"/>
                <w:szCs w:val="20"/>
              </w:rPr>
              <w:t>Тема 6. Основные направления развития школы и педагогической мысли в XX - начале XXI 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r w:rsidR="000A7017">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7.</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Тема 7. Профессионально обусловленные требования к личности педагога. Профессиональная компетентность педагога.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8.</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Тема 8. Общая и профессиональная культура личности педагога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9.</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Тема 9. Профессионально-личностное становление и развитие педагога.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Итого</w:t>
            </w:r>
            <w:r w:rsidR="00A06D15">
              <w:rPr>
                <w:sz w:val="20"/>
                <w:szCs w:val="20"/>
              </w:rPr>
              <w:t>: 72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28</w:t>
            </w:r>
            <w:r w:rsidR="000A7017">
              <w:rPr>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36</w:t>
            </w:r>
          </w:p>
        </w:tc>
      </w:tr>
    </w:tbl>
    <w:p w:rsidR="00C213B0" w:rsidRDefault="00C213B0">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jc w:val="center"/>
        </w:trPr>
        <w:tc>
          <w:tcPr>
            <w:tcW w:w="5000" w:type="pct"/>
            <w:vAlign w:val="center"/>
            <w:hideMark/>
          </w:tcPr>
          <w:p w:rsidR="00A06D15" w:rsidRDefault="00A06D15">
            <w:pPr>
              <w:ind w:firstLine="525"/>
              <w:jc w:val="both"/>
              <w:rPr>
                <w:b/>
                <w:bCs/>
                <w:sz w:val="20"/>
                <w:szCs w:val="20"/>
              </w:rPr>
            </w:pPr>
          </w:p>
          <w:p w:rsidR="00C213B0" w:rsidRDefault="00C213B0">
            <w:pPr>
              <w:ind w:firstLine="525"/>
              <w:jc w:val="both"/>
              <w:rPr>
                <w:sz w:val="20"/>
                <w:szCs w:val="20"/>
              </w:rPr>
            </w:pPr>
            <w:r>
              <w:rPr>
                <w:b/>
                <w:bCs/>
                <w:sz w:val="20"/>
                <w:szCs w:val="20"/>
              </w:rPr>
              <w:t>4.2 Содержание дисциплины (модуля)</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t xml:space="preserve">Тема 1. Общая характеристика педагогической профессии.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Возникновение, развитие и особенности педагогической профессии. Педагогическая профессия в классификации профессий Е.А. Климова. Педагогические основы различных видов профессиональной деятельности. Взаимосвязь "учительства" и "ученичества". Социальная значимость педагогической деятельности в современном обществе. Профессиональные функции и социальная миссия педагога. Перспективы развития педагогической профессии. Спектр педагогических профессий. Мотивы выбора педагогической профессии и мотивация педагогической деятельности. Культура учебного труда студента - будущего учителя.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t>Тема 2. Педагогическая деятельность: её сущность и ценностные характеристики</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Сущность педагогической деятельности. Происхождение педагогической деятельности. Непрофессиональная педагогическая деятельность. Педагогическая деятельность как профессия. Кто может заниматься профессиональной педагогической деятельностью. Педагогические основы различных видов профессиональной деятельности. Ценностные характеристики педагогической деятельности.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lastRenderedPageBreak/>
              <w:t>Тема 3. Воспитание, образование и педагогическая мысль в Древнем мире, в период Средневековья и Возрождения.</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Воспитание у первобытных племен. Особенности инициаций в воспитании, их роль, значение. Особенности традиции свободного воспитания у некоторых племен. Значение данного периода развития человеческого общества в формировании воспитательных традиций.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Становление древневосточных цивилизаций и развитие систем образования в этих государствах. Особенности жреческих, дворцовых школ, школ писцов - чиновников. Зависимость содержания образования в различных государствах от религиозных традиций.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Воспитание и педагогическая мысль в Древней Греции в VI-IV вв. до н.э. Особенности спартанской системы воспитания. Афинская система воспитания и образования. Педагогическое наследие Сократа (470-399 годы до н.э.), Платона (427-347 годы до н.э.) и Аристотеля (384-322 годы до н.э.). Воспитание и обучение в эпоху эллинизма (III-I вв до н.э.). Воспитание и педагогическая мысль в Древнем Риме. Значение античной школы и педагогики для последующего развития всемирного историко-педагогического процесса.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Влияние идей Реформации на развитие начального и среднего образования. Практика обучения и воспитания в "братских общинах". Развитие школы в раннем Возрождении. Педагогические идеи эпохи Возрождения: Франсуа Рабле, Эразм Роттердамский, Мишель Монтень, Томас Мор, Томмазо Кампанелла. Попытки практического осуществления новых подходов к воспитанию. Влияние педагогической мысли и школьной практики периодов Возрождения и Реформации на развитие педагогической культуры в Новое время.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Основные тенденции развития образования и педагогики в Новое время. Ян Амос Коменский - великий чешский мыслитель и педагог. Влияние педагогического наследия Ян Амоса Коменского на развитие мирового педагогического процесса. Причины сохранения модели школьного обучения Яна Амоса Коменского в современности. Творчество Яна Амоса Коменского как фундаментальная программа перехода в педагогике Нового времени к модели "школы учебы". </w:t>
            </w:r>
          </w:p>
        </w:tc>
      </w:tr>
      <w:tr w:rsidR="00C213B0">
        <w:trPr>
          <w:tblCellSpacing w:w="15" w:type="dxa"/>
          <w:jc w:val="center"/>
        </w:trPr>
        <w:tc>
          <w:tcPr>
            <w:tcW w:w="5000" w:type="pct"/>
            <w:vAlign w:val="center"/>
            <w:hideMark/>
          </w:tcPr>
          <w:p w:rsidR="00C213B0" w:rsidRDefault="00C213B0">
            <w:pPr>
              <w:ind w:firstLine="525"/>
              <w:jc w:val="both"/>
              <w:rPr>
                <w:sz w:val="20"/>
                <w:szCs w:val="20"/>
              </w:rPr>
            </w:pP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t>Тема 4. Развитие образования и педагогической мысли в Западной Европе XVII начала XXI вв.</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Эпоха английского Просвещения. Джон Локк - выразитель педагогических идей английского Просвещения. Идеология французского Просвещения. Движение энциклопедистов. Педагогическое наследие Ж.-Ж. Руссо. Педагогические идеи крупнейших французских философов-просветителей К.-А. Гельвеция и Д. Дидро. Педагогическое наследие И.-Г. Песталоцци. И.-Г. Песталоцци как социальный педагог. Теоретическое наследие И.-Г. Песталоцци.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Развитие школы и педагогической мысли в Германии в конце XVIII- начале XIX вв. Педагогические идеи и практика филантропистов (И. Б. Базедов, Х. Зальцман, Э. Трапп). И.-Ф.Гербарт - великий немецкий педагог. Педагогические взгляды и деятельность Ф.-А. Дистервега. Становление массовой школы в странах Запада (конец XVIII- начало XIX в.). Социально-исторические предпосылки возникновения массовой школы и ее основные черты. Главные направления развития школы. Критика педагогики массовой школы.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Создание различных направлений реформаторской педагогики. Дж. Дьюи (1859-1952) - педагог-реформатор, основоположник прагматической педагогики. Разнообразие реформаторских педагогических течений Западной Европы на рубеже XIX-XX веков. Развитие экспериментальной педагогики, ее основные достижения. Развитие педологии. М. Монтессори и ее вклад в развитие дошкольной, начальной и специальной педагогики. Г. Кершенштейнер - автор теории "гражданского воспитания" и "трудовой школы". </w:t>
            </w:r>
          </w:p>
        </w:tc>
      </w:tr>
      <w:tr w:rsidR="00C213B0">
        <w:trPr>
          <w:tblCellSpacing w:w="15" w:type="dxa"/>
          <w:jc w:val="center"/>
        </w:trPr>
        <w:tc>
          <w:tcPr>
            <w:tcW w:w="5000" w:type="pct"/>
            <w:vAlign w:val="center"/>
            <w:hideMark/>
          </w:tcPr>
          <w:p w:rsidR="00C213B0" w:rsidRDefault="00C213B0">
            <w:pPr>
              <w:ind w:firstLine="525"/>
              <w:jc w:val="both"/>
              <w:rPr>
                <w:sz w:val="20"/>
                <w:szCs w:val="20"/>
              </w:rPr>
            </w:pP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t>Тема 5. Воспитание, образование и педагогическая мысль в России с древнейших времен д</w:t>
            </w:r>
            <w:r w:rsidR="00AF4B2C">
              <w:rPr>
                <w:b/>
                <w:bCs/>
                <w:sz w:val="20"/>
                <w:szCs w:val="20"/>
              </w:rPr>
              <w:t>о XX</w:t>
            </w:r>
            <w:r>
              <w:rPr>
                <w:b/>
                <w:bCs/>
                <w:sz w:val="20"/>
                <w:szCs w:val="20"/>
              </w:rPr>
              <w:t xml:space="preserve"> в.</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Воспитание и обучение у славян до принятия христианства. Церковь как центр воспитания и обучения. "Домострой" (XVI в.) как свод правил о воспитании. Обучение детей и юношества в древней Руси. Петровские реформы. Педагогическая мысль в России XVIII века.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Характеристика общего состояние образования в стране и поиски путей реформирования школы. Становление педагогики как научной дисциплины. К. Д. Ушинский (1824-1870) - основоположник русской национальной школы и педагогики. Педагогическая деятельность и педагогическое наследие Н.И. Пирогова. Особенности свободного воспитания в яснополянской школе Л. Н. Толстого. Общественно-педагогическое движение 50-60-х гг. XIX в. и подготовка реформ образования. Школьные реформы 60-х годов. Реформа 1872 года.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Особенности социокультурной ситуации рубежа XIX-XX в. и их влияние на педагогическую теорию и практику. Проблемы женского образования. Проект реформы образования Министерства просвещения. Движение "новых школ" - создание частных экспериментальных учебно-воспитательных учреждений. Возникновение экспериментальной педагогики в России.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Школа и школьная политика. Первые мероприятия Советской власти в области образования. Создание законодательной основы советского образования (1918). Этапы развития образования в 20-30-х гг.. Реформы образования 30-х гг Переход к всеобщему семилетнему обучению в 1950 г. Введение обязательного восьмилетнего и 10-летнего образования (1975). Реформа общеобразовательной школы в 1984 г. Развитие системы образования в постсоветский период. Закон об образовании. Модернизация образования в современной России.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lastRenderedPageBreak/>
              <w:t xml:space="preserve">Педагогическая мысль после 1917 г. Педагогическое наследие П.П. Блонского. Педагогическое наследие С.Т. Шацкого. Педагогическое наследие А.С. Макаренко. Педагогическая деятельность и литературно-педагогическое наследие В.А. Сухомлинского. Поиски педагогами-новаторами путей совершенствования учебно-воспитательной деятельности. </w:t>
            </w:r>
          </w:p>
        </w:tc>
      </w:tr>
      <w:tr w:rsidR="00C213B0">
        <w:trPr>
          <w:tblCellSpacing w:w="15" w:type="dxa"/>
          <w:jc w:val="center"/>
        </w:trPr>
        <w:tc>
          <w:tcPr>
            <w:tcW w:w="5000" w:type="pct"/>
            <w:vAlign w:val="center"/>
            <w:hideMark/>
          </w:tcPr>
          <w:p w:rsidR="00C213B0" w:rsidRDefault="00C213B0">
            <w:pPr>
              <w:ind w:firstLine="525"/>
              <w:jc w:val="both"/>
              <w:rPr>
                <w:sz w:val="20"/>
                <w:szCs w:val="20"/>
              </w:rPr>
            </w:pPr>
          </w:p>
        </w:tc>
      </w:tr>
      <w:tr w:rsidR="00C213B0">
        <w:trPr>
          <w:tblCellSpacing w:w="15" w:type="dxa"/>
          <w:jc w:val="center"/>
        </w:trPr>
        <w:tc>
          <w:tcPr>
            <w:tcW w:w="5000" w:type="pct"/>
            <w:vAlign w:val="center"/>
            <w:hideMark/>
          </w:tcPr>
          <w:p w:rsidR="00C213B0" w:rsidRDefault="00C213B0" w:rsidP="00AF4B2C">
            <w:pPr>
              <w:ind w:firstLine="525"/>
              <w:jc w:val="both"/>
              <w:rPr>
                <w:sz w:val="20"/>
                <w:szCs w:val="20"/>
              </w:rPr>
            </w:pPr>
            <w:r>
              <w:rPr>
                <w:b/>
                <w:bCs/>
                <w:sz w:val="20"/>
                <w:szCs w:val="20"/>
              </w:rPr>
              <w:t>Тема 6. Основные направления развития школы и педагогической мысли в XX - начале XXI вв.</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Зарождение и развитие педагогики сотрудничества. Педагоги-новаторы (В.Ф. Шаталов, Е.Н. Ильин, С.Н. Лысенкова, Ш.А. Амонашвили и др.).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Современная российская школа и основные направления ее развития: гуманизация; гуманитаризация; дифференциация; диверсификация; стандартизация; многовариантность; многоуровневость; фундаментализация; компьютеризация; информатизация; индивидуализация; непрерывность. Процесс интеграции национальных систем образования. Принципы государственной политики в сфере образования. Основные задачи, проблемы и перспективы развития образования в Российской Федерации. Парадигмы воспитания и обучения. </w:t>
            </w:r>
          </w:p>
        </w:tc>
      </w:tr>
      <w:tr w:rsidR="00C213B0">
        <w:trPr>
          <w:tblCellSpacing w:w="15" w:type="dxa"/>
          <w:jc w:val="center"/>
        </w:trPr>
        <w:tc>
          <w:tcPr>
            <w:tcW w:w="5000" w:type="pct"/>
            <w:vAlign w:val="center"/>
            <w:hideMark/>
          </w:tcPr>
          <w:p w:rsidR="00C213B0" w:rsidRDefault="00C213B0">
            <w:pPr>
              <w:ind w:firstLine="525"/>
              <w:jc w:val="both"/>
              <w:rPr>
                <w:sz w:val="20"/>
                <w:szCs w:val="20"/>
              </w:rPr>
            </w:pP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t>Тема 7. Профессионально обусловленные требования к личности педагога. Профессиональная компетентность педагога.</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Система педагогического образования РФ. Профессионально-педагогическая направленность личности педагога, познавательная и коммуникативная активность педагога. Педагогическое призвание и педагогические способности, психологические основы формирования профессионально значимых качеств личности педагога. Понятие профессиональной компетентности педагога. Содержание и структура профессиональной компетентности педагога. Виды профессионально-педагогической компетентности. Требования к теоретической и практической готовности педагога. Ролевой репертуар учителя (по В. Леви). Требования ФГОС ВО к уровню профессиональной компетентности педагога.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t>Тема 8. Общая и профессиональная культура личности педагога</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Культура как форма сознания. Взаимосвязь общей и профессиональной культуры личности. Педагогическая культура: понятие, формы, аспекты, системные компоненты и показатели уровня сформированности (виды) педагогической культуры. Условия подготовки высококультурного педагога-профессионала.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Профессиональная этика и эстетика педагога. Педагогический такт. Педагогическое мастерство. Педагогическое творчество. Имидж педагога. </w:t>
            </w:r>
          </w:p>
        </w:tc>
      </w:tr>
      <w:tr w:rsidR="00C213B0">
        <w:trPr>
          <w:tblCellSpacing w:w="15" w:type="dxa"/>
          <w:jc w:val="center"/>
        </w:trPr>
        <w:tc>
          <w:tcPr>
            <w:tcW w:w="5000" w:type="pct"/>
            <w:vAlign w:val="center"/>
            <w:hideMark/>
          </w:tcPr>
          <w:p w:rsidR="00C213B0" w:rsidRDefault="00C213B0">
            <w:pPr>
              <w:ind w:firstLine="525"/>
              <w:jc w:val="both"/>
              <w:rPr>
                <w:sz w:val="20"/>
                <w:szCs w:val="20"/>
              </w:rPr>
            </w:pP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t>Тема 9. Профессионально-личностное становление и развитие педагога.</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Профессионально-личностное самоопределение, самосовершенствование и саморазвитие в становлении личности педагога. Профессиональное самовоспитание и самообразование педагога в системе непрерывного образования. Психолого-педагогические основы процесса профессионального самовоспитания в становлении педагогического мастерства. Профессиональная карьера.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5. Перечень учебно-методического обеспечения для самостоятельной работы обучающихся по дисциплинe (модулю)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C213B0">
        <w:trPr>
          <w:tblCellSpacing w:w="15" w:type="dxa"/>
        </w:trPr>
        <w:tc>
          <w:tcPr>
            <w:tcW w:w="0" w:type="auto"/>
            <w:vAlign w:val="center"/>
            <w:hideMark/>
          </w:tcPr>
          <w:p w:rsidR="00C213B0" w:rsidRDefault="00236B1E">
            <w:pPr>
              <w:ind w:firstLine="525"/>
              <w:jc w:val="both"/>
              <w:rPr>
                <w:sz w:val="20"/>
                <w:szCs w:val="20"/>
              </w:rPr>
            </w:pPr>
            <w:r w:rsidRPr="00236B1E">
              <w:rPr>
                <w:sz w:val="20"/>
                <w:szCs w:val="20"/>
              </w:rP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года № 245)</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Локальные нормативные акты Казанского (Приволжского) федерального университета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6. Фонд оценочных средств по дисциплинe (модулю)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lastRenderedPageBreak/>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В фонде оценочных средств содержится следующая информация: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соответствие компетенций планируемым результатам обучения по дисциплине (модулю);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критерии оценивания сформированности компетенций;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механизм формирования оценки по дисциплине (модулю);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критерии оценивания для каждого оценочного средства;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Фонд оценочных средств по дисциплине находится в Приложении 1 к программе дисциплины (модулю). </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7. Перечень литературы, необходимой для освоения дисциплины (модуля)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C213B0">
        <w:trPr>
          <w:tblCellSpacing w:w="15" w:type="dxa"/>
        </w:trPr>
        <w:tc>
          <w:tcPr>
            <w:tcW w:w="0" w:type="auto"/>
            <w:vAlign w:val="center"/>
            <w:hideMark/>
          </w:tcPr>
          <w:p w:rsidR="00C213B0" w:rsidRDefault="00C213B0" w:rsidP="00BC69CD">
            <w:pPr>
              <w:ind w:firstLine="525"/>
              <w:jc w:val="both"/>
              <w:rPr>
                <w:sz w:val="20"/>
                <w:szCs w:val="20"/>
              </w:rPr>
            </w:pPr>
            <w:r>
              <w:rPr>
                <w:sz w:val="20"/>
                <w:szCs w:val="20"/>
              </w:rPr>
              <w:t xml:space="preserve">- в печатном виде - в Научной библиотеке </w:t>
            </w:r>
            <w:r w:rsidR="00BC69CD">
              <w:rPr>
                <w:sz w:val="20"/>
                <w:szCs w:val="20"/>
              </w:rPr>
              <w:t>Елабужского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A06D15">
              <w:rPr>
                <w:sz w:val="20"/>
                <w:szCs w:val="20"/>
              </w:rPr>
              <w:t>25 экземпляра</w:t>
            </w:r>
            <w:r>
              <w:rPr>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r w:rsidR="00BC69CD">
              <w:rPr>
                <w:sz w:val="20"/>
                <w:szCs w:val="20"/>
              </w:rPr>
              <w:t xml:space="preserve">Елабужского института </w:t>
            </w:r>
            <w:r>
              <w:rPr>
                <w:sz w:val="20"/>
                <w:szCs w:val="20"/>
              </w:rPr>
              <w:t xml:space="preserve">КФУ.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Библиотека учебной и научной литературы - </w:t>
            </w:r>
            <w:hyperlink r:id="rId9" w:history="1">
              <w:r w:rsidR="00B73003" w:rsidRPr="002C5CA1">
                <w:rPr>
                  <w:rStyle w:val="a6"/>
                  <w:sz w:val="20"/>
                  <w:szCs w:val="20"/>
                </w:rPr>
                <w:t>http://sbiblio.com/biblio</w:t>
              </w:r>
            </w:hyperlink>
            <w:r w:rsidR="00B73003">
              <w:rPr>
                <w:sz w:val="20"/>
                <w:szCs w:val="20"/>
              </w:rPr>
              <w:t xml:space="preserve">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Педагогическая библиотека - </w:t>
            </w:r>
            <w:hyperlink r:id="rId10" w:history="1">
              <w:r w:rsidR="00B73003" w:rsidRPr="002C5CA1">
                <w:rPr>
                  <w:rStyle w:val="a6"/>
                  <w:sz w:val="20"/>
                  <w:szCs w:val="20"/>
                </w:rPr>
                <w:t>http://pedlib.ru/</w:t>
              </w:r>
            </w:hyperlink>
            <w:r w:rsidR="00B73003">
              <w:rPr>
                <w:sz w:val="20"/>
                <w:szCs w:val="20"/>
              </w:rPr>
              <w:t xml:space="preserve"> </w:t>
            </w:r>
            <w:r>
              <w:rPr>
                <w:sz w:val="20"/>
                <w:szCs w:val="20"/>
              </w:rPr>
              <w:t xml:space="preserve">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Портал Федеральных государственных образовательных стандартов - </w:t>
            </w:r>
            <w:hyperlink r:id="rId11" w:history="1">
              <w:r w:rsidR="00B73003" w:rsidRPr="002C5CA1">
                <w:rPr>
                  <w:rStyle w:val="a6"/>
                  <w:sz w:val="20"/>
                  <w:szCs w:val="20"/>
                </w:rPr>
                <w:t>http://www.fgosvo.ru/</w:t>
              </w:r>
            </w:hyperlink>
            <w:r w:rsidR="00B73003">
              <w:rPr>
                <w:sz w:val="20"/>
                <w:szCs w:val="20"/>
              </w:rPr>
              <w:t xml:space="preserve">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9. Методические указания для обучающихся по освоению дисциплины (модуля) </w:t>
            </w:r>
          </w:p>
        </w:tc>
      </w:tr>
    </w:tbl>
    <w:p w:rsidR="00C213B0" w:rsidRDefault="00C213B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2"/>
        <w:gridCol w:w="9456"/>
      </w:tblGrid>
      <w:tr w:rsidR="00C213B0">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b/>
                <w:bCs/>
                <w:sz w:val="20"/>
                <w:szCs w:val="20"/>
              </w:rPr>
              <w:t>Методические рекомендации</w:t>
            </w:r>
          </w:p>
        </w:tc>
      </w:tr>
      <w:tr w:rsidR="00C213B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213B0" w:rsidRDefault="00C213B0">
            <w:pPr>
              <w:jc w:val="center"/>
              <w:rPr>
                <w:sz w:val="20"/>
                <w:szCs w:val="20"/>
              </w:rPr>
            </w:pPr>
            <w:r>
              <w:rPr>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213B0" w:rsidRDefault="00C213B0">
            <w:pPr>
              <w:rPr>
                <w:sz w:val="20"/>
                <w:szCs w:val="20"/>
              </w:rPr>
            </w:pPr>
            <w:r>
              <w:rPr>
                <w:sz w:val="20"/>
                <w:szCs w:val="20"/>
              </w:rPr>
              <w:t xml:space="preserve">Просмотрите конспект сразу после занятий. Пометьте материал конспекта лекций, который вызывает затруднения для понимания. Попытайтесь найти ответы на затруднительные вопросы, используя предлагаемую литературу. Если самостоятельно не удалось разобраться в материале, сформулируйте вопросы и обратитесь на текущей консультации или на ближайшей лекции за помощью к преподавателю. </w:t>
            </w:r>
            <w:r>
              <w:rPr>
                <w:sz w:val="20"/>
                <w:szCs w:val="20"/>
              </w:rPr>
              <w:br/>
              <w:t xml:space="preserve">Каждую неделю рекомендуется отводить время для повторения пройденного материала, проверяя свои знания, умения и навыки по контрольным вопросам. </w:t>
            </w:r>
            <w:r>
              <w:rPr>
                <w:sz w:val="20"/>
                <w:szCs w:val="20"/>
              </w:rPr>
              <w:br/>
              <w:t> </w:t>
            </w:r>
          </w:p>
        </w:tc>
      </w:tr>
      <w:tr w:rsidR="00C213B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213B0" w:rsidRDefault="00C213B0">
            <w:pPr>
              <w:jc w:val="center"/>
              <w:rPr>
                <w:sz w:val="20"/>
                <w:szCs w:val="20"/>
              </w:rPr>
            </w:pPr>
            <w:r>
              <w:rPr>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213B0" w:rsidRDefault="00C213B0" w:rsidP="009A1319">
            <w:pPr>
              <w:rPr>
                <w:sz w:val="20"/>
                <w:szCs w:val="20"/>
              </w:rPr>
            </w:pPr>
            <w:r>
              <w:rPr>
                <w:sz w:val="20"/>
                <w:szCs w:val="20"/>
              </w:rPr>
              <w:t xml:space="preserve">Практические занятия представляют особую форму сочетания теории и практики. Их назначение - углубление проработки теоретического материала предмета путем регулярной и планомерной самостоятельной работы студентов на протяжении всего курса. Процесс подготовки к практическим занятиям включает изучение нормативных документов, обязательной и дополнительной литературы по рассматриваемому вопросу. </w:t>
            </w:r>
            <w:r>
              <w:rPr>
                <w:sz w:val="20"/>
                <w:szCs w:val="20"/>
              </w:rPr>
              <w:br/>
              <w:t xml:space="preserve">Непосредственное проведение практического занятия предполагает, например: </w:t>
            </w:r>
            <w:r>
              <w:rPr>
                <w:sz w:val="20"/>
                <w:szCs w:val="20"/>
              </w:rPr>
              <w:br/>
              <w:t xml:space="preserve">индивидуальные выступления студентов с сообщениями по какому-либо вопросу изучаемой темы; фронтальное обсуждение рассматриваемой проблемы, обобщения и выводы; решение задач и упражнений </w:t>
            </w:r>
            <w:r>
              <w:rPr>
                <w:sz w:val="20"/>
                <w:szCs w:val="20"/>
              </w:rPr>
              <w:lastRenderedPageBreak/>
              <w:t xml:space="preserve">по образцу; решение вариантных задач и упражнений; решение ситуационных производственных (профессиональных) задач; проектирование и моделирование разных видов и компонентов профессиональной деятельности; выполнение контрольных работ; работу с тестами. </w:t>
            </w:r>
            <w:r>
              <w:rPr>
                <w:sz w:val="20"/>
                <w:szCs w:val="20"/>
              </w:rPr>
              <w:br/>
              <w:t xml:space="preserve">При подготовке к практическим занятиям студентам рекомендуется: внимательно ознакомиться с тематикой практического занятия; прочесть конспект лекции по теме, изучить рекомендованную литературу; составить краткий план ответа на каждый вопрос практического занятия; проверить свои знания, отвечая на вопросы для самопроверки; если встретятся незнакомые термины, обязательно обратиться к словарю и зафиксировать их в тетради. </w:t>
            </w:r>
            <w:r>
              <w:rPr>
                <w:sz w:val="20"/>
                <w:szCs w:val="20"/>
              </w:rPr>
              <w:br/>
              <w:t xml:space="preserve">Все письменные задания выполнять в рабочей тетради. </w:t>
            </w:r>
            <w:r>
              <w:rPr>
                <w:sz w:val="20"/>
                <w:szCs w:val="20"/>
              </w:rPr>
              <w:br/>
              <w:t>Практические занятия развивают у студентов навыки самостоятельной работы по решению конкретных задач.  </w:t>
            </w:r>
          </w:p>
        </w:tc>
      </w:tr>
      <w:tr w:rsidR="00C213B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213B0" w:rsidRDefault="00C213B0">
            <w:pPr>
              <w:jc w:val="center"/>
              <w:rPr>
                <w:sz w:val="20"/>
                <w:szCs w:val="20"/>
              </w:rPr>
            </w:pPr>
            <w:r>
              <w:rPr>
                <w:sz w:val="20"/>
                <w:szCs w:val="20"/>
              </w:rPr>
              <w:lastRenderedPageBreak/>
              <w:t>самостоя-</w:t>
            </w:r>
            <w:r>
              <w:rPr>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213B0" w:rsidRDefault="00C213B0" w:rsidP="009A1319">
            <w:pPr>
              <w:rPr>
                <w:sz w:val="20"/>
                <w:szCs w:val="20"/>
              </w:rPr>
            </w:pPr>
            <w:r>
              <w:rPr>
                <w:sz w:val="20"/>
                <w:szCs w:val="20"/>
              </w:rPr>
              <w:t xml:space="preserve">Самостоятельная работа студентов включает в себя выполнение различного рода заданий, которые ориентированы на более глубокое усвоение материала изучаемой дисциплины. По каждой теме учебной дисциплины студентам предлагается перечень заданий для самостоятельной работы. К выполнению заданий для самостоятельной работы предъявляются следующие требования: задания должны исполняться самостоятельно и представляться в установленный срок, а также соответствовать установленным требованиям по оформлению. </w:t>
            </w:r>
            <w:r>
              <w:rPr>
                <w:sz w:val="20"/>
                <w:szCs w:val="20"/>
              </w:rPr>
              <w:br/>
              <w:t>Студентам следует выполнять все плановые задания, выдаваемые преподавателем для самостоятельного выполнения, и разбирать на семинарах и консультациях неясные вопросы.  </w:t>
            </w:r>
          </w:p>
        </w:tc>
      </w:tr>
      <w:tr w:rsidR="00C213B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213B0" w:rsidRDefault="00C213B0">
            <w:pPr>
              <w:jc w:val="center"/>
              <w:rPr>
                <w:sz w:val="20"/>
                <w:szCs w:val="20"/>
              </w:rPr>
            </w:pPr>
            <w:r>
              <w:rPr>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213B0" w:rsidRDefault="00C213B0" w:rsidP="009A1319">
            <w:pPr>
              <w:rPr>
                <w:sz w:val="20"/>
                <w:szCs w:val="20"/>
              </w:rPr>
            </w:pPr>
            <w:r>
              <w:rPr>
                <w:sz w:val="20"/>
                <w:szCs w:val="20"/>
              </w:rPr>
              <w:t xml:space="preserve">Студенты сдают зачеты в конце теоретического обучения. К зачету допускается студент, выполнивший в полном объеме задания, предусмотренные в рабочей программе. В случае пропуска каких-либо видов учебных занятий по уважительным или неуважительным причинам студент самостоятельно выполняет и сдает на проверку в письменном виде общие или индивидуальные задания, определяемые преподавателем. </w:t>
            </w:r>
            <w:r>
              <w:rPr>
                <w:sz w:val="20"/>
                <w:szCs w:val="20"/>
              </w:rPr>
              <w:br/>
              <w:t xml:space="preserve">Зачет по теоретическому курсу проходит в устной или письменной форме (определяется преподавателем) на основе перечня вопросов, которые отражают содержание действующей рабочей программы учебной дисциплины. </w:t>
            </w:r>
            <w:r>
              <w:rPr>
                <w:sz w:val="20"/>
                <w:szCs w:val="20"/>
              </w:rPr>
              <w:br/>
              <w:t xml:space="preserve">Студентам рекомендуется: готовиться к зачету в группе (два-три человека); внимательно прочитать вопросы к зачету; составить план ответа на каждый вопрос, выделив ключевые моменты материала; изучив несколько вопросов, обсудить их с однокурсниками. </w:t>
            </w:r>
            <w:r>
              <w:rPr>
                <w:sz w:val="20"/>
                <w:szCs w:val="20"/>
              </w:rPr>
              <w:br/>
              <w:t xml:space="preserve">Ответ должен быть аргументированным. </w:t>
            </w:r>
            <w:r>
              <w:rPr>
                <w:sz w:val="20"/>
                <w:szCs w:val="20"/>
              </w:rPr>
              <w:br/>
              <w:t>Результаты сдачи зачетов оцениваются отметкой "зачтено" или "не зачтено".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11. Описание материально-технической базы, необходимой для осуществления образовательного процесса по дисциплинe (модулю)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rsidP="00A06D15">
            <w:pPr>
              <w:ind w:right="-1" w:firstLine="525"/>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p w:rsidR="00A06D15" w:rsidRPr="005F5301" w:rsidRDefault="00A06D15" w:rsidP="00A06D15">
            <w:pPr>
              <w:tabs>
                <w:tab w:val="left" w:pos="5293"/>
              </w:tabs>
              <w:ind w:left="44" w:right="-1" w:firstLine="525"/>
              <w:jc w:val="both"/>
              <w:rPr>
                <w:sz w:val="20"/>
                <w:szCs w:val="20"/>
              </w:rPr>
            </w:pPr>
            <w:r w:rsidRPr="005F5301">
              <w:rPr>
                <w:sz w:val="20"/>
                <w:szCs w:val="20"/>
              </w:rPr>
              <w:t xml:space="preserve">Учебная аудитория </w:t>
            </w:r>
            <w:r>
              <w:rPr>
                <w:sz w:val="20"/>
                <w:szCs w:val="20"/>
              </w:rPr>
              <w:t>№ 43 (</w:t>
            </w:r>
            <w:r w:rsidRPr="005F5301">
              <w:rPr>
                <w:sz w:val="20"/>
                <w:szCs w:val="20"/>
              </w:rPr>
              <w:t>423600, Республика Татарстан, г. Елабуга, ул. Казанская, д.89</w:t>
            </w:r>
            <w:r>
              <w:rPr>
                <w:sz w:val="20"/>
                <w:szCs w:val="20"/>
              </w:rPr>
              <w:t xml:space="preserve">) </w:t>
            </w:r>
            <w:r w:rsidRPr="005F5301">
              <w:rPr>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sidR="00DF3F49">
              <w:rPr>
                <w:sz w:val="20"/>
                <w:szCs w:val="20"/>
              </w:rPr>
              <w:t>.</w:t>
            </w:r>
          </w:p>
          <w:p w:rsidR="00A06D15" w:rsidRDefault="00A06D15" w:rsidP="00A06D15">
            <w:pPr>
              <w:ind w:right="-1" w:firstLine="525"/>
              <w:jc w:val="both"/>
              <w:rPr>
                <w:sz w:val="20"/>
                <w:szCs w:val="20"/>
              </w:rPr>
            </w:pPr>
            <w:r w:rsidRPr="005F5301">
              <w:rPr>
                <w:sz w:val="20"/>
                <w:szCs w:val="20"/>
              </w:rPr>
              <w:t>Комплект мебели (посадочных мест) 180 шт. Комплект мебели (посадочных мест) для преподавателя 1 шт. Проектор NEC PA653U 2 шт. Проекционный экран Lumien LMC-100135 2 шт. Парты 15 шт. Интерактивная трибуна 1 шт. Ноутбук HP 15.6"" 1 шт. Экраны напольные ЖК панель 49UT640S 2 шт. Экраны настенные Flame SLX65LBHa 2 шт. Компьютер Intel Core i5 DELL Vostro 3671 1 шт. Монитор DELL SE2417HG/DELL P2418HT 2 шт. Микрофон Shure CVG18RS-B/C 6 шт. Коммуникационный шкаф 1 шт.  (цифровая микшерная консоль Yamaha TF1, усилитель мощности RCF IPS 1700, акустическая система RCF L 2406T W, управляемая камера Hikvision DS-2CD2123G0-IU, звуковая карта FOCUSRITE SCARLETT 2I2 3RD GEN, микрофонная радиосистема Shure BLX1288E/P31-M17 2 шт.). Набор учебно-наглядных пособий: комплект презентаций в электронном  формате по преподаваемой дисциплине 3-5 шт.  Выход в Интернет, внутривузовская компьютерная сеть, доступ в электронную информационно-образовательную среду.</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lastRenderedPageBreak/>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продолжительности выступления обучающегося при защите курсовой работы - не более чем на 15 минут. </w:t>
            </w:r>
          </w:p>
        </w:tc>
      </w:tr>
      <w:tr w:rsidR="00C213B0">
        <w:trPr>
          <w:tblCellSpacing w:w="15" w:type="dxa"/>
        </w:trPr>
        <w:tc>
          <w:tcPr>
            <w:tcW w:w="0" w:type="auto"/>
            <w:vAlign w:val="center"/>
            <w:hideMark/>
          </w:tcPr>
          <w:p w:rsidR="00C213B0" w:rsidRDefault="00C213B0">
            <w:pPr>
              <w:ind w:firstLine="525"/>
              <w:jc w:val="both"/>
              <w:rPr>
                <w:sz w:val="20"/>
                <w:szCs w:val="20"/>
              </w:rPr>
            </w:pP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1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BE3E44" w:rsidRPr="00BE3E44">
              <w:rPr>
                <w:sz w:val="20"/>
                <w:szCs w:val="20"/>
              </w:rPr>
              <w:t>Начальное образование</w:t>
            </w:r>
            <w:r>
              <w:rPr>
                <w:sz w:val="20"/>
                <w:szCs w:val="20"/>
              </w:rPr>
              <w:t xml:space="preserve">". </w:t>
            </w:r>
          </w:p>
        </w:tc>
      </w:tr>
    </w:tbl>
    <w:p w:rsidR="00526B41" w:rsidRDefault="00526B41">
      <w:pPr>
        <w:ind w:firstLine="525"/>
        <w:rPr>
          <w:sz w:val="20"/>
          <w:szCs w:val="20"/>
        </w:rPr>
      </w:pPr>
    </w:p>
    <w:p w:rsidR="00526B41" w:rsidRDefault="00526B41">
      <w:pPr>
        <w:ind w:firstLine="525"/>
        <w:rPr>
          <w:sz w:val="20"/>
          <w:szCs w:val="20"/>
        </w:rPr>
      </w:pPr>
    </w:p>
    <w:p w:rsidR="00526B41" w:rsidRDefault="00526B41">
      <w:pPr>
        <w:ind w:firstLine="525"/>
        <w:rPr>
          <w:sz w:val="20"/>
          <w:szCs w:val="20"/>
        </w:rPr>
      </w:pPr>
    </w:p>
    <w:p w:rsidR="00526B41" w:rsidRDefault="00526B41">
      <w:pPr>
        <w:ind w:firstLine="525"/>
        <w:rPr>
          <w:sz w:val="20"/>
          <w:szCs w:val="20"/>
        </w:rPr>
      </w:pPr>
    </w:p>
    <w:p w:rsidR="00526B41" w:rsidRDefault="00526B41">
      <w:pPr>
        <w:ind w:firstLine="525"/>
        <w:rPr>
          <w:sz w:val="20"/>
          <w:szCs w:val="20"/>
        </w:rPr>
      </w:pPr>
    </w:p>
    <w:p w:rsidR="00526B41" w:rsidRDefault="00526B41">
      <w:pPr>
        <w:ind w:firstLine="525"/>
        <w:rPr>
          <w:sz w:val="20"/>
          <w:szCs w:val="20"/>
        </w:rPr>
      </w:pPr>
    </w:p>
    <w:p w:rsidR="00526B41" w:rsidRDefault="00526B41">
      <w:pPr>
        <w:ind w:firstLine="525"/>
        <w:rPr>
          <w:sz w:val="20"/>
          <w:szCs w:val="20"/>
        </w:rPr>
      </w:pPr>
    </w:p>
    <w:p w:rsidR="00526B41" w:rsidRDefault="00526B41">
      <w:pPr>
        <w:ind w:firstLine="525"/>
        <w:rPr>
          <w:sz w:val="20"/>
          <w:szCs w:val="20"/>
        </w:rPr>
      </w:pPr>
    </w:p>
    <w:p w:rsidR="00526B41" w:rsidRDefault="00526B41">
      <w:pPr>
        <w:ind w:firstLine="525"/>
        <w:rPr>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526B41" w:rsidRPr="00526B41" w:rsidRDefault="00526B41" w:rsidP="00526B41">
      <w:pPr>
        <w:jc w:val="right"/>
        <w:rPr>
          <w:i/>
          <w:sz w:val="20"/>
          <w:szCs w:val="20"/>
        </w:rPr>
      </w:pPr>
      <w:r w:rsidRPr="00526B41">
        <w:rPr>
          <w:i/>
          <w:sz w:val="20"/>
          <w:szCs w:val="20"/>
        </w:rPr>
        <w:lastRenderedPageBreak/>
        <w:t>Приложение 1</w:t>
      </w:r>
    </w:p>
    <w:p w:rsidR="00526B41" w:rsidRPr="00526B41" w:rsidRDefault="00526B41" w:rsidP="00526B41">
      <w:pPr>
        <w:jc w:val="right"/>
        <w:rPr>
          <w:i/>
          <w:sz w:val="20"/>
          <w:szCs w:val="20"/>
        </w:rPr>
      </w:pPr>
      <w:r w:rsidRPr="00526B41">
        <w:rPr>
          <w:i/>
          <w:sz w:val="20"/>
          <w:szCs w:val="20"/>
        </w:rPr>
        <w:t>к рабочей программе дисциплины (модуля)</w:t>
      </w:r>
    </w:p>
    <w:p w:rsidR="00526B41" w:rsidRPr="00526B41" w:rsidRDefault="00F12D06" w:rsidP="00526B41">
      <w:pPr>
        <w:jc w:val="right"/>
        <w:rPr>
          <w:i/>
          <w:sz w:val="20"/>
          <w:szCs w:val="20"/>
        </w:rPr>
      </w:pPr>
      <w:r w:rsidRPr="004A6623">
        <w:rPr>
          <w:sz w:val="20"/>
          <w:szCs w:val="20"/>
        </w:rPr>
        <w:t>Б1.О.0</w:t>
      </w:r>
      <w:r>
        <w:rPr>
          <w:sz w:val="20"/>
          <w:szCs w:val="20"/>
        </w:rPr>
        <w:t>4</w:t>
      </w:r>
      <w:r w:rsidRPr="004A6623">
        <w:rPr>
          <w:sz w:val="20"/>
          <w:szCs w:val="20"/>
        </w:rPr>
        <w:t>.</w:t>
      </w:r>
      <w:r>
        <w:rPr>
          <w:sz w:val="20"/>
          <w:szCs w:val="20"/>
        </w:rPr>
        <w:t>02.</w:t>
      </w:r>
      <w:r w:rsidRPr="004A6623">
        <w:rPr>
          <w:sz w:val="20"/>
          <w:szCs w:val="20"/>
        </w:rPr>
        <w:t xml:space="preserve">01 </w:t>
      </w:r>
      <w:r w:rsidR="00526B41" w:rsidRPr="00526B41">
        <w:rPr>
          <w:i/>
          <w:sz w:val="20"/>
          <w:szCs w:val="20"/>
        </w:rPr>
        <w:t xml:space="preserve">Феномен образовательной деятельности </w:t>
      </w:r>
    </w:p>
    <w:p w:rsidR="00526B41" w:rsidRPr="00526B41" w:rsidRDefault="00526B41" w:rsidP="00526B41">
      <w:pPr>
        <w:rPr>
          <w:sz w:val="20"/>
          <w:szCs w:val="20"/>
        </w:rPr>
      </w:pPr>
    </w:p>
    <w:p w:rsidR="00A06D15" w:rsidRDefault="00A06D15" w:rsidP="009A1319">
      <w:pPr>
        <w:jc w:val="center"/>
        <w:rPr>
          <w:b/>
          <w:sz w:val="20"/>
          <w:szCs w:val="20"/>
        </w:rPr>
      </w:pPr>
    </w:p>
    <w:p w:rsidR="00A06D15" w:rsidRPr="008F6AEB" w:rsidRDefault="00A06D15" w:rsidP="00A06D15">
      <w:pPr>
        <w:jc w:val="center"/>
        <w:rPr>
          <w:sz w:val="20"/>
          <w:szCs w:val="20"/>
        </w:rPr>
      </w:pPr>
      <w:r w:rsidRPr="008F6AEB">
        <w:rPr>
          <w:sz w:val="20"/>
          <w:szCs w:val="20"/>
        </w:rPr>
        <w:t>МИНИСТЕРСТВО НАУКИ И ВЫСШЕГО ОБРАЗОВАНИЯ РОССИЙСКОЙ ФЕДЕРАЦИИ</w:t>
      </w:r>
    </w:p>
    <w:p w:rsidR="00A06D15" w:rsidRPr="008F6AEB" w:rsidRDefault="00A06D15" w:rsidP="00A06D15">
      <w:pPr>
        <w:jc w:val="center"/>
        <w:rPr>
          <w:sz w:val="20"/>
          <w:szCs w:val="20"/>
        </w:rPr>
      </w:pPr>
      <w:r w:rsidRPr="008F6AEB">
        <w:rPr>
          <w:sz w:val="20"/>
          <w:szCs w:val="20"/>
        </w:rPr>
        <w:t>Федеральное государственное автономное образовательное учреждение высшего образования</w:t>
      </w:r>
    </w:p>
    <w:p w:rsidR="00A06D15" w:rsidRPr="008F6AEB" w:rsidRDefault="00A06D15" w:rsidP="00A06D15">
      <w:pPr>
        <w:jc w:val="center"/>
        <w:rPr>
          <w:sz w:val="20"/>
          <w:szCs w:val="20"/>
        </w:rPr>
      </w:pPr>
      <w:r w:rsidRPr="008F6AEB">
        <w:rPr>
          <w:sz w:val="20"/>
          <w:szCs w:val="20"/>
        </w:rPr>
        <w:t>"Казанский (Приволжский) федеральный университет"</w:t>
      </w:r>
    </w:p>
    <w:p w:rsidR="00A06D15" w:rsidRPr="008F6AEB" w:rsidRDefault="00A06D15" w:rsidP="00A06D15">
      <w:pPr>
        <w:jc w:val="center"/>
        <w:rPr>
          <w:sz w:val="20"/>
          <w:szCs w:val="20"/>
        </w:rPr>
      </w:pPr>
      <w:r w:rsidRPr="008F6AEB">
        <w:rPr>
          <w:sz w:val="20"/>
          <w:szCs w:val="20"/>
        </w:rPr>
        <w:t>Елабужский институт (филиал)</w:t>
      </w:r>
    </w:p>
    <w:p w:rsidR="00A06D15" w:rsidRPr="008F6AEB" w:rsidRDefault="00C3764A" w:rsidP="00A06D15">
      <w:pPr>
        <w:jc w:val="center"/>
        <w:rPr>
          <w:sz w:val="20"/>
          <w:szCs w:val="20"/>
        </w:rPr>
      </w:pPr>
      <w:r>
        <w:rPr>
          <w:sz w:val="20"/>
          <w:szCs w:val="20"/>
        </w:rPr>
        <w:t>Отделение</w:t>
      </w:r>
      <w:r w:rsidR="00A06D15" w:rsidRPr="008F6AEB">
        <w:rPr>
          <w:sz w:val="20"/>
          <w:szCs w:val="20"/>
        </w:rPr>
        <w:t xml:space="preserve"> математики и естественных наук</w:t>
      </w:r>
    </w:p>
    <w:p w:rsidR="00A06D15" w:rsidRDefault="00A06D15" w:rsidP="009A1319">
      <w:pPr>
        <w:jc w:val="center"/>
        <w:rPr>
          <w:b/>
          <w:sz w:val="20"/>
          <w:szCs w:val="20"/>
        </w:rPr>
      </w:pPr>
    </w:p>
    <w:p w:rsidR="00A06D15" w:rsidRDefault="00A06D15" w:rsidP="009A1319">
      <w:pPr>
        <w:jc w:val="center"/>
        <w:rPr>
          <w:b/>
          <w:sz w:val="20"/>
          <w:szCs w:val="20"/>
        </w:rPr>
      </w:pPr>
    </w:p>
    <w:p w:rsidR="00526B41" w:rsidRPr="009A1319" w:rsidRDefault="00526B41" w:rsidP="009A1319">
      <w:pPr>
        <w:jc w:val="center"/>
        <w:rPr>
          <w:b/>
          <w:sz w:val="20"/>
          <w:szCs w:val="20"/>
        </w:rPr>
      </w:pPr>
      <w:r w:rsidRPr="009A1319">
        <w:rPr>
          <w:b/>
          <w:sz w:val="20"/>
          <w:szCs w:val="20"/>
        </w:rPr>
        <w:t>Фонд оценочных средств по дисциплине (модулю)</w:t>
      </w:r>
    </w:p>
    <w:p w:rsidR="009A1319" w:rsidRPr="009A1319" w:rsidRDefault="00F12D06" w:rsidP="009A1319">
      <w:pPr>
        <w:jc w:val="center"/>
        <w:rPr>
          <w:sz w:val="20"/>
          <w:szCs w:val="20"/>
        </w:rPr>
      </w:pPr>
      <w:r w:rsidRPr="004A6623">
        <w:rPr>
          <w:sz w:val="20"/>
          <w:szCs w:val="20"/>
        </w:rPr>
        <w:t>Б1.О.0</w:t>
      </w:r>
      <w:r>
        <w:rPr>
          <w:sz w:val="20"/>
          <w:szCs w:val="20"/>
        </w:rPr>
        <w:t>4</w:t>
      </w:r>
      <w:r w:rsidRPr="004A6623">
        <w:rPr>
          <w:sz w:val="20"/>
          <w:szCs w:val="20"/>
        </w:rPr>
        <w:t>.</w:t>
      </w:r>
      <w:r>
        <w:rPr>
          <w:sz w:val="20"/>
          <w:szCs w:val="20"/>
        </w:rPr>
        <w:t>02.</w:t>
      </w:r>
      <w:r w:rsidRPr="004A6623">
        <w:rPr>
          <w:sz w:val="20"/>
          <w:szCs w:val="20"/>
        </w:rPr>
        <w:t xml:space="preserve">01 </w:t>
      </w:r>
      <w:r w:rsidR="009A1319" w:rsidRPr="009A1319">
        <w:rPr>
          <w:sz w:val="20"/>
          <w:szCs w:val="20"/>
        </w:rPr>
        <w:t>Феномен образовательной деятельности</w:t>
      </w:r>
    </w:p>
    <w:p w:rsidR="00526B41" w:rsidRPr="00526B41" w:rsidRDefault="00526B41" w:rsidP="00526B41">
      <w:pPr>
        <w:rPr>
          <w:sz w:val="20"/>
          <w:szCs w:val="20"/>
        </w:rPr>
      </w:pPr>
    </w:p>
    <w:p w:rsidR="00526B41" w:rsidRPr="00526B41" w:rsidRDefault="00526B41" w:rsidP="00526B41">
      <w:pPr>
        <w:rPr>
          <w:sz w:val="20"/>
          <w:szCs w:val="20"/>
        </w:rPr>
      </w:pPr>
    </w:p>
    <w:p w:rsidR="00526B41" w:rsidRPr="00526B41" w:rsidRDefault="00526B41" w:rsidP="00526B41">
      <w:pPr>
        <w:ind w:firstLine="567"/>
        <w:rPr>
          <w:sz w:val="20"/>
          <w:szCs w:val="20"/>
        </w:rPr>
      </w:pPr>
      <w:r w:rsidRPr="00526B41">
        <w:rPr>
          <w:sz w:val="20"/>
          <w:szCs w:val="20"/>
        </w:rPr>
        <w:t xml:space="preserve">Направление подготовки: </w:t>
      </w:r>
      <w:r w:rsidRPr="00526B41">
        <w:rPr>
          <w:sz w:val="20"/>
          <w:szCs w:val="20"/>
          <w:u w:val="single"/>
        </w:rPr>
        <w:t>44.03.05 – Педагогическое образование (с двумя профилями подготовки)</w:t>
      </w:r>
    </w:p>
    <w:p w:rsidR="00526B41" w:rsidRPr="00526B41" w:rsidRDefault="00526B41" w:rsidP="00526B41">
      <w:pPr>
        <w:ind w:firstLine="567"/>
        <w:rPr>
          <w:sz w:val="20"/>
          <w:szCs w:val="20"/>
        </w:rPr>
      </w:pPr>
      <w:r w:rsidRPr="00526B41">
        <w:rPr>
          <w:sz w:val="20"/>
          <w:szCs w:val="20"/>
        </w:rPr>
        <w:t xml:space="preserve">Профиль подготовки: </w:t>
      </w:r>
      <w:r>
        <w:rPr>
          <w:sz w:val="20"/>
          <w:szCs w:val="20"/>
          <w:u w:val="single"/>
        </w:rPr>
        <w:t xml:space="preserve">Биология и </w:t>
      </w:r>
      <w:r w:rsidR="00BE3E44" w:rsidRPr="00BE3E44">
        <w:rPr>
          <w:sz w:val="20"/>
          <w:szCs w:val="20"/>
          <w:u w:val="single"/>
        </w:rPr>
        <w:t>Начальное образование</w:t>
      </w:r>
    </w:p>
    <w:p w:rsidR="00526B41" w:rsidRPr="00526B41" w:rsidRDefault="00526B41" w:rsidP="00526B41">
      <w:pPr>
        <w:ind w:firstLine="567"/>
        <w:rPr>
          <w:sz w:val="20"/>
          <w:szCs w:val="20"/>
        </w:rPr>
      </w:pPr>
      <w:r w:rsidRPr="00526B41">
        <w:rPr>
          <w:sz w:val="20"/>
          <w:szCs w:val="20"/>
        </w:rPr>
        <w:t xml:space="preserve">Квалификация выпускника: </w:t>
      </w:r>
      <w:r w:rsidRPr="00526B41">
        <w:rPr>
          <w:sz w:val="20"/>
          <w:szCs w:val="20"/>
          <w:u w:val="single"/>
        </w:rPr>
        <w:t xml:space="preserve">бакалавр </w:t>
      </w:r>
    </w:p>
    <w:p w:rsidR="00526B41" w:rsidRPr="00526B41" w:rsidRDefault="00526B41" w:rsidP="00526B41">
      <w:pPr>
        <w:ind w:firstLine="567"/>
        <w:rPr>
          <w:sz w:val="20"/>
          <w:szCs w:val="20"/>
        </w:rPr>
      </w:pPr>
      <w:r w:rsidRPr="00526B41">
        <w:rPr>
          <w:sz w:val="20"/>
          <w:szCs w:val="20"/>
        </w:rPr>
        <w:t xml:space="preserve">Форма обучения: </w:t>
      </w:r>
      <w:r w:rsidRPr="00526B41">
        <w:rPr>
          <w:sz w:val="20"/>
          <w:szCs w:val="20"/>
          <w:u w:val="single"/>
        </w:rPr>
        <w:t>очное</w:t>
      </w:r>
    </w:p>
    <w:p w:rsidR="00526B41" w:rsidRPr="00526B41" w:rsidRDefault="00526B41" w:rsidP="00526B41">
      <w:pPr>
        <w:ind w:firstLine="567"/>
        <w:rPr>
          <w:sz w:val="20"/>
          <w:szCs w:val="20"/>
        </w:rPr>
      </w:pPr>
      <w:r w:rsidRPr="00526B41">
        <w:rPr>
          <w:sz w:val="20"/>
          <w:szCs w:val="20"/>
        </w:rPr>
        <w:t xml:space="preserve">Язык обучения: </w:t>
      </w:r>
      <w:r w:rsidRPr="00526B41">
        <w:rPr>
          <w:sz w:val="20"/>
          <w:szCs w:val="20"/>
          <w:u w:val="single"/>
        </w:rPr>
        <w:t>русский</w:t>
      </w:r>
    </w:p>
    <w:p w:rsidR="00526B41" w:rsidRPr="00526B41" w:rsidRDefault="00526B41" w:rsidP="00526B41">
      <w:pPr>
        <w:ind w:firstLine="567"/>
        <w:rPr>
          <w:sz w:val="20"/>
          <w:szCs w:val="20"/>
        </w:rPr>
      </w:pPr>
      <w:r w:rsidRPr="00526B41">
        <w:rPr>
          <w:sz w:val="20"/>
          <w:szCs w:val="20"/>
        </w:rPr>
        <w:t xml:space="preserve">Год начала обучения по образовательной программе: </w:t>
      </w:r>
      <w:r w:rsidRPr="00526B41">
        <w:rPr>
          <w:sz w:val="20"/>
          <w:szCs w:val="20"/>
          <w:u w:val="single"/>
        </w:rPr>
        <w:t>202</w:t>
      </w:r>
      <w:r w:rsidR="00B629F8">
        <w:rPr>
          <w:sz w:val="20"/>
          <w:szCs w:val="20"/>
          <w:u w:val="single"/>
        </w:rPr>
        <w:t>5</w:t>
      </w:r>
    </w:p>
    <w:p w:rsidR="00526B41" w:rsidRPr="00526B41" w:rsidRDefault="00526B41" w:rsidP="00526B41">
      <w:pPr>
        <w:rPr>
          <w:b/>
          <w:sz w:val="20"/>
          <w:szCs w:val="20"/>
        </w:rPr>
      </w:pPr>
    </w:p>
    <w:p w:rsidR="00526B41" w:rsidRPr="00526B41" w:rsidRDefault="00A06D15" w:rsidP="00526B41">
      <w:pPr>
        <w:jc w:val="center"/>
        <w:rPr>
          <w:b/>
          <w:sz w:val="20"/>
          <w:szCs w:val="20"/>
        </w:rPr>
      </w:pPr>
      <w:r>
        <w:rPr>
          <w:b/>
          <w:sz w:val="20"/>
          <w:szCs w:val="20"/>
        </w:rPr>
        <w:br w:type="page"/>
      </w:r>
      <w:r w:rsidR="00526B41" w:rsidRPr="00526B41">
        <w:rPr>
          <w:b/>
          <w:sz w:val="20"/>
          <w:szCs w:val="20"/>
        </w:rPr>
        <w:lastRenderedPageBreak/>
        <w:t>Содержание</w:t>
      </w:r>
    </w:p>
    <w:p w:rsidR="00526B41" w:rsidRPr="00526B41" w:rsidRDefault="00526B41" w:rsidP="00526B41">
      <w:pPr>
        <w:rPr>
          <w:sz w:val="20"/>
          <w:szCs w:val="20"/>
        </w:rPr>
      </w:pPr>
    </w:p>
    <w:p w:rsidR="00526B41" w:rsidRPr="00526B41" w:rsidRDefault="00526B41" w:rsidP="00526B41">
      <w:pPr>
        <w:rPr>
          <w:sz w:val="20"/>
          <w:szCs w:val="20"/>
        </w:rPr>
      </w:pPr>
      <w:r w:rsidRPr="00526B41">
        <w:rPr>
          <w:sz w:val="20"/>
          <w:szCs w:val="20"/>
        </w:rPr>
        <w:t>1. Соответствие компетенций планируемым результатам обучения по дисциплине (модулю)</w:t>
      </w:r>
    </w:p>
    <w:p w:rsidR="00526B41" w:rsidRPr="00526B41" w:rsidRDefault="00526B41" w:rsidP="00526B41">
      <w:pPr>
        <w:rPr>
          <w:sz w:val="20"/>
          <w:szCs w:val="20"/>
        </w:rPr>
      </w:pPr>
      <w:r w:rsidRPr="00526B41">
        <w:rPr>
          <w:sz w:val="20"/>
          <w:szCs w:val="20"/>
        </w:rPr>
        <w:t>2. Критерии оценивания сформированности компетенций</w:t>
      </w:r>
    </w:p>
    <w:p w:rsidR="00526B41" w:rsidRPr="00526B41" w:rsidRDefault="00526B41" w:rsidP="00526B41">
      <w:pPr>
        <w:rPr>
          <w:sz w:val="20"/>
          <w:szCs w:val="20"/>
        </w:rPr>
      </w:pPr>
      <w:r w:rsidRPr="00526B41">
        <w:rPr>
          <w:sz w:val="20"/>
          <w:szCs w:val="20"/>
        </w:rPr>
        <w:t>3. Распределение оценок за формы текущего контроля и промежуточную аттестацию</w:t>
      </w:r>
    </w:p>
    <w:p w:rsidR="00526B41" w:rsidRPr="00526B41" w:rsidRDefault="00526B41" w:rsidP="00526B41">
      <w:pPr>
        <w:rPr>
          <w:sz w:val="20"/>
          <w:szCs w:val="20"/>
        </w:rPr>
      </w:pPr>
      <w:r w:rsidRPr="00526B41">
        <w:rPr>
          <w:sz w:val="20"/>
          <w:szCs w:val="20"/>
        </w:rPr>
        <w:t>4. Оценочные средства, порядок их применения и критерии оценивания</w:t>
      </w:r>
    </w:p>
    <w:p w:rsidR="00526B41" w:rsidRPr="00526B41" w:rsidRDefault="00526B41" w:rsidP="00526B41">
      <w:pPr>
        <w:rPr>
          <w:sz w:val="20"/>
          <w:szCs w:val="20"/>
        </w:rPr>
      </w:pPr>
      <w:r w:rsidRPr="00526B41">
        <w:rPr>
          <w:sz w:val="20"/>
          <w:szCs w:val="20"/>
        </w:rPr>
        <w:t>4.1. ОЦЕНОЧНЫЕ СРЕДСТВА ТЕКУЩЕГО КОНТРОЛЯ</w:t>
      </w:r>
    </w:p>
    <w:p w:rsidR="00526B41" w:rsidRPr="00526B41" w:rsidRDefault="00526B41" w:rsidP="00526B41">
      <w:pPr>
        <w:rPr>
          <w:sz w:val="20"/>
          <w:szCs w:val="20"/>
        </w:rPr>
      </w:pPr>
      <w:r w:rsidRPr="00526B41">
        <w:rPr>
          <w:sz w:val="20"/>
          <w:szCs w:val="20"/>
        </w:rPr>
        <w:t>4.1.1. Устный опрос</w:t>
      </w:r>
    </w:p>
    <w:p w:rsidR="00526B41" w:rsidRPr="00526B41" w:rsidRDefault="00526B41" w:rsidP="00526B41">
      <w:pPr>
        <w:rPr>
          <w:sz w:val="20"/>
          <w:szCs w:val="20"/>
        </w:rPr>
      </w:pPr>
      <w:r w:rsidRPr="00526B41">
        <w:rPr>
          <w:sz w:val="20"/>
          <w:szCs w:val="20"/>
        </w:rPr>
        <w:t>4.1.1.1. Порядок проведения и процедура оценивания</w:t>
      </w:r>
    </w:p>
    <w:p w:rsidR="00526B41" w:rsidRPr="00526B41" w:rsidRDefault="00526B41" w:rsidP="00526B41">
      <w:pPr>
        <w:rPr>
          <w:sz w:val="20"/>
          <w:szCs w:val="20"/>
        </w:rPr>
      </w:pPr>
      <w:r w:rsidRPr="00526B41">
        <w:rPr>
          <w:sz w:val="20"/>
          <w:szCs w:val="20"/>
        </w:rPr>
        <w:t>4.1.1.2. Критерии оценивания</w:t>
      </w:r>
    </w:p>
    <w:p w:rsidR="00526B41" w:rsidRPr="00526B41" w:rsidRDefault="00526B41" w:rsidP="00526B41">
      <w:pPr>
        <w:rPr>
          <w:sz w:val="20"/>
          <w:szCs w:val="20"/>
        </w:rPr>
      </w:pPr>
      <w:r w:rsidRPr="00526B41">
        <w:rPr>
          <w:sz w:val="20"/>
          <w:szCs w:val="20"/>
        </w:rPr>
        <w:t>4.1.1.3. Содержание оценочного средства</w:t>
      </w:r>
    </w:p>
    <w:p w:rsidR="00526B41" w:rsidRPr="00526B41" w:rsidRDefault="00526B41" w:rsidP="00526B41">
      <w:pPr>
        <w:rPr>
          <w:sz w:val="20"/>
          <w:szCs w:val="20"/>
        </w:rPr>
      </w:pPr>
      <w:r w:rsidRPr="00526B41">
        <w:rPr>
          <w:sz w:val="20"/>
          <w:szCs w:val="20"/>
        </w:rPr>
        <w:t>4.1.2. Тестирование</w:t>
      </w:r>
    </w:p>
    <w:p w:rsidR="00526B41" w:rsidRPr="00526B41" w:rsidRDefault="00526B41" w:rsidP="00526B41">
      <w:pPr>
        <w:rPr>
          <w:sz w:val="20"/>
          <w:szCs w:val="20"/>
        </w:rPr>
      </w:pPr>
      <w:r w:rsidRPr="00526B41">
        <w:rPr>
          <w:sz w:val="20"/>
          <w:szCs w:val="20"/>
        </w:rPr>
        <w:t>4.1.2.1. Порядок проведения и процедура оценивания</w:t>
      </w:r>
    </w:p>
    <w:p w:rsidR="00526B41" w:rsidRPr="00526B41" w:rsidRDefault="00526B41" w:rsidP="00526B41">
      <w:pPr>
        <w:rPr>
          <w:sz w:val="20"/>
          <w:szCs w:val="20"/>
        </w:rPr>
      </w:pPr>
      <w:r w:rsidRPr="00526B41">
        <w:rPr>
          <w:sz w:val="20"/>
          <w:szCs w:val="20"/>
        </w:rPr>
        <w:t>4.1.2.2. Критерии оценивания</w:t>
      </w:r>
    </w:p>
    <w:p w:rsidR="00526B41" w:rsidRPr="00526B41" w:rsidRDefault="00526B41" w:rsidP="00526B41">
      <w:pPr>
        <w:rPr>
          <w:sz w:val="20"/>
          <w:szCs w:val="20"/>
        </w:rPr>
      </w:pPr>
      <w:r w:rsidRPr="00526B41">
        <w:rPr>
          <w:sz w:val="20"/>
          <w:szCs w:val="20"/>
        </w:rPr>
        <w:t>4.1.2.3. Содержание оценочного средства</w:t>
      </w:r>
    </w:p>
    <w:p w:rsidR="00526B41" w:rsidRPr="00526B41" w:rsidRDefault="00526B41" w:rsidP="00526B41">
      <w:pPr>
        <w:rPr>
          <w:sz w:val="20"/>
          <w:szCs w:val="20"/>
        </w:rPr>
      </w:pPr>
      <w:r w:rsidRPr="00526B41">
        <w:rPr>
          <w:sz w:val="20"/>
          <w:szCs w:val="20"/>
        </w:rPr>
        <w:t>4.1.3. Эссе</w:t>
      </w:r>
    </w:p>
    <w:p w:rsidR="00526B41" w:rsidRPr="00526B41" w:rsidRDefault="00526B41" w:rsidP="00526B41">
      <w:pPr>
        <w:rPr>
          <w:sz w:val="20"/>
          <w:szCs w:val="20"/>
        </w:rPr>
      </w:pPr>
      <w:r w:rsidRPr="00526B41">
        <w:rPr>
          <w:sz w:val="20"/>
          <w:szCs w:val="20"/>
        </w:rPr>
        <w:t>4.1.3.1. Порядок проведения и процедура оценивания</w:t>
      </w:r>
    </w:p>
    <w:p w:rsidR="00526B41" w:rsidRPr="00526B41" w:rsidRDefault="00526B41" w:rsidP="00526B41">
      <w:pPr>
        <w:rPr>
          <w:sz w:val="20"/>
          <w:szCs w:val="20"/>
        </w:rPr>
      </w:pPr>
      <w:r w:rsidRPr="00526B41">
        <w:rPr>
          <w:sz w:val="20"/>
          <w:szCs w:val="20"/>
        </w:rPr>
        <w:t>4.1.3.2. Критерии оценивания</w:t>
      </w:r>
    </w:p>
    <w:p w:rsidR="00526B41" w:rsidRPr="00526B41" w:rsidRDefault="00526B41" w:rsidP="00526B41">
      <w:pPr>
        <w:rPr>
          <w:sz w:val="20"/>
          <w:szCs w:val="20"/>
        </w:rPr>
      </w:pPr>
      <w:r w:rsidRPr="00526B41">
        <w:rPr>
          <w:sz w:val="20"/>
          <w:szCs w:val="20"/>
        </w:rPr>
        <w:t>4.1.3.3. Содержание оценочного средства</w:t>
      </w:r>
    </w:p>
    <w:p w:rsidR="00526B41" w:rsidRPr="00526B41" w:rsidRDefault="00526B41" w:rsidP="00526B41">
      <w:pPr>
        <w:rPr>
          <w:sz w:val="20"/>
          <w:szCs w:val="20"/>
        </w:rPr>
      </w:pPr>
      <w:r w:rsidRPr="00526B41">
        <w:rPr>
          <w:sz w:val="20"/>
          <w:szCs w:val="20"/>
        </w:rPr>
        <w:t>4.1.4. Письменная работа</w:t>
      </w:r>
    </w:p>
    <w:p w:rsidR="00526B41" w:rsidRPr="00526B41" w:rsidRDefault="00526B41" w:rsidP="00526B41">
      <w:pPr>
        <w:rPr>
          <w:sz w:val="20"/>
          <w:szCs w:val="20"/>
        </w:rPr>
      </w:pPr>
      <w:r w:rsidRPr="00526B41">
        <w:rPr>
          <w:sz w:val="20"/>
          <w:szCs w:val="20"/>
        </w:rPr>
        <w:t>4.1.4.1. Порядок проведения и процедура оценивания</w:t>
      </w:r>
    </w:p>
    <w:p w:rsidR="00526B41" w:rsidRPr="00526B41" w:rsidRDefault="00526B41" w:rsidP="00526B41">
      <w:pPr>
        <w:rPr>
          <w:sz w:val="20"/>
          <w:szCs w:val="20"/>
        </w:rPr>
      </w:pPr>
      <w:r w:rsidRPr="00526B41">
        <w:rPr>
          <w:sz w:val="20"/>
          <w:szCs w:val="20"/>
        </w:rPr>
        <w:t>4.1.4.2. Критерии оценивания</w:t>
      </w:r>
    </w:p>
    <w:p w:rsidR="00526B41" w:rsidRPr="00526B41" w:rsidRDefault="00526B41" w:rsidP="00526B41">
      <w:pPr>
        <w:rPr>
          <w:sz w:val="20"/>
          <w:szCs w:val="20"/>
        </w:rPr>
      </w:pPr>
      <w:r w:rsidRPr="00526B41">
        <w:rPr>
          <w:sz w:val="20"/>
          <w:szCs w:val="20"/>
        </w:rPr>
        <w:t>4.1.4.3. Содержание оценочного средства</w:t>
      </w:r>
    </w:p>
    <w:p w:rsidR="00526B41" w:rsidRPr="00526B41" w:rsidRDefault="00526B41" w:rsidP="00526B41">
      <w:pPr>
        <w:rPr>
          <w:sz w:val="20"/>
          <w:szCs w:val="20"/>
        </w:rPr>
      </w:pPr>
      <w:r w:rsidRPr="00526B41">
        <w:rPr>
          <w:sz w:val="20"/>
          <w:szCs w:val="20"/>
        </w:rPr>
        <w:t>4.2. ОЦЕНОЧНЫЕ СРЕДСТВА ПРОМЕЖУТОЧНОЙ АТТЕСТАЦИИ</w:t>
      </w:r>
    </w:p>
    <w:p w:rsidR="00526B41" w:rsidRPr="00526B41" w:rsidRDefault="00526B41" w:rsidP="00526B41">
      <w:pPr>
        <w:rPr>
          <w:sz w:val="20"/>
          <w:szCs w:val="20"/>
        </w:rPr>
      </w:pPr>
      <w:r w:rsidRPr="00526B41">
        <w:rPr>
          <w:sz w:val="20"/>
          <w:szCs w:val="20"/>
        </w:rPr>
        <w:t xml:space="preserve">4.2.1.  Зачет </w:t>
      </w:r>
    </w:p>
    <w:p w:rsidR="00526B41" w:rsidRPr="00526B41" w:rsidRDefault="00526B41" w:rsidP="00526B41">
      <w:pPr>
        <w:rPr>
          <w:sz w:val="20"/>
          <w:szCs w:val="20"/>
        </w:rPr>
      </w:pPr>
      <w:r w:rsidRPr="00526B41">
        <w:rPr>
          <w:sz w:val="20"/>
          <w:szCs w:val="20"/>
        </w:rPr>
        <w:t>4.2.1.1. Порядок проведения и процедура оценивания</w:t>
      </w:r>
    </w:p>
    <w:p w:rsidR="00526B41" w:rsidRPr="00526B41" w:rsidRDefault="00526B41" w:rsidP="00526B41">
      <w:pPr>
        <w:rPr>
          <w:sz w:val="20"/>
          <w:szCs w:val="20"/>
        </w:rPr>
      </w:pPr>
      <w:r w:rsidRPr="00526B41">
        <w:rPr>
          <w:sz w:val="20"/>
          <w:szCs w:val="20"/>
        </w:rPr>
        <w:t>4.2.1.2. Критерии оценивания</w:t>
      </w:r>
    </w:p>
    <w:p w:rsidR="00526B41" w:rsidRPr="00526B41" w:rsidRDefault="00526B41" w:rsidP="00526B41">
      <w:pPr>
        <w:rPr>
          <w:sz w:val="20"/>
          <w:szCs w:val="20"/>
        </w:rPr>
      </w:pPr>
      <w:r w:rsidRPr="00526B41">
        <w:rPr>
          <w:sz w:val="20"/>
          <w:szCs w:val="20"/>
        </w:rPr>
        <w:t>4.2.1.3. Оценочные средства</w:t>
      </w:r>
    </w:p>
    <w:p w:rsidR="00526B41" w:rsidRPr="00526B41" w:rsidRDefault="00526B41" w:rsidP="00526B41">
      <w:pPr>
        <w:rPr>
          <w:i/>
          <w:sz w:val="20"/>
          <w:szCs w:val="20"/>
        </w:rPr>
        <w:sectPr w:rsidR="00526B41" w:rsidRPr="00526B41" w:rsidSect="00C213B0">
          <w:pgSz w:w="11906" w:h="16838"/>
          <w:pgMar w:top="1134" w:right="567" w:bottom="1134" w:left="425" w:header="709" w:footer="709" w:gutter="0"/>
          <w:cols w:space="708"/>
          <w:docGrid w:linePitch="360"/>
        </w:sectPr>
      </w:pPr>
    </w:p>
    <w:p w:rsidR="00526B41" w:rsidRPr="00526B41" w:rsidRDefault="00526B41" w:rsidP="00526B41">
      <w:pPr>
        <w:rPr>
          <w:sz w:val="20"/>
          <w:szCs w:val="20"/>
        </w:rPr>
      </w:pPr>
    </w:p>
    <w:p w:rsidR="00526B41" w:rsidRDefault="0022321B" w:rsidP="0022321B">
      <w:pPr>
        <w:rPr>
          <w:b/>
          <w:sz w:val="20"/>
          <w:szCs w:val="20"/>
        </w:rPr>
      </w:pPr>
      <w:r w:rsidRPr="0022321B">
        <w:rPr>
          <w:b/>
          <w:sz w:val="20"/>
          <w:szCs w:val="20"/>
        </w:rPr>
        <w:t xml:space="preserve">1. </w:t>
      </w:r>
      <w:r w:rsidR="00526B41" w:rsidRPr="0022321B">
        <w:rPr>
          <w:b/>
          <w:sz w:val="20"/>
          <w:szCs w:val="20"/>
        </w:rPr>
        <w:t>СООТВЕТСТВИЕ КОМПЕТЕНЦИЙ ПЛАНИРУЕМЫМ РЕЗУЛЬТАТАМ ОБУЧЕНИЯ ПО ДИСЦИПЛИНЕ (МОДУЛЮ)</w:t>
      </w:r>
    </w:p>
    <w:p w:rsidR="0022321B" w:rsidRPr="0022321B" w:rsidRDefault="0022321B" w:rsidP="0022321B">
      <w:pPr>
        <w:rPr>
          <w:b/>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544"/>
        <w:gridCol w:w="5103"/>
      </w:tblGrid>
      <w:tr w:rsidR="00526B41" w:rsidRPr="00526B41" w:rsidTr="0022321B">
        <w:trPr>
          <w:trHeight w:val="662"/>
        </w:trPr>
        <w:tc>
          <w:tcPr>
            <w:tcW w:w="2376" w:type="dxa"/>
            <w:shd w:val="clear" w:color="auto" w:fill="auto"/>
            <w:hideMark/>
          </w:tcPr>
          <w:p w:rsidR="00526B41" w:rsidRPr="0022321B" w:rsidRDefault="00526B41" w:rsidP="00526B41">
            <w:pPr>
              <w:jc w:val="center"/>
              <w:rPr>
                <w:b/>
                <w:bCs/>
                <w:sz w:val="20"/>
                <w:szCs w:val="20"/>
              </w:rPr>
            </w:pPr>
            <w:r w:rsidRPr="0022321B">
              <w:rPr>
                <w:b/>
                <w:bCs/>
                <w:sz w:val="20"/>
                <w:szCs w:val="20"/>
              </w:rPr>
              <w:t>Код и наименование компетенции</w:t>
            </w:r>
          </w:p>
        </w:tc>
        <w:tc>
          <w:tcPr>
            <w:tcW w:w="3544" w:type="dxa"/>
            <w:shd w:val="clear" w:color="auto" w:fill="auto"/>
          </w:tcPr>
          <w:p w:rsidR="00526B41" w:rsidRPr="0022321B" w:rsidRDefault="00526B41" w:rsidP="00526B41">
            <w:pPr>
              <w:jc w:val="center"/>
              <w:rPr>
                <w:b/>
                <w:bCs/>
                <w:sz w:val="20"/>
                <w:szCs w:val="20"/>
              </w:rPr>
            </w:pPr>
            <w:r w:rsidRPr="0022321B">
              <w:rPr>
                <w:b/>
                <w:sz w:val="20"/>
                <w:szCs w:val="20"/>
              </w:rPr>
              <w:t>Индикаторы достижения компетенций</w:t>
            </w:r>
            <w:r w:rsidRPr="0022321B">
              <w:rPr>
                <w:b/>
                <w:bCs/>
                <w:sz w:val="20"/>
                <w:szCs w:val="20"/>
              </w:rPr>
              <w:t xml:space="preserve"> </w:t>
            </w:r>
            <w:r w:rsidR="0022321B" w:rsidRPr="0022321B">
              <w:rPr>
                <w:b/>
                <w:bCs/>
                <w:sz w:val="20"/>
                <w:szCs w:val="20"/>
              </w:rPr>
              <w:t>для данной дисциплины</w:t>
            </w:r>
          </w:p>
        </w:tc>
        <w:tc>
          <w:tcPr>
            <w:tcW w:w="5103" w:type="dxa"/>
            <w:shd w:val="clear" w:color="auto" w:fill="auto"/>
            <w:hideMark/>
          </w:tcPr>
          <w:p w:rsidR="00526B41" w:rsidRPr="0022321B" w:rsidRDefault="00526B41" w:rsidP="00526B41">
            <w:pPr>
              <w:jc w:val="center"/>
              <w:rPr>
                <w:b/>
                <w:bCs/>
                <w:sz w:val="20"/>
                <w:szCs w:val="20"/>
              </w:rPr>
            </w:pPr>
            <w:r w:rsidRPr="0022321B">
              <w:rPr>
                <w:b/>
                <w:bCs/>
                <w:sz w:val="20"/>
                <w:szCs w:val="20"/>
              </w:rPr>
              <w:t>Оценочные средства текущего контроля и промежуточной аттестации</w:t>
            </w:r>
          </w:p>
        </w:tc>
      </w:tr>
      <w:tr w:rsidR="00526B41" w:rsidRPr="00526B41" w:rsidTr="0022321B">
        <w:trPr>
          <w:trHeight w:val="959"/>
        </w:trPr>
        <w:tc>
          <w:tcPr>
            <w:tcW w:w="2376" w:type="dxa"/>
            <w:vMerge w:val="restart"/>
            <w:shd w:val="clear" w:color="auto" w:fill="auto"/>
          </w:tcPr>
          <w:p w:rsidR="0022321B" w:rsidRDefault="00526B41" w:rsidP="00526B41">
            <w:pPr>
              <w:jc w:val="both"/>
              <w:rPr>
                <w:sz w:val="20"/>
                <w:szCs w:val="20"/>
              </w:rPr>
            </w:pPr>
            <w:r w:rsidRPr="00526B41">
              <w:rPr>
                <w:sz w:val="20"/>
                <w:szCs w:val="20"/>
              </w:rPr>
              <w:t xml:space="preserve">УК-5 </w:t>
            </w:r>
          </w:p>
          <w:p w:rsidR="00526B41" w:rsidRPr="00526B41" w:rsidRDefault="00526B41" w:rsidP="0022321B">
            <w:pPr>
              <w:rPr>
                <w:sz w:val="20"/>
                <w:szCs w:val="20"/>
              </w:rPr>
            </w:pPr>
            <w:r w:rsidRPr="00526B41">
              <w:rPr>
                <w:sz w:val="20"/>
                <w:szCs w:val="20"/>
              </w:rPr>
              <w:t>Способен воспринимать межкультурное разнообразие общества в социально-историческом, этическом и философском контекстах  </w:t>
            </w:r>
          </w:p>
          <w:p w:rsidR="00526B41" w:rsidRPr="00526B41" w:rsidRDefault="00526B41" w:rsidP="00526B41">
            <w:pPr>
              <w:jc w:val="center"/>
              <w:rPr>
                <w:bCs/>
                <w:sz w:val="20"/>
                <w:szCs w:val="20"/>
              </w:rPr>
            </w:pPr>
          </w:p>
        </w:tc>
        <w:tc>
          <w:tcPr>
            <w:tcW w:w="3544" w:type="dxa"/>
            <w:shd w:val="clear" w:color="auto" w:fill="auto"/>
          </w:tcPr>
          <w:p w:rsidR="00526B41" w:rsidRPr="00A253EA" w:rsidRDefault="003064F4" w:rsidP="0022321B">
            <w:pPr>
              <w:rPr>
                <w:sz w:val="20"/>
                <w:szCs w:val="20"/>
              </w:rPr>
            </w:pPr>
            <w:r w:rsidRPr="00A253EA">
              <w:rPr>
                <w:color w:val="000000"/>
                <w:sz w:val="20"/>
                <w:szCs w:val="23"/>
              </w:rPr>
              <w:t>Знать категории философии образования, законы исторического развития педагогики и педагогической мысли, основы межкультурного взаимодействия в образовательной среде.</w:t>
            </w:r>
          </w:p>
        </w:tc>
        <w:tc>
          <w:tcPr>
            <w:tcW w:w="5103" w:type="dxa"/>
            <w:vMerge w:val="restart"/>
            <w:shd w:val="clear" w:color="auto" w:fill="auto"/>
          </w:tcPr>
          <w:p w:rsidR="00526B41" w:rsidRPr="00526B41" w:rsidRDefault="00526B41" w:rsidP="00526B41">
            <w:pPr>
              <w:contextualSpacing/>
              <w:jc w:val="both"/>
              <w:rPr>
                <w:b/>
                <w:bCs/>
                <w:color w:val="000000"/>
                <w:sz w:val="20"/>
                <w:szCs w:val="20"/>
              </w:rPr>
            </w:pPr>
            <w:r w:rsidRPr="00526B41">
              <w:rPr>
                <w:b/>
                <w:bCs/>
                <w:color w:val="000000"/>
                <w:sz w:val="20"/>
                <w:szCs w:val="20"/>
              </w:rPr>
              <w:t>Текущий контроль:</w:t>
            </w:r>
          </w:p>
          <w:p w:rsidR="00526B41" w:rsidRPr="00526B41" w:rsidRDefault="00526B41" w:rsidP="0022321B">
            <w:pPr>
              <w:contextualSpacing/>
              <w:rPr>
                <w:b/>
                <w:bCs/>
                <w:color w:val="000000"/>
                <w:sz w:val="20"/>
                <w:szCs w:val="20"/>
              </w:rPr>
            </w:pPr>
            <w:r w:rsidRPr="00526B41">
              <w:rPr>
                <w:b/>
                <w:bCs/>
                <w:color w:val="000000"/>
                <w:sz w:val="20"/>
                <w:szCs w:val="20"/>
              </w:rPr>
              <w:t>Устный опрос по темам</w:t>
            </w:r>
          </w:p>
          <w:p w:rsidR="00526B41" w:rsidRPr="00526B41" w:rsidRDefault="00526B41" w:rsidP="0022321B">
            <w:pPr>
              <w:contextualSpacing/>
              <w:rPr>
                <w:bCs/>
                <w:color w:val="000000"/>
                <w:sz w:val="20"/>
                <w:szCs w:val="20"/>
              </w:rPr>
            </w:pPr>
            <w:r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w:t>
            </w:r>
            <w:r w:rsidR="00AF4B2C">
              <w:rPr>
                <w:bCs/>
                <w:color w:val="000000"/>
                <w:sz w:val="20"/>
                <w:szCs w:val="20"/>
              </w:rPr>
              <w:t>оссии с древнейших времен до XX</w:t>
            </w:r>
            <w:r w:rsidRPr="00526B41">
              <w:rPr>
                <w:bCs/>
                <w:color w:val="000000"/>
                <w:sz w:val="20"/>
                <w:szCs w:val="20"/>
              </w:rPr>
              <w:t xml:space="preserve"> в.», «Основные направления развития школы и педагогической мысли в XX – начале XXI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p>
          <w:p w:rsidR="00526B41" w:rsidRPr="00526B41" w:rsidRDefault="00526B41" w:rsidP="0022321B">
            <w:pPr>
              <w:contextualSpacing/>
              <w:rPr>
                <w:b/>
                <w:bCs/>
                <w:color w:val="000000"/>
                <w:sz w:val="20"/>
                <w:szCs w:val="20"/>
              </w:rPr>
            </w:pPr>
            <w:r w:rsidRPr="00526B41">
              <w:rPr>
                <w:b/>
                <w:bCs/>
                <w:color w:val="000000"/>
                <w:sz w:val="20"/>
                <w:szCs w:val="20"/>
              </w:rPr>
              <w:t>Тестирование по темам</w:t>
            </w:r>
          </w:p>
          <w:p w:rsidR="00526B41" w:rsidRPr="00526B41" w:rsidRDefault="00526B41" w:rsidP="0022321B">
            <w:pPr>
              <w:contextualSpacing/>
              <w:rPr>
                <w:bCs/>
                <w:color w:val="000000"/>
                <w:sz w:val="20"/>
                <w:szCs w:val="20"/>
              </w:rPr>
            </w:pPr>
            <w:r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России</w:t>
            </w:r>
            <w:r w:rsidR="00AF4B2C">
              <w:rPr>
                <w:bCs/>
                <w:color w:val="000000"/>
                <w:sz w:val="20"/>
                <w:szCs w:val="20"/>
              </w:rPr>
              <w:t xml:space="preserve"> с древнейших времен до XX</w:t>
            </w:r>
            <w:r w:rsidRPr="00526B41">
              <w:rPr>
                <w:bCs/>
                <w:color w:val="000000"/>
                <w:sz w:val="20"/>
                <w:szCs w:val="20"/>
              </w:rPr>
              <w:t xml:space="preserve"> в.», «Основные направления развития школы и педагогической мысли в XX – начале XXI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p>
          <w:p w:rsidR="00526B41" w:rsidRPr="00526B41" w:rsidRDefault="00526B41" w:rsidP="0022321B">
            <w:pPr>
              <w:contextualSpacing/>
              <w:rPr>
                <w:bCs/>
                <w:color w:val="000000"/>
                <w:sz w:val="20"/>
                <w:szCs w:val="20"/>
              </w:rPr>
            </w:pPr>
            <w:r w:rsidRPr="00526B41">
              <w:rPr>
                <w:b/>
                <w:bCs/>
                <w:color w:val="000000"/>
                <w:sz w:val="20"/>
                <w:szCs w:val="20"/>
              </w:rPr>
              <w:t xml:space="preserve">Письменная работа по темам </w:t>
            </w:r>
            <w:r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w:t>
            </w:r>
            <w:r w:rsidR="00AF4B2C">
              <w:rPr>
                <w:bCs/>
                <w:color w:val="000000"/>
                <w:sz w:val="20"/>
                <w:szCs w:val="20"/>
              </w:rPr>
              <w:t>оссии с древнейших времен до XX</w:t>
            </w:r>
            <w:r w:rsidRPr="00526B41">
              <w:rPr>
                <w:bCs/>
                <w:color w:val="000000"/>
                <w:sz w:val="20"/>
                <w:szCs w:val="20"/>
              </w:rPr>
              <w:t xml:space="preserve"> в.», «Основные направления развития школы и педагогической мысли в XX – начале XXI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p>
          <w:p w:rsidR="00526B41" w:rsidRPr="00526B41" w:rsidRDefault="00526B41" w:rsidP="00526B41">
            <w:pPr>
              <w:contextualSpacing/>
              <w:jc w:val="both"/>
              <w:rPr>
                <w:b/>
                <w:bCs/>
                <w:color w:val="000000"/>
                <w:sz w:val="20"/>
                <w:szCs w:val="20"/>
              </w:rPr>
            </w:pPr>
            <w:r w:rsidRPr="00526B41">
              <w:rPr>
                <w:b/>
                <w:bCs/>
                <w:color w:val="000000"/>
                <w:sz w:val="20"/>
                <w:szCs w:val="20"/>
              </w:rPr>
              <w:t>Промежуточная аттестация:</w:t>
            </w:r>
          </w:p>
          <w:p w:rsidR="00526B41" w:rsidRPr="00526B41" w:rsidRDefault="00526B41" w:rsidP="0022321B">
            <w:pPr>
              <w:rPr>
                <w:bCs/>
                <w:sz w:val="20"/>
                <w:szCs w:val="20"/>
              </w:rPr>
            </w:pPr>
            <w:r w:rsidRPr="00526B41">
              <w:rPr>
                <w:iCs/>
                <w:sz w:val="20"/>
                <w:szCs w:val="20"/>
              </w:rPr>
              <w:t>зачет</w:t>
            </w:r>
          </w:p>
        </w:tc>
      </w:tr>
      <w:tr w:rsidR="00526B41" w:rsidRPr="00526B41" w:rsidTr="0022321B">
        <w:trPr>
          <w:trHeight w:val="959"/>
        </w:trPr>
        <w:tc>
          <w:tcPr>
            <w:tcW w:w="2376" w:type="dxa"/>
            <w:vMerge/>
            <w:shd w:val="clear" w:color="auto" w:fill="auto"/>
          </w:tcPr>
          <w:p w:rsidR="00526B41" w:rsidRPr="00526B41" w:rsidRDefault="00526B41" w:rsidP="00526B41">
            <w:pPr>
              <w:jc w:val="center"/>
              <w:rPr>
                <w:bCs/>
                <w:sz w:val="20"/>
                <w:szCs w:val="20"/>
              </w:rPr>
            </w:pPr>
          </w:p>
        </w:tc>
        <w:tc>
          <w:tcPr>
            <w:tcW w:w="3544" w:type="dxa"/>
            <w:shd w:val="clear" w:color="auto" w:fill="auto"/>
          </w:tcPr>
          <w:p w:rsidR="00526B41" w:rsidRPr="00A253EA" w:rsidRDefault="00A253EA" w:rsidP="00526B41">
            <w:pPr>
              <w:rPr>
                <w:sz w:val="20"/>
                <w:szCs w:val="20"/>
              </w:rPr>
            </w:pPr>
            <w:r w:rsidRPr="00A253EA">
              <w:rPr>
                <w:color w:val="000000"/>
                <w:sz w:val="20"/>
                <w:szCs w:val="23"/>
              </w:rPr>
              <w:t>Уметь анализировать особенности межкультурного разнообразия субъектов образовательной среды в историческом, этическом и философском контекстах</w:t>
            </w:r>
          </w:p>
        </w:tc>
        <w:tc>
          <w:tcPr>
            <w:tcW w:w="5103" w:type="dxa"/>
            <w:vMerge/>
            <w:shd w:val="clear" w:color="auto" w:fill="auto"/>
          </w:tcPr>
          <w:p w:rsidR="00526B41" w:rsidRPr="00526B41" w:rsidRDefault="00526B41" w:rsidP="00526B41">
            <w:pPr>
              <w:jc w:val="center"/>
              <w:rPr>
                <w:bCs/>
                <w:sz w:val="20"/>
                <w:szCs w:val="20"/>
              </w:rPr>
            </w:pPr>
          </w:p>
        </w:tc>
      </w:tr>
      <w:tr w:rsidR="00526B41" w:rsidRPr="00526B41" w:rsidTr="0022321B">
        <w:trPr>
          <w:trHeight w:val="959"/>
        </w:trPr>
        <w:tc>
          <w:tcPr>
            <w:tcW w:w="2376" w:type="dxa"/>
            <w:vMerge/>
            <w:shd w:val="clear" w:color="auto" w:fill="auto"/>
          </w:tcPr>
          <w:p w:rsidR="00526B41" w:rsidRPr="00526B41" w:rsidRDefault="00526B41" w:rsidP="00526B41">
            <w:pPr>
              <w:jc w:val="center"/>
              <w:rPr>
                <w:bCs/>
                <w:sz w:val="20"/>
                <w:szCs w:val="20"/>
              </w:rPr>
            </w:pPr>
          </w:p>
        </w:tc>
        <w:tc>
          <w:tcPr>
            <w:tcW w:w="3544" w:type="dxa"/>
            <w:shd w:val="clear" w:color="auto" w:fill="auto"/>
          </w:tcPr>
          <w:p w:rsidR="00526B41" w:rsidRPr="00A253EA" w:rsidRDefault="00A253EA" w:rsidP="00526B41">
            <w:pPr>
              <w:rPr>
                <w:sz w:val="20"/>
                <w:szCs w:val="20"/>
              </w:rPr>
            </w:pPr>
            <w:r w:rsidRPr="00A253EA">
              <w:rPr>
                <w:color w:val="000000"/>
                <w:sz w:val="20"/>
                <w:szCs w:val="23"/>
              </w:rPr>
              <w:t>Владеть навыками восприятия межкультурного разнообразия субъектов образовательной среды в историческом, этическом и философском контекстах</w:t>
            </w:r>
          </w:p>
        </w:tc>
        <w:tc>
          <w:tcPr>
            <w:tcW w:w="5103" w:type="dxa"/>
            <w:vMerge/>
            <w:shd w:val="clear" w:color="auto" w:fill="auto"/>
          </w:tcPr>
          <w:p w:rsidR="00526B41" w:rsidRPr="00526B41" w:rsidRDefault="00526B41" w:rsidP="00526B41">
            <w:pPr>
              <w:jc w:val="center"/>
              <w:rPr>
                <w:bCs/>
                <w:sz w:val="20"/>
                <w:szCs w:val="20"/>
              </w:rPr>
            </w:pPr>
          </w:p>
        </w:tc>
      </w:tr>
      <w:tr w:rsidR="00526B41" w:rsidRPr="00526B41" w:rsidTr="00BE356C">
        <w:trPr>
          <w:trHeight w:val="995"/>
        </w:trPr>
        <w:tc>
          <w:tcPr>
            <w:tcW w:w="2376" w:type="dxa"/>
            <w:vMerge w:val="restart"/>
            <w:shd w:val="clear" w:color="auto" w:fill="auto"/>
            <w:hideMark/>
          </w:tcPr>
          <w:p w:rsidR="0022321B" w:rsidRDefault="00526B41" w:rsidP="00526B41">
            <w:pPr>
              <w:jc w:val="both"/>
              <w:rPr>
                <w:iCs/>
                <w:sz w:val="20"/>
                <w:szCs w:val="20"/>
              </w:rPr>
            </w:pPr>
            <w:r w:rsidRPr="00526B41">
              <w:rPr>
                <w:iCs/>
                <w:sz w:val="20"/>
                <w:szCs w:val="20"/>
              </w:rPr>
              <w:t xml:space="preserve">ОПК-1 </w:t>
            </w:r>
            <w:r w:rsidRPr="00526B41">
              <w:rPr>
                <w:iCs/>
                <w:sz w:val="20"/>
                <w:szCs w:val="20"/>
              </w:rPr>
              <w:tab/>
            </w:r>
          </w:p>
          <w:p w:rsidR="00526B41" w:rsidRPr="00526B41" w:rsidRDefault="00526B41" w:rsidP="0022321B">
            <w:pPr>
              <w:rPr>
                <w:iCs/>
                <w:sz w:val="20"/>
                <w:szCs w:val="20"/>
              </w:rPr>
            </w:pPr>
            <w:r w:rsidRPr="00526B41">
              <w:rPr>
                <w:iCs/>
                <w:sz w:val="20"/>
                <w:szCs w:val="20"/>
              </w:rPr>
              <w:t xml:space="preserve">Способен осуществлять профессиональную деятельность в </w:t>
            </w:r>
            <w:r w:rsidRPr="00526B41">
              <w:rPr>
                <w:iCs/>
                <w:sz w:val="20"/>
                <w:szCs w:val="20"/>
              </w:rPr>
              <w:lastRenderedPageBreak/>
              <w:t xml:space="preserve">соответствии с нормативными правовыми актами в сфере образования и нормами профессиональной этики  </w:t>
            </w:r>
          </w:p>
          <w:p w:rsidR="00526B41" w:rsidRPr="00526B41" w:rsidRDefault="00526B41" w:rsidP="00526B41">
            <w:pPr>
              <w:jc w:val="both"/>
              <w:rPr>
                <w:iCs/>
                <w:sz w:val="20"/>
                <w:szCs w:val="20"/>
              </w:rPr>
            </w:pPr>
          </w:p>
        </w:tc>
        <w:tc>
          <w:tcPr>
            <w:tcW w:w="3544" w:type="dxa"/>
            <w:shd w:val="clear" w:color="auto" w:fill="auto"/>
          </w:tcPr>
          <w:p w:rsidR="00526B41" w:rsidRPr="00A253EA" w:rsidRDefault="003064F4" w:rsidP="0022321B">
            <w:pPr>
              <w:rPr>
                <w:iCs/>
                <w:sz w:val="20"/>
                <w:szCs w:val="20"/>
              </w:rPr>
            </w:pPr>
            <w:r w:rsidRPr="00A253EA">
              <w:rPr>
                <w:color w:val="000000"/>
                <w:sz w:val="20"/>
                <w:szCs w:val="23"/>
              </w:rPr>
              <w:lastRenderedPageBreak/>
              <w:t>Знать нормативно-правовое обеспечение образовательной деятельности в образовательной организации</w:t>
            </w:r>
          </w:p>
        </w:tc>
        <w:tc>
          <w:tcPr>
            <w:tcW w:w="5103" w:type="dxa"/>
            <w:vMerge w:val="restart"/>
            <w:shd w:val="clear" w:color="auto" w:fill="auto"/>
            <w:hideMark/>
          </w:tcPr>
          <w:p w:rsidR="00526B41" w:rsidRPr="00526B41" w:rsidRDefault="00526B41" w:rsidP="00526B41">
            <w:pPr>
              <w:contextualSpacing/>
              <w:jc w:val="both"/>
              <w:rPr>
                <w:b/>
                <w:bCs/>
                <w:color w:val="000000"/>
                <w:sz w:val="20"/>
                <w:szCs w:val="20"/>
              </w:rPr>
            </w:pPr>
            <w:r w:rsidRPr="00526B41">
              <w:rPr>
                <w:b/>
                <w:bCs/>
                <w:color w:val="000000"/>
                <w:sz w:val="20"/>
                <w:szCs w:val="20"/>
              </w:rPr>
              <w:t>Текущий контроль:</w:t>
            </w:r>
          </w:p>
          <w:p w:rsidR="00526B41" w:rsidRPr="00526B41" w:rsidRDefault="00526B41" w:rsidP="00526B41">
            <w:pPr>
              <w:contextualSpacing/>
              <w:jc w:val="both"/>
              <w:rPr>
                <w:b/>
                <w:bCs/>
                <w:color w:val="000000"/>
                <w:sz w:val="20"/>
                <w:szCs w:val="20"/>
              </w:rPr>
            </w:pPr>
            <w:r w:rsidRPr="00526B41">
              <w:rPr>
                <w:b/>
                <w:bCs/>
                <w:color w:val="000000"/>
                <w:sz w:val="20"/>
                <w:szCs w:val="20"/>
              </w:rPr>
              <w:t>Устный опрос по темам</w:t>
            </w:r>
          </w:p>
          <w:p w:rsidR="00526B41" w:rsidRPr="00526B41" w:rsidRDefault="00526B41" w:rsidP="0022321B">
            <w:pPr>
              <w:contextualSpacing/>
              <w:rPr>
                <w:bCs/>
                <w:color w:val="000000"/>
                <w:sz w:val="20"/>
                <w:szCs w:val="20"/>
              </w:rPr>
            </w:pPr>
            <w:r w:rsidRPr="00526B41">
              <w:rPr>
                <w:bCs/>
                <w:color w:val="000000"/>
                <w:sz w:val="20"/>
                <w:szCs w:val="20"/>
              </w:rPr>
              <w:t xml:space="preserve">«Общая характеристика педагогической профессии», «Педагогическая деятельность: её сущность и </w:t>
            </w:r>
            <w:r w:rsidRPr="00526B41">
              <w:rPr>
                <w:bCs/>
                <w:color w:val="000000"/>
                <w:sz w:val="20"/>
                <w:szCs w:val="20"/>
              </w:rPr>
              <w:lastRenderedPageBreak/>
              <w:t xml:space="preserve">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w:t>
            </w:r>
            <w:r w:rsidR="00AF4B2C">
              <w:rPr>
                <w:bCs/>
                <w:color w:val="000000"/>
                <w:sz w:val="20"/>
                <w:szCs w:val="20"/>
              </w:rPr>
              <w:t>России с древнейших времен до X</w:t>
            </w:r>
            <w:r w:rsidR="00AF4B2C">
              <w:rPr>
                <w:bCs/>
                <w:color w:val="000000"/>
                <w:sz w:val="20"/>
                <w:szCs w:val="20"/>
                <w:lang w:val="en-US"/>
              </w:rPr>
              <w:t>X</w:t>
            </w:r>
            <w:r w:rsidRPr="00526B41">
              <w:rPr>
                <w:bCs/>
                <w:color w:val="000000"/>
                <w:sz w:val="20"/>
                <w:szCs w:val="20"/>
              </w:rPr>
              <w:t xml:space="preserve"> в.», «Основные направления развития школы и педагогической мысли в XX – начале XXI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p>
          <w:p w:rsidR="00526B41" w:rsidRPr="00526B41" w:rsidRDefault="00526B41" w:rsidP="0022321B">
            <w:pPr>
              <w:contextualSpacing/>
              <w:rPr>
                <w:b/>
                <w:bCs/>
                <w:color w:val="000000"/>
                <w:sz w:val="20"/>
                <w:szCs w:val="20"/>
              </w:rPr>
            </w:pPr>
            <w:r w:rsidRPr="00526B41">
              <w:rPr>
                <w:b/>
                <w:bCs/>
                <w:color w:val="000000"/>
                <w:sz w:val="20"/>
                <w:szCs w:val="20"/>
              </w:rPr>
              <w:t>Тестирование по темам</w:t>
            </w:r>
          </w:p>
          <w:p w:rsidR="00526B41" w:rsidRPr="00526B41" w:rsidRDefault="00526B41" w:rsidP="0022321B">
            <w:pPr>
              <w:contextualSpacing/>
              <w:rPr>
                <w:bCs/>
                <w:color w:val="000000"/>
                <w:sz w:val="20"/>
                <w:szCs w:val="20"/>
              </w:rPr>
            </w:pPr>
            <w:r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w:t>
            </w:r>
            <w:r w:rsidR="00AF4B2C">
              <w:rPr>
                <w:bCs/>
                <w:color w:val="000000"/>
                <w:sz w:val="20"/>
                <w:szCs w:val="20"/>
              </w:rPr>
              <w:t>оссии с древнейших времен до XX</w:t>
            </w:r>
            <w:r w:rsidRPr="00526B41">
              <w:rPr>
                <w:bCs/>
                <w:color w:val="000000"/>
                <w:sz w:val="20"/>
                <w:szCs w:val="20"/>
              </w:rPr>
              <w:t xml:space="preserve"> в.», «Основные направления развития школы и педагогической мысли в XX – начале XXI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p>
          <w:p w:rsidR="00526B41" w:rsidRPr="00526B41" w:rsidRDefault="00526B41" w:rsidP="0022321B">
            <w:pPr>
              <w:contextualSpacing/>
              <w:rPr>
                <w:bCs/>
                <w:color w:val="000000"/>
                <w:sz w:val="20"/>
                <w:szCs w:val="20"/>
              </w:rPr>
            </w:pPr>
            <w:r w:rsidRPr="00526B41">
              <w:rPr>
                <w:b/>
                <w:bCs/>
                <w:color w:val="000000"/>
                <w:sz w:val="20"/>
                <w:szCs w:val="20"/>
              </w:rPr>
              <w:t xml:space="preserve">Эссе по теме </w:t>
            </w:r>
            <w:r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p>
          <w:p w:rsidR="00526B41" w:rsidRPr="00526B41" w:rsidRDefault="00526B41" w:rsidP="0022321B">
            <w:pPr>
              <w:contextualSpacing/>
              <w:rPr>
                <w:bCs/>
                <w:color w:val="000000"/>
                <w:sz w:val="20"/>
                <w:szCs w:val="20"/>
              </w:rPr>
            </w:pPr>
            <w:r w:rsidRPr="00526B41">
              <w:rPr>
                <w:b/>
                <w:bCs/>
                <w:color w:val="000000"/>
                <w:sz w:val="20"/>
                <w:szCs w:val="20"/>
              </w:rPr>
              <w:t xml:space="preserve">Письменная работа по темам </w:t>
            </w:r>
            <w:r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w:t>
            </w:r>
            <w:r w:rsidR="00AF4B2C">
              <w:rPr>
                <w:bCs/>
                <w:color w:val="000000"/>
                <w:sz w:val="20"/>
                <w:szCs w:val="20"/>
              </w:rPr>
              <w:t>оссии с древнейших времен до XX</w:t>
            </w:r>
            <w:r w:rsidRPr="00526B41">
              <w:rPr>
                <w:bCs/>
                <w:color w:val="000000"/>
                <w:sz w:val="20"/>
                <w:szCs w:val="20"/>
              </w:rPr>
              <w:t xml:space="preserve"> в.», «Основные направления развития школы и педагогической мысли в XX – начале XXI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p>
          <w:p w:rsidR="00526B41" w:rsidRPr="00526B41" w:rsidRDefault="00526B41" w:rsidP="00526B41">
            <w:pPr>
              <w:contextualSpacing/>
              <w:jc w:val="both"/>
              <w:rPr>
                <w:b/>
                <w:bCs/>
                <w:color w:val="000000"/>
                <w:sz w:val="20"/>
                <w:szCs w:val="20"/>
              </w:rPr>
            </w:pPr>
            <w:r w:rsidRPr="00526B41">
              <w:rPr>
                <w:b/>
                <w:bCs/>
                <w:color w:val="000000"/>
                <w:sz w:val="20"/>
                <w:szCs w:val="20"/>
              </w:rPr>
              <w:t>Промежуточная аттестация:</w:t>
            </w:r>
          </w:p>
          <w:p w:rsidR="00526B41" w:rsidRPr="00526B41" w:rsidRDefault="00526B41" w:rsidP="009A1319">
            <w:pPr>
              <w:rPr>
                <w:iCs/>
                <w:sz w:val="20"/>
                <w:szCs w:val="20"/>
              </w:rPr>
            </w:pPr>
            <w:r w:rsidRPr="00526B41">
              <w:rPr>
                <w:iCs/>
                <w:sz w:val="20"/>
                <w:szCs w:val="20"/>
              </w:rPr>
              <w:t>зачет</w:t>
            </w:r>
          </w:p>
        </w:tc>
      </w:tr>
      <w:tr w:rsidR="00526B41" w:rsidRPr="00526B41" w:rsidTr="0022321B">
        <w:trPr>
          <w:trHeight w:val="510"/>
        </w:trPr>
        <w:tc>
          <w:tcPr>
            <w:tcW w:w="2376" w:type="dxa"/>
            <w:vMerge/>
            <w:shd w:val="clear" w:color="auto" w:fill="auto"/>
            <w:hideMark/>
          </w:tcPr>
          <w:p w:rsidR="00526B41" w:rsidRPr="00526B41" w:rsidRDefault="00526B41" w:rsidP="00526B41">
            <w:pPr>
              <w:jc w:val="center"/>
              <w:rPr>
                <w:i/>
                <w:iCs/>
                <w:sz w:val="20"/>
                <w:szCs w:val="20"/>
              </w:rPr>
            </w:pPr>
          </w:p>
        </w:tc>
        <w:tc>
          <w:tcPr>
            <w:tcW w:w="3544" w:type="dxa"/>
            <w:shd w:val="clear" w:color="auto" w:fill="auto"/>
          </w:tcPr>
          <w:p w:rsidR="00526B41" w:rsidRPr="00A253EA" w:rsidRDefault="003064F4" w:rsidP="00526B41">
            <w:pPr>
              <w:rPr>
                <w:bCs/>
                <w:sz w:val="20"/>
                <w:szCs w:val="20"/>
              </w:rPr>
            </w:pPr>
            <w:r w:rsidRPr="00A253EA">
              <w:rPr>
                <w:color w:val="000000"/>
                <w:sz w:val="20"/>
                <w:szCs w:val="23"/>
              </w:rPr>
              <w:t>Уметь работать с нормативно-правовыми актами, регламентирующими образовательную деятельность в образовательной организации</w:t>
            </w:r>
          </w:p>
        </w:tc>
        <w:tc>
          <w:tcPr>
            <w:tcW w:w="5103" w:type="dxa"/>
            <w:vMerge/>
            <w:shd w:val="clear" w:color="auto" w:fill="auto"/>
            <w:hideMark/>
          </w:tcPr>
          <w:p w:rsidR="00526B41" w:rsidRPr="00526B41" w:rsidRDefault="00526B41" w:rsidP="00526B41">
            <w:pPr>
              <w:jc w:val="center"/>
              <w:rPr>
                <w:iCs/>
                <w:sz w:val="20"/>
                <w:szCs w:val="20"/>
              </w:rPr>
            </w:pPr>
          </w:p>
        </w:tc>
      </w:tr>
      <w:tr w:rsidR="00526B41" w:rsidRPr="00526B41" w:rsidTr="0022321B">
        <w:trPr>
          <w:trHeight w:val="2576"/>
        </w:trPr>
        <w:tc>
          <w:tcPr>
            <w:tcW w:w="2376" w:type="dxa"/>
            <w:vMerge/>
            <w:tcBorders>
              <w:bottom w:val="single" w:sz="4" w:space="0" w:color="auto"/>
            </w:tcBorders>
            <w:shd w:val="clear" w:color="auto" w:fill="auto"/>
            <w:hideMark/>
          </w:tcPr>
          <w:p w:rsidR="00526B41" w:rsidRPr="00526B41" w:rsidRDefault="00526B41" w:rsidP="00526B41">
            <w:pPr>
              <w:jc w:val="center"/>
              <w:rPr>
                <w:i/>
                <w:iCs/>
                <w:sz w:val="20"/>
                <w:szCs w:val="20"/>
              </w:rPr>
            </w:pPr>
          </w:p>
        </w:tc>
        <w:tc>
          <w:tcPr>
            <w:tcW w:w="3544" w:type="dxa"/>
            <w:tcBorders>
              <w:bottom w:val="single" w:sz="4" w:space="0" w:color="auto"/>
            </w:tcBorders>
            <w:shd w:val="clear" w:color="auto" w:fill="auto"/>
          </w:tcPr>
          <w:p w:rsidR="00526B41" w:rsidRPr="00A253EA" w:rsidRDefault="003064F4" w:rsidP="00526B41">
            <w:pPr>
              <w:rPr>
                <w:bCs/>
                <w:sz w:val="20"/>
                <w:szCs w:val="20"/>
              </w:rPr>
            </w:pPr>
            <w:r w:rsidRPr="00A253EA">
              <w:rPr>
                <w:color w:val="000000"/>
                <w:sz w:val="20"/>
                <w:szCs w:val="23"/>
              </w:rPr>
              <w:t>Владеть навыками работы с нормативно-правовыми актами в образовательной организации</w:t>
            </w:r>
          </w:p>
        </w:tc>
        <w:tc>
          <w:tcPr>
            <w:tcW w:w="5103" w:type="dxa"/>
            <w:vMerge/>
            <w:tcBorders>
              <w:bottom w:val="single" w:sz="4" w:space="0" w:color="auto"/>
            </w:tcBorders>
            <w:shd w:val="clear" w:color="auto" w:fill="auto"/>
            <w:hideMark/>
          </w:tcPr>
          <w:p w:rsidR="00526B41" w:rsidRPr="00526B41" w:rsidRDefault="00526B41" w:rsidP="00526B41">
            <w:pPr>
              <w:jc w:val="center"/>
              <w:rPr>
                <w:iCs/>
                <w:sz w:val="20"/>
                <w:szCs w:val="20"/>
              </w:rPr>
            </w:pPr>
          </w:p>
        </w:tc>
      </w:tr>
    </w:tbl>
    <w:p w:rsidR="0022321B" w:rsidRDefault="0022321B" w:rsidP="0022321B">
      <w:pPr>
        <w:ind w:firstLine="525"/>
        <w:rPr>
          <w:vanish/>
          <w:sz w:val="20"/>
          <w:szCs w:val="20"/>
        </w:rPr>
      </w:pPr>
    </w:p>
    <w:p w:rsidR="00526B41" w:rsidRPr="00526B41" w:rsidRDefault="00526B41" w:rsidP="00526B41">
      <w:pPr>
        <w:rPr>
          <w:sz w:val="20"/>
          <w:szCs w:val="20"/>
        </w:rPr>
        <w:sectPr w:rsidR="00526B41" w:rsidRPr="00526B41" w:rsidSect="00C213B0">
          <w:pgSz w:w="11906" w:h="16838"/>
          <w:pgMar w:top="1134" w:right="567" w:bottom="1134" w:left="425" w:header="709" w:footer="709" w:gutter="0"/>
          <w:cols w:space="708"/>
          <w:docGrid w:linePitch="360"/>
        </w:sectPr>
      </w:pPr>
    </w:p>
    <w:p w:rsidR="00526B41" w:rsidRPr="00526B41" w:rsidRDefault="00526B41" w:rsidP="00526B41">
      <w:pPr>
        <w:keepNext/>
        <w:keepLines/>
        <w:outlineLvl w:val="0"/>
        <w:rPr>
          <w:rFonts w:eastAsia="Calibri"/>
          <w:b/>
          <w:bCs/>
          <w:color w:val="000000"/>
          <w:sz w:val="20"/>
          <w:szCs w:val="20"/>
        </w:rPr>
      </w:pPr>
      <w:r w:rsidRPr="00526B41">
        <w:rPr>
          <w:rFonts w:eastAsia="Calibri"/>
          <w:b/>
          <w:bCs/>
          <w:color w:val="000000"/>
          <w:sz w:val="20"/>
          <w:szCs w:val="20"/>
        </w:rPr>
        <w:lastRenderedPageBreak/>
        <w:t>2. Критерии оценивания сформированности компетенций</w:t>
      </w:r>
    </w:p>
    <w:p w:rsidR="00526B41" w:rsidRPr="00526B41" w:rsidRDefault="00526B41" w:rsidP="00526B41">
      <w:pPr>
        <w:jc w:val="both"/>
        <w:rPr>
          <w:color w:val="000000"/>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7"/>
        <w:gridCol w:w="2551"/>
        <w:gridCol w:w="2410"/>
        <w:gridCol w:w="2126"/>
      </w:tblGrid>
      <w:tr w:rsidR="00526B41" w:rsidRPr="00526B41" w:rsidTr="00526B41">
        <w:tc>
          <w:tcPr>
            <w:tcW w:w="859" w:type="dxa"/>
            <w:vMerge w:val="restart"/>
          </w:tcPr>
          <w:p w:rsidR="00526B41" w:rsidRPr="00526B41" w:rsidRDefault="00526B41" w:rsidP="00526B41">
            <w:pPr>
              <w:jc w:val="both"/>
              <w:rPr>
                <w:b/>
                <w:bCs/>
                <w:color w:val="000000"/>
                <w:sz w:val="20"/>
                <w:szCs w:val="20"/>
              </w:rPr>
            </w:pPr>
            <w:r w:rsidRPr="00526B41">
              <w:rPr>
                <w:b/>
                <w:bCs/>
                <w:color w:val="000000"/>
                <w:sz w:val="20"/>
                <w:szCs w:val="20"/>
              </w:rPr>
              <w:t>Компетенция</w:t>
            </w:r>
          </w:p>
        </w:tc>
        <w:tc>
          <w:tcPr>
            <w:tcW w:w="7358" w:type="dxa"/>
            <w:gridSpan w:val="3"/>
          </w:tcPr>
          <w:p w:rsidR="00526B41" w:rsidRPr="00526B41" w:rsidRDefault="00526B41" w:rsidP="00526B41">
            <w:pPr>
              <w:jc w:val="center"/>
              <w:rPr>
                <w:b/>
                <w:bCs/>
                <w:color w:val="000000"/>
                <w:sz w:val="20"/>
                <w:szCs w:val="20"/>
              </w:rPr>
            </w:pPr>
            <w:r w:rsidRPr="00526B41">
              <w:rPr>
                <w:b/>
                <w:bCs/>
                <w:color w:val="000000"/>
                <w:sz w:val="20"/>
                <w:szCs w:val="20"/>
              </w:rPr>
              <w:t>Зачтено</w:t>
            </w:r>
          </w:p>
        </w:tc>
        <w:tc>
          <w:tcPr>
            <w:tcW w:w="2126" w:type="dxa"/>
          </w:tcPr>
          <w:p w:rsidR="00526B41" w:rsidRPr="00526B41" w:rsidRDefault="00526B41" w:rsidP="00526B41">
            <w:pPr>
              <w:jc w:val="center"/>
              <w:rPr>
                <w:b/>
                <w:bCs/>
                <w:color w:val="000000"/>
                <w:sz w:val="20"/>
                <w:szCs w:val="20"/>
              </w:rPr>
            </w:pPr>
            <w:r w:rsidRPr="00526B41">
              <w:rPr>
                <w:b/>
                <w:bCs/>
                <w:color w:val="000000"/>
                <w:sz w:val="20"/>
                <w:szCs w:val="20"/>
              </w:rPr>
              <w:t>Не зачтено</w:t>
            </w:r>
          </w:p>
        </w:tc>
      </w:tr>
      <w:tr w:rsidR="00526B41" w:rsidRPr="00526B41" w:rsidTr="00526B41">
        <w:tc>
          <w:tcPr>
            <w:tcW w:w="859" w:type="dxa"/>
            <w:vMerge/>
          </w:tcPr>
          <w:p w:rsidR="00526B41" w:rsidRPr="00526B41" w:rsidRDefault="00526B41" w:rsidP="00526B41">
            <w:pPr>
              <w:jc w:val="both"/>
              <w:rPr>
                <w:b/>
                <w:bCs/>
                <w:color w:val="000000"/>
                <w:sz w:val="20"/>
                <w:szCs w:val="20"/>
              </w:rPr>
            </w:pPr>
          </w:p>
        </w:tc>
        <w:tc>
          <w:tcPr>
            <w:tcW w:w="2397" w:type="dxa"/>
          </w:tcPr>
          <w:p w:rsidR="00526B41" w:rsidRPr="00526B41" w:rsidRDefault="00D7719F" w:rsidP="00D7719F">
            <w:pPr>
              <w:jc w:val="center"/>
              <w:rPr>
                <w:b/>
                <w:bCs/>
                <w:color w:val="000000"/>
                <w:sz w:val="20"/>
                <w:szCs w:val="20"/>
              </w:rPr>
            </w:pPr>
            <w:r>
              <w:rPr>
                <w:b/>
                <w:bCs/>
                <w:color w:val="000000"/>
                <w:sz w:val="20"/>
                <w:szCs w:val="20"/>
              </w:rPr>
              <w:t>Высокий уровень</w:t>
            </w:r>
          </w:p>
          <w:p w:rsidR="00526B41" w:rsidRPr="00526B41" w:rsidRDefault="00526B41" w:rsidP="00D7719F">
            <w:pPr>
              <w:jc w:val="center"/>
              <w:rPr>
                <w:b/>
                <w:bCs/>
                <w:color w:val="000000"/>
                <w:sz w:val="20"/>
                <w:szCs w:val="20"/>
              </w:rPr>
            </w:pPr>
            <w:r w:rsidRPr="00526B41">
              <w:rPr>
                <w:b/>
                <w:bCs/>
                <w:color w:val="000000"/>
                <w:sz w:val="20"/>
                <w:szCs w:val="20"/>
              </w:rPr>
              <w:t>(86-100 баллов)</w:t>
            </w:r>
          </w:p>
        </w:tc>
        <w:tc>
          <w:tcPr>
            <w:tcW w:w="2551" w:type="dxa"/>
          </w:tcPr>
          <w:p w:rsidR="00526B41" w:rsidRPr="00526B41" w:rsidRDefault="00526B41" w:rsidP="00D7719F">
            <w:pPr>
              <w:jc w:val="center"/>
              <w:rPr>
                <w:b/>
                <w:bCs/>
                <w:color w:val="000000"/>
                <w:sz w:val="20"/>
                <w:szCs w:val="20"/>
              </w:rPr>
            </w:pPr>
            <w:r w:rsidRPr="00526B41">
              <w:rPr>
                <w:b/>
                <w:bCs/>
                <w:color w:val="000000"/>
                <w:sz w:val="20"/>
                <w:szCs w:val="20"/>
              </w:rPr>
              <w:t>Средний уровень</w:t>
            </w:r>
          </w:p>
          <w:p w:rsidR="00526B41" w:rsidRPr="00526B41" w:rsidRDefault="00526B41" w:rsidP="00D7719F">
            <w:pPr>
              <w:jc w:val="center"/>
              <w:rPr>
                <w:b/>
                <w:bCs/>
                <w:color w:val="000000"/>
                <w:sz w:val="20"/>
                <w:szCs w:val="20"/>
              </w:rPr>
            </w:pPr>
            <w:r w:rsidRPr="00526B41">
              <w:rPr>
                <w:b/>
                <w:bCs/>
                <w:color w:val="000000"/>
                <w:sz w:val="20"/>
                <w:szCs w:val="20"/>
              </w:rPr>
              <w:t>(71-85 баллов)</w:t>
            </w:r>
          </w:p>
        </w:tc>
        <w:tc>
          <w:tcPr>
            <w:tcW w:w="2410" w:type="dxa"/>
          </w:tcPr>
          <w:p w:rsidR="00D7719F" w:rsidRDefault="00D7719F" w:rsidP="00D7719F">
            <w:pPr>
              <w:jc w:val="center"/>
              <w:rPr>
                <w:b/>
                <w:bCs/>
                <w:color w:val="000000"/>
                <w:sz w:val="20"/>
                <w:szCs w:val="20"/>
              </w:rPr>
            </w:pPr>
            <w:r>
              <w:rPr>
                <w:b/>
                <w:bCs/>
                <w:color w:val="000000"/>
                <w:sz w:val="20"/>
                <w:szCs w:val="20"/>
              </w:rPr>
              <w:t>Низкий уровень</w:t>
            </w:r>
          </w:p>
          <w:p w:rsidR="00526B41" w:rsidRPr="00526B41" w:rsidRDefault="00526B41" w:rsidP="00D7719F">
            <w:pPr>
              <w:jc w:val="center"/>
              <w:rPr>
                <w:b/>
                <w:bCs/>
                <w:color w:val="000000"/>
                <w:sz w:val="20"/>
                <w:szCs w:val="20"/>
              </w:rPr>
            </w:pPr>
            <w:r w:rsidRPr="00526B41">
              <w:rPr>
                <w:b/>
                <w:bCs/>
                <w:color w:val="000000"/>
                <w:sz w:val="20"/>
                <w:szCs w:val="20"/>
              </w:rPr>
              <w:t>(56-70 баллов)</w:t>
            </w:r>
          </w:p>
        </w:tc>
        <w:tc>
          <w:tcPr>
            <w:tcW w:w="2126" w:type="dxa"/>
          </w:tcPr>
          <w:p w:rsidR="00526B41" w:rsidRPr="00526B41" w:rsidRDefault="00526B41" w:rsidP="00D7719F">
            <w:pPr>
              <w:jc w:val="center"/>
              <w:rPr>
                <w:b/>
                <w:bCs/>
                <w:color w:val="000000"/>
                <w:sz w:val="20"/>
                <w:szCs w:val="20"/>
              </w:rPr>
            </w:pPr>
            <w:r w:rsidRPr="00526B41">
              <w:rPr>
                <w:b/>
                <w:bCs/>
                <w:color w:val="000000"/>
                <w:sz w:val="20"/>
                <w:szCs w:val="20"/>
              </w:rPr>
              <w:t>Ниже порогового уровня</w:t>
            </w:r>
          </w:p>
          <w:p w:rsidR="00526B41" w:rsidRPr="00526B41" w:rsidRDefault="00526B41" w:rsidP="00D7719F">
            <w:pPr>
              <w:jc w:val="center"/>
              <w:rPr>
                <w:b/>
                <w:bCs/>
                <w:color w:val="000000"/>
                <w:sz w:val="20"/>
                <w:szCs w:val="20"/>
              </w:rPr>
            </w:pPr>
            <w:r w:rsidRPr="00526B41">
              <w:rPr>
                <w:b/>
                <w:bCs/>
                <w:color w:val="000000"/>
                <w:sz w:val="20"/>
                <w:szCs w:val="20"/>
              </w:rPr>
              <w:t>(0-55 баллов)</w:t>
            </w:r>
          </w:p>
        </w:tc>
      </w:tr>
      <w:tr w:rsidR="00526B41" w:rsidRPr="00526B41" w:rsidTr="00526B41">
        <w:tc>
          <w:tcPr>
            <w:tcW w:w="859" w:type="dxa"/>
          </w:tcPr>
          <w:p w:rsidR="00526B41" w:rsidRDefault="00526B41" w:rsidP="00931CCF">
            <w:pPr>
              <w:rPr>
                <w:bCs/>
                <w:color w:val="000000"/>
                <w:sz w:val="20"/>
                <w:szCs w:val="20"/>
              </w:rPr>
            </w:pPr>
            <w:r w:rsidRPr="00526B41">
              <w:rPr>
                <w:bCs/>
                <w:color w:val="000000"/>
                <w:sz w:val="20"/>
                <w:szCs w:val="20"/>
              </w:rPr>
              <w:t>УК-5</w:t>
            </w:r>
          </w:p>
          <w:p w:rsidR="00931CCF" w:rsidRPr="00526B41" w:rsidRDefault="00931CCF" w:rsidP="00931CCF">
            <w:pPr>
              <w:rPr>
                <w:bCs/>
                <w:color w:val="000000"/>
                <w:sz w:val="20"/>
                <w:szCs w:val="20"/>
              </w:rPr>
            </w:pPr>
            <w:r>
              <w:rPr>
                <w:bCs/>
                <w:color w:val="000000"/>
                <w:sz w:val="20"/>
                <w:szCs w:val="20"/>
              </w:rPr>
              <w:t>УК-5.1</w:t>
            </w:r>
          </w:p>
        </w:tc>
        <w:tc>
          <w:tcPr>
            <w:tcW w:w="2397" w:type="dxa"/>
          </w:tcPr>
          <w:p w:rsidR="00526B41" w:rsidRPr="00526B41" w:rsidRDefault="00A253EA" w:rsidP="00526B41">
            <w:pPr>
              <w:rPr>
                <w:bCs/>
                <w:sz w:val="20"/>
              </w:rPr>
            </w:pPr>
            <w:r>
              <w:rPr>
                <w:color w:val="000000"/>
                <w:sz w:val="20"/>
                <w:szCs w:val="20"/>
              </w:rPr>
              <w:t>Знает категории философии образования, законы исторического развития педагогики и педагогической мысли, основы межкультурного взаимодействия в образовательной среде</w:t>
            </w:r>
          </w:p>
        </w:tc>
        <w:tc>
          <w:tcPr>
            <w:tcW w:w="2551" w:type="dxa"/>
          </w:tcPr>
          <w:p w:rsidR="00526B41" w:rsidRPr="00526B41" w:rsidRDefault="00A253EA" w:rsidP="00526B41">
            <w:pPr>
              <w:rPr>
                <w:bCs/>
                <w:sz w:val="20"/>
              </w:rPr>
            </w:pPr>
            <w:r>
              <w:rPr>
                <w:color w:val="000000"/>
                <w:sz w:val="20"/>
                <w:szCs w:val="20"/>
              </w:rPr>
              <w:t>Знает категории философии образования, законы исторического развития педагогики и педагогической мысли, основы межкультурного взаимодействия в образовательной среде, допуская незначительные ошибки в формулировках</w:t>
            </w:r>
          </w:p>
        </w:tc>
        <w:tc>
          <w:tcPr>
            <w:tcW w:w="2410" w:type="dxa"/>
          </w:tcPr>
          <w:p w:rsidR="00526B41" w:rsidRPr="00526B41" w:rsidRDefault="00A253EA" w:rsidP="00526B41">
            <w:pPr>
              <w:rPr>
                <w:bCs/>
                <w:sz w:val="20"/>
              </w:rPr>
            </w:pPr>
            <w:r>
              <w:rPr>
                <w:color w:val="000000"/>
                <w:sz w:val="20"/>
                <w:szCs w:val="20"/>
              </w:rPr>
              <w:t>Знает фрагментарно  категории философии образования, законы исторического развития педагогики и педагогической мысли, основы межкультурного взаимодействия в образовательной среде</w:t>
            </w:r>
          </w:p>
        </w:tc>
        <w:tc>
          <w:tcPr>
            <w:tcW w:w="2126" w:type="dxa"/>
          </w:tcPr>
          <w:p w:rsidR="00526B41" w:rsidRPr="00526B41" w:rsidRDefault="00A253EA" w:rsidP="00A253EA">
            <w:pPr>
              <w:rPr>
                <w:bCs/>
                <w:sz w:val="20"/>
              </w:rPr>
            </w:pPr>
            <w:r>
              <w:rPr>
                <w:color w:val="000000"/>
                <w:sz w:val="20"/>
                <w:szCs w:val="20"/>
              </w:rPr>
              <w:t>Не знает категории философии образования, законы исторического развития педагогики и педагогической мысли, основы межкультурного взаимодействия в образовательной среде</w:t>
            </w:r>
          </w:p>
        </w:tc>
      </w:tr>
      <w:tr w:rsidR="00526B41" w:rsidRPr="00526B41" w:rsidTr="00526B41">
        <w:tc>
          <w:tcPr>
            <w:tcW w:w="859" w:type="dxa"/>
          </w:tcPr>
          <w:p w:rsidR="00526B41" w:rsidRPr="00931CCF" w:rsidRDefault="00931CCF" w:rsidP="00931CCF">
            <w:pPr>
              <w:rPr>
                <w:bCs/>
                <w:color w:val="000000"/>
                <w:sz w:val="20"/>
                <w:szCs w:val="20"/>
              </w:rPr>
            </w:pPr>
            <w:r w:rsidRPr="00931CCF">
              <w:rPr>
                <w:bCs/>
                <w:color w:val="000000"/>
                <w:sz w:val="20"/>
                <w:szCs w:val="20"/>
              </w:rPr>
              <w:t>УК-5</w:t>
            </w:r>
          </w:p>
          <w:p w:rsidR="00931CCF" w:rsidRPr="00931CCF" w:rsidRDefault="00931CCF" w:rsidP="00931CCF">
            <w:pPr>
              <w:rPr>
                <w:bCs/>
                <w:color w:val="000000"/>
                <w:sz w:val="20"/>
                <w:szCs w:val="20"/>
              </w:rPr>
            </w:pPr>
            <w:r w:rsidRPr="00931CCF">
              <w:rPr>
                <w:bCs/>
                <w:color w:val="000000"/>
                <w:sz w:val="20"/>
                <w:szCs w:val="20"/>
              </w:rPr>
              <w:t>УК-5.2</w:t>
            </w:r>
          </w:p>
        </w:tc>
        <w:tc>
          <w:tcPr>
            <w:tcW w:w="2397" w:type="dxa"/>
          </w:tcPr>
          <w:p w:rsidR="00526B41" w:rsidRPr="00526B41" w:rsidRDefault="00A253EA" w:rsidP="00526B41">
            <w:pPr>
              <w:rPr>
                <w:bCs/>
                <w:sz w:val="20"/>
              </w:rPr>
            </w:pPr>
            <w:r>
              <w:rPr>
                <w:color w:val="000000"/>
                <w:sz w:val="20"/>
                <w:szCs w:val="20"/>
              </w:rPr>
              <w:t>Умеет анализировать особенности межкультурного разнообразия субъектов образовательной среды в историческом, этическом и философском контекстах</w:t>
            </w:r>
          </w:p>
        </w:tc>
        <w:tc>
          <w:tcPr>
            <w:tcW w:w="2551" w:type="dxa"/>
          </w:tcPr>
          <w:p w:rsidR="00526B41" w:rsidRPr="00526B41" w:rsidRDefault="00A253EA" w:rsidP="00526B41">
            <w:pPr>
              <w:rPr>
                <w:bCs/>
                <w:sz w:val="20"/>
              </w:rPr>
            </w:pPr>
            <w:r>
              <w:rPr>
                <w:color w:val="000000"/>
                <w:sz w:val="20"/>
                <w:szCs w:val="20"/>
              </w:rPr>
              <w:t>Умеет анализировать особенности межкультурного разнообразия субъектов образовательной среды в историческом, этическом и философском контекстах, допуская незначительные ошибки в определении таких особенностей</w:t>
            </w:r>
          </w:p>
        </w:tc>
        <w:tc>
          <w:tcPr>
            <w:tcW w:w="2410" w:type="dxa"/>
          </w:tcPr>
          <w:p w:rsidR="00526B41" w:rsidRPr="00526B41" w:rsidRDefault="00A253EA" w:rsidP="00526B41">
            <w:pPr>
              <w:rPr>
                <w:bCs/>
                <w:sz w:val="20"/>
              </w:rPr>
            </w:pPr>
            <w:r>
              <w:rPr>
                <w:color w:val="000000"/>
                <w:sz w:val="20"/>
                <w:szCs w:val="20"/>
              </w:rPr>
              <w:t>Умеет анализировать особенности межкультурного разнообразия субъектов образовательной среды в историческом, этическом и философском контекстах, допуская типичные ошибки в определении таких особенностей</w:t>
            </w:r>
          </w:p>
        </w:tc>
        <w:tc>
          <w:tcPr>
            <w:tcW w:w="2126" w:type="dxa"/>
          </w:tcPr>
          <w:p w:rsidR="00526B41" w:rsidRPr="00526B41" w:rsidRDefault="00A253EA" w:rsidP="00A253EA">
            <w:pPr>
              <w:rPr>
                <w:bCs/>
                <w:sz w:val="20"/>
              </w:rPr>
            </w:pPr>
            <w:r>
              <w:rPr>
                <w:color w:val="000000"/>
                <w:sz w:val="20"/>
                <w:szCs w:val="20"/>
              </w:rPr>
              <w:t>Не умеет анализировать особенности межкультурного разнообразия субъектов образовательной среды в историческом, этическом и философском контекстах</w:t>
            </w:r>
            <w:r>
              <w:rPr>
                <w:bCs/>
                <w:sz w:val="20"/>
              </w:rPr>
              <w:t xml:space="preserve"> </w:t>
            </w:r>
            <w:r w:rsidR="00526B41" w:rsidRPr="00526B41">
              <w:rPr>
                <w:sz w:val="20"/>
              </w:rPr>
              <w:t xml:space="preserve"> </w:t>
            </w:r>
          </w:p>
        </w:tc>
      </w:tr>
      <w:tr w:rsidR="00526B41" w:rsidRPr="00526B41" w:rsidTr="00526B41">
        <w:tc>
          <w:tcPr>
            <w:tcW w:w="859" w:type="dxa"/>
          </w:tcPr>
          <w:p w:rsidR="00526B41" w:rsidRDefault="00931CCF" w:rsidP="00931CCF">
            <w:pPr>
              <w:rPr>
                <w:bCs/>
                <w:color w:val="000000"/>
                <w:sz w:val="20"/>
                <w:szCs w:val="20"/>
              </w:rPr>
            </w:pPr>
            <w:r>
              <w:rPr>
                <w:bCs/>
                <w:color w:val="000000"/>
                <w:sz w:val="20"/>
                <w:szCs w:val="20"/>
              </w:rPr>
              <w:t>УК-5.</w:t>
            </w:r>
          </w:p>
          <w:p w:rsidR="00931CCF" w:rsidRPr="00931CCF" w:rsidRDefault="00931CCF" w:rsidP="00931CCF">
            <w:pPr>
              <w:rPr>
                <w:bCs/>
                <w:color w:val="000000"/>
                <w:sz w:val="20"/>
                <w:szCs w:val="20"/>
              </w:rPr>
            </w:pPr>
            <w:r>
              <w:rPr>
                <w:bCs/>
                <w:color w:val="000000"/>
                <w:sz w:val="20"/>
                <w:szCs w:val="20"/>
              </w:rPr>
              <w:t>УК-5.3</w:t>
            </w:r>
          </w:p>
        </w:tc>
        <w:tc>
          <w:tcPr>
            <w:tcW w:w="2397" w:type="dxa"/>
          </w:tcPr>
          <w:p w:rsidR="00526B41" w:rsidRPr="00526B41" w:rsidRDefault="00A253EA" w:rsidP="00526B41">
            <w:pPr>
              <w:rPr>
                <w:bCs/>
                <w:sz w:val="20"/>
              </w:rPr>
            </w:pPr>
            <w:r>
              <w:rPr>
                <w:color w:val="000000"/>
                <w:sz w:val="20"/>
                <w:szCs w:val="20"/>
              </w:rPr>
              <w:t>Владеет навыками восприятия межкультурного разнообразия субъектов образовательной среды в историческом, этическом и философском контекстах</w:t>
            </w:r>
          </w:p>
        </w:tc>
        <w:tc>
          <w:tcPr>
            <w:tcW w:w="2551" w:type="dxa"/>
          </w:tcPr>
          <w:p w:rsidR="00526B41" w:rsidRPr="00526B41" w:rsidRDefault="00A253EA" w:rsidP="00A253EA">
            <w:pPr>
              <w:rPr>
                <w:bCs/>
                <w:sz w:val="20"/>
              </w:rPr>
            </w:pPr>
            <w:r>
              <w:rPr>
                <w:color w:val="000000"/>
                <w:sz w:val="20"/>
                <w:szCs w:val="20"/>
              </w:rPr>
              <w:t>Владеет навыками восприятия межкультурного разнообразия субъектов образовательной среды в историческом, этическом и философском контекстах, демонстрируя незначительные затруднения</w:t>
            </w:r>
            <w:r w:rsidRPr="00526B41">
              <w:rPr>
                <w:sz w:val="20"/>
              </w:rPr>
              <w:t xml:space="preserve"> </w:t>
            </w:r>
            <w:r>
              <w:rPr>
                <w:sz w:val="20"/>
              </w:rPr>
              <w:t xml:space="preserve"> </w:t>
            </w:r>
            <w:r w:rsidR="00526B41" w:rsidRPr="00526B41">
              <w:rPr>
                <w:sz w:val="20"/>
              </w:rPr>
              <w:t xml:space="preserve"> </w:t>
            </w:r>
            <w:r>
              <w:rPr>
                <w:sz w:val="20"/>
              </w:rPr>
              <w:t xml:space="preserve"> </w:t>
            </w:r>
          </w:p>
        </w:tc>
        <w:tc>
          <w:tcPr>
            <w:tcW w:w="2410" w:type="dxa"/>
          </w:tcPr>
          <w:p w:rsidR="00526B41" w:rsidRPr="00526B41" w:rsidRDefault="00A253EA" w:rsidP="00526B41">
            <w:pPr>
              <w:rPr>
                <w:bCs/>
                <w:sz w:val="20"/>
              </w:rPr>
            </w:pPr>
            <w:r>
              <w:rPr>
                <w:color w:val="000000"/>
                <w:sz w:val="20"/>
                <w:szCs w:val="20"/>
              </w:rPr>
              <w:t>Владеет навыками восприятия межкультурного разнообразия субъектов образовательной среды в историческом, этическом и философском контекстах, допуская типичные ошибки</w:t>
            </w:r>
          </w:p>
        </w:tc>
        <w:tc>
          <w:tcPr>
            <w:tcW w:w="2126" w:type="dxa"/>
          </w:tcPr>
          <w:p w:rsidR="00526B41" w:rsidRPr="00526B41" w:rsidRDefault="00A253EA" w:rsidP="00526B41">
            <w:pPr>
              <w:rPr>
                <w:bCs/>
                <w:sz w:val="20"/>
              </w:rPr>
            </w:pPr>
            <w:r>
              <w:rPr>
                <w:color w:val="000000"/>
                <w:sz w:val="20"/>
                <w:szCs w:val="20"/>
              </w:rPr>
              <w:t>Не владеет навыками восприятия межкультурного разнообразия субъектов образовательной среды в историческом, этическом и философском контекстах</w:t>
            </w:r>
          </w:p>
        </w:tc>
      </w:tr>
      <w:tr w:rsidR="00526B41" w:rsidRPr="00526B41" w:rsidTr="00526B41">
        <w:tc>
          <w:tcPr>
            <w:tcW w:w="859" w:type="dxa"/>
          </w:tcPr>
          <w:p w:rsidR="00526B41" w:rsidRDefault="00526B41" w:rsidP="00931CCF">
            <w:pPr>
              <w:rPr>
                <w:color w:val="000000"/>
                <w:sz w:val="20"/>
                <w:szCs w:val="20"/>
              </w:rPr>
            </w:pPr>
            <w:r w:rsidRPr="00526B41">
              <w:rPr>
                <w:color w:val="000000"/>
                <w:sz w:val="20"/>
                <w:szCs w:val="20"/>
                <w:lang w:val="en-US"/>
              </w:rPr>
              <w:t>ОПК-</w:t>
            </w:r>
            <w:r w:rsidRPr="00526B41">
              <w:rPr>
                <w:color w:val="000000"/>
                <w:sz w:val="20"/>
                <w:szCs w:val="20"/>
              </w:rPr>
              <w:t>1</w:t>
            </w:r>
          </w:p>
          <w:p w:rsidR="00931CCF" w:rsidRPr="00526B41" w:rsidRDefault="00931CCF" w:rsidP="00931CCF">
            <w:pPr>
              <w:rPr>
                <w:color w:val="000000"/>
                <w:sz w:val="20"/>
                <w:szCs w:val="20"/>
              </w:rPr>
            </w:pPr>
            <w:r>
              <w:rPr>
                <w:color w:val="000000"/>
                <w:sz w:val="20"/>
                <w:szCs w:val="20"/>
              </w:rPr>
              <w:t>ОПК-1.1</w:t>
            </w:r>
          </w:p>
        </w:tc>
        <w:tc>
          <w:tcPr>
            <w:tcW w:w="2397" w:type="dxa"/>
          </w:tcPr>
          <w:p w:rsidR="00526B41" w:rsidRPr="00526B41" w:rsidRDefault="00A253EA" w:rsidP="00A253EA">
            <w:pPr>
              <w:rPr>
                <w:bCs/>
                <w:sz w:val="20"/>
              </w:rPr>
            </w:pPr>
            <w:r>
              <w:rPr>
                <w:color w:val="000000"/>
                <w:sz w:val="20"/>
                <w:szCs w:val="20"/>
              </w:rPr>
              <w:t>Знает нормативно-правовое обеспечение образовательной деятельности в образовательной организации</w:t>
            </w:r>
          </w:p>
        </w:tc>
        <w:tc>
          <w:tcPr>
            <w:tcW w:w="2551" w:type="dxa"/>
          </w:tcPr>
          <w:p w:rsidR="00526B41" w:rsidRPr="00526B41" w:rsidRDefault="00BE356C" w:rsidP="00A253EA">
            <w:pPr>
              <w:rPr>
                <w:sz w:val="20"/>
              </w:rPr>
            </w:pPr>
            <w:r>
              <w:rPr>
                <w:color w:val="000000"/>
                <w:sz w:val="20"/>
                <w:szCs w:val="20"/>
              </w:rPr>
              <w:t>Знает основные нормативно-правовые документы, регламентирующие образовательную деятельность в образовательной организации, допуская незначительные неточности в формулировках положений данных документов</w:t>
            </w:r>
          </w:p>
        </w:tc>
        <w:tc>
          <w:tcPr>
            <w:tcW w:w="2410" w:type="dxa"/>
          </w:tcPr>
          <w:p w:rsidR="00526B41" w:rsidRPr="00526B41" w:rsidRDefault="00BE356C" w:rsidP="00A253EA">
            <w:pPr>
              <w:rPr>
                <w:bCs/>
                <w:sz w:val="20"/>
              </w:rPr>
            </w:pPr>
            <w:r>
              <w:rPr>
                <w:color w:val="000000"/>
                <w:sz w:val="20"/>
                <w:szCs w:val="20"/>
              </w:rPr>
              <w:t>Знает фрагментарно нормативно-правовое обеспечение образовательной деятельности в образовательной организации</w:t>
            </w:r>
          </w:p>
        </w:tc>
        <w:tc>
          <w:tcPr>
            <w:tcW w:w="2126" w:type="dxa"/>
          </w:tcPr>
          <w:p w:rsidR="00526B41" w:rsidRPr="00526B41" w:rsidRDefault="00A253EA" w:rsidP="00526B41">
            <w:pPr>
              <w:rPr>
                <w:bCs/>
                <w:sz w:val="20"/>
              </w:rPr>
            </w:pPr>
            <w:r>
              <w:rPr>
                <w:bCs/>
                <w:sz w:val="20"/>
              </w:rPr>
              <w:t>Не з</w:t>
            </w:r>
            <w:r>
              <w:rPr>
                <w:color w:val="000000"/>
                <w:sz w:val="20"/>
                <w:szCs w:val="20"/>
              </w:rPr>
              <w:t>нает нормативно-правовое обеспечение образовательной деятельности в образовательной организации</w:t>
            </w:r>
          </w:p>
        </w:tc>
      </w:tr>
      <w:tr w:rsidR="00526B41" w:rsidRPr="00526B41" w:rsidTr="00526B41">
        <w:tc>
          <w:tcPr>
            <w:tcW w:w="859" w:type="dxa"/>
          </w:tcPr>
          <w:p w:rsidR="00526B41" w:rsidRDefault="00931CCF" w:rsidP="00931CCF">
            <w:pPr>
              <w:rPr>
                <w:color w:val="000000"/>
                <w:sz w:val="20"/>
                <w:szCs w:val="20"/>
              </w:rPr>
            </w:pPr>
            <w:r>
              <w:rPr>
                <w:color w:val="000000"/>
                <w:sz w:val="20"/>
                <w:szCs w:val="20"/>
              </w:rPr>
              <w:t>ОПК-1</w:t>
            </w:r>
          </w:p>
          <w:p w:rsidR="00931CCF" w:rsidRPr="00931CCF" w:rsidRDefault="00931CCF" w:rsidP="00931CCF">
            <w:pPr>
              <w:rPr>
                <w:color w:val="000000"/>
                <w:sz w:val="20"/>
                <w:szCs w:val="20"/>
              </w:rPr>
            </w:pPr>
            <w:r>
              <w:rPr>
                <w:color w:val="000000"/>
                <w:sz w:val="20"/>
                <w:szCs w:val="20"/>
              </w:rPr>
              <w:t>ОПК-1.2</w:t>
            </w:r>
          </w:p>
        </w:tc>
        <w:tc>
          <w:tcPr>
            <w:tcW w:w="2397" w:type="dxa"/>
          </w:tcPr>
          <w:p w:rsidR="00526B41" w:rsidRPr="00526B41" w:rsidRDefault="00BE356C" w:rsidP="00526B41">
            <w:pPr>
              <w:rPr>
                <w:bCs/>
                <w:sz w:val="20"/>
              </w:rPr>
            </w:pPr>
            <w:r>
              <w:rPr>
                <w:color w:val="000000"/>
                <w:sz w:val="20"/>
                <w:szCs w:val="20"/>
              </w:rPr>
              <w:t>Умеет работать с нормативно-правовыми актами, регламентирующими образовательную деятельность в образовательной организации</w:t>
            </w:r>
          </w:p>
        </w:tc>
        <w:tc>
          <w:tcPr>
            <w:tcW w:w="2551" w:type="dxa"/>
          </w:tcPr>
          <w:p w:rsidR="00526B41" w:rsidRPr="00526B41" w:rsidRDefault="00BE356C" w:rsidP="00526B41">
            <w:pPr>
              <w:rPr>
                <w:sz w:val="20"/>
              </w:rPr>
            </w:pPr>
            <w:r>
              <w:rPr>
                <w:color w:val="000000"/>
                <w:sz w:val="20"/>
                <w:szCs w:val="20"/>
              </w:rPr>
              <w:t>Умеет работать с основными нормативно-правовыми актами, регламентирующими образовательную деятельность в образовательной организации, допуская незначительные ошибки в их использовании</w:t>
            </w:r>
          </w:p>
        </w:tc>
        <w:tc>
          <w:tcPr>
            <w:tcW w:w="2410" w:type="dxa"/>
          </w:tcPr>
          <w:p w:rsidR="00526B41" w:rsidRPr="00526B41" w:rsidRDefault="00BE356C" w:rsidP="00526B41">
            <w:pPr>
              <w:rPr>
                <w:bCs/>
                <w:sz w:val="20"/>
              </w:rPr>
            </w:pPr>
            <w:r>
              <w:rPr>
                <w:color w:val="000000"/>
                <w:sz w:val="20"/>
                <w:szCs w:val="20"/>
              </w:rPr>
              <w:t xml:space="preserve">Умеет работать с основными нормативно-правовыми актами, регламентирующими образовательную деятельность в образовательной организации, допуская типичные ошибки в </w:t>
            </w:r>
            <w:r>
              <w:rPr>
                <w:color w:val="000000"/>
                <w:sz w:val="20"/>
                <w:szCs w:val="20"/>
              </w:rPr>
              <w:lastRenderedPageBreak/>
              <w:t>выборе видов деятельности</w:t>
            </w:r>
          </w:p>
        </w:tc>
        <w:tc>
          <w:tcPr>
            <w:tcW w:w="2126" w:type="dxa"/>
          </w:tcPr>
          <w:p w:rsidR="00526B41" w:rsidRPr="00526B41" w:rsidRDefault="00BE356C" w:rsidP="00526B41">
            <w:pPr>
              <w:rPr>
                <w:bCs/>
                <w:sz w:val="20"/>
              </w:rPr>
            </w:pPr>
            <w:r>
              <w:rPr>
                <w:color w:val="000000"/>
                <w:sz w:val="20"/>
                <w:szCs w:val="20"/>
              </w:rPr>
              <w:lastRenderedPageBreak/>
              <w:t>Не умеет работать с нормативно-правовыми актами, регламентирующими образовательную деятельность в образовательной организации</w:t>
            </w:r>
          </w:p>
        </w:tc>
      </w:tr>
      <w:tr w:rsidR="00526B41" w:rsidRPr="00526B41" w:rsidTr="00526B41">
        <w:tc>
          <w:tcPr>
            <w:tcW w:w="859" w:type="dxa"/>
          </w:tcPr>
          <w:p w:rsidR="00526B41" w:rsidRDefault="00931CCF" w:rsidP="00931CCF">
            <w:pPr>
              <w:rPr>
                <w:color w:val="000000"/>
                <w:sz w:val="20"/>
                <w:szCs w:val="20"/>
              </w:rPr>
            </w:pPr>
            <w:r>
              <w:rPr>
                <w:color w:val="000000"/>
                <w:sz w:val="20"/>
                <w:szCs w:val="20"/>
              </w:rPr>
              <w:lastRenderedPageBreak/>
              <w:t>ОПК-1</w:t>
            </w:r>
          </w:p>
          <w:p w:rsidR="00931CCF" w:rsidRPr="00931CCF" w:rsidRDefault="00931CCF" w:rsidP="00931CCF">
            <w:pPr>
              <w:rPr>
                <w:color w:val="000000"/>
                <w:sz w:val="20"/>
                <w:szCs w:val="20"/>
              </w:rPr>
            </w:pPr>
            <w:r>
              <w:rPr>
                <w:color w:val="000000"/>
                <w:sz w:val="20"/>
                <w:szCs w:val="20"/>
              </w:rPr>
              <w:t>ОПК-1.3</w:t>
            </w:r>
          </w:p>
        </w:tc>
        <w:tc>
          <w:tcPr>
            <w:tcW w:w="2397" w:type="dxa"/>
          </w:tcPr>
          <w:p w:rsidR="00526B41" w:rsidRPr="00526B41" w:rsidRDefault="00BE356C" w:rsidP="00A253EA">
            <w:pPr>
              <w:rPr>
                <w:bCs/>
                <w:sz w:val="20"/>
              </w:rPr>
            </w:pPr>
            <w:r>
              <w:rPr>
                <w:color w:val="000000"/>
                <w:sz w:val="20"/>
                <w:szCs w:val="20"/>
              </w:rPr>
              <w:t>Владеет навыками работы с нормативно-правовыми актами в образовательной организации</w:t>
            </w:r>
          </w:p>
        </w:tc>
        <w:tc>
          <w:tcPr>
            <w:tcW w:w="2551" w:type="dxa"/>
          </w:tcPr>
          <w:p w:rsidR="00526B41" w:rsidRPr="00526B41" w:rsidRDefault="00BE356C" w:rsidP="00A253EA">
            <w:pPr>
              <w:rPr>
                <w:sz w:val="20"/>
              </w:rPr>
            </w:pPr>
            <w:r>
              <w:rPr>
                <w:color w:val="000000"/>
                <w:sz w:val="20"/>
                <w:szCs w:val="20"/>
              </w:rPr>
              <w:t>Владеет навыками работы с основными нормативно-правовыми актами в образовательной организации, демонстрируя незначительные затруднения при их использовании</w:t>
            </w:r>
          </w:p>
        </w:tc>
        <w:tc>
          <w:tcPr>
            <w:tcW w:w="2410" w:type="dxa"/>
          </w:tcPr>
          <w:p w:rsidR="00526B41" w:rsidRPr="00526B41" w:rsidRDefault="00BE356C" w:rsidP="00526B41">
            <w:pPr>
              <w:rPr>
                <w:bCs/>
                <w:sz w:val="20"/>
              </w:rPr>
            </w:pPr>
            <w:r>
              <w:rPr>
                <w:color w:val="000000"/>
                <w:sz w:val="20"/>
                <w:szCs w:val="20"/>
              </w:rPr>
              <w:t>Владеет навыками работы с основными нормативно-правовыми актами в образовательной организации, допуская типичные ошибки в их использовании</w:t>
            </w:r>
          </w:p>
        </w:tc>
        <w:tc>
          <w:tcPr>
            <w:tcW w:w="2126" w:type="dxa"/>
          </w:tcPr>
          <w:p w:rsidR="00526B41" w:rsidRPr="00526B41" w:rsidRDefault="00BE356C" w:rsidP="00526B41">
            <w:pPr>
              <w:rPr>
                <w:bCs/>
                <w:sz w:val="20"/>
              </w:rPr>
            </w:pPr>
            <w:r>
              <w:rPr>
                <w:color w:val="000000"/>
                <w:sz w:val="20"/>
                <w:szCs w:val="20"/>
              </w:rPr>
              <w:t>Не владеет навыками работы с нормативно-правовыми актами в образовательной организации</w:t>
            </w:r>
          </w:p>
        </w:tc>
      </w:tr>
    </w:tbl>
    <w:p w:rsidR="00526B41" w:rsidRPr="00526B41" w:rsidRDefault="00526B41" w:rsidP="00526B41">
      <w:pPr>
        <w:jc w:val="both"/>
        <w:rPr>
          <w:color w:val="000000"/>
          <w:sz w:val="20"/>
          <w:szCs w:val="20"/>
        </w:rPr>
      </w:pPr>
    </w:p>
    <w:p w:rsidR="00526B41" w:rsidRPr="00526B41" w:rsidRDefault="00526B41" w:rsidP="009A1319">
      <w:pPr>
        <w:ind w:firstLine="567"/>
        <w:jc w:val="both"/>
        <w:rPr>
          <w:b/>
          <w:color w:val="000000"/>
          <w:sz w:val="20"/>
          <w:szCs w:val="20"/>
        </w:rPr>
      </w:pPr>
      <w:r w:rsidRPr="00526B41">
        <w:rPr>
          <w:b/>
          <w:color w:val="000000"/>
          <w:sz w:val="20"/>
          <w:szCs w:val="20"/>
        </w:rPr>
        <w:t>3. Распределение оценок за формы текущего контроля и промежуточную аттестацию</w:t>
      </w:r>
    </w:p>
    <w:p w:rsidR="009A1319" w:rsidRDefault="009A1319" w:rsidP="009A1319">
      <w:pPr>
        <w:ind w:firstLine="567"/>
        <w:rPr>
          <w:b/>
          <w:sz w:val="20"/>
          <w:szCs w:val="20"/>
        </w:rPr>
      </w:pPr>
    </w:p>
    <w:p w:rsidR="00526B41" w:rsidRPr="009A1319" w:rsidRDefault="00526B41" w:rsidP="009A1319">
      <w:pPr>
        <w:ind w:firstLine="567"/>
        <w:rPr>
          <w:b/>
          <w:sz w:val="20"/>
          <w:szCs w:val="20"/>
        </w:rPr>
      </w:pPr>
      <w:r w:rsidRPr="009A1319">
        <w:rPr>
          <w:b/>
          <w:sz w:val="20"/>
          <w:szCs w:val="20"/>
        </w:rPr>
        <w:t>1 семестр:</w:t>
      </w:r>
    </w:p>
    <w:p w:rsidR="00526B41" w:rsidRPr="00526B41" w:rsidRDefault="00526B41" w:rsidP="009A1319">
      <w:pPr>
        <w:ind w:firstLine="567"/>
        <w:rPr>
          <w:sz w:val="20"/>
          <w:szCs w:val="20"/>
        </w:rPr>
      </w:pPr>
      <w:r w:rsidRPr="00526B41">
        <w:rPr>
          <w:sz w:val="20"/>
          <w:szCs w:val="20"/>
        </w:rPr>
        <w:t>Текущий контроль:</w:t>
      </w:r>
    </w:p>
    <w:p w:rsidR="00526B41" w:rsidRPr="00A06D15" w:rsidRDefault="00526B41" w:rsidP="007605E2">
      <w:pPr>
        <w:ind w:firstLine="567"/>
        <w:contextualSpacing/>
        <w:jc w:val="both"/>
        <w:rPr>
          <w:bCs/>
          <w:color w:val="000000"/>
          <w:sz w:val="20"/>
          <w:szCs w:val="20"/>
        </w:rPr>
      </w:pPr>
      <w:r w:rsidRPr="00526B41">
        <w:rPr>
          <w:color w:val="000000"/>
          <w:sz w:val="20"/>
          <w:szCs w:val="20"/>
        </w:rPr>
        <w:t>Устны</w:t>
      </w:r>
      <w:r w:rsidR="00A06D15">
        <w:rPr>
          <w:color w:val="000000"/>
          <w:sz w:val="20"/>
          <w:szCs w:val="20"/>
        </w:rPr>
        <w:t xml:space="preserve">й опрос по темам: </w:t>
      </w:r>
      <w:r w:rsidR="00A06D15"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w:t>
      </w:r>
      <w:r w:rsidR="00A06D15">
        <w:rPr>
          <w:bCs/>
          <w:color w:val="000000"/>
          <w:sz w:val="20"/>
          <w:szCs w:val="20"/>
        </w:rPr>
        <w:t>оссии с древнейших времен до XX</w:t>
      </w:r>
      <w:r w:rsidR="00A06D15" w:rsidRPr="00526B41">
        <w:rPr>
          <w:bCs/>
          <w:color w:val="000000"/>
          <w:sz w:val="20"/>
          <w:szCs w:val="20"/>
        </w:rPr>
        <w:t xml:space="preserve"> в.», «Основные направления развития школы и педагогической мысли в XX – начале XXI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w:t>
      </w:r>
      <w:r w:rsidR="00A06D15">
        <w:rPr>
          <w:bCs/>
          <w:color w:val="000000"/>
          <w:sz w:val="20"/>
          <w:szCs w:val="20"/>
        </w:rPr>
        <w:t xml:space="preserve">ановление и развитие педагога» </w:t>
      </w:r>
      <w:r w:rsidRPr="00526B41">
        <w:rPr>
          <w:color w:val="000000"/>
          <w:sz w:val="20"/>
          <w:szCs w:val="20"/>
        </w:rPr>
        <w:t>– 20 баллов</w:t>
      </w:r>
    </w:p>
    <w:p w:rsidR="00526B41" w:rsidRPr="00A06D15" w:rsidRDefault="00A06D15" w:rsidP="007605E2">
      <w:pPr>
        <w:ind w:firstLine="567"/>
        <w:contextualSpacing/>
        <w:jc w:val="both"/>
        <w:rPr>
          <w:bCs/>
          <w:color w:val="000000"/>
          <w:sz w:val="20"/>
          <w:szCs w:val="20"/>
        </w:rPr>
      </w:pPr>
      <w:r>
        <w:rPr>
          <w:color w:val="000000"/>
          <w:sz w:val="20"/>
          <w:szCs w:val="20"/>
        </w:rPr>
        <w:t xml:space="preserve">Тестирование по темам: </w:t>
      </w:r>
      <w:r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w:t>
      </w:r>
      <w:r>
        <w:rPr>
          <w:bCs/>
          <w:color w:val="000000"/>
          <w:sz w:val="20"/>
          <w:szCs w:val="20"/>
        </w:rPr>
        <w:t>оссии с древнейших времен до XX</w:t>
      </w:r>
      <w:r w:rsidRPr="00526B41">
        <w:rPr>
          <w:bCs/>
          <w:color w:val="000000"/>
          <w:sz w:val="20"/>
          <w:szCs w:val="20"/>
        </w:rPr>
        <w:t xml:space="preserve"> в.», «Основные направления развития школы и педагогической мысли в XX – начале XXI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w:t>
      </w:r>
      <w:r>
        <w:rPr>
          <w:bCs/>
          <w:color w:val="000000"/>
          <w:sz w:val="20"/>
          <w:szCs w:val="20"/>
        </w:rPr>
        <w:t xml:space="preserve">ановление и развитие педагога» – </w:t>
      </w:r>
      <w:r w:rsidR="00526B41" w:rsidRPr="00526B41">
        <w:rPr>
          <w:color w:val="000000"/>
          <w:sz w:val="20"/>
          <w:szCs w:val="20"/>
        </w:rPr>
        <w:t>10 баллов</w:t>
      </w:r>
    </w:p>
    <w:p w:rsidR="00526B41" w:rsidRPr="00A06D15" w:rsidRDefault="00526B41" w:rsidP="007605E2">
      <w:pPr>
        <w:ind w:firstLine="567"/>
        <w:contextualSpacing/>
        <w:jc w:val="both"/>
        <w:rPr>
          <w:bCs/>
          <w:color w:val="000000"/>
          <w:sz w:val="20"/>
          <w:szCs w:val="20"/>
        </w:rPr>
      </w:pPr>
      <w:r w:rsidRPr="00526B41">
        <w:rPr>
          <w:color w:val="000000"/>
          <w:sz w:val="20"/>
          <w:szCs w:val="20"/>
        </w:rPr>
        <w:t>Эссе по темам</w:t>
      </w:r>
      <w:r w:rsidR="00A06D15">
        <w:rPr>
          <w:color w:val="000000"/>
          <w:sz w:val="20"/>
          <w:szCs w:val="20"/>
        </w:rPr>
        <w:t xml:space="preserve">: </w:t>
      </w:r>
      <w:r w:rsidR="00A06D15"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w:t>
      </w:r>
      <w:r w:rsidR="00A06D15">
        <w:rPr>
          <w:bCs/>
          <w:color w:val="000000"/>
          <w:sz w:val="20"/>
          <w:szCs w:val="20"/>
        </w:rPr>
        <w:t xml:space="preserve">ановление и развитие педагога» </w:t>
      </w:r>
      <w:r w:rsidRPr="00526B41">
        <w:rPr>
          <w:color w:val="000000"/>
          <w:sz w:val="20"/>
          <w:szCs w:val="20"/>
        </w:rPr>
        <w:t xml:space="preserve"> – 10 баллов</w:t>
      </w:r>
    </w:p>
    <w:p w:rsidR="00526B41" w:rsidRPr="007605E2" w:rsidRDefault="00526B41" w:rsidP="007605E2">
      <w:pPr>
        <w:ind w:firstLine="567"/>
        <w:contextualSpacing/>
        <w:jc w:val="both"/>
        <w:rPr>
          <w:bCs/>
          <w:color w:val="000000"/>
          <w:sz w:val="20"/>
          <w:szCs w:val="20"/>
        </w:rPr>
      </w:pPr>
      <w:r w:rsidRPr="00526B41">
        <w:rPr>
          <w:color w:val="000000"/>
          <w:sz w:val="20"/>
          <w:szCs w:val="20"/>
        </w:rPr>
        <w:t>Письменная работа по темам</w:t>
      </w:r>
      <w:r w:rsidR="00A06D15">
        <w:rPr>
          <w:color w:val="000000"/>
          <w:sz w:val="20"/>
          <w:szCs w:val="20"/>
        </w:rPr>
        <w:t xml:space="preserve">: </w:t>
      </w:r>
      <w:r w:rsidRPr="00526B41">
        <w:rPr>
          <w:color w:val="000000"/>
          <w:sz w:val="20"/>
          <w:szCs w:val="20"/>
        </w:rPr>
        <w:t xml:space="preserve"> </w:t>
      </w:r>
      <w:r w:rsidR="007605E2"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w:t>
      </w:r>
      <w:r w:rsidR="007605E2">
        <w:rPr>
          <w:bCs/>
          <w:color w:val="000000"/>
          <w:sz w:val="20"/>
          <w:szCs w:val="20"/>
        </w:rPr>
        <w:t>оссии с древнейших времен до XX</w:t>
      </w:r>
      <w:r w:rsidR="007605E2" w:rsidRPr="00526B41">
        <w:rPr>
          <w:bCs/>
          <w:color w:val="000000"/>
          <w:sz w:val="20"/>
          <w:szCs w:val="20"/>
        </w:rPr>
        <w:t xml:space="preserve"> в.», «Основные направления развития школы и педагогической мысли в XX – начале XXI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r w:rsidR="007605E2">
        <w:rPr>
          <w:bCs/>
          <w:color w:val="000000"/>
          <w:sz w:val="20"/>
          <w:szCs w:val="20"/>
        </w:rPr>
        <w:t xml:space="preserve">» </w:t>
      </w:r>
      <w:r w:rsidRPr="00526B41">
        <w:rPr>
          <w:color w:val="000000"/>
          <w:sz w:val="20"/>
          <w:szCs w:val="20"/>
        </w:rPr>
        <w:t>– 10</w:t>
      </w:r>
      <w:r w:rsidRPr="00526B41">
        <w:rPr>
          <w:bCs/>
          <w:color w:val="000000"/>
          <w:sz w:val="20"/>
          <w:szCs w:val="20"/>
        </w:rPr>
        <w:t xml:space="preserve"> баллов</w:t>
      </w:r>
    </w:p>
    <w:p w:rsidR="00526B41" w:rsidRPr="00526B41" w:rsidRDefault="00526B41" w:rsidP="009A1319">
      <w:pPr>
        <w:ind w:firstLine="567"/>
        <w:jc w:val="both"/>
        <w:rPr>
          <w:color w:val="000000"/>
          <w:sz w:val="20"/>
          <w:szCs w:val="20"/>
        </w:rPr>
      </w:pPr>
      <w:r w:rsidRPr="00526B41">
        <w:rPr>
          <w:color w:val="000000"/>
          <w:sz w:val="20"/>
          <w:szCs w:val="20"/>
        </w:rPr>
        <w:t>Итого: 10+10+10+20=50 баллов</w:t>
      </w:r>
    </w:p>
    <w:p w:rsidR="00526B41" w:rsidRPr="00526B41" w:rsidRDefault="00526B41" w:rsidP="009A1319">
      <w:pPr>
        <w:ind w:firstLine="567"/>
        <w:jc w:val="both"/>
        <w:rPr>
          <w:color w:val="000000"/>
          <w:sz w:val="20"/>
          <w:szCs w:val="20"/>
        </w:rPr>
      </w:pPr>
      <w:r w:rsidRPr="00526B41">
        <w:rPr>
          <w:bCs/>
          <w:color w:val="000000"/>
          <w:sz w:val="20"/>
          <w:szCs w:val="20"/>
        </w:rPr>
        <w:t xml:space="preserve">Промежуточная аттестация – </w:t>
      </w:r>
      <w:r w:rsidRPr="00526B41">
        <w:rPr>
          <w:color w:val="000000"/>
          <w:sz w:val="20"/>
          <w:szCs w:val="20"/>
        </w:rPr>
        <w:t>зачет – 50 баллов</w:t>
      </w:r>
    </w:p>
    <w:p w:rsidR="00526B41" w:rsidRPr="00526B41" w:rsidRDefault="00526B41" w:rsidP="009A1319">
      <w:pPr>
        <w:ind w:firstLine="567"/>
        <w:jc w:val="both"/>
        <w:rPr>
          <w:color w:val="000000"/>
          <w:sz w:val="20"/>
          <w:szCs w:val="20"/>
        </w:rPr>
      </w:pPr>
      <w:r w:rsidRPr="00526B41">
        <w:rPr>
          <w:color w:val="000000"/>
          <w:sz w:val="20"/>
          <w:szCs w:val="20"/>
        </w:rPr>
        <w:t>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Промежуточная аттестация по данной дисциплине проводится в форме устного ответа обучающегося.</w:t>
      </w:r>
    </w:p>
    <w:p w:rsidR="00526B41" w:rsidRPr="00526B41" w:rsidRDefault="00526B41" w:rsidP="009A1319">
      <w:pPr>
        <w:suppressAutoHyphens/>
        <w:ind w:firstLine="567"/>
        <w:jc w:val="both"/>
        <w:rPr>
          <w:bCs/>
          <w:i/>
          <w:color w:val="000000"/>
          <w:sz w:val="20"/>
          <w:szCs w:val="20"/>
        </w:rPr>
      </w:pPr>
      <w:r w:rsidRPr="00526B41">
        <w:rPr>
          <w:bCs/>
          <w:color w:val="000000"/>
          <w:sz w:val="20"/>
          <w:szCs w:val="20"/>
        </w:rPr>
        <w:t>Общее количество баллов по дисциплине за текущий контроль и промежуточную аттестацию: 50+50=100 баллов.</w:t>
      </w:r>
    </w:p>
    <w:p w:rsidR="00526B41" w:rsidRPr="00526B41" w:rsidRDefault="00526B41" w:rsidP="009A1319">
      <w:pPr>
        <w:ind w:firstLine="567"/>
        <w:jc w:val="both"/>
        <w:rPr>
          <w:color w:val="000000"/>
          <w:sz w:val="20"/>
          <w:szCs w:val="20"/>
        </w:rPr>
      </w:pPr>
      <w:r w:rsidRPr="00526B41">
        <w:rPr>
          <w:color w:val="000000"/>
          <w:sz w:val="20"/>
          <w:szCs w:val="20"/>
        </w:rPr>
        <w:t xml:space="preserve">Соответствие баллов и оценок: </w:t>
      </w:r>
    </w:p>
    <w:p w:rsidR="00526B41" w:rsidRPr="00526B41" w:rsidRDefault="00526B41" w:rsidP="009A1319">
      <w:pPr>
        <w:ind w:firstLine="567"/>
        <w:jc w:val="both"/>
        <w:rPr>
          <w:color w:val="000000"/>
          <w:sz w:val="20"/>
          <w:szCs w:val="20"/>
        </w:rPr>
      </w:pPr>
      <w:r w:rsidRPr="00526B41">
        <w:rPr>
          <w:color w:val="000000"/>
          <w:sz w:val="20"/>
          <w:szCs w:val="20"/>
        </w:rPr>
        <w:t>56-100 – зачтено</w:t>
      </w:r>
    </w:p>
    <w:p w:rsidR="00526B41" w:rsidRPr="00526B41" w:rsidRDefault="00526B41" w:rsidP="009A1319">
      <w:pPr>
        <w:ind w:firstLine="567"/>
        <w:jc w:val="both"/>
        <w:rPr>
          <w:color w:val="000000"/>
          <w:sz w:val="20"/>
          <w:szCs w:val="20"/>
        </w:rPr>
      </w:pPr>
      <w:r w:rsidRPr="00526B41">
        <w:rPr>
          <w:color w:val="000000"/>
          <w:sz w:val="20"/>
          <w:szCs w:val="20"/>
        </w:rPr>
        <w:t>0-55 – не зачтено</w:t>
      </w:r>
    </w:p>
    <w:p w:rsidR="00526B41" w:rsidRPr="00526B41" w:rsidRDefault="00526B41" w:rsidP="00526B41">
      <w:pPr>
        <w:jc w:val="both"/>
        <w:rPr>
          <w:sz w:val="20"/>
          <w:szCs w:val="20"/>
        </w:rPr>
      </w:pP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4. Оценочные средства, порядок их применения и критерии оценивания</w:t>
      </w:r>
    </w:p>
    <w:p w:rsidR="00526B41" w:rsidRPr="00526B41" w:rsidRDefault="00526B41" w:rsidP="00526B41">
      <w:pPr>
        <w:ind w:firstLine="567"/>
        <w:jc w:val="both"/>
        <w:rPr>
          <w:rFonts w:eastAsia="Calibri"/>
          <w:b/>
          <w:bCs/>
          <w:color w:val="000000"/>
          <w:sz w:val="20"/>
          <w:szCs w:val="20"/>
        </w:rPr>
      </w:pPr>
      <w:bookmarkStart w:id="0" w:name="_Toc31551164"/>
      <w:bookmarkStart w:id="1" w:name="_Toc31727678"/>
      <w:r w:rsidRPr="00526B41">
        <w:rPr>
          <w:rFonts w:eastAsia="Calibri"/>
          <w:b/>
          <w:bCs/>
          <w:color w:val="000000"/>
          <w:sz w:val="20"/>
          <w:szCs w:val="20"/>
        </w:rPr>
        <w:t>4.1. Оценочные средства текущего контроля</w:t>
      </w:r>
      <w:bookmarkEnd w:id="0"/>
      <w:bookmarkEnd w:id="1"/>
      <w:r w:rsidRPr="00526B41">
        <w:rPr>
          <w:rFonts w:eastAsia="Calibri"/>
          <w:b/>
          <w:bCs/>
          <w:color w:val="000000"/>
          <w:sz w:val="20"/>
          <w:szCs w:val="20"/>
        </w:rPr>
        <w:t xml:space="preserve"> </w:t>
      </w:r>
    </w:p>
    <w:p w:rsidR="00526B41" w:rsidRPr="00526B41" w:rsidRDefault="00526B41" w:rsidP="00526B41">
      <w:pPr>
        <w:ind w:firstLine="567"/>
        <w:jc w:val="both"/>
        <w:rPr>
          <w:rFonts w:eastAsia="Calibri"/>
          <w:b/>
          <w:bCs/>
          <w:i/>
          <w:iCs/>
          <w:color w:val="000000"/>
          <w:sz w:val="20"/>
          <w:szCs w:val="20"/>
        </w:rPr>
      </w:pPr>
      <w:bookmarkStart w:id="2" w:name="_Toc31551165"/>
      <w:bookmarkStart w:id="3" w:name="_Toc31727679"/>
      <w:r w:rsidRPr="00526B41">
        <w:rPr>
          <w:rFonts w:eastAsia="Calibri"/>
          <w:b/>
          <w:bCs/>
          <w:iCs/>
          <w:color w:val="000000"/>
          <w:sz w:val="20"/>
          <w:szCs w:val="20"/>
        </w:rPr>
        <w:t xml:space="preserve">4.1.1. </w:t>
      </w:r>
      <w:r w:rsidRPr="00526B41">
        <w:rPr>
          <w:rFonts w:eastAsia="Calibri"/>
          <w:b/>
          <w:bCs/>
          <w:iCs/>
          <w:sz w:val="20"/>
          <w:szCs w:val="20"/>
        </w:rPr>
        <w:t>Устный опрос</w:t>
      </w:r>
      <w:r w:rsidRPr="00526B41">
        <w:rPr>
          <w:rFonts w:eastAsia="Calibri"/>
          <w:b/>
          <w:bCs/>
          <w:i/>
          <w:iCs/>
          <w:color w:val="000000"/>
          <w:sz w:val="20"/>
          <w:szCs w:val="20"/>
        </w:rPr>
        <w:t xml:space="preserve"> </w:t>
      </w:r>
    </w:p>
    <w:p w:rsidR="00526B41" w:rsidRPr="00526B41" w:rsidRDefault="00526B41" w:rsidP="00526B41">
      <w:pPr>
        <w:ind w:firstLine="567"/>
        <w:jc w:val="both"/>
        <w:rPr>
          <w:rFonts w:eastAsia="Calibri"/>
          <w:b/>
          <w:bCs/>
          <w:i/>
          <w:iCs/>
          <w:color w:val="000000"/>
          <w:sz w:val="20"/>
          <w:szCs w:val="20"/>
        </w:rPr>
      </w:pPr>
      <w:r w:rsidRPr="00526B41">
        <w:rPr>
          <w:rFonts w:eastAsia="Calibri"/>
          <w:b/>
          <w:bCs/>
          <w:i/>
          <w:iCs/>
          <w:color w:val="000000"/>
          <w:sz w:val="20"/>
          <w:szCs w:val="20"/>
        </w:rPr>
        <w:t>4.1.1.1. Порядок проведения и процедура оценивания</w:t>
      </w:r>
    </w:p>
    <w:p w:rsidR="00526B41" w:rsidRPr="00526B41" w:rsidRDefault="00526B41" w:rsidP="00526B41">
      <w:pPr>
        <w:jc w:val="both"/>
        <w:rPr>
          <w:rFonts w:eastAsia="Calibri"/>
          <w:sz w:val="20"/>
          <w:szCs w:val="20"/>
        </w:rPr>
      </w:pPr>
      <w:r w:rsidRPr="00526B41">
        <w:rPr>
          <w:rFonts w:eastAsia="Calibri"/>
          <w:sz w:val="20"/>
          <w:szCs w:val="20"/>
        </w:rPr>
        <w:t xml:space="preserve">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w:t>
      </w:r>
      <w:r w:rsidRPr="00526B41">
        <w:rPr>
          <w:rFonts w:eastAsia="Calibri"/>
          <w:sz w:val="20"/>
          <w:szCs w:val="20"/>
        </w:rPr>
        <w:lastRenderedPageBreak/>
        <w:t xml:space="preserve">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p>
    <w:p w:rsidR="00526B41" w:rsidRPr="00526B41" w:rsidRDefault="00526B41" w:rsidP="00526B41">
      <w:pPr>
        <w:ind w:firstLine="567"/>
        <w:jc w:val="both"/>
        <w:rPr>
          <w:rFonts w:eastAsia="Calibri"/>
          <w:b/>
          <w:bCs/>
          <w:i/>
          <w:iCs/>
          <w:color w:val="000000"/>
          <w:sz w:val="20"/>
          <w:szCs w:val="20"/>
        </w:rPr>
      </w:pPr>
      <w:r w:rsidRPr="00526B41">
        <w:rPr>
          <w:rFonts w:eastAsia="Calibri"/>
          <w:b/>
          <w:bCs/>
          <w:i/>
          <w:iCs/>
          <w:color w:val="000000"/>
          <w:sz w:val="20"/>
          <w:szCs w:val="20"/>
        </w:rPr>
        <w:t>4.1.1.2. Критерии оценивания</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17-20 баллов ставится, если обучающийся:</w:t>
      </w:r>
    </w:p>
    <w:p w:rsidR="00526B41" w:rsidRPr="00526B41" w:rsidRDefault="00526B41" w:rsidP="00526B41">
      <w:pPr>
        <w:ind w:firstLine="567"/>
        <w:jc w:val="both"/>
        <w:rPr>
          <w:rFonts w:eastAsia="Calibri"/>
          <w:color w:val="000000"/>
          <w:sz w:val="20"/>
          <w:szCs w:val="20"/>
          <w:shd w:val="clear" w:color="auto" w:fill="FFFFFF"/>
        </w:rPr>
      </w:pPr>
      <w:r w:rsidRPr="00526B41">
        <w:rPr>
          <w:rFonts w:eastAsia="Calibri"/>
          <w:color w:val="000000"/>
          <w:sz w:val="20"/>
          <w:szCs w:val="20"/>
          <w:shd w:val="clear" w:color="auto" w:fill="FFFFFF"/>
        </w:rPr>
        <w:t xml:space="preserve">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14-16 баллов ставится, если обучающийся:</w:t>
      </w:r>
    </w:p>
    <w:p w:rsidR="00526B41" w:rsidRPr="00526B41" w:rsidRDefault="00526B41" w:rsidP="00526B41">
      <w:pPr>
        <w:ind w:firstLine="567"/>
        <w:jc w:val="both"/>
        <w:rPr>
          <w:rFonts w:eastAsia="Calibri"/>
          <w:color w:val="000000"/>
          <w:sz w:val="20"/>
          <w:szCs w:val="20"/>
          <w:shd w:val="clear" w:color="auto" w:fill="FFFFFF"/>
        </w:rPr>
      </w:pPr>
      <w:r w:rsidRPr="00526B41">
        <w:rPr>
          <w:rFonts w:eastAsia="Calibri"/>
          <w:color w:val="000000"/>
          <w:sz w:val="20"/>
          <w:szCs w:val="20"/>
          <w:shd w:val="clear" w:color="auto" w:fill="FFFFFF"/>
        </w:rPr>
        <w:t xml:space="preserve">Основные вопросы темы раскрыл.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11-15 баллов ставится, если обучающийся:</w:t>
      </w:r>
    </w:p>
    <w:p w:rsidR="00526B41" w:rsidRPr="00526B41" w:rsidRDefault="00526B41" w:rsidP="00526B41">
      <w:pPr>
        <w:ind w:firstLine="567"/>
        <w:jc w:val="both"/>
        <w:rPr>
          <w:rFonts w:eastAsia="Calibri"/>
          <w:sz w:val="20"/>
          <w:szCs w:val="20"/>
          <w:shd w:val="clear" w:color="auto" w:fill="FFFFFF"/>
        </w:rPr>
      </w:pPr>
      <w:r w:rsidRPr="00526B41">
        <w:rPr>
          <w:rFonts w:eastAsia="Calibri"/>
          <w:color w:val="000000"/>
          <w:sz w:val="20"/>
          <w:szCs w:val="20"/>
          <w:shd w:val="clear" w:color="auto" w:fill="FFFFFF"/>
        </w:rPr>
        <w:t>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r w:rsidRPr="00526B41">
        <w:rPr>
          <w:rFonts w:eastAsia="Calibri"/>
          <w:sz w:val="20"/>
          <w:szCs w:val="20"/>
          <w:shd w:val="clear" w:color="auto" w:fill="FFFFFF"/>
        </w:rPr>
        <w:t>.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0--10 баллов ставится, если обучающийся:</w:t>
      </w:r>
    </w:p>
    <w:p w:rsidR="00526B41" w:rsidRPr="00526B41" w:rsidRDefault="00526B41" w:rsidP="00526B41">
      <w:pPr>
        <w:ind w:firstLine="567"/>
        <w:jc w:val="both"/>
        <w:rPr>
          <w:rFonts w:eastAsia="Calibri"/>
          <w:sz w:val="20"/>
          <w:szCs w:val="20"/>
          <w:shd w:val="clear" w:color="auto" w:fill="FFFFFF"/>
        </w:rPr>
      </w:pPr>
      <w:r w:rsidRPr="00526B41">
        <w:rPr>
          <w:rFonts w:eastAsia="Calibri"/>
          <w:color w:val="000000"/>
          <w:sz w:val="20"/>
          <w:szCs w:val="20"/>
          <w:shd w:val="clear" w:color="auto" w:fill="FFFFFF"/>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r w:rsidRPr="00526B41">
        <w:rPr>
          <w:rFonts w:eastAsia="Calibri"/>
          <w:sz w:val="20"/>
          <w:szCs w:val="20"/>
          <w:shd w:val="clear" w:color="auto" w:fill="FFFFFF"/>
        </w:rPr>
        <w:t>. </w:t>
      </w:r>
    </w:p>
    <w:p w:rsidR="00526B41" w:rsidRPr="00526B41" w:rsidRDefault="00526B41" w:rsidP="00526B41">
      <w:pPr>
        <w:ind w:firstLine="567"/>
        <w:jc w:val="both"/>
        <w:rPr>
          <w:rFonts w:eastAsia="Calibri"/>
          <w:b/>
          <w:bCs/>
          <w:i/>
          <w:iCs/>
          <w:color w:val="000000"/>
          <w:sz w:val="20"/>
          <w:szCs w:val="20"/>
        </w:rPr>
      </w:pPr>
      <w:r w:rsidRPr="00526B41">
        <w:rPr>
          <w:rFonts w:eastAsia="Calibri"/>
          <w:b/>
          <w:bCs/>
          <w:i/>
          <w:iCs/>
          <w:color w:val="000000"/>
          <w:sz w:val="20"/>
          <w:szCs w:val="20"/>
        </w:rPr>
        <w:t xml:space="preserve">4.1.1.3. Содержание оценочного средства </w:t>
      </w:r>
    </w:p>
    <w:p w:rsidR="00526B41" w:rsidRPr="00526B41" w:rsidRDefault="00526B41" w:rsidP="00DF3F49">
      <w:pPr>
        <w:suppressAutoHyphens/>
        <w:ind w:firstLine="567"/>
        <w:jc w:val="both"/>
        <w:rPr>
          <w:b/>
          <w:sz w:val="20"/>
          <w:szCs w:val="20"/>
        </w:rPr>
      </w:pPr>
      <w:r w:rsidRPr="00526B41">
        <w:rPr>
          <w:b/>
          <w:sz w:val="20"/>
          <w:szCs w:val="20"/>
        </w:rPr>
        <w:t xml:space="preserve">Тема 1. Общая характеристика педагогической профессии  </w:t>
      </w:r>
    </w:p>
    <w:p w:rsidR="00526B41" w:rsidRPr="00526B41" w:rsidRDefault="00526B41" w:rsidP="00DF3F49">
      <w:pPr>
        <w:suppressAutoHyphens/>
        <w:ind w:firstLine="567"/>
        <w:jc w:val="both"/>
        <w:rPr>
          <w:sz w:val="20"/>
          <w:szCs w:val="20"/>
        </w:rPr>
      </w:pPr>
      <w:r w:rsidRPr="00526B41">
        <w:rPr>
          <w:sz w:val="20"/>
          <w:szCs w:val="20"/>
        </w:rPr>
        <w:t xml:space="preserve">1. В чем специфика педагогической профессии?  </w:t>
      </w:r>
    </w:p>
    <w:p w:rsidR="00526B41" w:rsidRPr="00526B41" w:rsidRDefault="00526B41" w:rsidP="00DF3F49">
      <w:pPr>
        <w:suppressAutoHyphens/>
        <w:ind w:firstLine="567"/>
        <w:jc w:val="both"/>
        <w:rPr>
          <w:sz w:val="20"/>
          <w:szCs w:val="20"/>
        </w:rPr>
      </w:pPr>
      <w:r w:rsidRPr="00526B41">
        <w:rPr>
          <w:sz w:val="20"/>
          <w:szCs w:val="20"/>
        </w:rPr>
        <w:t xml:space="preserve">2. Определите место педагогической профессии в "пирамиде" профессий (по классификации Е.А. Климова).  </w:t>
      </w:r>
    </w:p>
    <w:p w:rsidR="00526B41" w:rsidRPr="00526B41" w:rsidRDefault="00526B41" w:rsidP="00DF3F49">
      <w:pPr>
        <w:suppressAutoHyphens/>
        <w:ind w:firstLine="567"/>
        <w:jc w:val="both"/>
        <w:rPr>
          <w:sz w:val="20"/>
          <w:szCs w:val="20"/>
        </w:rPr>
      </w:pPr>
      <w:r w:rsidRPr="00526B41">
        <w:rPr>
          <w:sz w:val="20"/>
          <w:szCs w:val="20"/>
        </w:rPr>
        <w:t xml:space="preserve">3. Докажите, что человеческая жизнь невозможна без феноменов учитель-ученик, учительство-ученичество.  </w:t>
      </w:r>
    </w:p>
    <w:p w:rsidR="00526B41" w:rsidRPr="00526B41" w:rsidRDefault="00526B41" w:rsidP="00DF3F49">
      <w:pPr>
        <w:suppressAutoHyphens/>
        <w:ind w:firstLine="567"/>
        <w:jc w:val="both"/>
        <w:rPr>
          <w:sz w:val="20"/>
          <w:szCs w:val="20"/>
        </w:rPr>
      </w:pPr>
      <w:r w:rsidRPr="00526B41">
        <w:rPr>
          <w:sz w:val="20"/>
          <w:szCs w:val="20"/>
        </w:rPr>
        <w:t xml:space="preserve">4. Обоснуйте необходимость педагогического аспекта в каждой профессиональной деятельности.  </w:t>
      </w:r>
    </w:p>
    <w:p w:rsidR="00526B41" w:rsidRPr="00526B41" w:rsidRDefault="00526B41" w:rsidP="00DF3F49">
      <w:pPr>
        <w:suppressAutoHyphens/>
        <w:ind w:firstLine="567"/>
        <w:jc w:val="both"/>
        <w:rPr>
          <w:sz w:val="20"/>
          <w:szCs w:val="20"/>
        </w:rPr>
      </w:pPr>
      <w:r w:rsidRPr="00526B41">
        <w:rPr>
          <w:sz w:val="20"/>
          <w:szCs w:val="20"/>
        </w:rPr>
        <w:t xml:space="preserve">5. Назовите основные компоненты научной организации труда студента.  </w:t>
      </w:r>
    </w:p>
    <w:p w:rsidR="00526B41" w:rsidRPr="00526B41" w:rsidRDefault="00526B41" w:rsidP="00DF3F49">
      <w:pPr>
        <w:suppressAutoHyphens/>
        <w:ind w:firstLine="567"/>
        <w:jc w:val="both"/>
        <w:rPr>
          <w:b/>
          <w:sz w:val="20"/>
          <w:szCs w:val="20"/>
        </w:rPr>
      </w:pPr>
      <w:r w:rsidRPr="00526B41">
        <w:rPr>
          <w:b/>
          <w:sz w:val="20"/>
          <w:szCs w:val="20"/>
        </w:rPr>
        <w:t xml:space="preserve">Тема 2. Педагогическая деятельность: её сущность и ценностные характеристики.  </w:t>
      </w:r>
    </w:p>
    <w:p w:rsidR="00526B41" w:rsidRPr="00526B41" w:rsidRDefault="00526B41" w:rsidP="00DF3F49">
      <w:pPr>
        <w:suppressAutoHyphens/>
        <w:ind w:firstLine="567"/>
        <w:jc w:val="both"/>
        <w:rPr>
          <w:sz w:val="20"/>
          <w:szCs w:val="20"/>
        </w:rPr>
      </w:pPr>
      <w:r w:rsidRPr="00526B41">
        <w:rPr>
          <w:sz w:val="20"/>
          <w:szCs w:val="20"/>
        </w:rPr>
        <w:t xml:space="preserve">1. Дайте определение понятия "педагогическая деятельность".  </w:t>
      </w:r>
    </w:p>
    <w:p w:rsidR="00526B41" w:rsidRPr="00526B41" w:rsidRDefault="00526B41" w:rsidP="00DF3F49">
      <w:pPr>
        <w:suppressAutoHyphens/>
        <w:ind w:firstLine="567"/>
        <w:jc w:val="both"/>
        <w:rPr>
          <w:sz w:val="20"/>
          <w:szCs w:val="20"/>
        </w:rPr>
      </w:pPr>
      <w:r w:rsidRPr="00526B41">
        <w:rPr>
          <w:sz w:val="20"/>
          <w:szCs w:val="20"/>
        </w:rPr>
        <w:t xml:space="preserve">2. Приведите примеры непрофессиональной педагогической деятельности.  </w:t>
      </w:r>
    </w:p>
    <w:p w:rsidR="00526B41" w:rsidRPr="00526B41" w:rsidRDefault="00526B41" w:rsidP="00DF3F49">
      <w:pPr>
        <w:suppressAutoHyphens/>
        <w:ind w:firstLine="567"/>
        <w:jc w:val="both"/>
        <w:rPr>
          <w:sz w:val="20"/>
          <w:szCs w:val="20"/>
        </w:rPr>
      </w:pPr>
      <w:r w:rsidRPr="00526B41">
        <w:rPr>
          <w:sz w:val="20"/>
          <w:szCs w:val="20"/>
        </w:rPr>
        <w:t xml:space="preserve">3. Назовите внешнюю и внутреннюю структуру педагогической деятельности.  </w:t>
      </w:r>
    </w:p>
    <w:p w:rsidR="00526B41" w:rsidRPr="00526B41" w:rsidRDefault="00526B41" w:rsidP="00DF3F49">
      <w:pPr>
        <w:suppressAutoHyphens/>
        <w:ind w:firstLine="567"/>
        <w:jc w:val="both"/>
        <w:rPr>
          <w:sz w:val="20"/>
          <w:szCs w:val="20"/>
        </w:rPr>
      </w:pPr>
      <w:r w:rsidRPr="00526B41">
        <w:rPr>
          <w:sz w:val="20"/>
          <w:szCs w:val="20"/>
        </w:rPr>
        <w:t xml:space="preserve">4. Чем определяется гуманистическая природа труда учителя?  </w:t>
      </w:r>
    </w:p>
    <w:p w:rsidR="00526B41" w:rsidRPr="00526B41" w:rsidRDefault="00526B41" w:rsidP="00DF3F49">
      <w:pPr>
        <w:suppressAutoHyphens/>
        <w:ind w:firstLine="567"/>
        <w:jc w:val="both"/>
        <w:rPr>
          <w:sz w:val="20"/>
          <w:szCs w:val="20"/>
        </w:rPr>
      </w:pPr>
      <w:r w:rsidRPr="00526B41">
        <w:rPr>
          <w:sz w:val="20"/>
          <w:szCs w:val="20"/>
        </w:rPr>
        <w:t xml:space="preserve">5. Охарактеризуйте педагогическую деятельность как систему.  </w:t>
      </w:r>
    </w:p>
    <w:p w:rsidR="00526B41" w:rsidRPr="00526B41" w:rsidRDefault="00526B41" w:rsidP="00DF3F49">
      <w:pPr>
        <w:suppressAutoHyphens/>
        <w:ind w:firstLine="567"/>
        <w:jc w:val="both"/>
        <w:rPr>
          <w:sz w:val="20"/>
          <w:szCs w:val="20"/>
        </w:rPr>
      </w:pPr>
      <w:r w:rsidRPr="00526B41">
        <w:rPr>
          <w:sz w:val="20"/>
          <w:szCs w:val="20"/>
        </w:rPr>
        <w:t xml:space="preserve">6. В чем состоят особенности цели и объекта педагогической деятельности?  </w:t>
      </w:r>
    </w:p>
    <w:p w:rsidR="00526B41" w:rsidRPr="00526B41" w:rsidRDefault="00526B41" w:rsidP="00DF3F49">
      <w:pPr>
        <w:tabs>
          <w:tab w:val="left" w:pos="851"/>
        </w:tabs>
        <w:ind w:firstLine="567"/>
        <w:jc w:val="both"/>
        <w:rPr>
          <w:rFonts w:eastAsia="Courier New"/>
          <w:b/>
          <w:color w:val="000000"/>
          <w:sz w:val="20"/>
          <w:szCs w:val="20"/>
          <w:lang w:bidi="th-TH"/>
        </w:rPr>
      </w:pPr>
      <w:r w:rsidRPr="00526B41">
        <w:rPr>
          <w:rFonts w:eastAsia="Courier New"/>
          <w:b/>
          <w:color w:val="000000"/>
          <w:sz w:val="20"/>
          <w:szCs w:val="20"/>
          <w:lang w:bidi="th-TH"/>
        </w:rPr>
        <w:t>Тема 3. Воспитание, образование и педагогическая мысль в Древнем мире, в период Средневековья и Возрождения.</w:t>
      </w:r>
    </w:p>
    <w:p w:rsidR="00526B41" w:rsidRPr="00526B41" w:rsidRDefault="00526B41" w:rsidP="00DF3F49">
      <w:pPr>
        <w:ind w:firstLine="567"/>
        <w:jc w:val="both"/>
        <w:rPr>
          <w:sz w:val="20"/>
          <w:szCs w:val="20"/>
        </w:rPr>
      </w:pPr>
      <w:r w:rsidRPr="00526B41">
        <w:rPr>
          <w:sz w:val="20"/>
          <w:szCs w:val="20"/>
        </w:rPr>
        <w:t>1. Каковы, на ваш взгляд, особенности древневосточных образовательных систем? Какие исторические предпосылки сформировали эти особенности?</w:t>
      </w:r>
    </w:p>
    <w:p w:rsidR="00526B41" w:rsidRPr="00526B41" w:rsidRDefault="00526B41" w:rsidP="00DF3F49">
      <w:pPr>
        <w:ind w:firstLine="567"/>
        <w:jc w:val="both"/>
        <w:rPr>
          <w:sz w:val="20"/>
          <w:szCs w:val="20"/>
        </w:rPr>
      </w:pPr>
      <w:r w:rsidRPr="00526B41">
        <w:rPr>
          <w:sz w:val="20"/>
          <w:szCs w:val="20"/>
        </w:rPr>
        <w:t xml:space="preserve">2. Что определило сходство и различия древневосточных цивилизаций? </w:t>
      </w:r>
    </w:p>
    <w:p w:rsidR="00526B41" w:rsidRPr="00526B41" w:rsidRDefault="00526B41" w:rsidP="00DF3F49">
      <w:pPr>
        <w:ind w:firstLine="567"/>
        <w:jc w:val="both"/>
        <w:rPr>
          <w:sz w:val="20"/>
          <w:szCs w:val="20"/>
        </w:rPr>
      </w:pPr>
      <w:r w:rsidRPr="00526B41">
        <w:rPr>
          <w:sz w:val="20"/>
          <w:szCs w:val="20"/>
        </w:rPr>
        <w:t>3. Как идея всестороннего развития человека, сформулированная в образовательной практике античности, повлияла на дальнейшее развитие образовательных систем?</w:t>
      </w:r>
    </w:p>
    <w:p w:rsidR="00526B41" w:rsidRPr="00526B41" w:rsidRDefault="00526B41" w:rsidP="00DF3F49">
      <w:pPr>
        <w:ind w:firstLine="567"/>
        <w:jc w:val="both"/>
        <w:rPr>
          <w:sz w:val="20"/>
          <w:szCs w:val="20"/>
        </w:rPr>
      </w:pPr>
      <w:r w:rsidRPr="00526B41">
        <w:rPr>
          <w:sz w:val="20"/>
          <w:szCs w:val="20"/>
        </w:rPr>
        <w:t xml:space="preserve">4. Какие идеи проповедовали просветители Франсуа Рабле, Эразм Роттердамский, Мишель Монтень, Томас Мор, Томмазо Кампанелла, Я.А. Коменский? </w:t>
      </w:r>
    </w:p>
    <w:p w:rsidR="00526B41" w:rsidRPr="00526B41" w:rsidRDefault="00526B41" w:rsidP="00DF3F49">
      <w:pPr>
        <w:ind w:firstLine="567"/>
        <w:jc w:val="both"/>
        <w:rPr>
          <w:sz w:val="20"/>
          <w:szCs w:val="20"/>
        </w:rPr>
      </w:pPr>
      <w:r w:rsidRPr="00526B41">
        <w:rPr>
          <w:sz w:val="20"/>
          <w:szCs w:val="20"/>
        </w:rPr>
        <w:t>5. Какие идеи античности проявились в эпоху Возрождения?</w:t>
      </w:r>
    </w:p>
    <w:p w:rsidR="00526B41" w:rsidRPr="00526B41" w:rsidRDefault="00526B41" w:rsidP="00DF3F49">
      <w:pPr>
        <w:tabs>
          <w:tab w:val="left" w:pos="851"/>
        </w:tabs>
        <w:ind w:firstLine="567"/>
        <w:jc w:val="both"/>
        <w:rPr>
          <w:rFonts w:eastAsia="Courier New"/>
          <w:b/>
          <w:color w:val="000000"/>
          <w:sz w:val="20"/>
          <w:szCs w:val="20"/>
          <w:lang w:bidi="th-TH"/>
        </w:rPr>
      </w:pPr>
      <w:r w:rsidRPr="00526B41">
        <w:rPr>
          <w:rFonts w:eastAsia="Courier New"/>
          <w:b/>
          <w:color w:val="000000"/>
          <w:sz w:val="20"/>
          <w:szCs w:val="20"/>
          <w:lang w:bidi="th-TH"/>
        </w:rPr>
        <w:t>Тема 4. Развитие образования и педагогической мысли в Западной Европе XVII – начала XXI вв.</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1. Какие идеи просветителей Ж.Ж. Руссо, М. Монтессори приверженцев свободного воспитания, актуальны сегодня?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2. Как, на ваш взгляд, повлияли на развитие педагогики XX века идеи реформаторской педагогики?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3. Какие достижения педологии актуальны сегодня?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4. Какие особенности образовательных практик реформаторской педагогики, на ваш взгляд, необходимо учитывать в модернизации отечественного образования?</w:t>
      </w:r>
    </w:p>
    <w:p w:rsidR="00526B41" w:rsidRPr="00526B41" w:rsidRDefault="00526B41" w:rsidP="00DF3F49">
      <w:pPr>
        <w:tabs>
          <w:tab w:val="left" w:pos="851"/>
        </w:tabs>
        <w:ind w:firstLine="567"/>
        <w:jc w:val="both"/>
        <w:rPr>
          <w:rFonts w:eastAsia="Courier New"/>
          <w:b/>
          <w:color w:val="000000"/>
          <w:sz w:val="20"/>
          <w:szCs w:val="20"/>
          <w:lang w:bidi="th-TH"/>
        </w:rPr>
      </w:pPr>
      <w:r w:rsidRPr="00526B41">
        <w:rPr>
          <w:rFonts w:eastAsia="Courier New"/>
          <w:b/>
          <w:color w:val="000000"/>
          <w:sz w:val="20"/>
          <w:szCs w:val="20"/>
          <w:lang w:bidi="th-TH"/>
        </w:rPr>
        <w:t>Тема 5. Воспитание, образование и педагогическая мысль в Р</w:t>
      </w:r>
      <w:r w:rsidR="00AF4B2C">
        <w:rPr>
          <w:rFonts w:eastAsia="Courier New"/>
          <w:b/>
          <w:color w:val="000000"/>
          <w:sz w:val="20"/>
          <w:szCs w:val="20"/>
          <w:lang w:bidi="th-TH"/>
        </w:rPr>
        <w:t>оссии с древнейших времен до XX</w:t>
      </w:r>
      <w:r w:rsidRPr="00526B41">
        <w:rPr>
          <w:rFonts w:eastAsia="Courier New"/>
          <w:b/>
          <w:color w:val="000000"/>
          <w:sz w:val="20"/>
          <w:szCs w:val="20"/>
          <w:lang w:bidi="th-TH"/>
        </w:rPr>
        <w:t xml:space="preserve"> в.</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1. Сравните особенности воспитания в первобытном обществе (материал первой лекции) и воспитание и обучение у славян до принятия христианства.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2. Как влияли реформы в Русском государстве на развитие образовательных практик?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3. Выделите основные идеи реформ образования.</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4. Как вы считаете, какие принципы единой трудовой школы реализуются в современной российской школе?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5. Какие принципы А.С. Макаренко возможно реализовать в современной российской школе?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6. Какие результаты реформы и контрреформы в Российской системе образования особо значимы в наши дни?</w:t>
      </w:r>
    </w:p>
    <w:p w:rsidR="00526B41" w:rsidRPr="00526B41" w:rsidRDefault="00526B41" w:rsidP="00DF3F49">
      <w:pPr>
        <w:tabs>
          <w:tab w:val="left" w:pos="851"/>
        </w:tabs>
        <w:ind w:firstLine="567"/>
        <w:jc w:val="both"/>
        <w:rPr>
          <w:rFonts w:eastAsia="Courier New"/>
          <w:b/>
          <w:color w:val="000000"/>
          <w:sz w:val="20"/>
          <w:szCs w:val="20"/>
          <w:lang w:bidi="th-TH"/>
        </w:rPr>
      </w:pPr>
      <w:r w:rsidRPr="00526B41">
        <w:rPr>
          <w:rFonts w:eastAsia="Courier New"/>
          <w:b/>
          <w:color w:val="000000"/>
          <w:sz w:val="20"/>
          <w:szCs w:val="20"/>
          <w:lang w:bidi="th-TH"/>
        </w:rPr>
        <w:t>Тема 6. Основные направления развития школы и педагогической мысли в XX – начале XXI вв.</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1. Что такое педагогика сотрудничества?</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2. Какие идеи пропагандировали В.Ф. Шаталов, Е.Н. Ильин, С.Н. Лысенкова, Ш.А. Амонашвили?</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3. Как изменилась система образования РФ в 1990-х гг.? Дайте характеристику принципов развития образовательной системы в России.</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4. Определите этапы реформирования образовательной системы в Российской Федерации.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lastRenderedPageBreak/>
        <w:t>5. Что такое профессиональные стандарты педагогических работников?</w:t>
      </w:r>
    </w:p>
    <w:p w:rsidR="00526B41" w:rsidRPr="00526B41" w:rsidRDefault="00526B41" w:rsidP="00DF3F49">
      <w:pPr>
        <w:tabs>
          <w:tab w:val="left" w:pos="851"/>
        </w:tabs>
        <w:ind w:firstLine="567"/>
        <w:jc w:val="both"/>
        <w:rPr>
          <w:rFonts w:eastAsia="Courier New"/>
          <w:b/>
          <w:color w:val="000000"/>
          <w:sz w:val="20"/>
          <w:szCs w:val="20"/>
          <w:lang w:bidi="th-TH"/>
        </w:rPr>
      </w:pPr>
      <w:r w:rsidRPr="00526B41">
        <w:rPr>
          <w:rFonts w:eastAsia="Courier New"/>
          <w:b/>
          <w:color w:val="000000"/>
          <w:sz w:val="20"/>
          <w:szCs w:val="20"/>
          <w:lang w:bidi="th-TH"/>
        </w:rPr>
        <w:t>Тема 7. Профессионально обусловленные требования к личности педагога.</w:t>
      </w:r>
      <w:r w:rsidRPr="00526B41">
        <w:rPr>
          <w:rFonts w:eastAsia="Courier New"/>
          <w:b/>
          <w:bCs/>
          <w:color w:val="000000"/>
          <w:sz w:val="20"/>
          <w:szCs w:val="20"/>
          <w:lang w:bidi="th-TH"/>
        </w:rPr>
        <w:t xml:space="preserve"> </w:t>
      </w:r>
      <w:r w:rsidRPr="00526B41">
        <w:rPr>
          <w:rFonts w:eastAsia="Courier New"/>
          <w:b/>
          <w:color w:val="000000"/>
          <w:sz w:val="20"/>
          <w:szCs w:val="20"/>
          <w:lang w:bidi="th-TH"/>
        </w:rPr>
        <w:t>Профессиональная компетентность педагога.</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1. Чем обусловлены требования к личности педагога?</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2. Как проявляется познавательная и коммуникативная активность педагога?</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3. Охарактеризуйте профессионально значимые личностные качества педагога.</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4. Охарактеризуйте структуру профессиональной компетентности педагога.</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5. Что понимается под практической готовностью педагога? Чем практическая готовность отличается от теоретической? Какую из них можно наблюдать?</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6. Каким образом, связаны педагогическая профессиональная компетентность, педагогическое мастерство и педагогическая культура педагога?</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7. Способствует ли образовательный стандарт повышению качества образования? Если да, то в какой степени?</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8. Каким образом, связаны профессиональная компетентность, педагогическое мастерство и педагогическая культура?</w:t>
      </w:r>
    </w:p>
    <w:p w:rsidR="00526B41" w:rsidRPr="00526B41" w:rsidRDefault="00526B41" w:rsidP="00DF3F49">
      <w:pPr>
        <w:tabs>
          <w:tab w:val="left" w:pos="851"/>
        </w:tabs>
        <w:ind w:firstLine="567"/>
        <w:jc w:val="both"/>
        <w:rPr>
          <w:rFonts w:eastAsia="Courier New"/>
          <w:b/>
          <w:color w:val="000000"/>
          <w:sz w:val="20"/>
          <w:szCs w:val="20"/>
          <w:lang w:bidi="th-TH"/>
        </w:rPr>
      </w:pPr>
      <w:r w:rsidRPr="00526B41">
        <w:rPr>
          <w:b/>
          <w:color w:val="000000"/>
          <w:sz w:val="20"/>
          <w:szCs w:val="20"/>
          <w:lang w:eastAsia="ar-SA" w:bidi="th-TH"/>
        </w:rPr>
        <w:t xml:space="preserve">Тема 8. </w:t>
      </w:r>
      <w:r w:rsidRPr="00526B41">
        <w:rPr>
          <w:rFonts w:eastAsia="Courier New"/>
          <w:b/>
          <w:color w:val="000000"/>
          <w:sz w:val="20"/>
          <w:szCs w:val="20"/>
          <w:lang w:bidi="th-TH"/>
        </w:rPr>
        <w:t>Общая и профессиональная культура личности педагога.</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1. Раскройте сущность и взаимосвязь общей и педагогической культуры.</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2. Охарактеризуйте аксиологический аспект педагогической культуры?</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3. Что обозначает мировоззренческий компонент педагогической культуры?</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4. Охарактеризуйте личностный аспект педагогической культуры?</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5. Определите значение коммуникативной культуры в профессиональной  подготовке будущего учителя.</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6. Дайте определение понятий «педагогический такт», «педагогическое мастерство», «профессиональная компетентность педагога».</w:t>
      </w:r>
    </w:p>
    <w:p w:rsidR="00526B41" w:rsidRPr="00526B41" w:rsidRDefault="00526B41" w:rsidP="00DF3F49">
      <w:pPr>
        <w:widowControl w:val="0"/>
        <w:tabs>
          <w:tab w:val="left" w:pos="851"/>
        </w:tabs>
        <w:spacing w:line="276" w:lineRule="auto"/>
        <w:ind w:firstLine="567"/>
        <w:jc w:val="both"/>
        <w:rPr>
          <w:b/>
          <w:color w:val="000000"/>
          <w:sz w:val="20"/>
          <w:szCs w:val="20"/>
          <w:lang w:eastAsia="ar-SA" w:bidi="th-TH"/>
        </w:rPr>
      </w:pPr>
      <w:r w:rsidRPr="00526B41">
        <w:rPr>
          <w:b/>
          <w:color w:val="000000"/>
          <w:sz w:val="20"/>
          <w:szCs w:val="20"/>
          <w:lang w:eastAsia="ar-SA" w:bidi="th-TH"/>
        </w:rPr>
        <w:t>Тема 9. Профессионально-личностное становление и развитие педагога.</w:t>
      </w:r>
    </w:p>
    <w:p w:rsidR="00526B41" w:rsidRPr="00526B41" w:rsidRDefault="00526B41" w:rsidP="00DF3F49">
      <w:pPr>
        <w:widowControl w:val="0"/>
        <w:spacing w:line="276" w:lineRule="auto"/>
        <w:ind w:firstLine="567"/>
        <w:jc w:val="both"/>
        <w:rPr>
          <w:rFonts w:eastAsia="Calibri"/>
          <w:sz w:val="20"/>
          <w:szCs w:val="20"/>
        </w:rPr>
      </w:pPr>
      <w:r w:rsidRPr="00526B41">
        <w:rPr>
          <w:rFonts w:eastAsia="Calibri"/>
          <w:sz w:val="20"/>
          <w:szCs w:val="20"/>
        </w:rPr>
        <w:t>1. Определите значение профессионально-личностного самоопределения и саморазвития в становлении будущего учителя.</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2. Дайте определение понятия «саморазвитие».</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3. Дайте определение понятия «самовоспитание».</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4. Дайте определение понятия «самообразование».</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5. Определите вашу форму саморазвития и мотивы самовоспитания.</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6. Обоснуйте взаимообусловленность самовоспитания и самообразования.</w:t>
      </w:r>
    </w:p>
    <w:p w:rsidR="00526B41" w:rsidRPr="00526B41" w:rsidRDefault="00526B41" w:rsidP="00DF3F49">
      <w:pPr>
        <w:widowControl w:val="0"/>
        <w:spacing w:line="276" w:lineRule="auto"/>
        <w:ind w:firstLine="567"/>
        <w:rPr>
          <w:rFonts w:eastAsia="Courier New"/>
          <w:color w:val="000000"/>
          <w:sz w:val="20"/>
          <w:szCs w:val="20"/>
          <w:lang w:bidi="th-TH"/>
        </w:rPr>
      </w:pPr>
      <w:r w:rsidRPr="00526B41">
        <w:rPr>
          <w:rFonts w:eastAsia="Courier New"/>
          <w:color w:val="000000"/>
          <w:sz w:val="20"/>
          <w:szCs w:val="20"/>
          <w:lang w:bidi="th-TH"/>
        </w:rPr>
        <w:t>7. Какое значение имеет для человека самообразование? Чем оно отличается от обучения?</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8. Какие источники самообразования вы считаете наиболее значимыми на этапе обучения в вузе? Почему?</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9. Карьера педагога и ее виды.</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10. Какой тип карьеры представляется вам наиболее вероятным для вас?</w:t>
      </w:r>
    </w:p>
    <w:bookmarkEnd w:id="2"/>
    <w:bookmarkEnd w:id="3"/>
    <w:p w:rsidR="00526B41" w:rsidRPr="00526B41" w:rsidRDefault="00526B41" w:rsidP="00526B41">
      <w:pPr>
        <w:jc w:val="both"/>
        <w:rPr>
          <w:b/>
          <w:color w:val="000000"/>
          <w:sz w:val="20"/>
          <w:szCs w:val="20"/>
          <w:lang w:eastAsia="ar-SA"/>
        </w:rPr>
      </w:pP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 xml:space="preserve">4.1.2. Тестирование </w:t>
      </w: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4.1.2.1. Порядок проведения.</w:t>
      </w:r>
    </w:p>
    <w:p w:rsidR="00526B41" w:rsidRPr="00526B41" w:rsidRDefault="00526B41" w:rsidP="00526B41">
      <w:pPr>
        <w:ind w:firstLine="567"/>
        <w:jc w:val="both"/>
        <w:rPr>
          <w:color w:val="000000"/>
          <w:sz w:val="20"/>
          <w:szCs w:val="20"/>
          <w:lang w:eastAsia="ar-SA"/>
        </w:rPr>
      </w:pPr>
      <w:r w:rsidRPr="00526B41">
        <w:rPr>
          <w:color w:val="000000"/>
          <w:sz w:val="20"/>
          <w:szCs w:val="20"/>
          <w:lang w:eastAsia="ar-SA"/>
        </w:rP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В каждом варианте – 10 тестовых заданий. За каждый правильный ответ начисляется 1 балл. Итого за тестирование студент может заработать до 10 баллов.</w:t>
      </w:r>
    </w:p>
    <w:p w:rsidR="00526B41" w:rsidRPr="00526B41" w:rsidRDefault="00526B41" w:rsidP="00526B41">
      <w:pPr>
        <w:ind w:firstLine="567"/>
        <w:jc w:val="both"/>
        <w:rPr>
          <w:color w:val="000000"/>
          <w:sz w:val="20"/>
          <w:szCs w:val="20"/>
          <w:lang w:eastAsia="ar-SA"/>
        </w:rPr>
      </w:pPr>
      <w:r w:rsidRPr="00526B41">
        <w:rPr>
          <w:color w:val="000000"/>
          <w:sz w:val="20"/>
          <w:szCs w:val="20"/>
          <w:lang w:eastAsia="ar-SA"/>
        </w:rPr>
        <w:t>Ниже приведены примерные задания. Полный банк тестовых заданий хранится на кафедре.</w:t>
      </w: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4.1.2.2. Критерии оценивания</w:t>
      </w: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9-10 баллов ставится, если обучающийся:</w:t>
      </w:r>
    </w:p>
    <w:p w:rsidR="00526B41" w:rsidRPr="00526B41" w:rsidRDefault="00526B41" w:rsidP="00526B41">
      <w:pPr>
        <w:ind w:firstLine="567"/>
        <w:jc w:val="both"/>
        <w:rPr>
          <w:color w:val="000000"/>
          <w:sz w:val="20"/>
          <w:szCs w:val="20"/>
          <w:lang w:eastAsia="ar-SA"/>
        </w:rPr>
      </w:pPr>
      <w:r w:rsidRPr="00526B41">
        <w:rPr>
          <w:color w:val="000000"/>
          <w:sz w:val="20"/>
          <w:szCs w:val="20"/>
          <w:lang w:eastAsia="ar-SA"/>
        </w:rPr>
        <w:t xml:space="preserve">86% правильных ответов и более. </w:t>
      </w: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7-8 баллов ставятся, если обучающийся:</w:t>
      </w:r>
    </w:p>
    <w:p w:rsidR="00526B41" w:rsidRPr="00526B41" w:rsidRDefault="00526B41" w:rsidP="00526B41">
      <w:pPr>
        <w:ind w:firstLine="567"/>
        <w:jc w:val="both"/>
        <w:rPr>
          <w:color w:val="000000"/>
          <w:sz w:val="20"/>
          <w:szCs w:val="20"/>
          <w:lang w:eastAsia="ar-SA"/>
        </w:rPr>
      </w:pPr>
      <w:r w:rsidRPr="00526B41">
        <w:rPr>
          <w:color w:val="000000"/>
          <w:sz w:val="20"/>
          <w:szCs w:val="20"/>
          <w:lang w:eastAsia="ar-SA"/>
        </w:rPr>
        <w:t xml:space="preserve">От 71% до 85 % правильных ответов. </w:t>
      </w: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5-6 баллов ставятся, если обучающийся:</w:t>
      </w:r>
    </w:p>
    <w:p w:rsidR="00526B41" w:rsidRPr="00526B41" w:rsidRDefault="00526B41" w:rsidP="00526B41">
      <w:pPr>
        <w:ind w:firstLine="567"/>
        <w:jc w:val="both"/>
        <w:rPr>
          <w:color w:val="000000"/>
          <w:sz w:val="20"/>
          <w:szCs w:val="20"/>
          <w:lang w:eastAsia="ar-SA"/>
        </w:rPr>
      </w:pPr>
      <w:r w:rsidRPr="00526B41">
        <w:rPr>
          <w:color w:val="000000"/>
          <w:sz w:val="20"/>
          <w:szCs w:val="20"/>
          <w:lang w:eastAsia="ar-SA"/>
        </w:rPr>
        <w:t xml:space="preserve">От 56% до 70% правильных ответов. </w:t>
      </w: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0-4 баллов ставятся, если обучающийся:</w:t>
      </w:r>
    </w:p>
    <w:p w:rsidR="00526B41" w:rsidRPr="00526B41" w:rsidRDefault="00526B41" w:rsidP="00526B41">
      <w:pPr>
        <w:ind w:firstLine="567"/>
        <w:jc w:val="both"/>
        <w:rPr>
          <w:color w:val="000000"/>
          <w:sz w:val="20"/>
          <w:szCs w:val="20"/>
          <w:lang w:eastAsia="ar-SA"/>
        </w:rPr>
      </w:pPr>
      <w:r w:rsidRPr="00526B41">
        <w:rPr>
          <w:color w:val="000000"/>
          <w:sz w:val="20"/>
          <w:szCs w:val="20"/>
          <w:lang w:eastAsia="ar-SA"/>
        </w:rPr>
        <w:t xml:space="preserve">55% правильных ответов и менее. </w:t>
      </w: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4.1.2.3. Содержание оценочного средства</w:t>
      </w:r>
    </w:p>
    <w:p w:rsidR="00526B41" w:rsidRPr="00526B41" w:rsidRDefault="00526B41" w:rsidP="00526B41">
      <w:pPr>
        <w:spacing w:line="276" w:lineRule="auto"/>
        <w:ind w:firstLine="567"/>
        <w:contextualSpacing/>
        <w:rPr>
          <w:sz w:val="20"/>
          <w:szCs w:val="20"/>
        </w:rPr>
      </w:pPr>
      <w:r w:rsidRPr="00526B41">
        <w:rPr>
          <w:sz w:val="20"/>
          <w:szCs w:val="20"/>
        </w:rPr>
        <w:t>1. Что определило развитие педагогики как науки?</w:t>
      </w:r>
    </w:p>
    <w:p w:rsidR="00526B41" w:rsidRPr="00526B41" w:rsidRDefault="00526B41" w:rsidP="00526B41">
      <w:pPr>
        <w:ind w:firstLine="567"/>
        <w:rPr>
          <w:sz w:val="20"/>
          <w:szCs w:val="20"/>
        </w:rPr>
      </w:pPr>
      <w:r w:rsidRPr="00526B41">
        <w:rPr>
          <w:sz w:val="20"/>
          <w:szCs w:val="20"/>
        </w:rPr>
        <w:t>а) прогресс науки и техники</w:t>
      </w:r>
    </w:p>
    <w:p w:rsidR="00526B41" w:rsidRPr="00526B41" w:rsidRDefault="00526B41" w:rsidP="00526B41">
      <w:pPr>
        <w:ind w:firstLine="567"/>
        <w:rPr>
          <w:sz w:val="20"/>
          <w:szCs w:val="20"/>
        </w:rPr>
      </w:pPr>
      <w:r w:rsidRPr="00526B41">
        <w:rPr>
          <w:sz w:val="20"/>
          <w:szCs w:val="20"/>
        </w:rPr>
        <w:t>б) забота родителей о счастье детей</w:t>
      </w:r>
    </w:p>
    <w:p w:rsidR="00526B41" w:rsidRPr="00526B41" w:rsidRDefault="00526B41" w:rsidP="00526B41">
      <w:pPr>
        <w:ind w:firstLine="567"/>
        <w:rPr>
          <w:sz w:val="20"/>
          <w:szCs w:val="20"/>
        </w:rPr>
      </w:pPr>
      <w:r w:rsidRPr="00526B41">
        <w:rPr>
          <w:sz w:val="20"/>
          <w:szCs w:val="20"/>
        </w:rPr>
        <w:t>в) объективная потребность в подготовке человека к жизни и труду</w:t>
      </w:r>
    </w:p>
    <w:p w:rsidR="00526B41" w:rsidRPr="00526B41" w:rsidRDefault="00526B41" w:rsidP="00526B41">
      <w:pPr>
        <w:ind w:firstLine="567"/>
        <w:rPr>
          <w:b/>
          <w:sz w:val="20"/>
          <w:szCs w:val="20"/>
        </w:rPr>
      </w:pPr>
      <w:r w:rsidRPr="00526B41">
        <w:rPr>
          <w:b/>
          <w:sz w:val="20"/>
          <w:szCs w:val="20"/>
        </w:rPr>
        <w:lastRenderedPageBreak/>
        <w:t>г)  повышение роли воспитания в общественной жизни</w:t>
      </w:r>
    </w:p>
    <w:p w:rsidR="00526B41" w:rsidRPr="00526B41" w:rsidRDefault="00526B41" w:rsidP="00526B41">
      <w:pPr>
        <w:spacing w:line="276" w:lineRule="auto"/>
        <w:ind w:firstLine="567"/>
        <w:contextualSpacing/>
        <w:rPr>
          <w:sz w:val="20"/>
          <w:szCs w:val="20"/>
        </w:rPr>
      </w:pPr>
      <w:r w:rsidRPr="00526B41">
        <w:rPr>
          <w:sz w:val="20"/>
          <w:szCs w:val="20"/>
        </w:rPr>
        <w:t>2. В Древней Греции термин "педагог" означал:</w:t>
      </w:r>
    </w:p>
    <w:p w:rsidR="00526B41" w:rsidRPr="00526B41" w:rsidRDefault="00526B41" w:rsidP="00526B41">
      <w:pPr>
        <w:ind w:firstLine="567"/>
        <w:rPr>
          <w:sz w:val="20"/>
          <w:szCs w:val="20"/>
        </w:rPr>
      </w:pPr>
      <w:r w:rsidRPr="00526B41">
        <w:rPr>
          <w:sz w:val="20"/>
          <w:szCs w:val="20"/>
        </w:rPr>
        <w:t>а) наставника вельможи</w:t>
      </w:r>
    </w:p>
    <w:p w:rsidR="00526B41" w:rsidRPr="00526B41" w:rsidRDefault="00526B41" w:rsidP="00526B41">
      <w:pPr>
        <w:ind w:firstLine="567"/>
        <w:rPr>
          <w:sz w:val="20"/>
          <w:szCs w:val="20"/>
        </w:rPr>
      </w:pPr>
      <w:r w:rsidRPr="00526B41">
        <w:rPr>
          <w:b/>
          <w:sz w:val="20"/>
          <w:szCs w:val="20"/>
        </w:rPr>
        <w:t>б) раба, водившего детей рабовладельцев в школу</w:t>
      </w:r>
    </w:p>
    <w:p w:rsidR="00526B41" w:rsidRPr="00526B41" w:rsidRDefault="00526B41" w:rsidP="00526B41">
      <w:pPr>
        <w:ind w:firstLine="567"/>
        <w:rPr>
          <w:sz w:val="20"/>
          <w:szCs w:val="20"/>
        </w:rPr>
      </w:pPr>
      <w:r w:rsidRPr="00526B41">
        <w:rPr>
          <w:sz w:val="20"/>
          <w:szCs w:val="20"/>
        </w:rPr>
        <w:t>в) верховного жреца</w:t>
      </w:r>
    </w:p>
    <w:p w:rsidR="00526B41" w:rsidRPr="00526B41" w:rsidRDefault="00526B41" w:rsidP="00526B41">
      <w:pPr>
        <w:ind w:firstLine="567"/>
        <w:rPr>
          <w:sz w:val="20"/>
          <w:szCs w:val="20"/>
        </w:rPr>
      </w:pPr>
      <w:r w:rsidRPr="00526B41">
        <w:rPr>
          <w:sz w:val="20"/>
          <w:szCs w:val="20"/>
        </w:rPr>
        <w:t xml:space="preserve">г) духовного лидера поселения </w:t>
      </w:r>
    </w:p>
    <w:p w:rsidR="00526B41" w:rsidRPr="00526B41" w:rsidRDefault="00526B41" w:rsidP="00526B41">
      <w:pPr>
        <w:spacing w:line="276" w:lineRule="auto"/>
        <w:ind w:firstLine="567"/>
        <w:contextualSpacing/>
        <w:jc w:val="both"/>
        <w:rPr>
          <w:sz w:val="20"/>
          <w:szCs w:val="20"/>
        </w:rPr>
      </w:pPr>
      <w:r w:rsidRPr="00526B41">
        <w:rPr>
          <w:sz w:val="20"/>
          <w:szCs w:val="20"/>
        </w:rPr>
        <w:t>3. В Древней Руси учителей называли</w:t>
      </w:r>
    </w:p>
    <w:p w:rsidR="00526B41" w:rsidRPr="00526B41" w:rsidRDefault="00526B41" w:rsidP="00526B41">
      <w:pPr>
        <w:ind w:firstLine="567"/>
        <w:jc w:val="both"/>
        <w:rPr>
          <w:b/>
          <w:sz w:val="20"/>
          <w:szCs w:val="20"/>
        </w:rPr>
      </w:pPr>
      <w:r w:rsidRPr="00526B41">
        <w:rPr>
          <w:b/>
          <w:sz w:val="20"/>
          <w:szCs w:val="20"/>
        </w:rPr>
        <w:t>а) мастерами,</w:t>
      </w:r>
    </w:p>
    <w:p w:rsidR="00526B41" w:rsidRPr="00526B41" w:rsidRDefault="00526B41" w:rsidP="00526B41">
      <w:pPr>
        <w:ind w:firstLine="567"/>
        <w:jc w:val="both"/>
        <w:rPr>
          <w:sz w:val="20"/>
          <w:szCs w:val="20"/>
        </w:rPr>
      </w:pPr>
      <w:r w:rsidRPr="00526B41">
        <w:rPr>
          <w:sz w:val="20"/>
          <w:szCs w:val="20"/>
        </w:rPr>
        <w:t>б) жрецами,</w:t>
      </w:r>
    </w:p>
    <w:p w:rsidR="00526B41" w:rsidRPr="00526B41" w:rsidRDefault="00526B41" w:rsidP="00526B41">
      <w:pPr>
        <w:ind w:firstLine="567"/>
        <w:jc w:val="both"/>
        <w:rPr>
          <w:sz w:val="20"/>
          <w:szCs w:val="20"/>
        </w:rPr>
      </w:pPr>
      <w:r w:rsidRPr="00526B41">
        <w:rPr>
          <w:sz w:val="20"/>
          <w:szCs w:val="20"/>
        </w:rPr>
        <w:t>в) дидаскалами.</w:t>
      </w:r>
    </w:p>
    <w:p w:rsidR="00526B41" w:rsidRPr="00526B41" w:rsidRDefault="00526B41" w:rsidP="00526B41">
      <w:pPr>
        <w:ind w:firstLine="567"/>
        <w:jc w:val="both"/>
        <w:rPr>
          <w:sz w:val="20"/>
          <w:szCs w:val="20"/>
        </w:rPr>
      </w:pPr>
      <w:r w:rsidRPr="00526B41">
        <w:rPr>
          <w:sz w:val="20"/>
          <w:szCs w:val="20"/>
        </w:rPr>
        <w:t>4. Педагогическая профессия по классификации Е.А. Климова относится к группе</w:t>
      </w:r>
    </w:p>
    <w:p w:rsidR="00526B41" w:rsidRPr="00526B41" w:rsidRDefault="00526B41" w:rsidP="00526B41">
      <w:pPr>
        <w:ind w:firstLine="567"/>
        <w:jc w:val="both"/>
        <w:rPr>
          <w:sz w:val="20"/>
          <w:szCs w:val="20"/>
        </w:rPr>
      </w:pPr>
      <w:r w:rsidRPr="00526B41">
        <w:rPr>
          <w:sz w:val="20"/>
          <w:szCs w:val="20"/>
        </w:rPr>
        <w:t>профессий:</w:t>
      </w:r>
    </w:p>
    <w:p w:rsidR="00526B41" w:rsidRPr="00526B41" w:rsidRDefault="00526B41" w:rsidP="00526B41">
      <w:pPr>
        <w:ind w:firstLine="567"/>
        <w:jc w:val="both"/>
        <w:rPr>
          <w:sz w:val="20"/>
          <w:szCs w:val="20"/>
        </w:rPr>
      </w:pPr>
      <w:r w:rsidRPr="00526B41">
        <w:rPr>
          <w:sz w:val="20"/>
          <w:szCs w:val="20"/>
        </w:rPr>
        <w:t>а) человек-знаковая система;</w:t>
      </w:r>
    </w:p>
    <w:p w:rsidR="00526B41" w:rsidRPr="00526B41" w:rsidRDefault="00526B41" w:rsidP="00526B41">
      <w:pPr>
        <w:ind w:firstLine="567"/>
        <w:jc w:val="both"/>
        <w:rPr>
          <w:sz w:val="20"/>
          <w:szCs w:val="20"/>
        </w:rPr>
      </w:pPr>
      <w:r w:rsidRPr="00526B41">
        <w:rPr>
          <w:sz w:val="20"/>
          <w:szCs w:val="20"/>
        </w:rPr>
        <w:t>б) человек-художественный образ;</w:t>
      </w:r>
    </w:p>
    <w:p w:rsidR="00526B41" w:rsidRPr="00526B41" w:rsidRDefault="00526B41" w:rsidP="00526B41">
      <w:pPr>
        <w:ind w:firstLine="567"/>
        <w:jc w:val="both"/>
        <w:rPr>
          <w:b/>
          <w:sz w:val="20"/>
          <w:szCs w:val="20"/>
        </w:rPr>
      </w:pPr>
      <w:r w:rsidRPr="00526B41">
        <w:rPr>
          <w:b/>
          <w:sz w:val="20"/>
          <w:szCs w:val="20"/>
        </w:rPr>
        <w:t>в) человек-человек;</w:t>
      </w:r>
    </w:p>
    <w:p w:rsidR="00526B41" w:rsidRPr="00526B41" w:rsidRDefault="00526B41" w:rsidP="00526B41">
      <w:pPr>
        <w:ind w:firstLine="567"/>
        <w:jc w:val="both"/>
        <w:rPr>
          <w:sz w:val="20"/>
          <w:szCs w:val="20"/>
        </w:rPr>
      </w:pPr>
      <w:r w:rsidRPr="00526B41">
        <w:rPr>
          <w:sz w:val="20"/>
          <w:szCs w:val="20"/>
        </w:rPr>
        <w:t>г) человек-техника</w:t>
      </w:r>
    </w:p>
    <w:p w:rsidR="00526B41" w:rsidRPr="00526B41" w:rsidRDefault="00526B41" w:rsidP="00526B41">
      <w:pPr>
        <w:ind w:firstLine="567"/>
        <w:jc w:val="both"/>
        <w:rPr>
          <w:sz w:val="20"/>
          <w:szCs w:val="20"/>
        </w:rPr>
      </w:pPr>
      <w:r w:rsidRPr="00526B41">
        <w:rPr>
          <w:sz w:val="20"/>
          <w:szCs w:val="20"/>
        </w:rPr>
        <w:t>5. Род трудовой деятельности человека, предмет его постоянных занятий называется…</w:t>
      </w:r>
    </w:p>
    <w:p w:rsidR="00526B41" w:rsidRPr="00526B41" w:rsidRDefault="00526B41" w:rsidP="00526B41">
      <w:pPr>
        <w:ind w:firstLine="567"/>
        <w:jc w:val="both"/>
        <w:rPr>
          <w:b/>
          <w:sz w:val="20"/>
          <w:szCs w:val="20"/>
        </w:rPr>
      </w:pPr>
      <w:r w:rsidRPr="00526B41">
        <w:rPr>
          <w:sz w:val="20"/>
          <w:szCs w:val="20"/>
        </w:rPr>
        <w:t>а)</w:t>
      </w:r>
      <w:r w:rsidRPr="00526B41">
        <w:rPr>
          <w:b/>
          <w:sz w:val="20"/>
          <w:szCs w:val="20"/>
        </w:rPr>
        <w:t xml:space="preserve"> </w:t>
      </w:r>
      <w:r w:rsidRPr="00526B41">
        <w:rPr>
          <w:sz w:val="20"/>
          <w:szCs w:val="20"/>
        </w:rPr>
        <w:t>специализацией</w:t>
      </w:r>
    </w:p>
    <w:p w:rsidR="00526B41" w:rsidRPr="00526B41" w:rsidRDefault="00526B41" w:rsidP="00526B41">
      <w:pPr>
        <w:ind w:firstLine="567"/>
        <w:jc w:val="both"/>
        <w:rPr>
          <w:sz w:val="20"/>
          <w:szCs w:val="20"/>
        </w:rPr>
      </w:pPr>
      <w:r w:rsidRPr="00526B41">
        <w:rPr>
          <w:sz w:val="20"/>
          <w:szCs w:val="20"/>
        </w:rPr>
        <w:t>б) творчеством</w:t>
      </w:r>
    </w:p>
    <w:p w:rsidR="00526B41" w:rsidRPr="00526B41" w:rsidRDefault="00526B41" w:rsidP="00526B41">
      <w:pPr>
        <w:ind w:firstLine="567"/>
        <w:jc w:val="both"/>
        <w:rPr>
          <w:sz w:val="20"/>
          <w:szCs w:val="20"/>
        </w:rPr>
      </w:pPr>
      <w:r w:rsidRPr="00526B41">
        <w:rPr>
          <w:b/>
          <w:sz w:val="20"/>
          <w:szCs w:val="20"/>
        </w:rPr>
        <w:t>в)</w:t>
      </w:r>
      <w:r w:rsidRPr="00526B41">
        <w:rPr>
          <w:sz w:val="20"/>
          <w:szCs w:val="20"/>
        </w:rPr>
        <w:t xml:space="preserve"> </w:t>
      </w:r>
      <w:r w:rsidRPr="00526B41">
        <w:rPr>
          <w:b/>
          <w:sz w:val="20"/>
          <w:szCs w:val="20"/>
        </w:rPr>
        <w:t>профессией</w:t>
      </w:r>
    </w:p>
    <w:p w:rsidR="00526B41" w:rsidRPr="00526B41" w:rsidRDefault="00526B41" w:rsidP="00526B41">
      <w:pPr>
        <w:ind w:firstLine="567"/>
        <w:jc w:val="both"/>
        <w:rPr>
          <w:sz w:val="20"/>
          <w:szCs w:val="20"/>
        </w:rPr>
      </w:pPr>
      <w:r w:rsidRPr="00526B41">
        <w:rPr>
          <w:sz w:val="20"/>
          <w:szCs w:val="20"/>
        </w:rPr>
        <w:t>г) мастерством.</w:t>
      </w:r>
      <w:r w:rsidRPr="00526B41">
        <w:rPr>
          <w:b/>
          <w:sz w:val="20"/>
          <w:szCs w:val="20"/>
        </w:rPr>
        <w:t xml:space="preserve"> </w:t>
      </w:r>
    </w:p>
    <w:p w:rsidR="00526B41" w:rsidRPr="00526B41" w:rsidRDefault="00526B41" w:rsidP="00526B41">
      <w:pPr>
        <w:ind w:firstLine="567"/>
        <w:jc w:val="both"/>
        <w:rPr>
          <w:sz w:val="20"/>
          <w:szCs w:val="20"/>
        </w:rPr>
      </w:pPr>
      <w:r w:rsidRPr="00526B41">
        <w:rPr>
          <w:sz w:val="20"/>
          <w:szCs w:val="20"/>
        </w:rPr>
        <w:t>6. Ведущим принципом современного обучения является:</w:t>
      </w:r>
    </w:p>
    <w:p w:rsidR="00526B41" w:rsidRPr="00526B41" w:rsidRDefault="00526B41" w:rsidP="00526B41">
      <w:pPr>
        <w:ind w:firstLine="567"/>
        <w:jc w:val="both"/>
        <w:rPr>
          <w:b/>
          <w:sz w:val="20"/>
          <w:szCs w:val="20"/>
        </w:rPr>
      </w:pPr>
      <w:r w:rsidRPr="00526B41">
        <w:rPr>
          <w:b/>
          <w:sz w:val="20"/>
          <w:szCs w:val="20"/>
        </w:rPr>
        <w:t>а) принцип гуманистической направленности</w:t>
      </w:r>
    </w:p>
    <w:p w:rsidR="00526B41" w:rsidRPr="00526B41" w:rsidRDefault="00526B41" w:rsidP="00526B41">
      <w:pPr>
        <w:ind w:firstLine="567"/>
        <w:jc w:val="both"/>
        <w:rPr>
          <w:sz w:val="20"/>
          <w:szCs w:val="20"/>
        </w:rPr>
      </w:pPr>
      <w:r w:rsidRPr="00526B41">
        <w:rPr>
          <w:sz w:val="20"/>
          <w:szCs w:val="20"/>
        </w:rPr>
        <w:t>б) принцип обучения и воспитания детей в коллективе</w:t>
      </w:r>
    </w:p>
    <w:p w:rsidR="00526B41" w:rsidRPr="00526B41" w:rsidRDefault="00526B41" w:rsidP="00526B41">
      <w:pPr>
        <w:ind w:firstLine="567"/>
        <w:jc w:val="both"/>
        <w:rPr>
          <w:sz w:val="20"/>
          <w:szCs w:val="20"/>
        </w:rPr>
      </w:pPr>
      <w:r w:rsidRPr="00526B41">
        <w:rPr>
          <w:sz w:val="20"/>
          <w:szCs w:val="20"/>
        </w:rPr>
        <w:t>в) принцип научности</w:t>
      </w:r>
    </w:p>
    <w:p w:rsidR="00526B41" w:rsidRPr="00526B41" w:rsidRDefault="00526B41" w:rsidP="00526B41">
      <w:pPr>
        <w:ind w:firstLine="567"/>
        <w:jc w:val="both"/>
        <w:rPr>
          <w:sz w:val="20"/>
          <w:szCs w:val="20"/>
        </w:rPr>
      </w:pPr>
      <w:r w:rsidRPr="00526B41">
        <w:rPr>
          <w:sz w:val="20"/>
          <w:szCs w:val="20"/>
        </w:rPr>
        <w:t>в) принцип наглядности</w:t>
      </w:r>
    </w:p>
    <w:p w:rsidR="00526B41" w:rsidRPr="00526B41" w:rsidRDefault="00526B41" w:rsidP="00526B41">
      <w:pPr>
        <w:ind w:firstLine="567"/>
        <w:jc w:val="both"/>
        <w:rPr>
          <w:sz w:val="20"/>
          <w:szCs w:val="20"/>
        </w:rPr>
      </w:pPr>
      <w:r w:rsidRPr="00526B41">
        <w:rPr>
          <w:sz w:val="20"/>
          <w:szCs w:val="20"/>
        </w:rPr>
        <w:t>7. Педагогическая профессия имеет ряд функций…</w:t>
      </w:r>
    </w:p>
    <w:p w:rsidR="00526B41" w:rsidRPr="00526B41" w:rsidRDefault="00526B41" w:rsidP="00526B41">
      <w:pPr>
        <w:ind w:firstLine="567"/>
        <w:jc w:val="both"/>
        <w:rPr>
          <w:sz w:val="20"/>
          <w:szCs w:val="20"/>
        </w:rPr>
      </w:pPr>
      <w:r w:rsidRPr="00526B41">
        <w:rPr>
          <w:sz w:val="20"/>
          <w:szCs w:val="20"/>
        </w:rPr>
        <w:t>а) развивающую</w:t>
      </w:r>
    </w:p>
    <w:p w:rsidR="00526B41" w:rsidRPr="00526B41" w:rsidRDefault="00526B41" w:rsidP="00526B41">
      <w:pPr>
        <w:ind w:firstLine="567"/>
        <w:jc w:val="both"/>
        <w:rPr>
          <w:b/>
          <w:sz w:val="20"/>
          <w:szCs w:val="20"/>
        </w:rPr>
      </w:pPr>
      <w:r w:rsidRPr="00526B41">
        <w:rPr>
          <w:b/>
          <w:sz w:val="20"/>
          <w:szCs w:val="20"/>
        </w:rPr>
        <w:t>б)  гуманистическую</w:t>
      </w:r>
    </w:p>
    <w:p w:rsidR="00526B41" w:rsidRPr="00526B41" w:rsidRDefault="00526B41" w:rsidP="00526B41">
      <w:pPr>
        <w:ind w:firstLine="567"/>
        <w:jc w:val="both"/>
        <w:rPr>
          <w:b/>
          <w:sz w:val="20"/>
          <w:szCs w:val="20"/>
        </w:rPr>
      </w:pPr>
      <w:r w:rsidRPr="00526B41">
        <w:rPr>
          <w:b/>
          <w:sz w:val="20"/>
          <w:szCs w:val="20"/>
        </w:rPr>
        <w:t>в) адаптивную</w:t>
      </w:r>
    </w:p>
    <w:p w:rsidR="00526B41" w:rsidRPr="00526B41" w:rsidRDefault="00526B41" w:rsidP="00526B41">
      <w:pPr>
        <w:ind w:firstLine="567"/>
        <w:jc w:val="both"/>
        <w:rPr>
          <w:sz w:val="20"/>
          <w:szCs w:val="20"/>
        </w:rPr>
      </w:pPr>
      <w:r w:rsidRPr="00526B41">
        <w:rPr>
          <w:sz w:val="20"/>
          <w:szCs w:val="20"/>
        </w:rPr>
        <w:t>г) воспитательную</w:t>
      </w:r>
    </w:p>
    <w:p w:rsidR="00526B41" w:rsidRPr="00526B41" w:rsidRDefault="00526B41" w:rsidP="00526B41">
      <w:pPr>
        <w:ind w:firstLine="567"/>
        <w:jc w:val="both"/>
        <w:rPr>
          <w:sz w:val="20"/>
          <w:szCs w:val="20"/>
        </w:rPr>
      </w:pPr>
      <w:r w:rsidRPr="00526B41">
        <w:rPr>
          <w:sz w:val="20"/>
          <w:szCs w:val="20"/>
        </w:rPr>
        <w:t>8. Приспособление учащихся к конкретным требованиям современной социокультурной ситуации - это:</w:t>
      </w:r>
    </w:p>
    <w:p w:rsidR="00526B41" w:rsidRPr="00526B41" w:rsidRDefault="00526B41" w:rsidP="00526B41">
      <w:pPr>
        <w:ind w:firstLine="567"/>
        <w:jc w:val="both"/>
        <w:rPr>
          <w:b/>
          <w:sz w:val="20"/>
          <w:szCs w:val="20"/>
        </w:rPr>
      </w:pPr>
      <w:r w:rsidRPr="00526B41">
        <w:rPr>
          <w:b/>
          <w:sz w:val="20"/>
          <w:szCs w:val="20"/>
        </w:rPr>
        <w:t xml:space="preserve">а) адаптивная функция педагогической профессии </w:t>
      </w:r>
    </w:p>
    <w:p w:rsidR="00526B41" w:rsidRPr="00526B41" w:rsidRDefault="00526B41" w:rsidP="00526B41">
      <w:pPr>
        <w:ind w:firstLine="567"/>
        <w:jc w:val="both"/>
        <w:rPr>
          <w:sz w:val="20"/>
          <w:szCs w:val="20"/>
        </w:rPr>
      </w:pPr>
      <w:r w:rsidRPr="00526B41">
        <w:rPr>
          <w:sz w:val="20"/>
          <w:szCs w:val="20"/>
        </w:rPr>
        <w:t>б) гуманистическая функция педагогической профессии</w:t>
      </w:r>
    </w:p>
    <w:p w:rsidR="00526B41" w:rsidRPr="00526B41" w:rsidRDefault="00526B41" w:rsidP="00526B41">
      <w:pPr>
        <w:ind w:firstLine="567"/>
        <w:jc w:val="both"/>
        <w:rPr>
          <w:sz w:val="20"/>
          <w:szCs w:val="20"/>
        </w:rPr>
      </w:pPr>
      <w:r w:rsidRPr="00526B41">
        <w:rPr>
          <w:sz w:val="20"/>
          <w:szCs w:val="20"/>
        </w:rPr>
        <w:t>9. Развитие личности ученика, его творческой индивидуальности - это</w:t>
      </w:r>
    </w:p>
    <w:p w:rsidR="00526B41" w:rsidRPr="00526B41" w:rsidRDefault="00526B41" w:rsidP="00526B41">
      <w:pPr>
        <w:ind w:firstLine="567"/>
        <w:jc w:val="both"/>
        <w:rPr>
          <w:sz w:val="20"/>
          <w:szCs w:val="20"/>
        </w:rPr>
      </w:pPr>
      <w:r w:rsidRPr="00526B41">
        <w:rPr>
          <w:sz w:val="20"/>
          <w:szCs w:val="20"/>
        </w:rPr>
        <w:t xml:space="preserve">а) адаптивная функция педагогической профессии </w:t>
      </w:r>
    </w:p>
    <w:p w:rsidR="00526B41" w:rsidRPr="00526B41" w:rsidRDefault="00526B41" w:rsidP="00526B41">
      <w:pPr>
        <w:ind w:firstLine="567"/>
        <w:jc w:val="both"/>
        <w:rPr>
          <w:b/>
          <w:sz w:val="20"/>
          <w:szCs w:val="20"/>
        </w:rPr>
      </w:pPr>
      <w:r w:rsidRPr="00526B41">
        <w:rPr>
          <w:b/>
          <w:sz w:val="20"/>
          <w:szCs w:val="20"/>
        </w:rPr>
        <w:t>б) гуманистическая функция педагогической профессии</w:t>
      </w:r>
    </w:p>
    <w:p w:rsidR="00526B41" w:rsidRPr="00526B41" w:rsidRDefault="00526B41" w:rsidP="00526B41">
      <w:pPr>
        <w:ind w:firstLine="567"/>
        <w:jc w:val="both"/>
        <w:rPr>
          <w:sz w:val="20"/>
          <w:szCs w:val="20"/>
        </w:rPr>
      </w:pPr>
      <w:r w:rsidRPr="00526B41">
        <w:rPr>
          <w:sz w:val="20"/>
          <w:szCs w:val="20"/>
        </w:rPr>
        <w:t>10. Профессиональная направленность личности учителя включает в себя…</w:t>
      </w:r>
    </w:p>
    <w:p w:rsidR="00526B41" w:rsidRPr="00526B41" w:rsidRDefault="00526B41" w:rsidP="00526B41">
      <w:pPr>
        <w:ind w:firstLine="567"/>
        <w:jc w:val="both"/>
        <w:rPr>
          <w:sz w:val="20"/>
          <w:szCs w:val="20"/>
        </w:rPr>
      </w:pPr>
      <w:r w:rsidRPr="00526B41">
        <w:rPr>
          <w:sz w:val="20"/>
          <w:szCs w:val="20"/>
        </w:rPr>
        <w:t>а) профессиональные намерения и склонности</w:t>
      </w:r>
    </w:p>
    <w:p w:rsidR="00526B41" w:rsidRPr="00526B41" w:rsidRDefault="00526B41" w:rsidP="00526B41">
      <w:pPr>
        <w:ind w:firstLine="567"/>
        <w:jc w:val="both"/>
        <w:rPr>
          <w:sz w:val="20"/>
          <w:szCs w:val="20"/>
        </w:rPr>
      </w:pPr>
      <w:r w:rsidRPr="00526B41">
        <w:rPr>
          <w:sz w:val="20"/>
          <w:szCs w:val="20"/>
        </w:rPr>
        <w:t>б) коммуникативные возможности</w:t>
      </w:r>
    </w:p>
    <w:p w:rsidR="00526B41" w:rsidRPr="00526B41" w:rsidRDefault="00526B41" w:rsidP="00526B41">
      <w:pPr>
        <w:ind w:firstLine="567"/>
        <w:jc w:val="both"/>
        <w:rPr>
          <w:b/>
          <w:sz w:val="20"/>
          <w:szCs w:val="20"/>
        </w:rPr>
      </w:pPr>
      <w:r w:rsidRPr="00526B41">
        <w:rPr>
          <w:b/>
          <w:sz w:val="20"/>
          <w:szCs w:val="20"/>
        </w:rPr>
        <w:t>в) педагогическое призвание</w:t>
      </w:r>
    </w:p>
    <w:p w:rsidR="00526B41" w:rsidRPr="00526B41" w:rsidRDefault="00526B41" w:rsidP="00526B41">
      <w:pPr>
        <w:ind w:firstLine="567"/>
        <w:jc w:val="both"/>
        <w:rPr>
          <w:sz w:val="20"/>
          <w:szCs w:val="20"/>
        </w:rPr>
      </w:pPr>
      <w:r w:rsidRPr="00526B41">
        <w:rPr>
          <w:sz w:val="20"/>
          <w:szCs w:val="20"/>
        </w:rPr>
        <w:t>г) общеучебные умения и навыки</w:t>
      </w:r>
    </w:p>
    <w:p w:rsidR="00526B41" w:rsidRPr="00526B41" w:rsidRDefault="00526B41" w:rsidP="00526B41">
      <w:pPr>
        <w:ind w:firstLine="567"/>
        <w:jc w:val="both"/>
        <w:rPr>
          <w:b/>
          <w:sz w:val="20"/>
          <w:szCs w:val="20"/>
        </w:rPr>
      </w:pPr>
      <w:r w:rsidRPr="00526B41">
        <w:rPr>
          <w:b/>
          <w:sz w:val="20"/>
          <w:szCs w:val="20"/>
        </w:rPr>
        <w:t>д) интерес к профессии учителя</w:t>
      </w:r>
    </w:p>
    <w:p w:rsidR="00526B41" w:rsidRPr="00526B41" w:rsidRDefault="00526B41" w:rsidP="00526B41">
      <w:pPr>
        <w:ind w:firstLine="567"/>
        <w:contextualSpacing/>
        <w:jc w:val="both"/>
        <w:rPr>
          <w:sz w:val="20"/>
          <w:szCs w:val="20"/>
        </w:rPr>
      </w:pPr>
      <w:r w:rsidRPr="00526B41">
        <w:rPr>
          <w:sz w:val="20"/>
          <w:szCs w:val="20"/>
        </w:rPr>
        <w:t>11. В группу общепедагогических умений входят такие умения, как…</w:t>
      </w:r>
    </w:p>
    <w:p w:rsidR="00526B41" w:rsidRPr="00526B41" w:rsidRDefault="00526B41" w:rsidP="00526B41">
      <w:pPr>
        <w:ind w:firstLine="567"/>
        <w:contextualSpacing/>
        <w:jc w:val="both"/>
        <w:rPr>
          <w:b/>
          <w:sz w:val="20"/>
          <w:szCs w:val="20"/>
        </w:rPr>
      </w:pPr>
      <w:r w:rsidRPr="00526B41">
        <w:rPr>
          <w:b/>
          <w:sz w:val="20"/>
          <w:szCs w:val="20"/>
        </w:rPr>
        <w:t>а) конструктивные</w:t>
      </w:r>
    </w:p>
    <w:p w:rsidR="00526B41" w:rsidRPr="00526B41" w:rsidRDefault="00526B41" w:rsidP="00526B41">
      <w:pPr>
        <w:ind w:firstLine="567"/>
        <w:contextualSpacing/>
        <w:jc w:val="both"/>
        <w:rPr>
          <w:b/>
          <w:sz w:val="20"/>
          <w:szCs w:val="20"/>
        </w:rPr>
      </w:pPr>
      <w:r w:rsidRPr="00526B41">
        <w:rPr>
          <w:b/>
          <w:sz w:val="20"/>
          <w:szCs w:val="20"/>
        </w:rPr>
        <w:t>б) организаторские</w:t>
      </w:r>
    </w:p>
    <w:p w:rsidR="00526B41" w:rsidRPr="00526B41" w:rsidRDefault="00526B41" w:rsidP="00526B41">
      <w:pPr>
        <w:ind w:firstLine="567"/>
        <w:contextualSpacing/>
        <w:jc w:val="both"/>
        <w:rPr>
          <w:sz w:val="20"/>
          <w:szCs w:val="20"/>
        </w:rPr>
      </w:pPr>
      <w:r w:rsidRPr="00526B41">
        <w:rPr>
          <w:sz w:val="20"/>
          <w:szCs w:val="20"/>
        </w:rPr>
        <w:t>в) общеучебные</w:t>
      </w:r>
    </w:p>
    <w:p w:rsidR="00526B41" w:rsidRPr="00526B41" w:rsidRDefault="00526B41" w:rsidP="00526B41">
      <w:pPr>
        <w:ind w:firstLine="567"/>
        <w:contextualSpacing/>
        <w:jc w:val="both"/>
        <w:rPr>
          <w:b/>
          <w:sz w:val="20"/>
          <w:szCs w:val="20"/>
        </w:rPr>
      </w:pPr>
      <w:r w:rsidRPr="00526B41">
        <w:rPr>
          <w:b/>
          <w:sz w:val="20"/>
          <w:szCs w:val="20"/>
        </w:rPr>
        <w:t>г) коммуникативные</w:t>
      </w:r>
    </w:p>
    <w:p w:rsidR="00526B41" w:rsidRPr="00526B41" w:rsidRDefault="00526B41" w:rsidP="00526B41">
      <w:pPr>
        <w:ind w:firstLine="567"/>
        <w:contextualSpacing/>
        <w:jc w:val="both"/>
        <w:rPr>
          <w:sz w:val="20"/>
          <w:szCs w:val="20"/>
        </w:rPr>
      </w:pPr>
      <w:r w:rsidRPr="00526B41">
        <w:rPr>
          <w:sz w:val="20"/>
          <w:szCs w:val="20"/>
        </w:rPr>
        <w:t>д) двигательные</w:t>
      </w:r>
    </w:p>
    <w:p w:rsidR="00526B41" w:rsidRPr="00526B41" w:rsidRDefault="00526B41" w:rsidP="00526B41">
      <w:pPr>
        <w:ind w:firstLine="567"/>
        <w:jc w:val="both"/>
        <w:rPr>
          <w:sz w:val="20"/>
          <w:szCs w:val="20"/>
        </w:rPr>
      </w:pPr>
      <w:r w:rsidRPr="00526B41">
        <w:rPr>
          <w:sz w:val="20"/>
          <w:szCs w:val="20"/>
        </w:rPr>
        <w:t>12. Установить наиболее важное профессиональное качество педагога.</w:t>
      </w:r>
    </w:p>
    <w:p w:rsidR="00526B41" w:rsidRPr="00526B41" w:rsidRDefault="00526B41" w:rsidP="00526B41">
      <w:pPr>
        <w:ind w:firstLine="567"/>
        <w:jc w:val="both"/>
        <w:rPr>
          <w:sz w:val="20"/>
          <w:szCs w:val="20"/>
        </w:rPr>
      </w:pPr>
      <w:r w:rsidRPr="00526B41">
        <w:rPr>
          <w:sz w:val="20"/>
          <w:szCs w:val="20"/>
        </w:rPr>
        <w:t>а) любовь к наукам</w:t>
      </w:r>
    </w:p>
    <w:p w:rsidR="00526B41" w:rsidRPr="00526B41" w:rsidRDefault="00526B41" w:rsidP="00526B41">
      <w:pPr>
        <w:ind w:firstLine="567"/>
        <w:jc w:val="both"/>
        <w:rPr>
          <w:b/>
          <w:sz w:val="20"/>
          <w:szCs w:val="20"/>
        </w:rPr>
      </w:pPr>
      <w:r w:rsidRPr="00526B41">
        <w:rPr>
          <w:b/>
          <w:sz w:val="20"/>
          <w:szCs w:val="20"/>
        </w:rPr>
        <w:t>б) любовь к детям</w:t>
      </w:r>
    </w:p>
    <w:p w:rsidR="00526B41" w:rsidRPr="00526B41" w:rsidRDefault="00526B41" w:rsidP="00526B41">
      <w:pPr>
        <w:ind w:firstLine="567"/>
        <w:jc w:val="both"/>
        <w:rPr>
          <w:sz w:val="20"/>
          <w:szCs w:val="20"/>
        </w:rPr>
      </w:pPr>
      <w:r w:rsidRPr="00526B41">
        <w:rPr>
          <w:sz w:val="20"/>
          <w:szCs w:val="20"/>
        </w:rPr>
        <w:t>в) общая эрудиция</w:t>
      </w:r>
    </w:p>
    <w:p w:rsidR="00526B41" w:rsidRPr="00526B41" w:rsidRDefault="00526B41" w:rsidP="00526B41">
      <w:pPr>
        <w:ind w:firstLine="567"/>
        <w:contextualSpacing/>
        <w:jc w:val="both"/>
        <w:rPr>
          <w:sz w:val="20"/>
          <w:szCs w:val="20"/>
        </w:rPr>
      </w:pPr>
      <w:r w:rsidRPr="00526B41">
        <w:rPr>
          <w:sz w:val="20"/>
          <w:szCs w:val="20"/>
        </w:rPr>
        <w:t>г) ораторское искусство</w:t>
      </w:r>
    </w:p>
    <w:p w:rsidR="00526B41" w:rsidRPr="00526B41" w:rsidRDefault="00526B41" w:rsidP="00526B41">
      <w:pPr>
        <w:ind w:firstLine="567"/>
        <w:contextualSpacing/>
        <w:jc w:val="both"/>
        <w:rPr>
          <w:sz w:val="20"/>
          <w:szCs w:val="20"/>
        </w:rPr>
      </w:pPr>
      <w:r w:rsidRPr="00526B41">
        <w:rPr>
          <w:sz w:val="20"/>
          <w:szCs w:val="20"/>
        </w:rPr>
        <w:t>13. Основная педагогическая направленность это…</w:t>
      </w:r>
    </w:p>
    <w:p w:rsidR="00526B41" w:rsidRPr="00526B41" w:rsidRDefault="00526B41" w:rsidP="00526B41">
      <w:pPr>
        <w:ind w:firstLine="567"/>
        <w:contextualSpacing/>
        <w:jc w:val="both"/>
        <w:rPr>
          <w:b/>
          <w:sz w:val="20"/>
          <w:szCs w:val="20"/>
        </w:rPr>
      </w:pPr>
      <w:r w:rsidRPr="00526B41">
        <w:rPr>
          <w:b/>
          <w:sz w:val="20"/>
          <w:szCs w:val="20"/>
        </w:rPr>
        <w:t>а) интерес к профессии учитель</w:t>
      </w:r>
    </w:p>
    <w:p w:rsidR="00526B41" w:rsidRPr="00526B41" w:rsidRDefault="00526B41" w:rsidP="00526B41">
      <w:pPr>
        <w:ind w:firstLine="567"/>
        <w:contextualSpacing/>
        <w:jc w:val="both"/>
        <w:rPr>
          <w:sz w:val="20"/>
          <w:szCs w:val="20"/>
        </w:rPr>
      </w:pPr>
      <w:r w:rsidRPr="00526B41">
        <w:rPr>
          <w:sz w:val="20"/>
          <w:szCs w:val="20"/>
        </w:rPr>
        <w:t>б) желание общаться</w:t>
      </w:r>
    </w:p>
    <w:p w:rsidR="00526B41" w:rsidRPr="00526B41" w:rsidRDefault="00526B41" w:rsidP="00526B41">
      <w:pPr>
        <w:ind w:firstLine="567"/>
        <w:contextualSpacing/>
        <w:jc w:val="both"/>
        <w:rPr>
          <w:sz w:val="20"/>
          <w:szCs w:val="20"/>
        </w:rPr>
      </w:pPr>
      <w:r w:rsidRPr="00526B41">
        <w:rPr>
          <w:sz w:val="20"/>
          <w:szCs w:val="20"/>
        </w:rPr>
        <w:t>в) демонстрация своих способностей</w:t>
      </w:r>
    </w:p>
    <w:p w:rsidR="00526B41" w:rsidRPr="00526B41" w:rsidRDefault="00526B41" w:rsidP="00526B41">
      <w:pPr>
        <w:ind w:firstLine="567"/>
        <w:contextualSpacing/>
        <w:jc w:val="both"/>
        <w:rPr>
          <w:sz w:val="20"/>
          <w:szCs w:val="20"/>
        </w:rPr>
      </w:pPr>
      <w:r w:rsidRPr="00526B41">
        <w:rPr>
          <w:sz w:val="20"/>
          <w:szCs w:val="20"/>
        </w:rPr>
        <w:t>г) творчество</w:t>
      </w:r>
    </w:p>
    <w:p w:rsidR="00526B41" w:rsidRPr="00526B41" w:rsidRDefault="00526B41" w:rsidP="00526B41">
      <w:pPr>
        <w:ind w:firstLine="567"/>
        <w:jc w:val="both"/>
        <w:rPr>
          <w:sz w:val="20"/>
          <w:szCs w:val="20"/>
        </w:rPr>
      </w:pPr>
      <w:r w:rsidRPr="00526B41">
        <w:rPr>
          <w:sz w:val="20"/>
          <w:szCs w:val="20"/>
        </w:rPr>
        <w:t>14. Соотнесите функции педагогической профессии и их характеристики</w:t>
      </w:r>
    </w:p>
    <w:p w:rsidR="00526B41" w:rsidRPr="00526B41" w:rsidRDefault="00526B41" w:rsidP="00526B41">
      <w:pPr>
        <w:ind w:firstLine="567"/>
        <w:jc w:val="both"/>
        <w:rPr>
          <w:sz w:val="20"/>
          <w:szCs w:val="20"/>
        </w:rPr>
      </w:pPr>
      <w:r w:rsidRPr="00526B41">
        <w:rPr>
          <w:sz w:val="20"/>
          <w:szCs w:val="20"/>
        </w:rPr>
        <w:t>А. гуманистическая     1. решение педагогических задач;</w:t>
      </w:r>
    </w:p>
    <w:p w:rsidR="00526B41" w:rsidRPr="00526B41" w:rsidRDefault="00526B41" w:rsidP="00526B41">
      <w:pPr>
        <w:ind w:firstLine="567"/>
        <w:jc w:val="both"/>
        <w:rPr>
          <w:sz w:val="20"/>
          <w:szCs w:val="20"/>
        </w:rPr>
      </w:pPr>
      <w:r w:rsidRPr="00526B41">
        <w:rPr>
          <w:sz w:val="20"/>
          <w:szCs w:val="20"/>
        </w:rPr>
        <w:t>Б. коллективная            2. развитие личности ученика и его творческой индивидуальности;</w:t>
      </w:r>
    </w:p>
    <w:p w:rsidR="00526B41" w:rsidRPr="00526B41" w:rsidRDefault="00526B41" w:rsidP="00526B41">
      <w:pPr>
        <w:ind w:firstLine="567"/>
        <w:jc w:val="both"/>
        <w:rPr>
          <w:sz w:val="20"/>
          <w:szCs w:val="20"/>
        </w:rPr>
      </w:pPr>
      <w:r w:rsidRPr="00526B41">
        <w:rPr>
          <w:sz w:val="20"/>
          <w:szCs w:val="20"/>
        </w:rPr>
        <w:t>В. творческая     3. совокупное воспитательное воздействие на ученика учителей и родителей.</w:t>
      </w:r>
    </w:p>
    <w:p w:rsidR="00526B41" w:rsidRPr="00526B41" w:rsidRDefault="00526B41" w:rsidP="00526B41">
      <w:pPr>
        <w:ind w:firstLine="567"/>
        <w:jc w:val="both"/>
        <w:rPr>
          <w:b/>
          <w:sz w:val="20"/>
          <w:szCs w:val="20"/>
        </w:rPr>
      </w:pPr>
      <w:r w:rsidRPr="00526B41">
        <w:rPr>
          <w:b/>
          <w:sz w:val="20"/>
          <w:szCs w:val="20"/>
        </w:rPr>
        <w:lastRenderedPageBreak/>
        <w:t>ответ: А-2; Б-3; В-1.</w:t>
      </w:r>
    </w:p>
    <w:p w:rsidR="00526B41" w:rsidRPr="00526B41" w:rsidRDefault="00526B41" w:rsidP="00526B41">
      <w:pPr>
        <w:ind w:firstLine="567"/>
        <w:jc w:val="both"/>
        <w:rPr>
          <w:sz w:val="20"/>
          <w:szCs w:val="20"/>
        </w:rPr>
      </w:pPr>
      <w:r w:rsidRPr="00526B41">
        <w:rPr>
          <w:sz w:val="20"/>
          <w:szCs w:val="20"/>
        </w:rPr>
        <w:t>15. Соотнесите термины и их характеристики</w:t>
      </w:r>
    </w:p>
    <w:p w:rsidR="00526B41" w:rsidRPr="00526B41" w:rsidRDefault="00526B41" w:rsidP="00526B41">
      <w:pPr>
        <w:ind w:firstLine="567"/>
        <w:jc w:val="both"/>
        <w:rPr>
          <w:sz w:val="20"/>
          <w:szCs w:val="20"/>
        </w:rPr>
      </w:pPr>
      <w:r w:rsidRPr="00526B41">
        <w:rPr>
          <w:sz w:val="20"/>
          <w:szCs w:val="20"/>
        </w:rPr>
        <w:t xml:space="preserve"> А. педагогическая специальность   1. вид деятельности в рамках педагогической специальности;</w:t>
      </w:r>
    </w:p>
    <w:p w:rsidR="00526B41" w:rsidRPr="00526B41" w:rsidRDefault="00526B41" w:rsidP="00526B41">
      <w:pPr>
        <w:ind w:firstLine="567"/>
        <w:jc w:val="both"/>
        <w:rPr>
          <w:sz w:val="20"/>
          <w:szCs w:val="20"/>
        </w:rPr>
      </w:pPr>
      <w:r w:rsidRPr="00526B41">
        <w:rPr>
          <w:sz w:val="20"/>
          <w:szCs w:val="20"/>
        </w:rPr>
        <w:t xml:space="preserve"> Б. педагогическая специализация              2. уровень профессиональной подготовленности;</w:t>
      </w:r>
    </w:p>
    <w:p w:rsidR="00526B41" w:rsidRPr="00526B41" w:rsidRDefault="00526B41" w:rsidP="00526B41">
      <w:pPr>
        <w:ind w:firstLine="567"/>
        <w:jc w:val="both"/>
        <w:rPr>
          <w:sz w:val="20"/>
          <w:szCs w:val="20"/>
        </w:rPr>
      </w:pPr>
      <w:r w:rsidRPr="00526B41">
        <w:rPr>
          <w:sz w:val="20"/>
          <w:szCs w:val="20"/>
        </w:rPr>
        <w:t xml:space="preserve"> В. педагогическая квалификация               3. вид деятельности в рамках профессии.</w:t>
      </w:r>
    </w:p>
    <w:p w:rsidR="00526B41" w:rsidRPr="00526B41" w:rsidRDefault="00526B41" w:rsidP="00526B41">
      <w:pPr>
        <w:ind w:firstLine="567"/>
        <w:jc w:val="both"/>
        <w:rPr>
          <w:b/>
          <w:sz w:val="20"/>
          <w:szCs w:val="20"/>
        </w:rPr>
      </w:pPr>
      <w:r w:rsidRPr="00526B41">
        <w:rPr>
          <w:b/>
          <w:sz w:val="20"/>
          <w:szCs w:val="20"/>
        </w:rPr>
        <w:t>Ответ: А-3; Б-1; В-2</w:t>
      </w:r>
    </w:p>
    <w:p w:rsidR="00526B41" w:rsidRPr="00526B41" w:rsidRDefault="00526B41" w:rsidP="00526B41">
      <w:pPr>
        <w:ind w:firstLine="567"/>
        <w:jc w:val="both"/>
        <w:rPr>
          <w:sz w:val="20"/>
          <w:szCs w:val="20"/>
        </w:rPr>
      </w:pPr>
      <w:r w:rsidRPr="00526B41">
        <w:rPr>
          <w:sz w:val="20"/>
          <w:szCs w:val="20"/>
        </w:rPr>
        <w:t>16.  Соотнесите понятия с их трактовкой</w:t>
      </w:r>
    </w:p>
    <w:p w:rsidR="00526B41" w:rsidRPr="00526B41" w:rsidRDefault="00526B41" w:rsidP="00526B41">
      <w:pPr>
        <w:ind w:firstLine="567"/>
        <w:jc w:val="both"/>
        <w:rPr>
          <w:sz w:val="20"/>
          <w:szCs w:val="20"/>
        </w:rPr>
      </w:pPr>
      <w:r w:rsidRPr="00526B41">
        <w:rPr>
          <w:sz w:val="20"/>
          <w:szCs w:val="20"/>
        </w:rPr>
        <w:t>а) воспитание     1. часть педагогики, излагающая теоретические основы обучения.</w:t>
      </w:r>
    </w:p>
    <w:p w:rsidR="00526B41" w:rsidRPr="00526B41" w:rsidRDefault="00526B41" w:rsidP="00526B41">
      <w:pPr>
        <w:ind w:firstLine="567"/>
        <w:jc w:val="both"/>
        <w:rPr>
          <w:sz w:val="20"/>
          <w:szCs w:val="20"/>
        </w:rPr>
      </w:pPr>
      <w:r w:rsidRPr="00526B41">
        <w:rPr>
          <w:sz w:val="20"/>
          <w:szCs w:val="20"/>
        </w:rPr>
        <w:t>б) обучение         2. процесс целенаправленного формирования личности.</w:t>
      </w:r>
    </w:p>
    <w:p w:rsidR="00526B41" w:rsidRPr="00526B41" w:rsidRDefault="00526B41" w:rsidP="00526B41">
      <w:pPr>
        <w:ind w:firstLine="567"/>
        <w:rPr>
          <w:b/>
          <w:sz w:val="20"/>
          <w:szCs w:val="20"/>
        </w:rPr>
      </w:pPr>
      <w:r w:rsidRPr="00526B41">
        <w:rPr>
          <w:b/>
          <w:sz w:val="20"/>
          <w:szCs w:val="20"/>
        </w:rPr>
        <w:t>Ответ: А-2, Б-1</w:t>
      </w:r>
    </w:p>
    <w:p w:rsidR="00526B41" w:rsidRPr="00526B41" w:rsidRDefault="00526B41" w:rsidP="00526B41">
      <w:pPr>
        <w:ind w:right="-1" w:firstLine="567"/>
        <w:jc w:val="both"/>
        <w:rPr>
          <w:sz w:val="20"/>
          <w:szCs w:val="20"/>
        </w:rPr>
      </w:pPr>
      <w:r w:rsidRPr="00526B41">
        <w:rPr>
          <w:sz w:val="20"/>
          <w:szCs w:val="20"/>
        </w:rPr>
        <w:t>17. Соотнесите понятия с их трактовкой.</w:t>
      </w:r>
    </w:p>
    <w:p w:rsidR="00526B41" w:rsidRPr="00526B41" w:rsidRDefault="00526B41" w:rsidP="00526B41">
      <w:pPr>
        <w:ind w:right="-1" w:firstLine="567"/>
        <w:jc w:val="both"/>
        <w:rPr>
          <w:sz w:val="20"/>
          <w:szCs w:val="20"/>
        </w:rPr>
      </w:pPr>
      <w:r w:rsidRPr="00526B41">
        <w:rPr>
          <w:sz w:val="20"/>
          <w:szCs w:val="20"/>
        </w:rPr>
        <w:t>а). Организаторская деятельность 1.установление отношений с другими участниками учебно-воспитательного процесса.</w:t>
      </w:r>
    </w:p>
    <w:p w:rsidR="00526B41" w:rsidRPr="00526B41" w:rsidRDefault="00526B41" w:rsidP="00526B41">
      <w:pPr>
        <w:ind w:right="-1" w:firstLine="567"/>
        <w:jc w:val="both"/>
        <w:rPr>
          <w:sz w:val="20"/>
          <w:szCs w:val="20"/>
        </w:rPr>
      </w:pPr>
      <w:r w:rsidRPr="00526B41">
        <w:rPr>
          <w:sz w:val="20"/>
          <w:szCs w:val="20"/>
        </w:rPr>
        <w:t>б). Коммуникативная деятельность 2. выполнение системы действий, направленных на включение учащихся в различные виды деятельности.</w:t>
      </w:r>
    </w:p>
    <w:p w:rsidR="00526B41" w:rsidRPr="00526B41" w:rsidRDefault="00526B41" w:rsidP="00526B41">
      <w:pPr>
        <w:ind w:right="-1" w:firstLine="567"/>
        <w:jc w:val="both"/>
        <w:rPr>
          <w:b/>
          <w:sz w:val="20"/>
          <w:szCs w:val="20"/>
        </w:rPr>
      </w:pPr>
      <w:r w:rsidRPr="00526B41">
        <w:rPr>
          <w:b/>
          <w:sz w:val="20"/>
          <w:szCs w:val="20"/>
        </w:rPr>
        <w:t>Ответ: А-2; Б-1.</w:t>
      </w:r>
    </w:p>
    <w:p w:rsidR="00526B41" w:rsidRPr="00526B41" w:rsidRDefault="00526B41" w:rsidP="00526B41">
      <w:pPr>
        <w:ind w:right="-1" w:firstLine="567"/>
        <w:jc w:val="both"/>
        <w:rPr>
          <w:sz w:val="20"/>
          <w:szCs w:val="20"/>
        </w:rPr>
      </w:pPr>
      <w:r w:rsidRPr="00526B41">
        <w:rPr>
          <w:sz w:val="20"/>
          <w:szCs w:val="20"/>
        </w:rPr>
        <w:t xml:space="preserve">18. Выстройте систему педагогической деятельности в логической последовательности     </w:t>
      </w:r>
    </w:p>
    <w:p w:rsidR="00526B41" w:rsidRPr="00526B41" w:rsidRDefault="00526B41" w:rsidP="00526B41">
      <w:pPr>
        <w:ind w:right="-1" w:firstLine="567"/>
        <w:jc w:val="both"/>
        <w:rPr>
          <w:sz w:val="20"/>
          <w:szCs w:val="20"/>
        </w:rPr>
      </w:pPr>
      <w:r w:rsidRPr="00526B41">
        <w:rPr>
          <w:sz w:val="20"/>
          <w:szCs w:val="20"/>
        </w:rPr>
        <w:t xml:space="preserve">1. планирование деятельности;    </w:t>
      </w:r>
    </w:p>
    <w:p w:rsidR="00526B41" w:rsidRPr="00526B41" w:rsidRDefault="00526B41" w:rsidP="00526B41">
      <w:pPr>
        <w:ind w:right="-1" w:firstLine="567"/>
        <w:jc w:val="both"/>
        <w:rPr>
          <w:sz w:val="20"/>
          <w:szCs w:val="20"/>
        </w:rPr>
      </w:pPr>
      <w:r w:rsidRPr="00526B41">
        <w:rPr>
          <w:sz w:val="20"/>
          <w:szCs w:val="20"/>
        </w:rPr>
        <w:t xml:space="preserve">2. цель деятельности;     </w:t>
      </w:r>
    </w:p>
    <w:p w:rsidR="00526B41" w:rsidRPr="00526B41" w:rsidRDefault="00526B41" w:rsidP="00526B41">
      <w:pPr>
        <w:ind w:right="-1" w:firstLine="567"/>
        <w:jc w:val="both"/>
        <w:rPr>
          <w:sz w:val="20"/>
          <w:szCs w:val="20"/>
        </w:rPr>
      </w:pPr>
      <w:r w:rsidRPr="00526B41">
        <w:rPr>
          <w:sz w:val="20"/>
          <w:szCs w:val="20"/>
        </w:rPr>
        <w:t xml:space="preserve">3. создание условий деятельности;     </w:t>
      </w:r>
    </w:p>
    <w:p w:rsidR="00526B41" w:rsidRPr="00526B41" w:rsidRDefault="00526B41" w:rsidP="00526B41">
      <w:pPr>
        <w:ind w:right="-1" w:firstLine="567"/>
        <w:jc w:val="both"/>
        <w:rPr>
          <w:sz w:val="20"/>
          <w:szCs w:val="20"/>
        </w:rPr>
      </w:pPr>
      <w:r w:rsidRPr="00526B41">
        <w:rPr>
          <w:sz w:val="20"/>
          <w:szCs w:val="20"/>
        </w:rPr>
        <w:t xml:space="preserve">4. анализ результатов деятельности;     </w:t>
      </w:r>
    </w:p>
    <w:p w:rsidR="00526B41" w:rsidRPr="00526B41" w:rsidRDefault="00526B41" w:rsidP="00526B41">
      <w:pPr>
        <w:ind w:right="-1" w:firstLine="567"/>
        <w:jc w:val="both"/>
        <w:rPr>
          <w:sz w:val="20"/>
          <w:szCs w:val="20"/>
        </w:rPr>
      </w:pPr>
      <w:r w:rsidRPr="00526B41">
        <w:rPr>
          <w:sz w:val="20"/>
          <w:szCs w:val="20"/>
        </w:rPr>
        <w:t xml:space="preserve">5. осуществление педагогического действия. </w:t>
      </w:r>
    </w:p>
    <w:p w:rsidR="00526B41" w:rsidRPr="00526B41" w:rsidRDefault="00526B41" w:rsidP="00526B41">
      <w:pPr>
        <w:ind w:right="-1" w:firstLine="567"/>
        <w:jc w:val="both"/>
        <w:rPr>
          <w:b/>
          <w:sz w:val="20"/>
          <w:szCs w:val="20"/>
        </w:rPr>
      </w:pPr>
      <w:r w:rsidRPr="00526B41">
        <w:rPr>
          <w:b/>
          <w:sz w:val="20"/>
          <w:szCs w:val="20"/>
        </w:rPr>
        <w:t>Ответ: 2,1,3,5,4</w:t>
      </w:r>
    </w:p>
    <w:p w:rsidR="00526B41" w:rsidRPr="00526B41" w:rsidRDefault="00526B41" w:rsidP="00526B41">
      <w:pPr>
        <w:ind w:right="-1" w:firstLine="567"/>
        <w:jc w:val="both"/>
        <w:rPr>
          <w:sz w:val="20"/>
          <w:szCs w:val="20"/>
        </w:rPr>
      </w:pPr>
      <w:r w:rsidRPr="00526B41">
        <w:rPr>
          <w:sz w:val="20"/>
          <w:szCs w:val="20"/>
        </w:rPr>
        <w:t xml:space="preserve">19. Дополните предложение.    </w:t>
      </w:r>
    </w:p>
    <w:p w:rsidR="00526B41" w:rsidRPr="00526B41" w:rsidRDefault="00526B41" w:rsidP="00526B41">
      <w:pPr>
        <w:ind w:right="-1" w:firstLine="567"/>
        <w:jc w:val="both"/>
        <w:rPr>
          <w:sz w:val="20"/>
          <w:szCs w:val="20"/>
        </w:rPr>
      </w:pPr>
      <w:r w:rsidRPr="00526B41">
        <w:rPr>
          <w:sz w:val="20"/>
          <w:szCs w:val="20"/>
        </w:rPr>
        <w:t xml:space="preserve">Объектом профессиональной деятельности педагога является …   </w:t>
      </w:r>
    </w:p>
    <w:p w:rsidR="00526B41" w:rsidRPr="00526B41" w:rsidRDefault="00526B41" w:rsidP="00526B41">
      <w:pPr>
        <w:ind w:right="-1" w:firstLine="567"/>
        <w:jc w:val="both"/>
        <w:rPr>
          <w:b/>
          <w:sz w:val="20"/>
          <w:szCs w:val="20"/>
        </w:rPr>
      </w:pPr>
      <w:r w:rsidRPr="00526B41">
        <w:rPr>
          <w:b/>
          <w:sz w:val="20"/>
          <w:szCs w:val="20"/>
        </w:rPr>
        <w:t xml:space="preserve">Ответ: человек, личность, школьник.   </w:t>
      </w:r>
    </w:p>
    <w:p w:rsidR="00526B41" w:rsidRPr="00526B41" w:rsidRDefault="00526B41" w:rsidP="00526B41">
      <w:pPr>
        <w:ind w:right="-1" w:firstLine="567"/>
        <w:jc w:val="both"/>
        <w:rPr>
          <w:sz w:val="20"/>
          <w:szCs w:val="20"/>
        </w:rPr>
      </w:pPr>
      <w:r w:rsidRPr="00526B41">
        <w:rPr>
          <w:sz w:val="20"/>
          <w:szCs w:val="20"/>
        </w:rPr>
        <w:t xml:space="preserve">20.  Дополните предложение.      </w:t>
      </w:r>
    </w:p>
    <w:p w:rsidR="00526B41" w:rsidRPr="00526B41" w:rsidRDefault="00526B41" w:rsidP="00526B41">
      <w:pPr>
        <w:ind w:right="-1" w:firstLine="567"/>
        <w:jc w:val="both"/>
        <w:rPr>
          <w:sz w:val="20"/>
          <w:szCs w:val="20"/>
        </w:rPr>
      </w:pPr>
      <w:r w:rsidRPr="00526B41">
        <w:rPr>
          <w:sz w:val="20"/>
          <w:szCs w:val="20"/>
        </w:rPr>
        <w:t xml:space="preserve">Целью педагогической деятельности считается становление и … личности.   </w:t>
      </w:r>
    </w:p>
    <w:p w:rsidR="00526B41" w:rsidRPr="00526B41" w:rsidRDefault="00526B41" w:rsidP="00526B41">
      <w:pPr>
        <w:ind w:right="-1" w:firstLine="567"/>
        <w:jc w:val="both"/>
        <w:rPr>
          <w:b/>
          <w:sz w:val="20"/>
          <w:szCs w:val="20"/>
        </w:rPr>
      </w:pPr>
      <w:r w:rsidRPr="00526B41">
        <w:rPr>
          <w:b/>
          <w:sz w:val="20"/>
          <w:szCs w:val="20"/>
        </w:rPr>
        <w:t>Ответ: формирование.</w:t>
      </w:r>
    </w:p>
    <w:p w:rsidR="00526B41" w:rsidRPr="00526B41" w:rsidRDefault="00526B41" w:rsidP="00526B41">
      <w:pPr>
        <w:ind w:right="-1" w:firstLine="567"/>
        <w:jc w:val="both"/>
        <w:rPr>
          <w:sz w:val="20"/>
          <w:szCs w:val="20"/>
        </w:rPr>
      </w:pPr>
      <w:r w:rsidRPr="00526B41">
        <w:rPr>
          <w:sz w:val="20"/>
          <w:szCs w:val="20"/>
        </w:rPr>
        <w:t xml:space="preserve">21. Особый вид социальной деятельности, направленный на передачу от старших поколений младшим, накопленных человечеством культуры и опыта. </w:t>
      </w:r>
    </w:p>
    <w:p w:rsidR="00526B41" w:rsidRPr="00526B41" w:rsidRDefault="00526B41" w:rsidP="00526B41">
      <w:pPr>
        <w:ind w:right="-1" w:firstLine="567"/>
        <w:jc w:val="both"/>
        <w:rPr>
          <w:sz w:val="20"/>
          <w:szCs w:val="20"/>
        </w:rPr>
      </w:pPr>
      <w:r w:rsidRPr="00526B41">
        <w:rPr>
          <w:sz w:val="20"/>
          <w:szCs w:val="20"/>
        </w:rPr>
        <w:t xml:space="preserve">а) Профессиональная компетентность </w:t>
      </w:r>
    </w:p>
    <w:p w:rsidR="00526B41" w:rsidRPr="00526B41" w:rsidRDefault="00526B41" w:rsidP="00526B41">
      <w:pPr>
        <w:ind w:right="-1" w:firstLine="567"/>
        <w:jc w:val="both"/>
        <w:rPr>
          <w:sz w:val="20"/>
          <w:szCs w:val="20"/>
        </w:rPr>
      </w:pPr>
      <w:r w:rsidRPr="00526B41">
        <w:rPr>
          <w:sz w:val="20"/>
          <w:szCs w:val="20"/>
        </w:rPr>
        <w:t xml:space="preserve">б) Педагогическое мастерство </w:t>
      </w:r>
    </w:p>
    <w:p w:rsidR="00526B41" w:rsidRPr="00526B41" w:rsidRDefault="00526B41" w:rsidP="00526B41">
      <w:pPr>
        <w:ind w:right="-1" w:firstLine="567"/>
        <w:jc w:val="both"/>
        <w:rPr>
          <w:sz w:val="20"/>
          <w:szCs w:val="20"/>
        </w:rPr>
      </w:pPr>
      <w:r w:rsidRPr="00526B41">
        <w:rPr>
          <w:b/>
          <w:sz w:val="20"/>
          <w:szCs w:val="20"/>
        </w:rPr>
        <w:t>в)</w:t>
      </w:r>
      <w:r w:rsidRPr="00526B41">
        <w:rPr>
          <w:sz w:val="20"/>
          <w:szCs w:val="20"/>
        </w:rPr>
        <w:t xml:space="preserve"> </w:t>
      </w:r>
      <w:r w:rsidRPr="00526B41">
        <w:rPr>
          <w:b/>
          <w:sz w:val="20"/>
          <w:szCs w:val="20"/>
        </w:rPr>
        <w:t>Педагогическая деятельность</w:t>
      </w:r>
    </w:p>
    <w:p w:rsidR="00526B41" w:rsidRPr="00526B41" w:rsidRDefault="00526B41" w:rsidP="00526B41">
      <w:pPr>
        <w:ind w:right="-1" w:firstLine="567"/>
        <w:jc w:val="both"/>
        <w:rPr>
          <w:sz w:val="20"/>
          <w:szCs w:val="20"/>
        </w:rPr>
      </w:pPr>
      <w:r w:rsidRPr="00526B41">
        <w:rPr>
          <w:sz w:val="20"/>
          <w:szCs w:val="20"/>
        </w:rPr>
        <w:t xml:space="preserve">22. Предполагает выполнение системы действий, направленных на включение учащихся в различные виды деятельности, создание коллектива и организацию совместной деятельности </w:t>
      </w:r>
    </w:p>
    <w:p w:rsidR="00526B41" w:rsidRPr="00526B41" w:rsidRDefault="00526B41" w:rsidP="00526B41">
      <w:pPr>
        <w:ind w:right="-1" w:firstLine="567"/>
        <w:jc w:val="both"/>
        <w:rPr>
          <w:b/>
          <w:sz w:val="20"/>
          <w:szCs w:val="20"/>
        </w:rPr>
      </w:pPr>
      <w:r w:rsidRPr="00526B41">
        <w:rPr>
          <w:b/>
          <w:sz w:val="20"/>
          <w:szCs w:val="20"/>
        </w:rPr>
        <w:t xml:space="preserve">а) Организаторский компонент </w:t>
      </w:r>
    </w:p>
    <w:p w:rsidR="00526B41" w:rsidRPr="00526B41" w:rsidRDefault="00526B41" w:rsidP="00526B41">
      <w:pPr>
        <w:ind w:right="-1" w:firstLine="567"/>
        <w:jc w:val="both"/>
        <w:rPr>
          <w:sz w:val="20"/>
          <w:szCs w:val="20"/>
        </w:rPr>
      </w:pPr>
      <w:r w:rsidRPr="00526B41">
        <w:rPr>
          <w:sz w:val="20"/>
          <w:szCs w:val="20"/>
        </w:rPr>
        <w:t xml:space="preserve">б) Конструктивный компонент </w:t>
      </w:r>
    </w:p>
    <w:p w:rsidR="00526B41" w:rsidRPr="00526B41" w:rsidRDefault="00526B41" w:rsidP="00526B41">
      <w:pPr>
        <w:ind w:right="-1" w:firstLine="567"/>
        <w:jc w:val="both"/>
        <w:rPr>
          <w:sz w:val="20"/>
          <w:szCs w:val="20"/>
        </w:rPr>
      </w:pPr>
      <w:r w:rsidRPr="00526B41">
        <w:rPr>
          <w:sz w:val="20"/>
          <w:szCs w:val="20"/>
        </w:rPr>
        <w:t>в) Коммуникативный компонент</w:t>
      </w:r>
    </w:p>
    <w:p w:rsidR="00526B41" w:rsidRPr="00526B41" w:rsidRDefault="00526B41" w:rsidP="00526B41">
      <w:pPr>
        <w:ind w:right="-1" w:firstLine="567"/>
        <w:jc w:val="both"/>
        <w:rPr>
          <w:sz w:val="20"/>
          <w:szCs w:val="20"/>
        </w:rPr>
      </w:pPr>
      <w:r w:rsidRPr="00526B41">
        <w:rPr>
          <w:sz w:val="20"/>
          <w:szCs w:val="20"/>
        </w:rPr>
        <w:t>г) Проектировочный компонент</w:t>
      </w:r>
    </w:p>
    <w:p w:rsidR="00526B41" w:rsidRPr="00526B41" w:rsidRDefault="00526B41" w:rsidP="00526B41">
      <w:pPr>
        <w:ind w:right="-1" w:firstLine="567"/>
        <w:jc w:val="both"/>
        <w:rPr>
          <w:sz w:val="20"/>
          <w:szCs w:val="20"/>
        </w:rPr>
      </w:pPr>
      <w:r w:rsidRPr="00526B41">
        <w:rPr>
          <w:sz w:val="20"/>
          <w:szCs w:val="20"/>
        </w:rPr>
        <w:t>23. Характеризуется выстраиванием перспектив воспитания и обучения на отдаленное и ближайшее будущее</w:t>
      </w:r>
    </w:p>
    <w:p w:rsidR="00526B41" w:rsidRPr="00526B41" w:rsidRDefault="00526B41" w:rsidP="00526B41">
      <w:pPr>
        <w:ind w:right="-1" w:firstLine="567"/>
        <w:jc w:val="both"/>
        <w:rPr>
          <w:sz w:val="20"/>
          <w:szCs w:val="20"/>
        </w:rPr>
      </w:pPr>
      <w:r w:rsidRPr="00526B41">
        <w:rPr>
          <w:sz w:val="20"/>
          <w:szCs w:val="20"/>
        </w:rPr>
        <w:t xml:space="preserve">а) Организаторский компонент </w:t>
      </w:r>
    </w:p>
    <w:p w:rsidR="00526B41" w:rsidRPr="00526B41" w:rsidRDefault="00526B41" w:rsidP="00526B41">
      <w:pPr>
        <w:ind w:right="-1" w:firstLine="567"/>
        <w:jc w:val="both"/>
        <w:rPr>
          <w:sz w:val="20"/>
          <w:szCs w:val="20"/>
        </w:rPr>
      </w:pPr>
      <w:r w:rsidRPr="00526B41">
        <w:rPr>
          <w:sz w:val="20"/>
          <w:szCs w:val="20"/>
        </w:rPr>
        <w:t xml:space="preserve">б) Конструктивный компонент </w:t>
      </w:r>
    </w:p>
    <w:p w:rsidR="00526B41" w:rsidRPr="00526B41" w:rsidRDefault="00526B41" w:rsidP="00526B41">
      <w:pPr>
        <w:ind w:right="-1" w:firstLine="567"/>
        <w:jc w:val="both"/>
        <w:rPr>
          <w:sz w:val="20"/>
          <w:szCs w:val="20"/>
        </w:rPr>
      </w:pPr>
      <w:r w:rsidRPr="00526B41">
        <w:rPr>
          <w:sz w:val="20"/>
          <w:szCs w:val="20"/>
        </w:rPr>
        <w:t>в) Коммуникативный компонент</w:t>
      </w:r>
    </w:p>
    <w:p w:rsidR="00526B41" w:rsidRPr="00526B41" w:rsidRDefault="00526B41" w:rsidP="00526B41">
      <w:pPr>
        <w:ind w:right="-1" w:firstLine="567"/>
        <w:jc w:val="both"/>
        <w:rPr>
          <w:b/>
          <w:sz w:val="20"/>
          <w:szCs w:val="20"/>
        </w:rPr>
      </w:pPr>
      <w:r w:rsidRPr="00526B41">
        <w:rPr>
          <w:b/>
          <w:sz w:val="20"/>
          <w:szCs w:val="20"/>
        </w:rPr>
        <w:t>г) Проектировочный компонент</w:t>
      </w:r>
    </w:p>
    <w:p w:rsidR="00526B41" w:rsidRPr="00526B41" w:rsidRDefault="00526B41" w:rsidP="00526B41">
      <w:pPr>
        <w:ind w:right="-1" w:firstLine="567"/>
        <w:jc w:val="both"/>
        <w:rPr>
          <w:sz w:val="20"/>
          <w:szCs w:val="20"/>
        </w:rPr>
      </w:pPr>
      <w:r w:rsidRPr="00526B41">
        <w:rPr>
          <w:sz w:val="20"/>
          <w:szCs w:val="20"/>
        </w:rPr>
        <w:t>24. Подразумевает создание и постоянное поддержание атмосферы позитивного и психологического комфортного климата</w:t>
      </w:r>
    </w:p>
    <w:p w:rsidR="00526B41" w:rsidRPr="00526B41" w:rsidRDefault="00526B41" w:rsidP="00526B41">
      <w:pPr>
        <w:ind w:right="-1" w:firstLine="567"/>
        <w:jc w:val="both"/>
        <w:rPr>
          <w:sz w:val="20"/>
          <w:szCs w:val="20"/>
        </w:rPr>
      </w:pPr>
      <w:r w:rsidRPr="00526B41">
        <w:rPr>
          <w:sz w:val="20"/>
          <w:szCs w:val="20"/>
        </w:rPr>
        <w:t xml:space="preserve">а) Организаторский компонент </w:t>
      </w:r>
    </w:p>
    <w:p w:rsidR="00526B41" w:rsidRPr="00526B41" w:rsidRDefault="00526B41" w:rsidP="00526B41">
      <w:pPr>
        <w:ind w:right="-1" w:firstLine="567"/>
        <w:jc w:val="both"/>
        <w:rPr>
          <w:sz w:val="20"/>
          <w:szCs w:val="20"/>
        </w:rPr>
      </w:pPr>
      <w:r w:rsidRPr="00526B41">
        <w:rPr>
          <w:sz w:val="20"/>
          <w:szCs w:val="20"/>
        </w:rPr>
        <w:t xml:space="preserve">б) Конструктивный компонент </w:t>
      </w:r>
    </w:p>
    <w:p w:rsidR="00526B41" w:rsidRPr="00526B41" w:rsidRDefault="00526B41" w:rsidP="00526B41">
      <w:pPr>
        <w:ind w:right="-1" w:firstLine="567"/>
        <w:jc w:val="both"/>
        <w:rPr>
          <w:b/>
          <w:sz w:val="20"/>
          <w:szCs w:val="20"/>
        </w:rPr>
      </w:pPr>
      <w:r w:rsidRPr="00526B41">
        <w:rPr>
          <w:b/>
          <w:sz w:val="20"/>
          <w:szCs w:val="20"/>
        </w:rPr>
        <w:t>в) Коммуникативный компонент</w:t>
      </w:r>
    </w:p>
    <w:p w:rsidR="00526B41" w:rsidRPr="00526B41" w:rsidRDefault="00526B41" w:rsidP="00526B41">
      <w:pPr>
        <w:ind w:right="-1" w:firstLine="567"/>
        <w:jc w:val="both"/>
        <w:rPr>
          <w:sz w:val="20"/>
          <w:szCs w:val="20"/>
        </w:rPr>
      </w:pPr>
      <w:r w:rsidRPr="00526B41">
        <w:rPr>
          <w:sz w:val="20"/>
          <w:szCs w:val="20"/>
        </w:rPr>
        <w:t>г) Проектировочный компонент</w:t>
      </w:r>
    </w:p>
    <w:p w:rsidR="00526B41" w:rsidRPr="00526B41" w:rsidRDefault="00526B41" w:rsidP="00526B41">
      <w:pPr>
        <w:ind w:right="-1" w:firstLine="567"/>
        <w:jc w:val="both"/>
        <w:rPr>
          <w:sz w:val="20"/>
          <w:szCs w:val="20"/>
        </w:rPr>
      </w:pPr>
      <w:r w:rsidRPr="00526B41">
        <w:rPr>
          <w:sz w:val="20"/>
          <w:szCs w:val="20"/>
        </w:rPr>
        <w:t xml:space="preserve">25.Сфера непрофессиональной педагогической деятельности. </w:t>
      </w:r>
    </w:p>
    <w:p w:rsidR="00526B41" w:rsidRPr="00526B41" w:rsidRDefault="00526B41" w:rsidP="00526B41">
      <w:pPr>
        <w:ind w:right="-1" w:firstLine="567"/>
        <w:jc w:val="both"/>
        <w:rPr>
          <w:sz w:val="20"/>
          <w:szCs w:val="20"/>
        </w:rPr>
      </w:pPr>
      <w:r w:rsidRPr="00526B41">
        <w:rPr>
          <w:sz w:val="20"/>
          <w:szCs w:val="20"/>
        </w:rPr>
        <w:t xml:space="preserve">а) Общее образование. </w:t>
      </w:r>
    </w:p>
    <w:p w:rsidR="00526B41" w:rsidRPr="00526B41" w:rsidRDefault="00526B41" w:rsidP="00526B41">
      <w:pPr>
        <w:ind w:right="-1" w:firstLine="567"/>
        <w:jc w:val="both"/>
        <w:rPr>
          <w:sz w:val="20"/>
          <w:szCs w:val="20"/>
        </w:rPr>
      </w:pPr>
      <w:r w:rsidRPr="00526B41">
        <w:rPr>
          <w:sz w:val="20"/>
          <w:szCs w:val="20"/>
        </w:rPr>
        <w:t xml:space="preserve">б) Дополнительное образование. </w:t>
      </w:r>
    </w:p>
    <w:p w:rsidR="00526B41" w:rsidRPr="00526B41" w:rsidRDefault="00526B41" w:rsidP="00526B41">
      <w:pPr>
        <w:ind w:right="-1" w:firstLine="567"/>
        <w:jc w:val="both"/>
        <w:rPr>
          <w:b/>
          <w:sz w:val="20"/>
          <w:szCs w:val="20"/>
        </w:rPr>
      </w:pPr>
      <w:r w:rsidRPr="00526B41">
        <w:rPr>
          <w:b/>
          <w:sz w:val="20"/>
          <w:szCs w:val="20"/>
        </w:rPr>
        <w:t xml:space="preserve">в) Семейное воспитание. </w:t>
      </w:r>
    </w:p>
    <w:p w:rsidR="00526B41" w:rsidRPr="00526B41" w:rsidRDefault="00526B41" w:rsidP="00526B41">
      <w:pPr>
        <w:ind w:right="-1" w:firstLine="567"/>
        <w:jc w:val="both"/>
        <w:rPr>
          <w:sz w:val="20"/>
          <w:szCs w:val="20"/>
        </w:rPr>
      </w:pPr>
      <w:r w:rsidRPr="00526B41">
        <w:rPr>
          <w:sz w:val="20"/>
          <w:szCs w:val="20"/>
        </w:rPr>
        <w:t xml:space="preserve">г) Дошкольное воспитание. </w:t>
      </w:r>
    </w:p>
    <w:p w:rsidR="00526B41" w:rsidRPr="00526B41" w:rsidRDefault="00526B41" w:rsidP="00526B41">
      <w:pPr>
        <w:ind w:right="-1" w:firstLine="567"/>
        <w:jc w:val="both"/>
        <w:rPr>
          <w:sz w:val="20"/>
          <w:szCs w:val="20"/>
        </w:rPr>
      </w:pPr>
      <w:r w:rsidRPr="00526B41">
        <w:rPr>
          <w:sz w:val="20"/>
          <w:szCs w:val="20"/>
        </w:rPr>
        <w:t>26. Виды педагогической деятельности (отметьте лишнее)</w:t>
      </w:r>
    </w:p>
    <w:p w:rsidR="00526B41" w:rsidRPr="00526B41" w:rsidRDefault="00526B41" w:rsidP="00526B41">
      <w:pPr>
        <w:ind w:right="-1" w:firstLine="567"/>
        <w:jc w:val="both"/>
        <w:rPr>
          <w:sz w:val="20"/>
          <w:szCs w:val="20"/>
        </w:rPr>
      </w:pPr>
      <w:r w:rsidRPr="00526B41">
        <w:rPr>
          <w:sz w:val="20"/>
          <w:szCs w:val="20"/>
        </w:rPr>
        <w:t xml:space="preserve">а) Практическая деятельность </w:t>
      </w:r>
    </w:p>
    <w:p w:rsidR="00526B41" w:rsidRPr="00526B41" w:rsidRDefault="00526B41" w:rsidP="00526B41">
      <w:pPr>
        <w:ind w:right="-1" w:firstLine="567"/>
        <w:jc w:val="both"/>
        <w:rPr>
          <w:sz w:val="20"/>
          <w:szCs w:val="20"/>
        </w:rPr>
      </w:pPr>
      <w:r w:rsidRPr="00526B41">
        <w:rPr>
          <w:sz w:val="20"/>
          <w:szCs w:val="20"/>
        </w:rPr>
        <w:t xml:space="preserve">б) Методическая деятельность </w:t>
      </w:r>
    </w:p>
    <w:p w:rsidR="00526B41" w:rsidRPr="00526B41" w:rsidRDefault="00526B41" w:rsidP="00526B41">
      <w:pPr>
        <w:ind w:right="-1" w:firstLine="567"/>
        <w:jc w:val="both"/>
        <w:rPr>
          <w:sz w:val="20"/>
          <w:szCs w:val="20"/>
        </w:rPr>
      </w:pPr>
      <w:r w:rsidRPr="00526B41">
        <w:rPr>
          <w:sz w:val="20"/>
          <w:szCs w:val="20"/>
        </w:rPr>
        <w:t xml:space="preserve">в) Управленческая деятельность </w:t>
      </w:r>
    </w:p>
    <w:p w:rsidR="00526B41" w:rsidRPr="00526B41" w:rsidRDefault="00526B41" w:rsidP="00526B41">
      <w:pPr>
        <w:ind w:right="-1" w:firstLine="567"/>
        <w:jc w:val="both"/>
        <w:rPr>
          <w:sz w:val="20"/>
          <w:szCs w:val="20"/>
        </w:rPr>
      </w:pPr>
      <w:r w:rsidRPr="00526B41">
        <w:rPr>
          <w:sz w:val="20"/>
          <w:szCs w:val="20"/>
        </w:rPr>
        <w:t>г) Научно-педагогическая деятельность</w:t>
      </w:r>
    </w:p>
    <w:p w:rsidR="00526B41" w:rsidRPr="00526B41" w:rsidRDefault="00526B41" w:rsidP="00526B41">
      <w:pPr>
        <w:ind w:right="-1" w:firstLine="567"/>
        <w:jc w:val="both"/>
        <w:rPr>
          <w:b/>
          <w:sz w:val="20"/>
          <w:szCs w:val="20"/>
        </w:rPr>
      </w:pPr>
      <w:r w:rsidRPr="00526B41">
        <w:rPr>
          <w:b/>
          <w:sz w:val="20"/>
          <w:szCs w:val="20"/>
        </w:rPr>
        <w:t>д) Организаторская деятельность</w:t>
      </w:r>
    </w:p>
    <w:p w:rsidR="00526B41" w:rsidRPr="00526B41" w:rsidRDefault="00526B41" w:rsidP="00526B41">
      <w:pPr>
        <w:ind w:right="-1" w:firstLine="567"/>
        <w:jc w:val="both"/>
        <w:rPr>
          <w:sz w:val="20"/>
          <w:szCs w:val="20"/>
        </w:rPr>
      </w:pPr>
      <w:r w:rsidRPr="00526B41">
        <w:rPr>
          <w:sz w:val="20"/>
          <w:szCs w:val="20"/>
        </w:rPr>
        <w:t xml:space="preserve">27. Основные виды педагогической деятельности: </w:t>
      </w:r>
    </w:p>
    <w:p w:rsidR="00526B41" w:rsidRPr="00526B41" w:rsidRDefault="00526B41" w:rsidP="00526B41">
      <w:pPr>
        <w:ind w:right="-1" w:firstLine="567"/>
        <w:jc w:val="both"/>
        <w:rPr>
          <w:sz w:val="20"/>
          <w:szCs w:val="20"/>
        </w:rPr>
      </w:pPr>
      <w:r w:rsidRPr="00526B41">
        <w:rPr>
          <w:sz w:val="20"/>
          <w:szCs w:val="20"/>
        </w:rPr>
        <w:lastRenderedPageBreak/>
        <w:t xml:space="preserve">а) обучение и общение </w:t>
      </w:r>
    </w:p>
    <w:p w:rsidR="00526B41" w:rsidRPr="00526B41" w:rsidRDefault="00526B41" w:rsidP="00526B41">
      <w:pPr>
        <w:ind w:right="-1" w:firstLine="567"/>
        <w:jc w:val="both"/>
        <w:rPr>
          <w:b/>
          <w:sz w:val="20"/>
          <w:szCs w:val="20"/>
        </w:rPr>
      </w:pPr>
      <w:r w:rsidRPr="00526B41">
        <w:rPr>
          <w:b/>
          <w:sz w:val="20"/>
          <w:szCs w:val="20"/>
        </w:rPr>
        <w:t xml:space="preserve">б) преподавание и воспитательная работа </w:t>
      </w:r>
    </w:p>
    <w:p w:rsidR="00526B41" w:rsidRPr="00526B41" w:rsidRDefault="00526B41" w:rsidP="00526B41">
      <w:pPr>
        <w:ind w:right="-1" w:firstLine="567"/>
        <w:jc w:val="both"/>
        <w:rPr>
          <w:sz w:val="20"/>
          <w:szCs w:val="20"/>
        </w:rPr>
      </w:pPr>
      <w:r w:rsidRPr="00526B41">
        <w:rPr>
          <w:sz w:val="20"/>
          <w:szCs w:val="20"/>
        </w:rPr>
        <w:t xml:space="preserve">в) игровая деятельность </w:t>
      </w:r>
    </w:p>
    <w:p w:rsidR="00526B41" w:rsidRPr="00526B41" w:rsidRDefault="00526B41" w:rsidP="00526B41">
      <w:pPr>
        <w:ind w:right="-1" w:firstLine="567"/>
        <w:jc w:val="both"/>
        <w:rPr>
          <w:sz w:val="20"/>
          <w:szCs w:val="20"/>
        </w:rPr>
      </w:pPr>
      <w:r w:rsidRPr="00526B41">
        <w:rPr>
          <w:sz w:val="20"/>
          <w:szCs w:val="20"/>
        </w:rPr>
        <w:t>г) исследовательская деятельность</w:t>
      </w:r>
    </w:p>
    <w:p w:rsidR="00526B41" w:rsidRPr="00526B41" w:rsidRDefault="00526B41" w:rsidP="00526B41">
      <w:pPr>
        <w:ind w:right="-1" w:firstLine="567"/>
        <w:jc w:val="both"/>
        <w:rPr>
          <w:sz w:val="20"/>
          <w:szCs w:val="20"/>
        </w:rPr>
      </w:pPr>
      <w:r w:rsidRPr="00526B41">
        <w:rPr>
          <w:sz w:val="20"/>
          <w:szCs w:val="20"/>
        </w:rPr>
        <w:t>28. субъектами педагогической деятельности являются…</w:t>
      </w:r>
    </w:p>
    <w:p w:rsidR="00526B41" w:rsidRPr="00526B41" w:rsidRDefault="00526B41" w:rsidP="00526B41">
      <w:pPr>
        <w:ind w:right="-1" w:firstLine="567"/>
        <w:jc w:val="both"/>
        <w:rPr>
          <w:sz w:val="20"/>
          <w:szCs w:val="20"/>
        </w:rPr>
      </w:pPr>
      <w:r w:rsidRPr="00526B41">
        <w:rPr>
          <w:sz w:val="20"/>
          <w:szCs w:val="20"/>
        </w:rPr>
        <w:t>а) педагоги</w:t>
      </w:r>
    </w:p>
    <w:p w:rsidR="00526B41" w:rsidRPr="00526B41" w:rsidRDefault="00526B41" w:rsidP="00526B41">
      <w:pPr>
        <w:ind w:right="-1" w:firstLine="567"/>
        <w:jc w:val="both"/>
        <w:rPr>
          <w:b/>
          <w:sz w:val="20"/>
          <w:szCs w:val="20"/>
        </w:rPr>
      </w:pPr>
      <w:r w:rsidRPr="00526B41">
        <w:rPr>
          <w:b/>
          <w:sz w:val="20"/>
          <w:szCs w:val="20"/>
        </w:rPr>
        <w:t>б) педагоги, родители, общество</w:t>
      </w:r>
    </w:p>
    <w:p w:rsidR="00526B41" w:rsidRPr="00526B41" w:rsidRDefault="00526B41" w:rsidP="00526B41">
      <w:pPr>
        <w:ind w:right="-1" w:firstLine="567"/>
        <w:jc w:val="both"/>
        <w:rPr>
          <w:sz w:val="20"/>
          <w:szCs w:val="20"/>
        </w:rPr>
      </w:pPr>
      <w:r w:rsidRPr="00526B41">
        <w:rPr>
          <w:sz w:val="20"/>
          <w:szCs w:val="20"/>
        </w:rPr>
        <w:t>в) студенты и ученики</w:t>
      </w:r>
    </w:p>
    <w:p w:rsidR="00526B41" w:rsidRPr="00526B41" w:rsidRDefault="00526B41" w:rsidP="00526B41">
      <w:pPr>
        <w:ind w:right="-1" w:firstLine="567"/>
        <w:jc w:val="both"/>
        <w:rPr>
          <w:sz w:val="20"/>
          <w:szCs w:val="20"/>
        </w:rPr>
      </w:pPr>
      <w:r w:rsidRPr="00526B41">
        <w:rPr>
          <w:sz w:val="20"/>
          <w:szCs w:val="20"/>
        </w:rPr>
        <w:t xml:space="preserve">29. установите соответствие </w:t>
      </w:r>
    </w:p>
    <w:p w:rsidR="00526B41" w:rsidRPr="00526B41" w:rsidRDefault="00526B41" w:rsidP="00526B41">
      <w:pPr>
        <w:ind w:right="-1" w:firstLine="567"/>
        <w:jc w:val="both"/>
        <w:rPr>
          <w:sz w:val="20"/>
          <w:szCs w:val="20"/>
        </w:rPr>
      </w:pPr>
      <w:r w:rsidRPr="00526B41">
        <w:rPr>
          <w:sz w:val="20"/>
          <w:szCs w:val="20"/>
        </w:rPr>
        <w:t>а) образование</w:t>
      </w:r>
    </w:p>
    <w:p w:rsidR="00526B41" w:rsidRPr="00526B41" w:rsidRDefault="00526B41" w:rsidP="00526B41">
      <w:pPr>
        <w:ind w:right="-1" w:firstLine="567"/>
        <w:jc w:val="both"/>
        <w:rPr>
          <w:sz w:val="20"/>
          <w:szCs w:val="20"/>
        </w:rPr>
      </w:pPr>
      <w:r w:rsidRPr="00526B41">
        <w:rPr>
          <w:sz w:val="20"/>
          <w:szCs w:val="20"/>
        </w:rPr>
        <w:t>б) воспитание</w:t>
      </w:r>
    </w:p>
    <w:p w:rsidR="00526B41" w:rsidRPr="00526B41" w:rsidRDefault="00526B41" w:rsidP="00526B41">
      <w:pPr>
        <w:ind w:right="-1" w:firstLine="567"/>
        <w:jc w:val="both"/>
        <w:rPr>
          <w:sz w:val="20"/>
          <w:szCs w:val="20"/>
        </w:rPr>
      </w:pPr>
      <w:r w:rsidRPr="00526B41">
        <w:rPr>
          <w:sz w:val="20"/>
          <w:szCs w:val="20"/>
        </w:rPr>
        <w:t>в) управление</w:t>
      </w:r>
    </w:p>
    <w:p w:rsidR="00526B41" w:rsidRPr="00526B41" w:rsidRDefault="00526B41" w:rsidP="00526B41">
      <w:pPr>
        <w:ind w:right="-1" w:firstLine="567"/>
        <w:jc w:val="both"/>
        <w:rPr>
          <w:sz w:val="20"/>
          <w:szCs w:val="20"/>
        </w:rPr>
      </w:pPr>
      <w:r w:rsidRPr="00526B41">
        <w:rPr>
          <w:sz w:val="20"/>
          <w:szCs w:val="20"/>
        </w:rPr>
        <w:t>г) обучение</w:t>
      </w:r>
    </w:p>
    <w:p w:rsidR="00526B41" w:rsidRPr="00526B41" w:rsidRDefault="00526B41" w:rsidP="00526B41">
      <w:pPr>
        <w:ind w:right="-1" w:firstLine="567"/>
        <w:jc w:val="both"/>
        <w:rPr>
          <w:sz w:val="20"/>
          <w:szCs w:val="20"/>
        </w:rPr>
      </w:pPr>
      <w:r w:rsidRPr="00526B41">
        <w:rPr>
          <w:sz w:val="20"/>
          <w:szCs w:val="20"/>
        </w:rPr>
        <w:t>1. организация</w:t>
      </w:r>
    </w:p>
    <w:p w:rsidR="00526B41" w:rsidRPr="00526B41" w:rsidRDefault="00526B41" w:rsidP="00526B41">
      <w:pPr>
        <w:ind w:right="-1" w:firstLine="567"/>
        <w:jc w:val="both"/>
        <w:rPr>
          <w:sz w:val="20"/>
          <w:szCs w:val="20"/>
        </w:rPr>
      </w:pPr>
      <w:r w:rsidRPr="00526B41">
        <w:rPr>
          <w:sz w:val="20"/>
          <w:szCs w:val="20"/>
        </w:rPr>
        <w:t>2. навыки</w:t>
      </w:r>
    </w:p>
    <w:p w:rsidR="00526B41" w:rsidRPr="00526B41" w:rsidRDefault="00526B41" w:rsidP="00526B41">
      <w:pPr>
        <w:ind w:right="-1" w:firstLine="567"/>
        <w:jc w:val="both"/>
        <w:rPr>
          <w:sz w:val="20"/>
          <w:szCs w:val="20"/>
        </w:rPr>
      </w:pPr>
      <w:r w:rsidRPr="00526B41">
        <w:rPr>
          <w:sz w:val="20"/>
          <w:szCs w:val="20"/>
        </w:rPr>
        <w:t>3. знания</w:t>
      </w:r>
    </w:p>
    <w:p w:rsidR="00526B41" w:rsidRPr="00526B41" w:rsidRDefault="00526B41" w:rsidP="00526B41">
      <w:pPr>
        <w:ind w:right="-1" w:firstLine="567"/>
        <w:jc w:val="both"/>
        <w:rPr>
          <w:sz w:val="20"/>
          <w:szCs w:val="20"/>
        </w:rPr>
      </w:pPr>
      <w:r w:rsidRPr="00526B41">
        <w:rPr>
          <w:sz w:val="20"/>
          <w:szCs w:val="20"/>
        </w:rPr>
        <w:t>4. мировоззренческие позиции</w:t>
      </w:r>
    </w:p>
    <w:p w:rsidR="00526B41" w:rsidRPr="00526B41" w:rsidRDefault="00526B41" w:rsidP="00526B41">
      <w:pPr>
        <w:ind w:right="-1" w:firstLine="567"/>
        <w:jc w:val="both"/>
        <w:rPr>
          <w:sz w:val="20"/>
          <w:szCs w:val="20"/>
        </w:rPr>
      </w:pPr>
      <w:r w:rsidRPr="00526B41">
        <w:rPr>
          <w:sz w:val="20"/>
          <w:szCs w:val="20"/>
        </w:rPr>
        <w:t>5. учение</w:t>
      </w:r>
    </w:p>
    <w:p w:rsidR="00526B41" w:rsidRPr="00526B41" w:rsidRDefault="00526B41" w:rsidP="00526B41">
      <w:pPr>
        <w:ind w:right="-1" w:firstLine="567"/>
        <w:jc w:val="both"/>
        <w:rPr>
          <w:sz w:val="20"/>
          <w:szCs w:val="20"/>
        </w:rPr>
      </w:pPr>
      <w:r w:rsidRPr="00526B41">
        <w:rPr>
          <w:sz w:val="20"/>
          <w:szCs w:val="20"/>
        </w:rPr>
        <w:t>6. контроль</w:t>
      </w:r>
    </w:p>
    <w:p w:rsidR="00526B41" w:rsidRPr="00526B41" w:rsidRDefault="00526B41" w:rsidP="00526B41">
      <w:pPr>
        <w:ind w:right="-1" w:firstLine="567"/>
        <w:jc w:val="both"/>
        <w:rPr>
          <w:sz w:val="20"/>
          <w:szCs w:val="20"/>
        </w:rPr>
      </w:pPr>
      <w:r w:rsidRPr="00526B41">
        <w:rPr>
          <w:sz w:val="20"/>
          <w:szCs w:val="20"/>
        </w:rPr>
        <w:t>7. умения</w:t>
      </w:r>
    </w:p>
    <w:p w:rsidR="00526B41" w:rsidRPr="00526B41" w:rsidRDefault="00526B41" w:rsidP="00526B41">
      <w:pPr>
        <w:ind w:right="-1" w:firstLine="567"/>
        <w:jc w:val="both"/>
        <w:rPr>
          <w:sz w:val="20"/>
          <w:szCs w:val="20"/>
        </w:rPr>
      </w:pPr>
      <w:r w:rsidRPr="00526B41">
        <w:rPr>
          <w:sz w:val="20"/>
          <w:szCs w:val="20"/>
        </w:rPr>
        <w:t>8. преподавание</w:t>
      </w:r>
    </w:p>
    <w:p w:rsidR="00526B41" w:rsidRPr="00526B41" w:rsidRDefault="00526B41" w:rsidP="00526B41">
      <w:pPr>
        <w:ind w:right="-1" w:firstLine="567"/>
        <w:jc w:val="both"/>
        <w:rPr>
          <w:sz w:val="20"/>
          <w:szCs w:val="20"/>
        </w:rPr>
      </w:pPr>
      <w:r w:rsidRPr="00526B41">
        <w:rPr>
          <w:sz w:val="20"/>
          <w:szCs w:val="20"/>
        </w:rPr>
        <w:t>9. поведение</w:t>
      </w:r>
    </w:p>
    <w:p w:rsidR="00526B41" w:rsidRPr="00526B41" w:rsidRDefault="00526B41" w:rsidP="00526B41">
      <w:pPr>
        <w:ind w:right="-1" w:firstLine="567"/>
        <w:jc w:val="both"/>
        <w:rPr>
          <w:b/>
          <w:sz w:val="20"/>
          <w:szCs w:val="20"/>
        </w:rPr>
      </w:pPr>
      <w:r w:rsidRPr="00526B41">
        <w:rPr>
          <w:b/>
          <w:sz w:val="20"/>
          <w:szCs w:val="20"/>
        </w:rPr>
        <w:t>а) 2,3,7; б) 4,9; в) 1,6; г) 8,5</w:t>
      </w:r>
    </w:p>
    <w:p w:rsidR="00526B41" w:rsidRPr="00526B41" w:rsidRDefault="00526B41" w:rsidP="00526B41">
      <w:pPr>
        <w:ind w:right="-1" w:firstLine="567"/>
        <w:jc w:val="both"/>
        <w:rPr>
          <w:sz w:val="20"/>
          <w:szCs w:val="20"/>
        </w:rPr>
      </w:pPr>
      <w:r w:rsidRPr="00526B41">
        <w:rPr>
          <w:sz w:val="20"/>
          <w:szCs w:val="20"/>
        </w:rPr>
        <w:t xml:space="preserve">30. Название педагогической деятельности, которая направлена на организацию воспитательной среды… </w:t>
      </w:r>
      <w:r w:rsidRPr="00526B41">
        <w:rPr>
          <w:b/>
          <w:sz w:val="20"/>
          <w:szCs w:val="20"/>
        </w:rPr>
        <w:t>(воспитательная работа)</w:t>
      </w:r>
    </w:p>
    <w:p w:rsidR="00526B41" w:rsidRPr="00526B41" w:rsidRDefault="00526B41" w:rsidP="00526B41">
      <w:pPr>
        <w:ind w:right="-1" w:firstLine="567"/>
        <w:jc w:val="both"/>
        <w:rPr>
          <w:sz w:val="20"/>
          <w:szCs w:val="20"/>
        </w:rPr>
      </w:pPr>
      <w:r w:rsidRPr="00526B41">
        <w:rPr>
          <w:sz w:val="20"/>
          <w:szCs w:val="20"/>
        </w:rPr>
        <w:t xml:space="preserve">31. Название вида педагогической деятельности, направленной на управление познавательной деятельностью школьников… </w:t>
      </w:r>
      <w:r w:rsidRPr="00526B41">
        <w:rPr>
          <w:b/>
          <w:sz w:val="20"/>
          <w:szCs w:val="20"/>
        </w:rPr>
        <w:t>(преподавание)</w:t>
      </w:r>
    </w:p>
    <w:p w:rsidR="00526B41" w:rsidRPr="00526B41" w:rsidRDefault="00526B41" w:rsidP="00526B41">
      <w:pPr>
        <w:ind w:right="-1" w:firstLine="567"/>
        <w:jc w:val="both"/>
        <w:rPr>
          <w:sz w:val="20"/>
          <w:szCs w:val="20"/>
        </w:rPr>
      </w:pPr>
      <w:r w:rsidRPr="00526B41">
        <w:rPr>
          <w:sz w:val="20"/>
          <w:szCs w:val="20"/>
        </w:rPr>
        <w:t>32. Развитие – это</w:t>
      </w:r>
    </w:p>
    <w:p w:rsidR="00526B41" w:rsidRPr="00526B41" w:rsidRDefault="00526B41" w:rsidP="00526B41">
      <w:pPr>
        <w:ind w:right="-1" w:firstLine="567"/>
        <w:jc w:val="both"/>
        <w:rPr>
          <w:sz w:val="20"/>
          <w:szCs w:val="20"/>
        </w:rPr>
      </w:pPr>
      <w:r w:rsidRPr="00526B41">
        <w:rPr>
          <w:sz w:val="20"/>
          <w:szCs w:val="20"/>
        </w:rPr>
        <w:t>а) уничтожение старого и развитие нового</w:t>
      </w:r>
    </w:p>
    <w:p w:rsidR="00526B41" w:rsidRPr="00526B41" w:rsidRDefault="00526B41" w:rsidP="00526B41">
      <w:pPr>
        <w:ind w:right="-1" w:firstLine="567"/>
        <w:jc w:val="both"/>
        <w:rPr>
          <w:b/>
          <w:sz w:val="20"/>
          <w:szCs w:val="20"/>
        </w:rPr>
      </w:pPr>
      <w:r w:rsidRPr="00526B41">
        <w:rPr>
          <w:b/>
          <w:sz w:val="20"/>
          <w:szCs w:val="20"/>
        </w:rPr>
        <w:t>б) процесс количественных и качественных изменений в важнейших сферах личности, осуществляющийся под влиянием внешних и внутренних факторов</w:t>
      </w:r>
    </w:p>
    <w:p w:rsidR="00526B41" w:rsidRPr="00526B41" w:rsidRDefault="00526B41" w:rsidP="00526B41">
      <w:pPr>
        <w:ind w:right="-1" w:firstLine="567"/>
        <w:jc w:val="both"/>
        <w:rPr>
          <w:sz w:val="20"/>
          <w:szCs w:val="20"/>
        </w:rPr>
      </w:pPr>
      <w:r w:rsidRPr="00526B41">
        <w:rPr>
          <w:sz w:val="20"/>
          <w:szCs w:val="20"/>
        </w:rPr>
        <w:t>в) целенаправленный процесс формирования у людей заданных качеств</w:t>
      </w:r>
    </w:p>
    <w:p w:rsidR="00526B41" w:rsidRPr="00526B41" w:rsidRDefault="00526B41" w:rsidP="00526B41">
      <w:pPr>
        <w:ind w:firstLine="567"/>
        <w:jc w:val="both"/>
        <w:rPr>
          <w:rFonts w:eastAsia="Calibri"/>
          <w:b/>
          <w:bCs/>
          <w:color w:val="000000"/>
          <w:sz w:val="20"/>
          <w:szCs w:val="20"/>
        </w:rPr>
      </w:pPr>
    </w:p>
    <w:p w:rsidR="00526B41" w:rsidRPr="00526B41" w:rsidRDefault="00526B41" w:rsidP="00526B41">
      <w:pPr>
        <w:ind w:firstLine="567"/>
        <w:jc w:val="both"/>
        <w:rPr>
          <w:rFonts w:eastAsia="Calibri"/>
          <w:b/>
          <w:bCs/>
          <w:iCs/>
          <w:color w:val="000000"/>
          <w:sz w:val="20"/>
          <w:szCs w:val="20"/>
        </w:rPr>
      </w:pPr>
      <w:r w:rsidRPr="00526B41">
        <w:rPr>
          <w:rFonts w:eastAsia="Calibri"/>
          <w:b/>
          <w:bCs/>
          <w:iCs/>
          <w:color w:val="000000"/>
          <w:sz w:val="20"/>
          <w:szCs w:val="20"/>
        </w:rPr>
        <w:t xml:space="preserve">4.1.3. </w:t>
      </w:r>
      <w:r w:rsidRPr="00526B41">
        <w:rPr>
          <w:rFonts w:eastAsia="Calibri"/>
          <w:b/>
          <w:bCs/>
          <w:sz w:val="20"/>
          <w:szCs w:val="20"/>
        </w:rPr>
        <w:t>Эссе</w:t>
      </w:r>
    </w:p>
    <w:p w:rsidR="00526B41" w:rsidRPr="00526B41" w:rsidRDefault="00526B41" w:rsidP="00526B41">
      <w:pPr>
        <w:ind w:firstLine="567"/>
        <w:jc w:val="both"/>
        <w:rPr>
          <w:rFonts w:eastAsia="Calibri"/>
          <w:b/>
          <w:bCs/>
          <w:i/>
          <w:iCs/>
          <w:color w:val="000000"/>
          <w:sz w:val="20"/>
          <w:szCs w:val="20"/>
        </w:rPr>
      </w:pPr>
      <w:r w:rsidRPr="00526B41">
        <w:rPr>
          <w:rFonts w:eastAsia="Calibri"/>
          <w:b/>
          <w:bCs/>
          <w:i/>
          <w:iCs/>
          <w:color w:val="000000"/>
          <w:sz w:val="20"/>
          <w:szCs w:val="20"/>
        </w:rPr>
        <w:t>4.1.3.1. Порядок проведения и процедура оценивания</w:t>
      </w:r>
    </w:p>
    <w:p w:rsidR="00526B41" w:rsidRPr="00526B41" w:rsidRDefault="00526B41" w:rsidP="00526B41">
      <w:pPr>
        <w:jc w:val="both"/>
        <w:rPr>
          <w:rFonts w:eastAsia="Calibri"/>
          <w:iCs/>
          <w:sz w:val="20"/>
          <w:szCs w:val="20"/>
        </w:rPr>
      </w:pPr>
      <w:r w:rsidRPr="00526B41">
        <w:rPr>
          <w:rFonts w:eastAsia="Calibri"/>
          <w:sz w:val="20"/>
          <w:szCs w:val="20"/>
        </w:rPr>
        <w:t>Обучающиеся пишут на заданную тему сочинение, выражающее размышления и индивидуальную позицию автора по определённому вопросу, допускающему неоднозначное толкование. Оцениваются эрудиция автора по теме работы, логичность, обоснованность, оригинальность выводов</w:t>
      </w:r>
      <w:r w:rsidRPr="00526B41">
        <w:rPr>
          <w:rFonts w:eastAsia="Calibri"/>
          <w:iCs/>
          <w:sz w:val="20"/>
          <w:szCs w:val="20"/>
        </w:rPr>
        <w:t>.</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Требования к оформлению эссе.</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Ф.И.О. учителя</w:t>
      </w:r>
      <w:r w:rsidRPr="00526B41">
        <w:rPr>
          <w:rFonts w:eastAsia="Courier New"/>
          <w:color w:val="000000"/>
          <w:spacing w:val="7"/>
          <w:sz w:val="20"/>
          <w:szCs w:val="20"/>
          <w:shd w:val="clear" w:color="auto" w:fill="FFFFFF"/>
        </w:rPr>
        <w:tab/>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Школа (указать полные данные школы)</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Специальность (предмет, классное руководство)</w:t>
      </w:r>
      <w:r w:rsidRPr="00526B41">
        <w:rPr>
          <w:rFonts w:eastAsia="Courier New"/>
          <w:color w:val="000000"/>
          <w:spacing w:val="7"/>
          <w:sz w:val="20"/>
          <w:szCs w:val="20"/>
          <w:shd w:val="clear" w:color="auto" w:fill="FFFFFF"/>
        </w:rPr>
        <w:tab/>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Контакты (электронный адрес школы, телефон, адрес)</w:t>
      </w:r>
      <w:r w:rsidRPr="00526B41">
        <w:rPr>
          <w:rFonts w:eastAsia="Courier New"/>
          <w:color w:val="000000"/>
          <w:spacing w:val="7"/>
          <w:sz w:val="20"/>
          <w:szCs w:val="20"/>
          <w:shd w:val="clear" w:color="auto" w:fill="FFFFFF"/>
        </w:rPr>
        <w:tab/>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Ф.И.О. студента</w:t>
      </w:r>
      <w:r w:rsidRPr="00526B41">
        <w:rPr>
          <w:rFonts w:eastAsia="Courier New"/>
          <w:color w:val="000000"/>
          <w:spacing w:val="7"/>
          <w:sz w:val="20"/>
          <w:szCs w:val="20"/>
          <w:shd w:val="clear" w:color="auto" w:fill="FFFFFF"/>
        </w:rPr>
        <w:tab/>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 группы</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Электронный адрес</w:t>
      </w:r>
    </w:p>
    <w:p w:rsidR="00526B41" w:rsidRPr="00526B41" w:rsidRDefault="00526B41" w:rsidP="00526B41">
      <w:pPr>
        <w:autoSpaceDE w:val="0"/>
        <w:autoSpaceDN w:val="0"/>
        <w:adjustRightInd w:val="0"/>
        <w:ind w:firstLine="567"/>
        <w:jc w:val="both"/>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Ниже  текст эссе (студентам нужно охарактеризовать, по каким критериям они выбрали этого учителя: личностные характеристики (доброта, взаимопонимание и т.д.); профессиональные качества (высокий уровень профессионализма - применение интересных, нетрадиционных методик и приемов в процессе обучения и воспитания, доступное объяснение учебного материала и т.д.). Указать, с какими трудностями сталкивался учитель, и какие эффективные способы в решении этих трудностей он использовал. Эссе - творческая работа (оформление - электронная презентация с использованием фотографий, отзывов его коллег и одноклассников, достижений учителя (по личному согласию) и т.п.).</w:t>
      </w:r>
    </w:p>
    <w:p w:rsidR="00526B41" w:rsidRPr="00526B41" w:rsidRDefault="00526B41" w:rsidP="00526B41">
      <w:pPr>
        <w:ind w:firstLine="567"/>
        <w:jc w:val="both"/>
        <w:rPr>
          <w:rFonts w:eastAsia="Calibri"/>
          <w:b/>
          <w:bCs/>
          <w:i/>
          <w:iCs/>
          <w:color w:val="000000"/>
          <w:sz w:val="20"/>
          <w:szCs w:val="20"/>
        </w:rPr>
      </w:pPr>
      <w:r w:rsidRPr="00526B41">
        <w:rPr>
          <w:rFonts w:eastAsia="Calibri"/>
          <w:b/>
          <w:bCs/>
          <w:i/>
          <w:iCs/>
          <w:color w:val="000000"/>
          <w:sz w:val="20"/>
          <w:szCs w:val="20"/>
        </w:rPr>
        <w:t>4.1.3.2. Критерии оценивания</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9-10 баллов ставятся, если обучающийся:</w:t>
      </w:r>
    </w:p>
    <w:p w:rsidR="00526B41" w:rsidRPr="00526B41" w:rsidRDefault="00526B41" w:rsidP="00526B41">
      <w:pPr>
        <w:ind w:firstLine="567"/>
        <w:jc w:val="both"/>
        <w:rPr>
          <w:rFonts w:eastAsia="Calibri"/>
          <w:color w:val="000000"/>
          <w:sz w:val="20"/>
          <w:szCs w:val="20"/>
          <w:shd w:val="clear" w:color="auto" w:fill="FFFFFF"/>
        </w:rPr>
      </w:pPr>
      <w:r w:rsidRPr="00526B41">
        <w:rPr>
          <w:rFonts w:eastAsia="Calibri"/>
          <w:sz w:val="20"/>
          <w:szCs w:val="20"/>
        </w:rPr>
        <w:t>Тему полностью раскрыл. Превосходное владение материалом. Высокий уровень самостоятельности, логичности, аргументированности. Превосходный стиль изложения</w:t>
      </w:r>
      <w:r w:rsidRPr="00526B41">
        <w:rPr>
          <w:rFonts w:eastAsia="Calibri"/>
          <w:color w:val="000000"/>
          <w:sz w:val="20"/>
          <w:szCs w:val="20"/>
          <w:shd w:val="clear" w:color="auto" w:fill="FFFFFF"/>
        </w:rPr>
        <w:t xml:space="preserve">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7-8 баллов ставятся, если обучающийся:</w:t>
      </w:r>
    </w:p>
    <w:p w:rsidR="00526B41" w:rsidRPr="00526B41" w:rsidRDefault="00526B41" w:rsidP="00526B41">
      <w:pPr>
        <w:ind w:firstLine="567"/>
        <w:jc w:val="both"/>
        <w:rPr>
          <w:rFonts w:eastAsia="Calibri"/>
          <w:color w:val="000000"/>
          <w:sz w:val="20"/>
          <w:szCs w:val="20"/>
          <w:shd w:val="clear" w:color="auto" w:fill="FFFFFF"/>
        </w:rPr>
      </w:pPr>
      <w:r w:rsidRPr="00526B41">
        <w:rPr>
          <w:rFonts w:eastAsia="Calibri"/>
          <w:sz w:val="20"/>
          <w:szCs w:val="20"/>
        </w:rPr>
        <w:t>Тему в основном раскрыл. Хорошее владение материалом. Средний уровень самостоятельности, логичности, аргументированности. Хороший стиль изложения</w:t>
      </w:r>
      <w:r w:rsidRPr="00526B41">
        <w:rPr>
          <w:rFonts w:eastAsia="Calibri"/>
          <w:color w:val="000000"/>
          <w:sz w:val="20"/>
          <w:szCs w:val="20"/>
          <w:shd w:val="clear" w:color="auto" w:fill="FFFFFF"/>
        </w:rPr>
        <w:t xml:space="preserve">.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5-6 баллов ставятся, если обучающийся:</w:t>
      </w:r>
    </w:p>
    <w:p w:rsidR="00526B41" w:rsidRPr="00526B41" w:rsidRDefault="00526B41" w:rsidP="00526B41">
      <w:pPr>
        <w:ind w:firstLine="567"/>
        <w:jc w:val="both"/>
        <w:rPr>
          <w:rFonts w:eastAsia="Calibri"/>
          <w:sz w:val="20"/>
          <w:szCs w:val="20"/>
          <w:shd w:val="clear" w:color="auto" w:fill="FFFFFF"/>
        </w:rPr>
      </w:pPr>
      <w:r w:rsidRPr="00526B41">
        <w:rPr>
          <w:rFonts w:eastAsia="Calibri"/>
          <w:sz w:val="20"/>
          <w:szCs w:val="20"/>
        </w:rPr>
        <w:t>Тему частично раскрыл. Удовлетворительное владение материалом. Низкий уровень самостоятельности, логичности, аргументированности. Удовлетворительный стиль изложения</w:t>
      </w:r>
      <w:r w:rsidRPr="00526B41">
        <w:rPr>
          <w:rFonts w:eastAsia="Calibri"/>
          <w:sz w:val="20"/>
          <w:szCs w:val="20"/>
          <w:shd w:val="clear" w:color="auto" w:fill="FFFFFF"/>
        </w:rPr>
        <w:t>.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lastRenderedPageBreak/>
        <w:t>0-4 ставятся, если обучающийся:</w:t>
      </w:r>
    </w:p>
    <w:p w:rsidR="00526B41" w:rsidRPr="00526B41" w:rsidRDefault="00526B41" w:rsidP="00526B41">
      <w:pPr>
        <w:ind w:firstLine="567"/>
        <w:jc w:val="both"/>
        <w:rPr>
          <w:rFonts w:eastAsia="Calibri"/>
          <w:sz w:val="20"/>
          <w:szCs w:val="20"/>
          <w:shd w:val="clear" w:color="auto" w:fill="FFFFFF"/>
        </w:rPr>
      </w:pPr>
      <w:r w:rsidRPr="00526B41">
        <w:rPr>
          <w:rFonts w:eastAsia="Calibri"/>
          <w:sz w:val="20"/>
          <w:szCs w:val="20"/>
        </w:rPr>
        <w:t>Тему не раскрыл. Неудовлетворительное владение материалом. Недостаточный уровень самостоятельности, логичности, аргументированности. Неудовлетворительный стиль изложения</w:t>
      </w:r>
      <w:r w:rsidRPr="00526B41">
        <w:rPr>
          <w:rFonts w:eastAsia="Calibri"/>
          <w:sz w:val="20"/>
          <w:szCs w:val="20"/>
          <w:shd w:val="clear" w:color="auto" w:fill="FFFFFF"/>
        </w:rPr>
        <w:t>. </w:t>
      </w:r>
    </w:p>
    <w:p w:rsidR="00526B41" w:rsidRPr="00526B41" w:rsidRDefault="00526B41" w:rsidP="00526B41">
      <w:pPr>
        <w:ind w:firstLine="567"/>
        <w:jc w:val="both"/>
        <w:rPr>
          <w:rFonts w:eastAsia="Calibri"/>
          <w:b/>
          <w:bCs/>
          <w:i/>
          <w:iCs/>
          <w:color w:val="000000"/>
          <w:sz w:val="20"/>
          <w:szCs w:val="20"/>
        </w:rPr>
      </w:pPr>
      <w:r w:rsidRPr="00526B41">
        <w:rPr>
          <w:rFonts w:eastAsia="Calibri"/>
          <w:b/>
          <w:bCs/>
          <w:i/>
          <w:iCs/>
          <w:color w:val="000000"/>
          <w:sz w:val="20"/>
          <w:szCs w:val="20"/>
        </w:rPr>
        <w:t xml:space="preserve">4.1.3.3. Содержание оценочного средства </w:t>
      </w:r>
    </w:p>
    <w:p w:rsidR="00526B41" w:rsidRPr="00526B41" w:rsidRDefault="00526B41" w:rsidP="00526B41">
      <w:pPr>
        <w:suppressAutoHyphens/>
        <w:ind w:firstLine="567"/>
        <w:rPr>
          <w:sz w:val="20"/>
          <w:szCs w:val="20"/>
          <w:lang w:eastAsia="ar-SA"/>
        </w:rPr>
      </w:pPr>
      <w:r w:rsidRPr="00526B41">
        <w:rPr>
          <w:sz w:val="20"/>
          <w:szCs w:val="20"/>
          <w:lang w:eastAsia="ar-SA"/>
        </w:rPr>
        <w:t>Примерные темы эссе:</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1. Учитель, который мне запомнился.</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2. Профессия - учитель!</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3. Я - будущий учитель.</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4. Каким должен быть современный педагог?</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5. Мой любимый учитель!</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6. Учитель  нашего времени.</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7. Учитель глазами учеников.</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8. Без творчества нет учителя.</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9. Мой любимый учитель русского языка!</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10. Учитель в моей жизни.</w:t>
      </w:r>
    </w:p>
    <w:p w:rsidR="00526B41" w:rsidRPr="00526B41" w:rsidRDefault="00526B41" w:rsidP="00526B41">
      <w:pPr>
        <w:ind w:firstLine="567"/>
        <w:jc w:val="both"/>
        <w:rPr>
          <w:rFonts w:eastAsia="Calibri"/>
          <w:b/>
          <w:bCs/>
          <w:color w:val="000000"/>
          <w:sz w:val="20"/>
          <w:szCs w:val="20"/>
        </w:rPr>
      </w:pPr>
    </w:p>
    <w:p w:rsidR="00526B41" w:rsidRPr="00526B41" w:rsidRDefault="00526B41" w:rsidP="00526B41">
      <w:pPr>
        <w:ind w:firstLine="567"/>
        <w:jc w:val="both"/>
        <w:rPr>
          <w:rFonts w:eastAsia="Calibri"/>
          <w:b/>
          <w:bCs/>
          <w:iCs/>
          <w:color w:val="000000"/>
          <w:sz w:val="20"/>
          <w:szCs w:val="20"/>
        </w:rPr>
      </w:pPr>
      <w:r w:rsidRPr="00526B41">
        <w:rPr>
          <w:rFonts w:eastAsia="Andale Sans UI"/>
          <w:b/>
          <w:color w:val="000000"/>
          <w:kern w:val="3"/>
          <w:sz w:val="20"/>
          <w:szCs w:val="20"/>
          <w:lang w:eastAsia="ja-JP" w:bidi="fa-IR"/>
        </w:rPr>
        <w:t xml:space="preserve">4.1.4. Письменная работа </w:t>
      </w:r>
    </w:p>
    <w:p w:rsidR="00526B41" w:rsidRPr="00526B41" w:rsidRDefault="00526B41" w:rsidP="00526B41">
      <w:pPr>
        <w:suppressAutoHyphens/>
        <w:spacing w:line="100" w:lineRule="atLeast"/>
        <w:ind w:firstLine="567"/>
        <w:jc w:val="both"/>
        <w:rPr>
          <w:rFonts w:eastAsia="Andale Sans UI"/>
          <w:b/>
          <w:color w:val="000000"/>
          <w:kern w:val="3"/>
          <w:sz w:val="20"/>
          <w:szCs w:val="20"/>
          <w:lang w:eastAsia="ja-JP" w:bidi="fa-IR"/>
        </w:rPr>
      </w:pPr>
      <w:r w:rsidRPr="00526B41">
        <w:rPr>
          <w:rFonts w:eastAsia="Andale Sans UI"/>
          <w:b/>
          <w:color w:val="000000"/>
          <w:kern w:val="3"/>
          <w:sz w:val="20"/>
          <w:szCs w:val="20"/>
          <w:lang w:eastAsia="ja-JP" w:bidi="fa-IR"/>
        </w:rPr>
        <w:t>4.1.4.1. Порядок проведения.</w:t>
      </w:r>
    </w:p>
    <w:p w:rsidR="00526B41" w:rsidRPr="00526B41" w:rsidRDefault="00526B41" w:rsidP="00526B41">
      <w:pPr>
        <w:suppressAutoHyphens/>
        <w:spacing w:line="100" w:lineRule="atLeast"/>
        <w:ind w:firstLine="705"/>
        <w:jc w:val="both"/>
        <w:rPr>
          <w:color w:val="000000"/>
          <w:sz w:val="20"/>
          <w:szCs w:val="20"/>
          <w:lang w:eastAsia="ar-SA"/>
        </w:rPr>
      </w:pPr>
      <w:r w:rsidRPr="00526B41">
        <w:rPr>
          <w:color w:val="000000"/>
          <w:sz w:val="20"/>
          <w:szCs w:val="20"/>
          <w:lang w:eastAsia="ar-SA"/>
        </w:rPr>
        <w:t>Обучающиеся получают задание по освещению определённых теоретических вопросов или решению задач. Работа выполняется в течение семестра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4.1.4.2. Критерии оценивания</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9-10 баллов ставятся, если обучающийся:</w:t>
      </w:r>
    </w:p>
    <w:p w:rsidR="00526B41" w:rsidRPr="00526B41" w:rsidRDefault="00526B41" w:rsidP="00526B41">
      <w:pPr>
        <w:ind w:firstLine="567"/>
        <w:jc w:val="both"/>
        <w:rPr>
          <w:color w:val="000000"/>
          <w:sz w:val="20"/>
          <w:szCs w:val="20"/>
          <w:shd w:val="clear" w:color="auto" w:fill="FFFFFF"/>
        </w:rPr>
      </w:pPr>
      <w:r w:rsidRPr="00526B41">
        <w:rPr>
          <w:sz w:val="20"/>
          <w:szCs w:val="20"/>
        </w:rPr>
        <w:t xml:space="preserve">- </w:t>
      </w:r>
      <w:r w:rsidRPr="00526B41">
        <w:rPr>
          <w:color w:val="000000"/>
          <w:sz w:val="20"/>
          <w:szCs w:val="20"/>
          <w:shd w:val="clear" w:color="auto" w:fill="FFFFFF"/>
        </w:rPr>
        <w:t xml:space="preserve">Правильно выполнил все задания.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Продемонстрировал высокий уровень владения материалом.</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Проявил превосходные способности применять знания и умения к выполнению конкретных заданий.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7-8 баллов  ставятся, если обучающийся:</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Правильно выполнил большую часть заданий.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Присутствуют незначительные ошибки содержательного плана.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Продемонстрировал хороший уровень владения материалом.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Проявил средние способности применять знания и умения к выполнению конкретных заданий.</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5-6 баллов ставятся, если обучающийся:</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Задания выполнил более чем наполовину.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Присутствуют серьёзные ошибки содержательного характера.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Продемонстрировал удовлетворительный уровень владения материалом.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Проявил низкие способности применять знания и умения к выполнению конкретных заданий.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0-4 баллов ставятся, если обучающийся:</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Задания выполнил менее чем наполовину.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Продемонстрировал неудовлетворительный уровень владения материалом. </w:t>
      </w:r>
    </w:p>
    <w:p w:rsidR="00526B41" w:rsidRPr="00526B41" w:rsidRDefault="00526B41" w:rsidP="00526B41">
      <w:pPr>
        <w:ind w:firstLine="567"/>
        <w:jc w:val="both"/>
        <w:rPr>
          <w:rFonts w:eastAsia="Calibri"/>
          <w:b/>
          <w:bCs/>
          <w:color w:val="000000"/>
          <w:sz w:val="20"/>
          <w:szCs w:val="20"/>
        </w:rPr>
      </w:pPr>
      <w:r w:rsidRPr="00526B41">
        <w:rPr>
          <w:color w:val="000000"/>
          <w:sz w:val="20"/>
          <w:szCs w:val="20"/>
          <w:shd w:val="clear" w:color="auto" w:fill="FFFFFF"/>
        </w:rPr>
        <w:t>- Проявил недостаточные способности применять знания и умения к выполнению конкретных заданий.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4.1.4.3. Содержание оценочного средства</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 xml:space="preserve">Подберите пословицы и поговорки разных народов об учителе и педагогической профессии. Найдите и выпишите высказывания общественных деятелей, ученых, писателей, педагогов свидетельствующие, о высоком предназначении педагога. </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 xml:space="preserve">Составьте кластер «Один день из жизни учителя (педагога)». На 1-2х страницах формата А-4 (на одной стороне листа) необходимо описать типичный трудовой день педагога, отразив возможно большее количество функций, которые должен выполнять учитель. Выполняя задание, обратите внимание, насколько хорошо вы представляете себе работу педагога. Для более содержательного наполнения кластера, рекомендуем ознакомиться с функциями воспитателя и классного руководителя.  </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Приведите трактовки понятий «род», «инициации», «имитирующие игры», «анимизм», «воспитание коллективизма».</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Заполните сравнительную таблицу «Общее и различное в идеалах и практике воспитания и обучения в Спарте и Афинах».</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Заполните таблицу «Зарождение педагогической мысли в древнегреческой философии».</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Раскройте основные этапы развития воспитания и образования в истории Древнего Рима, составьте конспект-схему.</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 xml:space="preserve">Напишите конспект на тему «Дидактическое учение Я.А. Коменского». </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Заполните сравнительную таблицу «Педагогические идеи французского просвещения».</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Становление и развитие массовой школы в трудах педагогов мыслителей: И.Г. Песталоцци, А. Дистервега, И.Ф. Гербарта.</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С помощью предложенной литературы и Интернета составьте сравнительную  таблицу «Педагогические идеи представителей экспериментальной педагогики».</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lastRenderedPageBreak/>
        <w:t>Раскройте основные этапы развития воспитания и образования в истории Древнерусского государства, составьте конспект-схему.</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Изучите и сравните взгляды на воспитание и образование российских просветителей М.В. Ломоносова, Н.И. Новикова, А.Н. Радищева, И.И. Бецкого.</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Раскройте основные этапы развития образования в России в XIX веке.</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Напишите конспект на тему «Педагогическая деятельность К.Д. Ушинского».</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Выпишите в тетрадь, какие идеи высказывались философами и педагогами в процессе поиска философских оснований образования на рубеже XIX-XX вв.</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Проанализируйте схему «Ролевой репертуар Учителя» (по В. Леви) и выявите положительные и отрицательные роли учителя.</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Составьте таблицы: «Теоретическая готовность к педагогической деятельности», «Практическая готовность к педагогической деятельности», отразив в них основные группы умений.</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Из педагогической периодики выберите материал о профессиональной компетентности педагога.</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Проанализируйте понятия: «педагогическая справедливость», «профессиональный педагогический долг», «профессиональная совесть», «профессиональная честь», «педагогический авторитет».</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Предложите ряд нравственно-этических норм к разделам: Отношение  учителя к ученическому коллективу; Отношение учителя к родителям учащихся; Отношение учителя к самому себе, которые с Вашей точки зрения могли бы войти в Кодекс профессиональной этики учителя.</w:t>
      </w:r>
    </w:p>
    <w:p w:rsidR="00526B41" w:rsidRPr="00526B41" w:rsidRDefault="00526B41" w:rsidP="00526B41">
      <w:pPr>
        <w:ind w:firstLine="567"/>
        <w:jc w:val="both"/>
        <w:rPr>
          <w:rFonts w:eastAsia="Calibri"/>
          <w:b/>
          <w:bCs/>
          <w:color w:val="000000"/>
          <w:sz w:val="20"/>
          <w:szCs w:val="20"/>
        </w:rPr>
      </w:pPr>
    </w:p>
    <w:p w:rsidR="00526B41" w:rsidRPr="00526B41" w:rsidRDefault="00526B41" w:rsidP="00526B41">
      <w:pPr>
        <w:suppressAutoHyphens/>
        <w:spacing w:line="100" w:lineRule="atLeast"/>
        <w:ind w:firstLine="567"/>
        <w:jc w:val="both"/>
        <w:rPr>
          <w:rFonts w:eastAsia="Calibri"/>
          <w:b/>
          <w:bCs/>
          <w:color w:val="000000"/>
          <w:sz w:val="20"/>
          <w:szCs w:val="20"/>
        </w:rPr>
      </w:pPr>
      <w:r w:rsidRPr="00526B41">
        <w:rPr>
          <w:rFonts w:eastAsia="Calibri"/>
          <w:b/>
          <w:bCs/>
          <w:color w:val="000000"/>
          <w:sz w:val="20"/>
          <w:szCs w:val="20"/>
        </w:rPr>
        <w:t xml:space="preserve">4.2. Оценочные средства промежуточной аттестации </w:t>
      </w:r>
    </w:p>
    <w:p w:rsidR="00526B41" w:rsidRPr="00526B41" w:rsidRDefault="00526B41" w:rsidP="00526B41">
      <w:pPr>
        <w:ind w:firstLine="567"/>
        <w:jc w:val="both"/>
        <w:rPr>
          <w:rFonts w:eastAsia="Calibri"/>
          <w:b/>
          <w:bCs/>
          <w:iCs/>
          <w:color w:val="000000"/>
          <w:sz w:val="20"/>
          <w:szCs w:val="20"/>
        </w:rPr>
      </w:pPr>
      <w:r w:rsidRPr="00526B41">
        <w:rPr>
          <w:rFonts w:eastAsia="Calibri"/>
          <w:b/>
          <w:bCs/>
          <w:color w:val="000000"/>
          <w:sz w:val="20"/>
          <w:szCs w:val="20"/>
        </w:rPr>
        <w:t xml:space="preserve">4.2.1. Зачет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4.2.1.1. Порядок проведения. </w:t>
      </w:r>
    </w:p>
    <w:p w:rsidR="00526B41" w:rsidRPr="00526B41" w:rsidRDefault="00526B41" w:rsidP="00526B41">
      <w:pPr>
        <w:ind w:firstLine="567"/>
        <w:jc w:val="both"/>
        <w:rPr>
          <w:rFonts w:eastAsia="Calibri"/>
          <w:sz w:val="20"/>
          <w:szCs w:val="20"/>
        </w:rPr>
      </w:pPr>
      <w:r w:rsidRPr="00526B41">
        <w:rPr>
          <w:rFonts w:eastAsia="Calibri"/>
          <w:sz w:val="20"/>
          <w:szCs w:val="20"/>
        </w:rPr>
        <w:t xml:space="preserve">По дисциплине предусмотрен зачет. Зачет проходит по билетам. В каждом билете два вопроса. Зачет нацелен на комплексную проверку освоения дисциплины. Обучающийся получает вопрос (вопросы) и время на подготовку (15 минут). </w:t>
      </w:r>
    </w:p>
    <w:p w:rsidR="00526B41" w:rsidRPr="00526B41" w:rsidRDefault="00526B41" w:rsidP="00526B41">
      <w:pPr>
        <w:ind w:firstLine="567"/>
        <w:jc w:val="both"/>
        <w:rPr>
          <w:rFonts w:eastAsia="Calibri"/>
          <w:sz w:val="20"/>
          <w:szCs w:val="20"/>
        </w:rPr>
      </w:pPr>
      <w:r w:rsidRPr="00526B41">
        <w:rPr>
          <w:rFonts w:eastAsia="Calibri"/>
          <w:sz w:val="20"/>
          <w:szCs w:val="20"/>
        </w:rPr>
        <w:t>Зачет проводится в устной или письменной форме. Оценивается владение материалом, его системное освоение, способность применять нужные знания, навыки и умения при анализе вопроса.</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4.2.1.2. Критерии оценивания.</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41-50 баллов ставятся, если обучающийся:</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продемонстрировал всестороннее, систематическое и глубокое знание учебно-программного материала,</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успешно выполнил предусмотренные программой задания в рамках текущего контроля,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усвоил основную литературу и знаком с дополнительной литературой, рекомендованной программой дисциплины, </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xml:space="preserve">- усвоил взаимосвязь основных понятий дисциплины в их значении для приобретаемой профессии, </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проявил творческие способности в понимании, изложении и использовании учебно-программного материала,</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приводил примеры при раскрытии вопроса,</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ответил уверенно на дополнительные вопросы.</w:t>
      </w:r>
    </w:p>
    <w:p w:rsidR="00526B41" w:rsidRPr="00526B41" w:rsidRDefault="00526B41" w:rsidP="00526B41">
      <w:pPr>
        <w:ind w:left="567"/>
        <w:jc w:val="both"/>
        <w:rPr>
          <w:rFonts w:eastAsia="Calibri"/>
          <w:b/>
          <w:bCs/>
          <w:color w:val="000000"/>
          <w:sz w:val="20"/>
          <w:szCs w:val="20"/>
        </w:rPr>
      </w:pPr>
      <w:r w:rsidRPr="00526B41">
        <w:rPr>
          <w:rFonts w:eastAsia="Calibri"/>
          <w:b/>
          <w:bCs/>
          <w:color w:val="000000"/>
          <w:sz w:val="20"/>
          <w:szCs w:val="20"/>
        </w:rPr>
        <w:t>31-40 баллов ставятся, если обучающийся:</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продемонстрировал полное знание учебно-программного материала,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успешно выполнил предусмотренные программой задания в рамках текущего контроля,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усвоил основную литературу, рекомендованную программой дисциплины,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показал систематический характер знаний по дисциплине,</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приводил примеры при раскрытии вопроса,</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ответил по существу на дополнительные вопросы.</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21-30 баллов ставятся, если обучающийся:</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продемонстрировал знание основного учебно-программного материала в объеме, необходимом для дальнейшей учебы и предстоящей работы по профессии, </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xml:space="preserve">- справился с выполнением заданий, предусмотренных программой в рамках текущего контроля, </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xml:space="preserve">- знаком с основной литературой, рекомендованной программой дисциплины, </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допустил погрешности в ответе на зачете, но обладает необходимыми знаниями для их устранения под руководством преподавателя,</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приводил несущественные примеры при раскрытии вопроса,</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ответил с ошибками на некоторые дополнительные вопросы.</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0-20 баллов ставятся, если обучающийся:</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продемонстрировал фрагментарное знание основного учебно-программного материала, </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xml:space="preserve">- справился с меньшей частью заданий, предусмотренных программой в рамках текущего контроля, - знаком с литературой, рекомендованной программой дисциплины, </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допустил значительные погрешности в ответе на зачете,</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не смог привести примеры при раскрытии вопроса,</w:t>
      </w:r>
    </w:p>
    <w:p w:rsidR="00526B41" w:rsidRPr="00526B41" w:rsidRDefault="00526B41" w:rsidP="00526B41">
      <w:pPr>
        <w:ind w:left="567"/>
        <w:jc w:val="both"/>
        <w:rPr>
          <w:rFonts w:eastAsia="Calibri"/>
          <w:b/>
          <w:bCs/>
          <w:color w:val="000000"/>
          <w:sz w:val="20"/>
          <w:szCs w:val="20"/>
        </w:rPr>
      </w:pPr>
      <w:r w:rsidRPr="00526B41">
        <w:rPr>
          <w:color w:val="000000"/>
          <w:sz w:val="20"/>
          <w:szCs w:val="20"/>
          <w:shd w:val="clear" w:color="auto" w:fill="FFFFFF"/>
        </w:rPr>
        <w:t>- не ответил на дополнительные вопросы.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4.2.1.3. Оценочные средства.</w:t>
      </w:r>
    </w:p>
    <w:p w:rsidR="00526B41" w:rsidRPr="00526B41" w:rsidRDefault="00526B41" w:rsidP="00526B41">
      <w:pPr>
        <w:suppressAutoHyphens/>
        <w:spacing w:line="100" w:lineRule="atLeast"/>
        <w:ind w:firstLine="705"/>
        <w:jc w:val="both"/>
        <w:rPr>
          <w:rFonts w:eastAsia="Andale Sans UI"/>
          <w:b/>
          <w:color w:val="000000"/>
          <w:kern w:val="3"/>
          <w:sz w:val="20"/>
          <w:szCs w:val="20"/>
          <w:lang w:eastAsia="ja-JP" w:bidi="fa-IR"/>
        </w:rPr>
      </w:pPr>
      <w:r w:rsidRPr="00526B41">
        <w:rPr>
          <w:rFonts w:eastAsia="Andale Sans UI"/>
          <w:b/>
          <w:color w:val="000000"/>
          <w:kern w:val="3"/>
          <w:sz w:val="20"/>
          <w:szCs w:val="20"/>
          <w:lang w:eastAsia="ja-JP" w:bidi="fa-IR"/>
        </w:rPr>
        <w:t>Устный или письменный ответ на вопросы:</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lastRenderedPageBreak/>
        <w:t xml:space="preserve">Сущность педагогической профессии. Происхождение педагогической профессии.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Педагогическая деятельность как профессия. Ценностные характеристики педагогической деятельности.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Мотивы выбора педагогической профессии и мотивация педагогической деятельности.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Личностные и профессиональные качества учителя.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Профессиональная компетентность педагога.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Профессиональный стандарт педагога.</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Теоретическая и практическая готовность педагога.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Педагогическое общение. Педагогический такт.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Этика и эстетика педагогического труда.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Педагогическое творчество и мастерство.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Саморазвитие, самообразование и самовоспитание личности педагога.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Общая и профессиональная культура педагога.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Роль и место учителя в различные исторические периоды.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Зарождение практики воспитания в первобытном обществе. Образовательные практики древневосточных цивилизаций.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Воспитание и образование в рабовладельческих государствах Древней Греции и Древнем Риме. Древнегреческие философы Сократ и Платон о воспитании. Идеи Аристотеля о всестороннем развитии человека.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Образование и воспитание в Средние века в Западной Европе. Школа и педагогическая мысль эпохи Возрождения.</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Педагогические идеи Д. Локка.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Я.А. Коменский основоположник научной педагогики. Становление педагогики как науки.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Я. Коменский о возрастной периодизации и системе школ.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Я.А. Коменский о содержании образования и методике обучения.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Концепция естественного общечеловеческого свободного воспитания Ж.-Ж. Руссо.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Идеи развивающего обучения в педагогической теории И.Г. Песталоцци.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Идеи развивающего обучения в трудах Ф.А. Дистерверга.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Теория воспитывающего обучения И.Ф. Гербарта.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"Новое воспитание" и реформаторские образовательные течения. Педагогика прагматизма Дж. Дьюи.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Идея трудовой школы Г. Кершенштейнера.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Развитие учений о человеке и их преломление в образовательно-воспитательных системах. Антропософия и педагогика (Р. Штайнер).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Зарубежная школа и педагогика в период между первой и второй мировыми войнами.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Влияние христианства на развитие образований и педагогической мысли Древней Руси.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Просветительские реформы начала XVIII века в России.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М. Ломоносов и его роль в развитии национальной культуры, школы и просвещения.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Педагогическая мысль России XVIII века (И.И. Бецкой, Н.И. Новиков, А.Н. Радищев).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Устав народных училищ 1786 года.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Создание государственной системы начального, среднего и высшего образования в России в XIX в.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Педагогические взгляды и деятельность Н.И. Пирогова.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Идеи свободного воспитания в педагогической концепции Л.Н.Толстого.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Педагогическая деятельность великого русского педагога К.Д. Ушинского.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К.Д. Ушинский о педагогике как науке и искусстве воспитания.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Идеи народности в педагогической системе К.Д. Ушинского.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Дидактические взгляды К.Д. Ушинского.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Основные принципы единой трудовой школы.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Разработка теории и практики воспитания в коллективе А.С. Макаренко.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Отечественная педагогика советского периода.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Воспитательная система С.Т. Шацкого. </w:t>
      </w:r>
    </w:p>
    <w:p w:rsid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Педагогические идеи В.А. Сухомлинского.</w:t>
      </w:r>
    </w:p>
    <w:p w:rsidR="00C213B0"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Цели и задачи образовательной политики в современной России.</w:t>
      </w:r>
      <w:r w:rsidR="00C213B0" w:rsidRPr="00526B41">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C213B0">
        <w:trPr>
          <w:tblCellSpacing w:w="0" w:type="dxa"/>
        </w:trPr>
        <w:tc>
          <w:tcPr>
            <w:tcW w:w="4500" w:type="dxa"/>
            <w:vAlign w:val="center"/>
            <w:hideMark/>
          </w:tcPr>
          <w:p w:rsidR="00C213B0" w:rsidRDefault="00C213B0">
            <w:pPr>
              <w:ind w:firstLine="525"/>
              <w:jc w:val="center"/>
              <w:rPr>
                <w:sz w:val="20"/>
                <w:szCs w:val="20"/>
              </w:rPr>
            </w:pPr>
            <w:r>
              <w:rPr>
                <w:sz w:val="20"/>
                <w:szCs w:val="20"/>
              </w:rPr>
              <w:lastRenderedPageBreak/>
              <w:t> </w:t>
            </w:r>
          </w:p>
        </w:tc>
        <w:tc>
          <w:tcPr>
            <w:tcW w:w="5700" w:type="dxa"/>
            <w:noWrap/>
            <w:vAlign w:val="center"/>
            <w:hideMark/>
          </w:tcPr>
          <w:p w:rsidR="00C213B0" w:rsidRDefault="00C213B0">
            <w:pPr>
              <w:ind w:firstLine="525"/>
              <w:jc w:val="right"/>
              <w:rPr>
                <w:sz w:val="20"/>
                <w:szCs w:val="20"/>
              </w:rPr>
            </w:pPr>
            <w:r>
              <w:rPr>
                <w:i/>
                <w:iCs/>
                <w:sz w:val="20"/>
                <w:szCs w:val="20"/>
              </w:rPr>
              <w:t>Приложение 2</w:t>
            </w:r>
          </w:p>
        </w:tc>
      </w:tr>
      <w:tr w:rsidR="00C213B0">
        <w:trPr>
          <w:tblCellSpacing w:w="0" w:type="dxa"/>
        </w:trPr>
        <w:tc>
          <w:tcPr>
            <w:tcW w:w="4500" w:type="dxa"/>
            <w:vAlign w:val="center"/>
            <w:hideMark/>
          </w:tcPr>
          <w:p w:rsidR="00C213B0" w:rsidRDefault="00C213B0">
            <w:pPr>
              <w:ind w:firstLine="525"/>
              <w:jc w:val="center"/>
              <w:rPr>
                <w:sz w:val="20"/>
                <w:szCs w:val="20"/>
              </w:rPr>
            </w:pPr>
            <w:r>
              <w:rPr>
                <w:sz w:val="20"/>
                <w:szCs w:val="20"/>
              </w:rPr>
              <w:t> </w:t>
            </w:r>
          </w:p>
        </w:tc>
        <w:tc>
          <w:tcPr>
            <w:tcW w:w="5700" w:type="dxa"/>
            <w:noWrap/>
            <w:vAlign w:val="center"/>
            <w:hideMark/>
          </w:tcPr>
          <w:p w:rsidR="00C213B0" w:rsidRDefault="00C213B0">
            <w:pPr>
              <w:ind w:firstLine="525"/>
              <w:jc w:val="right"/>
              <w:rPr>
                <w:sz w:val="20"/>
                <w:szCs w:val="20"/>
              </w:rPr>
            </w:pPr>
            <w:r>
              <w:rPr>
                <w:i/>
                <w:iCs/>
                <w:sz w:val="20"/>
                <w:szCs w:val="20"/>
              </w:rPr>
              <w:t>к рабочей программе дисциплины (модуля)</w:t>
            </w:r>
          </w:p>
        </w:tc>
      </w:tr>
      <w:tr w:rsidR="00C213B0">
        <w:trPr>
          <w:tblCellSpacing w:w="0" w:type="dxa"/>
        </w:trPr>
        <w:tc>
          <w:tcPr>
            <w:tcW w:w="4500" w:type="dxa"/>
            <w:vAlign w:val="center"/>
            <w:hideMark/>
          </w:tcPr>
          <w:p w:rsidR="00C213B0" w:rsidRDefault="00C213B0">
            <w:pPr>
              <w:ind w:firstLine="525"/>
              <w:jc w:val="center"/>
              <w:rPr>
                <w:sz w:val="20"/>
                <w:szCs w:val="20"/>
              </w:rPr>
            </w:pPr>
            <w:r>
              <w:rPr>
                <w:sz w:val="20"/>
                <w:szCs w:val="20"/>
              </w:rPr>
              <w:t> </w:t>
            </w:r>
          </w:p>
        </w:tc>
        <w:tc>
          <w:tcPr>
            <w:tcW w:w="5700" w:type="dxa"/>
            <w:vAlign w:val="center"/>
            <w:hideMark/>
          </w:tcPr>
          <w:p w:rsidR="00C213B0" w:rsidRDefault="00F12D06">
            <w:pPr>
              <w:ind w:firstLine="525"/>
              <w:jc w:val="right"/>
              <w:rPr>
                <w:sz w:val="20"/>
                <w:szCs w:val="20"/>
              </w:rPr>
            </w:pPr>
            <w:r w:rsidRPr="00F12D06">
              <w:rPr>
                <w:i/>
                <w:sz w:val="20"/>
                <w:szCs w:val="20"/>
              </w:rPr>
              <w:t>Б1.О.04.02.01</w:t>
            </w:r>
            <w:r w:rsidRPr="004A6623">
              <w:rPr>
                <w:sz w:val="20"/>
                <w:szCs w:val="20"/>
              </w:rPr>
              <w:t xml:space="preserve"> </w:t>
            </w:r>
            <w:r w:rsidR="00C213B0">
              <w:rPr>
                <w:i/>
                <w:iCs/>
                <w:sz w:val="20"/>
                <w:szCs w:val="20"/>
              </w:rPr>
              <w:t>Феномен образовательной деятельности</w:t>
            </w:r>
          </w:p>
        </w:tc>
      </w:tr>
    </w:tbl>
    <w:p w:rsidR="00C213B0" w:rsidRDefault="00C213B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C213B0">
        <w:trPr>
          <w:tblCellSpacing w:w="15" w:type="dxa"/>
        </w:trPr>
        <w:tc>
          <w:tcPr>
            <w:tcW w:w="10200" w:type="dxa"/>
            <w:vAlign w:val="center"/>
            <w:hideMark/>
          </w:tcPr>
          <w:p w:rsidR="00C213B0" w:rsidRDefault="00C213B0" w:rsidP="00B73003">
            <w:pPr>
              <w:jc w:val="center"/>
              <w:rPr>
                <w:b/>
                <w:bCs/>
                <w:sz w:val="20"/>
                <w:szCs w:val="20"/>
              </w:rPr>
            </w:pPr>
            <w:r>
              <w:rPr>
                <w:b/>
                <w:bCs/>
                <w:sz w:val="20"/>
                <w:szCs w:val="20"/>
              </w:rPr>
              <w:t>Перечень литературы, необходимой для освоения дисциплины (модуля)</w:t>
            </w:r>
          </w:p>
          <w:p w:rsidR="00B73003" w:rsidRPr="009A1319" w:rsidRDefault="00F12D06" w:rsidP="00B73003">
            <w:pPr>
              <w:jc w:val="center"/>
              <w:rPr>
                <w:sz w:val="20"/>
                <w:szCs w:val="20"/>
              </w:rPr>
            </w:pPr>
            <w:r w:rsidRPr="004A6623">
              <w:rPr>
                <w:sz w:val="20"/>
                <w:szCs w:val="20"/>
              </w:rPr>
              <w:t>Б1.О.0</w:t>
            </w:r>
            <w:r>
              <w:rPr>
                <w:sz w:val="20"/>
                <w:szCs w:val="20"/>
              </w:rPr>
              <w:t>4</w:t>
            </w:r>
            <w:r w:rsidRPr="004A6623">
              <w:rPr>
                <w:sz w:val="20"/>
                <w:szCs w:val="20"/>
              </w:rPr>
              <w:t>.</w:t>
            </w:r>
            <w:r>
              <w:rPr>
                <w:sz w:val="20"/>
                <w:szCs w:val="20"/>
              </w:rPr>
              <w:t>02.</w:t>
            </w:r>
            <w:r w:rsidRPr="004A6623">
              <w:rPr>
                <w:sz w:val="20"/>
                <w:szCs w:val="20"/>
              </w:rPr>
              <w:t xml:space="preserve">01 </w:t>
            </w:r>
            <w:r w:rsidR="00B73003" w:rsidRPr="009A1319">
              <w:rPr>
                <w:sz w:val="20"/>
                <w:szCs w:val="20"/>
              </w:rPr>
              <w:t>Феномен образовательной деятельности</w:t>
            </w:r>
          </w:p>
          <w:p w:rsidR="00B73003" w:rsidRDefault="00B73003">
            <w:pPr>
              <w:ind w:firstLine="525"/>
              <w:jc w:val="center"/>
              <w:rPr>
                <w:sz w:val="20"/>
                <w:szCs w:val="20"/>
              </w:rPr>
            </w:pP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Профиль подготовки: </w:t>
            </w:r>
            <w:r>
              <w:rPr>
                <w:sz w:val="20"/>
                <w:szCs w:val="20"/>
                <w:u w:val="single"/>
              </w:rPr>
              <w:t xml:space="preserve">Биология и </w:t>
            </w:r>
            <w:r w:rsidR="00BE3E44" w:rsidRPr="00BE3E44">
              <w:rPr>
                <w:sz w:val="20"/>
                <w:szCs w:val="20"/>
                <w:u w:val="single"/>
              </w:rPr>
              <w:t>Начальное образование</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Форма обучения: </w:t>
            </w:r>
            <w:r>
              <w:rPr>
                <w:sz w:val="20"/>
                <w:szCs w:val="20"/>
                <w:u w:val="single"/>
              </w:rPr>
              <w:t>очное</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Язык обучения: </w:t>
            </w:r>
            <w:r>
              <w:rPr>
                <w:sz w:val="20"/>
                <w:szCs w:val="20"/>
                <w:u w:val="single"/>
              </w:rPr>
              <w:t>русский</w:t>
            </w:r>
          </w:p>
        </w:tc>
      </w:tr>
      <w:tr w:rsidR="00C213B0">
        <w:trPr>
          <w:tblCellSpacing w:w="15" w:type="dxa"/>
        </w:trPr>
        <w:tc>
          <w:tcPr>
            <w:tcW w:w="0" w:type="auto"/>
            <w:vAlign w:val="center"/>
            <w:hideMark/>
          </w:tcPr>
          <w:p w:rsidR="00C213B0" w:rsidRDefault="00C213B0" w:rsidP="00C3764A">
            <w:pPr>
              <w:ind w:firstLine="525"/>
              <w:rPr>
                <w:sz w:val="20"/>
                <w:szCs w:val="20"/>
              </w:rPr>
            </w:pPr>
            <w:r>
              <w:rPr>
                <w:sz w:val="20"/>
                <w:szCs w:val="20"/>
              </w:rPr>
              <w:t xml:space="preserve">Год начала обучения по образовательной программе: </w:t>
            </w:r>
            <w:r>
              <w:rPr>
                <w:sz w:val="20"/>
                <w:szCs w:val="20"/>
                <w:u w:val="single"/>
              </w:rPr>
              <w:t>202</w:t>
            </w:r>
            <w:r w:rsidR="00B629F8">
              <w:rPr>
                <w:sz w:val="20"/>
                <w:szCs w:val="20"/>
                <w:u w:val="single"/>
              </w:rPr>
              <w:t>5</w:t>
            </w:r>
          </w:p>
        </w:tc>
      </w:tr>
    </w:tbl>
    <w:p w:rsidR="00C213B0" w:rsidRDefault="00C213B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213B0">
        <w:trPr>
          <w:tblCellSpacing w:w="15" w:type="dxa"/>
        </w:trPr>
        <w:tc>
          <w:tcPr>
            <w:tcW w:w="0" w:type="auto"/>
            <w:vAlign w:val="center"/>
            <w:hideMark/>
          </w:tcPr>
          <w:p w:rsidR="00C213B0" w:rsidRDefault="00C213B0">
            <w:pPr>
              <w:ind w:firstLine="525"/>
              <w:jc w:val="center"/>
              <w:rPr>
                <w:sz w:val="20"/>
                <w:szCs w:val="20"/>
              </w:rPr>
            </w:pPr>
            <w:r>
              <w:rPr>
                <w:b/>
                <w:bCs/>
                <w:sz w:val="20"/>
                <w:szCs w:val="20"/>
              </w:rPr>
              <w:t>Основная литература:</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1. Капранова В.А. История педагогики: учебное пособие / В.А. Капранова. - 4-е изд., испр. - М.: НИЦ ИНФРА-М; Нов.знание, 2015. - 240 с.: 60x90 1/16. ISBN 978-5-16-004687-7 - URL: </w:t>
            </w:r>
            <w:hyperlink r:id="rId12" w:history="1">
              <w:r w:rsidR="007605E2" w:rsidRPr="0064078F">
                <w:rPr>
                  <w:rStyle w:val="a6"/>
                  <w:sz w:val="20"/>
                  <w:szCs w:val="20"/>
                </w:rPr>
                <w:t>http://znanium.com/bookread2.php?book=472383</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r>
              <w:rPr>
                <w:sz w:val="20"/>
                <w:szCs w:val="20"/>
              </w:rPr>
              <w:t xml:space="preserve">2. Капранова В.А. История педагогики в лицах : учеб. пособие / В.А. Капранова. - Минск : Новое знание; М. : ИНФРА-М, 2019. - 176 с. - URL: </w:t>
            </w:r>
            <w:hyperlink r:id="rId13" w:history="1">
              <w:r w:rsidR="007605E2" w:rsidRPr="0064078F">
                <w:rPr>
                  <w:rStyle w:val="a6"/>
                  <w:sz w:val="20"/>
                  <w:szCs w:val="20"/>
                </w:rPr>
                <w:t>https://znanium.com/read?id=343581</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r>
              <w:rPr>
                <w:sz w:val="20"/>
                <w:szCs w:val="20"/>
              </w:rPr>
              <w:t xml:space="preserve">3. Кроль В.М. Педагогика: учебное пособие / В.М. Кроль. -2-е изд., испр. и доп. - М.: ИЦ РИОР; НИЦ ИНФРА-М, 2016. - 303 с. - URL: </w:t>
            </w:r>
            <w:hyperlink r:id="rId14" w:history="1">
              <w:r w:rsidR="007605E2" w:rsidRPr="0064078F">
                <w:rPr>
                  <w:rStyle w:val="a6"/>
                  <w:sz w:val="20"/>
                  <w:szCs w:val="20"/>
                </w:rPr>
                <w:t>http://znanium.com/bookread2.php?book=516775</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r>
              <w:rPr>
                <w:sz w:val="20"/>
                <w:szCs w:val="20"/>
              </w:rPr>
              <w:t xml:space="preserve">4. Попов Е.Б. Гуманистическая педагогика: идеи, концепции, практика / Е.Б. Попов. - М.: Инфра-М; Znanium.com, 2015. - II, 156 с. - URL: </w:t>
            </w:r>
            <w:hyperlink r:id="rId15" w:history="1">
              <w:r w:rsidR="007605E2" w:rsidRPr="0064078F">
                <w:rPr>
                  <w:rStyle w:val="a6"/>
                  <w:sz w:val="20"/>
                  <w:szCs w:val="20"/>
                </w:rPr>
                <w:t>https://znanium.com/read?id=208804</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r>
              <w:rPr>
                <w:sz w:val="20"/>
                <w:szCs w:val="20"/>
              </w:rPr>
              <w:t xml:space="preserve">5. Рындак В.Г. Педагогика: учебник / В.Г. Рындак, А.М. Аллагулов, Т.В. Челпаченко [и др.] ; под общ. ред. В.Г. Рындак. - М.: ИНФРА-М, 2018. -427 с. - URL: </w:t>
            </w:r>
            <w:hyperlink r:id="rId16" w:history="1">
              <w:r w:rsidR="007605E2" w:rsidRPr="0064078F">
                <w:rPr>
                  <w:rStyle w:val="a6"/>
                  <w:sz w:val="20"/>
                  <w:szCs w:val="20"/>
                </w:rPr>
                <w:t>http://znanium.com/bookread2.php?book=780670</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p>
        </w:tc>
      </w:tr>
    </w:tbl>
    <w:p w:rsidR="00C213B0" w:rsidRDefault="00C213B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213B0">
        <w:trPr>
          <w:tblCellSpacing w:w="15" w:type="dxa"/>
        </w:trPr>
        <w:tc>
          <w:tcPr>
            <w:tcW w:w="0" w:type="auto"/>
            <w:vAlign w:val="center"/>
            <w:hideMark/>
          </w:tcPr>
          <w:p w:rsidR="00C213B0" w:rsidRDefault="00C213B0">
            <w:pPr>
              <w:ind w:firstLine="525"/>
              <w:jc w:val="center"/>
              <w:rPr>
                <w:sz w:val="20"/>
                <w:szCs w:val="20"/>
              </w:rPr>
            </w:pPr>
            <w:r>
              <w:rPr>
                <w:b/>
                <w:bCs/>
                <w:sz w:val="20"/>
                <w:szCs w:val="20"/>
              </w:rPr>
              <w:t>Дополнительная литература:</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1. Боровкова, Т.И. Формирование педагогической позиции будущего преподавателя высшей школы [Электронный ресурс]: [статья] / Т.И. Боровкова. - М.: Инфра-М; Znanium.com, 2015. - URL: </w:t>
            </w:r>
            <w:hyperlink r:id="rId17" w:history="1">
              <w:r w:rsidR="007605E2" w:rsidRPr="0064078F">
                <w:rPr>
                  <w:rStyle w:val="a6"/>
                  <w:sz w:val="20"/>
                  <w:szCs w:val="20"/>
                </w:rPr>
                <w:t>http://znanium.com/bookread2.php?book=504882</w:t>
              </w:r>
            </w:hyperlink>
            <w:r w:rsidR="007605E2">
              <w:rPr>
                <w:sz w:val="20"/>
                <w:szCs w:val="20"/>
              </w:rPr>
              <w:t xml:space="preserve"> </w:t>
            </w:r>
            <w:r>
              <w:rPr>
                <w:sz w:val="20"/>
                <w:szCs w:val="20"/>
              </w:rPr>
              <w:t> </w:t>
            </w:r>
          </w:p>
        </w:tc>
      </w:tr>
      <w:tr w:rsidR="00C213B0">
        <w:trPr>
          <w:tblCellSpacing w:w="15" w:type="dxa"/>
        </w:trPr>
        <w:tc>
          <w:tcPr>
            <w:tcW w:w="5000" w:type="pct"/>
            <w:vAlign w:val="center"/>
            <w:hideMark/>
          </w:tcPr>
          <w:p w:rsidR="00C213B0" w:rsidRDefault="00C213B0" w:rsidP="007605E2">
            <w:pPr>
              <w:ind w:firstLine="525"/>
              <w:jc w:val="both"/>
              <w:rPr>
                <w:sz w:val="20"/>
                <w:szCs w:val="20"/>
              </w:rPr>
            </w:pPr>
            <w:r>
              <w:rPr>
                <w:sz w:val="20"/>
                <w:szCs w:val="20"/>
              </w:rPr>
              <w:t xml:space="preserve">2. Мандель Б. Р. Ценности образования - проблемы остаются: [статья] / Мандель Б.Р. - М.: Вузовский учебник; НИЦ ИНФРА-М, 2016. - 18 с. - URL: </w:t>
            </w:r>
            <w:hyperlink r:id="rId18" w:history="1">
              <w:r w:rsidR="007605E2" w:rsidRPr="0064078F">
                <w:rPr>
                  <w:rStyle w:val="a6"/>
                  <w:sz w:val="20"/>
                  <w:szCs w:val="20"/>
                </w:rPr>
                <w:t>http://znanium.com/bookread2.php?book=545318</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r>
              <w:rPr>
                <w:sz w:val="20"/>
                <w:szCs w:val="20"/>
              </w:rPr>
              <w:t xml:space="preserve">3. Шелестова Л.В. Основы педагогического мастерства и личностного саморазвития: практикум / Л.В. Шелестова. - Волгоград: ФГБОУ ВО Волгоградский ГАУ, 2015. - 164 с. - URL: </w:t>
            </w:r>
            <w:hyperlink r:id="rId19" w:history="1">
              <w:r w:rsidR="007605E2" w:rsidRPr="0064078F">
                <w:rPr>
                  <w:rStyle w:val="a6"/>
                  <w:sz w:val="20"/>
                  <w:szCs w:val="20"/>
                </w:rPr>
                <w:t>http://znanium.com/bookread2.php?book=615369</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r>
              <w:rPr>
                <w:sz w:val="20"/>
                <w:szCs w:val="20"/>
              </w:rPr>
              <w:t xml:space="preserve">4. Столяренко А.М. Общая педагогика: учеб. пособие для студентов вузов, обучающихся педагогическим специальностям / А.М. Столяренко. - М.: ЮНИТИ-ДАНА, 2017. - 479 c. - URL: </w:t>
            </w:r>
            <w:hyperlink r:id="rId20" w:history="1">
              <w:r w:rsidR="007605E2" w:rsidRPr="0064078F">
                <w:rPr>
                  <w:rStyle w:val="a6"/>
                  <w:sz w:val="20"/>
                  <w:szCs w:val="20"/>
                </w:rPr>
                <w:t>https://znanium.com/read?id=341018</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p>
        </w:tc>
      </w:tr>
    </w:tbl>
    <w:p w:rsidR="00C213B0" w:rsidRDefault="00C213B0">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C213B0">
        <w:trPr>
          <w:tblCellSpacing w:w="0" w:type="dxa"/>
        </w:trPr>
        <w:tc>
          <w:tcPr>
            <w:tcW w:w="4500" w:type="dxa"/>
            <w:vAlign w:val="center"/>
            <w:hideMark/>
          </w:tcPr>
          <w:p w:rsidR="00C213B0" w:rsidRDefault="00C213B0">
            <w:pPr>
              <w:ind w:firstLine="525"/>
              <w:jc w:val="center"/>
              <w:rPr>
                <w:sz w:val="20"/>
                <w:szCs w:val="20"/>
              </w:rPr>
            </w:pPr>
            <w:r>
              <w:rPr>
                <w:sz w:val="20"/>
                <w:szCs w:val="20"/>
              </w:rPr>
              <w:t> </w:t>
            </w:r>
          </w:p>
        </w:tc>
        <w:tc>
          <w:tcPr>
            <w:tcW w:w="5700" w:type="dxa"/>
            <w:noWrap/>
            <w:vAlign w:val="center"/>
            <w:hideMark/>
          </w:tcPr>
          <w:p w:rsidR="00C213B0" w:rsidRDefault="00C213B0">
            <w:pPr>
              <w:ind w:firstLine="525"/>
              <w:jc w:val="right"/>
              <w:rPr>
                <w:sz w:val="20"/>
                <w:szCs w:val="20"/>
              </w:rPr>
            </w:pPr>
            <w:r>
              <w:rPr>
                <w:i/>
                <w:iCs/>
                <w:sz w:val="20"/>
                <w:szCs w:val="20"/>
              </w:rPr>
              <w:t>Приложение 3</w:t>
            </w:r>
          </w:p>
        </w:tc>
      </w:tr>
      <w:tr w:rsidR="00C213B0">
        <w:trPr>
          <w:tblCellSpacing w:w="0" w:type="dxa"/>
        </w:trPr>
        <w:tc>
          <w:tcPr>
            <w:tcW w:w="4500" w:type="dxa"/>
            <w:vAlign w:val="center"/>
            <w:hideMark/>
          </w:tcPr>
          <w:p w:rsidR="00C213B0" w:rsidRDefault="00C213B0">
            <w:pPr>
              <w:ind w:firstLine="525"/>
              <w:jc w:val="center"/>
              <w:rPr>
                <w:sz w:val="20"/>
                <w:szCs w:val="20"/>
              </w:rPr>
            </w:pPr>
            <w:r>
              <w:rPr>
                <w:sz w:val="20"/>
                <w:szCs w:val="20"/>
              </w:rPr>
              <w:t> </w:t>
            </w:r>
          </w:p>
        </w:tc>
        <w:tc>
          <w:tcPr>
            <w:tcW w:w="5700" w:type="dxa"/>
            <w:noWrap/>
            <w:vAlign w:val="center"/>
            <w:hideMark/>
          </w:tcPr>
          <w:p w:rsidR="00C213B0" w:rsidRDefault="00C213B0">
            <w:pPr>
              <w:ind w:firstLine="525"/>
              <w:jc w:val="right"/>
              <w:rPr>
                <w:sz w:val="20"/>
                <w:szCs w:val="20"/>
              </w:rPr>
            </w:pPr>
            <w:r>
              <w:rPr>
                <w:i/>
                <w:iCs/>
                <w:sz w:val="20"/>
                <w:szCs w:val="20"/>
              </w:rPr>
              <w:t>к рабочей программе дисциплины (модуля)</w:t>
            </w:r>
          </w:p>
        </w:tc>
      </w:tr>
      <w:tr w:rsidR="00C213B0">
        <w:trPr>
          <w:tblCellSpacing w:w="0" w:type="dxa"/>
        </w:trPr>
        <w:tc>
          <w:tcPr>
            <w:tcW w:w="4500" w:type="dxa"/>
            <w:vAlign w:val="center"/>
            <w:hideMark/>
          </w:tcPr>
          <w:p w:rsidR="00C213B0" w:rsidRDefault="00C213B0">
            <w:pPr>
              <w:ind w:firstLine="525"/>
              <w:jc w:val="center"/>
              <w:rPr>
                <w:sz w:val="20"/>
                <w:szCs w:val="20"/>
              </w:rPr>
            </w:pPr>
            <w:r>
              <w:rPr>
                <w:sz w:val="20"/>
                <w:szCs w:val="20"/>
              </w:rPr>
              <w:t> </w:t>
            </w:r>
          </w:p>
        </w:tc>
        <w:tc>
          <w:tcPr>
            <w:tcW w:w="5700" w:type="dxa"/>
            <w:vAlign w:val="center"/>
            <w:hideMark/>
          </w:tcPr>
          <w:p w:rsidR="00C213B0" w:rsidRDefault="00F12D06">
            <w:pPr>
              <w:ind w:firstLine="525"/>
              <w:jc w:val="right"/>
              <w:rPr>
                <w:sz w:val="20"/>
                <w:szCs w:val="20"/>
              </w:rPr>
            </w:pPr>
            <w:r w:rsidRPr="00F12D06">
              <w:rPr>
                <w:i/>
                <w:sz w:val="20"/>
                <w:szCs w:val="20"/>
              </w:rPr>
              <w:t>Б1.О.04.02.01</w:t>
            </w:r>
            <w:r w:rsidRPr="004A6623">
              <w:rPr>
                <w:sz w:val="20"/>
                <w:szCs w:val="20"/>
              </w:rPr>
              <w:t xml:space="preserve"> </w:t>
            </w:r>
            <w:r w:rsidR="00C213B0">
              <w:rPr>
                <w:i/>
                <w:iCs/>
                <w:sz w:val="20"/>
                <w:szCs w:val="20"/>
              </w:rPr>
              <w:t>Феномен образовательной деятельности</w:t>
            </w:r>
          </w:p>
        </w:tc>
      </w:tr>
    </w:tbl>
    <w:p w:rsidR="00C213B0" w:rsidRDefault="00C213B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C213B0">
        <w:trPr>
          <w:tblCellSpacing w:w="15" w:type="dxa"/>
        </w:trPr>
        <w:tc>
          <w:tcPr>
            <w:tcW w:w="10200" w:type="dxa"/>
            <w:vAlign w:val="center"/>
            <w:hideMark/>
          </w:tcPr>
          <w:p w:rsidR="00C213B0" w:rsidRDefault="00C213B0">
            <w:pPr>
              <w:ind w:firstLine="525"/>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Профиль подготовки: </w:t>
            </w:r>
            <w:r>
              <w:rPr>
                <w:sz w:val="20"/>
                <w:szCs w:val="20"/>
                <w:u w:val="single"/>
              </w:rPr>
              <w:t xml:space="preserve">Биология и </w:t>
            </w:r>
            <w:r w:rsidR="00BE3E44" w:rsidRPr="00BE3E44">
              <w:rPr>
                <w:sz w:val="20"/>
                <w:szCs w:val="20"/>
                <w:u w:val="single"/>
              </w:rPr>
              <w:t>Начальное образование</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Форма обучения: </w:t>
            </w:r>
            <w:r>
              <w:rPr>
                <w:sz w:val="20"/>
                <w:szCs w:val="20"/>
                <w:u w:val="single"/>
              </w:rPr>
              <w:t>очное</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Язык обучения: </w:t>
            </w:r>
            <w:r>
              <w:rPr>
                <w:sz w:val="20"/>
                <w:szCs w:val="20"/>
                <w:u w:val="single"/>
              </w:rPr>
              <w:t>русский</w:t>
            </w:r>
          </w:p>
        </w:tc>
      </w:tr>
      <w:tr w:rsidR="00C213B0">
        <w:trPr>
          <w:tblCellSpacing w:w="15" w:type="dxa"/>
        </w:trPr>
        <w:tc>
          <w:tcPr>
            <w:tcW w:w="0" w:type="auto"/>
            <w:vAlign w:val="center"/>
            <w:hideMark/>
          </w:tcPr>
          <w:p w:rsidR="00C213B0" w:rsidRDefault="00C213B0" w:rsidP="00C3764A">
            <w:pPr>
              <w:ind w:firstLine="525"/>
              <w:rPr>
                <w:sz w:val="20"/>
                <w:szCs w:val="20"/>
              </w:rPr>
            </w:pPr>
            <w:r>
              <w:rPr>
                <w:sz w:val="20"/>
                <w:szCs w:val="20"/>
              </w:rPr>
              <w:t xml:space="preserve">Год начала обучения по образовательной программе: </w:t>
            </w:r>
            <w:r>
              <w:rPr>
                <w:sz w:val="20"/>
                <w:szCs w:val="20"/>
                <w:u w:val="single"/>
              </w:rPr>
              <w:t>202</w:t>
            </w:r>
            <w:r w:rsidR="00B629F8">
              <w:rPr>
                <w:sz w:val="20"/>
                <w:szCs w:val="20"/>
                <w:u w:val="single"/>
              </w:rPr>
              <w:t>5</w:t>
            </w:r>
            <w:bookmarkStart w:id="4" w:name="_GoBack"/>
            <w:bookmarkEnd w:id="4"/>
          </w:p>
        </w:tc>
      </w:tr>
    </w:tbl>
    <w:p w:rsidR="00C213B0" w:rsidRDefault="00C213B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213B0" w:rsidRPr="00B629F8">
        <w:trPr>
          <w:tblCellSpacing w:w="15" w:type="dxa"/>
        </w:trPr>
        <w:tc>
          <w:tcPr>
            <w:tcW w:w="0" w:type="auto"/>
            <w:vAlign w:val="center"/>
            <w:hideMark/>
          </w:tcPr>
          <w:p w:rsidR="00C213B0" w:rsidRDefault="00C213B0">
            <w:pPr>
              <w:ind w:firstLine="525"/>
              <w:jc w:val="both"/>
              <w:rPr>
                <w:sz w:val="20"/>
                <w:szCs w:val="20"/>
              </w:rPr>
            </w:pPr>
            <w:r>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p w:rsidR="007605E2" w:rsidRPr="00236B1E" w:rsidRDefault="007605E2" w:rsidP="007605E2">
            <w:pPr>
              <w:ind w:firstLine="525"/>
              <w:jc w:val="both"/>
              <w:rPr>
                <w:sz w:val="20"/>
                <w:szCs w:val="20"/>
                <w:lang w:val="en-US"/>
              </w:rPr>
            </w:pPr>
            <w:r w:rsidRPr="005F5301">
              <w:rPr>
                <w:sz w:val="20"/>
                <w:szCs w:val="20"/>
                <w:lang w:val="en-US"/>
              </w:rPr>
              <w:t xml:space="preserve">Office Professional Plus 2010, </w:t>
            </w:r>
          </w:p>
          <w:p w:rsidR="007605E2" w:rsidRPr="007605E2" w:rsidRDefault="007605E2" w:rsidP="007605E2">
            <w:pPr>
              <w:ind w:firstLine="525"/>
              <w:jc w:val="both"/>
              <w:rPr>
                <w:sz w:val="20"/>
                <w:szCs w:val="20"/>
                <w:lang w:val="en-US"/>
              </w:rPr>
            </w:pPr>
            <w:r w:rsidRPr="005F5301">
              <w:rPr>
                <w:sz w:val="20"/>
                <w:szCs w:val="20"/>
                <w:lang w:val="en-US"/>
              </w:rPr>
              <w:t xml:space="preserve">Kaspersky Endpoint Security </w:t>
            </w:r>
            <w:r w:rsidRPr="005F5301">
              <w:rPr>
                <w:sz w:val="20"/>
                <w:szCs w:val="20"/>
              </w:rPr>
              <w:t>для</w:t>
            </w:r>
            <w:r w:rsidRPr="005F5301">
              <w:rPr>
                <w:sz w:val="20"/>
                <w:szCs w:val="20"/>
                <w:lang w:val="en-US"/>
              </w:rPr>
              <w:t xml:space="preserve"> Windows</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C213B0" w:rsidRDefault="00C213B0"/>
    <w:sectPr w:rsidR="00C213B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546" w:rsidRDefault="00006546">
      <w:r>
        <w:separator/>
      </w:r>
    </w:p>
  </w:endnote>
  <w:endnote w:type="continuationSeparator" w:id="0">
    <w:p w:rsidR="00006546" w:rsidRDefault="0000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546" w:rsidRDefault="00006546">
      <w:r>
        <w:separator/>
      </w:r>
    </w:p>
  </w:footnote>
  <w:footnote w:type="continuationSeparator" w:id="0">
    <w:p w:rsidR="00006546" w:rsidRDefault="000065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431B"/>
    <w:multiLevelType w:val="hybridMultilevel"/>
    <w:tmpl w:val="5C5CC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8A69B6"/>
    <w:multiLevelType w:val="hybridMultilevel"/>
    <w:tmpl w:val="6C4AD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41"/>
    <w:rsid w:val="00006546"/>
    <w:rsid w:val="00043A3B"/>
    <w:rsid w:val="000453D3"/>
    <w:rsid w:val="00053878"/>
    <w:rsid w:val="000A7017"/>
    <w:rsid w:val="0022321B"/>
    <w:rsid w:val="00236B1E"/>
    <w:rsid w:val="00271B98"/>
    <w:rsid w:val="00293D12"/>
    <w:rsid w:val="002F20B5"/>
    <w:rsid w:val="00306230"/>
    <w:rsid w:val="003064F4"/>
    <w:rsid w:val="003B2135"/>
    <w:rsid w:val="003C2DDE"/>
    <w:rsid w:val="00434C7D"/>
    <w:rsid w:val="004A6623"/>
    <w:rsid w:val="00526B41"/>
    <w:rsid w:val="00565655"/>
    <w:rsid w:val="00583610"/>
    <w:rsid w:val="00625890"/>
    <w:rsid w:val="0064078F"/>
    <w:rsid w:val="00711583"/>
    <w:rsid w:val="007605E2"/>
    <w:rsid w:val="0076324A"/>
    <w:rsid w:val="00772B60"/>
    <w:rsid w:val="00774666"/>
    <w:rsid w:val="007A3DED"/>
    <w:rsid w:val="008839A6"/>
    <w:rsid w:val="008872D4"/>
    <w:rsid w:val="00931CCF"/>
    <w:rsid w:val="00956B25"/>
    <w:rsid w:val="00983CC4"/>
    <w:rsid w:val="009A12A7"/>
    <w:rsid w:val="009A1319"/>
    <w:rsid w:val="009B42E1"/>
    <w:rsid w:val="009D2FBC"/>
    <w:rsid w:val="00A06D15"/>
    <w:rsid w:val="00A253EA"/>
    <w:rsid w:val="00A962EB"/>
    <w:rsid w:val="00AF4B2C"/>
    <w:rsid w:val="00B34855"/>
    <w:rsid w:val="00B629F8"/>
    <w:rsid w:val="00B71497"/>
    <w:rsid w:val="00B73003"/>
    <w:rsid w:val="00B85892"/>
    <w:rsid w:val="00BC69CD"/>
    <w:rsid w:val="00BE356C"/>
    <w:rsid w:val="00BE3E44"/>
    <w:rsid w:val="00C213B0"/>
    <w:rsid w:val="00C3764A"/>
    <w:rsid w:val="00C57346"/>
    <w:rsid w:val="00D24A81"/>
    <w:rsid w:val="00D37078"/>
    <w:rsid w:val="00D7719F"/>
    <w:rsid w:val="00DD335B"/>
    <w:rsid w:val="00DF2002"/>
    <w:rsid w:val="00DF3F49"/>
    <w:rsid w:val="00DF4CB9"/>
    <w:rsid w:val="00F12D06"/>
    <w:rsid w:val="00F96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8B660"/>
  <w15:docId w15:val="{79B942B9-777C-4F1A-B875-49C925E0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pageBreakBefore/>
      <w:spacing w:before="100" w:beforeAutospacing="1" w:after="100" w:afterAutospacing="1"/>
      <w:outlineLvl w:val="0"/>
    </w:pPr>
    <w:rPr>
      <w:rFonts w:ascii="Cambria" w:hAnsi="Cambria"/>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Balloon Text"/>
    <w:basedOn w:val="a"/>
    <w:link w:val="a4"/>
    <w:uiPriority w:val="99"/>
    <w:semiHidden/>
    <w:unhideWhenUsed/>
    <w:rsid w:val="00526B41"/>
    <w:rPr>
      <w:rFonts w:ascii="Tahoma" w:hAnsi="Tahoma"/>
      <w:sz w:val="16"/>
      <w:szCs w:val="16"/>
      <w:lang w:val="x-none" w:eastAsia="x-none"/>
    </w:rPr>
  </w:style>
  <w:style w:type="character" w:customStyle="1" w:styleId="a4">
    <w:name w:val="Текст выноски Знак"/>
    <w:link w:val="a3"/>
    <w:uiPriority w:val="99"/>
    <w:semiHidden/>
    <w:rsid w:val="00526B41"/>
    <w:rPr>
      <w:rFonts w:ascii="Tahoma" w:eastAsia="Times New Roman" w:hAnsi="Tahoma" w:cs="Tahoma"/>
      <w:sz w:val="16"/>
      <w:szCs w:val="16"/>
    </w:rPr>
  </w:style>
  <w:style w:type="paragraph" w:styleId="a5">
    <w:name w:val="List Paragraph"/>
    <w:basedOn w:val="a"/>
    <w:uiPriority w:val="34"/>
    <w:qFormat/>
    <w:rsid w:val="004A6623"/>
    <w:pPr>
      <w:spacing w:after="200" w:line="276" w:lineRule="auto"/>
      <w:ind w:left="720"/>
      <w:contextualSpacing/>
    </w:pPr>
    <w:rPr>
      <w:rFonts w:ascii="Calibri" w:eastAsia="Calibri" w:hAnsi="Calibri"/>
      <w:sz w:val="22"/>
      <w:szCs w:val="22"/>
      <w:lang w:eastAsia="en-US"/>
    </w:rPr>
  </w:style>
  <w:style w:type="character" w:styleId="a6">
    <w:name w:val="Hyperlink"/>
    <w:uiPriority w:val="99"/>
    <w:unhideWhenUsed/>
    <w:rsid w:val="007605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nanium.com/read?id=343581" TargetMode="External"/><Relationship Id="rId18" Type="http://schemas.openxmlformats.org/officeDocument/2006/relationships/hyperlink" Target="http://znanium.com/bookread2.php?book=54531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nanium.com/bookread2.php?book=472383" TargetMode="External"/><Relationship Id="rId17" Type="http://schemas.openxmlformats.org/officeDocument/2006/relationships/hyperlink" Target="http://znanium.com/bookread2.php?book=504882" TargetMode="External"/><Relationship Id="rId2" Type="http://schemas.openxmlformats.org/officeDocument/2006/relationships/numbering" Target="numbering.xml"/><Relationship Id="rId16" Type="http://schemas.openxmlformats.org/officeDocument/2006/relationships/hyperlink" Target="http://znanium.com/bookread2.php?book=780670" TargetMode="External"/><Relationship Id="rId20" Type="http://schemas.openxmlformats.org/officeDocument/2006/relationships/hyperlink" Target="https://znanium.com/read?id=341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gosvo.ru/" TargetMode="External"/><Relationship Id="rId5" Type="http://schemas.openxmlformats.org/officeDocument/2006/relationships/webSettings" Target="webSettings.xml"/><Relationship Id="rId15" Type="http://schemas.openxmlformats.org/officeDocument/2006/relationships/hyperlink" Target="https://znanium.com/read?id=208804" TargetMode="External"/><Relationship Id="rId10" Type="http://schemas.openxmlformats.org/officeDocument/2006/relationships/hyperlink" Target="http://pedlib.ru/" TargetMode="External"/><Relationship Id="rId19" Type="http://schemas.openxmlformats.org/officeDocument/2006/relationships/hyperlink" Target="http://znanium.com/bookread2.php?book=615369" TargetMode="External"/><Relationship Id="rId4" Type="http://schemas.openxmlformats.org/officeDocument/2006/relationships/settings" Target="settings.xml"/><Relationship Id="rId9" Type="http://schemas.openxmlformats.org/officeDocument/2006/relationships/hyperlink" Target="http://sbiblio.com/biblio" TargetMode="External"/><Relationship Id="rId14" Type="http://schemas.openxmlformats.org/officeDocument/2006/relationships/hyperlink" Target="http://znanium.com/bookread2.php?book=51677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2B467-7F25-4E3D-B64D-2A5B371F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11249</Words>
  <Characters>64125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75224</CharactersWithSpaces>
  <SharedDoc>false</SharedDoc>
  <HLinks>
    <vt:vector size="72" baseType="variant">
      <vt:variant>
        <vt:i4>6488106</vt:i4>
      </vt:variant>
      <vt:variant>
        <vt:i4>33</vt:i4>
      </vt:variant>
      <vt:variant>
        <vt:i4>0</vt:i4>
      </vt:variant>
      <vt:variant>
        <vt:i4>5</vt:i4>
      </vt:variant>
      <vt:variant>
        <vt:lpwstr>https://znanium.com/read?id=341018</vt:lpwstr>
      </vt:variant>
      <vt:variant>
        <vt:lpwstr/>
      </vt:variant>
      <vt:variant>
        <vt:i4>1900639</vt:i4>
      </vt:variant>
      <vt:variant>
        <vt:i4>30</vt:i4>
      </vt:variant>
      <vt:variant>
        <vt:i4>0</vt:i4>
      </vt:variant>
      <vt:variant>
        <vt:i4>5</vt:i4>
      </vt:variant>
      <vt:variant>
        <vt:lpwstr>http://znanium.com/bookread2.php?book=615369</vt:lpwstr>
      </vt:variant>
      <vt:variant>
        <vt:lpwstr/>
      </vt:variant>
      <vt:variant>
        <vt:i4>1638491</vt:i4>
      </vt:variant>
      <vt:variant>
        <vt:i4>27</vt:i4>
      </vt:variant>
      <vt:variant>
        <vt:i4>0</vt:i4>
      </vt:variant>
      <vt:variant>
        <vt:i4>5</vt:i4>
      </vt:variant>
      <vt:variant>
        <vt:lpwstr>http://znanium.com/bookread2.php?book=545318</vt:lpwstr>
      </vt:variant>
      <vt:variant>
        <vt:lpwstr/>
      </vt:variant>
      <vt:variant>
        <vt:i4>1835091</vt:i4>
      </vt:variant>
      <vt:variant>
        <vt:i4>24</vt:i4>
      </vt:variant>
      <vt:variant>
        <vt:i4>0</vt:i4>
      </vt:variant>
      <vt:variant>
        <vt:i4>5</vt:i4>
      </vt:variant>
      <vt:variant>
        <vt:lpwstr>http://znanium.com/bookread2.php?book=504882</vt:lpwstr>
      </vt:variant>
      <vt:variant>
        <vt:lpwstr/>
      </vt:variant>
      <vt:variant>
        <vt:i4>1572954</vt:i4>
      </vt:variant>
      <vt:variant>
        <vt:i4>21</vt:i4>
      </vt:variant>
      <vt:variant>
        <vt:i4>0</vt:i4>
      </vt:variant>
      <vt:variant>
        <vt:i4>5</vt:i4>
      </vt:variant>
      <vt:variant>
        <vt:lpwstr>http://znanium.com/bookread2.php?book=780670</vt:lpwstr>
      </vt:variant>
      <vt:variant>
        <vt:lpwstr/>
      </vt:variant>
      <vt:variant>
        <vt:i4>6488099</vt:i4>
      </vt:variant>
      <vt:variant>
        <vt:i4>18</vt:i4>
      </vt:variant>
      <vt:variant>
        <vt:i4>0</vt:i4>
      </vt:variant>
      <vt:variant>
        <vt:i4>5</vt:i4>
      </vt:variant>
      <vt:variant>
        <vt:lpwstr>https://znanium.com/read?id=208804</vt:lpwstr>
      </vt:variant>
      <vt:variant>
        <vt:lpwstr/>
      </vt:variant>
      <vt:variant>
        <vt:i4>1376350</vt:i4>
      </vt:variant>
      <vt:variant>
        <vt:i4>15</vt:i4>
      </vt:variant>
      <vt:variant>
        <vt:i4>0</vt:i4>
      </vt:variant>
      <vt:variant>
        <vt:i4>5</vt:i4>
      </vt:variant>
      <vt:variant>
        <vt:lpwstr>http://znanium.com/bookread2.php?book=516775</vt:lpwstr>
      </vt:variant>
      <vt:variant>
        <vt:lpwstr/>
      </vt:variant>
      <vt:variant>
        <vt:i4>7274529</vt:i4>
      </vt:variant>
      <vt:variant>
        <vt:i4>12</vt:i4>
      </vt:variant>
      <vt:variant>
        <vt:i4>0</vt:i4>
      </vt:variant>
      <vt:variant>
        <vt:i4>5</vt:i4>
      </vt:variant>
      <vt:variant>
        <vt:lpwstr>https://znanium.com/read?id=343581</vt:lpwstr>
      </vt:variant>
      <vt:variant>
        <vt:lpwstr/>
      </vt:variant>
      <vt:variant>
        <vt:i4>1114196</vt:i4>
      </vt:variant>
      <vt:variant>
        <vt:i4>9</vt:i4>
      </vt:variant>
      <vt:variant>
        <vt:i4>0</vt:i4>
      </vt:variant>
      <vt:variant>
        <vt:i4>5</vt:i4>
      </vt:variant>
      <vt:variant>
        <vt:lpwstr>http://znanium.com/bookread2.php?book=472383</vt:lpwstr>
      </vt:variant>
      <vt:variant>
        <vt:lpwstr/>
      </vt:variant>
      <vt:variant>
        <vt:i4>983129</vt:i4>
      </vt:variant>
      <vt:variant>
        <vt:i4>6</vt:i4>
      </vt:variant>
      <vt:variant>
        <vt:i4>0</vt:i4>
      </vt:variant>
      <vt:variant>
        <vt:i4>5</vt:i4>
      </vt:variant>
      <vt:variant>
        <vt:lpwstr>http://www.fgosvo.ru/</vt:lpwstr>
      </vt:variant>
      <vt:variant>
        <vt:lpwstr/>
      </vt:variant>
      <vt:variant>
        <vt:i4>851984</vt:i4>
      </vt:variant>
      <vt:variant>
        <vt:i4>3</vt:i4>
      </vt:variant>
      <vt:variant>
        <vt:i4>0</vt:i4>
      </vt:variant>
      <vt:variant>
        <vt:i4>5</vt:i4>
      </vt:variant>
      <vt:variant>
        <vt:lpwstr>http://pedlib.ru/</vt:lpwstr>
      </vt:variant>
      <vt:variant>
        <vt:lpwstr/>
      </vt:variant>
      <vt:variant>
        <vt:i4>5570571</vt:i4>
      </vt:variant>
      <vt:variant>
        <vt:i4>0</vt:i4>
      </vt:variant>
      <vt:variant>
        <vt:i4>0</vt:i4>
      </vt:variant>
      <vt:variant>
        <vt:i4>5</vt:i4>
      </vt:variant>
      <vt:variant>
        <vt:lpwstr>http://sbiblio.com/biblio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Sveta</cp:lastModifiedBy>
  <cp:revision>2</cp:revision>
  <cp:lastPrinted>2021-07-01T00:39:00Z</cp:lastPrinted>
  <dcterms:created xsi:type="dcterms:W3CDTF">2025-06-23T13:27:00Z</dcterms:created>
  <dcterms:modified xsi:type="dcterms:W3CDTF">2025-06-23T13:27:00Z</dcterms:modified>
</cp:coreProperties>
</file>