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0B2" w:rsidRDefault="00487EAB" w:rsidP="00D905B0">
      <w:pPr>
        <w:ind w:hanging="1276"/>
        <w:rPr>
          <w:rFonts w:eastAsia="Times New Roman"/>
          <w:vanish/>
          <w:sz w:val="20"/>
          <w:szCs w:val="20"/>
        </w:rPr>
      </w:pPr>
      <w:r w:rsidRPr="00487EAB">
        <w:rPr>
          <w:rFonts w:eastAsia="Times New Roman"/>
          <w:noProof/>
          <w:sz w:val="20"/>
          <w:szCs w:val="20"/>
        </w:rPr>
        <w:drawing>
          <wp:inline distT="0" distB="0" distL="0" distR="0">
            <wp:extent cx="5940425" cy="8401886"/>
            <wp:effectExtent l="0" t="0" r="3175" b="0"/>
            <wp:docPr id="2" name="Рисунок 2" descr="C:\Users\sveta\Desktop\Титульники БиНО 2025 скан\Ф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ФР.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r w:rsidR="00D31A05">
        <w:rPr>
          <w:rFonts w:eastAsia="Times New Roman"/>
          <w:sz w:val="20"/>
          <w:szCs w:val="20"/>
        </w:rPr>
        <w:br w:type="page"/>
      </w:r>
    </w:p>
    <w:tbl>
      <w:tblPr>
        <w:tblW w:w="5000" w:type="pct"/>
        <w:jc w:val="center"/>
        <w:tblCellSpacing w:w="15" w:type="dxa"/>
        <w:tblLook w:val="04A0" w:firstRow="1" w:lastRow="0" w:firstColumn="1" w:lastColumn="0" w:noHBand="0" w:noVBand="1"/>
      </w:tblPr>
      <w:tblGrid>
        <w:gridCol w:w="9355"/>
      </w:tblGrid>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b/>
                <w:bCs/>
                <w:sz w:val="20"/>
                <w:szCs w:val="20"/>
              </w:rPr>
              <w:t>Содержание</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4.2. Содержание дисциплины (модуля)</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13. Приложение №1. Фонд оценочных средств</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5A60B2" w:rsidRDefault="00D31A05">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rsidP="003548BC">
            <w:pPr>
              <w:ind w:firstLine="525"/>
              <w:jc w:val="both"/>
              <w:rPr>
                <w:rFonts w:eastAsia="Times New Roman"/>
                <w:sz w:val="20"/>
                <w:szCs w:val="20"/>
              </w:rPr>
            </w:pPr>
            <w:r>
              <w:rPr>
                <w:rFonts w:eastAsia="Times New Roman"/>
                <w:sz w:val="20"/>
                <w:szCs w:val="20"/>
              </w:rPr>
              <w:t xml:space="preserve">Программу дисциплины разработал(а)(и) </w:t>
            </w:r>
            <w:r w:rsidR="003548BC">
              <w:rPr>
                <w:rFonts w:eastAsia="Times New Roman"/>
                <w:sz w:val="20"/>
                <w:szCs w:val="20"/>
              </w:rPr>
              <w:t>доцент</w:t>
            </w:r>
            <w:r>
              <w:rPr>
                <w:rFonts w:eastAsia="Times New Roman"/>
                <w:sz w:val="20"/>
                <w:szCs w:val="20"/>
              </w:rPr>
              <w:t xml:space="preserve">, к.н. </w:t>
            </w:r>
            <w:r w:rsidR="001351B4">
              <w:rPr>
                <w:rFonts w:eastAsia="Times New Roman"/>
                <w:sz w:val="20"/>
                <w:szCs w:val="20"/>
              </w:rPr>
              <w:t>Гибадулина И.И.</w:t>
            </w:r>
            <w:r>
              <w:rPr>
                <w:rFonts w:eastAsia="Times New Roman"/>
                <w:sz w:val="20"/>
                <w:szCs w:val="20"/>
              </w:rPr>
              <w:t xml:space="preserve"> (Кафедра биологии и химии, </w:t>
            </w:r>
            <w:r w:rsidR="001351B4">
              <w:rPr>
                <w:rFonts w:eastAsia="Times New Roman"/>
                <w:sz w:val="20"/>
                <w:szCs w:val="20"/>
              </w:rPr>
              <w:t>Отделение</w:t>
            </w:r>
            <w:r>
              <w:rPr>
                <w:rFonts w:eastAsia="Times New Roman"/>
                <w:sz w:val="20"/>
                <w:szCs w:val="20"/>
              </w:rPr>
              <w:t xml:space="preserve"> математики и е</w:t>
            </w:r>
            <w:r w:rsidR="001351B4">
              <w:rPr>
                <w:rFonts w:eastAsia="Times New Roman"/>
                <w:sz w:val="20"/>
                <w:szCs w:val="20"/>
              </w:rPr>
              <w:t>стественных наук), IIGibadullina</w:t>
            </w:r>
            <w:r>
              <w:rPr>
                <w:rFonts w:eastAsia="Times New Roman"/>
                <w:sz w:val="20"/>
                <w:szCs w:val="20"/>
              </w:rPr>
              <w:t xml:space="preserve">@kpfu.ru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bl>
    <w:p w:rsidR="005A60B2" w:rsidRDefault="005A60B2">
      <w:pPr>
        <w:ind w:firstLine="525"/>
        <w:rPr>
          <w:rFonts w:eastAsia="Times New Roman"/>
          <w:vanish/>
          <w:sz w:val="20"/>
          <w:szCs w:val="20"/>
        </w:rPr>
      </w:pPr>
    </w:p>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596"/>
              <w:gridCol w:w="7653"/>
            </w:tblGrid>
            <w:tr w:rsidR="005A60B2">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26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5A60B2">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b/>
                      <w:bCs/>
                      <w:sz w:val="20"/>
                      <w:szCs w:val="20"/>
                    </w:rPr>
                  </w:pPr>
                  <w:r>
                    <w:rPr>
                      <w:sz w:val="20"/>
                      <w:szCs w:val="20"/>
                    </w:rPr>
                    <w:t>ОПК-8</w:t>
                  </w:r>
                </w:p>
              </w:tc>
              <w:tc>
                <w:tcPr>
                  <w:tcW w:w="826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b/>
                      <w:bCs/>
                      <w:sz w:val="20"/>
                      <w:szCs w:val="20"/>
                    </w:rPr>
                  </w:pPr>
                  <w:r>
                    <w:rPr>
                      <w:sz w:val="20"/>
                      <w:szCs w:val="20"/>
                    </w:rPr>
                    <w:t>Способен осуществлять педагогическую деятельность на основе специальных научных знаний</w:t>
                  </w:r>
                </w:p>
              </w:tc>
            </w:tr>
            <w:tr w:rsidR="005A60B2">
              <w:tc>
                <w:tcPr>
                  <w:tcW w:w="168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A60B2" w:rsidRDefault="00D31A05">
                  <w:pPr>
                    <w:jc w:val="center"/>
                    <w:rPr>
                      <w:rFonts w:eastAsia="Times New Roman"/>
                      <w:sz w:val="20"/>
                      <w:szCs w:val="20"/>
                    </w:rPr>
                  </w:pPr>
                  <w:r>
                    <w:rPr>
                      <w:sz w:val="20"/>
                      <w:szCs w:val="20"/>
                    </w:rPr>
                    <w:t>ОПК-8.1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A60B2" w:rsidRDefault="00224797">
                  <w:pPr>
                    <w:jc w:val="both"/>
                    <w:rPr>
                      <w:rFonts w:eastAsia="Times New Roman"/>
                      <w:sz w:val="20"/>
                      <w:szCs w:val="20"/>
                    </w:rPr>
                  </w:pPr>
                  <w:r w:rsidRPr="00224797">
                    <w:rPr>
                      <w:rFonts w:eastAsia="Times New Roman"/>
                      <w:sz w:val="20"/>
                    </w:rPr>
                    <w:t>Знать способы применения специальных научных знаний при осуществлении педагогической деятельности</w:t>
                  </w:r>
                </w:p>
              </w:tc>
            </w:tr>
          </w:tbl>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5A60B2" w:rsidRDefault="005A60B2">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261"/>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Должен знать: </w:t>
            </w:r>
          </w:p>
          <w:p w:rsidR="00224797" w:rsidRDefault="00224797" w:rsidP="003548BC">
            <w:pPr>
              <w:ind w:firstLine="525"/>
              <w:jc w:val="both"/>
              <w:rPr>
                <w:rFonts w:eastAsia="Times New Roman"/>
                <w:sz w:val="20"/>
              </w:rPr>
            </w:pPr>
            <w:r w:rsidRPr="00224797">
              <w:rPr>
                <w:rFonts w:eastAsia="Times New Roman"/>
                <w:sz w:val="20"/>
              </w:rPr>
              <w:t xml:space="preserve">- способы эффективного применения специальных научных знаний </w:t>
            </w:r>
            <w:r w:rsidR="008C2A7C">
              <w:rPr>
                <w:rFonts w:eastAsia="Times New Roman"/>
                <w:sz w:val="20"/>
              </w:rPr>
              <w:t>в области физиологии растений</w:t>
            </w:r>
            <w:r w:rsidR="001D7C46">
              <w:rPr>
                <w:rFonts w:eastAsia="Times New Roman"/>
                <w:sz w:val="20"/>
              </w:rPr>
              <w:t xml:space="preserve"> </w:t>
            </w:r>
            <w:r w:rsidRPr="00224797">
              <w:rPr>
                <w:rFonts w:eastAsia="Times New Roman"/>
                <w:sz w:val="20"/>
              </w:rPr>
              <w:t>при осуществлении педагогической деятельности</w:t>
            </w:r>
            <w:r w:rsidR="0055468A">
              <w:rPr>
                <w:rFonts w:eastAsia="Times New Roman"/>
                <w:sz w:val="20"/>
              </w:rPr>
              <w:t>.</w:t>
            </w:r>
            <w:r>
              <w:rPr>
                <w:rFonts w:eastAsia="Times New Roman"/>
                <w:sz w:val="20"/>
              </w:rPr>
              <w:t xml:space="preserve"> </w:t>
            </w:r>
          </w:p>
          <w:p w:rsidR="0019444E" w:rsidRDefault="0019444E" w:rsidP="0019444E">
            <w:pPr>
              <w:ind w:firstLine="525"/>
              <w:jc w:val="both"/>
              <w:rPr>
                <w:sz w:val="20"/>
              </w:rPr>
            </w:pPr>
            <w:r>
              <w:rPr>
                <w:rFonts w:eastAsia="Times New Roman"/>
                <w:sz w:val="20"/>
              </w:rPr>
              <w:t>-</w:t>
            </w:r>
            <w:r>
              <w:t xml:space="preserve"> </w:t>
            </w:r>
            <w:r w:rsidRPr="0019444E">
              <w:rPr>
                <w:sz w:val="20"/>
              </w:rPr>
              <w:t>особенности структурно</w:t>
            </w:r>
            <w:r>
              <w:rPr>
                <w:sz w:val="20"/>
              </w:rPr>
              <w:t>-</w:t>
            </w:r>
            <w:r w:rsidRPr="0019444E">
              <w:rPr>
                <w:sz w:val="20"/>
              </w:rPr>
              <w:t xml:space="preserve"> функциональной организации</w:t>
            </w:r>
            <w:r>
              <w:rPr>
                <w:sz w:val="20"/>
              </w:rPr>
              <w:t xml:space="preserve"> </w:t>
            </w:r>
            <w:r w:rsidRPr="0019444E">
              <w:rPr>
                <w:sz w:val="20"/>
              </w:rPr>
              <w:t>растительного организма; специфику физиологических процессов,</w:t>
            </w:r>
            <w:r>
              <w:rPr>
                <w:sz w:val="20"/>
              </w:rPr>
              <w:t xml:space="preserve"> </w:t>
            </w:r>
            <w:r w:rsidRPr="0019444E">
              <w:rPr>
                <w:sz w:val="20"/>
              </w:rPr>
              <w:t>связанных с особенностями прикрепленного типа существования у</w:t>
            </w:r>
            <w:r>
              <w:rPr>
                <w:sz w:val="20"/>
              </w:rPr>
              <w:t xml:space="preserve"> </w:t>
            </w:r>
            <w:r w:rsidRPr="0019444E">
              <w:rPr>
                <w:sz w:val="20"/>
              </w:rPr>
              <w:t xml:space="preserve">растений; </w:t>
            </w:r>
          </w:p>
          <w:p w:rsidR="0019444E" w:rsidRDefault="0019444E" w:rsidP="0019444E">
            <w:pPr>
              <w:ind w:firstLine="525"/>
              <w:jc w:val="both"/>
              <w:rPr>
                <w:sz w:val="20"/>
              </w:rPr>
            </w:pPr>
            <w:r>
              <w:rPr>
                <w:sz w:val="20"/>
              </w:rPr>
              <w:t xml:space="preserve">- </w:t>
            </w:r>
            <w:r w:rsidRPr="0019444E">
              <w:rPr>
                <w:sz w:val="20"/>
              </w:rPr>
              <w:t>механизмы протекания и регуляции процессов, связанных с</w:t>
            </w:r>
            <w:r>
              <w:rPr>
                <w:sz w:val="20"/>
              </w:rPr>
              <w:t xml:space="preserve"> </w:t>
            </w:r>
            <w:r w:rsidRPr="0019444E">
              <w:rPr>
                <w:sz w:val="20"/>
              </w:rPr>
              <w:t>жизнью растений (поглощение воды и минеральных веществ,</w:t>
            </w:r>
            <w:r>
              <w:rPr>
                <w:sz w:val="20"/>
              </w:rPr>
              <w:t xml:space="preserve"> </w:t>
            </w:r>
            <w:r w:rsidRPr="0019444E">
              <w:rPr>
                <w:sz w:val="20"/>
              </w:rPr>
              <w:t xml:space="preserve">фотосинтез и дыхание, рост и развитие); </w:t>
            </w:r>
          </w:p>
          <w:p w:rsidR="0019444E" w:rsidRDefault="0019444E" w:rsidP="0019444E">
            <w:pPr>
              <w:ind w:firstLine="525"/>
              <w:jc w:val="both"/>
              <w:rPr>
                <w:sz w:val="20"/>
              </w:rPr>
            </w:pPr>
            <w:r>
              <w:rPr>
                <w:sz w:val="20"/>
              </w:rPr>
              <w:t xml:space="preserve">- </w:t>
            </w:r>
            <w:r w:rsidRPr="0019444E">
              <w:rPr>
                <w:sz w:val="20"/>
              </w:rPr>
              <w:t>механизмы адаптации</w:t>
            </w:r>
            <w:r>
              <w:rPr>
                <w:sz w:val="20"/>
              </w:rPr>
              <w:t xml:space="preserve"> </w:t>
            </w:r>
            <w:r w:rsidRPr="0019444E">
              <w:rPr>
                <w:sz w:val="20"/>
              </w:rPr>
              <w:t>растений</w:t>
            </w:r>
            <w:r>
              <w:rPr>
                <w:sz w:val="20"/>
              </w:rPr>
              <w:t xml:space="preserve"> к изменяющимся условиям среды.</w:t>
            </w:r>
          </w:p>
          <w:p w:rsidR="0019444E" w:rsidRDefault="0019444E" w:rsidP="0019444E">
            <w:pPr>
              <w:ind w:firstLine="525"/>
              <w:jc w:val="both"/>
              <w:rPr>
                <w:sz w:val="20"/>
              </w:rPr>
            </w:pPr>
          </w:p>
          <w:p w:rsidR="0019444E" w:rsidRDefault="0019444E" w:rsidP="0019444E">
            <w:pPr>
              <w:ind w:firstLine="525"/>
              <w:jc w:val="both"/>
              <w:rPr>
                <w:sz w:val="20"/>
              </w:rPr>
            </w:pPr>
            <w:r>
              <w:rPr>
                <w:sz w:val="20"/>
              </w:rPr>
              <w:t>Должен уметь:</w:t>
            </w:r>
          </w:p>
          <w:p w:rsidR="0019444E" w:rsidRDefault="0019444E" w:rsidP="0019444E">
            <w:pPr>
              <w:ind w:firstLine="525"/>
              <w:jc w:val="both"/>
              <w:rPr>
                <w:sz w:val="20"/>
              </w:rPr>
            </w:pPr>
            <w:r>
              <w:rPr>
                <w:sz w:val="20"/>
              </w:rPr>
              <w:t xml:space="preserve">- </w:t>
            </w:r>
            <w:r w:rsidRPr="0019444E">
              <w:rPr>
                <w:sz w:val="20"/>
              </w:rPr>
              <w:t>пользоваться современными методами исследования при изучении растений и процессов, протекающих в них;</w:t>
            </w:r>
          </w:p>
          <w:p w:rsidR="00FD2BD8" w:rsidRDefault="00FD2BD8" w:rsidP="00FD2BD8">
            <w:pPr>
              <w:ind w:firstLine="525"/>
              <w:jc w:val="both"/>
              <w:rPr>
                <w:rFonts w:eastAsia="Times New Roman"/>
                <w:sz w:val="20"/>
                <w:szCs w:val="20"/>
              </w:rPr>
            </w:pPr>
            <w:r>
              <w:rPr>
                <w:sz w:val="20"/>
              </w:rPr>
              <w:t xml:space="preserve">- </w:t>
            </w:r>
            <w:r w:rsidRPr="00FD2BD8">
              <w:rPr>
                <w:sz w:val="20"/>
              </w:rPr>
              <w:t>применять теоретические знания по физиологии растений</w:t>
            </w:r>
            <w:r>
              <w:rPr>
                <w:sz w:val="20"/>
              </w:rPr>
              <w:t xml:space="preserve"> при постановке</w:t>
            </w:r>
            <w:r w:rsidRPr="00FD2BD8">
              <w:rPr>
                <w:sz w:val="20"/>
              </w:rPr>
              <w:t xml:space="preserve"> про</w:t>
            </w:r>
            <w:r w:rsidRPr="00FD2BD8">
              <w:rPr>
                <w:sz w:val="20"/>
              </w:rPr>
              <w:softHyphen/>
              <w:t>стейши</w:t>
            </w:r>
            <w:r>
              <w:rPr>
                <w:sz w:val="20"/>
              </w:rPr>
              <w:t>х</w:t>
            </w:r>
            <w:r w:rsidRPr="00FD2BD8">
              <w:rPr>
                <w:sz w:val="20"/>
              </w:rPr>
              <w:t xml:space="preserve"> опыт</w:t>
            </w:r>
            <w:r>
              <w:rPr>
                <w:sz w:val="20"/>
              </w:rPr>
              <w:t>ов</w:t>
            </w:r>
            <w:r w:rsidRPr="00FD2BD8">
              <w:rPr>
                <w:sz w:val="20"/>
              </w:rPr>
              <w:t xml:space="preserve"> в условиях </w:t>
            </w:r>
            <w:r>
              <w:rPr>
                <w:sz w:val="20"/>
              </w:rPr>
              <w:t xml:space="preserve">общеобразовательной </w:t>
            </w:r>
            <w:r w:rsidRPr="00FD2BD8">
              <w:rPr>
                <w:sz w:val="20"/>
              </w:rPr>
              <w:t>школы</w:t>
            </w:r>
            <w:r>
              <w:rPr>
                <w:sz w:val="20"/>
              </w:rPr>
              <w:t>.</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tcPr>
          <w:p w:rsidR="005A60B2" w:rsidRDefault="005A60B2">
            <w:pPr>
              <w:ind w:firstLine="525"/>
              <w:jc w:val="both"/>
              <w:rPr>
                <w:rFonts w:eastAsia="Times New Roman"/>
                <w:b/>
                <w:bCs/>
                <w:sz w:val="20"/>
                <w:szCs w:val="20"/>
              </w:rPr>
            </w:pPr>
          </w:p>
          <w:p w:rsidR="005A60B2" w:rsidRDefault="00D31A05">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Pr="0025787B" w:rsidRDefault="00D31A05" w:rsidP="0020318C">
            <w:pPr>
              <w:pStyle w:val="a7"/>
              <w:ind w:left="0" w:firstLine="525"/>
              <w:jc w:val="both"/>
              <w:rPr>
                <w:sz w:val="20"/>
                <w:szCs w:val="20"/>
              </w:rPr>
            </w:pPr>
            <w:r>
              <w:rPr>
                <w:sz w:val="20"/>
                <w:szCs w:val="20"/>
              </w:rPr>
              <w:t>Дисциплина «Б</w:t>
            </w:r>
            <w:proofErr w:type="gramStart"/>
            <w:r>
              <w:rPr>
                <w:sz w:val="20"/>
                <w:szCs w:val="20"/>
              </w:rPr>
              <w:t>1.О.</w:t>
            </w:r>
            <w:proofErr w:type="gramEnd"/>
            <w:r>
              <w:rPr>
                <w:sz w:val="20"/>
                <w:szCs w:val="20"/>
              </w:rPr>
              <w:t>0</w:t>
            </w:r>
            <w:r w:rsidR="003548BC">
              <w:rPr>
                <w:sz w:val="20"/>
                <w:szCs w:val="20"/>
              </w:rPr>
              <w:t>7</w:t>
            </w:r>
            <w:r>
              <w:rPr>
                <w:sz w:val="20"/>
                <w:szCs w:val="20"/>
              </w:rPr>
              <w:t>.0</w:t>
            </w:r>
            <w:r w:rsidR="00A9449D" w:rsidRPr="00A9449D">
              <w:rPr>
                <w:sz w:val="20"/>
                <w:szCs w:val="20"/>
              </w:rPr>
              <w:t>8</w:t>
            </w:r>
            <w:r>
              <w:rPr>
                <w:sz w:val="20"/>
                <w:szCs w:val="20"/>
              </w:rPr>
              <w:t xml:space="preserve"> Физиология растений» относится к Блоку 1 обязательной части ОПОП бакалаврской программы по направлению подготовки 44.03.05 </w:t>
            </w:r>
            <w:r w:rsidR="0020318C">
              <w:rPr>
                <w:sz w:val="20"/>
                <w:szCs w:val="20"/>
              </w:rPr>
              <w:t>«</w:t>
            </w:r>
            <w:r>
              <w:rPr>
                <w:sz w:val="20"/>
                <w:szCs w:val="20"/>
              </w:rPr>
              <w:t>Педагогическое образование (с двумя профилями подготовки)</w:t>
            </w:r>
            <w:r w:rsidR="003548BC">
              <w:rPr>
                <w:sz w:val="20"/>
                <w:szCs w:val="20"/>
              </w:rPr>
              <w:t xml:space="preserve">», профиль «Биология и </w:t>
            </w:r>
            <w:r w:rsidR="004F5E58" w:rsidRPr="004F5E58">
              <w:rPr>
                <w:sz w:val="20"/>
                <w:szCs w:val="20"/>
              </w:rPr>
              <w:t>Начальное образование</w:t>
            </w:r>
            <w:r w:rsidR="003548BC">
              <w:rPr>
                <w:sz w:val="20"/>
                <w:szCs w:val="20"/>
              </w:rPr>
              <w:t xml:space="preserve">».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Общая трудоемкость дисциплины составляет 5 зачетных(</w:t>
            </w:r>
            <w:proofErr w:type="spellStart"/>
            <w:r>
              <w:rPr>
                <w:rFonts w:eastAsia="Times New Roman"/>
                <w:sz w:val="20"/>
                <w:szCs w:val="20"/>
              </w:rPr>
              <w:t>ые</w:t>
            </w:r>
            <w:proofErr w:type="spellEnd"/>
            <w:r>
              <w:rPr>
                <w:rFonts w:eastAsia="Times New Roman"/>
                <w:sz w:val="20"/>
                <w:szCs w:val="20"/>
              </w:rPr>
              <w:t>) единиц(ы) на 180 часа(</w:t>
            </w:r>
            <w:proofErr w:type="spellStart"/>
            <w:r>
              <w:rPr>
                <w:rFonts w:eastAsia="Times New Roman"/>
                <w:sz w:val="20"/>
                <w:szCs w:val="20"/>
              </w:rPr>
              <w:t>ов</w:t>
            </w:r>
            <w:proofErr w:type="spellEnd"/>
            <w:r>
              <w:rPr>
                <w:rFonts w:eastAsia="Times New Roman"/>
                <w:sz w:val="20"/>
                <w:szCs w:val="20"/>
              </w:rPr>
              <w:t>).</w:t>
            </w:r>
          </w:p>
        </w:tc>
      </w:tr>
      <w:tr w:rsidR="005A60B2">
        <w:trPr>
          <w:tblCellSpacing w:w="15" w:type="dxa"/>
        </w:trPr>
        <w:tc>
          <w:tcPr>
            <w:tcW w:w="0" w:type="auto"/>
            <w:tcMar>
              <w:top w:w="15" w:type="dxa"/>
              <w:left w:w="15" w:type="dxa"/>
              <w:bottom w:w="15" w:type="dxa"/>
              <w:right w:w="15" w:type="dxa"/>
            </w:tcMar>
            <w:vAlign w:val="center"/>
            <w:hideMark/>
          </w:tcPr>
          <w:p w:rsidR="005A60B2" w:rsidRDefault="00A9449D" w:rsidP="0025787B">
            <w:pPr>
              <w:ind w:firstLine="525"/>
              <w:jc w:val="both"/>
              <w:rPr>
                <w:rFonts w:eastAsia="Times New Roman"/>
                <w:sz w:val="20"/>
                <w:szCs w:val="20"/>
              </w:rPr>
            </w:pPr>
            <w:r>
              <w:rPr>
                <w:rFonts w:eastAsia="Times New Roman"/>
                <w:sz w:val="20"/>
                <w:szCs w:val="20"/>
              </w:rPr>
              <w:t>Контактная работа - 84</w:t>
            </w:r>
            <w:r w:rsidR="00D31A05">
              <w:rPr>
                <w:rFonts w:eastAsia="Times New Roman"/>
                <w:sz w:val="20"/>
                <w:szCs w:val="20"/>
              </w:rPr>
              <w:t xml:space="preserve"> ч</w:t>
            </w:r>
            <w:r>
              <w:rPr>
                <w:rFonts w:eastAsia="Times New Roman"/>
                <w:sz w:val="20"/>
                <w:szCs w:val="20"/>
              </w:rPr>
              <w:t>аса(</w:t>
            </w:r>
            <w:proofErr w:type="spellStart"/>
            <w:r>
              <w:rPr>
                <w:rFonts w:eastAsia="Times New Roman"/>
                <w:sz w:val="20"/>
                <w:szCs w:val="20"/>
              </w:rPr>
              <w:t>ов</w:t>
            </w:r>
            <w:proofErr w:type="spellEnd"/>
            <w:r>
              <w:rPr>
                <w:rFonts w:eastAsia="Times New Roman"/>
                <w:sz w:val="20"/>
                <w:szCs w:val="20"/>
              </w:rPr>
              <w:t>), в том числе лекции - 34</w:t>
            </w:r>
            <w:r w:rsidR="00D31A05">
              <w:rPr>
                <w:rFonts w:eastAsia="Times New Roman"/>
                <w:sz w:val="20"/>
                <w:szCs w:val="20"/>
              </w:rPr>
              <w:t xml:space="preserve"> часа(</w:t>
            </w:r>
            <w:proofErr w:type="spellStart"/>
            <w:r w:rsidR="00D31A05">
              <w:rPr>
                <w:rFonts w:eastAsia="Times New Roman"/>
                <w:sz w:val="20"/>
                <w:szCs w:val="20"/>
              </w:rPr>
              <w:t>ов</w:t>
            </w:r>
            <w:proofErr w:type="spellEnd"/>
            <w:r w:rsidR="00D31A05">
              <w:rPr>
                <w:rFonts w:eastAsia="Times New Roman"/>
                <w:sz w:val="20"/>
                <w:szCs w:val="20"/>
              </w:rPr>
              <w:t>), практические занятия - 0 ча</w:t>
            </w:r>
            <w:r>
              <w:rPr>
                <w:rFonts w:eastAsia="Times New Roman"/>
                <w:sz w:val="20"/>
                <w:szCs w:val="20"/>
              </w:rPr>
              <w:t>са(</w:t>
            </w:r>
            <w:proofErr w:type="spellStart"/>
            <w:r>
              <w:rPr>
                <w:rFonts w:eastAsia="Times New Roman"/>
                <w:sz w:val="20"/>
                <w:szCs w:val="20"/>
              </w:rPr>
              <w:t>ов</w:t>
            </w:r>
            <w:proofErr w:type="spellEnd"/>
            <w:r>
              <w:rPr>
                <w:rFonts w:eastAsia="Times New Roman"/>
                <w:sz w:val="20"/>
                <w:szCs w:val="20"/>
              </w:rPr>
              <w:t>), лабораторные работы - 50</w:t>
            </w:r>
            <w:r w:rsidR="00D31A05">
              <w:rPr>
                <w:rFonts w:eastAsia="Times New Roman"/>
                <w:sz w:val="20"/>
                <w:szCs w:val="20"/>
              </w:rPr>
              <w:t xml:space="preserve"> часа(</w:t>
            </w:r>
            <w:proofErr w:type="spellStart"/>
            <w:r w:rsidR="00D31A05">
              <w:rPr>
                <w:rFonts w:eastAsia="Times New Roman"/>
                <w:sz w:val="20"/>
                <w:szCs w:val="20"/>
              </w:rPr>
              <w:t>ов</w:t>
            </w:r>
            <w:proofErr w:type="spellEnd"/>
            <w:r w:rsidR="00D31A05">
              <w:rPr>
                <w:rFonts w:eastAsia="Times New Roman"/>
                <w:sz w:val="20"/>
                <w:szCs w:val="20"/>
              </w:rPr>
              <w:t>), контроль самостоятельной работы - 0 часа(</w:t>
            </w:r>
            <w:proofErr w:type="spellStart"/>
            <w:r w:rsidR="00D31A05">
              <w:rPr>
                <w:rFonts w:eastAsia="Times New Roman"/>
                <w:sz w:val="20"/>
                <w:szCs w:val="20"/>
              </w:rPr>
              <w:t>ов</w:t>
            </w:r>
            <w:proofErr w:type="spellEnd"/>
            <w:r w:rsidR="00D31A05">
              <w:rPr>
                <w:rFonts w:eastAsia="Times New Roman"/>
                <w:sz w:val="20"/>
                <w:szCs w:val="20"/>
              </w:rPr>
              <w:t xml:space="preserve">). </w:t>
            </w:r>
          </w:p>
        </w:tc>
      </w:tr>
      <w:tr w:rsidR="005A60B2">
        <w:trPr>
          <w:tblCellSpacing w:w="15" w:type="dxa"/>
        </w:trPr>
        <w:tc>
          <w:tcPr>
            <w:tcW w:w="0" w:type="auto"/>
            <w:tcMar>
              <w:top w:w="15" w:type="dxa"/>
              <w:left w:w="15" w:type="dxa"/>
              <w:bottom w:w="15" w:type="dxa"/>
              <w:right w:w="15" w:type="dxa"/>
            </w:tcMar>
            <w:vAlign w:val="center"/>
            <w:hideMark/>
          </w:tcPr>
          <w:p w:rsidR="005A60B2" w:rsidRDefault="00A9449D" w:rsidP="00B9042F">
            <w:pPr>
              <w:ind w:firstLine="525"/>
              <w:jc w:val="both"/>
              <w:rPr>
                <w:rFonts w:eastAsia="Times New Roman"/>
                <w:sz w:val="20"/>
                <w:szCs w:val="20"/>
              </w:rPr>
            </w:pPr>
            <w:r>
              <w:rPr>
                <w:rFonts w:eastAsia="Times New Roman"/>
                <w:sz w:val="20"/>
                <w:szCs w:val="20"/>
              </w:rPr>
              <w:t>Самостоятельная работа - 6</w:t>
            </w:r>
            <w:r w:rsidR="00B9042F">
              <w:rPr>
                <w:rFonts w:eastAsia="Times New Roman"/>
                <w:sz w:val="20"/>
                <w:szCs w:val="20"/>
              </w:rPr>
              <w:t>9</w:t>
            </w:r>
            <w:r w:rsidR="00D31A05">
              <w:rPr>
                <w:rFonts w:eastAsia="Times New Roman"/>
                <w:sz w:val="20"/>
                <w:szCs w:val="20"/>
              </w:rPr>
              <w:t xml:space="preserve"> часа(</w:t>
            </w:r>
            <w:proofErr w:type="spellStart"/>
            <w:r w:rsidR="00D31A05">
              <w:rPr>
                <w:rFonts w:eastAsia="Times New Roman"/>
                <w:sz w:val="20"/>
                <w:szCs w:val="20"/>
              </w:rPr>
              <w:t>ов</w:t>
            </w:r>
            <w:proofErr w:type="spellEnd"/>
            <w:r w:rsidR="00D31A05">
              <w:rPr>
                <w:rFonts w:eastAsia="Times New Roman"/>
                <w:sz w:val="20"/>
                <w:szCs w:val="20"/>
              </w:rPr>
              <w:t xml:space="preserve">). </w:t>
            </w:r>
          </w:p>
        </w:tc>
      </w:tr>
      <w:tr w:rsidR="005A60B2">
        <w:trPr>
          <w:tblCellSpacing w:w="15" w:type="dxa"/>
        </w:trPr>
        <w:tc>
          <w:tcPr>
            <w:tcW w:w="0" w:type="auto"/>
            <w:tcMar>
              <w:top w:w="15" w:type="dxa"/>
              <w:left w:w="15" w:type="dxa"/>
              <w:bottom w:w="15" w:type="dxa"/>
              <w:right w:w="15" w:type="dxa"/>
            </w:tcMar>
            <w:vAlign w:val="center"/>
            <w:hideMark/>
          </w:tcPr>
          <w:p w:rsidR="005A60B2" w:rsidRDefault="00B9042F" w:rsidP="0025787B">
            <w:pPr>
              <w:ind w:firstLine="525"/>
              <w:jc w:val="both"/>
              <w:rPr>
                <w:rFonts w:eastAsia="Times New Roman"/>
                <w:sz w:val="20"/>
                <w:szCs w:val="20"/>
              </w:rPr>
            </w:pPr>
            <w:r>
              <w:rPr>
                <w:rFonts w:eastAsia="Times New Roman"/>
                <w:sz w:val="20"/>
                <w:szCs w:val="20"/>
              </w:rPr>
              <w:t>Контроль (зачёт / экзамен) - 27</w:t>
            </w:r>
            <w:r w:rsidR="00D31A05">
              <w:rPr>
                <w:rFonts w:eastAsia="Times New Roman"/>
                <w:sz w:val="20"/>
                <w:szCs w:val="20"/>
              </w:rPr>
              <w:t xml:space="preserve"> часа(</w:t>
            </w:r>
            <w:proofErr w:type="spellStart"/>
            <w:r w:rsidR="00D31A05">
              <w:rPr>
                <w:rFonts w:eastAsia="Times New Roman"/>
                <w:sz w:val="20"/>
                <w:szCs w:val="20"/>
              </w:rPr>
              <w:t>ов</w:t>
            </w:r>
            <w:proofErr w:type="spellEnd"/>
            <w:r w:rsidR="00D31A05">
              <w:rPr>
                <w:rFonts w:eastAsia="Times New Roman"/>
                <w:sz w:val="20"/>
                <w:szCs w:val="20"/>
              </w:rPr>
              <w:t xml:space="preserve">). </w:t>
            </w:r>
          </w:p>
        </w:tc>
      </w:tr>
      <w:tr w:rsidR="005A60B2">
        <w:trPr>
          <w:tblCellSpacing w:w="15" w:type="dxa"/>
        </w:trPr>
        <w:tc>
          <w:tcPr>
            <w:tcW w:w="0" w:type="auto"/>
            <w:tcMar>
              <w:top w:w="15" w:type="dxa"/>
              <w:left w:w="15" w:type="dxa"/>
              <w:bottom w:w="15" w:type="dxa"/>
              <w:right w:w="15" w:type="dxa"/>
            </w:tcMar>
            <w:vAlign w:val="center"/>
            <w:hideMark/>
          </w:tcPr>
          <w:p w:rsidR="0025787B" w:rsidRDefault="0025787B" w:rsidP="0025787B">
            <w:pPr>
              <w:ind w:firstLine="525"/>
              <w:jc w:val="both"/>
              <w:rPr>
                <w:bCs/>
                <w:sz w:val="20"/>
                <w:szCs w:val="20"/>
              </w:rPr>
            </w:pPr>
            <w:r w:rsidRPr="0042571F">
              <w:rPr>
                <w:bCs/>
                <w:sz w:val="20"/>
                <w:szCs w:val="20"/>
              </w:rPr>
              <w:t xml:space="preserve">Семестр, в </w:t>
            </w:r>
            <w:r>
              <w:rPr>
                <w:bCs/>
                <w:sz w:val="20"/>
                <w:szCs w:val="20"/>
              </w:rPr>
              <w:t>котором читается дисциплина – 7</w:t>
            </w:r>
            <w:r w:rsidRPr="0042571F">
              <w:rPr>
                <w:bCs/>
                <w:sz w:val="20"/>
                <w:szCs w:val="20"/>
              </w:rPr>
              <w:t xml:space="preserve"> семестр.</w:t>
            </w:r>
          </w:p>
          <w:p w:rsidR="005A60B2" w:rsidRDefault="00D31A05" w:rsidP="0025787B">
            <w:pPr>
              <w:ind w:firstLine="525"/>
              <w:jc w:val="both"/>
              <w:rPr>
                <w:rFonts w:eastAsia="Times New Roman"/>
                <w:sz w:val="20"/>
                <w:szCs w:val="20"/>
              </w:rPr>
            </w:pPr>
            <w:r>
              <w:rPr>
                <w:rFonts w:eastAsia="Times New Roman"/>
                <w:sz w:val="20"/>
                <w:szCs w:val="20"/>
              </w:rPr>
              <w:t>Форма промежуточного контроля дисциплины: экзамен в 7 семестре.</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5A60B2">
            <w:pPr>
              <w:rPr>
                <w:rFonts w:eastAsia="Times New Roman"/>
                <w:sz w:val="20"/>
                <w:szCs w:val="20"/>
              </w:rPr>
            </w:pP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r w:rsidR="0020318C">
              <w:rPr>
                <w:rFonts w:eastAsia="Times New Roman"/>
                <w:b/>
                <w:bCs/>
                <w:sz w:val="20"/>
                <w:szCs w:val="20"/>
              </w:rPr>
              <w:t>дисциплине</w:t>
            </w:r>
            <w:r>
              <w:rPr>
                <w:rFonts w:eastAsia="Times New Roman"/>
                <w:b/>
                <w:bCs/>
                <w:sz w:val="20"/>
                <w:szCs w:val="20"/>
              </w:rPr>
              <w:t xml:space="preserve"> (модулю)</w:t>
            </w:r>
          </w:p>
        </w:tc>
      </w:tr>
    </w:tbl>
    <w:p w:rsidR="005A60B2" w:rsidRDefault="005A60B2">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74"/>
        <w:gridCol w:w="4821"/>
        <w:gridCol w:w="437"/>
        <w:gridCol w:w="732"/>
        <w:gridCol w:w="943"/>
        <w:gridCol w:w="943"/>
        <w:gridCol w:w="1089"/>
      </w:tblGrid>
      <w:tr w:rsidR="005A60B2">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5A60B2" w:rsidRDefault="00D31A05">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5A60B2" w:rsidRDefault="00D31A05">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5A60B2">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A60B2" w:rsidRDefault="005A60B2">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60B2" w:rsidRDefault="005A60B2">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60B2" w:rsidRDefault="005A60B2">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5A60B2" w:rsidRDefault="00D31A05">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5A60B2" w:rsidRDefault="00D31A05">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5A60B2" w:rsidRDefault="00D31A05">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60B2" w:rsidRDefault="005A60B2">
            <w:pPr>
              <w:rPr>
                <w:sz w:val="20"/>
                <w:szCs w:val="20"/>
              </w:rPr>
            </w:pPr>
          </w:p>
        </w:tc>
      </w:tr>
      <w:tr w:rsidR="005A60B2">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Тема 1. Введение. Физиология растительной клетки.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6</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8</w:t>
            </w:r>
          </w:p>
        </w:tc>
      </w:tr>
      <w:tr w:rsidR="005A60B2">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Тема 2. Водный режим.</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8</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22081">
            <w:pPr>
              <w:jc w:val="center"/>
              <w:rPr>
                <w:rFonts w:eastAsia="Times New Roman"/>
                <w:sz w:val="20"/>
                <w:szCs w:val="20"/>
              </w:rPr>
            </w:pPr>
            <w:r>
              <w:rPr>
                <w:rFonts w:eastAsia="Times New Roman"/>
                <w:sz w:val="20"/>
                <w:szCs w:val="20"/>
              </w:rPr>
              <w:t>6</w:t>
            </w:r>
          </w:p>
        </w:tc>
      </w:tr>
      <w:tr w:rsidR="005A60B2">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Тема 3. Фотосинтез.</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A9449D">
            <w:pPr>
              <w:jc w:val="center"/>
              <w:rPr>
                <w:rFonts w:eastAsia="Times New Roman"/>
                <w:sz w:val="20"/>
                <w:szCs w:val="20"/>
              </w:rPr>
            </w:pPr>
            <w:r>
              <w:rPr>
                <w:rFonts w:eastAsia="Times New Roman"/>
                <w:sz w:val="20"/>
                <w:szCs w:val="20"/>
              </w:rPr>
              <w:t>8</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22081">
            <w:pPr>
              <w:jc w:val="center"/>
              <w:rPr>
                <w:rFonts w:eastAsia="Times New Roman"/>
                <w:sz w:val="20"/>
                <w:szCs w:val="20"/>
              </w:rPr>
            </w:pPr>
            <w:r>
              <w:rPr>
                <w:rFonts w:eastAsia="Times New Roman"/>
                <w:sz w:val="20"/>
                <w:szCs w:val="20"/>
              </w:rPr>
              <w:t>6</w:t>
            </w:r>
          </w:p>
        </w:tc>
      </w:tr>
      <w:tr w:rsidR="005A60B2">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Тема 4. Дыхание.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8</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22081">
            <w:pPr>
              <w:jc w:val="center"/>
              <w:rPr>
                <w:rFonts w:eastAsia="Times New Roman"/>
                <w:sz w:val="20"/>
                <w:szCs w:val="20"/>
              </w:rPr>
            </w:pPr>
            <w:r>
              <w:rPr>
                <w:rFonts w:eastAsia="Times New Roman"/>
                <w:sz w:val="20"/>
                <w:szCs w:val="20"/>
              </w:rPr>
              <w:t>6</w:t>
            </w:r>
          </w:p>
        </w:tc>
      </w:tr>
      <w:tr w:rsidR="005A60B2">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Тема 5. Минеральное питание.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Pr="00A9449D" w:rsidRDefault="00A9449D">
            <w:pPr>
              <w:jc w:val="center"/>
              <w:rPr>
                <w:rFonts w:eastAsia="Times New Roman"/>
                <w:sz w:val="20"/>
                <w:szCs w:val="20"/>
                <w:lang w:val="en-US"/>
              </w:rPr>
            </w:pPr>
            <w:r>
              <w:rPr>
                <w:rFonts w:eastAsia="Times New Roman"/>
                <w:sz w:val="20"/>
                <w:szCs w:val="20"/>
                <w:lang w:val="en-US"/>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8</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14</w:t>
            </w:r>
          </w:p>
        </w:tc>
      </w:tr>
      <w:tr w:rsidR="005A60B2">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Тема 6. Рост и развитие.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8</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A9449D">
            <w:pPr>
              <w:jc w:val="center"/>
              <w:rPr>
                <w:rFonts w:eastAsia="Times New Roman"/>
                <w:sz w:val="20"/>
                <w:szCs w:val="20"/>
              </w:rPr>
            </w:pPr>
            <w:r>
              <w:rPr>
                <w:rFonts w:eastAsia="Times New Roman"/>
                <w:sz w:val="20"/>
                <w:szCs w:val="20"/>
              </w:rPr>
              <w:t>16</w:t>
            </w:r>
          </w:p>
        </w:tc>
      </w:tr>
      <w:tr w:rsidR="005A60B2">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7.</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Тема 7. Интеграция физиологических процессов в растении.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A9449D">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Pr="00A9449D" w:rsidRDefault="00D31A05" w:rsidP="00A9449D">
            <w:pPr>
              <w:jc w:val="center"/>
              <w:rPr>
                <w:rFonts w:eastAsia="Times New Roman"/>
                <w:sz w:val="20"/>
                <w:szCs w:val="20"/>
                <w:lang w:val="en-US"/>
              </w:rPr>
            </w:pPr>
            <w:r>
              <w:rPr>
                <w:rFonts w:eastAsia="Times New Roman"/>
                <w:sz w:val="20"/>
                <w:szCs w:val="20"/>
              </w:rPr>
              <w:t>1</w:t>
            </w:r>
            <w:r w:rsidR="00A9449D">
              <w:rPr>
                <w:rFonts w:eastAsia="Times New Roman"/>
                <w:sz w:val="20"/>
                <w:szCs w:val="20"/>
                <w:lang w:val="en-US"/>
              </w:rPr>
              <w:t>3</w:t>
            </w:r>
          </w:p>
        </w:tc>
      </w:tr>
      <w:tr w:rsidR="00276E3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6E3A" w:rsidRDefault="00276E3A">
            <w:pPr>
              <w:jc w:val="center"/>
              <w:rPr>
                <w:rFonts w:eastAsia="Times New Roman"/>
                <w:sz w:val="20"/>
                <w:szCs w:val="20"/>
              </w:rPr>
            </w:pPr>
            <w:r>
              <w:rPr>
                <w:rFonts w:eastAsia="Times New Roman"/>
                <w:sz w:val="20"/>
                <w:szCs w:val="20"/>
              </w:rPr>
              <w:t>8.</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6E3A" w:rsidRDefault="00276E3A">
            <w:pPr>
              <w:rPr>
                <w:rFonts w:eastAsia="Times New Roman"/>
                <w:sz w:val="20"/>
                <w:szCs w:val="20"/>
              </w:rPr>
            </w:pPr>
            <w:r>
              <w:rPr>
                <w:rFonts w:eastAsia="Times New Roman"/>
                <w:sz w:val="20"/>
                <w:szCs w:val="20"/>
              </w:rPr>
              <w:t>Тема 8. Физиология устойчивости растений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6E3A" w:rsidRDefault="00276E3A">
            <w:pPr>
              <w:jc w:val="cente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6E3A" w:rsidRDefault="00276E3A">
            <w:pPr>
              <w:jc w:val="cente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6E3A" w:rsidRDefault="00276E3A">
            <w:pPr>
              <w:jc w:val="cente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6E3A" w:rsidRDefault="00276E3A">
            <w:pPr>
              <w:jc w:val="center"/>
              <w:rPr>
                <w:rFonts w:eastAsia="Times New Roman"/>
                <w:sz w:val="20"/>
                <w:szCs w:val="20"/>
              </w:rPr>
            </w:pP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6E3A" w:rsidRDefault="00276E3A" w:rsidP="00A9449D">
            <w:pPr>
              <w:jc w:val="center"/>
              <w:rPr>
                <w:rFonts w:eastAsia="Times New Roman"/>
                <w:sz w:val="20"/>
                <w:szCs w:val="20"/>
              </w:rPr>
            </w:pPr>
          </w:p>
        </w:tc>
      </w:tr>
      <w:tr w:rsidR="005A60B2">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Итого</w:t>
            </w:r>
            <w:r w:rsidR="00A9449D">
              <w:rPr>
                <w:rFonts w:eastAsia="Times New Roman"/>
                <w:sz w:val="20"/>
                <w:szCs w:val="20"/>
              </w:rPr>
              <w:t>:</w:t>
            </w:r>
            <w:r w:rsidR="00D22081">
              <w:rPr>
                <w:rFonts w:eastAsia="Times New Roman"/>
                <w:sz w:val="20"/>
                <w:szCs w:val="20"/>
              </w:rPr>
              <w:t xml:space="preserve"> 153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A9449D">
            <w:pPr>
              <w:jc w:val="center"/>
              <w:rPr>
                <w:rFonts w:eastAsia="Times New Roman"/>
                <w:sz w:val="20"/>
                <w:szCs w:val="20"/>
              </w:rPr>
            </w:pPr>
            <w:r>
              <w:rPr>
                <w:rFonts w:eastAsia="Times New Roman"/>
                <w:sz w:val="20"/>
                <w:szCs w:val="20"/>
              </w:rPr>
              <w:t>34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A9449D">
            <w:pPr>
              <w:jc w:val="center"/>
              <w:rPr>
                <w:rFonts w:eastAsia="Times New Roman"/>
                <w:sz w:val="20"/>
                <w:szCs w:val="20"/>
              </w:rPr>
            </w:pPr>
            <w:r>
              <w:rPr>
                <w:rFonts w:eastAsia="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22081">
            <w:pPr>
              <w:jc w:val="center"/>
              <w:rPr>
                <w:rFonts w:eastAsia="Times New Roman"/>
                <w:sz w:val="20"/>
                <w:szCs w:val="20"/>
              </w:rPr>
            </w:pPr>
            <w:r>
              <w:rPr>
                <w:rFonts w:eastAsia="Times New Roman"/>
                <w:sz w:val="20"/>
                <w:szCs w:val="20"/>
              </w:rPr>
              <w:t>69</w:t>
            </w:r>
          </w:p>
        </w:tc>
      </w:tr>
    </w:tbl>
    <w:p w:rsidR="005A60B2" w:rsidRDefault="005A60B2">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9355"/>
      </w:tblGrid>
      <w:tr w:rsidR="005A60B2">
        <w:trPr>
          <w:tblCellSpacing w:w="15" w:type="dxa"/>
          <w:jc w:val="center"/>
        </w:trPr>
        <w:tc>
          <w:tcPr>
            <w:tcW w:w="5000" w:type="pct"/>
            <w:tcMar>
              <w:top w:w="15" w:type="dxa"/>
              <w:left w:w="15" w:type="dxa"/>
              <w:bottom w:w="15" w:type="dxa"/>
              <w:right w:w="15" w:type="dxa"/>
            </w:tcMar>
            <w:vAlign w:val="center"/>
            <w:hideMark/>
          </w:tcPr>
          <w:p w:rsidR="00EA2211" w:rsidRDefault="00EA2211">
            <w:pPr>
              <w:ind w:firstLine="525"/>
              <w:jc w:val="both"/>
              <w:rPr>
                <w:rFonts w:eastAsia="Times New Roman"/>
                <w:b/>
                <w:bCs/>
                <w:sz w:val="20"/>
                <w:szCs w:val="20"/>
              </w:rPr>
            </w:pPr>
          </w:p>
          <w:p w:rsidR="005A60B2" w:rsidRDefault="00D31A05">
            <w:pPr>
              <w:ind w:firstLine="525"/>
              <w:jc w:val="both"/>
              <w:rPr>
                <w:rFonts w:eastAsia="Times New Roman"/>
                <w:sz w:val="20"/>
                <w:szCs w:val="20"/>
              </w:rPr>
            </w:pPr>
            <w:r>
              <w:rPr>
                <w:rFonts w:eastAsia="Times New Roman"/>
                <w:b/>
                <w:bCs/>
                <w:sz w:val="20"/>
                <w:szCs w:val="20"/>
              </w:rPr>
              <w:t>4.2 Содержание дисциплины (модуля)</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Тема 1. Введение. Физиология растительной клетки.</w:t>
            </w:r>
            <w:r>
              <w:rPr>
                <w:rFonts w:eastAsia="Times New Roman"/>
                <w:sz w:val="20"/>
                <w:szCs w:val="20"/>
              </w:rPr>
              <w:t xml:space="preserve">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История физиологии растений как науки. Предмет и задачи физиологии растений. Методы физиологии растений. Роль и место растений в живом мире. Специфика метаболизма растений по сравнению с животными (</w:t>
            </w:r>
            <w:proofErr w:type="spellStart"/>
            <w:r>
              <w:rPr>
                <w:rFonts w:eastAsia="Times New Roman"/>
                <w:sz w:val="20"/>
                <w:szCs w:val="20"/>
              </w:rPr>
              <w:t>автотрофность</w:t>
            </w:r>
            <w:proofErr w:type="spellEnd"/>
            <w:r>
              <w:rPr>
                <w:rFonts w:eastAsia="Times New Roman"/>
                <w:sz w:val="20"/>
                <w:szCs w:val="20"/>
              </w:rPr>
              <w:t xml:space="preserve">, образование кислорода, минеральное питание, восстановление азота и серы, водный обмен, переживание неблагоприятных условий). Приспособление растений к прикрепленному образу жизни. Симбиотическая теория происхождения пластид и митохондрий.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Организация растительной клетки. Отличие растительной клетки от клетки животной. Специфическая роль в метаболизме органоидов, типичных для растений: пластиды, вакуоль, клеточная стенка.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Клеточная стенка и ее состав: целлюлоза, гемицеллюлоза и пектиновые вещества. Функции клеточной стенки. Клеточные мембраны. Их строение, свойства и функции. Жидкостно-мозаичная модель организации мембраны. Транспорт веществ через мембрану. Теория пор. Теория переносчиков. Биологические насосы. </w:t>
            </w:r>
            <w:proofErr w:type="spellStart"/>
            <w:r>
              <w:rPr>
                <w:rFonts w:eastAsia="Times New Roman"/>
                <w:sz w:val="20"/>
                <w:szCs w:val="20"/>
              </w:rPr>
              <w:t>Пиноцитоз</w:t>
            </w:r>
            <w:proofErr w:type="spellEnd"/>
            <w:r>
              <w:rPr>
                <w:rFonts w:eastAsia="Times New Roman"/>
                <w:sz w:val="20"/>
                <w:szCs w:val="20"/>
              </w:rPr>
              <w:t xml:space="preserve"> и фагоцитоз. Транспорт воды в клетку. </w:t>
            </w:r>
            <w:proofErr w:type="spellStart"/>
            <w:r>
              <w:rPr>
                <w:rFonts w:eastAsia="Times New Roman"/>
                <w:sz w:val="20"/>
                <w:szCs w:val="20"/>
              </w:rPr>
              <w:t>Тонопласт</w:t>
            </w:r>
            <w:proofErr w:type="spellEnd"/>
            <w:r>
              <w:rPr>
                <w:rFonts w:eastAsia="Times New Roman"/>
                <w:sz w:val="20"/>
                <w:szCs w:val="20"/>
              </w:rPr>
              <w:t xml:space="preserve">. Значение вакуоли в транспорте веществ.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proofErr w:type="spellStart"/>
            <w:r>
              <w:rPr>
                <w:rFonts w:eastAsia="Times New Roman"/>
                <w:sz w:val="20"/>
                <w:szCs w:val="20"/>
              </w:rPr>
              <w:t>Тотипотентность</w:t>
            </w:r>
            <w:proofErr w:type="spellEnd"/>
            <w:r>
              <w:rPr>
                <w:rFonts w:eastAsia="Times New Roman"/>
                <w:sz w:val="20"/>
                <w:szCs w:val="20"/>
              </w:rPr>
              <w:t xml:space="preserve"> клетки и культура изолированных клеток и тканей. Использование ее в биотехнологии и селекции. Гибридизация растительных клеток и генная инженерия растений.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Представление о гомеостазе. Уровни регуляции метаболизма клетки генетический, мембранный и трофический.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5A60B2">
            <w:pPr>
              <w:rPr>
                <w:rFonts w:eastAsia="Times New Roman"/>
                <w:sz w:val="20"/>
                <w:szCs w:val="20"/>
              </w:rPr>
            </w:pP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Тема 2. Водный режим.</w:t>
            </w:r>
            <w:r>
              <w:rPr>
                <w:rFonts w:eastAsia="Times New Roman"/>
                <w:sz w:val="20"/>
                <w:szCs w:val="20"/>
              </w:rPr>
              <w:t xml:space="preserve">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Физические и химические свойства воды и ее значение в организации живой материи. Поглощение воды клетками. Осмотические явления в клетках. Плазмолиз и его разновидности. Водный потенциал клетки. Состояние воды в клетках, свободная и связанная вода.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Поступление и передвижение воды по растению. Корневая система как орган поглощения воды и минеральных элементов. Корневое давление, плач, пасока, гуттация. Основные двигатели водного тока. Механизм создания корневого давления и активного транспорта воды. Передвижение воды по </w:t>
            </w:r>
            <w:proofErr w:type="spellStart"/>
            <w:r>
              <w:rPr>
                <w:rFonts w:eastAsia="Times New Roman"/>
                <w:sz w:val="20"/>
                <w:szCs w:val="20"/>
              </w:rPr>
              <w:t>симпласту</w:t>
            </w:r>
            <w:proofErr w:type="spellEnd"/>
            <w:r>
              <w:rPr>
                <w:rFonts w:eastAsia="Times New Roman"/>
                <w:sz w:val="20"/>
                <w:szCs w:val="20"/>
              </w:rPr>
              <w:t xml:space="preserve"> и </w:t>
            </w:r>
            <w:proofErr w:type="spellStart"/>
            <w:r>
              <w:rPr>
                <w:rFonts w:eastAsia="Times New Roman"/>
                <w:sz w:val="20"/>
                <w:szCs w:val="20"/>
              </w:rPr>
              <w:t>апопласту</w:t>
            </w:r>
            <w:proofErr w:type="spellEnd"/>
            <w:r>
              <w:rPr>
                <w:rFonts w:eastAsia="Times New Roman"/>
                <w:sz w:val="20"/>
                <w:szCs w:val="20"/>
              </w:rPr>
              <w:t xml:space="preserve">. Нижний концевой двигатель водного тока. Передвижение воды по стеблю. Присасывающее действие листьев. Верхний концевой двигатель водного тока, их величина источники энергии.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Транспирация, ее значение для растений. Лист как орган транспирации. Строение устьица. </w:t>
            </w:r>
            <w:proofErr w:type="spellStart"/>
            <w:r>
              <w:rPr>
                <w:rFonts w:eastAsia="Times New Roman"/>
                <w:sz w:val="20"/>
                <w:szCs w:val="20"/>
              </w:rPr>
              <w:t>Устьичная</w:t>
            </w:r>
            <w:proofErr w:type="spellEnd"/>
            <w:r>
              <w:rPr>
                <w:rFonts w:eastAsia="Times New Roman"/>
                <w:sz w:val="20"/>
                <w:szCs w:val="20"/>
              </w:rPr>
              <w:t xml:space="preserve"> регуляция транспирации. Влияние внешних условий на процесс транспирации, ее суточные и сезонные изменения. Значение водного обмена у растений.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Наблюдение за движением устьиц под микроскопом. Явление осмоса. Определение водного потенциала.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5A60B2">
            <w:pPr>
              <w:rPr>
                <w:rFonts w:eastAsia="Times New Roman"/>
                <w:sz w:val="20"/>
                <w:szCs w:val="20"/>
              </w:rPr>
            </w:pP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lastRenderedPageBreak/>
              <w:t>Тема 3. Фотосинтез.</w:t>
            </w:r>
            <w:r>
              <w:rPr>
                <w:rFonts w:eastAsia="Times New Roman"/>
                <w:sz w:val="20"/>
                <w:szCs w:val="20"/>
              </w:rPr>
              <w:t xml:space="preserve">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История открытия и изучения фотосинтеза. Уникальность процесса фотосинтеза на Земле. Космическая роль растений. Значение фотосинтеза в круговороте углерода и кислорода на Земле.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Лист как орган фотосинтеза, особенности строения листа. Хлоропласты, их строение и образование. Роль различных участков спектра видимого света в процессе фотосинтеза. Пигменты листа. Хлорофиллы. Химические и оптические свойства хлорофиллов. Флуоресценция хлорофилла. Синтез молекулы хлорофилла. </w:t>
            </w:r>
            <w:proofErr w:type="spellStart"/>
            <w:r>
              <w:rPr>
                <w:rFonts w:eastAsia="Times New Roman"/>
                <w:sz w:val="20"/>
                <w:szCs w:val="20"/>
              </w:rPr>
              <w:t>Каротиноиды</w:t>
            </w:r>
            <w:proofErr w:type="spellEnd"/>
            <w:r>
              <w:rPr>
                <w:rFonts w:eastAsia="Times New Roman"/>
                <w:sz w:val="20"/>
                <w:szCs w:val="20"/>
              </w:rPr>
              <w:t xml:space="preserve"> и </w:t>
            </w:r>
            <w:proofErr w:type="spellStart"/>
            <w:r>
              <w:rPr>
                <w:rFonts w:eastAsia="Times New Roman"/>
                <w:sz w:val="20"/>
                <w:szCs w:val="20"/>
              </w:rPr>
              <w:t>фикобиллины</w:t>
            </w:r>
            <w:proofErr w:type="spellEnd"/>
            <w:r>
              <w:rPr>
                <w:rFonts w:eastAsia="Times New Roman"/>
                <w:sz w:val="20"/>
                <w:szCs w:val="20"/>
              </w:rPr>
              <w:t xml:space="preserve">. Хроматическая адаптация растений. Роль пигментов в фотосинтезе.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Фотофизический этап световой фазы фотосинтеза. Передача поглощенной энергии фотона между молекулами пигментов. Понятие о реакционном центре, антеннах, </w:t>
            </w:r>
            <w:proofErr w:type="spellStart"/>
            <w:r>
              <w:rPr>
                <w:rFonts w:eastAsia="Times New Roman"/>
                <w:sz w:val="20"/>
                <w:szCs w:val="20"/>
              </w:rPr>
              <w:t>светособирающем</w:t>
            </w:r>
            <w:proofErr w:type="spellEnd"/>
            <w:r>
              <w:rPr>
                <w:rFonts w:eastAsia="Times New Roman"/>
                <w:sz w:val="20"/>
                <w:szCs w:val="20"/>
              </w:rPr>
              <w:t xml:space="preserve"> комплексе, фотосистемах. Преобразование лучистой энергии в химическую. Фотохимический этап световой фазы. 1 и 2 фотосистемы. Циклическое и нец</w:t>
            </w:r>
            <w:r w:rsidR="001D7C46">
              <w:rPr>
                <w:rFonts w:eastAsia="Times New Roman"/>
                <w:sz w:val="20"/>
                <w:szCs w:val="20"/>
              </w:rPr>
              <w:t xml:space="preserve">иклическое </w:t>
            </w:r>
            <w:proofErr w:type="spellStart"/>
            <w:r w:rsidR="001D7C46">
              <w:rPr>
                <w:rFonts w:eastAsia="Times New Roman"/>
                <w:sz w:val="20"/>
                <w:szCs w:val="20"/>
              </w:rPr>
              <w:t>фосфорилирование</w:t>
            </w:r>
            <w:proofErr w:type="spellEnd"/>
            <w:r w:rsidR="001D7C46">
              <w:rPr>
                <w:rFonts w:eastAsia="Times New Roman"/>
                <w:sz w:val="20"/>
                <w:szCs w:val="20"/>
              </w:rPr>
              <w:t>. Z -</w:t>
            </w:r>
            <w:r>
              <w:rPr>
                <w:rFonts w:eastAsia="Times New Roman"/>
                <w:sz w:val="20"/>
                <w:szCs w:val="20"/>
              </w:rPr>
              <w:t xml:space="preserve"> схема. Теория Митчелла. Работа АТФ-азы. Фотолиз воды. Образование кислорода. Доказательство водного происхождения кислорода при фотосинтезе.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proofErr w:type="spellStart"/>
            <w:r>
              <w:rPr>
                <w:rFonts w:eastAsia="Times New Roman"/>
                <w:sz w:val="20"/>
                <w:szCs w:val="20"/>
              </w:rPr>
              <w:t>Темновая</w:t>
            </w:r>
            <w:proofErr w:type="spellEnd"/>
            <w:r>
              <w:rPr>
                <w:rFonts w:eastAsia="Times New Roman"/>
                <w:sz w:val="20"/>
                <w:szCs w:val="20"/>
              </w:rPr>
              <w:t xml:space="preserve"> фаза фотосинтеза. Длительность световой и </w:t>
            </w:r>
            <w:proofErr w:type="spellStart"/>
            <w:r>
              <w:rPr>
                <w:rFonts w:eastAsia="Times New Roman"/>
                <w:sz w:val="20"/>
                <w:szCs w:val="20"/>
              </w:rPr>
              <w:t>темновой</w:t>
            </w:r>
            <w:proofErr w:type="spellEnd"/>
            <w:r>
              <w:rPr>
                <w:rFonts w:eastAsia="Times New Roman"/>
                <w:sz w:val="20"/>
                <w:szCs w:val="20"/>
              </w:rPr>
              <w:t xml:space="preserve"> фаз. Локализация их в структурах хлоропласта. Восстановительный пентозофосфатный цикл или цикл Кальвина. 4 фазы цикла Кальвина </w:t>
            </w:r>
            <w:proofErr w:type="spellStart"/>
            <w:r>
              <w:rPr>
                <w:rFonts w:eastAsia="Times New Roman"/>
                <w:sz w:val="20"/>
                <w:szCs w:val="20"/>
              </w:rPr>
              <w:t>карбоксилирование</w:t>
            </w:r>
            <w:proofErr w:type="spellEnd"/>
            <w:r>
              <w:rPr>
                <w:rFonts w:eastAsia="Times New Roman"/>
                <w:sz w:val="20"/>
                <w:szCs w:val="20"/>
              </w:rPr>
              <w:t xml:space="preserve">, восстановление, регенерация и образование первичных продуктов. С3 путь фотосинтеза.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Цикл </w:t>
            </w:r>
            <w:proofErr w:type="spellStart"/>
            <w:r>
              <w:rPr>
                <w:rFonts w:eastAsia="Times New Roman"/>
                <w:sz w:val="20"/>
                <w:szCs w:val="20"/>
              </w:rPr>
              <w:t>Хэтча</w:t>
            </w:r>
            <w:proofErr w:type="spellEnd"/>
            <w:r>
              <w:rPr>
                <w:rFonts w:eastAsia="Times New Roman"/>
                <w:sz w:val="20"/>
                <w:szCs w:val="20"/>
              </w:rPr>
              <w:t xml:space="preserve"> и </w:t>
            </w:r>
            <w:proofErr w:type="spellStart"/>
            <w:r>
              <w:rPr>
                <w:rFonts w:eastAsia="Times New Roman"/>
                <w:sz w:val="20"/>
                <w:szCs w:val="20"/>
              </w:rPr>
              <w:t>Слэка</w:t>
            </w:r>
            <w:proofErr w:type="spellEnd"/>
            <w:r>
              <w:rPr>
                <w:rFonts w:eastAsia="Times New Roman"/>
                <w:sz w:val="20"/>
                <w:szCs w:val="20"/>
              </w:rPr>
              <w:t xml:space="preserve"> у С4 растений. Особенности анатомического строения листьев у С4 растений. Особенности строения хлоропластов из клеток мезофилла и обкладки. Разновидности С4 фотосинтеза.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САМ путь фотосинтеза, его особенности. Пути подачи СО2 в цикл Кальвина у С3, С4 и САМ растений и образование метаболитов. Адаптационная роль разных путей фотосинтеза.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proofErr w:type="spellStart"/>
            <w:r>
              <w:rPr>
                <w:rFonts w:eastAsia="Times New Roman"/>
                <w:sz w:val="20"/>
                <w:szCs w:val="20"/>
              </w:rPr>
              <w:t>Фотодыхание</w:t>
            </w:r>
            <w:proofErr w:type="spellEnd"/>
            <w:r>
              <w:rPr>
                <w:rFonts w:eastAsia="Times New Roman"/>
                <w:sz w:val="20"/>
                <w:szCs w:val="20"/>
              </w:rPr>
              <w:t xml:space="preserve">. </w:t>
            </w:r>
            <w:proofErr w:type="spellStart"/>
            <w:r>
              <w:rPr>
                <w:rFonts w:eastAsia="Times New Roman"/>
                <w:sz w:val="20"/>
                <w:szCs w:val="20"/>
              </w:rPr>
              <w:t>Оксигеназная</w:t>
            </w:r>
            <w:proofErr w:type="spellEnd"/>
            <w:r>
              <w:rPr>
                <w:rFonts w:eastAsia="Times New Roman"/>
                <w:sz w:val="20"/>
                <w:szCs w:val="20"/>
              </w:rPr>
              <w:t xml:space="preserve"> функция </w:t>
            </w:r>
            <w:proofErr w:type="spellStart"/>
            <w:r>
              <w:rPr>
                <w:rFonts w:eastAsia="Times New Roman"/>
                <w:sz w:val="20"/>
                <w:szCs w:val="20"/>
              </w:rPr>
              <w:t>РБФкарбоксилазы-оксигеназы</w:t>
            </w:r>
            <w:proofErr w:type="spellEnd"/>
            <w:r>
              <w:rPr>
                <w:rFonts w:eastAsia="Times New Roman"/>
                <w:sz w:val="20"/>
                <w:szCs w:val="20"/>
              </w:rPr>
              <w:t xml:space="preserve">.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Особенность </w:t>
            </w:r>
            <w:proofErr w:type="spellStart"/>
            <w:r>
              <w:rPr>
                <w:rFonts w:eastAsia="Times New Roman"/>
                <w:sz w:val="20"/>
                <w:szCs w:val="20"/>
              </w:rPr>
              <w:t>фотодыхания</w:t>
            </w:r>
            <w:proofErr w:type="spellEnd"/>
            <w:r>
              <w:rPr>
                <w:rFonts w:eastAsia="Times New Roman"/>
                <w:sz w:val="20"/>
                <w:szCs w:val="20"/>
              </w:rPr>
              <w:t xml:space="preserve"> у С3 и С4 растений и ее связь с продуктивностью растений.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Донорно-акцепторные взаимоотношения в растении и транспорт </w:t>
            </w:r>
            <w:proofErr w:type="spellStart"/>
            <w:r>
              <w:rPr>
                <w:rFonts w:eastAsia="Times New Roman"/>
                <w:sz w:val="20"/>
                <w:szCs w:val="20"/>
              </w:rPr>
              <w:t>ассимилятов</w:t>
            </w:r>
            <w:proofErr w:type="spellEnd"/>
            <w:r>
              <w:rPr>
                <w:rFonts w:eastAsia="Times New Roman"/>
                <w:sz w:val="20"/>
                <w:szCs w:val="20"/>
              </w:rPr>
              <w:t xml:space="preserve">. Влияние внешних условий на фотосинтез. Световая кривая фотосинтеза, точки компенсационная и светового насыщения. Различия световых кривых у светолюбивых и теневыносливых растений. Влияние концентрации СО2 и О2, температуры, водоснабжения, минерального питания на фотосинтез. Фотосинтез и продуктивность растений.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Пигменты зеленого листа. Разделение пигментов различными методами. Флуоресценция хлорофилла. Определение хлорофилла на </w:t>
            </w:r>
            <w:proofErr w:type="spellStart"/>
            <w:r>
              <w:rPr>
                <w:rFonts w:eastAsia="Times New Roman"/>
                <w:sz w:val="20"/>
                <w:szCs w:val="20"/>
              </w:rPr>
              <w:t>ФЭКе</w:t>
            </w:r>
            <w:proofErr w:type="spellEnd"/>
            <w:r>
              <w:rPr>
                <w:rFonts w:eastAsia="Times New Roman"/>
                <w:sz w:val="20"/>
                <w:szCs w:val="20"/>
              </w:rPr>
              <w:t xml:space="preserve">. Определение интенсивности фотосинтеза.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5A60B2">
            <w:pPr>
              <w:rPr>
                <w:rFonts w:eastAsia="Times New Roman"/>
                <w:sz w:val="20"/>
                <w:szCs w:val="20"/>
              </w:rPr>
            </w:pP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Тема 4. Дыхание.</w:t>
            </w:r>
            <w:r>
              <w:rPr>
                <w:rFonts w:eastAsia="Times New Roman"/>
                <w:sz w:val="20"/>
                <w:szCs w:val="20"/>
              </w:rPr>
              <w:t xml:space="preserve">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Необходимость затрат энергии на поддержание жизни. Дыхание растений как источник энергии и </w:t>
            </w:r>
            <w:proofErr w:type="spellStart"/>
            <w:r>
              <w:rPr>
                <w:rFonts w:eastAsia="Times New Roman"/>
                <w:sz w:val="20"/>
                <w:szCs w:val="20"/>
              </w:rPr>
              <w:t>ассимилятов</w:t>
            </w:r>
            <w:proofErr w:type="spellEnd"/>
            <w:r>
              <w:rPr>
                <w:rFonts w:eastAsia="Times New Roman"/>
                <w:sz w:val="20"/>
                <w:szCs w:val="20"/>
              </w:rPr>
              <w:t xml:space="preserve">. Ферменты, особенности строения. Классы ферментов. История исследований проблемы дыхания в растениях. Теория Палладина. Процессы окисления в энергетическом обмене.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Пути дыхательного обмена. Анаэробный и аэробный типы энергетического обмена, брожение и дыхание. Анаэробная и аэробная фазы дыхания. Гликолиз, значение гликолиза. Превращение </w:t>
            </w:r>
            <w:proofErr w:type="spellStart"/>
            <w:r>
              <w:rPr>
                <w:rFonts w:eastAsia="Times New Roman"/>
                <w:sz w:val="20"/>
                <w:szCs w:val="20"/>
              </w:rPr>
              <w:t>пирувата</w:t>
            </w:r>
            <w:proofErr w:type="spellEnd"/>
            <w:r>
              <w:rPr>
                <w:rFonts w:eastAsia="Times New Roman"/>
                <w:sz w:val="20"/>
                <w:szCs w:val="20"/>
              </w:rPr>
              <w:t xml:space="preserve">. Цикл Кребса. Цепь переноса электронов.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Локализация процессов дыхания в клетке. Митохондрии, их структура и функции. Электрон-транспортная цепь дыхания и окислительное </w:t>
            </w:r>
            <w:proofErr w:type="spellStart"/>
            <w:r>
              <w:rPr>
                <w:rFonts w:eastAsia="Times New Roman"/>
                <w:sz w:val="20"/>
                <w:szCs w:val="20"/>
              </w:rPr>
              <w:t>фосфорилирование</w:t>
            </w:r>
            <w:proofErr w:type="spellEnd"/>
            <w:r>
              <w:rPr>
                <w:rFonts w:eastAsia="Times New Roman"/>
                <w:sz w:val="20"/>
                <w:szCs w:val="20"/>
              </w:rPr>
              <w:t xml:space="preserve">. Субстратное и окислительное </w:t>
            </w:r>
            <w:proofErr w:type="spellStart"/>
            <w:r>
              <w:rPr>
                <w:rFonts w:eastAsia="Times New Roman"/>
                <w:sz w:val="20"/>
                <w:szCs w:val="20"/>
              </w:rPr>
              <w:t>фосфорилирование</w:t>
            </w:r>
            <w:proofErr w:type="spellEnd"/>
            <w:r>
              <w:rPr>
                <w:rFonts w:eastAsia="Times New Roman"/>
                <w:sz w:val="20"/>
                <w:szCs w:val="20"/>
              </w:rPr>
              <w:t xml:space="preserve">. Количество АТФ, образующееся в анаэробной и аэробной фазах дыхания. Механизм мембранного окислительного </w:t>
            </w:r>
            <w:proofErr w:type="spellStart"/>
            <w:r>
              <w:rPr>
                <w:rFonts w:eastAsia="Times New Roman"/>
                <w:sz w:val="20"/>
                <w:szCs w:val="20"/>
              </w:rPr>
              <w:t>фосфорилирования</w:t>
            </w:r>
            <w:proofErr w:type="spellEnd"/>
            <w:r>
              <w:rPr>
                <w:rFonts w:eastAsia="Times New Roman"/>
                <w:sz w:val="20"/>
                <w:szCs w:val="20"/>
              </w:rPr>
              <w:t xml:space="preserve">. Теория Митчелла. Принцип сопряжения и роль АТФ. Сходство мембранного </w:t>
            </w:r>
            <w:proofErr w:type="spellStart"/>
            <w:r>
              <w:rPr>
                <w:rFonts w:eastAsia="Times New Roman"/>
                <w:sz w:val="20"/>
                <w:szCs w:val="20"/>
              </w:rPr>
              <w:t>фосфорилирование</w:t>
            </w:r>
            <w:proofErr w:type="spellEnd"/>
            <w:r>
              <w:rPr>
                <w:rFonts w:eastAsia="Times New Roman"/>
                <w:sz w:val="20"/>
                <w:szCs w:val="20"/>
              </w:rPr>
              <w:t xml:space="preserve"> в хлоропластах и митохондриях.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proofErr w:type="spellStart"/>
            <w:r>
              <w:rPr>
                <w:rFonts w:eastAsia="Times New Roman"/>
                <w:sz w:val="20"/>
                <w:szCs w:val="20"/>
              </w:rPr>
              <w:t>Глиоксилатный</w:t>
            </w:r>
            <w:proofErr w:type="spellEnd"/>
            <w:r>
              <w:rPr>
                <w:rFonts w:eastAsia="Times New Roman"/>
                <w:sz w:val="20"/>
                <w:szCs w:val="20"/>
              </w:rPr>
              <w:t xml:space="preserve"> цикл. Окислительный пентозофосфатный цикл.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proofErr w:type="spellStart"/>
            <w:r>
              <w:rPr>
                <w:rFonts w:eastAsia="Times New Roman"/>
                <w:sz w:val="20"/>
                <w:szCs w:val="20"/>
              </w:rPr>
              <w:t>Фотодыхание</w:t>
            </w:r>
            <w:proofErr w:type="spellEnd"/>
            <w:r>
              <w:rPr>
                <w:rFonts w:eastAsia="Times New Roman"/>
                <w:sz w:val="20"/>
                <w:szCs w:val="20"/>
              </w:rPr>
              <w:t xml:space="preserve"> и </w:t>
            </w:r>
            <w:proofErr w:type="spellStart"/>
            <w:r>
              <w:rPr>
                <w:rFonts w:eastAsia="Times New Roman"/>
                <w:sz w:val="20"/>
                <w:szCs w:val="20"/>
              </w:rPr>
              <w:t>темновое</w:t>
            </w:r>
            <w:proofErr w:type="spellEnd"/>
            <w:r>
              <w:rPr>
                <w:rFonts w:eastAsia="Times New Roman"/>
                <w:sz w:val="20"/>
                <w:szCs w:val="20"/>
              </w:rPr>
              <w:t xml:space="preserve"> дыхание у растений. Физиология </w:t>
            </w:r>
            <w:proofErr w:type="spellStart"/>
            <w:r>
              <w:rPr>
                <w:rFonts w:eastAsia="Times New Roman"/>
                <w:sz w:val="20"/>
                <w:szCs w:val="20"/>
              </w:rPr>
              <w:t>темнового</w:t>
            </w:r>
            <w:proofErr w:type="spellEnd"/>
            <w:r>
              <w:rPr>
                <w:rFonts w:eastAsia="Times New Roman"/>
                <w:sz w:val="20"/>
                <w:szCs w:val="20"/>
              </w:rPr>
              <w:t xml:space="preserve"> дыхания.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Физиологические показатели эффективности дыхания. Связь между дыханием и продуктивностью растений. Дыхание при неблагоприятных условиях.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Обнаружение </w:t>
            </w:r>
            <w:proofErr w:type="spellStart"/>
            <w:r>
              <w:rPr>
                <w:rFonts w:eastAsia="Times New Roman"/>
                <w:sz w:val="20"/>
                <w:szCs w:val="20"/>
              </w:rPr>
              <w:t>полифенолоксидазы</w:t>
            </w:r>
            <w:proofErr w:type="spellEnd"/>
            <w:r>
              <w:rPr>
                <w:rFonts w:eastAsia="Times New Roman"/>
                <w:sz w:val="20"/>
                <w:szCs w:val="20"/>
              </w:rPr>
              <w:t xml:space="preserve"> и </w:t>
            </w:r>
            <w:proofErr w:type="spellStart"/>
            <w:r>
              <w:rPr>
                <w:rFonts w:eastAsia="Times New Roman"/>
                <w:sz w:val="20"/>
                <w:szCs w:val="20"/>
              </w:rPr>
              <w:t>пероксидазы</w:t>
            </w:r>
            <w:proofErr w:type="spellEnd"/>
            <w:r>
              <w:rPr>
                <w:rFonts w:eastAsia="Times New Roman"/>
                <w:sz w:val="20"/>
                <w:szCs w:val="20"/>
              </w:rPr>
              <w:t xml:space="preserve">. Определения содержания аскорбиновой кислоты. Определение активности </w:t>
            </w:r>
            <w:proofErr w:type="spellStart"/>
            <w:r>
              <w:rPr>
                <w:rFonts w:eastAsia="Times New Roman"/>
                <w:sz w:val="20"/>
                <w:szCs w:val="20"/>
              </w:rPr>
              <w:t>аскорбинатоксидазы</w:t>
            </w:r>
            <w:proofErr w:type="spellEnd"/>
            <w:r>
              <w:rPr>
                <w:rFonts w:eastAsia="Times New Roman"/>
                <w:sz w:val="20"/>
                <w:szCs w:val="20"/>
              </w:rPr>
              <w:t xml:space="preserve">.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5A60B2">
            <w:pPr>
              <w:rPr>
                <w:rFonts w:eastAsia="Times New Roman"/>
                <w:sz w:val="20"/>
                <w:szCs w:val="20"/>
              </w:rPr>
            </w:pP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Тема 5. Минеральное питание.</w:t>
            </w:r>
            <w:r>
              <w:rPr>
                <w:rFonts w:eastAsia="Times New Roman"/>
                <w:sz w:val="20"/>
                <w:szCs w:val="20"/>
              </w:rPr>
              <w:t xml:space="preserve">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История учения о минеральном питании растений. Элементарный состав растения. Зольные элементы. Необходимые макро- и микроэлементы для растения, функции и значение различных химических элементов для растения. Антагонизм ионов.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lastRenderedPageBreak/>
              <w:t xml:space="preserve">Поглощение минеральных веществ. Механизмы поглощения ионов растительной клеткой. Пассивный и активный мембранный транспорт. Сопряженный транспорт различный ионов через мембрану клетки. Независимость поглощения ионов от поглощения воды.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Поглотительная, проводящая и синтетическая роль корневой системы. Корень как орган поглощения минеральных ионов и воды. Особенности роста корней. Передвижение веществ по корню. Радиальный и </w:t>
            </w:r>
            <w:proofErr w:type="spellStart"/>
            <w:r>
              <w:rPr>
                <w:rFonts w:eastAsia="Times New Roman"/>
                <w:sz w:val="20"/>
                <w:szCs w:val="20"/>
              </w:rPr>
              <w:t>ксилемный</w:t>
            </w:r>
            <w:proofErr w:type="spellEnd"/>
            <w:r>
              <w:rPr>
                <w:rFonts w:eastAsia="Times New Roman"/>
                <w:sz w:val="20"/>
                <w:szCs w:val="20"/>
              </w:rPr>
              <w:t xml:space="preserve"> транспорт элементов минерального питания.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Азотный обмен и его особенности. Из истории </w:t>
            </w:r>
            <w:proofErr w:type="spellStart"/>
            <w:r>
              <w:rPr>
                <w:rFonts w:eastAsia="Times New Roman"/>
                <w:sz w:val="20"/>
                <w:szCs w:val="20"/>
              </w:rPr>
              <w:t>азотфиксации</w:t>
            </w:r>
            <w:proofErr w:type="spellEnd"/>
            <w:r>
              <w:rPr>
                <w:rFonts w:eastAsia="Times New Roman"/>
                <w:sz w:val="20"/>
                <w:szCs w:val="20"/>
              </w:rPr>
              <w:t xml:space="preserve">. Биохимия </w:t>
            </w:r>
            <w:proofErr w:type="spellStart"/>
            <w:r>
              <w:rPr>
                <w:rFonts w:eastAsia="Times New Roman"/>
                <w:sz w:val="20"/>
                <w:szCs w:val="20"/>
              </w:rPr>
              <w:t>азотфиксации</w:t>
            </w:r>
            <w:proofErr w:type="spellEnd"/>
            <w:r>
              <w:rPr>
                <w:rFonts w:eastAsia="Times New Roman"/>
                <w:sz w:val="20"/>
                <w:szCs w:val="20"/>
              </w:rPr>
              <w:t xml:space="preserve">. Пути ассимиляции аммиака и нитратов в растении. </w:t>
            </w:r>
            <w:proofErr w:type="spellStart"/>
            <w:r>
              <w:rPr>
                <w:rFonts w:eastAsia="Times New Roman"/>
                <w:sz w:val="20"/>
                <w:szCs w:val="20"/>
              </w:rPr>
              <w:t>Диазотрофы</w:t>
            </w:r>
            <w:proofErr w:type="spellEnd"/>
            <w:r>
              <w:rPr>
                <w:rFonts w:eastAsia="Times New Roman"/>
                <w:sz w:val="20"/>
                <w:szCs w:val="20"/>
              </w:rPr>
              <w:t xml:space="preserve">. Питание растений с помощью симбиотических организмов. Круговорот азота в природе.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Ассимиляция фосфора, серы и других элементов минерального питания. Круговороты веществ в природе.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Влияние внешних факторов на минеральное питание растений. Классификация удобрений: простые и сложные, минеральные и органические. Физиологические основы применения удобрений. Современные технологии удобрения и выращивания растений.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Микрохимический анализ золы. Антагонизм ионов. Обнаружение запасных веществ в различных органах растений.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5A60B2">
            <w:pPr>
              <w:rPr>
                <w:rFonts w:eastAsia="Times New Roman"/>
                <w:sz w:val="20"/>
                <w:szCs w:val="20"/>
              </w:rPr>
            </w:pP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Тема 6. Рост и развитие.</w:t>
            </w:r>
            <w:r>
              <w:rPr>
                <w:rFonts w:eastAsia="Times New Roman"/>
                <w:sz w:val="20"/>
                <w:szCs w:val="20"/>
              </w:rPr>
              <w:t xml:space="preserve">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Определение понятий рост и развитие. Количественные закономерности роста. Абсолютная и относительная скорость роста.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S-образная кривая роста, ее биологическая универсальность. Отличие роста растений от роста животных.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Меристемы, их организация. Покоящийся центр корня и меристема ожидания побега. Фазы роста клетки: фаза деления, фаза растяжения и фаза дифференцировки.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Фитогормоны. История открытия фитогормонов и формирование представлений о наличии фитогормональной регуляции у растений. Сравнение фитогормонов растений и гормонов животных.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Различные классы фитогормонов стимуляторы и ингибиторы. Ауксины, гиббереллины, </w:t>
            </w:r>
            <w:proofErr w:type="spellStart"/>
            <w:r>
              <w:rPr>
                <w:rFonts w:eastAsia="Times New Roman"/>
                <w:sz w:val="20"/>
                <w:szCs w:val="20"/>
              </w:rPr>
              <w:t>цитокинины</w:t>
            </w:r>
            <w:proofErr w:type="spellEnd"/>
            <w:r>
              <w:rPr>
                <w:rFonts w:eastAsia="Times New Roman"/>
                <w:sz w:val="20"/>
                <w:szCs w:val="20"/>
              </w:rPr>
              <w:t xml:space="preserve"> и ингибиторы. Их химическая природа, физиологические действие и практическое применение. Механизм действия фитогормонов. Специфика действия отдельных фитогормонов. Передвижение фитогормонов по растению. Особенности фитогормональной регуляции роста и морфогенеза разных органов растения и разных процессов роста и развития.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Практические использование фитогормонов в растениеводстве. Гербициды. Природные и синтетические ингибиторы и стимуляторы.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Движения растений. Тропизмы и настии, их физиологические механизмы и адаптивная роль.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Периодичность роста. Состояние покоя у растений. Виды покоя: вынужденный и глубокий. Условия выхода из покоя. Адаптивная роль покоя, его значение в жизни растения для пережидания неблагоприятных условий внешней среды.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Развитие растений. Деление онтогенеза на этапы. Регуляция перехода растений в генеративное состояние. Влияние внешних условий на процесс развития растений. Явление яровизации. Адаптивная роль яровизации.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Явление фотопериодизма. </w:t>
            </w:r>
            <w:proofErr w:type="spellStart"/>
            <w:r>
              <w:rPr>
                <w:rFonts w:eastAsia="Times New Roman"/>
                <w:sz w:val="20"/>
                <w:szCs w:val="20"/>
              </w:rPr>
              <w:t>Фитохромная</w:t>
            </w:r>
            <w:proofErr w:type="spellEnd"/>
            <w:r>
              <w:rPr>
                <w:rFonts w:eastAsia="Times New Roman"/>
                <w:sz w:val="20"/>
                <w:szCs w:val="20"/>
              </w:rPr>
              <w:t xml:space="preserve"> система растений. Строение и локализация </w:t>
            </w:r>
            <w:proofErr w:type="spellStart"/>
            <w:r>
              <w:rPr>
                <w:rFonts w:eastAsia="Times New Roman"/>
                <w:sz w:val="20"/>
                <w:szCs w:val="20"/>
              </w:rPr>
              <w:t>фитохрома</w:t>
            </w:r>
            <w:proofErr w:type="spellEnd"/>
            <w:r>
              <w:rPr>
                <w:rFonts w:eastAsia="Times New Roman"/>
                <w:sz w:val="20"/>
                <w:szCs w:val="20"/>
              </w:rPr>
              <w:t xml:space="preserve">. Специфика и механизм действия </w:t>
            </w:r>
            <w:proofErr w:type="spellStart"/>
            <w:r>
              <w:rPr>
                <w:rFonts w:eastAsia="Times New Roman"/>
                <w:sz w:val="20"/>
                <w:szCs w:val="20"/>
              </w:rPr>
              <w:t>фитохромной</w:t>
            </w:r>
            <w:proofErr w:type="spellEnd"/>
            <w:r>
              <w:rPr>
                <w:rFonts w:eastAsia="Times New Roman"/>
                <w:sz w:val="20"/>
                <w:szCs w:val="20"/>
              </w:rPr>
              <w:t xml:space="preserve"> системы в регуляции разных процессов. Гормональная теория цветения растений М.Х. </w:t>
            </w:r>
            <w:proofErr w:type="spellStart"/>
            <w:r>
              <w:rPr>
                <w:rFonts w:eastAsia="Times New Roman"/>
                <w:sz w:val="20"/>
                <w:szCs w:val="20"/>
              </w:rPr>
              <w:t>Чайлахяна</w:t>
            </w:r>
            <w:proofErr w:type="spellEnd"/>
            <w:r>
              <w:rPr>
                <w:rFonts w:eastAsia="Times New Roman"/>
                <w:sz w:val="20"/>
                <w:szCs w:val="20"/>
              </w:rPr>
              <w:t xml:space="preserve">. Роль </w:t>
            </w:r>
            <w:proofErr w:type="spellStart"/>
            <w:r>
              <w:rPr>
                <w:rFonts w:eastAsia="Times New Roman"/>
                <w:sz w:val="20"/>
                <w:szCs w:val="20"/>
              </w:rPr>
              <w:t>фитохрома</w:t>
            </w:r>
            <w:proofErr w:type="spellEnd"/>
            <w:r>
              <w:rPr>
                <w:rFonts w:eastAsia="Times New Roman"/>
                <w:sz w:val="20"/>
                <w:szCs w:val="20"/>
              </w:rPr>
              <w:t xml:space="preserve"> в фотопериодических реакциях растений.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Старение растений. Теория </w:t>
            </w:r>
            <w:proofErr w:type="spellStart"/>
            <w:r>
              <w:rPr>
                <w:rFonts w:eastAsia="Times New Roman"/>
                <w:sz w:val="20"/>
                <w:szCs w:val="20"/>
              </w:rPr>
              <w:t>Кренке</w:t>
            </w:r>
            <w:proofErr w:type="spellEnd"/>
            <w:r>
              <w:rPr>
                <w:rFonts w:eastAsia="Times New Roman"/>
                <w:sz w:val="20"/>
                <w:szCs w:val="20"/>
              </w:rPr>
              <w:t xml:space="preserve"> о циклическом старении и омоложении растений.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Полярность растений.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Культура тканей и клеток. Использование ее в селекции и биотехнологии. Гибридизация клеток. Генная инженерия.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Превращение запасных веществ при прорастании семян. Определение зоны роста корня и зоны роста стебля. Действие гетероауксина на рост корней.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5A60B2">
            <w:pPr>
              <w:rPr>
                <w:rFonts w:eastAsia="Times New Roman"/>
                <w:sz w:val="20"/>
                <w:szCs w:val="20"/>
              </w:rPr>
            </w:pP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Тема 7. Интеграция физиологических процессов в растении.</w:t>
            </w:r>
            <w:r>
              <w:rPr>
                <w:rFonts w:eastAsia="Times New Roman"/>
                <w:sz w:val="20"/>
                <w:szCs w:val="20"/>
              </w:rPr>
              <w:t xml:space="preserve">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Разделение функций между клетками и органами в многоклеточном растительном организме. Передвижение веществ в растении. Продукционный процесс растения и интеграция в нем разных функций: фотосинтеза, дыхания, роста и развития, минерального питания, водного режима и т. д. Донорно-акцепторные отношения и транспорт </w:t>
            </w:r>
            <w:proofErr w:type="spellStart"/>
            <w:r>
              <w:rPr>
                <w:rFonts w:eastAsia="Times New Roman"/>
                <w:sz w:val="20"/>
                <w:szCs w:val="20"/>
              </w:rPr>
              <w:t>ассимилятов</w:t>
            </w:r>
            <w:proofErr w:type="spellEnd"/>
            <w:r>
              <w:rPr>
                <w:rFonts w:eastAsia="Times New Roman"/>
                <w:sz w:val="20"/>
                <w:szCs w:val="20"/>
              </w:rPr>
              <w:t xml:space="preserve"> в растении.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lastRenderedPageBreak/>
              <w:t xml:space="preserve">Необходимость изучения растения как целостного организма для выработки методов повышения его продуктивности и устойчивости к неблагоприятным факторам внешней среды. </w:t>
            </w:r>
          </w:p>
          <w:p w:rsidR="00276E3A" w:rsidRDefault="00276E3A">
            <w:pPr>
              <w:ind w:firstLine="525"/>
              <w:jc w:val="both"/>
              <w:rPr>
                <w:rFonts w:eastAsia="Times New Roman"/>
                <w:sz w:val="20"/>
                <w:szCs w:val="20"/>
              </w:rPr>
            </w:pPr>
          </w:p>
          <w:p w:rsidR="00276E3A" w:rsidRPr="00276E3A" w:rsidRDefault="00276E3A">
            <w:pPr>
              <w:ind w:firstLine="525"/>
              <w:jc w:val="both"/>
              <w:rPr>
                <w:rFonts w:eastAsia="Times New Roman"/>
                <w:b/>
                <w:sz w:val="20"/>
                <w:szCs w:val="20"/>
              </w:rPr>
            </w:pPr>
            <w:r w:rsidRPr="00276E3A">
              <w:rPr>
                <w:rFonts w:eastAsia="Times New Roman"/>
                <w:b/>
                <w:sz w:val="20"/>
                <w:szCs w:val="20"/>
              </w:rPr>
              <w:t>Тема 8. Физиология устойчивости растений</w:t>
            </w:r>
          </w:p>
          <w:p w:rsidR="00276E3A" w:rsidRDefault="00276E3A" w:rsidP="00276E3A">
            <w:pPr>
              <w:ind w:firstLine="709"/>
              <w:jc w:val="both"/>
              <w:rPr>
                <w:rFonts w:eastAsia="Times New Roman"/>
                <w:sz w:val="20"/>
                <w:szCs w:val="20"/>
              </w:rPr>
            </w:pPr>
            <w:r w:rsidRPr="00276E3A">
              <w:rPr>
                <w:sz w:val="20"/>
              </w:rPr>
              <w:t>Представление о стрессе и агрессорах. Три фазы стрессовой реакции растений. Не</w:t>
            </w:r>
            <w:r w:rsidRPr="00276E3A">
              <w:rPr>
                <w:sz w:val="20"/>
              </w:rPr>
              <w:softHyphen/>
              <w:t>специфические и специфические механизмы устойчивости к повреждающим факторам внешней среды. Механизмы адаптации растений на клеточном, организменном и популяционном уровнях. Различные виды устойчивости: к засухе, перегреву, низким температу</w:t>
            </w:r>
            <w:r w:rsidRPr="00276E3A">
              <w:rPr>
                <w:sz w:val="20"/>
              </w:rPr>
              <w:softHyphen/>
              <w:t xml:space="preserve">рам, морозоустойчивость, </w:t>
            </w:r>
            <w:proofErr w:type="spellStart"/>
            <w:r w:rsidRPr="00276E3A">
              <w:rPr>
                <w:sz w:val="20"/>
              </w:rPr>
              <w:t>солеустоичивость</w:t>
            </w:r>
            <w:proofErr w:type="spellEnd"/>
            <w:r w:rsidRPr="00276E3A">
              <w:rPr>
                <w:sz w:val="20"/>
              </w:rPr>
              <w:t xml:space="preserve">, </w:t>
            </w:r>
            <w:proofErr w:type="spellStart"/>
            <w:r w:rsidRPr="00276E3A">
              <w:rPr>
                <w:sz w:val="20"/>
              </w:rPr>
              <w:t>газоустойчивость</w:t>
            </w:r>
            <w:proofErr w:type="spellEnd"/>
            <w:r w:rsidRPr="00276E3A">
              <w:rPr>
                <w:sz w:val="20"/>
              </w:rPr>
              <w:t>, устойчивость к недостат</w:t>
            </w:r>
            <w:r w:rsidRPr="00276E3A">
              <w:rPr>
                <w:sz w:val="20"/>
              </w:rPr>
              <w:softHyphen/>
              <w:t xml:space="preserve">ку кислорода, ксенобиотикам, </w:t>
            </w:r>
            <w:proofErr w:type="spellStart"/>
            <w:r w:rsidRPr="00276E3A">
              <w:rPr>
                <w:sz w:val="20"/>
              </w:rPr>
              <w:t>радиоустойчивость</w:t>
            </w:r>
            <w:proofErr w:type="spellEnd"/>
            <w:r w:rsidRPr="00276E3A">
              <w:rPr>
                <w:sz w:val="20"/>
              </w:rPr>
              <w:t>. Устойчивость к инфекционным болез</w:t>
            </w:r>
            <w:r w:rsidRPr="00276E3A">
              <w:rPr>
                <w:sz w:val="20"/>
              </w:rPr>
              <w:softHyphen/>
              <w:t xml:space="preserve">ням и механизмы защиты о патогенов (механические, фитонциды и </w:t>
            </w:r>
            <w:proofErr w:type="spellStart"/>
            <w:r w:rsidRPr="00276E3A">
              <w:rPr>
                <w:sz w:val="20"/>
              </w:rPr>
              <w:t>фитоалексины</w:t>
            </w:r>
            <w:proofErr w:type="spellEnd"/>
            <w:r w:rsidRPr="00276E3A">
              <w:rPr>
                <w:sz w:val="20"/>
              </w:rPr>
              <w:t>, реак</w:t>
            </w:r>
            <w:r w:rsidRPr="00276E3A">
              <w:rPr>
                <w:sz w:val="20"/>
              </w:rPr>
              <w:softHyphen/>
              <w:t>ция сверхчувствительности).</w:t>
            </w:r>
            <w:r>
              <w:rPr>
                <w:sz w:val="20"/>
              </w:rPr>
              <w:t xml:space="preserve"> </w:t>
            </w:r>
            <w:r w:rsidRPr="00276E3A">
              <w:rPr>
                <w:sz w:val="20"/>
              </w:rPr>
              <w:t>Оценка факторов окружающей среды с помощью тестов на растениях.</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5A60B2">
            <w:pPr>
              <w:rPr>
                <w:rFonts w:eastAsia="Times New Roman"/>
                <w:sz w:val="20"/>
                <w:szCs w:val="20"/>
              </w:rPr>
            </w:pP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5A60B2">
        <w:trPr>
          <w:tblCellSpacing w:w="15" w:type="dxa"/>
        </w:trPr>
        <w:tc>
          <w:tcPr>
            <w:tcW w:w="0" w:type="auto"/>
            <w:tcMar>
              <w:top w:w="15" w:type="dxa"/>
              <w:left w:w="15" w:type="dxa"/>
              <w:bottom w:w="15" w:type="dxa"/>
              <w:right w:w="15" w:type="dxa"/>
            </w:tcMar>
            <w:vAlign w:val="center"/>
            <w:hideMark/>
          </w:tcPr>
          <w:p w:rsidR="005A60B2" w:rsidRDefault="00000279">
            <w:pPr>
              <w:ind w:firstLine="525"/>
              <w:jc w:val="both"/>
              <w:rPr>
                <w:rFonts w:eastAsia="Times New Roman"/>
                <w:sz w:val="20"/>
                <w:szCs w:val="20"/>
              </w:rPr>
            </w:pPr>
            <w:r w:rsidRPr="00000279">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000279">
              <w:rPr>
                <w:rFonts w:eastAsia="Times New Roman"/>
                <w:sz w:val="20"/>
                <w:szCs w:val="20"/>
              </w:rPr>
              <w:t>бакалавриата</w:t>
            </w:r>
            <w:proofErr w:type="spellEnd"/>
            <w:r w:rsidRPr="00000279">
              <w:rPr>
                <w:rFonts w:eastAsia="Times New Roman"/>
                <w:sz w:val="20"/>
                <w:szCs w:val="20"/>
              </w:rPr>
              <w:t xml:space="preserve">, программам </w:t>
            </w:r>
            <w:proofErr w:type="spellStart"/>
            <w:r w:rsidRPr="00000279">
              <w:rPr>
                <w:rFonts w:eastAsia="Times New Roman"/>
                <w:sz w:val="20"/>
                <w:szCs w:val="20"/>
              </w:rPr>
              <w:t>специалитета</w:t>
            </w:r>
            <w:proofErr w:type="spellEnd"/>
            <w:r w:rsidRPr="00000279">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lastRenderedPageBreak/>
              <w:t xml:space="preserve">- в электронном виде - через электронные библиотечные системы на основании заключенных КФУ договоров с правообладателями;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rsidP="00957663">
            <w:pPr>
              <w:ind w:firstLine="525"/>
              <w:jc w:val="both"/>
              <w:rPr>
                <w:rFonts w:eastAsia="Times New Roman"/>
                <w:sz w:val="20"/>
                <w:szCs w:val="20"/>
              </w:rPr>
            </w:pPr>
            <w:r>
              <w:rPr>
                <w:rFonts w:eastAsia="Times New Roman"/>
                <w:sz w:val="20"/>
                <w:szCs w:val="20"/>
              </w:rPr>
              <w:t xml:space="preserve">- в печатном виде - в Научной библиотеке </w:t>
            </w:r>
            <w:r w:rsidR="00957663">
              <w:rPr>
                <w:rFonts w:eastAsia="Times New Roman"/>
                <w:sz w:val="20"/>
                <w:szCs w:val="20"/>
              </w:rPr>
              <w:t>Елабужского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EA2211">
              <w:rPr>
                <w:rFonts w:eastAsia="Times New Roman"/>
                <w:sz w:val="20"/>
                <w:szCs w:val="20"/>
              </w:rPr>
              <w:t>2</w:t>
            </w:r>
            <w:r>
              <w:rPr>
                <w:rFonts w:eastAsia="Times New Roman"/>
                <w:sz w:val="20"/>
                <w:szCs w:val="20"/>
              </w:rPr>
              <w:t>5 экз</w:t>
            </w:r>
            <w:r w:rsidR="00EA2211">
              <w:rPr>
                <w:rFonts w:eastAsia="Times New Roman"/>
                <w:sz w:val="20"/>
                <w:szCs w:val="20"/>
              </w:rPr>
              <w:t>емпляра</w:t>
            </w:r>
            <w:r>
              <w:rPr>
                <w:rFonts w:eastAsia="Times New Roman"/>
                <w:sz w:val="20"/>
                <w:szCs w:val="20"/>
              </w:rPr>
              <w:t xml:space="preserve">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r w:rsidR="00957663">
              <w:rPr>
                <w:rFonts w:eastAsia="Times New Roman"/>
                <w:sz w:val="20"/>
                <w:szCs w:val="20"/>
              </w:rPr>
              <w:t xml:space="preserve">Елабужского института </w:t>
            </w:r>
            <w:r>
              <w:rPr>
                <w:rFonts w:eastAsia="Times New Roman"/>
                <w:sz w:val="20"/>
                <w:szCs w:val="20"/>
              </w:rPr>
              <w:t xml:space="preserve">КФУ.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5A60B2">
            <w:pPr>
              <w:rPr>
                <w:rFonts w:eastAsia="Times New Roman"/>
                <w:sz w:val="20"/>
                <w:szCs w:val="20"/>
              </w:rPr>
            </w:pP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487EAB" w:rsidP="00F55E46">
            <w:pPr>
              <w:jc w:val="both"/>
              <w:rPr>
                <w:rFonts w:eastAsia="Times New Roman"/>
                <w:sz w:val="20"/>
                <w:szCs w:val="20"/>
              </w:rPr>
            </w:pPr>
            <w:hyperlink r:id="rId7" w:history="1">
              <w:r w:rsidR="00276E3A" w:rsidRPr="00CA1965">
                <w:rPr>
                  <w:rStyle w:val="aa"/>
                  <w:sz w:val="20"/>
                </w:rPr>
                <w:t xml:space="preserve">Физиология растений. Часть 1 | Открытые </w:t>
              </w:r>
              <w:proofErr w:type="spellStart"/>
              <w:r w:rsidR="00276E3A" w:rsidRPr="00CA1965">
                <w:rPr>
                  <w:rStyle w:val="aa"/>
                  <w:sz w:val="20"/>
                </w:rPr>
                <w:t>видеолекции</w:t>
              </w:r>
              <w:proofErr w:type="spellEnd"/>
              <w:r w:rsidR="00276E3A" w:rsidRPr="00CA1965">
                <w:rPr>
                  <w:rStyle w:val="aa"/>
                  <w:sz w:val="20"/>
                </w:rPr>
                <w:t xml:space="preserve"> учебных курсов МГУ (teach-in.ru)</w:t>
              </w:r>
            </w:hyperlink>
          </w:p>
        </w:tc>
      </w:tr>
      <w:tr w:rsidR="005A60B2">
        <w:trPr>
          <w:tblCellSpacing w:w="15" w:type="dxa"/>
        </w:trPr>
        <w:tc>
          <w:tcPr>
            <w:tcW w:w="0" w:type="auto"/>
            <w:tcMar>
              <w:top w:w="15" w:type="dxa"/>
              <w:left w:w="15" w:type="dxa"/>
              <w:bottom w:w="15" w:type="dxa"/>
              <w:right w:w="15" w:type="dxa"/>
            </w:tcMar>
            <w:vAlign w:val="center"/>
            <w:hideMark/>
          </w:tcPr>
          <w:p w:rsidR="005A60B2" w:rsidRDefault="00CA1965" w:rsidP="00F55E46">
            <w:pPr>
              <w:jc w:val="both"/>
              <w:rPr>
                <w:rFonts w:eastAsia="Times New Roman"/>
                <w:sz w:val="20"/>
                <w:szCs w:val="20"/>
              </w:rPr>
            </w:pPr>
            <w:r>
              <w:rPr>
                <w:rFonts w:eastAsia="Times New Roman"/>
                <w:sz w:val="20"/>
                <w:szCs w:val="20"/>
              </w:rPr>
              <w:t>Справочник терминов по физиологии растений (</w:t>
            </w:r>
            <w:r w:rsidRPr="00CA1965">
              <w:rPr>
                <w:color w:val="333333"/>
                <w:sz w:val="20"/>
                <w:szCs w:val="21"/>
                <w:shd w:val="clear" w:color="auto" w:fill="FFFFFF"/>
              </w:rPr>
              <w:t>Сайт "Кировская Молекулярная Биология"</w:t>
            </w:r>
            <w:r>
              <w:rPr>
                <w:rFonts w:eastAsia="Times New Roman"/>
                <w:sz w:val="20"/>
                <w:szCs w:val="20"/>
              </w:rPr>
              <w:t>)</w:t>
            </w:r>
            <w:r w:rsidR="00D31A05">
              <w:rPr>
                <w:rFonts w:eastAsia="Times New Roman"/>
                <w:sz w:val="20"/>
                <w:szCs w:val="20"/>
              </w:rPr>
              <w:t xml:space="preserve"> - </w:t>
            </w:r>
            <w:hyperlink r:id="rId8" w:history="1">
              <w:r w:rsidRPr="00C22E9B">
                <w:rPr>
                  <w:rStyle w:val="aa"/>
                  <w:rFonts w:eastAsia="Times New Roman"/>
                  <w:sz w:val="20"/>
                  <w:szCs w:val="20"/>
                </w:rPr>
                <w:t>https://molbiol.kirov.ru/spravochnik/fiziologija-rastenij/</w:t>
              </w:r>
            </w:hyperlink>
            <w:r>
              <w:rPr>
                <w:rFonts w:eastAsia="Times New Roman"/>
                <w:sz w:val="20"/>
                <w:szCs w:val="20"/>
              </w:rPr>
              <w:t xml:space="preserve"> </w:t>
            </w:r>
          </w:p>
        </w:tc>
      </w:tr>
      <w:tr w:rsidR="005A60B2">
        <w:trPr>
          <w:tblCellSpacing w:w="15" w:type="dxa"/>
        </w:trPr>
        <w:tc>
          <w:tcPr>
            <w:tcW w:w="0" w:type="auto"/>
            <w:tcMar>
              <w:top w:w="15" w:type="dxa"/>
              <w:left w:w="15" w:type="dxa"/>
              <w:bottom w:w="15" w:type="dxa"/>
              <w:right w:w="15" w:type="dxa"/>
            </w:tcMar>
            <w:vAlign w:val="center"/>
            <w:hideMark/>
          </w:tcPr>
          <w:p w:rsidR="005A60B2" w:rsidRPr="00F55E46" w:rsidRDefault="00F55E46" w:rsidP="00F55E46">
            <w:pPr>
              <w:rPr>
                <w:rFonts w:asciiTheme="minorHAnsi" w:eastAsia="Times New Roman" w:hAnsiTheme="minorHAnsi"/>
                <w:sz w:val="20"/>
                <w:szCs w:val="20"/>
              </w:rPr>
            </w:pPr>
            <w:r>
              <w:rPr>
                <w:rFonts w:eastAsia="Times New Roman"/>
                <w:sz w:val="20"/>
                <w:szCs w:val="20"/>
              </w:rPr>
              <w:t>Царство Растений. Раскрывая секреты (фильм</w:t>
            </w:r>
            <w:r w:rsidRPr="00F55E46">
              <w:rPr>
                <w:rFonts w:eastAsia="Times New Roman"/>
                <w:sz w:val="20"/>
                <w:szCs w:val="20"/>
              </w:rPr>
              <w:t xml:space="preserve"> </w:t>
            </w:r>
            <w:r>
              <w:rPr>
                <w:rFonts w:eastAsia="Times New Roman"/>
                <w:sz w:val="20"/>
                <w:szCs w:val="20"/>
                <w:lang w:val="en-US"/>
              </w:rPr>
              <w:t>BBC</w:t>
            </w:r>
            <w:r>
              <w:rPr>
                <w:rFonts w:eastAsia="Times New Roman"/>
                <w:sz w:val="20"/>
                <w:szCs w:val="20"/>
              </w:rPr>
              <w:t>)</w:t>
            </w:r>
            <w:r w:rsidR="00D31A05">
              <w:rPr>
                <w:rFonts w:eastAsia="Times New Roman"/>
                <w:sz w:val="20"/>
                <w:szCs w:val="20"/>
              </w:rPr>
              <w:t xml:space="preserve"> - </w:t>
            </w:r>
            <w:hyperlink r:id="rId9" w:history="1">
              <w:r w:rsidRPr="00C22E9B">
                <w:rPr>
                  <w:rStyle w:val="aa"/>
                  <w:sz w:val="20"/>
                  <w:szCs w:val="20"/>
                  <w:shd w:val="clear" w:color="auto" w:fill="FFFFFF"/>
                </w:rPr>
                <w:t>https://yandex.ru/video/preview/8315300093866170430</w:t>
              </w:r>
            </w:hyperlink>
            <w:r>
              <w:rPr>
                <w:rFonts w:asciiTheme="minorHAnsi" w:hAnsiTheme="minorHAnsi"/>
                <w:color w:val="000000"/>
                <w:sz w:val="20"/>
                <w:szCs w:val="20"/>
                <w:shd w:val="clear" w:color="auto" w:fill="FFFFFF"/>
              </w:rPr>
              <w:t xml:space="preserve">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5A60B2" w:rsidRDefault="005A60B2">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32"/>
        <w:gridCol w:w="8007"/>
      </w:tblGrid>
      <w:tr w:rsidR="005A60B2">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b/>
                <w:bCs/>
                <w:sz w:val="20"/>
                <w:szCs w:val="20"/>
              </w:rPr>
              <w:t>Методические рекомендации</w:t>
            </w:r>
          </w:p>
        </w:tc>
      </w:tr>
      <w:tr w:rsidR="00B6623A" w:rsidTr="00B6623A">
        <w:trPr>
          <w:jc w:val="center"/>
        </w:trPr>
        <w:tc>
          <w:tcPr>
            <w:tcW w:w="133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6623A" w:rsidRDefault="00B6623A" w:rsidP="00B6623A">
            <w:pPr>
              <w:jc w:val="center"/>
              <w:rPr>
                <w:rFonts w:eastAsia="Times New Roman"/>
                <w:sz w:val="20"/>
                <w:szCs w:val="20"/>
              </w:rPr>
            </w:pPr>
            <w:r>
              <w:rPr>
                <w:rFonts w:eastAsia="Times New Roman"/>
                <w:sz w:val="20"/>
                <w:szCs w:val="20"/>
              </w:rPr>
              <w:t>лекции</w:t>
            </w:r>
          </w:p>
        </w:tc>
        <w:tc>
          <w:tcPr>
            <w:tcW w:w="80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B6623A" w:rsidRPr="00B6623A" w:rsidRDefault="00B6623A" w:rsidP="00B6623A">
            <w:pPr>
              <w:rPr>
                <w:sz w:val="20"/>
              </w:rPr>
            </w:pPr>
            <w:r w:rsidRPr="00B6623A">
              <w:rPr>
                <w:sz w:val="20"/>
              </w:rPr>
              <w:t xml:space="preserve">Необходимо просмотреть конспект лекции сразу после занятий.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Каждую неделю рекомендуется отводить время для повторения пройденного материала, проверяя свои знания, умения и навыки по контрольным вопросам. </w:t>
            </w:r>
          </w:p>
        </w:tc>
      </w:tr>
      <w:tr w:rsidR="00B6623A" w:rsidTr="00B6623A">
        <w:trPr>
          <w:jc w:val="center"/>
        </w:trPr>
        <w:tc>
          <w:tcPr>
            <w:tcW w:w="133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6623A" w:rsidRDefault="00B6623A" w:rsidP="00B6623A">
            <w:pPr>
              <w:jc w:val="center"/>
              <w:rPr>
                <w:rFonts w:eastAsia="Times New Roman"/>
                <w:sz w:val="20"/>
                <w:szCs w:val="20"/>
              </w:rPr>
            </w:pPr>
            <w:r>
              <w:rPr>
                <w:rFonts w:eastAsia="Times New Roman"/>
                <w:sz w:val="20"/>
                <w:szCs w:val="20"/>
              </w:rPr>
              <w:t>лабораторные работы</w:t>
            </w:r>
          </w:p>
        </w:tc>
        <w:tc>
          <w:tcPr>
            <w:tcW w:w="80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B6623A" w:rsidRPr="00B6623A" w:rsidRDefault="00B6623A" w:rsidP="00B6623A">
            <w:pPr>
              <w:rPr>
                <w:sz w:val="20"/>
              </w:rPr>
            </w:pPr>
            <w:r w:rsidRPr="00B6623A">
              <w:rPr>
                <w:sz w:val="20"/>
              </w:rPr>
              <w:t xml:space="preserve">При подготовке к лабораторным занятиям необходимо: внимательно ознакомиться с тематикой занятия; прочесть конспект лекции по теме, изучить рекомендованную литературу; проверить свои знания, отвечая на вопросы для самопроверки; если встретятся незнакомые термины, обязательно обратиться к словарю и зафиксировать их в тетради. </w:t>
            </w:r>
            <w:r>
              <w:rPr>
                <w:sz w:val="20"/>
              </w:rPr>
              <w:t>После выполнения лабораторного опыта оформить результаты в виде отчета по лабораторному занятию.</w:t>
            </w:r>
          </w:p>
        </w:tc>
      </w:tr>
      <w:tr w:rsidR="005A60B2" w:rsidTr="00B6623A">
        <w:trPr>
          <w:jc w:val="center"/>
        </w:trPr>
        <w:tc>
          <w:tcPr>
            <w:tcW w:w="133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A60B2" w:rsidRDefault="00D31A05">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0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60B2" w:rsidRDefault="00B6623A">
            <w:pPr>
              <w:rPr>
                <w:rFonts w:eastAsia="Times New Roman"/>
                <w:sz w:val="20"/>
                <w:szCs w:val="20"/>
              </w:rPr>
            </w:pPr>
            <w:r w:rsidRPr="00B6623A">
              <w:rPr>
                <w:rFonts w:eastAsia="Times New Roman"/>
                <w:sz w:val="20"/>
                <w:szCs w:val="20"/>
              </w:rPr>
              <w:t>При самостоятельной работе над темами необходимо: прочесть конспект лекции по теме,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проверить свои знания, отвечая на вопросы для самопроверки; если встретятся незнакомые термины, обязательно обратиться к словарю.</w:t>
            </w:r>
          </w:p>
        </w:tc>
      </w:tr>
      <w:tr w:rsidR="005A60B2" w:rsidTr="00B6623A">
        <w:trPr>
          <w:jc w:val="center"/>
        </w:trPr>
        <w:tc>
          <w:tcPr>
            <w:tcW w:w="133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A60B2" w:rsidRDefault="00D31A05">
            <w:pPr>
              <w:jc w:val="center"/>
              <w:rPr>
                <w:rFonts w:eastAsia="Times New Roman"/>
                <w:sz w:val="20"/>
                <w:szCs w:val="20"/>
              </w:rPr>
            </w:pPr>
            <w:r>
              <w:rPr>
                <w:rFonts w:eastAsia="Times New Roman"/>
                <w:sz w:val="20"/>
                <w:szCs w:val="20"/>
              </w:rPr>
              <w:t>экзамен</w:t>
            </w:r>
          </w:p>
        </w:tc>
        <w:tc>
          <w:tcPr>
            <w:tcW w:w="80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60B2" w:rsidRDefault="00B6623A">
            <w:pPr>
              <w:rPr>
                <w:rFonts w:eastAsia="Times New Roman"/>
                <w:sz w:val="20"/>
                <w:szCs w:val="20"/>
              </w:rPr>
            </w:pPr>
            <w:r w:rsidRPr="00B6623A">
              <w:rPr>
                <w:rFonts w:eastAsia="Times New Roman"/>
                <w:sz w:val="20"/>
                <w:szCs w:val="20"/>
              </w:rPr>
              <w:t>Экзамен проходит на основе перечня вопросов, отражающего содержание рабочей программы дисциплины. Студентам рекомендуется: готовиться к экзамену в группе (два-три человека); составить план ответа на каждый вопрос, выделив ключевые моменты материала; изучив несколько вопросов, обсудить их с однокурсниками. Ответ должен быть аргументированным.</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lastRenderedPageBreak/>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rsidP="00EA2211">
            <w:pPr>
              <w:ind w:firstLine="567"/>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p w:rsidR="00EA2211" w:rsidRDefault="00EA2211" w:rsidP="00EA2211">
            <w:pPr>
              <w:tabs>
                <w:tab w:val="left" w:pos="5293"/>
              </w:tabs>
              <w:ind w:firstLine="567"/>
              <w:jc w:val="both"/>
              <w:rPr>
                <w:rFonts w:eastAsia="Times New Roman"/>
                <w:sz w:val="20"/>
                <w:szCs w:val="20"/>
              </w:rPr>
            </w:pPr>
            <w:r w:rsidRPr="005F5301">
              <w:rPr>
                <w:rFonts w:eastAsia="Times New Roman"/>
                <w:sz w:val="20"/>
                <w:szCs w:val="20"/>
              </w:rPr>
              <w:t xml:space="preserve">Учебная аудитория для проведения занятий семинарского типа, проведения групповых и индивидуальных </w:t>
            </w:r>
            <w:proofErr w:type="gramStart"/>
            <w:r w:rsidRPr="005F5301">
              <w:rPr>
                <w:rFonts w:eastAsia="Times New Roman"/>
                <w:sz w:val="20"/>
                <w:szCs w:val="20"/>
              </w:rPr>
              <w:t>консультаций,  проведения</w:t>
            </w:r>
            <w:proofErr w:type="gramEnd"/>
            <w:r w:rsidRPr="005F5301">
              <w:rPr>
                <w:rFonts w:eastAsia="Times New Roman"/>
                <w:sz w:val="20"/>
                <w:szCs w:val="20"/>
              </w:rPr>
              <w:t xml:space="preserve"> текущего контроля и промежуточной аттестации</w:t>
            </w:r>
            <w:r>
              <w:rPr>
                <w:rFonts w:eastAsia="Times New Roman"/>
                <w:sz w:val="20"/>
                <w:szCs w:val="20"/>
              </w:rPr>
              <w:t xml:space="preserve">. </w:t>
            </w:r>
          </w:p>
          <w:p w:rsidR="00EA2211" w:rsidRDefault="00EA2211" w:rsidP="00EA2211">
            <w:pPr>
              <w:tabs>
                <w:tab w:val="left" w:pos="5293"/>
              </w:tabs>
              <w:ind w:firstLine="567"/>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столы ученические 3-хместные – 15 шт.  столы ученические 2-хместные – 3 шт. стол преподавателя – 1 шт. скамьи со спинкой 3-хместные – 15 шт. скамьи со спинкой 2-хместные – 3 шт. кафедра (трибуна) – 1 шт. доска меловая – 1 шт. витрины стеклянные для зоологических препаратов – 2 шт. проектор «</w:t>
            </w:r>
            <w:proofErr w:type="spellStart"/>
            <w:r w:rsidRPr="005F5301">
              <w:rPr>
                <w:rFonts w:eastAsia="Times New Roman"/>
                <w:sz w:val="20"/>
                <w:szCs w:val="20"/>
              </w:rPr>
              <w:t>Epson</w:t>
            </w:r>
            <w:proofErr w:type="spellEnd"/>
            <w:r w:rsidRPr="005F5301">
              <w:rPr>
                <w:rFonts w:eastAsia="Times New Roman"/>
                <w:sz w:val="20"/>
                <w:szCs w:val="20"/>
              </w:rPr>
              <w:t xml:space="preserve"> EB-X72» стационарный – 1 шт. экран стационарный – 1 шт. ноутбук ICL – 1 шт. шкафчик металлический для хранения кабелей подключения ноутбука к интернету и проектору – 1 шт. планшеты с цветными фотографиями – 28 шт. подвесная система </w:t>
            </w:r>
            <w:proofErr w:type="spellStart"/>
            <w:r w:rsidRPr="005F5301">
              <w:rPr>
                <w:rFonts w:eastAsia="Times New Roman"/>
                <w:sz w:val="20"/>
                <w:szCs w:val="20"/>
              </w:rPr>
              <w:t>Joker</w:t>
            </w:r>
            <w:proofErr w:type="spellEnd"/>
            <w:r w:rsidRPr="005F5301">
              <w:rPr>
                <w:rFonts w:eastAsia="Times New Roman"/>
                <w:sz w:val="20"/>
                <w:szCs w:val="20"/>
              </w:rPr>
              <w:t xml:space="preserve"> для планшетов с фотографиями –  4 шт.</w:t>
            </w:r>
          </w:p>
          <w:p w:rsidR="00EA2211" w:rsidRDefault="00EA2211" w:rsidP="00EA2211">
            <w:pPr>
              <w:tabs>
                <w:tab w:val="left" w:pos="5293"/>
              </w:tabs>
              <w:ind w:firstLine="567"/>
              <w:jc w:val="both"/>
              <w:rPr>
                <w:rFonts w:eastAsia="Times New Roman"/>
                <w:sz w:val="20"/>
                <w:szCs w:val="20"/>
              </w:rPr>
            </w:pPr>
            <w:r w:rsidRPr="005F5301">
              <w:rPr>
                <w:rFonts w:eastAsia="Times New Roman"/>
                <w:sz w:val="20"/>
                <w:szCs w:val="20"/>
              </w:rPr>
              <w:t>Учебная аудитория для проведения занятий семинарского типа, проведения групповых и индивидуальных консультаций, проведения текущего контроля и промежуточной аттестации</w:t>
            </w:r>
            <w:r>
              <w:rPr>
                <w:rFonts w:eastAsia="Times New Roman"/>
                <w:sz w:val="20"/>
                <w:szCs w:val="20"/>
              </w:rPr>
              <w:t xml:space="preserve">. </w:t>
            </w:r>
          </w:p>
          <w:p w:rsidR="00EA2211" w:rsidRDefault="00EA2211" w:rsidP="002773F4">
            <w:pPr>
              <w:tabs>
                <w:tab w:val="left" w:pos="5293"/>
              </w:tabs>
              <w:ind w:firstLine="567"/>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 рабочий СР-2МП – 2 шт.  стол химический </w:t>
            </w:r>
            <w:proofErr w:type="spellStart"/>
            <w:r w:rsidRPr="005F5301">
              <w:rPr>
                <w:rFonts w:eastAsia="Times New Roman"/>
                <w:sz w:val="20"/>
                <w:szCs w:val="20"/>
              </w:rPr>
              <w:t>пристенный</w:t>
            </w:r>
            <w:proofErr w:type="spellEnd"/>
            <w:r w:rsidRPr="005F5301">
              <w:rPr>
                <w:rFonts w:eastAsia="Times New Roman"/>
                <w:sz w:val="20"/>
                <w:szCs w:val="20"/>
              </w:rPr>
              <w:t xml:space="preserve"> СХП-2К– 3 шт. стол рабочий лабораторный ДИН-62А –5 шт. стулья металлические –14 шт. стул офисный – 1 шт. стол преподавателя С-18П –1 шт. стол моечный СЛМ-1Н – 1 шт. шкаф ШХ-2 –1 шт. классная доска меловая – 1 шт. кафедра (трибуна) переносная – 1 шт. вытяжной шкаф ШВ-СК-1Кт – 1 шт. ноутбук ICL – 1 шт.  проектор </w:t>
            </w:r>
            <w:proofErr w:type="spellStart"/>
            <w:r w:rsidRPr="005F5301">
              <w:rPr>
                <w:rFonts w:eastAsia="Times New Roman"/>
                <w:sz w:val="20"/>
                <w:szCs w:val="20"/>
              </w:rPr>
              <w:t>View</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спектрофотометр ПЭ-540000ВИ –  1 шт.  </w:t>
            </w:r>
            <w:proofErr w:type="spellStart"/>
            <w:r w:rsidRPr="005F5301">
              <w:rPr>
                <w:rFonts w:eastAsia="Times New Roman"/>
                <w:sz w:val="20"/>
                <w:szCs w:val="20"/>
              </w:rPr>
              <w:t>люксометр</w:t>
            </w:r>
            <w:proofErr w:type="spellEnd"/>
            <w:r w:rsidRPr="005F5301">
              <w:rPr>
                <w:rFonts w:eastAsia="Times New Roman"/>
                <w:sz w:val="20"/>
                <w:szCs w:val="20"/>
              </w:rPr>
              <w:t xml:space="preserve">-радиометр ТКА-ПКМ – 1 шт. </w:t>
            </w:r>
            <w:proofErr w:type="spellStart"/>
            <w:r w:rsidRPr="005F5301">
              <w:rPr>
                <w:rFonts w:eastAsia="Times New Roman"/>
                <w:sz w:val="20"/>
                <w:szCs w:val="20"/>
              </w:rPr>
              <w:t>метеометр</w:t>
            </w:r>
            <w:proofErr w:type="spellEnd"/>
            <w:r w:rsidRPr="005F5301">
              <w:rPr>
                <w:rFonts w:eastAsia="Times New Roman"/>
                <w:sz w:val="20"/>
                <w:szCs w:val="20"/>
              </w:rPr>
              <w:t xml:space="preserve"> МЭС-200А – 1 шт. микроскоп Биомед-3 – 6 шт.  стенд «Периодическая система химических элементов» –  1 шт. стенд  «Растворимость кислот, оснований и солей в воде» – 1 шт. набор химической посуды и реактивов. комплект раздаточного материала </w:t>
            </w:r>
            <w:proofErr w:type="spellStart"/>
            <w:r w:rsidRPr="005F5301">
              <w:rPr>
                <w:rFonts w:eastAsia="Times New Roman"/>
                <w:sz w:val="20"/>
                <w:szCs w:val="20"/>
              </w:rPr>
              <w:t>сельхозкультур</w:t>
            </w:r>
            <w:proofErr w:type="spellEnd"/>
            <w:r>
              <w:rPr>
                <w:rFonts w:eastAsia="Times New Roman"/>
                <w:sz w:val="20"/>
                <w:szCs w:val="20"/>
              </w:rPr>
              <w:t>.</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продолжительности </w:t>
            </w:r>
            <w:proofErr w:type="gramStart"/>
            <w:r>
              <w:rPr>
                <w:rFonts w:eastAsia="Times New Roman"/>
                <w:sz w:val="20"/>
                <w:szCs w:val="20"/>
              </w:rPr>
              <w:t>выступления</w:t>
            </w:r>
            <w:proofErr w:type="gramEnd"/>
            <w:r>
              <w:rPr>
                <w:rFonts w:eastAsia="Times New Roman"/>
                <w:sz w:val="20"/>
                <w:szCs w:val="20"/>
              </w:rPr>
              <w:t xml:space="preserve"> обучающегося при защите курсовой работы - не более чем на 15 минут. </w:t>
            </w:r>
          </w:p>
        </w:tc>
      </w:tr>
      <w:tr w:rsidR="005A60B2">
        <w:trPr>
          <w:tblCellSpacing w:w="15" w:type="dxa"/>
        </w:trPr>
        <w:tc>
          <w:tcPr>
            <w:tcW w:w="0" w:type="auto"/>
            <w:tcMar>
              <w:top w:w="15" w:type="dxa"/>
              <w:left w:w="15" w:type="dxa"/>
              <w:bottom w:w="15" w:type="dxa"/>
              <w:right w:w="15" w:type="dxa"/>
            </w:tcMar>
            <w:vAlign w:val="center"/>
            <w:hideMark/>
          </w:tcPr>
          <w:p w:rsidR="005A60B2" w:rsidRDefault="005A60B2">
            <w:pPr>
              <w:rPr>
                <w:rFonts w:eastAsia="Times New Roman"/>
                <w:sz w:val="20"/>
                <w:szCs w:val="20"/>
              </w:rPr>
            </w:pPr>
          </w:p>
        </w:tc>
      </w:tr>
    </w:tbl>
    <w:p w:rsidR="005A60B2" w:rsidRDefault="005A60B2">
      <w:pPr>
        <w:ind w:firstLine="525"/>
        <w:rPr>
          <w:rFonts w:eastAsia="Times New Roman"/>
          <w:vanish/>
          <w:sz w:val="20"/>
          <w:szCs w:val="20"/>
        </w:rPr>
      </w:pPr>
    </w:p>
    <w:tbl>
      <w:tblPr>
        <w:tblW w:w="4977" w:type="pct"/>
        <w:tblCellSpacing w:w="15" w:type="dxa"/>
        <w:tblLook w:val="04A0" w:firstRow="1" w:lastRow="0" w:firstColumn="1" w:lastColumn="0" w:noHBand="0" w:noVBand="1"/>
      </w:tblPr>
      <w:tblGrid>
        <w:gridCol w:w="9312"/>
      </w:tblGrid>
      <w:tr w:rsidR="005A60B2">
        <w:trPr>
          <w:tblCellSpacing w:w="15" w:type="dxa"/>
        </w:trPr>
        <w:tc>
          <w:tcPr>
            <w:tcW w:w="4968"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lastRenderedPageBreak/>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4F5E58" w:rsidRPr="004F5E58">
              <w:rPr>
                <w:rFonts w:eastAsia="Times New Roman"/>
                <w:sz w:val="20"/>
                <w:szCs w:val="20"/>
              </w:rPr>
              <w:t>Начальное образование</w:t>
            </w:r>
            <w:r>
              <w:rPr>
                <w:rFonts w:eastAsia="Times New Roman"/>
                <w:sz w:val="20"/>
                <w:szCs w:val="20"/>
              </w:rPr>
              <w:t xml:space="preserve">". </w:t>
            </w:r>
          </w:p>
        </w:tc>
      </w:tr>
    </w:tbl>
    <w:p w:rsidR="005A60B2" w:rsidRDefault="005A60B2">
      <w:pPr>
        <w:jc w:val="right"/>
        <w:rPr>
          <w:rFonts w:eastAsia="Times New Roman"/>
          <w:i/>
          <w:color w:val="000000"/>
          <w:sz w:val="20"/>
          <w:szCs w:val="20"/>
        </w:rPr>
      </w:pPr>
    </w:p>
    <w:p w:rsidR="005A60B2" w:rsidRDefault="005A60B2">
      <w:pPr>
        <w:jc w:val="right"/>
        <w:rPr>
          <w:rFonts w:eastAsia="Times New Roman"/>
          <w:i/>
          <w:color w:val="000000"/>
          <w:sz w:val="20"/>
          <w:szCs w:val="20"/>
        </w:rPr>
      </w:pPr>
    </w:p>
    <w:p w:rsidR="005A60B2" w:rsidRDefault="005A60B2">
      <w:pPr>
        <w:jc w:val="right"/>
        <w:rPr>
          <w:rFonts w:eastAsia="Times New Roman"/>
          <w:i/>
          <w:color w:val="000000"/>
          <w:sz w:val="20"/>
          <w:szCs w:val="20"/>
        </w:rPr>
      </w:pPr>
    </w:p>
    <w:p w:rsidR="0055468A" w:rsidRDefault="0055468A">
      <w:pPr>
        <w:jc w:val="right"/>
        <w:rPr>
          <w:rFonts w:eastAsia="Times New Roman"/>
          <w:i/>
          <w:color w:val="000000"/>
          <w:sz w:val="20"/>
          <w:szCs w:val="20"/>
        </w:rPr>
      </w:pPr>
    </w:p>
    <w:p w:rsidR="002773F4" w:rsidRDefault="002773F4">
      <w:pPr>
        <w:rPr>
          <w:rFonts w:eastAsia="Times New Roman"/>
          <w:i/>
          <w:color w:val="000000"/>
          <w:sz w:val="20"/>
          <w:szCs w:val="20"/>
        </w:rPr>
      </w:pPr>
      <w:r>
        <w:rPr>
          <w:rFonts w:eastAsia="Times New Roman"/>
          <w:i/>
          <w:color w:val="000000"/>
          <w:sz w:val="20"/>
          <w:szCs w:val="20"/>
        </w:rPr>
        <w:br w:type="page"/>
      </w:r>
    </w:p>
    <w:p w:rsidR="005A60B2" w:rsidRDefault="00D31A05">
      <w:pPr>
        <w:jc w:val="right"/>
        <w:rPr>
          <w:rFonts w:eastAsia="Times New Roman"/>
          <w:i/>
          <w:color w:val="000000"/>
          <w:sz w:val="20"/>
          <w:szCs w:val="20"/>
        </w:rPr>
      </w:pPr>
      <w:r>
        <w:rPr>
          <w:rFonts w:eastAsia="Times New Roman"/>
          <w:i/>
          <w:color w:val="000000"/>
          <w:sz w:val="20"/>
          <w:szCs w:val="20"/>
        </w:rPr>
        <w:lastRenderedPageBreak/>
        <w:t>Приложение №1</w:t>
      </w:r>
    </w:p>
    <w:p w:rsidR="005A60B2" w:rsidRDefault="00D31A05">
      <w:pPr>
        <w:jc w:val="right"/>
        <w:rPr>
          <w:rFonts w:eastAsia="Times New Roman"/>
          <w:i/>
          <w:color w:val="000000"/>
          <w:sz w:val="20"/>
          <w:szCs w:val="20"/>
        </w:rPr>
      </w:pPr>
      <w:r>
        <w:rPr>
          <w:rFonts w:eastAsia="Times New Roman"/>
          <w:i/>
          <w:color w:val="000000"/>
          <w:sz w:val="20"/>
          <w:szCs w:val="20"/>
        </w:rPr>
        <w:t>к рабочей программе дисциплины (модуля)</w:t>
      </w:r>
    </w:p>
    <w:p w:rsidR="005A60B2" w:rsidRDefault="002773F4">
      <w:pPr>
        <w:ind w:firstLine="525"/>
        <w:jc w:val="right"/>
        <w:rPr>
          <w:rFonts w:eastAsia="Times New Roman"/>
          <w:i/>
          <w:sz w:val="20"/>
          <w:szCs w:val="20"/>
        </w:rPr>
      </w:pPr>
      <w:r>
        <w:rPr>
          <w:rFonts w:eastAsia="Times New Roman"/>
          <w:i/>
          <w:sz w:val="20"/>
          <w:szCs w:val="20"/>
        </w:rPr>
        <w:t>Б1.О.07</w:t>
      </w:r>
      <w:r w:rsidR="00D31A05">
        <w:rPr>
          <w:rFonts w:eastAsia="Times New Roman"/>
          <w:i/>
          <w:sz w:val="20"/>
          <w:szCs w:val="20"/>
        </w:rPr>
        <w:t>.0</w:t>
      </w:r>
      <w:r w:rsidR="00C1374E" w:rsidRPr="003548BC">
        <w:rPr>
          <w:rFonts w:eastAsia="Times New Roman"/>
          <w:i/>
          <w:sz w:val="20"/>
          <w:szCs w:val="20"/>
        </w:rPr>
        <w:t>8</w:t>
      </w:r>
      <w:r w:rsidR="00D31A05">
        <w:rPr>
          <w:rFonts w:eastAsia="Times New Roman"/>
          <w:bCs/>
          <w:i/>
          <w:iCs/>
          <w:sz w:val="20"/>
          <w:szCs w:val="20"/>
        </w:rPr>
        <w:t xml:space="preserve"> Физиология растений</w:t>
      </w:r>
    </w:p>
    <w:p w:rsidR="005A60B2" w:rsidRDefault="005A60B2">
      <w:pPr>
        <w:jc w:val="center"/>
        <w:rPr>
          <w:rFonts w:eastAsia="Times New Roman"/>
          <w:color w:val="000000"/>
          <w:sz w:val="20"/>
          <w:szCs w:val="20"/>
        </w:rPr>
      </w:pPr>
    </w:p>
    <w:p w:rsidR="005A60B2" w:rsidRDefault="005A60B2">
      <w:pPr>
        <w:ind w:firstLine="525"/>
        <w:rPr>
          <w:rFonts w:eastAsia="Times New Roman"/>
          <w:color w:val="000000"/>
          <w:sz w:val="20"/>
          <w:szCs w:val="20"/>
        </w:rPr>
      </w:pPr>
    </w:p>
    <w:p w:rsidR="00EA2211" w:rsidRPr="008F6AEB" w:rsidRDefault="00EA2211" w:rsidP="00EA2211">
      <w:pPr>
        <w:jc w:val="center"/>
        <w:rPr>
          <w:sz w:val="20"/>
          <w:szCs w:val="20"/>
        </w:rPr>
      </w:pPr>
      <w:r w:rsidRPr="008F6AEB">
        <w:rPr>
          <w:sz w:val="20"/>
          <w:szCs w:val="20"/>
        </w:rPr>
        <w:t>МИНИСТЕРСТВО НАУКИ И ВЫСШЕГО ОБРАЗОВАНИЯ РОССИЙСКОЙ ФЕДЕРАЦИИ</w:t>
      </w:r>
    </w:p>
    <w:p w:rsidR="00EA2211" w:rsidRPr="008F6AEB" w:rsidRDefault="00EA2211" w:rsidP="00EA2211">
      <w:pPr>
        <w:jc w:val="center"/>
        <w:rPr>
          <w:sz w:val="20"/>
          <w:szCs w:val="20"/>
        </w:rPr>
      </w:pPr>
      <w:r w:rsidRPr="008F6AEB">
        <w:rPr>
          <w:sz w:val="20"/>
          <w:szCs w:val="20"/>
        </w:rPr>
        <w:t>Федеральное государственное автономное образовательное учреждение высшего образования</w:t>
      </w:r>
    </w:p>
    <w:p w:rsidR="00EA2211" w:rsidRPr="008F6AEB" w:rsidRDefault="00EA2211" w:rsidP="00EA2211">
      <w:pPr>
        <w:jc w:val="center"/>
        <w:rPr>
          <w:sz w:val="20"/>
          <w:szCs w:val="20"/>
        </w:rPr>
      </w:pPr>
      <w:r w:rsidRPr="008F6AEB">
        <w:rPr>
          <w:sz w:val="20"/>
          <w:szCs w:val="20"/>
        </w:rPr>
        <w:t>"Казанский (Приволжский) федеральный университет"</w:t>
      </w:r>
    </w:p>
    <w:p w:rsidR="00EA2211" w:rsidRPr="008F6AEB" w:rsidRDefault="00EA2211" w:rsidP="00EA2211">
      <w:pPr>
        <w:jc w:val="center"/>
        <w:rPr>
          <w:sz w:val="20"/>
          <w:szCs w:val="20"/>
        </w:rPr>
      </w:pPr>
      <w:proofErr w:type="spellStart"/>
      <w:r w:rsidRPr="008F6AEB">
        <w:rPr>
          <w:sz w:val="20"/>
          <w:szCs w:val="20"/>
        </w:rPr>
        <w:t>Елабужский</w:t>
      </w:r>
      <w:proofErr w:type="spellEnd"/>
      <w:r w:rsidRPr="008F6AEB">
        <w:rPr>
          <w:sz w:val="20"/>
          <w:szCs w:val="20"/>
        </w:rPr>
        <w:t xml:space="preserve"> институт (филиал)</w:t>
      </w:r>
    </w:p>
    <w:p w:rsidR="00EA2211" w:rsidRDefault="00EA2211">
      <w:pPr>
        <w:jc w:val="center"/>
        <w:rPr>
          <w:rFonts w:eastAsia="Times New Roman"/>
          <w:b/>
          <w:bCs/>
          <w:sz w:val="20"/>
          <w:szCs w:val="20"/>
        </w:rPr>
      </w:pPr>
    </w:p>
    <w:p w:rsidR="00EA2211" w:rsidRDefault="00EA2211">
      <w:pPr>
        <w:jc w:val="center"/>
        <w:rPr>
          <w:rFonts w:eastAsia="Times New Roman"/>
          <w:b/>
          <w:bCs/>
          <w:sz w:val="20"/>
          <w:szCs w:val="20"/>
        </w:rPr>
      </w:pPr>
    </w:p>
    <w:p w:rsidR="005A60B2" w:rsidRDefault="00D31A05">
      <w:pPr>
        <w:jc w:val="center"/>
        <w:rPr>
          <w:rFonts w:eastAsia="Times New Roman"/>
          <w:b/>
          <w:sz w:val="20"/>
          <w:szCs w:val="20"/>
        </w:rPr>
      </w:pPr>
      <w:r>
        <w:rPr>
          <w:rFonts w:eastAsia="Times New Roman"/>
          <w:b/>
          <w:bCs/>
          <w:sz w:val="20"/>
          <w:szCs w:val="20"/>
        </w:rPr>
        <w:t xml:space="preserve">Фонд оценочных средств </w:t>
      </w:r>
      <w:r>
        <w:rPr>
          <w:rFonts w:eastAsia="Times New Roman"/>
          <w:b/>
          <w:sz w:val="20"/>
          <w:szCs w:val="20"/>
        </w:rPr>
        <w:t>по дисциплине (модулю)</w:t>
      </w:r>
    </w:p>
    <w:p w:rsidR="005A60B2" w:rsidRDefault="002773F4">
      <w:pPr>
        <w:jc w:val="center"/>
        <w:rPr>
          <w:rFonts w:eastAsia="Times New Roman"/>
          <w:sz w:val="20"/>
          <w:szCs w:val="20"/>
        </w:rPr>
      </w:pPr>
      <w:r>
        <w:rPr>
          <w:rFonts w:eastAsia="Times New Roman"/>
          <w:sz w:val="20"/>
          <w:szCs w:val="20"/>
        </w:rPr>
        <w:t>Б1.О.07</w:t>
      </w:r>
      <w:r w:rsidR="00D31A05">
        <w:rPr>
          <w:rFonts w:eastAsia="Times New Roman"/>
          <w:sz w:val="20"/>
          <w:szCs w:val="20"/>
        </w:rPr>
        <w:t>.0</w:t>
      </w:r>
      <w:r w:rsidR="00C1374E" w:rsidRPr="003548BC">
        <w:rPr>
          <w:rFonts w:eastAsia="Times New Roman"/>
          <w:sz w:val="20"/>
          <w:szCs w:val="20"/>
        </w:rPr>
        <w:t>8</w:t>
      </w:r>
      <w:r w:rsidR="00D31A05">
        <w:rPr>
          <w:rFonts w:eastAsia="Times New Roman"/>
          <w:bCs/>
          <w:iCs/>
          <w:sz w:val="20"/>
          <w:szCs w:val="20"/>
        </w:rPr>
        <w:t xml:space="preserve"> Физиология растений</w:t>
      </w:r>
    </w:p>
    <w:p w:rsidR="005A60B2" w:rsidRDefault="005A60B2">
      <w:pPr>
        <w:ind w:firstLine="525"/>
        <w:jc w:val="center"/>
        <w:rPr>
          <w:rFonts w:eastAsia="Times New Roman"/>
          <w:b/>
          <w:bCs/>
          <w:sz w:val="20"/>
          <w:szCs w:val="20"/>
        </w:rPr>
      </w:pPr>
    </w:p>
    <w:p w:rsidR="005A60B2" w:rsidRDefault="005A60B2">
      <w:pPr>
        <w:ind w:firstLine="525"/>
        <w:jc w:val="both"/>
        <w:rPr>
          <w:rFonts w:eastAsia="Times New Roman"/>
          <w:sz w:val="20"/>
          <w:szCs w:val="20"/>
        </w:rPr>
      </w:pPr>
    </w:p>
    <w:p w:rsidR="00EA2211" w:rsidRDefault="00EA2211">
      <w:pPr>
        <w:ind w:firstLine="525"/>
        <w:jc w:val="both"/>
        <w:rPr>
          <w:rFonts w:eastAsia="Times New Roman"/>
          <w:sz w:val="20"/>
          <w:szCs w:val="20"/>
        </w:rPr>
      </w:pPr>
    </w:p>
    <w:p w:rsidR="005A60B2" w:rsidRDefault="00D31A05">
      <w:pPr>
        <w:ind w:firstLine="567"/>
        <w:rPr>
          <w:rFonts w:eastAsia="Times New Roman"/>
          <w:sz w:val="20"/>
          <w:szCs w:val="20"/>
          <w:u w:val="single"/>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w:t>
      </w:r>
      <w:r w:rsidR="00850085">
        <w:rPr>
          <w:rFonts w:eastAsia="Times New Roman"/>
          <w:sz w:val="20"/>
          <w:szCs w:val="20"/>
          <w:u w:val="single"/>
        </w:rPr>
        <w:t xml:space="preserve"> </w:t>
      </w:r>
      <w:proofErr w:type="spellStart"/>
      <w:r w:rsidR="00850085">
        <w:rPr>
          <w:rFonts w:eastAsia="Times New Roman"/>
          <w:sz w:val="20"/>
          <w:szCs w:val="20"/>
          <w:u w:val="single"/>
        </w:rPr>
        <w:t>подотовки</w:t>
      </w:r>
      <w:proofErr w:type="spellEnd"/>
      <w:r>
        <w:rPr>
          <w:rFonts w:eastAsia="Times New Roman"/>
          <w:sz w:val="20"/>
          <w:szCs w:val="20"/>
          <w:u w:val="single"/>
        </w:rPr>
        <w:t>)</w:t>
      </w:r>
    </w:p>
    <w:p w:rsidR="005A60B2" w:rsidRDefault="00D31A05">
      <w:pPr>
        <w:ind w:firstLine="567"/>
        <w:rPr>
          <w:rFonts w:eastAsia="Times New Roman"/>
          <w:sz w:val="20"/>
          <w:szCs w:val="20"/>
        </w:rPr>
      </w:pPr>
      <w:r>
        <w:rPr>
          <w:rFonts w:eastAsia="Times New Roman"/>
          <w:sz w:val="20"/>
          <w:szCs w:val="20"/>
        </w:rPr>
        <w:t xml:space="preserve">Профиль подготовки: Биология и </w:t>
      </w:r>
      <w:r w:rsidR="004F5E58" w:rsidRPr="004F5E58">
        <w:rPr>
          <w:rFonts w:eastAsia="Times New Roman"/>
          <w:sz w:val="20"/>
          <w:szCs w:val="20"/>
        </w:rPr>
        <w:t>Начальное образование</w:t>
      </w:r>
    </w:p>
    <w:p w:rsidR="005A60B2" w:rsidRDefault="00D31A05">
      <w:pPr>
        <w:ind w:firstLine="567"/>
        <w:rPr>
          <w:rFonts w:eastAsia="Times New Roman"/>
          <w:sz w:val="20"/>
          <w:szCs w:val="20"/>
          <w:u w:val="single"/>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p w:rsidR="005A60B2" w:rsidRDefault="00D31A05">
      <w:pPr>
        <w:ind w:firstLine="567"/>
        <w:rPr>
          <w:rFonts w:eastAsia="Times New Roman"/>
          <w:sz w:val="20"/>
          <w:szCs w:val="20"/>
          <w:u w:val="single"/>
        </w:rPr>
      </w:pPr>
      <w:r>
        <w:rPr>
          <w:rFonts w:eastAsia="Times New Roman"/>
          <w:sz w:val="20"/>
          <w:szCs w:val="20"/>
        </w:rPr>
        <w:t xml:space="preserve">Форма обучения: </w:t>
      </w:r>
      <w:r>
        <w:rPr>
          <w:rFonts w:eastAsia="Times New Roman"/>
          <w:sz w:val="20"/>
          <w:szCs w:val="20"/>
          <w:u w:val="single"/>
        </w:rPr>
        <w:t>очное</w:t>
      </w:r>
    </w:p>
    <w:p w:rsidR="005A60B2" w:rsidRDefault="00D31A05">
      <w:pPr>
        <w:ind w:firstLine="567"/>
        <w:rPr>
          <w:rFonts w:eastAsia="Times New Roman"/>
          <w:sz w:val="20"/>
          <w:szCs w:val="20"/>
          <w:u w:val="single"/>
        </w:rPr>
      </w:pPr>
      <w:r>
        <w:rPr>
          <w:rFonts w:eastAsia="Times New Roman"/>
          <w:sz w:val="20"/>
          <w:szCs w:val="20"/>
        </w:rPr>
        <w:t xml:space="preserve">Язык обучения: </w:t>
      </w:r>
      <w:r>
        <w:rPr>
          <w:rFonts w:eastAsia="Times New Roman"/>
          <w:sz w:val="20"/>
          <w:szCs w:val="20"/>
          <w:u w:val="single"/>
        </w:rPr>
        <w:t>русский</w:t>
      </w:r>
    </w:p>
    <w:p w:rsidR="005A60B2" w:rsidRPr="00C1374E" w:rsidRDefault="00D31A05">
      <w:pPr>
        <w:ind w:firstLine="567"/>
        <w:rPr>
          <w:rFonts w:eastAsia="Times New Roman"/>
          <w:sz w:val="20"/>
          <w:szCs w:val="20"/>
          <w:u w:val="single"/>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202</w:t>
      </w:r>
      <w:r w:rsidR="00487EAB">
        <w:rPr>
          <w:rFonts w:eastAsia="Times New Roman"/>
          <w:sz w:val="20"/>
          <w:szCs w:val="20"/>
          <w:u w:val="single"/>
        </w:rPr>
        <w:t>5</w:t>
      </w:r>
    </w:p>
    <w:p w:rsidR="005A60B2" w:rsidRDefault="005A60B2">
      <w:pPr>
        <w:ind w:firstLine="525"/>
        <w:jc w:val="both"/>
        <w:rPr>
          <w:rFonts w:eastAsia="Times New Roman"/>
          <w:sz w:val="20"/>
          <w:szCs w:val="20"/>
        </w:rPr>
      </w:pPr>
    </w:p>
    <w:p w:rsidR="005A60B2" w:rsidRDefault="005A60B2">
      <w:pPr>
        <w:jc w:val="center"/>
        <w:rPr>
          <w:rFonts w:eastAsia="Times New Roman"/>
          <w:color w:val="000000"/>
          <w:sz w:val="20"/>
          <w:szCs w:val="20"/>
        </w:rPr>
      </w:pPr>
    </w:p>
    <w:p w:rsidR="00EA2211" w:rsidRDefault="00EA2211">
      <w:pPr>
        <w:rPr>
          <w:rFonts w:eastAsia="Times New Roman"/>
          <w:b/>
          <w:bCs/>
          <w:color w:val="000000"/>
          <w:sz w:val="20"/>
          <w:szCs w:val="20"/>
        </w:rPr>
      </w:pPr>
      <w:r>
        <w:rPr>
          <w:rFonts w:eastAsia="Times New Roman"/>
          <w:b/>
          <w:bCs/>
          <w:color w:val="000000"/>
          <w:sz w:val="20"/>
          <w:szCs w:val="20"/>
        </w:rPr>
        <w:br w:type="page"/>
      </w:r>
    </w:p>
    <w:p w:rsidR="005A60B2" w:rsidRDefault="00D31A05">
      <w:pPr>
        <w:jc w:val="center"/>
        <w:rPr>
          <w:rFonts w:eastAsia="Times New Roman"/>
          <w:b/>
          <w:bCs/>
          <w:color w:val="000000"/>
          <w:sz w:val="20"/>
          <w:szCs w:val="20"/>
        </w:rPr>
      </w:pPr>
      <w:r>
        <w:rPr>
          <w:rFonts w:eastAsia="Times New Roman"/>
          <w:b/>
          <w:bCs/>
          <w:color w:val="000000"/>
          <w:sz w:val="20"/>
          <w:szCs w:val="20"/>
        </w:rPr>
        <w:lastRenderedPageBreak/>
        <w:t>Содержание</w:t>
      </w:r>
    </w:p>
    <w:p w:rsidR="005A60B2" w:rsidRDefault="005A60B2">
      <w:pPr>
        <w:jc w:val="both"/>
        <w:rPr>
          <w:rFonts w:eastAsia="Times New Roman"/>
          <w:color w:val="000000"/>
          <w:sz w:val="20"/>
          <w:szCs w:val="20"/>
        </w:rPr>
      </w:pPr>
    </w:p>
    <w:p w:rsidR="005A60B2" w:rsidRDefault="00D31A05">
      <w:pPr>
        <w:jc w:val="both"/>
        <w:rPr>
          <w:rFonts w:eastAsia="Times New Roman"/>
          <w:color w:val="000000"/>
          <w:sz w:val="20"/>
          <w:szCs w:val="20"/>
        </w:rPr>
      </w:pPr>
      <w:r>
        <w:rPr>
          <w:rFonts w:eastAsia="Times New Roman"/>
          <w:color w:val="000000"/>
          <w:sz w:val="20"/>
          <w:szCs w:val="20"/>
        </w:rPr>
        <w:t>1. Соответствие компетенций планируемым результатам обучения по дисциплине (модулю)</w:t>
      </w:r>
    </w:p>
    <w:p w:rsidR="005A60B2" w:rsidRDefault="00D31A05">
      <w:pPr>
        <w:jc w:val="both"/>
        <w:rPr>
          <w:rFonts w:eastAsia="Times New Roman"/>
          <w:color w:val="000000"/>
          <w:sz w:val="20"/>
          <w:szCs w:val="20"/>
        </w:rPr>
      </w:pPr>
      <w:r>
        <w:rPr>
          <w:rFonts w:eastAsia="Times New Roman"/>
          <w:color w:val="000000"/>
          <w:sz w:val="20"/>
          <w:szCs w:val="20"/>
        </w:rPr>
        <w:t>2. Критерии оценивания сформированности компетенций</w:t>
      </w:r>
    </w:p>
    <w:p w:rsidR="005A60B2" w:rsidRDefault="00D31A05">
      <w:pPr>
        <w:jc w:val="both"/>
        <w:rPr>
          <w:rFonts w:eastAsia="Times New Roman"/>
          <w:color w:val="000000"/>
          <w:sz w:val="20"/>
          <w:szCs w:val="20"/>
        </w:rPr>
      </w:pPr>
      <w:r>
        <w:rPr>
          <w:rFonts w:eastAsia="Times New Roman"/>
          <w:color w:val="000000"/>
          <w:sz w:val="20"/>
          <w:szCs w:val="20"/>
        </w:rPr>
        <w:t>3. Распределение оценок за формы текущего контроля и промежуточную аттестацию</w:t>
      </w:r>
    </w:p>
    <w:p w:rsidR="005A60B2" w:rsidRDefault="00D31A05">
      <w:pPr>
        <w:jc w:val="both"/>
        <w:rPr>
          <w:rFonts w:eastAsia="Times New Roman"/>
          <w:sz w:val="20"/>
          <w:szCs w:val="20"/>
        </w:rPr>
      </w:pPr>
      <w:r>
        <w:rPr>
          <w:rFonts w:eastAsia="Times New Roman"/>
          <w:color w:val="000000"/>
          <w:sz w:val="20"/>
          <w:szCs w:val="20"/>
        </w:rPr>
        <w:t xml:space="preserve">4. </w:t>
      </w:r>
      <w:r>
        <w:rPr>
          <w:rFonts w:eastAsia="Times New Roman"/>
          <w:sz w:val="20"/>
          <w:szCs w:val="20"/>
        </w:rPr>
        <w:t>Оценочные средства, порядок их применения и критерии оценивания</w:t>
      </w:r>
    </w:p>
    <w:p w:rsidR="005A60B2" w:rsidRDefault="00D31A05">
      <w:pPr>
        <w:jc w:val="both"/>
        <w:rPr>
          <w:rFonts w:eastAsia="Times New Roman"/>
          <w:sz w:val="20"/>
          <w:szCs w:val="20"/>
        </w:rPr>
      </w:pPr>
      <w:r>
        <w:rPr>
          <w:rFonts w:eastAsia="Times New Roman"/>
          <w:sz w:val="20"/>
          <w:szCs w:val="20"/>
        </w:rPr>
        <w:t>4.1. Оценочные средства текущего контроля</w:t>
      </w:r>
    </w:p>
    <w:p w:rsidR="005A60B2" w:rsidRDefault="00D31A05">
      <w:pPr>
        <w:jc w:val="both"/>
        <w:rPr>
          <w:rFonts w:eastAsia="Times New Roman"/>
          <w:sz w:val="20"/>
          <w:szCs w:val="20"/>
        </w:rPr>
      </w:pPr>
      <w:r>
        <w:rPr>
          <w:rFonts w:eastAsia="Times New Roman"/>
          <w:sz w:val="20"/>
          <w:szCs w:val="20"/>
        </w:rPr>
        <w:t>4.1.1. Реферат</w:t>
      </w:r>
    </w:p>
    <w:p w:rsidR="005A60B2" w:rsidRDefault="00D31A05">
      <w:pPr>
        <w:jc w:val="both"/>
        <w:rPr>
          <w:rFonts w:eastAsia="Times New Roman"/>
          <w:sz w:val="20"/>
          <w:szCs w:val="20"/>
        </w:rPr>
      </w:pPr>
      <w:r>
        <w:rPr>
          <w:rFonts w:eastAsia="Times New Roman"/>
          <w:sz w:val="20"/>
          <w:szCs w:val="20"/>
        </w:rPr>
        <w:t>4.1.1.1. Порядок проведения и процедура оценивания</w:t>
      </w:r>
    </w:p>
    <w:p w:rsidR="005A60B2" w:rsidRDefault="00D31A05">
      <w:pPr>
        <w:jc w:val="both"/>
        <w:rPr>
          <w:rFonts w:eastAsia="Times New Roman"/>
          <w:sz w:val="20"/>
          <w:szCs w:val="20"/>
        </w:rPr>
      </w:pPr>
      <w:r>
        <w:rPr>
          <w:rFonts w:eastAsia="Times New Roman"/>
          <w:sz w:val="20"/>
          <w:szCs w:val="20"/>
        </w:rPr>
        <w:t>4.1.1.2. Критерии оценивания</w:t>
      </w:r>
    </w:p>
    <w:p w:rsidR="005A60B2" w:rsidRDefault="00D31A05">
      <w:pPr>
        <w:jc w:val="both"/>
        <w:rPr>
          <w:rFonts w:eastAsia="Times New Roman"/>
          <w:sz w:val="20"/>
          <w:szCs w:val="20"/>
        </w:rPr>
      </w:pPr>
      <w:r>
        <w:rPr>
          <w:rFonts w:eastAsia="Times New Roman"/>
          <w:sz w:val="20"/>
          <w:szCs w:val="20"/>
        </w:rPr>
        <w:t>4.1.1.3. Содержание оценочного средства</w:t>
      </w:r>
    </w:p>
    <w:p w:rsidR="005A60B2" w:rsidRDefault="00D31A05">
      <w:pPr>
        <w:jc w:val="both"/>
        <w:rPr>
          <w:rFonts w:eastAsia="Times New Roman"/>
          <w:sz w:val="20"/>
          <w:szCs w:val="20"/>
        </w:rPr>
      </w:pPr>
      <w:r>
        <w:rPr>
          <w:rFonts w:eastAsia="Times New Roman"/>
          <w:sz w:val="20"/>
          <w:szCs w:val="20"/>
        </w:rPr>
        <w:t>4.1.2. Тестирование</w:t>
      </w:r>
    </w:p>
    <w:p w:rsidR="005A60B2" w:rsidRDefault="00D31A05">
      <w:pPr>
        <w:jc w:val="both"/>
        <w:rPr>
          <w:rFonts w:eastAsia="Times New Roman"/>
          <w:sz w:val="20"/>
          <w:szCs w:val="20"/>
        </w:rPr>
      </w:pPr>
      <w:r>
        <w:rPr>
          <w:rFonts w:eastAsia="Times New Roman"/>
          <w:sz w:val="20"/>
          <w:szCs w:val="20"/>
        </w:rPr>
        <w:t>4.1.2.1. Порядок проведения и процедура оценивания</w:t>
      </w:r>
    </w:p>
    <w:p w:rsidR="005A60B2" w:rsidRDefault="00D31A05">
      <w:pPr>
        <w:jc w:val="both"/>
        <w:rPr>
          <w:rFonts w:eastAsia="Times New Roman"/>
          <w:sz w:val="20"/>
          <w:szCs w:val="20"/>
        </w:rPr>
      </w:pPr>
      <w:r>
        <w:rPr>
          <w:rFonts w:eastAsia="Times New Roman"/>
          <w:sz w:val="20"/>
          <w:szCs w:val="20"/>
        </w:rPr>
        <w:t>4.1.2.2. Критерии оценивания</w:t>
      </w:r>
    </w:p>
    <w:p w:rsidR="005A60B2" w:rsidRDefault="00D31A05">
      <w:pPr>
        <w:jc w:val="both"/>
        <w:rPr>
          <w:rFonts w:eastAsia="Times New Roman"/>
          <w:sz w:val="20"/>
          <w:szCs w:val="20"/>
        </w:rPr>
      </w:pPr>
      <w:r>
        <w:rPr>
          <w:rFonts w:eastAsia="Times New Roman"/>
          <w:sz w:val="20"/>
          <w:szCs w:val="20"/>
        </w:rPr>
        <w:t>4.1.2.3. Содержание оценочного средства</w:t>
      </w:r>
    </w:p>
    <w:p w:rsidR="005A60B2" w:rsidRDefault="00D31A05">
      <w:pPr>
        <w:jc w:val="both"/>
        <w:rPr>
          <w:rFonts w:eastAsia="Times New Roman"/>
          <w:sz w:val="20"/>
          <w:szCs w:val="20"/>
        </w:rPr>
      </w:pPr>
      <w:r>
        <w:rPr>
          <w:rFonts w:eastAsia="Times New Roman"/>
          <w:sz w:val="20"/>
          <w:szCs w:val="20"/>
        </w:rPr>
        <w:t>4.1.3. Отчет по лабораторным работам</w:t>
      </w:r>
    </w:p>
    <w:p w:rsidR="005A60B2" w:rsidRDefault="00D31A05">
      <w:pPr>
        <w:jc w:val="both"/>
        <w:rPr>
          <w:rFonts w:eastAsia="Times New Roman"/>
          <w:color w:val="000000"/>
          <w:sz w:val="20"/>
          <w:szCs w:val="20"/>
        </w:rPr>
      </w:pPr>
      <w:r>
        <w:rPr>
          <w:rFonts w:eastAsia="Times New Roman"/>
          <w:sz w:val="20"/>
          <w:szCs w:val="20"/>
        </w:rPr>
        <w:t>4.1.3.1. Порядок проведения</w:t>
      </w:r>
      <w:r>
        <w:rPr>
          <w:rFonts w:eastAsia="Times New Roman"/>
          <w:color w:val="000000"/>
          <w:sz w:val="20"/>
          <w:szCs w:val="20"/>
        </w:rPr>
        <w:t xml:space="preserve"> и процедура оценивания</w:t>
      </w:r>
    </w:p>
    <w:p w:rsidR="005A60B2" w:rsidRDefault="00D31A05">
      <w:pPr>
        <w:jc w:val="both"/>
        <w:rPr>
          <w:rFonts w:eastAsia="Times New Roman"/>
          <w:color w:val="000000"/>
          <w:sz w:val="20"/>
          <w:szCs w:val="20"/>
        </w:rPr>
      </w:pPr>
      <w:r>
        <w:rPr>
          <w:rFonts w:eastAsia="Times New Roman"/>
          <w:color w:val="000000"/>
          <w:sz w:val="20"/>
          <w:szCs w:val="20"/>
        </w:rPr>
        <w:t>4.1.3.2. Критерии оценивания</w:t>
      </w:r>
    </w:p>
    <w:p w:rsidR="005A60B2" w:rsidRDefault="00D31A05">
      <w:pPr>
        <w:jc w:val="both"/>
        <w:rPr>
          <w:rFonts w:eastAsia="Times New Roman"/>
          <w:color w:val="000000"/>
          <w:sz w:val="20"/>
          <w:szCs w:val="20"/>
        </w:rPr>
      </w:pPr>
      <w:r>
        <w:rPr>
          <w:rFonts w:eastAsia="Times New Roman"/>
          <w:color w:val="000000"/>
          <w:sz w:val="20"/>
          <w:szCs w:val="20"/>
        </w:rPr>
        <w:t>4.1.3.3. Содержание оценочного средства</w:t>
      </w:r>
    </w:p>
    <w:p w:rsidR="005A60B2" w:rsidRDefault="00D31A05">
      <w:pPr>
        <w:jc w:val="both"/>
        <w:rPr>
          <w:rFonts w:eastAsia="Times New Roman"/>
          <w:color w:val="000000"/>
          <w:sz w:val="20"/>
          <w:szCs w:val="20"/>
        </w:rPr>
      </w:pPr>
      <w:r>
        <w:rPr>
          <w:rFonts w:eastAsia="Times New Roman"/>
          <w:color w:val="000000"/>
          <w:sz w:val="20"/>
          <w:szCs w:val="20"/>
        </w:rPr>
        <w:t>4.2. Оценочные средства промежуточного контроля</w:t>
      </w:r>
    </w:p>
    <w:p w:rsidR="005A60B2" w:rsidRDefault="00D31A05">
      <w:pPr>
        <w:jc w:val="both"/>
        <w:rPr>
          <w:rFonts w:eastAsia="Times New Roman"/>
          <w:color w:val="000000"/>
          <w:sz w:val="20"/>
          <w:szCs w:val="20"/>
        </w:rPr>
      </w:pPr>
      <w:r>
        <w:rPr>
          <w:rFonts w:eastAsia="Times New Roman"/>
          <w:color w:val="000000"/>
          <w:sz w:val="20"/>
          <w:szCs w:val="20"/>
        </w:rPr>
        <w:t>4.2.1.  Экзамен</w:t>
      </w:r>
    </w:p>
    <w:p w:rsidR="005A60B2" w:rsidRDefault="00D31A05">
      <w:pPr>
        <w:jc w:val="both"/>
        <w:rPr>
          <w:rFonts w:eastAsia="Times New Roman"/>
          <w:color w:val="000000"/>
          <w:sz w:val="20"/>
          <w:szCs w:val="20"/>
        </w:rPr>
      </w:pPr>
      <w:r>
        <w:rPr>
          <w:rFonts w:eastAsia="Times New Roman"/>
          <w:color w:val="000000"/>
          <w:sz w:val="20"/>
          <w:szCs w:val="20"/>
        </w:rPr>
        <w:t>4.2.1.1. Порядок проведения и процедура оценивания</w:t>
      </w:r>
    </w:p>
    <w:p w:rsidR="005A60B2" w:rsidRDefault="00D31A05">
      <w:pPr>
        <w:jc w:val="both"/>
        <w:rPr>
          <w:rFonts w:eastAsia="Times New Roman"/>
          <w:color w:val="000000"/>
          <w:sz w:val="20"/>
          <w:szCs w:val="20"/>
        </w:rPr>
      </w:pPr>
      <w:r>
        <w:rPr>
          <w:rFonts w:eastAsia="Times New Roman"/>
          <w:color w:val="000000"/>
          <w:sz w:val="20"/>
          <w:szCs w:val="20"/>
        </w:rPr>
        <w:t>4.2.1.2. Критерии оценивания</w:t>
      </w:r>
    </w:p>
    <w:p w:rsidR="005A60B2" w:rsidRDefault="00D31A05">
      <w:pPr>
        <w:jc w:val="both"/>
        <w:rPr>
          <w:rFonts w:eastAsia="Times New Roman"/>
          <w:color w:val="000000"/>
          <w:sz w:val="20"/>
          <w:szCs w:val="20"/>
        </w:rPr>
      </w:pPr>
      <w:r>
        <w:rPr>
          <w:rFonts w:eastAsia="Times New Roman"/>
          <w:color w:val="000000"/>
          <w:sz w:val="20"/>
          <w:szCs w:val="20"/>
        </w:rPr>
        <w:t>4.2.1.3. Оценочные средства</w:t>
      </w:r>
    </w:p>
    <w:p w:rsidR="005A60B2" w:rsidRDefault="005A60B2">
      <w:pPr>
        <w:jc w:val="both"/>
        <w:rPr>
          <w:rFonts w:eastAsia="Times New Roman"/>
          <w:color w:val="000000"/>
          <w:sz w:val="20"/>
          <w:szCs w:val="20"/>
        </w:rPr>
      </w:pPr>
    </w:p>
    <w:p w:rsidR="005A60B2" w:rsidRDefault="005A60B2">
      <w:pPr>
        <w:ind w:firstLine="525"/>
        <w:rPr>
          <w:rFonts w:eastAsia="Times New Roman"/>
          <w:vanish/>
          <w:sz w:val="20"/>
          <w:szCs w:val="20"/>
        </w:rPr>
      </w:pPr>
    </w:p>
    <w:p w:rsidR="005A60B2" w:rsidRDefault="005A60B2">
      <w:pPr>
        <w:rPr>
          <w:rFonts w:eastAsia="Times New Roman"/>
        </w:rPr>
      </w:pPr>
    </w:p>
    <w:p w:rsidR="005A60B2" w:rsidRDefault="005A60B2">
      <w:pPr>
        <w:rPr>
          <w:rFonts w:eastAsia="Times New Roman"/>
        </w:rPr>
      </w:pPr>
    </w:p>
    <w:p w:rsidR="005A60B2" w:rsidRDefault="005A60B2">
      <w:pPr>
        <w:rPr>
          <w:rFonts w:eastAsia="Times New Roman"/>
        </w:rPr>
      </w:pPr>
    </w:p>
    <w:p w:rsidR="005A60B2" w:rsidRDefault="005A60B2">
      <w:pPr>
        <w:rPr>
          <w:rFonts w:eastAsia="Times New Roman"/>
        </w:rPr>
      </w:pPr>
    </w:p>
    <w:p w:rsidR="005A60B2" w:rsidRDefault="005A60B2">
      <w:pPr>
        <w:rPr>
          <w:rFonts w:eastAsia="Times New Roman"/>
        </w:rPr>
      </w:pPr>
    </w:p>
    <w:p w:rsidR="005A60B2" w:rsidRDefault="005A60B2">
      <w:pPr>
        <w:rPr>
          <w:rFonts w:eastAsia="Times New Roman"/>
        </w:rPr>
      </w:pPr>
    </w:p>
    <w:p w:rsidR="005A60B2" w:rsidRDefault="005A60B2">
      <w:pPr>
        <w:rPr>
          <w:rFonts w:eastAsia="Times New Roman"/>
        </w:rPr>
      </w:pPr>
    </w:p>
    <w:p w:rsidR="005A60B2" w:rsidRDefault="005A60B2">
      <w:pPr>
        <w:rPr>
          <w:rFonts w:eastAsia="Times New Roman"/>
        </w:rPr>
      </w:pPr>
    </w:p>
    <w:p w:rsidR="00EA2211" w:rsidRDefault="00EA2211">
      <w:pPr>
        <w:rPr>
          <w:rFonts w:eastAsia="Times New Roman"/>
        </w:rPr>
      </w:pPr>
      <w:r>
        <w:rPr>
          <w:rFonts w:eastAsia="Times New Roman"/>
        </w:rPr>
        <w:br w:type="page"/>
      </w:r>
    </w:p>
    <w:p w:rsidR="005A60B2" w:rsidRDefault="00D31A05">
      <w:pPr>
        <w:keepNext/>
        <w:keepLines/>
        <w:outlineLvl w:val="0"/>
        <w:rPr>
          <w:rFonts w:eastAsia="Calibri"/>
          <w:b/>
          <w:bCs/>
          <w:color w:val="000000"/>
          <w:sz w:val="20"/>
          <w:szCs w:val="20"/>
          <w:lang w:eastAsia="en-US"/>
        </w:rPr>
      </w:pPr>
      <w:bookmarkStart w:id="0" w:name="_Toc31551160"/>
      <w:bookmarkStart w:id="1" w:name="_Toc36926271"/>
      <w:bookmarkStart w:id="2" w:name="_Toc36929822"/>
      <w:bookmarkStart w:id="3" w:name="_Hlk31550383"/>
      <w:r>
        <w:rPr>
          <w:rFonts w:eastAsia="Calibri"/>
          <w:b/>
          <w:bCs/>
          <w:color w:val="000000"/>
          <w:sz w:val="20"/>
          <w:szCs w:val="20"/>
          <w:lang w:eastAsia="en-US"/>
        </w:rPr>
        <w:lastRenderedPageBreak/>
        <w:t>1. Соответствие компетенций планируемым результатам обучения по дисциплине</w:t>
      </w:r>
      <w:bookmarkEnd w:id="0"/>
      <w:r>
        <w:rPr>
          <w:rFonts w:eastAsia="Calibri"/>
          <w:b/>
          <w:bCs/>
          <w:color w:val="000000"/>
          <w:sz w:val="20"/>
          <w:szCs w:val="20"/>
          <w:lang w:eastAsia="en-US"/>
        </w:rPr>
        <w:t xml:space="preserve"> (модулю)</w:t>
      </w:r>
      <w:bookmarkEnd w:id="1"/>
      <w:bookmarkEnd w:id="2"/>
    </w:p>
    <w:bookmarkEnd w:id="3"/>
    <w:p w:rsidR="005A60B2" w:rsidRDefault="005A60B2">
      <w:pPr>
        <w:jc w:val="both"/>
        <w:rPr>
          <w:rFonts w:eastAsia="Times New Roman"/>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8"/>
        <w:gridCol w:w="3349"/>
        <w:gridCol w:w="4098"/>
      </w:tblGrid>
      <w:tr w:rsidR="005A60B2">
        <w:tc>
          <w:tcPr>
            <w:tcW w:w="1914"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Код и наименование компетенции</w:t>
            </w:r>
          </w:p>
        </w:tc>
        <w:tc>
          <w:tcPr>
            <w:tcW w:w="3439"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highlight w:val="magenta"/>
              </w:rPr>
            </w:pPr>
            <w:r>
              <w:rPr>
                <w:rFonts w:eastAsia="Calibri"/>
                <w:b/>
                <w:bCs/>
                <w:sz w:val="20"/>
                <w:szCs w:val="20"/>
              </w:rPr>
              <w:t>Индикаторы достижения компетенций для данной дисциплины</w:t>
            </w:r>
          </w:p>
        </w:tc>
        <w:tc>
          <w:tcPr>
            <w:tcW w:w="4218"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Оценочные средства текущего контроля и промежуточной аттестации</w:t>
            </w:r>
          </w:p>
        </w:tc>
      </w:tr>
      <w:tr w:rsidR="005A60B2" w:rsidTr="0020318C">
        <w:trPr>
          <w:trHeight w:val="5774"/>
        </w:trPr>
        <w:tc>
          <w:tcPr>
            <w:tcW w:w="1914" w:type="dxa"/>
            <w:tcBorders>
              <w:top w:val="single" w:sz="4" w:space="0" w:color="auto"/>
              <w:left w:val="single" w:sz="4" w:space="0" w:color="auto"/>
              <w:bottom w:val="single" w:sz="4" w:space="0" w:color="auto"/>
              <w:right w:val="single" w:sz="4" w:space="0" w:color="auto"/>
            </w:tcBorders>
            <w:hideMark/>
          </w:tcPr>
          <w:p w:rsidR="005A60B2" w:rsidRDefault="00D31A05">
            <w:pPr>
              <w:rPr>
                <w:rFonts w:eastAsia="Times New Roman"/>
                <w:sz w:val="20"/>
                <w:szCs w:val="20"/>
              </w:rPr>
            </w:pPr>
            <w:r>
              <w:rPr>
                <w:rFonts w:eastAsia="Times New Roman"/>
                <w:sz w:val="20"/>
                <w:szCs w:val="20"/>
              </w:rPr>
              <w:t xml:space="preserve">ОПК-8 </w:t>
            </w:r>
          </w:p>
          <w:p w:rsidR="005A60B2" w:rsidRDefault="00D31A05">
            <w:pPr>
              <w:rPr>
                <w:rFonts w:eastAsia="Times New Roman"/>
                <w:color w:val="000000"/>
                <w:sz w:val="20"/>
                <w:szCs w:val="20"/>
              </w:rPr>
            </w:pPr>
            <w:r>
              <w:rPr>
                <w:rFonts w:eastAsia="Times New Roman"/>
                <w:sz w:val="20"/>
                <w:szCs w:val="20"/>
              </w:rPr>
              <w:t>Способен осуществлять педагогическую деятельность на основе специальных научных знаний</w:t>
            </w:r>
          </w:p>
        </w:tc>
        <w:tc>
          <w:tcPr>
            <w:tcW w:w="3439" w:type="dxa"/>
            <w:tcBorders>
              <w:top w:val="single" w:sz="4" w:space="0" w:color="auto"/>
              <w:left w:val="single" w:sz="4" w:space="0" w:color="auto"/>
              <w:bottom w:val="single" w:sz="4" w:space="0" w:color="auto"/>
              <w:right w:val="single" w:sz="4" w:space="0" w:color="auto"/>
            </w:tcBorders>
            <w:hideMark/>
          </w:tcPr>
          <w:p w:rsidR="005A60B2" w:rsidRDefault="00224797" w:rsidP="00224797">
            <w:pPr>
              <w:rPr>
                <w:rFonts w:eastAsia="Times New Roman"/>
                <w:color w:val="000000"/>
                <w:sz w:val="20"/>
                <w:szCs w:val="20"/>
              </w:rPr>
            </w:pPr>
            <w:r>
              <w:rPr>
                <w:rFonts w:eastAsia="Times New Roman"/>
                <w:sz w:val="20"/>
              </w:rPr>
              <w:t xml:space="preserve">Знать </w:t>
            </w:r>
            <w:r w:rsidR="008C2A7C" w:rsidRPr="008C2A7C">
              <w:rPr>
                <w:rFonts w:eastAsia="Times New Roman"/>
                <w:sz w:val="20"/>
              </w:rPr>
              <w:t>способы эффективного применения специальных научных знаний в области физиологии растений при осуществлении педагогической деятельности</w:t>
            </w:r>
            <w:r w:rsidR="001D7C46">
              <w:rPr>
                <w:rFonts w:eastAsia="Times New Roman"/>
                <w:sz w:val="20"/>
              </w:rPr>
              <w:t>.</w:t>
            </w:r>
          </w:p>
        </w:tc>
        <w:tc>
          <w:tcPr>
            <w:tcW w:w="4218" w:type="dxa"/>
            <w:tcBorders>
              <w:top w:val="single" w:sz="4" w:space="0" w:color="auto"/>
              <w:left w:val="single" w:sz="4" w:space="0" w:color="auto"/>
              <w:bottom w:val="single" w:sz="4" w:space="0" w:color="auto"/>
              <w:right w:val="single" w:sz="4" w:space="0" w:color="auto"/>
            </w:tcBorders>
            <w:hideMark/>
          </w:tcPr>
          <w:p w:rsidR="005A60B2" w:rsidRDefault="00D31A05">
            <w:pPr>
              <w:jc w:val="both"/>
              <w:rPr>
                <w:rFonts w:eastAsia="Times New Roman"/>
                <w:b/>
                <w:bCs/>
                <w:color w:val="000000"/>
                <w:sz w:val="20"/>
                <w:szCs w:val="20"/>
              </w:rPr>
            </w:pPr>
            <w:r>
              <w:rPr>
                <w:rFonts w:eastAsia="Times New Roman"/>
                <w:b/>
                <w:bCs/>
                <w:color w:val="000000"/>
                <w:sz w:val="20"/>
                <w:szCs w:val="20"/>
              </w:rPr>
              <w:t>Текущий контроль:</w:t>
            </w:r>
          </w:p>
          <w:p w:rsidR="005A60B2" w:rsidRDefault="00D31A05">
            <w:pPr>
              <w:rPr>
                <w:rFonts w:eastAsia="Times New Roman"/>
                <w:b/>
                <w:sz w:val="20"/>
                <w:szCs w:val="20"/>
              </w:rPr>
            </w:pPr>
            <w:r>
              <w:rPr>
                <w:rFonts w:eastAsia="Times New Roman"/>
                <w:b/>
                <w:sz w:val="20"/>
                <w:szCs w:val="20"/>
              </w:rPr>
              <w:t>Тестирование:</w:t>
            </w:r>
          </w:p>
          <w:p w:rsidR="005A60B2" w:rsidRDefault="00D31A05">
            <w:pPr>
              <w:rPr>
                <w:rFonts w:eastAsia="Times New Roman"/>
                <w:sz w:val="20"/>
                <w:szCs w:val="20"/>
              </w:rPr>
            </w:pPr>
            <w:r>
              <w:rPr>
                <w:rFonts w:eastAsia="Times New Roman"/>
                <w:sz w:val="20"/>
                <w:szCs w:val="20"/>
              </w:rPr>
              <w:t xml:space="preserve">Тема 1. Введение. Физиология растительной клетки. </w:t>
            </w:r>
          </w:p>
          <w:p w:rsidR="005A60B2" w:rsidRDefault="00D31A05">
            <w:pPr>
              <w:rPr>
                <w:rFonts w:eastAsia="Times New Roman"/>
                <w:sz w:val="20"/>
                <w:szCs w:val="20"/>
              </w:rPr>
            </w:pPr>
            <w:r>
              <w:rPr>
                <w:rFonts w:eastAsia="Times New Roman"/>
                <w:sz w:val="20"/>
                <w:szCs w:val="20"/>
              </w:rPr>
              <w:t xml:space="preserve">Тема 2. Водный режим. </w:t>
            </w:r>
          </w:p>
          <w:p w:rsidR="005A60B2" w:rsidRDefault="00D31A05">
            <w:pPr>
              <w:rPr>
                <w:rFonts w:eastAsia="Times New Roman"/>
                <w:sz w:val="20"/>
                <w:szCs w:val="20"/>
              </w:rPr>
            </w:pPr>
            <w:r>
              <w:rPr>
                <w:rFonts w:eastAsia="Times New Roman"/>
                <w:sz w:val="20"/>
                <w:szCs w:val="20"/>
              </w:rPr>
              <w:t xml:space="preserve">Тема 3. Фотосинтез. </w:t>
            </w:r>
          </w:p>
          <w:p w:rsidR="005A60B2" w:rsidRDefault="00D31A05">
            <w:pPr>
              <w:rPr>
                <w:rFonts w:eastAsia="Times New Roman"/>
                <w:sz w:val="20"/>
                <w:szCs w:val="20"/>
              </w:rPr>
            </w:pPr>
            <w:r>
              <w:rPr>
                <w:rFonts w:eastAsia="Times New Roman"/>
                <w:sz w:val="20"/>
                <w:szCs w:val="20"/>
              </w:rPr>
              <w:t xml:space="preserve">Тема 4. Дыхание. </w:t>
            </w:r>
          </w:p>
          <w:p w:rsidR="005A60B2" w:rsidRDefault="00D31A05">
            <w:pPr>
              <w:rPr>
                <w:rFonts w:eastAsia="Times New Roman"/>
                <w:sz w:val="20"/>
                <w:szCs w:val="20"/>
              </w:rPr>
            </w:pPr>
            <w:r>
              <w:rPr>
                <w:rFonts w:eastAsia="Times New Roman"/>
                <w:sz w:val="20"/>
                <w:szCs w:val="20"/>
              </w:rPr>
              <w:t xml:space="preserve">Тема 5. Минеральное питание. </w:t>
            </w:r>
          </w:p>
          <w:p w:rsidR="005A60B2" w:rsidRDefault="00D31A05">
            <w:pPr>
              <w:rPr>
                <w:rFonts w:eastAsia="Times New Roman"/>
                <w:sz w:val="20"/>
                <w:szCs w:val="20"/>
              </w:rPr>
            </w:pPr>
            <w:r>
              <w:rPr>
                <w:rFonts w:eastAsia="Times New Roman"/>
                <w:sz w:val="20"/>
                <w:szCs w:val="20"/>
              </w:rPr>
              <w:t xml:space="preserve">Тема 6. Рост и развитие. </w:t>
            </w:r>
          </w:p>
          <w:p w:rsidR="005A60B2" w:rsidRDefault="00D31A05">
            <w:pPr>
              <w:rPr>
                <w:rFonts w:eastAsia="Times New Roman"/>
                <w:sz w:val="20"/>
                <w:szCs w:val="20"/>
              </w:rPr>
            </w:pPr>
            <w:r>
              <w:rPr>
                <w:rFonts w:eastAsia="Times New Roman"/>
                <w:sz w:val="20"/>
                <w:szCs w:val="20"/>
              </w:rPr>
              <w:t xml:space="preserve">Тема 7. Интеграция физиологических процессов в растении. </w:t>
            </w:r>
          </w:p>
          <w:p w:rsidR="008C2A7C" w:rsidRDefault="008C2A7C">
            <w:pPr>
              <w:rPr>
                <w:rFonts w:eastAsia="Times New Roman"/>
                <w:sz w:val="20"/>
                <w:szCs w:val="20"/>
              </w:rPr>
            </w:pPr>
            <w:r>
              <w:rPr>
                <w:rFonts w:eastAsia="Times New Roman"/>
                <w:sz w:val="20"/>
                <w:szCs w:val="20"/>
              </w:rPr>
              <w:t>Тема 8. Физиология устойчивости растений</w:t>
            </w:r>
          </w:p>
          <w:p w:rsidR="005A60B2" w:rsidRDefault="00D31A05">
            <w:pPr>
              <w:rPr>
                <w:rFonts w:eastAsia="Times New Roman"/>
                <w:b/>
                <w:sz w:val="20"/>
                <w:szCs w:val="20"/>
              </w:rPr>
            </w:pPr>
            <w:r>
              <w:rPr>
                <w:rFonts w:eastAsia="Times New Roman"/>
                <w:b/>
                <w:sz w:val="20"/>
                <w:szCs w:val="20"/>
              </w:rPr>
              <w:t>Отчет по лабораторным работам:</w:t>
            </w:r>
          </w:p>
          <w:p w:rsidR="005A60B2" w:rsidRDefault="00D31A05">
            <w:pPr>
              <w:rPr>
                <w:rFonts w:eastAsia="Times New Roman"/>
                <w:sz w:val="20"/>
                <w:szCs w:val="20"/>
              </w:rPr>
            </w:pPr>
            <w:r>
              <w:rPr>
                <w:rFonts w:eastAsia="Times New Roman"/>
                <w:sz w:val="20"/>
                <w:szCs w:val="20"/>
              </w:rPr>
              <w:t xml:space="preserve">Тема 1. Введение. Физиология растительной клетки. </w:t>
            </w:r>
          </w:p>
          <w:p w:rsidR="005A60B2" w:rsidRDefault="00D31A05">
            <w:pPr>
              <w:rPr>
                <w:rFonts w:eastAsia="Times New Roman"/>
                <w:sz w:val="20"/>
                <w:szCs w:val="20"/>
              </w:rPr>
            </w:pPr>
            <w:r>
              <w:rPr>
                <w:rFonts w:eastAsia="Times New Roman"/>
                <w:sz w:val="20"/>
                <w:szCs w:val="20"/>
              </w:rPr>
              <w:t xml:space="preserve">Тема 2. Водный режим. </w:t>
            </w:r>
          </w:p>
          <w:p w:rsidR="005A60B2" w:rsidRDefault="00D31A05">
            <w:pPr>
              <w:rPr>
                <w:rFonts w:eastAsia="Times New Roman"/>
                <w:sz w:val="20"/>
                <w:szCs w:val="20"/>
              </w:rPr>
            </w:pPr>
            <w:r>
              <w:rPr>
                <w:rFonts w:eastAsia="Times New Roman"/>
                <w:sz w:val="20"/>
                <w:szCs w:val="20"/>
              </w:rPr>
              <w:t xml:space="preserve">Тема 3. Фотосинтез. </w:t>
            </w:r>
          </w:p>
          <w:p w:rsidR="005A60B2" w:rsidRDefault="00D31A05">
            <w:pPr>
              <w:rPr>
                <w:rFonts w:eastAsia="Times New Roman"/>
                <w:sz w:val="20"/>
                <w:szCs w:val="20"/>
              </w:rPr>
            </w:pPr>
            <w:r>
              <w:rPr>
                <w:rFonts w:eastAsia="Times New Roman"/>
                <w:sz w:val="20"/>
                <w:szCs w:val="20"/>
              </w:rPr>
              <w:t xml:space="preserve">Тема 4. Дыхание. </w:t>
            </w:r>
          </w:p>
          <w:p w:rsidR="005A60B2" w:rsidRDefault="00D31A05">
            <w:pPr>
              <w:rPr>
                <w:rFonts w:eastAsia="Times New Roman"/>
                <w:sz w:val="20"/>
                <w:szCs w:val="20"/>
              </w:rPr>
            </w:pPr>
            <w:r>
              <w:rPr>
                <w:rFonts w:eastAsia="Times New Roman"/>
                <w:sz w:val="20"/>
                <w:szCs w:val="20"/>
              </w:rPr>
              <w:t xml:space="preserve">Тема 5. Минеральное питание. </w:t>
            </w:r>
          </w:p>
          <w:p w:rsidR="005A60B2" w:rsidRDefault="00D31A05">
            <w:pPr>
              <w:rPr>
                <w:rFonts w:eastAsia="Times New Roman"/>
                <w:sz w:val="20"/>
                <w:szCs w:val="20"/>
              </w:rPr>
            </w:pPr>
            <w:r>
              <w:rPr>
                <w:rFonts w:eastAsia="Times New Roman"/>
                <w:sz w:val="20"/>
                <w:szCs w:val="20"/>
              </w:rPr>
              <w:t xml:space="preserve">Тема 6. Рост и развитие. </w:t>
            </w:r>
          </w:p>
          <w:p w:rsidR="005A60B2" w:rsidRDefault="00D31A05">
            <w:pPr>
              <w:rPr>
                <w:rFonts w:eastAsia="Times New Roman"/>
                <w:sz w:val="20"/>
                <w:szCs w:val="20"/>
              </w:rPr>
            </w:pPr>
            <w:r>
              <w:rPr>
                <w:rFonts w:eastAsia="Times New Roman"/>
                <w:sz w:val="20"/>
                <w:szCs w:val="20"/>
              </w:rPr>
              <w:t>Тема 7. Интеграция физиологических процессов в растении.</w:t>
            </w:r>
          </w:p>
          <w:p w:rsidR="008C2A7C" w:rsidRDefault="008C2A7C">
            <w:pPr>
              <w:rPr>
                <w:rFonts w:eastAsia="Times New Roman"/>
                <w:sz w:val="20"/>
                <w:szCs w:val="20"/>
              </w:rPr>
            </w:pPr>
            <w:r>
              <w:rPr>
                <w:rFonts w:eastAsia="Times New Roman"/>
                <w:sz w:val="20"/>
                <w:szCs w:val="20"/>
              </w:rPr>
              <w:t>Тема 8. Физиология устойчивости растений</w:t>
            </w:r>
          </w:p>
          <w:p w:rsidR="005A60B2" w:rsidRDefault="00D31A05">
            <w:pPr>
              <w:jc w:val="both"/>
              <w:rPr>
                <w:rFonts w:eastAsia="Times New Roman"/>
                <w:b/>
                <w:bCs/>
                <w:color w:val="000000"/>
                <w:sz w:val="20"/>
                <w:szCs w:val="20"/>
              </w:rPr>
            </w:pPr>
            <w:r>
              <w:rPr>
                <w:rFonts w:eastAsia="Times New Roman"/>
                <w:b/>
                <w:bCs/>
                <w:color w:val="000000"/>
                <w:sz w:val="20"/>
                <w:szCs w:val="20"/>
              </w:rPr>
              <w:t>Промежуточная аттестация:</w:t>
            </w:r>
          </w:p>
          <w:p w:rsidR="005A60B2" w:rsidRDefault="00D31A05">
            <w:pPr>
              <w:jc w:val="both"/>
              <w:rPr>
                <w:rFonts w:eastAsia="Times New Roman"/>
                <w:color w:val="000000"/>
                <w:sz w:val="20"/>
                <w:szCs w:val="20"/>
              </w:rPr>
            </w:pPr>
            <w:r>
              <w:rPr>
                <w:rFonts w:eastAsia="Times New Roman"/>
                <w:color w:val="000000"/>
                <w:sz w:val="20"/>
                <w:szCs w:val="20"/>
              </w:rPr>
              <w:t>Экзамен</w:t>
            </w:r>
          </w:p>
        </w:tc>
      </w:tr>
    </w:tbl>
    <w:p w:rsidR="005A60B2" w:rsidRDefault="005A60B2">
      <w:pPr>
        <w:rPr>
          <w:rFonts w:eastAsia="Times New Roman"/>
        </w:rPr>
      </w:pPr>
    </w:p>
    <w:p w:rsidR="005A60B2" w:rsidRDefault="00D31A05">
      <w:pPr>
        <w:keepNext/>
        <w:keepLines/>
        <w:outlineLvl w:val="0"/>
        <w:rPr>
          <w:rFonts w:eastAsia="Calibri"/>
          <w:b/>
          <w:bCs/>
          <w:color w:val="000000"/>
          <w:sz w:val="20"/>
          <w:szCs w:val="20"/>
          <w:lang w:eastAsia="en-US"/>
        </w:rPr>
      </w:pPr>
      <w:bookmarkStart w:id="4" w:name="_Toc31551161"/>
      <w:bookmarkStart w:id="5" w:name="_Toc36926272"/>
      <w:bookmarkStart w:id="6" w:name="_Toc36929823"/>
      <w:bookmarkStart w:id="7" w:name="_Hlk31550416"/>
      <w:r>
        <w:rPr>
          <w:rFonts w:eastAsia="Calibri"/>
          <w:b/>
          <w:bCs/>
          <w:color w:val="000000"/>
          <w:sz w:val="20"/>
          <w:szCs w:val="20"/>
          <w:lang w:eastAsia="en-US"/>
        </w:rPr>
        <w:t>2. Критерии оценивания сформированности компетенций</w:t>
      </w:r>
      <w:bookmarkEnd w:id="4"/>
      <w:bookmarkEnd w:id="5"/>
      <w:bookmarkEnd w:id="6"/>
    </w:p>
    <w:p w:rsidR="005A60B2" w:rsidRDefault="005A60B2">
      <w:pPr>
        <w:keepNext/>
        <w:keepLines/>
        <w:outlineLvl w:val="0"/>
        <w:rPr>
          <w:rFonts w:eastAsia="Calibri"/>
          <w:b/>
          <w:bCs/>
          <w:color w:val="000000"/>
          <w:sz w:val="20"/>
          <w:szCs w:val="20"/>
          <w:lang w:eastAsia="en-US"/>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121"/>
        <w:gridCol w:w="2411"/>
        <w:gridCol w:w="2553"/>
        <w:gridCol w:w="1986"/>
      </w:tblGrid>
      <w:tr w:rsidR="005A60B2" w:rsidTr="00800E23">
        <w:tc>
          <w:tcPr>
            <w:tcW w:w="859" w:type="dxa"/>
            <w:vMerge w:val="restart"/>
            <w:tcBorders>
              <w:top w:val="single" w:sz="4" w:space="0" w:color="auto"/>
              <w:left w:val="single" w:sz="4" w:space="0" w:color="auto"/>
              <w:bottom w:val="single" w:sz="4" w:space="0" w:color="auto"/>
              <w:right w:val="single" w:sz="4" w:space="0" w:color="auto"/>
            </w:tcBorders>
            <w:hideMark/>
          </w:tcPr>
          <w:bookmarkEnd w:id="7"/>
          <w:p w:rsidR="005A60B2" w:rsidRDefault="00D31A05">
            <w:pPr>
              <w:jc w:val="both"/>
              <w:rPr>
                <w:rFonts w:eastAsia="Times New Roman"/>
                <w:b/>
                <w:bCs/>
                <w:color w:val="000000"/>
                <w:sz w:val="20"/>
                <w:szCs w:val="20"/>
              </w:rPr>
            </w:pPr>
            <w:r>
              <w:rPr>
                <w:rFonts w:eastAsia="Times New Roman"/>
                <w:b/>
                <w:bCs/>
                <w:color w:val="000000"/>
                <w:sz w:val="20"/>
                <w:szCs w:val="20"/>
              </w:rPr>
              <w:t>Компетенция</w:t>
            </w:r>
          </w:p>
        </w:tc>
        <w:tc>
          <w:tcPr>
            <w:tcW w:w="2121"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Отлично</w:t>
            </w:r>
          </w:p>
        </w:tc>
        <w:tc>
          <w:tcPr>
            <w:tcW w:w="2411"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 xml:space="preserve">Хорошо </w:t>
            </w:r>
          </w:p>
        </w:tc>
        <w:tc>
          <w:tcPr>
            <w:tcW w:w="2553"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 xml:space="preserve">Удовлетворительно </w:t>
            </w:r>
          </w:p>
        </w:tc>
        <w:tc>
          <w:tcPr>
            <w:tcW w:w="1986"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Не удовлетворительно</w:t>
            </w:r>
          </w:p>
        </w:tc>
      </w:tr>
      <w:tr w:rsidR="005A60B2" w:rsidTr="00800E23">
        <w:tc>
          <w:tcPr>
            <w:tcW w:w="859" w:type="dxa"/>
            <w:vMerge/>
            <w:tcBorders>
              <w:top w:val="single" w:sz="4" w:space="0" w:color="auto"/>
              <w:left w:val="single" w:sz="4" w:space="0" w:color="auto"/>
              <w:bottom w:val="single" w:sz="4" w:space="0" w:color="auto"/>
              <w:right w:val="single" w:sz="4" w:space="0" w:color="auto"/>
            </w:tcBorders>
            <w:vAlign w:val="center"/>
            <w:hideMark/>
          </w:tcPr>
          <w:p w:rsidR="005A60B2" w:rsidRDefault="005A60B2">
            <w:pPr>
              <w:rPr>
                <w:rFonts w:eastAsia="Times New Roman"/>
                <w:b/>
                <w:bCs/>
                <w:color w:val="000000"/>
                <w:sz w:val="20"/>
                <w:szCs w:val="20"/>
              </w:rPr>
            </w:pPr>
          </w:p>
        </w:tc>
        <w:tc>
          <w:tcPr>
            <w:tcW w:w="2121"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Высокий уровень</w:t>
            </w:r>
          </w:p>
          <w:p w:rsidR="005A60B2" w:rsidRDefault="00D31A05">
            <w:pPr>
              <w:jc w:val="center"/>
              <w:rPr>
                <w:rFonts w:eastAsia="Times New Roman"/>
                <w:b/>
                <w:bCs/>
                <w:color w:val="000000"/>
                <w:sz w:val="20"/>
                <w:szCs w:val="20"/>
              </w:rPr>
            </w:pPr>
            <w:r>
              <w:rPr>
                <w:rFonts w:eastAsia="Times New Roman"/>
                <w:b/>
                <w:bCs/>
                <w:color w:val="000000"/>
                <w:sz w:val="20"/>
                <w:szCs w:val="20"/>
              </w:rPr>
              <w:t>(86-100 баллов)</w:t>
            </w:r>
          </w:p>
        </w:tc>
        <w:tc>
          <w:tcPr>
            <w:tcW w:w="2411"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Средний уровень</w:t>
            </w:r>
          </w:p>
          <w:p w:rsidR="005A60B2" w:rsidRDefault="00D31A05">
            <w:pPr>
              <w:jc w:val="center"/>
              <w:rPr>
                <w:rFonts w:eastAsia="Times New Roman"/>
                <w:b/>
                <w:bCs/>
                <w:color w:val="000000"/>
                <w:sz w:val="20"/>
                <w:szCs w:val="20"/>
              </w:rPr>
            </w:pPr>
            <w:r>
              <w:rPr>
                <w:rFonts w:eastAsia="Times New Roman"/>
                <w:b/>
                <w:bCs/>
                <w:color w:val="000000"/>
                <w:sz w:val="20"/>
                <w:szCs w:val="20"/>
              </w:rPr>
              <w:t>(71-85 баллов)</w:t>
            </w:r>
          </w:p>
        </w:tc>
        <w:tc>
          <w:tcPr>
            <w:tcW w:w="2553"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Низкий уровень</w:t>
            </w:r>
          </w:p>
          <w:p w:rsidR="005A60B2" w:rsidRDefault="00D31A05">
            <w:pPr>
              <w:jc w:val="center"/>
              <w:rPr>
                <w:rFonts w:eastAsia="Times New Roman"/>
                <w:b/>
                <w:bCs/>
                <w:color w:val="000000"/>
                <w:sz w:val="20"/>
                <w:szCs w:val="20"/>
              </w:rPr>
            </w:pPr>
            <w:r>
              <w:rPr>
                <w:rFonts w:eastAsia="Times New Roman"/>
                <w:b/>
                <w:bCs/>
                <w:color w:val="000000"/>
                <w:sz w:val="20"/>
                <w:szCs w:val="20"/>
              </w:rPr>
              <w:t>(56-70 баллов)</w:t>
            </w:r>
          </w:p>
        </w:tc>
        <w:tc>
          <w:tcPr>
            <w:tcW w:w="1986"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Ниже порогового уровня</w:t>
            </w:r>
          </w:p>
          <w:p w:rsidR="005A60B2" w:rsidRDefault="00D31A05">
            <w:pPr>
              <w:jc w:val="center"/>
              <w:rPr>
                <w:rFonts w:eastAsia="Times New Roman"/>
                <w:b/>
                <w:bCs/>
                <w:color w:val="000000"/>
                <w:sz w:val="20"/>
                <w:szCs w:val="20"/>
              </w:rPr>
            </w:pPr>
            <w:r>
              <w:rPr>
                <w:rFonts w:eastAsia="Times New Roman"/>
                <w:b/>
                <w:bCs/>
                <w:color w:val="000000"/>
                <w:sz w:val="20"/>
                <w:szCs w:val="20"/>
              </w:rPr>
              <w:t>(0-55 баллов)</w:t>
            </w:r>
          </w:p>
        </w:tc>
      </w:tr>
      <w:tr w:rsidR="005A60B2" w:rsidTr="0020318C">
        <w:trPr>
          <w:trHeight w:val="2467"/>
        </w:trPr>
        <w:tc>
          <w:tcPr>
            <w:tcW w:w="859" w:type="dxa"/>
            <w:tcBorders>
              <w:top w:val="single" w:sz="4" w:space="0" w:color="auto"/>
              <w:left w:val="single" w:sz="4" w:space="0" w:color="auto"/>
              <w:bottom w:val="single" w:sz="4" w:space="0" w:color="auto"/>
              <w:right w:val="single" w:sz="4" w:space="0" w:color="auto"/>
            </w:tcBorders>
            <w:hideMark/>
          </w:tcPr>
          <w:p w:rsidR="005A60B2" w:rsidRDefault="00D31A05">
            <w:pPr>
              <w:jc w:val="both"/>
              <w:rPr>
                <w:rFonts w:eastAsia="Times New Roman"/>
                <w:sz w:val="20"/>
                <w:szCs w:val="20"/>
              </w:rPr>
            </w:pPr>
            <w:r>
              <w:rPr>
                <w:rFonts w:eastAsia="Times New Roman"/>
                <w:sz w:val="20"/>
                <w:szCs w:val="20"/>
              </w:rPr>
              <w:t>ОПК-8</w:t>
            </w:r>
          </w:p>
          <w:p w:rsidR="001D7C46" w:rsidRDefault="001D7C46">
            <w:pPr>
              <w:jc w:val="both"/>
              <w:rPr>
                <w:rFonts w:eastAsia="Times New Roman"/>
                <w:color w:val="000000"/>
                <w:sz w:val="20"/>
                <w:szCs w:val="20"/>
              </w:rPr>
            </w:pPr>
          </w:p>
        </w:tc>
        <w:tc>
          <w:tcPr>
            <w:tcW w:w="2121" w:type="dxa"/>
            <w:tcBorders>
              <w:top w:val="single" w:sz="4" w:space="0" w:color="auto"/>
              <w:left w:val="nil"/>
              <w:bottom w:val="single" w:sz="4" w:space="0" w:color="auto"/>
              <w:right w:val="single" w:sz="4" w:space="0" w:color="auto"/>
            </w:tcBorders>
            <w:hideMark/>
          </w:tcPr>
          <w:p w:rsidR="005A60B2" w:rsidRPr="00224797" w:rsidRDefault="00224797">
            <w:pPr>
              <w:rPr>
                <w:rFonts w:eastAsia="Times New Roman"/>
                <w:sz w:val="20"/>
                <w:szCs w:val="20"/>
              </w:rPr>
            </w:pPr>
            <w:r>
              <w:rPr>
                <w:rFonts w:eastAsia="Times New Roman"/>
                <w:sz w:val="20"/>
              </w:rPr>
              <w:t xml:space="preserve">Знает </w:t>
            </w:r>
            <w:r w:rsidR="00800E23">
              <w:rPr>
                <w:rFonts w:eastAsia="Times New Roman"/>
                <w:sz w:val="20"/>
              </w:rPr>
              <w:t xml:space="preserve">разнообразные </w:t>
            </w:r>
            <w:r w:rsidR="00800E23" w:rsidRPr="00800E23">
              <w:rPr>
                <w:rFonts w:eastAsia="Times New Roman"/>
                <w:sz w:val="20"/>
              </w:rPr>
              <w:t>способы эффективного применения специальных научных знаний в области физиологии растений при осуществлении педагогической деятельности.</w:t>
            </w:r>
          </w:p>
        </w:tc>
        <w:tc>
          <w:tcPr>
            <w:tcW w:w="2411" w:type="dxa"/>
            <w:tcBorders>
              <w:top w:val="single" w:sz="4" w:space="0" w:color="auto"/>
              <w:left w:val="single" w:sz="4" w:space="0" w:color="auto"/>
              <w:bottom w:val="single" w:sz="4" w:space="0" w:color="auto"/>
              <w:right w:val="single" w:sz="4" w:space="0" w:color="auto"/>
            </w:tcBorders>
            <w:hideMark/>
          </w:tcPr>
          <w:p w:rsidR="005A60B2" w:rsidRDefault="00800E23" w:rsidP="00800E23">
            <w:pPr>
              <w:rPr>
                <w:rFonts w:eastAsia="Times New Roman"/>
                <w:color w:val="000000"/>
                <w:sz w:val="20"/>
                <w:szCs w:val="20"/>
              </w:rPr>
            </w:pPr>
            <w:r>
              <w:rPr>
                <w:rFonts w:eastAsia="Times New Roman"/>
                <w:sz w:val="20"/>
              </w:rPr>
              <w:t xml:space="preserve">Знает основные </w:t>
            </w:r>
            <w:r w:rsidRPr="00800E23">
              <w:rPr>
                <w:rFonts w:eastAsia="Times New Roman"/>
                <w:sz w:val="20"/>
              </w:rPr>
              <w:t>способы эффективного применения специальных научных знаний в области физиологии растений при осуществлении педагогической деятельности.</w:t>
            </w:r>
          </w:p>
        </w:tc>
        <w:tc>
          <w:tcPr>
            <w:tcW w:w="2553" w:type="dxa"/>
            <w:tcBorders>
              <w:top w:val="single" w:sz="4" w:space="0" w:color="auto"/>
              <w:left w:val="single" w:sz="4" w:space="0" w:color="auto"/>
              <w:bottom w:val="single" w:sz="4" w:space="0" w:color="auto"/>
              <w:right w:val="single" w:sz="4" w:space="0" w:color="auto"/>
            </w:tcBorders>
          </w:tcPr>
          <w:p w:rsidR="005A60B2" w:rsidRDefault="00800E23" w:rsidP="00800E23">
            <w:pPr>
              <w:rPr>
                <w:rFonts w:eastAsia="Times New Roman"/>
                <w:sz w:val="20"/>
                <w:szCs w:val="20"/>
              </w:rPr>
            </w:pPr>
            <w:r>
              <w:rPr>
                <w:rFonts w:eastAsia="Times New Roman"/>
                <w:sz w:val="20"/>
              </w:rPr>
              <w:t xml:space="preserve">Знает </w:t>
            </w:r>
            <w:r w:rsidRPr="00800E23">
              <w:rPr>
                <w:rFonts w:eastAsia="Times New Roman"/>
                <w:sz w:val="20"/>
              </w:rPr>
              <w:t>способы эффективного применения специальных научных знаний в области физиологии растений при осуществлении педагогической деятельности.</w:t>
            </w:r>
          </w:p>
        </w:tc>
        <w:tc>
          <w:tcPr>
            <w:tcW w:w="1986" w:type="dxa"/>
            <w:tcBorders>
              <w:top w:val="single" w:sz="4" w:space="0" w:color="auto"/>
              <w:left w:val="single" w:sz="4" w:space="0" w:color="auto"/>
              <w:bottom w:val="single" w:sz="4" w:space="0" w:color="auto"/>
              <w:right w:val="single" w:sz="4" w:space="0" w:color="auto"/>
            </w:tcBorders>
            <w:hideMark/>
          </w:tcPr>
          <w:p w:rsidR="005A60B2" w:rsidRDefault="00800E23" w:rsidP="00224797">
            <w:pPr>
              <w:rPr>
                <w:rFonts w:eastAsia="Times New Roman"/>
                <w:color w:val="000000"/>
                <w:sz w:val="20"/>
                <w:szCs w:val="20"/>
              </w:rPr>
            </w:pPr>
            <w:r>
              <w:rPr>
                <w:rFonts w:eastAsia="Times New Roman"/>
                <w:sz w:val="20"/>
              </w:rPr>
              <w:t xml:space="preserve">Не знает </w:t>
            </w:r>
            <w:r w:rsidRPr="00800E23">
              <w:rPr>
                <w:rFonts w:eastAsia="Times New Roman"/>
                <w:sz w:val="20"/>
              </w:rPr>
              <w:t>способы эффективного применения специальных научных знаний в области физиологии растений при осуществлении педагогической деятельности.</w:t>
            </w:r>
          </w:p>
        </w:tc>
      </w:tr>
    </w:tbl>
    <w:p w:rsidR="005A60B2" w:rsidRDefault="005A60B2">
      <w:pPr>
        <w:rPr>
          <w:rFonts w:eastAsia="Times New Roman"/>
          <w:color w:val="000000"/>
          <w:sz w:val="20"/>
          <w:szCs w:val="20"/>
        </w:rPr>
        <w:sectPr w:rsidR="005A60B2">
          <w:pgSz w:w="11906" w:h="16838"/>
          <w:pgMar w:top="1134" w:right="850" w:bottom="1134" w:left="1701" w:header="708" w:footer="708" w:gutter="0"/>
          <w:cols w:space="708"/>
          <w:docGrid w:linePitch="360"/>
        </w:sectPr>
      </w:pPr>
    </w:p>
    <w:p w:rsidR="005A60B2" w:rsidRDefault="00D31A05">
      <w:pPr>
        <w:keepNext/>
        <w:keepLines/>
        <w:ind w:firstLine="567"/>
        <w:jc w:val="both"/>
        <w:outlineLvl w:val="0"/>
        <w:rPr>
          <w:rFonts w:eastAsia="Calibri"/>
          <w:b/>
          <w:bCs/>
          <w:color w:val="000000"/>
          <w:sz w:val="20"/>
          <w:szCs w:val="20"/>
          <w:lang w:eastAsia="en-US"/>
        </w:rPr>
      </w:pPr>
      <w:bookmarkStart w:id="8" w:name="_Toc31551162"/>
      <w:bookmarkStart w:id="9" w:name="_Toc36926273"/>
      <w:bookmarkStart w:id="10" w:name="_Toc36929824"/>
      <w:bookmarkStart w:id="11" w:name="_Hlk31550653"/>
      <w:r>
        <w:rPr>
          <w:rFonts w:eastAsia="Calibri"/>
          <w:b/>
          <w:bCs/>
          <w:color w:val="000000"/>
          <w:sz w:val="20"/>
          <w:szCs w:val="20"/>
          <w:lang w:eastAsia="en-US"/>
        </w:rPr>
        <w:lastRenderedPageBreak/>
        <w:t xml:space="preserve">3. </w:t>
      </w:r>
      <w:bookmarkStart w:id="12" w:name="_Hlk36648136"/>
      <w:r>
        <w:rPr>
          <w:rFonts w:eastAsia="Calibri"/>
          <w:b/>
          <w:bCs/>
          <w:color w:val="000000"/>
          <w:sz w:val="20"/>
          <w:szCs w:val="20"/>
          <w:lang w:eastAsia="en-US"/>
        </w:rPr>
        <w:t xml:space="preserve">Распределение оценок за формы текущего контроля и промежуточную </w:t>
      </w:r>
      <w:bookmarkEnd w:id="8"/>
      <w:r>
        <w:rPr>
          <w:rFonts w:eastAsia="Calibri"/>
          <w:b/>
          <w:bCs/>
          <w:color w:val="000000"/>
          <w:sz w:val="20"/>
          <w:szCs w:val="20"/>
          <w:lang w:eastAsia="en-US"/>
        </w:rPr>
        <w:t>аттестацию</w:t>
      </w:r>
      <w:bookmarkEnd w:id="9"/>
      <w:bookmarkEnd w:id="10"/>
      <w:bookmarkEnd w:id="12"/>
    </w:p>
    <w:bookmarkEnd w:id="11"/>
    <w:p w:rsidR="005A60B2" w:rsidRDefault="005A60B2">
      <w:pPr>
        <w:jc w:val="both"/>
        <w:rPr>
          <w:rFonts w:eastAsia="Times New Roman"/>
          <w:bCs/>
          <w:sz w:val="20"/>
          <w:szCs w:val="20"/>
        </w:rPr>
      </w:pPr>
    </w:p>
    <w:p w:rsidR="005A60B2" w:rsidRDefault="00D31A05">
      <w:pPr>
        <w:suppressAutoHyphens/>
        <w:ind w:firstLine="567"/>
        <w:jc w:val="both"/>
        <w:rPr>
          <w:rFonts w:eastAsia="Times New Roman"/>
          <w:bCs/>
          <w:sz w:val="20"/>
          <w:szCs w:val="20"/>
        </w:rPr>
      </w:pPr>
      <w:r>
        <w:rPr>
          <w:rFonts w:eastAsia="Times New Roman"/>
          <w:bCs/>
          <w:sz w:val="20"/>
          <w:szCs w:val="20"/>
        </w:rPr>
        <w:t>Текущий контроль:</w:t>
      </w:r>
    </w:p>
    <w:p w:rsidR="005A60B2" w:rsidRDefault="00D31A05">
      <w:pPr>
        <w:tabs>
          <w:tab w:val="left" w:pos="993"/>
        </w:tabs>
        <w:suppressAutoHyphens/>
        <w:ind w:firstLine="567"/>
        <w:jc w:val="both"/>
        <w:rPr>
          <w:rFonts w:eastAsia="Times New Roman"/>
          <w:bCs/>
          <w:sz w:val="20"/>
          <w:szCs w:val="20"/>
        </w:rPr>
      </w:pPr>
      <w:r>
        <w:rPr>
          <w:rFonts w:eastAsia="Times New Roman"/>
          <w:bCs/>
          <w:sz w:val="20"/>
          <w:szCs w:val="20"/>
        </w:rPr>
        <w:t xml:space="preserve">Тестирование </w:t>
      </w:r>
      <w:r w:rsidR="00800E23">
        <w:rPr>
          <w:rFonts w:eastAsia="Times New Roman"/>
          <w:bCs/>
          <w:sz w:val="20"/>
          <w:szCs w:val="20"/>
        </w:rPr>
        <w:t xml:space="preserve">по темам 1,2,3,4,5,6,7,8 </w:t>
      </w:r>
      <w:r>
        <w:rPr>
          <w:rFonts w:eastAsia="Times New Roman"/>
          <w:bCs/>
          <w:sz w:val="20"/>
          <w:szCs w:val="20"/>
        </w:rPr>
        <w:t xml:space="preserve">– </w:t>
      </w:r>
      <w:r w:rsidR="00800E23">
        <w:rPr>
          <w:rFonts w:eastAsia="Times New Roman"/>
          <w:bCs/>
          <w:sz w:val="20"/>
          <w:szCs w:val="20"/>
        </w:rPr>
        <w:t>25</w:t>
      </w:r>
      <w:r w:rsidR="001000A7">
        <w:rPr>
          <w:rFonts w:eastAsia="Times New Roman"/>
          <w:bCs/>
          <w:sz w:val="20"/>
          <w:szCs w:val="20"/>
        </w:rPr>
        <w:t xml:space="preserve"> баллов</w:t>
      </w:r>
      <w:r>
        <w:rPr>
          <w:rFonts w:eastAsia="Times New Roman"/>
          <w:bCs/>
          <w:sz w:val="20"/>
          <w:szCs w:val="20"/>
        </w:rPr>
        <w:t xml:space="preserve">                                           </w:t>
      </w:r>
    </w:p>
    <w:p w:rsidR="005A60B2" w:rsidRDefault="00D31A05">
      <w:pPr>
        <w:tabs>
          <w:tab w:val="left" w:pos="993"/>
        </w:tabs>
        <w:suppressAutoHyphens/>
        <w:ind w:firstLine="567"/>
        <w:jc w:val="both"/>
        <w:rPr>
          <w:rFonts w:eastAsia="Times New Roman"/>
          <w:bCs/>
          <w:sz w:val="20"/>
          <w:szCs w:val="20"/>
        </w:rPr>
      </w:pPr>
      <w:r>
        <w:rPr>
          <w:rFonts w:eastAsia="Times New Roman"/>
          <w:bCs/>
          <w:sz w:val="20"/>
          <w:szCs w:val="20"/>
        </w:rPr>
        <w:t xml:space="preserve">Отчет по лабораторным работам </w:t>
      </w:r>
      <w:r w:rsidR="00EA2211">
        <w:rPr>
          <w:rFonts w:eastAsia="Times New Roman"/>
          <w:bCs/>
          <w:sz w:val="20"/>
          <w:szCs w:val="20"/>
        </w:rPr>
        <w:t xml:space="preserve">по темам 1,2,3,4,5,6,7 </w:t>
      </w:r>
      <w:r w:rsidR="001000A7">
        <w:rPr>
          <w:rFonts w:eastAsia="Times New Roman"/>
          <w:bCs/>
          <w:sz w:val="20"/>
          <w:szCs w:val="20"/>
        </w:rPr>
        <w:t>– 25 баллов</w:t>
      </w:r>
      <w:r>
        <w:rPr>
          <w:rFonts w:eastAsia="Times New Roman"/>
          <w:bCs/>
          <w:sz w:val="20"/>
          <w:szCs w:val="20"/>
        </w:rPr>
        <w:t xml:space="preserve"> </w:t>
      </w:r>
    </w:p>
    <w:p w:rsidR="005A60B2" w:rsidRDefault="001000A7">
      <w:pPr>
        <w:suppressAutoHyphens/>
        <w:ind w:firstLine="567"/>
        <w:jc w:val="both"/>
        <w:rPr>
          <w:rFonts w:eastAsia="Times New Roman"/>
          <w:bCs/>
          <w:sz w:val="20"/>
          <w:szCs w:val="20"/>
        </w:rPr>
      </w:pPr>
      <w:r>
        <w:rPr>
          <w:rFonts w:eastAsia="Times New Roman"/>
          <w:bCs/>
          <w:sz w:val="20"/>
          <w:szCs w:val="20"/>
        </w:rPr>
        <w:t xml:space="preserve">Итого: </w:t>
      </w:r>
      <w:r w:rsidR="00D31A05">
        <w:rPr>
          <w:rFonts w:eastAsia="Times New Roman"/>
          <w:bCs/>
          <w:sz w:val="20"/>
          <w:szCs w:val="20"/>
        </w:rPr>
        <w:t>2</w:t>
      </w:r>
      <w:r>
        <w:rPr>
          <w:rFonts w:eastAsia="Times New Roman"/>
          <w:bCs/>
          <w:sz w:val="20"/>
          <w:szCs w:val="20"/>
        </w:rPr>
        <w:t>5</w:t>
      </w:r>
      <w:r w:rsidR="00D31A05">
        <w:rPr>
          <w:rFonts w:eastAsia="Times New Roman"/>
          <w:bCs/>
          <w:sz w:val="20"/>
          <w:szCs w:val="20"/>
        </w:rPr>
        <w:t xml:space="preserve"> баллов +2</w:t>
      </w:r>
      <w:r>
        <w:rPr>
          <w:rFonts w:eastAsia="Times New Roman"/>
          <w:bCs/>
          <w:sz w:val="20"/>
          <w:szCs w:val="20"/>
        </w:rPr>
        <w:t>5</w:t>
      </w:r>
      <w:r w:rsidR="00D31A05">
        <w:rPr>
          <w:rFonts w:eastAsia="Times New Roman"/>
          <w:bCs/>
          <w:sz w:val="20"/>
          <w:szCs w:val="20"/>
        </w:rPr>
        <w:t xml:space="preserve"> баллов = 50 баллов.</w:t>
      </w:r>
    </w:p>
    <w:p w:rsidR="005A60B2" w:rsidRDefault="005A60B2">
      <w:pPr>
        <w:suppressAutoHyphens/>
        <w:ind w:firstLine="567"/>
        <w:jc w:val="both"/>
        <w:rPr>
          <w:rFonts w:eastAsia="Times New Roman"/>
          <w:bCs/>
          <w:color w:val="000000"/>
          <w:sz w:val="20"/>
          <w:szCs w:val="20"/>
        </w:rPr>
      </w:pPr>
    </w:p>
    <w:p w:rsidR="005A60B2" w:rsidRDefault="00D31A05">
      <w:pPr>
        <w:suppressAutoHyphens/>
        <w:ind w:firstLine="567"/>
        <w:jc w:val="both"/>
        <w:rPr>
          <w:rFonts w:eastAsia="Times New Roman"/>
          <w:bCs/>
          <w:color w:val="000000"/>
          <w:sz w:val="20"/>
          <w:szCs w:val="20"/>
        </w:rPr>
      </w:pPr>
      <w:r>
        <w:rPr>
          <w:rFonts w:eastAsia="Times New Roman"/>
          <w:bCs/>
          <w:color w:val="000000"/>
          <w:sz w:val="20"/>
          <w:szCs w:val="20"/>
        </w:rPr>
        <w:t>Промежуточная аттестация – экзамен</w:t>
      </w:r>
    </w:p>
    <w:p w:rsidR="005A60B2" w:rsidRDefault="00D31A05">
      <w:pPr>
        <w:suppressAutoHyphens/>
        <w:ind w:firstLine="567"/>
        <w:jc w:val="both"/>
        <w:rPr>
          <w:rFonts w:eastAsia="Times New Roman"/>
          <w:bCs/>
          <w:sz w:val="20"/>
          <w:szCs w:val="20"/>
        </w:rPr>
      </w:pPr>
      <w:r>
        <w:rPr>
          <w:rFonts w:eastAsia="Times New Roman"/>
          <w:bCs/>
          <w:sz w:val="20"/>
          <w:szCs w:val="20"/>
        </w:rPr>
        <w:t>Экзамен проводится в форме устного</w:t>
      </w:r>
      <w:r w:rsidR="001000A7">
        <w:rPr>
          <w:rFonts w:eastAsia="Times New Roman"/>
          <w:bCs/>
          <w:sz w:val="20"/>
          <w:szCs w:val="20"/>
        </w:rPr>
        <w:t xml:space="preserve"> или письменного</w:t>
      </w:r>
      <w:r>
        <w:rPr>
          <w:rFonts w:eastAsia="Times New Roman"/>
          <w:bCs/>
          <w:sz w:val="20"/>
          <w:szCs w:val="20"/>
        </w:rPr>
        <w:t xml:space="preserve"> ответа обучающегося</w:t>
      </w:r>
      <w:r w:rsidR="001000A7">
        <w:rPr>
          <w:rFonts w:eastAsia="Times New Roman"/>
          <w:bCs/>
          <w:sz w:val="20"/>
          <w:szCs w:val="20"/>
        </w:rPr>
        <w:t>, в том числе с применением информационно-коммуникационных технологий</w:t>
      </w:r>
      <w:r>
        <w:rPr>
          <w:rFonts w:eastAsia="Times New Roman"/>
          <w:bCs/>
          <w:sz w:val="20"/>
          <w:szCs w:val="20"/>
        </w:rPr>
        <w:t>. Преподаватель, принимающий экзамен обеспечивает случайное распределение вариантов экзаменационных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5A60B2" w:rsidRDefault="005A60B2">
      <w:pPr>
        <w:suppressAutoHyphens/>
        <w:ind w:firstLine="567"/>
        <w:jc w:val="both"/>
        <w:rPr>
          <w:rFonts w:eastAsia="Times New Roman"/>
          <w:bCs/>
          <w:color w:val="000000"/>
          <w:sz w:val="20"/>
          <w:szCs w:val="20"/>
        </w:rPr>
      </w:pPr>
    </w:p>
    <w:p w:rsidR="005A60B2" w:rsidRDefault="00D31A05" w:rsidP="00EA2211">
      <w:pPr>
        <w:suppressAutoHyphens/>
        <w:ind w:firstLine="567"/>
        <w:jc w:val="both"/>
        <w:rPr>
          <w:rFonts w:eastAsia="Times New Roman"/>
          <w:bCs/>
          <w:color w:val="000000"/>
          <w:sz w:val="20"/>
          <w:szCs w:val="20"/>
        </w:rPr>
      </w:pPr>
      <w:r>
        <w:rPr>
          <w:rFonts w:eastAsia="Times New Roman"/>
          <w:bCs/>
          <w:color w:val="000000"/>
          <w:sz w:val="20"/>
          <w:szCs w:val="20"/>
        </w:rPr>
        <w:t>Соответствие баллов и оценок:</w:t>
      </w:r>
    </w:p>
    <w:p w:rsidR="005A60B2" w:rsidRDefault="00D31A05" w:rsidP="00EA2211">
      <w:pPr>
        <w:suppressAutoHyphens/>
        <w:ind w:firstLine="567"/>
        <w:jc w:val="both"/>
        <w:rPr>
          <w:rFonts w:eastAsia="Times New Roman"/>
          <w:bCs/>
          <w:color w:val="000000"/>
          <w:sz w:val="20"/>
          <w:szCs w:val="20"/>
        </w:rPr>
      </w:pPr>
      <w:r>
        <w:rPr>
          <w:rFonts w:eastAsia="Times New Roman"/>
          <w:bCs/>
          <w:color w:val="000000"/>
          <w:sz w:val="20"/>
          <w:szCs w:val="20"/>
        </w:rPr>
        <w:t>86-100 – отлично</w:t>
      </w:r>
    </w:p>
    <w:p w:rsidR="005A60B2" w:rsidRDefault="00D31A05" w:rsidP="00EA2211">
      <w:pPr>
        <w:suppressAutoHyphens/>
        <w:ind w:firstLine="567"/>
        <w:jc w:val="both"/>
        <w:rPr>
          <w:rFonts w:eastAsia="Times New Roman"/>
          <w:bCs/>
          <w:color w:val="000000"/>
          <w:sz w:val="20"/>
          <w:szCs w:val="20"/>
        </w:rPr>
      </w:pPr>
      <w:r>
        <w:rPr>
          <w:rFonts w:eastAsia="Times New Roman"/>
          <w:bCs/>
          <w:color w:val="000000"/>
          <w:sz w:val="20"/>
          <w:szCs w:val="20"/>
        </w:rPr>
        <w:t>71-85 – хорошо</w:t>
      </w:r>
    </w:p>
    <w:p w:rsidR="005A60B2" w:rsidRDefault="00D31A05" w:rsidP="00EA2211">
      <w:pPr>
        <w:suppressAutoHyphens/>
        <w:ind w:firstLine="567"/>
        <w:jc w:val="both"/>
        <w:rPr>
          <w:rFonts w:eastAsia="Times New Roman"/>
          <w:bCs/>
          <w:color w:val="000000"/>
          <w:sz w:val="20"/>
          <w:szCs w:val="20"/>
        </w:rPr>
      </w:pPr>
      <w:r>
        <w:rPr>
          <w:rFonts w:eastAsia="Times New Roman"/>
          <w:bCs/>
          <w:color w:val="000000"/>
          <w:sz w:val="20"/>
          <w:szCs w:val="20"/>
        </w:rPr>
        <w:t>56-70 – удовлетворительно</w:t>
      </w:r>
    </w:p>
    <w:p w:rsidR="005A60B2" w:rsidRDefault="00D31A05" w:rsidP="00EA2211">
      <w:pPr>
        <w:suppressAutoHyphens/>
        <w:ind w:firstLine="567"/>
        <w:jc w:val="both"/>
        <w:rPr>
          <w:rFonts w:eastAsia="Times New Roman"/>
          <w:bCs/>
          <w:color w:val="000000"/>
          <w:sz w:val="20"/>
          <w:szCs w:val="20"/>
        </w:rPr>
      </w:pPr>
      <w:r>
        <w:rPr>
          <w:rFonts w:eastAsia="Times New Roman"/>
          <w:bCs/>
          <w:color w:val="000000"/>
          <w:sz w:val="20"/>
          <w:szCs w:val="20"/>
        </w:rPr>
        <w:t>0-55 – неудовлетворительно</w:t>
      </w:r>
    </w:p>
    <w:p w:rsidR="005A60B2" w:rsidRDefault="005A60B2">
      <w:pPr>
        <w:rPr>
          <w:rFonts w:eastAsia="Times New Roman"/>
          <w:bCs/>
        </w:rPr>
      </w:pPr>
    </w:p>
    <w:p w:rsidR="005A60B2" w:rsidRDefault="00D31A05" w:rsidP="00EA2211">
      <w:pPr>
        <w:tabs>
          <w:tab w:val="left" w:pos="142"/>
        </w:tabs>
        <w:ind w:firstLine="567"/>
        <w:jc w:val="both"/>
        <w:rPr>
          <w:rFonts w:eastAsia="Calibri"/>
          <w:b/>
          <w:bCs/>
          <w:color w:val="000000"/>
          <w:sz w:val="20"/>
          <w:szCs w:val="20"/>
        </w:rPr>
      </w:pPr>
      <w:r>
        <w:rPr>
          <w:rFonts w:eastAsia="Calibri"/>
          <w:b/>
          <w:bCs/>
          <w:color w:val="000000"/>
          <w:sz w:val="20"/>
          <w:szCs w:val="20"/>
        </w:rPr>
        <w:t>4. Оценочные средства, порядок их применения и критерии оценивания</w:t>
      </w:r>
    </w:p>
    <w:p w:rsidR="005A60B2" w:rsidRDefault="00D31A05" w:rsidP="00EA2211">
      <w:pPr>
        <w:tabs>
          <w:tab w:val="left" w:pos="142"/>
        </w:tabs>
        <w:ind w:firstLine="567"/>
        <w:jc w:val="both"/>
        <w:rPr>
          <w:rFonts w:eastAsia="Calibri"/>
          <w:b/>
          <w:bCs/>
          <w:color w:val="000000"/>
          <w:sz w:val="20"/>
          <w:szCs w:val="20"/>
        </w:rPr>
      </w:pPr>
      <w:bookmarkStart w:id="13" w:name="_Toc31551164"/>
      <w:bookmarkStart w:id="14" w:name="_Toc31727678"/>
      <w:r>
        <w:rPr>
          <w:rFonts w:eastAsia="Calibri"/>
          <w:b/>
          <w:bCs/>
          <w:color w:val="000000"/>
          <w:sz w:val="20"/>
          <w:szCs w:val="20"/>
        </w:rPr>
        <w:t>4.1. Оценочные средства текущего контроля</w:t>
      </w:r>
      <w:bookmarkEnd w:id="13"/>
      <w:bookmarkEnd w:id="14"/>
    </w:p>
    <w:p w:rsidR="005A60B2" w:rsidRDefault="001000A7" w:rsidP="00EA2211">
      <w:pPr>
        <w:tabs>
          <w:tab w:val="left" w:pos="142"/>
        </w:tabs>
        <w:ind w:firstLine="567"/>
        <w:jc w:val="both"/>
        <w:rPr>
          <w:rFonts w:eastAsia="Calibri"/>
          <w:b/>
          <w:bCs/>
          <w:iCs/>
          <w:color w:val="000000"/>
          <w:sz w:val="20"/>
          <w:szCs w:val="20"/>
        </w:rPr>
      </w:pPr>
      <w:bookmarkStart w:id="15" w:name="_Toc31551165"/>
      <w:bookmarkStart w:id="16" w:name="_Toc31727679"/>
      <w:r>
        <w:rPr>
          <w:rFonts w:eastAsia="Calibri"/>
          <w:b/>
          <w:bCs/>
          <w:color w:val="000000"/>
          <w:sz w:val="20"/>
          <w:szCs w:val="20"/>
        </w:rPr>
        <w:t>4.1.1</w:t>
      </w:r>
      <w:r w:rsidR="00D31A05">
        <w:rPr>
          <w:rFonts w:eastAsia="Calibri"/>
          <w:b/>
          <w:bCs/>
          <w:color w:val="000000"/>
          <w:sz w:val="20"/>
          <w:szCs w:val="20"/>
        </w:rPr>
        <w:t xml:space="preserve">. </w:t>
      </w:r>
      <w:bookmarkEnd w:id="15"/>
      <w:bookmarkEnd w:id="16"/>
      <w:r w:rsidR="00D31A05">
        <w:rPr>
          <w:rFonts w:eastAsia="Calibri"/>
          <w:b/>
          <w:bCs/>
          <w:iCs/>
          <w:color w:val="000000"/>
          <w:sz w:val="20"/>
          <w:szCs w:val="20"/>
        </w:rPr>
        <w:t xml:space="preserve">  </w:t>
      </w:r>
      <w:r>
        <w:rPr>
          <w:rFonts w:eastAsia="Calibri"/>
          <w:b/>
          <w:bCs/>
          <w:iCs/>
          <w:color w:val="000000"/>
          <w:sz w:val="20"/>
          <w:szCs w:val="20"/>
        </w:rPr>
        <w:t>Тестирование</w:t>
      </w:r>
    </w:p>
    <w:p w:rsidR="005A60B2" w:rsidRDefault="00D31A05">
      <w:pPr>
        <w:ind w:firstLine="567"/>
        <w:jc w:val="both"/>
        <w:rPr>
          <w:rFonts w:eastAsia="Calibri"/>
          <w:bCs/>
          <w:color w:val="000000"/>
          <w:sz w:val="20"/>
          <w:szCs w:val="20"/>
        </w:rPr>
      </w:pPr>
      <w:r>
        <w:rPr>
          <w:rFonts w:eastAsia="Calibri"/>
          <w:b/>
          <w:bCs/>
          <w:i/>
          <w:iCs/>
          <w:color w:val="000000"/>
          <w:sz w:val="20"/>
          <w:szCs w:val="20"/>
        </w:rPr>
        <w:t>4.1.</w:t>
      </w:r>
      <w:r w:rsidR="001000A7">
        <w:rPr>
          <w:rFonts w:eastAsia="Calibri"/>
          <w:b/>
          <w:bCs/>
          <w:i/>
          <w:iCs/>
          <w:color w:val="000000"/>
          <w:sz w:val="20"/>
          <w:szCs w:val="20"/>
        </w:rPr>
        <w:t>1</w:t>
      </w:r>
      <w:r>
        <w:rPr>
          <w:rFonts w:eastAsia="Calibri"/>
          <w:b/>
          <w:bCs/>
          <w:i/>
          <w:iCs/>
          <w:color w:val="000000"/>
          <w:sz w:val="20"/>
          <w:szCs w:val="20"/>
        </w:rPr>
        <w:t>.1. Порядок проведения</w:t>
      </w:r>
      <w:r>
        <w:rPr>
          <w:rFonts w:eastAsia="Calibri"/>
          <w:bCs/>
          <w:color w:val="000000"/>
          <w:sz w:val="20"/>
          <w:szCs w:val="20"/>
        </w:rPr>
        <w:t xml:space="preserve"> </w:t>
      </w:r>
    </w:p>
    <w:p w:rsidR="0020318C" w:rsidRPr="0020318C" w:rsidRDefault="0020318C" w:rsidP="0020318C">
      <w:pPr>
        <w:ind w:firstLine="567"/>
        <w:jc w:val="both"/>
        <w:rPr>
          <w:rFonts w:eastAsia="Calibri"/>
          <w:bCs/>
          <w:color w:val="000000"/>
          <w:sz w:val="20"/>
          <w:szCs w:val="20"/>
        </w:rPr>
      </w:pPr>
      <w:r w:rsidRPr="0020318C">
        <w:rPr>
          <w:rFonts w:eastAsia="Calibri"/>
          <w:bCs/>
          <w:color w:val="000000"/>
          <w:sz w:val="20"/>
          <w:szCs w:val="20"/>
        </w:rPr>
        <w:t>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В каждом варианте – 2</w:t>
      </w:r>
      <w:r>
        <w:rPr>
          <w:rFonts w:eastAsia="Calibri"/>
          <w:bCs/>
          <w:color w:val="000000"/>
          <w:sz w:val="20"/>
          <w:szCs w:val="20"/>
        </w:rPr>
        <w:t>5</w:t>
      </w:r>
      <w:r w:rsidRPr="0020318C">
        <w:rPr>
          <w:rFonts w:eastAsia="Calibri"/>
          <w:bCs/>
          <w:color w:val="000000"/>
          <w:sz w:val="20"/>
          <w:szCs w:val="20"/>
        </w:rPr>
        <w:t xml:space="preserve"> тестовых заданий. За каждый</w:t>
      </w:r>
      <w:r>
        <w:rPr>
          <w:rFonts w:eastAsia="Calibri"/>
          <w:bCs/>
          <w:color w:val="000000"/>
          <w:sz w:val="20"/>
          <w:szCs w:val="20"/>
        </w:rPr>
        <w:t xml:space="preserve"> правильный ответ начисляется 1,0</w:t>
      </w:r>
      <w:r w:rsidRPr="0020318C">
        <w:rPr>
          <w:rFonts w:eastAsia="Calibri"/>
          <w:bCs/>
          <w:color w:val="000000"/>
          <w:sz w:val="20"/>
          <w:szCs w:val="20"/>
        </w:rPr>
        <w:t xml:space="preserve"> балл. Итого за тестирование студент может заработать до </w:t>
      </w:r>
      <w:r>
        <w:rPr>
          <w:rFonts w:eastAsia="Calibri"/>
          <w:bCs/>
          <w:color w:val="000000"/>
          <w:sz w:val="20"/>
          <w:szCs w:val="20"/>
        </w:rPr>
        <w:t>25</w:t>
      </w:r>
      <w:r w:rsidRPr="0020318C">
        <w:rPr>
          <w:rFonts w:eastAsia="Calibri"/>
          <w:bCs/>
          <w:color w:val="000000"/>
          <w:sz w:val="20"/>
          <w:szCs w:val="20"/>
        </w:rPr>
        <w:t xml:space="preserve"> баллов.</w:t>
      </w:r>
    </w:p>
    <w:p w:rsidR="0020318C" w:rsidRDefault="0020318C" w:rsidP="0020318C">
      <w:pPr>
        <w:ind w:firstLine="567"/>
        <w:jc w:val="both"/>
        <w:rPr>
          <w:rFonts w:eastAsia="Calibri"/>
          <w:bCs/>
          <w:color w:val="000000"/>
          <w:sz w:val="20"/>
          <w:szCs w:val="20"/>
        </w:rPr>
      </w:pPr>
      <w:r w:rsidRPr="0020318C">
        <w:rPr>
          <w:rFonts w:eastAsia="Calibri"/>
          <w:bCs/>
          <w:color w:val="000000"/>
          <w:sz w:val="20"/>
          <w:szCs w:val="20"/>
        </w:rPr>
        <w:t>Ниже приведены примерные задания. Полный банк тестовых заданий хранится на кафедре.</w:t>
      </w:r>
    </w:p>
    <w:p w:rsidR="005A60B2" w:rsidRDefault="00D31A05" w:rsidP="0020318C">
      <w:pPr>
        <w:ind w:firstLine="567"/>
        <w:jc w:val="both"/>
        <w:rPr>
          <w:rFonts w:eastAsia="Calibri"/>
          <w:b/>
          <w:bCs/>
          <w:color w:val="000000"/>
          <w:sz w:val="20"/>
          <w:szCs w:val="20"/>
        </w:rPr>
      </w:pPr>
      <w:r>
        <w:rPr>
          <w:rFonts w:eastAsia="Calibri"/>
          <w:b/>
          <w:bCs/>
          <w:i/>
          <w:iCs/>
          <w:color w:val="000000"/>
          <w:sz w:val="20"/>
          <w:szCs w:val="20"/>
        </w:rPr>
        <w:t>4.1.</w:t>
      </w:r>
      <w:r w:rsidR="001000A7">
        <w:rPr>
          <w:rFonts w:eastAsia="Calibri"/>
          <w:b/>
          <w:bCs/>
          <w:i/>
          <w:iCs/>
          <w:color w:val="000000"/>
          <w:sz w:val="20"/>
          <w:szCs w:val="20"/>
        </w:rPr>
        <w:t>1</w:t>
      </w:r>
      <w:r>
        <w:rPr>
          <w:rFonts w:eastAsia="Calibri"/>
          <w:b/>
          <w:bCs/>
          <w:i/>
          <w:iCs/>
          <w:color w:val="000000"/>
          <w:sz w:val="20"/>
          <w:szCs w:val="20"/>
        </w:rPr>
        <w:t>.2. Критерии оценивания</w:t>
      </w:r>
    </w:p>
    <w:p w:rsidR="0020318C" w:rsidRPr="0020318C" w:rsidRDefault="0020318C" w:rsidP="0020318C">
      <w:pPr>
        <w:ind w:firstLine="567"/>
        <w:jc w:val="both"/>
        <w:rPr>
          <w:rFonts w:eastAsia="Times New Roman"/>
          <w:sz w:val="20"/>
          <w:szCs w:val="20"/>
        </w:rPr>
      </w:pPr>
      <w:r>
        <w:rPr>
          <w:rFonts w:eastAsia="Times New Roman"/>
          <w:sz w:val="20"/>
          <w:szCs w:val="20"/>
        </w:rPr>
        <w:t>20,0-25</w:t>
      </w:r>
      <w:r w:rsidRPr="0020318C">
        <w:rPr>
          <w:rFonts w:eastAsia="Times New Roman"/>
          <w:sz w:val="20"/>
          <w:szCs w:val="20"/>
        </w:rPr>
        <w:t>,0 баллов ставится, если обучающийся:</w:t>
      </w:r>
    </w:p>
    <w:p w:rsidR="0020318C" w:rsidRPr="0020318C" w:rsidRDefault="0020318C" w:rsidP="0020318C">
      <w:pPr>
        <w:ind w:firstLine="567"/>
        <w:jc w:val="both"/>
        <w:rPr>
          <w:rFonts w:eastAsia="Times New Roman"/>
          <w:sz w:val="20"/>
          <w:szCs w:val="20"/>
        </w:rPr>
      </w:pPr>
      <w:r w:rsidRPr="0020318C">
        <w:rPr>
          <w:rFonts w:eastAsia="Times New Roman"/>
          <w:sz w:val="20"/>
          <w:szCs w:val="20"/>
        </w:rPr>
        <w:t>86% правильных ответов и более.</w:t>
      </w:r>
    </w:p>
    <w:p w:rsidR="0020318C" w:rsidRPr="0020318C" w:rsidRDefault="0020318C" w:rsidP="0020318C">
      <w:pPr>
        <w:ind w:firstLine="567"/>
        <w:jc w:val="both"/>
        <w:rPr>
          <w:rFonts w:eastAsia="Times New Roman"/>
          <w:sz w:val="20"/>
          <w:szCs w:val="20"/>
        </w:rPr>
      </w:pPr>
      <w:r>
        <w:rPr>
          <w:rFonts w:eastAsia="Times New Roman"/>
          <w:sz w:val="20"/>
          <w:szCs w:val="20"/>
        </w:rPr>
        <w:t>15</w:t>
      </w:r>
      <w:r w:rsidRPr="0020318C">
        <w:rPr>
          <w:rFonts w:eastAsia="Times New Roman"/>
          <w:sz w:val="20"/>
          <w:szCs w:val="20"/>
        </w:rPr>
        <w:t>,0-1</w:t>
      </w:r>
      <w:r>
        <w:rPr>
          <w:rFonts w:eastAsia="Times New Roman"/>
          <w:sz w:val="20"/>
          <w:szCs w:val="20"/>
        </w:rPr>
        <w:t>9</w:t>
      </w:r>
      <w:r w:rsidRPr="0020318C">
        <w:rPr>
          <w:rFonts w:eastAsia="Times New Roman"/>
          <w:sz w:val="20"/>
          <w:szCs w:val="20"/>
        </w:rPr>
        <w:t>,9 балла ставится, если обучающийся:</w:t>
      </w:r>
    </w:p>
    <w:p w:rsidR="0020318C" w:rsidRPr="0020318C" w:rsidRDefault="0020318C" w:rsidP="0020318C">
      <w:pPr>
        <w:ind w:firstLine="567"/>
        <w:jc w:val="both"/>
        <w:rPr>
          <w:rFonts w:eastAsia="Times New Roman"/>
          <w:sz w:val="20"/>
          <w:szCs w:val="20"/>
        </w:rPr>
      </w:pPr>
      <w:r w:rsidRPr="0020318C">
        <w:rPr>
          <w:rFonts w:eastAsia="Times New Roman"/>
          <w:sz w:val="20"/>
          <w:szCs w:val="20"/>
        </w:rPr>
        <w:t>От 71% до 85 % правильных ответов.</w:t>
      </w:r>
    </w:p>
    <w:p w:rsidR="0020318C" w:rsidRPr="0020318C" w:rsidRDefault="009C2CEC" w:rsidP="0020318C">
      <w:pPr>
        <w:ind w:firstLine="567"/>
        <w:jc w:val="both"/>
        <w:rPr>
          <w:rFonts w:eastAsia="Times New Roman"/>
          <w:sz w:val="20"/>
          <w:szCs w:val="20"/>
        </w:rPr>
      </w:pPr>
      <w:r>
        <w:rPr>
          <w:rFonts w:eastAsia="Times New Roman"/>
          <w:sz w:val="20"/>
          <w:szCs w:val="20"/>
        </w:rPr>
        <w:t>10</w:t>
      </w:r>
      <w:r w:rsidR="0020318C">
        <w:rPr>
          <w:rFonts w:eastAsia="Times New Roman"/>
          <w:sz w:val="20"/>
          <w:szCs w:val="20"/>
        </w:rPr>
        <w:t>,0-14</w:t>
      </w:r>
      <w:r w:rsidR="0020318C" w:rsidRPr="0020318C">
        <w:rPr>
          <w:rFonts w:eastAsia="Times New Roman"/>
          <w:sz w:val="20"/>
          <w:szCs w:val="20"/>
        </w:rPr>
        <w:t>,9 балла ставится, если обучающийся:</w:t>
      </w:r>
    </w:p>
    <w:p w:rsidR="0020318C" w:rsidRPr="0020318C" w:rsidRDefault="0020318C" w:rsidP="0020318C">
      <w:pPr>
        <w:ind w:firstLine="567"/>
        <w:jc w:val="both"/>
        <w:rPr>
          <w:rFonts w:eastAsia="Times New Roman"/>
          <w:sz w:val="20"/>
          <w:szCs w:val="20"/>
        </w:rPr>
      </w:pPr>
      <w:r w:rsidRPr="0020318C">
        <w:rPr>
          <w:rFonts w:eastAsia="Times New Roman"/>
          <w:sz w:val="20"/>
          <w:szCs w:val="20"/>
        </w:rPr>
        <w:t>От 56% до 70% правильных ответов.</w:t>
      </w:r>
    </w:p>
    <w:p w:rsidR="0020318C" w:rsidRPr="0020318C" w:rsidRDefault="009C2CEC" w:rsidP="0020318C">
      <w:pPr>
        <w:ind w:firstLine="567"/>
        <w:jc w:val="both"/>
        <w:rPr>
          <w:rFonts w:eastAsia="Times New Roman"/>
          <w:sz w:val="20"/>
          <w:szCs w:val="20"/>
        </w:rPr>
      </w:pPr>
      <w:r>
        <w:rPr>
          <w:rFonts w:eastAsia="Times New Roman"/>
          <w:sz w:val="20"/>
          <w:szCs w:val="20"/>
        </w:rPr>
        <w:t>0-9</w:t>
      </w:r>
      <w:r w:rsidR="0020318C" w:rsidRPr="0020318C">
        <w:rPr>
          <w:rFonts w:eastAsia="Times New Roman"/>
          <w:sz w:val="20"/>
          <w:szCs w:val="20"/>
        </w:rPr>
        <w:t>,9 балла ставится, если обучающийся:</w:t>
      </w:r>
    </w:p>
    <w:p w:rsidR="0020318C" w:rsidRDefault="0020318C" w:rsidP="0020318C">
      <w:pPr>
        <w:ind w:firstLine="567"/>
        <w:jc w:val="both"/>
        <w:rPr>
          <w:rFonts w:eastAsia="Times New Roman"/>
          <w:sz w:val="20"/>
          <w:szCs w:val="20"/>
        </w:rPr>
      </w:pPr>
      <w:r w:rsidRPr="0020318C">
        <w:rPr>
          <w:rFonts w:eastAsia="Times New Roman"/>
          <w:sz w:val="20"/>
          <w:szCs w:val="20"/>
        </w:rPr>
        <w:t>55% правильных ответов и менее.</w:t>
      </w:r>
    </w:p>
    <w:p w:rsidR="005A60B2" w:rsidRDefault="00D31A05" w:rsidP="0020318C">
      <w:pPr>
        <w:ind w:firstLine="567"/>
        <w:jc w:val="both"/>
        <w:rPr>
          <w:rFonts w:eastAsia="Calibri"/>
          <w:b/>
          <w:bCs/>
          <w:i/>
          <w:iCs/>
          <w:color w:val="000000"/>
          <w:sz w:val="20"/>
          <w:szCs w:val="20"/>
        </w:rPr>
      </w:pPr>
      <w:r>
        <w:rPr>
          <w:rFonts w:eastAsia="Calibri"/>
          <w:b/>
          <w:bCs/>
          <w:i/>
          <w:iCs/>
          <w:color w:val="000000"/>
          <w:sz w:val="20"/>
          <w:szCs w:val="20"/>
        </w:rPr>
        <w:t>4.1.</w:t>
      </w:r>
      <w:r w:rsidR="001000A7">
        <w:rPr>
          <w:rFonts w:eastAsia="Calibri"/>
          <w:b/>
          <w:bCs/>
          <w:i/>
          <w:iCs/>
          <w:color w:val="000000"/>
          <w:sz w:val="20"/>
          <w:szCs w:val="20"/>
        </w:rPr>
        <w:t>1</w:t>
      </w:r>
      <w:r>
        <w:rPr>
          <w:rFonts w:eastAsia="Calibri"/>
          <w:b/>
          <w:bCs/>
          <w:i/>
          <w:iCs/>
          <w:color w:val="000000"/>
          <w:sz w:val="20"/>
          <w:szCs w:val="20"/>
        </w:rPr>
        <w:t>.3. Содержание оценочного средства</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1. Какими пигментами представлена пигментная система хлоропластов высших        растений?</w:t>
      </w:r>
    </w:p>
    <w:p w:rsidR="009C2CEC" w:rsidRPr="009C2CEC" w:rsidRDefault="009C2CEC" w:rsidP="009C2CEC">
      <w:pPr>
        <w:numPr>
          <w:ilvl w:val="0"/>
          <w:numId w:val="7"/>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хлорофиллами</w:t>
      </w:r>
      <w:proofErr w:type="spellEnd"/>
      <w:r w:rsidRPr="009C2CEC">
        <w:rPr>
          <w:rFonts w:eastAsia="Calibri"/>
          <w:sz w:val="20"/>
          <w:szCs w:val="20"/>
          <w:lang w:val="uk-UA" w:eastAsia="en-US"/>
        </w:rPr>
        <w:t xml:space="preserve"> и </w:t>
      </w:r>
      <w:proofErr w:type="spellStart"/>
      <w:r w:rsidRPr="009C2CEC">
        <w:rPr>
          <w:rFonts w:eastAsia="Calibri"/>
          <w:sz w:val="20"/>
          <w:szCs w:val="20"/>
          <w:lang w:val="uk-UA" w:eastAsia="en-US"/>
        </w:rPr>
        <w:t>каротиноидами</w:t>
      </w:r>
      <w:proofErr w:type="spellEnd"/>
    </w:p>
    <w:p w:rsidR="009C2CEC" w:rsidRPr="009C2CEC" w:rsidRDefault="009C2CEC" w:rsidP="009C2CEC">
      <w:pPr>
        <w:numPr>
          <w:ilvl w:val="0"/>
          <w:numId w:val="7"/>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хлорофиллами</w:t>
      </w:r>
      <w:proofErr w:type="spellEnd"/>
      <w:r w:rsidRPr="009C2CEC">
        <w:rPr>
          <w:rFonts w:eastAsia="Calibri"/>
          <w:sz w:val="20"/>
          <w:szCs w:val="20"/>
          <w:lang w:val="uk-UA" w:eastAsia="en-US"/>
        </w:rPr>
        <w:t xml:space="preserve"> и </w:t>
      </w:r>
      <w:proofErr w:type="spellStart"/>
      <w:r w:rsidRPr="009C2CEC">
        <w:rPr>
          <w:rFonts w:eastAsia="Calibri"/>
          <w:sz w:val="20"/>
          <w:szCs w:val="20"/>
          <w:lang w:val="uk-UA" w:eastAsia="en-US"/>
        </w:rPr>
        <w:t>антоцианами</w:t>
      </w:r>
      <w:proofErr w:type="spellEnd"/>
    </w:p>
    <w:p w:rsidR="009C2CEC" w:rsidRPr="009C2CEC" w:rsidRDefault="009C2CEC" w:rsidP="009C2CEC">
      <w:pPr>
        <w:numPr>
          <w:ilvl w:val="0"/>
          <w:numId w:val="7"/>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каротиноидами</w:t>
      </w:r>
      <w:proofErr w:type="spellEnd"/>
      <w:r w:rsidRPr="009C2CEC">
        <w:rPr>
          <w:rFonts w:eastAsia="Calibri"/>
          <w:sz w:val="20"/>
          <w:szCs w:val="20"/>
          <w:lang w:val="uk-UA" w:eastAsia="en-US"/>
        </w:rPr>
        <w:t xml:space="preserve"> и </w:t>
      </w:r>
      <w:proofErr w:type="spellStart"/>
      <w:r w:rsidRPr="009C2CEC">
        <w:rPr>
          <w:rFonts w:eastAsia="Calibri"/>
          <w:sz w:val="20"/>
          <w:szCs w:val="20"/>
          <w:lang w:val="uk-UA" w:eastAsia="en-US"/>
        </w:rPr>
        <w:t>фикобилинами</w:t>
      </w:r>
      <w:proofErr w:type="spellEnd"/>
    </w:p>
    <w:p w:rsidR="009C2CEC" w:rsidRPr="009C2CEC" w:rsidRDefault="009C2CEC" w:rsidP="009C2CEC">
      <w:pPr>
        <w:numPr>
          <w:ilvl w:val="0"/>
          <w:numId w:val="7"/>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хлорофиллами</w:t>
      </w:r>
      <w:proofErr w:type="spellEnd"/>
      <w:r w:rsidRPr="009C2CEC">
        <w:rPr>
          <w:rFonts w:eastAsia="Calibri"/>
          <w:sz w:val="20"/>
          <w:szCs w:val="20"/>
          <w:lang w:val="uk-UA" w:eastAsia="en-US"/>
        </w:rPr>
        <w:t xml:space="preserve"> , </w:t>
      </w:r>
      <w:proofErr w:type="spellStart"/>
      <w:r w:rsidRPr="009C2CEC">
        <w:rPr>
          <w:rFonts w:eastAsia="Calibri"/>
          <w:sz w:val="20"/>
          <w:szCs w:val="20"/>
          <w:lang w:val="uk-UA" w:eastAsia="en-US"/>
        </w:rPr>
        <w:t>каротиноидами</w:t>
      </w:r>
      <w:proofErr w:type="spellEnd"/>
      <w:r w:rsidRPr="009C2CEC">
        <w:rPr>
          <w:rFonts w:eastAsia="Calibri"/>
          <w:sz w:val="20"/>
          <w:szCs w:val="20"/>
          <w:lang w:val="uk-UA" w:eastAsia="en-US"/>
        </w:rPr>
        <w:t xml:space="preserve"> и </w:t>
      </w:r>
      <w:proofErr w:type="spellStart"/>
      <w:r w:rsidRPr="009C2CEC">
        <w:rPr>
          <w:rFonts w:eastAsia="Calibri"/>
          <w:sz w:val="20"/>
          <w:szCs w:val="20"/>
          <w:lang w:val="uk-UA" w:eastAsia="en-US"/>
        </w:rPr>
        <w:t>фикобилинами</w:t>
      </w:r>
      <w:proofErr w:type="spellEnd"/>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2. Продуктами световой фазы фотосинтеза являются:</w:t>
      </w:r>
    </w:p>
    <w:p w:rsidR="009C2CEC" w:rsidRPr="009C2CEC" w:rsidRDefault="009C2CEC" w:rsidP="009C2CEC">
      <w:pPr>
        <w:numPr>
          <w:ilvl w:val="0"/>
          <w:numId w:val="8"/>
        </w:numPr>
        <w:ind w:left="284" w:hanging="284"/>
        <w:contextualSpacing/>
        <w:jc w:val="both"/>
        <w:rPr>
          <w:rFonts w:eastAsia="Calibri"/>
          <w:sz w:val="20"/>
          <w:szCs w:val="20"/>
          <w:lang w:eastAsia="en-US"/>
        </w:rPr>
      </w:pPr>
      <w:r w:rsidRPr="009C2CEC">
        <w:rPr>
          <w:rFonts w:eastAsia="Calibri"/>
          <w:sz w:val="20"/>
          <w:szCs w:val="20"/>
          <w:lang w:val="uk-UA" w:eastAsia="en-US"/>
        </w:rPr>
        <w:t>АТФ и НАДФ</w:t>
      </w:r>
      <w:r w:rsidRPr="009C2CEC">
        <w:rPr>
          <w:rFonts w:eastAsia="Calibri"/>
          <w:sz w:val="20"/>
          <w:szCs w:val="20"/>
          <w:vertAlign w:val="superscript"/>
          <w:lang w:val="uk-UA" w:eastAsia="en-US"/>
        </w:rPr>
        <w:t>+</w:t>
      </w:r>
    </w:p>
    <w:p w:rsidR="009C2CEC" w:rsidRPr="009C2CEC" w:rsidRDefault="009C2CEC" w:rsidP="009C2CEC">
      <w:pPr>
        <w:numPr>
          <w:ilvl w:val="0"/>
          <w:numId w:val="8"/>
        </w:numPr>
        <w:ind w:left="284" w:hanging="284"/>
        <w:contextualSpacing/>
        <w:jc w:val="both"/>
        <w:rPr>
          <w:rFonts w:eastAsia="Calibri"/>
          <w:sz w:val="20"/>
          <w:szCs w:val="20"/>
          <w:lang w:eastAsia="en-US"/>
        </w:rPr>
      </w:pPr>
      <w:r w:rsidRPr="009C2CEC">
        <w:rPr>
          <w:rFonts w:eastAsia="Calibri"/>
          <w:sz w:val="20"/>
          <w:szCs w:val="20"/>
          <w:lang w:val="uk-UA" w:eastAsia="en-US"/>
        </w:rPr>
        <w:t>АДФ и НАДФ*2Н</w:t>
      </w:r>
    </w:p>
    <w:p w:rsidR="009C2CEC" w:rsidRPr="009C2CEC" w:rsidRDefault="009C2CEC" w:rsidP="009C2CEC">
      <w:pPr>
        <w:numPr>
          <w:ilvl w:val="0"/>
          <w:numId w:val="8"/>
        </w:numPr>
        <w:ind w:left="284" w:hanging="284"/>
        <w:contextualSpacing/>
        <w:jc w:val="both"/>
        <w:rPr>
          <w:rFonts w:eastAsia="Calibri"/>
          <w:sz w:val="20"/>
          <w:szCs w:val="20"/>
          <w:lang w:eastAsia="en-US"/>
        </w:rPr>
      </w:pPr>
      <w:r w:rsidRPr="009C2CEC">
        <w:rPr>
          <w:rFonts w:eastAsia="Calibri"/>
          <w:sz w:val="20"/>
          <w:szCs w:val="20"/>
          <w:lang w:val="uk-UA" w:eastAsia="en-US"/>
        </w:rPr>
        <w:t>АТФ, НАДФ*2Н и О</w:t>
      </w:r>
      <w:r w:rsidRPr="009C2CEC">
        <w:rPr>
          <w:rFonts w:eastAsia="Calibri"/>
          <w:sz w:val="20"/>
          <w:szCs w:val="20"/>
          <w:vertAlign w:val="subscript"/>
          <w:lang w:val="uk-UA" w:eastAsia="en-US"/>
        </w:rPr>
        <w:t>2</w:t>
      </w:r>
    </w:p>
    <w:p w:rsidR="009C2CEC" w:rsidRPr="009C2CEC" w:rsidRDefault="009C2CEC" w:rsidP="009C2CEC">
      <w:pPr>
        <w:numPr>
          <w:ilvl w:val="0"/>
          <w:numId w:val="8"/>
        </w:numPr>
        <w:ind w:left="284" w:hanging="284"/>
        <w:contextualSpacing/>
        <w:jc w:val="both"/>
        <w:rPr>
          <w:rFonts w:eastAsia="Calibri"/>
          <w:sz w:val="20"/>
          <w:szCs w:val="20"/>
          <w:lang w:eastAsia="en-US"/>
        </w:rPr>
      </w:pPr>
      <w:r w:rsidRPr="009C2CEC">
        <w:rPr>
          <w:rFonts w:eastAsia="Calibri"/>
          <w:sz w:val="20"/>
          <w:szCs w:val="20"/>
          <w:lang w:val="uk-UA" w:eastAsia="en-US"/>
        </w:rPr>
        <w:t>АТФ и НАД*2Н</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3. Конечным продуктом аэробной фазы дыхания является:</w:t>
      </w:r>
    </w:p>
    <w:p w:rsidR="009C2CEC" w:rsidRPr="009C2CEC" w:rsidRDefault="009C2CEC" w:rsidP="009C2CEC">
      <w:pPr>
        <w:numPr>
          <w:ilvl w:val="1"/>
          <w:numId w:val="9"/>
        </w:numPr>
        <w:ind w:left="284" w:hanging="284"/>
        <w:contextualSpacing/>
        <w:jc w:val="both"/>
        <w:rPr>
          <w:rFonts w:eastAsia="Calibri"/>
          <w:sz w:val="20"/>
          <w:szCs w:val="20"/>
          <w:lang w:eastAsia="en-US"/>
        </w:rPr>
      </w:pPr>
      <w:r w:rsidRPr="009C2CEC">
        <w:rPr>
          <w:rFonts w:eastAsia="Calibri"/>
          <w:sz w:val="20"/>
          <w:szCs w:val="20"/>
          <w:lang w:eastAsia="en-US"/>
        </w:rPr>
        <w:t>пировиноградная кислота (ПВК)</w:t>
      </w:r>
    </w:p>
    <w:p w:rsidR="009C2CEC" w:rsidRPr="009C2CEC" w:rsidRDefault="009C2CEC" w:rsidP="009C2CEC">
      <w:pPr>
        <w:numPr>
          <w:ilvl w:val="1"/>
          <w:numId w:val="9"/>
        </w:numPr>
        <w:ind w:left="284" w:hanging="284"/>
        <w:contextualSpacing/>
        <w:jc w:val="both"/>
        <w:rPr>
          <w:rFonts w:eastAsia="Calibri"/>
          <w:sz w:val="20"/>
          <w:szCs w:val="20"/>
          <w:lang w:eastAsia="en-US"/>
        </w:rPr>
      </w:pPr>
      <w:r w:rsidRPr="009C2CEC">
        <w:rPr>
          <w:rFonts w:eastAsia="Calibri"/>
          <w:sz w:val="20"/>
          <w:szCs w:val="20"/>
          <w:lang w:val="uk-UA" w:eastAsia="en-US"/>
        </w:rPr>
        <w:t>СО</w:t>
      </w:r>
      <w:r w:rsidRPr="009C2CEC">
        <w:rPr>
          <w:rFonts w:eastAsia="Calibri"/>
          <w:sz w:val="20"/>
          <w:szCs w:val="20"/>
          <w:vertAlign w:val="subscript"/>
          <w:lang w:val="uk-UA" w:eastAsia="en-US"/>
        </w:rPr>
        <w:t>2</w:t>
      </w:r>
      <w:r w:rsidRPr="009C2CEC">
        <w:rPr>
          <w:rFonts w:eastAsia="Calibri"/>
          <w:sz w:val="20"/>
          <w:szCs w:val="20"/>
          <w:lang w:val="uk-UA" w:eastAsia="en-US"/>
        </w:rPr>
        <w:t> и Н</w:t>
      </w:r>
      <w:r w:rsidRPr="009C2CEC">
        <w:rPr>
          <w:rFonts w:eastAsia="Calibri"/>
          <w:sz w:val="20"/>
          <w:szCs w:val="20"/>
          <w:vertAlign w:val="subscript"/>
          <w:lang w:val="uk-UA" w:eastAsia="en-US"/>
        </w:rPr>
        <w:t>2</w:t>
      </w:r>
      <w:r w:rsidRPr="009C2CEC">
        <w:rPr>
          <w:rFonts w:eastAsia="Calibri"/>
          <w:sz w:val="20"/>
          <w:szCs w:val="20"/>
          <w:lang w:val="uk-UA" w:eastAsia="en-US"/>
        </w:rPr>
        <w:t>О</w:t>
      </w:r>
    </w:p>
    <w:p w:rsidR="009C2CEC" w:rsidRPr="009C2CEC" w:rsidRDefault="009C2CEC" w:rsidP="009C2CEC">
      <w:pPr>
        <w:numPr>
          <w:ilvl w:val="1"/>
          <w:numId w:val="9"/>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фосфоглицериновая</w:t>
      </w:r>
      <w:proofErr w:type="spellEnd"/>
      <w:r w:rsidRPr="009C2CEC">
        <w:rPr>
          <w:rFonts w:eastAsia="Calibri"/>
          <w:sz w:val="20"/>
          <w:szCs w:val="20"/>
          <w:lang w:val="uk-UA" w:eastAsia="en-US"/>
        </w:rPr>
        <w:t xml:space="preserve"> кислота (ФГК)</w:t>
      </w:r>
    </w:p>
    <w:p w:rsidR="009C2CEC" w:rsidRPr="009C2CEC" w:rsidRDefault="009C2CEC" w:rsidP="009C2CEC">
      <w:pPr>
        <w:numPr>
          <w:ilvl w:val="1"/>
          <w:numId w:val="9"/>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ацетилкофермент</w:t>
      </w:r>
      <w:proofErr w:type="spellEnd"/>
      <w:r w:rsidRPr="009C2CEC">
        <w:rPr>
          <w:rFonts w:eastAsia="Calibri"/>
          <w:sz w:val="20"/>
          <w:szCs w:val="20"/>
          <w:lang w:val="uk-UA" w:eastAsia="en-US"/>
        </w:rPr>
        <w:t xml:space="preserve"> А (</w:t>
      </w:r>
      <w:proofErr w:type="spellStart"/>
      <w:r w:rsidRPr="009C2CEC">
        <w:rPr>
          <w:rFonts w:eastAsia="Calibri"/>
          <w:sz w:val="20"/>
          <w:szCs w:val="20"/>
          <w:lang w:val="uk-UA" w:eastAsia="en-US"/>
        </w:rPr>
        <w:t>Ако</w:t>
      </w:r>
      <w:proofErr w:type="spellEnd"/>
      <w:r w:rsidRPr="009C2CEC">
        <w:rPr>
          <w:rFonts w:eastAsia="Calibri"/>
          <w:sz w:val="20"/>
          <w:szCs w:val="20"/>
          <w:lang w:val="uk-UA" w:eastAsia="en-US"/>
        </w:rPr>
        <w:t>-А)</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4. При использовании жиров в качестве дыхательного субстрата дыхательный коэффициент:</w:t>
      </w:r>
    </w:p>
    <w:p w:rsidR="009C2CEC" w:rsidRPr="009C2CEC" w:rsidRDefault="009C2CEC" w:rsidP="009C2CEC">
      <w:pPr>
        <w:numPr>
          <w:ilvl w:val="0"/>
          <w:numId w:val="10"/>
        </w:numPr>
        <w:ind w:left="284" w:hanging="284"/>
        <w:contextualSpacing/>
        <w:rPr>
          <w:rFonts w:eastAsia="Times New Roman"/>
          <w:sz w:val="20"/>
          <w:szCs w:val="20"/>
        </w:rPr>
      </w:pPr>
      <w:proofErr w:type="spellStart"/>
      <w:r w:rsidRPr="009C2CEC">
        <w:rPr>
          <w:rFonts w:eastAsia="Times New Roman"/>
          <w:sz w:val="20"/>
          <w:szCs w:val="20"/>
          <w:lang w:val="uk-UA"/>
        </w:rPr>
        <w:t>равен</w:t>
      </w:r>
      <w:proofErr w:type="spellEnd"/>
      <w:r w:rsidRPr="009C2CEC">
        <w:rPr>
          <w:rFonts w:eastAsia="Times New Roman"/>
          <w:sz w:val="20"/>
          <w:szCs w:val="20"/>
          <w:lang w:val="uk-UA"/>
        </w:rPr>
        <w:t xml:space="preserve"> 1</w:t>
      </w:r>
    </w:p>
    <w:p w:rsidR="009C2CEC" w:rsidRPr="009C2CEC" w:rsidRDefault="009C2CEC" w:rsidP="009C2CEC">
      <w:pPr>
        <w:numPr>
          <w:ilvl w:val="0"/>
          <w:numId w:val="10"/>
        </w:numPr>
        <w:ind w:left="284" w:hanging="284"/>
        <w:contextualSpacing/>
        <w:rPr>
          <w:rFonts w:eastAsia="Times New Roman"/>
          <w:sz w:val="20"/>
          <w:szCs w:val="20"/>
        </w:rPr>
      </w:pPr>
      <w:proofErr w:type="spellStart"/>
      <w:r w:rsidRPr="009C2CEC">
        <w:rPr>
          <w:rFonts w:eastAsia="Times New Roman"/>
          <w:sz w:val="20"/>
          <w:szCs w:val="20"/>
          <w:lang w:val="uk-UA"/>
        </w:rPr>
        <w:t>меньше</w:t>
      </w:r>
      <w:proofErr w:type="spellEnd"/>
      <w:r w:rsidRPr="009C2CEC">
        <w:rPr>
          <w:rFonts w:eastAsia="Times New Roman"/>
          <w:sz w:val="20"/>
          <w:szCs w:val="20"/>
          <w:lang w:val="uk-UA"/>
        </w:rPr>
        <w:t xml:space="preserve"> 1</w:t>
      </w:r>
    </w:p>
    <w:p w:rsidR="009C2CEC" w:rsidRPr="009C2CEC" w:rsidRDefault="009C2CEC" w:rsidP="009C2CEC">
      <w:pPr>
        <w:numPr>
          <w:ilvl w:val="0"/>
          <w:numId w:val="10"/>
        </w:numPr>
        <w:ind w:left="284" w:hanging="284"/>
        <w:contextualSpacing/>
        <w:rPr>
          <w:rFonts w:eastAsia="Times New Roman"/>
          <w:sz w:val="20"/>
          <w:szCs w:val="20"/>
        </w:rPr>
      </w:pPr>
      <w:proofErr w:type="spellStart"/>
      <w:r w:rsidRPr="009C2CEC">
        <w:rPr>
          <w:rFonts w:eastAsia="Times New Roman"/>
          <w:sz w:val="20"/>
          <w:szCs w:val="20"/>
          <w:lang w:val="uk-UA"/>
        </w:rPr>
        <w:t>больше</w:t>
      </w:r>
      <w:proofErr w:type="spellEnd"/>
      <w:r w:rsidRPr="009C2CEC">
        <w:rPr>
          <w:rFonts w:eastAsia="Times New Roman"/>
          <w:sz w:val="20"/>
          <w:szCs w:val="20"/>
          <w:lang w:val="uk-UA"/>
        </w:rPr>
        <w:t xml:space="preserve"> 1</w:t>
      </w:r>
    </w:p>
    <w:p w:rsidR="009C2CEC" w:rsidRPr="009C2CEC" w:rsidRDefault="009C2CEC" w:rsidP="009C2CEC">
      <w:pPr>
        <w:numPr>
          <w:ilvl w:val="0"/>
          <w:numId w:val="10"/>
        </w:numPr>
        <w:ind w:left="284" w:hanging="284"/>
        <w:contextualSpacing/>
        <w:rPr>
          <w:rFonts w:eastAsia="Times New Roman"/>
          <w:sz w:val="20"/>
          <w:szCs w:val="20"/>
        </w:rPr>
      </w:pPr>
      <w:proofErr w:type="spellStart"/>
      <w:r w:rsidRPr="009C2CEC">
        <w:rPr>
          <w:rFonts w:eastAsia="Times New Roman"/>
          <w:sz w:val="20"/>
          <w:szCs w:val="20"/>
          <w:lang w:val="uk-UA"/>
        </w:rPr>
        <w:t>равен</w:t>
      </w:r>
      <w:proofErr w:type="spellEnd"/>
      <w:r w:rsidRPr="009C2CEC">
        <w:rPr>
          <w:rFonts w:eastAsia="Times New Roman"/>
          <w:sz w:val="20"/>
          <w:szCs w:val="20"/>
          <w:lang w:val="uk-UA"/>
        </w:rPr>
        <w:t xml:space="preserve"> 0</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5. Какой из углеводов является основной транспортной формой?</w:t>
      </w:r>
    </w:p>
    <w:p w:rsidR="009C2CEC" w:rsidRPr="009C2CEC" w:rsidRDefault="009C2CEC" w:rsidP="009C2CEC">
      <w:pPr>
        <w:numPr>
          <w:ilvl w:val="0"/>
          <w:numId w:val="11"/>
        </w:numPr>
        <w:ind w:left="284" w:hanging="284"/>
        <w:contextualSpacing/>
        <w:jc w:val="both"/>
        <w:rPr>
          <w:rFonts w:eastAsia="Calibri"/>
          <w:sz w:val="20"/>
          <w:szCs w:val="20"/>
          <w:lang w:eastAsia="en-US"/>
        </w:rPr>
      </w:pPr>
      <w:r w:rsidRPr="009C2CEC">
        <w:rPr>
          <w:rFonts w:eastAsia="Calibri"/>
          <w:sz w:val="20"/>
          <w:szCs w:val="20"/>
          <w:lang w:val="uk-UA" w:eastAsia="en-US"/>
        </w:rPr>
        <w:t>глюкоза</w:t>
      </w:r>
    </w:p>
    <w:p w:rsidR="009C2CEC" w:rsidRPr="009C2CEC" w:rsidRDefault="009C2CEC" w:rsidP="009C2CEC">
      <w:pPr>
        <w:numPr>
          <w:ilvl w:val="0"/>
          <w:numId w:val="11"/>
        </w:numPr>
        <w:ind w:left="284" w:hanging="284"/>
        <w:contextualSpacing/>
        <w:jc w:val="both"/>
        <w:rPr>
          <w:rFonts w:eastAsia="Calibri"/>
          <w:sz w:val="20"/>
          <w:szCs w:val="20"/>
          <w:lang w:eastAsia="en-US"/>
        </w:rPr>
      </w:pPr>
      <w:r w:rsidRPr="009C2CEC">
        <w:rPr>
          <w:rFonts w:eastAsia="Calibri"/>
          <w:sz w:val="20"/>
          <w:szCs w:val="20"/>
          <w:lang w:val="uk-UA" w:eastAsia="en-US"/>
        </w:rPr>
        <w:t>фруктоза</w:t>
      </w:r>
    </w:p>
    <w:p w:rsidR="009C2CEC" w:rsidRPr="009C2CEC" w:rsidRDefault="009C2CEC" w:rsidP="009C2CEC">
      <w:pPr>
        <w:numPr>
          <w:ilvl w:val="0"/>
          <w:numId w:val="11"/>
        </w:numPr>
        <w:ind w:left="284" w:hanging="284"/>
        <w:contextualSpacing/>
        <w:jc w:val="both"/>
        <w:rPr>
          <w:rFonts w:eastAsia="Calibri"/>
          <w:sz w:val="20"/>
          <w:szCs w:val="20"/>
          <w:lang w:eastAsia="en-US"/>
        </w:rPr>
      </w:pPr>
      <w:r w:rsidRPr="009C2CEC">
        <w:rPr>
          <w:rFonts w:eastAsia="Calibri"/>
          <w:sz w:val="20"/>
          <w:szCs w:val="20"/>
          <w:lang w:val="uk-UA" w:eastAsia="en-US"/>
        </w:rPr>
        <w:lastRenderedPageBreak/>
        <w:t>сахароза</w:t>
      </w:r>
    </w:p>
    <w:p w:rsidR="009C2CEC" w:rsidRPr="009C2CEC" w:rsidRDefault="009C2CEC" w:rsidP="009C2CEC">
      <w:pPr>
        <w:numPr>
          <w:ilvl w:val="0"/>
          <w:numId w:val="11"/>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крахмал</w:t>
      </w:r>
      <w:proofErr w:type="spellEnd"/>
    </w:p>
    <w:p w:rsidR="009C2CEC" w:rsidRPr="009C2CEC" w:rsidRDefault="009C2CEC" w:rsidP="009C2CEC">
      <w:pPr>
        <w:ind w:left="720"/>
        <w:contextualSpacing/>
        <w:jc w:val="both"/>
        <w:rPr>
          <w:rFonts w:eastAsia="Calibri"/>
          <w:sz w:val="20"/>
          <w:szCs w:val="20"/>
          <w:highlight w:val="yellow"/>
          <w:lang w:eastAsia="en-US"/>
        </w:rPr>
      </w:pPr>
      <w:r w:rsidRPr="009C2CEC">
        <w:rPr>
          <w:rFonts w:eastAsia="Calibri"/>
          <w:sz w:val="20"/>
          <w:szCs w:val="20"/>
          <w:lang w:eastAsia="en-US"/>
        </w:rPr>
        <w:t>6. Центральное место во взаимопревращениях углеводов и липидов занимают:</w:t>
      </w:r>
    </w:p>
    <w:p w:rsidR="009C2CEC" w:rsidRPr="009C2CEC" w:rsidRDefault="009C2CEC" w:rsidP="009C2CEC">
      <w:pPr>
        <w:numPr>
          <w:ilvl w:val="1"/>
          <w:numId w:val="12"/>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гликолиз</w:t>
      </w:r>
      <w:proofErr w:type="spellEnd"/>
      <w:r w:rsidRPr="009C2CEC">
        <w:rPr>
          <w:rFonts w:eastAsia="Calibri"/>
          <w:sz w:val="20"/>
          <w:szCs w:val="20"/>
          <w:lang w:val="uk-UA" w:eastAsia="en-US"/>
        </w:rPr>
        <w:t xml:space="preserve"> и </w:t>
      </w:r>
      <w:proofErr w:type="spellStart"/>
      <w:r w:rsidRPr="009C2CEC">
        <w:rPr>
          <w:rFonts w:eastAsia="Calibri"/>
          <w:sz w:val="20"/>
          <w:szCs w:val="20"/>
          <w:lang w:val="uk-UA" w:eastAsia="en-US"/>
        </w:rPr>
        <w:t>аминирование</w:t>
      </w:r>
      <w:proofErr w:type="spellEnd"/>
    </w:p>
    <w:p w:rsidR="009C2CEC" w:rsidRPr="009C2CEC" w:rsidRDefault="009C2CEC" w:rsidP="009C2CEC">
      <w:pPr>
        <w:numPr>
          <w:ilvl w:val="1"/>
          <w:numId w:val="12"/>
        </w:numPr>
        <w:ind w:left="284" w:hanging="284"/>
        <w:contextualSpacing/>
        <w:jc w:val="both"/>
        <w:rPr>
          <w:rFonts w:eastAsia="Calibri"/>
          <w:sz w:val="20"/>
          <w:szCs w:val="20"/>
          <w:lang w:eastAsia="en-US"/>
        </w:rPr>
      </w:pPr>
      <w:r w:rsidRPr="009C2CEC">
        <w:rPr>
          <w:rFonts w:eastAsia="Calibri"/>
          <w:sz w:val="20"/>
          <w:szCs w:val="20"/>
          <w:lang w:val="uk-UA" w:eastAsia="en-US"/>
        </w:rPr>
        <w:t xml:space="preserve">цикл Кребса и </w:t>
      </w:r>
      <w:proofErr w:type="spellStart"/>
      <w:r w:rsidRPr="009C2CEC">
        <w:rPr>
          <w:rFonts w:eastAsia="Calibri"/>
          <w:sz w:val="20"/>
          <w:szCs w:val="20"/>
          <w:lang w:val="uk-UA" w:eastAsia="en-US"/>
        </w:rPr>
        <w:t>аминокислотный</w:t>
      </w:r>
      <w:proofErr w:type="spellEnd"/>
      <w:r w:rsidRPr="009C2CEC">
        <w:rPr>
          <w:rFonts w:eastAsia="Calibri"/>
          <w:sz w:val="20"/>
          <w:szCs w:val="20"/>
          <w:lang w:val="uk-UA" w:eastAsia="en-US"/>
        </w:rPr>
        <w:t xml:space="preserve"> </w:t>
      </w:r>
      <w:proofErr w:type="spellStart"/>
      <w:r w:rsidRPr="009C2CEC">
        <w:rPr>
          <w:rFonts w:eastAsia="Calibri"/>
          <w:sz w:val="20"/>
          <w:szCs w:val="20"/>
          <w:lang w:val="uk-UA" w:eastAsia="en-US"/>
        </w:rPr>
        <w:t>обмен</w:t>
      </w:r>
      <w:proofErr w:type="spellEnd"/>
    </w:p>
    <w:p w:rsidR="009C2CEC" w:rsidRPr="009C2CEC" w:rsidRDefault="009C2CEC" w:rsidP="009C2CEC">
      <w:pPr>
        <w:numPr>
          <w:ilvl w:val="1"/>
          <w:numId w:val="12"/>
        </w:numPr>
        <w:ind w:left="284" w:hanging="284"/>
        <w:contextualSpacing/>
        <w:jc w:val="both"/>
        <w:rPr>
          <w:rFonts w:eastAsia="Calibri"/>
          <w:sz w:val="20"/>
          <w:szCs w:val="20"/>
          <w:lang w:eastAsia="en-US"/>
        </w:rPr>
      </w:pPr>
      <w:r w:rsidRPr="009C2CEC">
        <w:rPr>
          <w:rFonts w:eastAsia="Calibri"/>
          <w:sz w:val="20"/>
          <w:szCs w:val="20"/>
          <w:lang w:val="uk-UA" w:eastAsia="en-US"/>
        </w:rPr>
        <w:t xml:space="preserve">цикл Кребса и </w:t>
      </w:r>
      <w:proofErr w:type="spellStart"/>
      <w:r w:rsidRPr="009C2CEC">
        <w:rPr>
          <w:rFonts w:eastAsia="Calibri"/>
          <w:sz w:val="20"/>
          <w:szCs w:val="20"/>
          <w:lang w:val="uk-UA" w:eastAsia="en-US"/>
        </w:rPr>
        <w:t>глиоксилатный</w:t>
      </w:r>
      <w:proofErr w:type="spellEnd"/>
      <w:r w:rsidRPr="009C2CEC">
        <w:rPr>
          <w:rFonts w:eastAsia="Calibri"/>
          <w:sz w:val="20"/>
          <w:szCs w:val="20"/>
          <w:lang w:val="uk-UA" w:eastAsia="en-US"/>
        </w:rPr>
        <w:t xml:space="preserve"> цикл</w:t>
      </w:r>
    </w:p>
    <w:p w:rsidR="009C2CEC" w:rsidRPr="009C2CEC" w:rsidRDefault="009C2CEC" w:rsidP="009C2CEC">
      <w:pPr>
        <w:numPr>
          <w:ilvl w:val="1"/>
          <w:numId w:val="12"/>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гликолиз</w:t>
      </w:r>
      <w:proofErr w:type="spellEnd"/>
      <w:r w:rsidRPr="009C2CEC">
        <w:rPr>
          <w:rFonts w:eastAsia="Calibri"/>
          <w:sz w:val="20"/>
          <w:szCs w:val="20"/>
          <w:lang w:val="uk-UA" w:eastAsia="en-US"/>
        </w:rPr>
        <w:t xml:space="preserve"> и цикл Кребса</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7. Какой естественный регулятор роста ускоряет созревание плодов?</w:t>
      </w:r>
    </w:p>
    <w:p w:rsidR="009C2CEC" w:rsidRPr="009C2CEC" w:rsidRDefault="009C2CEC" w:rsidP="009C2CEC">
      <w:pPr>
        <w:numPr>
          <w:ilvl w:val="0"/>
          <w:numId w:val="13"/>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кинетины</w:t>
      </w:r>
      <w:proofErr w:type="spellEnd"/>
    </w:p>
    <w:p w:rsidR="009C2CEC" w:rsidRPr="009C2CEC" w:rsidRDefault="009C2CEC" w:rsidP="009C2CEC">
      <w:pPr>
        <w:numPr>
          <w:ilvl w:val="0"/>
          <w:numId w:val="13"/>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этилен</w:t>
      </w:r>
      <w:proofErr w:type="spellEnd"/>
    </w:p>
    <w:p w:rsidR="009C2CEC" w:rsidRPr="009C2CEC" w:rsidRDefault="009C2CEC" w:rsidP="009C2CEC">
      <w:pPr>
        <w:numPr>
          <w:ilvl w:val="0"/>
          <w:numId w:val="13"/>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гибберелловая</w:t>
      </w:r>
      <w:proofErr w:type="spellEnd"/>
      <w:r w:rsidRPr="009C2CEC">
        <w:rPr>
          <w:rFonts w:eastAsia="Calibri"/>
          <w:sz w:val="20"/>
          <w:szCs w:val="20"/>
          <w:lang w:val="uk-UA" w:eastAsia="en-US"/>
        </w:rPr>
        <w:t xml:space="preserve"> кислота</w:t>
      </w:r>
    </w:p>
    <w:p w:rsidR="009C2CEC" w:rsidRPr="009C2CEC" w:rsidRDefault="009C2CEC" w:rsidP="009C2CEC">
      <w:pPr>
        <w:numPr>
          <w:ilvl w:val="0"/>
          <w:numId w:val="13"/>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ауксины</w:t>
      </w:r>
      <w:proofErr w:type="spellEnd"/>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 xml:space="preserve">8. Почему при </w:t>
      </w:r>
      <w:proofErr w:type="spellStart"/>
      <w:r w:rsidRPr="009C2CEC">
        <w:rPr>
          <w:rFonts w:eastAsia="Calibri"/>
          <w:sz w:val="20"/>
          <w:szCs w:val="20"/>
          <w:lang w:eastAsia="en-US"/>
        </w:rPr>
        <w:t>подмораживании</w:t>
      </w:r>
      <w:proofErr w:type="spellEnd"/>
      <w:r w:rsidRPr="009C2CEC">
        <w:rPr>
          <w:rFonts w:eastAsia="Calibri"/>
          <w:sz w:val="20"/>
          <w:szCs w:val="20"/>
          <w:lang w:eastAsia="en-US"/>
        </w:rPr>
        <w:t xml:space="preserve"> у растений в большей степени повреждаются молодые листья?</w:t>
      </w:r>
    </w:p>
    <w:p w:rsidR="009C2CEC" w:rsidRPr="009C2CEC" w:rsidRDefault="009C2CEC" w:rsidP="009C2CEC">
      <w:pPr>
        <w:numPr>
          <w:ilvl w:val="0"/>
          <w:numId w:val="14"/>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содержат</w:t>
      </w:r>
      <w:proofErr w:type="spellEnd"/>
      <w:r w:rsidRPr="009C2CEC">
        <w:rPr>
          <w:rFonts w:eastAsia="Calibri"/>
          <w:sz w:val="20"/>
          <w:szCs w:val="20"/>
          <w:lang w:val="uk-UA" w:eastAsia="en-US"/>
        </w:rPr>
        <w:t xml:space="preserve"> </w:t>
      </w:r>
      <w:proofErr w:type="spellStart"/>
      <w:r w:rsidRPr="009C2CEC">
        <w:rPr>
          <w:rFonts w:eastAsia="Calibri"/>
          <w:sz w:val="20"/>
          <w:szCs w:val="20"/>
          <w:lang w:val="uk-UA" w:eastAsia="en-US"/>
        </w:rPr>
        <w:t>много</w:t>
      </w:r>
      <w:proofErr w:type="spellEnd"/>
      <w:r w:rsidRPr="009C2CEC">
        <w:rPr>
          <w:rFonts w:eastAsia="Calibri"/>
          <w:sz w:val="20"/>
          <w:szCs w:val="20"/>
          <w:lang w:val="uk-UA" w:eastAsia="en-US"/>
        </w:rPr>
        <w:t xml:space="preserve"> </w:t>
      </w:r>
      <w:proofErr w:type="spellStart"/>
      <w:r w:rsidRPr="009C2CEC">
        <w:rPr>
          <w:rFonts w:eastAsia="Calibri"/>
          <w:sz w:val="20"/>
          <w:szCs w:val="20"/>
          <w:lang w:val="uk-UA" w:eastAsia="en-US"/>
        </w:rPr>
        <w:t>липидов</w:t>
      </w:r>
      <w:proofErr w:type="spellEnd"/>
      <w:r w:rsidRPr="009C2CEC">
        <w:rPr>
          <w:rFonts w:eastAsia="Calibri"/>
          <w:sz w:val="20"/>
          <w:szCs w:val="20"/>
          <w:lang w:val="uk-UA" w:eastAsia="en-US"/>
        </w:rPr>
        <w:t xml:space="preserve"> и </w:t>
      </w:r>
      <w:proofErr w:type="spellStart"/>
      <w:r w:rsidRPr="009C2CEC">
        <w:rPr>
          <w:rFonts w:eastAsia="Calibri"/>
          <w:sz w:val="20"/>
          <w:szCs w:val="20"/>
          <w:lang w:val="uk-UA" w:eastAsia="en-US"/>
        </w:rPr>
        <w:t>белка</w:t>
      </w:r>
      <w:proofErr w:type="spellEnd"/>
    </w:p>
    <w:p w:rsidR="009C2CEC" w:rsidRPr="009C2CEC" w:rsidRDefault="009C2CEC" w:rsidP="009C2CEC">
      <w:pPr>
        <w:numPr>
          <w:ilvl w:val="0"/>
          <w:numId w:val="14"/>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содержат</w:t>
      </w:r>
      <w:proofErr w:type="spellEnd"/>
      <w:r w:rsidRPr="009C2CEC">
        <w:rPr>
          <w:rFonts w:eastAsia="Calibri"/>
          <w:sz w:val="20"/>
          <w:szCs w:val="20"/>
          <w:lang w:val="uk-UA" w:eastAsia="en-US"/>
        </w:rPr>
        <w:t xml:space="preserve"> мало </w:t>
      </w:r>
      <w:proofErr w:type="spellStart"/>
      <w:r w:rsidRPr="009C2CEC">
        <w:rPr>
          <w:rFonts w:eastAsia="Calibri"/>
          <w:sz w:val="20"/>
          <w:szCs w:val="20"/>
          <w:lang w:val="uk-UA" w:eastAsia="en-US"/>
        </w:rPr>
        <w:t>воды</w:t>
      </w:r>
      <w:proofErr w:type="spellEnd"/>
      <w:r w:rsidRPr="009C2CEC">
        <w:rPr>
          <w:rFonts w:eastAsia="Calibri"/>
          <w:sz w:val="20"/>
          <w:szCs w:val="20"/>
          <w:lang w:val="uk-UA" w:eastAsia="en-US"/>
        </w:rPr>
        <w:t xml:space="preserve"> и </w:t>
      </w:r>
      <w:proofErr w:type="spellStart"/>
      <w:r w:rsidRPr="009C2CEC">
        <w:rPr>
          <w:rFonts w:eastAsia="Calibri"/>
          <w:sz w:val="20"/>
          <w:szCs w:val="20"/>
          <w:lang w:val="uk-UA" w:eastAsia="en-US"/>
        </w:rPr>
        <w:t>много</w:t>
      </w:r>
      <w:proofErr w:type="spellEnd"/>
      <w:r w:rsidRPr="009C2CEC">
        <w:rPr>
          <w:rFonts w:eastAsia="Calibri"/>
          <w:sz w:val="20"/>
          <w:szCs w:val="20"/>
          <w:lang w:val="uk-UA" w:eastAsia="en-US"/>
        </w:rPr>
        <w:t xml:space="preserve"> </w:t>
      </w:r>
      <w:proofErr w:type="spellStart"/>
      <w:r w:rsidRPr="009C2CEC">
        <w:rPr>
          <w:rFonts w:eastAsia="Calibri"/>
          <w:sz w:val="20"/>
          <w:szCs w:val="20"/>
          <w:lang w:val="uk-UA" w:eastAsia="en-US"/>
        </w:rPr>
        <w:t>сахаров</w:t>
      </w:r>
      <w:proofErr w:type="spellEnd"/>
    </w:p>
    <w:p w:rsidR="009C2CEC" w:rsidRPr="009C2CEC" w:rsidRDefault="009C2CEC" w:rsidP="009C2CEC">
      <w:pPr>
        <w:numPr>
          <w:ilvl w:val="0"/>
          <w:numId w:val="14"/>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содержат</w:t>
      </w:r>
      <w:proofErr w:type="spellEnd"/>
      <w:r w:rsidRPr="009C2CEC">
        <w:rPr>
          <w:rFonts w:eastAsia="Calibri"/>
          <w:sz w:val="20"/>
          <w:szCs w:val="20"/>
          <w:lang w:val="uk-UA" w:eastAsia="en-US"/>
        </w:rPr>
        <w:t xml:space="preserve"> </w:t>
      </w:r>
      <w:proofErr w:type="spellStart"/>
      <w:r w:rsidRPr="009C2CEC">
        <w:rPr>
          <w:rFonts w:eastAsia="Calibri"/>
          <w:sz w:val="20"/>
          <w:szCs w:val="20"/>
          <w:lang w:val="uk-UA" w:eastAsia="en-US"/>
        </w:rPr>
        <w:t>много</w:t>
      </w:r>
      <w:proofErr w:type="spellEnd"/>
      <w:r w:rsidRPr="009C2CEC">
        <w:rPr>
          <w:rFonts w:eastAsia="Calibri"/>
          <w:sz w:val="20"/>
          <w:szCs w:val="20"/>
          <w:lang w:val="uk-UA" w:eastAsia="en-US"/>
        </w:rPr>
        <w:t xml:space="preserve"> </w:t>
      </w:r>
      <w:proofErr w:type="spellStart"/>
      <w:r w:rsidRPr="009C2CEC">
        <w:rPr>
          <w:rFonts w:eastAsia="Calibri"/>
          <w:sz w:val="20"/>
          <w:szCs w:val="20"/>
          <w:lang w:val="uk-UA" w:eastAsia="en-US"/>
        </w:rPr>
        <w:t>воды</w:t>
      </w:r>
      <w:proofErr w:type="spellEnd"/>
      <w:r w:rsidRPr="009C2CEC">
        <w:rPr>
          <w:rFonts w:eastAsia="Calibri"/>
          <w:sz w:val="20"/>
          <w:szCs w:val="20"/>
          <w:lang w:val="uk-UA" w:eastAsia="en-US"/>
        </w:rPr>
        <w:t xml:space="preserve"> и </w:t>
      </w:r>
      <w:proofErr w:type="spellStart"/>
      <w:r w:rsidRPr="009C2CEC">
        <w:rPr>
          <w:rFonts w:eastAsia="Calibri"/>
          <w:sz w:val="20"/>
          <w:szCs w:val="20"/>
          <w:lang w:val="uk-UA" w:eastAsia="en-US"/>
        </w:rPr>
        <w:t>много</w:t>
      </w:r>
      <w:proofErr w:type="spellEnd"/>
      <w:r w:rsidRPr="009C2CEC">
        <w:rPr>
          <w:rFonts w:eastAsia="Calibri"/>
          <w:sz w:val="20"/>
          <w:szCs w:val="20"/>
          <w:lang w:val="uk-UA" w:eastAsia="en-US"/>
        </w:rPr>
        <w:t xml:space="preserve"> </w:t>
      </w:r>
      <w:proofErr w:type="spellStart"/>
      <w:r w:rsidRPr="009C2CEC">
        <w:rPr>
          <w:rFonts w:eastAsia="Calibri"/>
          <w:sz w:val="20"/>
          <w:szCs w:val="20"/>
          <w:lang w:val="uk-UA" w:eastAsia="en-US"/>
        </w:rPr>
        <w:t>сахаров</w:t>
      </w:r>
      <w:proofErr w:type="spellEnd"/>
    </w:p>
    <w:p w:rsidR="009C2CEC" w:rsidRPr="009C2CEC" w:rsidRDefault="009C2CEC" w:rsidP="009C2CEC">
      <w:pPr>
        <w:numPr>
          <w:ilvl w:val="0"/>
          <w:numId w:val="14"/>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содержат</w:t>
      </w:r>
      <w:proofErr w:type="spellEnd"/>
      <w:r w:rsidRPr="009C2CEC">
        <w:rPr>
          <w:rFonts w:eastAsia="Calibri"/>
          <w:sz w:val="20"/>
          <w:szCs w:val="20"/>
          <w:lang w:val="uk-UA" w:eastAsia="en-US"/>
        </w:rPr>
        <w:t xml:space="preserve"> </w:t>
      </w:r>
      <w:proofErr w:type="spellStart"/>
      <w:r w:rsidRPr="009C2CEC">
        <w:rPr>
          <w:rFonts w:eastAsia="Calibri"/>
          <w:sz w:val="20"/>
          <w:szCs w:val="20"/>
          <w:lang w:val="uk-UA" w:eastAsia="en-US"/>
        </w:rPr>
        <w:t>много</w:t>
      </w:r>
      <w:proofErr w:type="spellEnd"/>
      <w:r w:rsidRPr="009C2CEC">
        <w:rPr>
          <w:rFonts w:eastAsia="Calibri"/>
          <w:sz w:val="20"/>
          <w:szCs w:val="20"/>
          <w:lang w:val="uk-UA" w:eastAsia="en-US"/>
        </w:rPr>
        <w:t xml:space="preserve"> </w:t>
      </w:r>
      <w:proofErr w:type="spellStart"/>
      <w:r w:rsidRPr="009C2CEC">
        <w:rPr>
          <w:rFonts w:eastAsia="Calibri"/>
          <w:sz w:val="20"/>
          <w:szCs w:val="20"/>
          <w:lang w:val="uk-UA" w:eastAsia="en-US"/>
        </w:rPr>
        <w:t>воды</w:t>
      </w:r>
      <w:proofErr w:type="spellEnd"/>
      <w:r w:rsidRPr="009C2CEC">
        <w:rPr>
          <w:rFonts w:eastAsia="Calibri"/>
          <w:sz w:val="20"/>
          <w:szCs w:val="20"/>
          <w:lang w:val="uk-UA" w:eastAsia="en-US"/>
        </w:rPr>
        <w:t xml:space="preserve"> и мало </w:t>
      </w:r>
      <w:proofErr w:type="spellStart"/>
      <w:r w:rsidRPr="009C2CEC">
        <w:rPr>
          <w:rFonts w:eastAsia="Calibri"/>
          <w:sz w:val="20"/>
          <w:szCs w:val="20"/>
          <w:lang w:val="uk-UA" w:eastAsia="en-US"/>
        </w:rPr>
        <w:t>сахаров</w:t>
      </w:r>
      <w:proofErr w:type="spellEnd"/>
    </w:p>
    <w:p w:rsidR="009C2CEC" w:rsidRPr="009C2CEC" w:rsidRDefault="009C2CEC" w:rsidP="009C2CEC">
      <w:pPr>
        <w:ind w:left="709"/>
        <w:rPr>
          <w:rFonts w:eastAsia="Times New Roman"/>
          <w:color w:val="000000"/>
          <w:sz w:val="20"/>
          <w:szCs w:val="20"/>
        </w:rPr>
      </w:pPr>
      <w:r w:rsidRPr="009C2CEC">
        <w:rPr>
          <w:rFonts w:eastAsia="Times New Roman"/>
          <w:color w:val="000000"/>
          <w:sz w:val="20"/>
          <w:szCs w:val="20"/>
        </w:rPr>
        <w:t>9. Часть клетки, которая определяет величину ее осмотического потенциала:</w:t>
      </w:r>
    </w:p>
    <w:p w:rsidR="009C2CEC" w:rsidRPr="009C2CEC" w:rsidRDefault="009C2CEC" w:rsidP="009C2CEC">
      <w:pPr>
        <w:numPr>
          <w:ilvl w:val="0"/>
          <w:numId w:val="15"/>
        </w:numPr>
        <w:ind w:left="284" w:hanging="284"/>
        <w:contextualSpacing/>
        <w:rPr>
          <w:rFonts w:eastAsia="Times New Roman"/>
          <w:color w:val="000000"/>
          <w:sz w:val="20"/>
          <w:szCs w:val="20"/>
        </w:rPr>
      </w:pPr>
      <w:r w:rsidRPr="009C2CEC">
        <w:rPr>
          <w:rFonts w:eastAsia="Times New Roman"/>
          <w:color w:val="000000"/>
          <w:sz w:val="20"/>
          <w:szCs w:val="20"/>
        </w:rPr>
        <w:t>клеточная стенка</w:t>
      </w:r>
    </w:p>
    <w:p w:rsidR="009C2CEC" w:rsidRPr="009C2CEC" w:rsidRDefault="009C2CEC" w:rsidP="009C2CEC">
      <w:pPr>
        <w:numPr>
          <w:ilvl w:val="0"/>
          <w:numId w:val="15"/>
        </w:numPr>
        <w:ind w:left="284" w:hanging="284"/>
        <w:contextualSpacing/>
        <w:rPr>
          <w:rFonts w:eastAsia="Times New Roman"/>
          <w:color w:val="000000"/>
          <w:sz w:val="20"/>
          <w:szCs w:val="20"/>
        </w:rPr>
      </w:pPr>
      <w:r w:rsidRPr="009C2CEC">
        <w:rPr>
          <w:rFonts w:eastAsia="Times New Roman"/>
          <w:color w:val="000000"/>
          <w:sz w:val="20"/>
          <w:szCs w:val="20"/>
        </w:rPr>
        <w:t>вакуоль</w:t>
      </w:r>
    </w:p>
    <w:p w:rsidR="009C2CEC" w:rsidRPr="009C2CEC" w:rsidRDefault="009C2CEC" w:rsidP="009C2CEC">
      <w:pPr>
        <w:numPr>
          <w:ilvl w:val="0"/>
          <w:numId w:val="15"/>
        </w:numPr>
        <w:ind w:left="284" w:hanging="284"/>
        <w:contextualSpacing/>
        <w:rPr>
          <w:rFonts w:eastAsia="Times New Roman"/>
          <w:color w:val="000000"/>
          <w:sz w:val="20"/>
          <w:szCs w:val="20"/>
        </w:rPr>
      </w:pPr>
      <w:r w:rsidRPr="009C2CEC">
        <w:rPr>
          <w:rFonts w:eastAsia="Times New Roman"/>
          <w:color w:val="000000"/>
          <w:sz w:val="20"/>
          <w:szCs w:val="20"/>
        </w:rPr>
        <w:t>цитоплазма</w:t>
      </w:r>
    </w:p>
    <w:p w:rsidR="009C2CEC" w:rsidRPr="009C2CEC" w:rsidRDefault="009C2CEC" w:rsidP="009C2CEC">
      <w:pPr>
        <w:numPr>
          <w:ilvl w:val="0"/>
          <w:numId w:val="15"/>
        </w:numPr>
        <w:ind w:left="284" w:hanging="284"/>
        <w:contextualSpacing/>
        <w:rPr>
          <w:rFonts w:eastAsia="Times New Roman"/>
          <w:color w:val="000000"/>
          <w:sz w:val="20"/>
          <w:szCs w:val="20"/>
        </w:rPr>
      </w:pPr>
      <w:r w:rsidRPr="009C2CEC">
        <w:rPr>
          <w:rFonts w:eastAsia="Times New Roman"/>
          <w:color w:val="000000"/>
          <w:sz w:val="20"/>
          <w:szCs w:val="20"/>
        </w:rPr>
        <w:t>плазмолемма</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10. Давление протопласта на клеточную стенку называется:</w:t>
      </w:r>
    </w:p>
    <w:p w:rsidR="009C2CEC" w:rsidRPr="009C2CEC" w:rsidRDefault="009C2CEC" w:rsidP="009C2CEC">
      <w:pPr>
        <w:numPr>
          <w:ilvl w:val="0"/>
          <w:numId w:val="16"/>
        </w:numPr>
        <w:ind w:left="284" w:hanging="284"/>
        <w:contextualSpacing/>
        <w:jc w:val="both"/>
        <w:rPr>
          <w:rFonts w:eastAsia="Calibri"/>
          <w:sz w:val="20"/>
          <w:szCs w:val="20"/>
          <w:lang w:eastAsia="en-US"/>
        </w:rPr>
      </w:pPr>
      <w:r w:rsidRPr="009C2CEC">
        <w:rPr>
          <w:rFonts w:eastAsia="Calibri"/>
          <w:sz w:val="20"/>
          <w:szCs w:val="20"/>
          <w:lang w:eastAsia="en-US"/>
        </w:rPr>
        <w:t>осмотическим</w:t>
      </w:r>
    </w:p>
    <w:p w:rsidR="009C2CEC" w:rsidRPr="009C2CEC" w:rsidRDefault="009C2CEC" w:rsidP="009C2CEC">
      <w:pPr>
        <w:numPr>
          <w:ilvl w:val="0"/>
          <w:numId w:val="16"/>
        </w:numPr>
        <w:ind w:left="284" w:hanging="284"/>
        <w:contextualSpacing/>
        <w:jc w:val="both"/>
        <w:rPr>
          <w:rFonts w:eastAsia="Calibri"/>
          <w:sz w:val="20"/>
          <w:szCs w:val="20"/>
          <w:lang w:eastAsia="en-US"/>
        </w:rPr>
      </w:pPr>
      <w:r w:rsidRPr="009C2CEC">
        <w:rPr>
          <w:rFonts w:eastAsia="Calibri"/>
          <w:sz w:val="20"/>
          <w:szCs w:val="20"/>
          <w:lang w:eastAsia="en-US"/>
        </w:rPr>
        <w:t>атмосферным</w:t>
      </w:r>
    </w:p>
    <w:p w:rsidR="009C2CEC" w:rsidRPr="009C2CEC" w:rsidRDefault="009C2CEC" w:rsidP="009C2CEC">
      <w:pPr>
        <w:numPr>
          <w:ilvl w:val="0"/>
          <w:numId w:val="16"/>
        </w:numPr>
        <w:ind w:left="284" w:hanging="284"/>
        <w:contextualSpacing/>
        <w:jc w:val="both"/>
        <w:rPr>
          <w:rFonts w:eastAsia="Calibri"/>
          <w:sz w:val="20"/>
          <w:szCs w:val="20"/>
          <w:lang w:eastAsia="en-US"/>
        </w:rPr>
      </w:pPr>
      <w:proofErr w:type="spellStart"/>
      <w:r w:rsidRPr="009C2CEC">
        <w:rPr>
          <w:rFonts w:eastAsia="Calibri"/>
          <w:sz w:val="20"/>
          <w:szCs w:val="20"/>
          <w:lang w:eastAsia="en-US"/>
        </w:rPr>
        <w:t>тургорным</w:t>
      </w:r>
      <w:proofErr w:type="spellEnd"/>
    </w:p>
    <w:p w:rsidR="009C2CEC" w:rsidRPr="009C2CEC" w:rsidRDefault="009C2CEC" w:rsidP="009C2CEC">
      <w:pPr>
        <w:numPr>
          <w:ilvl w:val="0"/>
          <w:numId w:val="16"/>
        </w:numPr>
        <w:ind w:left="284" w:hanging="284"/>
        <w:contextualSpacing/>
        <w:jc w:val="both"/>
        <w:rPr>
          <w:rFonts w:eastAsia="Calibri"/>
          <w:sz w:val="20"/>
          <w:szCs w:val="20"/>
          <w:lang w:eastAsia="en-US"/>
        </w:rPr>
      </w:pPr>
      <w:r w:rsidRPr="009C2CEC">
        <w:rPr>
          <w:rFonts w:eastAsia="Calibri"/>
          <w:sz w:val="20"/>
          <w:szCs w:val="20"/>
          <w:lang w:eastAsia="en-US"/>
        </w:rPr>
        <w:t>матричным</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11. В каком из органоидов есть собственная ДНК?</w:t>
      </w:r>
    </w:p>
    <w:p w:rsidR="009C2CEC" w:rsidRPr="009C2CEC" w:rsidRDefault="009C2CEC" w:rsidP="009C2CEC">
      <w:pPr>
        <w:numPr>
          <w:ilvl w:val="0"/>
          <w:numId w:val="17"/>
        </w:numPr>
        <w:ind w:left="284" w:hanging="284"/>
        <w:contextualSpacing/>
        <w:jc w:val="both"/>
        <w:rPr>
          <w:rFonts w:eastAsia="Calibri"/>
          <w:sz w:val="20"/>
          <w:szCs w:val="20"/>
          <w:lang w:eastAsia="en-US"/>
        </w:rPr>
      </w:pPr>
      <w:r w:rsidRPr="009C2CEC">
        <w:rPr>
          <w:rFonts w:eastAsia="Calibri"/>
          <w:sz w:val="20"/>
          <w:szCs w:val="20"/>
          <w:lang w:eastAsia="en-US"/>
        </w:rPr>
        <w:t>рибосома</w:t>
      </w:r>
    </w:p>
    <w:p w:rsidR="009C2CEC" w:rsidRPr="009C2CEC" w:rsidRDefault="009C2CEC" w:rsidP="009C2CEC">
      <w:pPr>
        <w:numPr>
          <w:ilvl w:val="0"/>
          <w:numId w:val="17"/>
        </w:numPr>
        <w:ind w:left="284" w:hanging="284"/>
        <w:contextualSpacing/>
        <w:jc w:val="both"/>
        <w:rPr>
          <w:rFonts w:eastAsia="Calibri"/>
          <w:sz w:val="20"/>
          <w:szCs w:val="20"/>
          <w:lang w:eastAsia="en-US"/>
        </w:rPr>
      </w:pPr>
      <w:r w:rsidRPr="009C2CEC">
        <w:rPr>
          <w:rFonts w:eastAsia="Calibri"/>
          <w:sz w:val="20"/>
          <w:szCs w:val="20"/>
          <w:lang w:eastAsia="en-US"/>
        </w:rPr>
        <w:t>микросома</w:t>
      </w:r>
    </w:p>
    <w:p w:rsidR="009C2CEC" w:rsidRPr="009C2CEC" w:rsidRDefault="009C2CEC" w:rsidP="009C2CEC">
      <w:pPr>
        <w:numPr>
          <w:ilvl w:val="0"/>
          <w:numId w:val="17"/>
        </w:numPr>
        <w:ind w:left="284" w:hanging="284"/>
        <w:contextualSpacing/>
        <w:jc w:val="both"/>
        <w:rPr>
          <w:rFonts w:eastAsia="Calibri"/>
          <w:sz w:val="20"/>
          <w:szCs w:val="20"/>
          <w:lang w:eastAsia="en-US"/>
        </w:rPr>
      </w:pPr>
      <w:r w:rsidRPr="009C2CEC">
        <w:rPr>
          <w:rFonts w:eastAsia="Calibri"/>
          <w:sz w:val="20"/>
          <w:szCs w:val="20"/>
          <w:lang w:eastAsia="en-US"/>
        </w:rPr>
        <w:t>пластида</w:t>
      </w:r>
    </w:p>
    <w:p w:rsidR="009C2CEC" w:rsidRPr="009C2CEC" w:rsidRDefault="009C2CEC" w:rsidP="009C2CEC">
      <w:pPr>
        <w:numPr>
          <w:ilvl w:val="0"/>
          <w:numId w:val="17"/>
        </w:numPr>
        <w:ind w:left="284" w:hanging="284"/>
        <w:contextualSpacing/>
        <w:jc w:val="both"/>
        <w:rPr>
          <w:rFonts w:eastAsia="Calibri"/>
          <w:sz w:val="20"/>
          <w:szCs w:val="20"/>
          <w:lang w:eastAsia="en-US"/>
        </w:rPr>
      </w:pPr>
      <w:r w:rsidRPr="009C2CEC">
        <w:rPr>
          <w:rFonts w:eastAsia="Calibri"/>
          <w:sz w:val="20"/>
          <w:szCs w:val="20"/>
          <w:lang w:eastAsia="en-US"/>
        </w:rPr>
        <w:t xml:space="preserve">эндоплазматический </w:t>
      </w:r>
      <w:proofErr w:type="spellStart"/>
      <w:r w:rsidRPr="009C2CEC">
        <w:rPr>
          <w:rFonts w:eastAsia="Calibri"/>
          <w:sz w:val="20"/>
          <w:szCs w:val="20"/>
          <w:lang w:eastAsia="en-US"/>
        </w:rPr>
        <w:t>ретикулум</w:t>
      </w:r>
      <w:proofErr w:type="spellEnd"/>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12. Какой элемент, который входит в состав каталитических центров ферментов (</w:t>
      </w:r>
      <w:proofErr w:type="spellStart"/>
      <w:r w:rsidRPr="009C2CEC">
        <w:rPr>
          <w:rFonts w:eastAsia="Calibri"/>
          <w:sz w:val="20"/>
          <w:szCs w:val="20"/>
          <w:lang w:eastAsia="en-US"/>
        </w:rPr>
        <w:t>цитохромов</w:t>
      </w:r>
      <w:proofErr w:type="spellEnd"/>
      <w:r w:rsidRPr="009C2CEC">
        <w:rPr>
          <w:rFonts w:eastAsia="Calibri"/>
          <w:sz w:val="20"/>
          <w:szCs w:val="20"/>
          <w:lang w:eastAsia="en-US"/>
        </w:rPr>
        <w:t xml:space="preserve">, </w:t>
      </w:r>
      <w:proofErr w:type="spellStart"/>
      <w:r w:rsidRPr="009C2CEC">
        <w:rPr>
          <w:rFonts w:eastAsia="Calibri"/>
          <w:sz w:val="20"/>
          <w:szCs w:val="20"/>
          <w:lang w:eastAsia="en-US"/>
        </w:rPr>
        <w:t>пероксидаз</w:t>
      </w:r>
      <w:proofErr w:type="spellEnd"/>
      <w:r w:rsidRPr="009C2CEC">
        <w:rPr>
          <w:rFonts w:eastAsia="Calibri"/>
          <w:sz w:val="20"/>
          <w:szCs w:val="20"/>
          <w:lang w:eastAsia="en-US"/>
        </w:rPr>
        <w:t>, каталаз), необходим для образования предшественников хлорофилла?</w:t>
      </w:r>
    </w:p>
    <w:p w:rsidR="009C2CEC" w:rsidRPr="009C2CEC" w:rsidRDefault="009C2CEC" w:rsidP="009C2CEC">
      <w:pPr>
        <w:numPr>
          <w:ilvl w:val="0"/>
          <w:numId w:val="18"/>
        </w:numPr>
        <w:ind w:left="284" w:hanging="284"/>
        <w:contextualSpacing/>
        <w:jc w:val="both"/>
        <w:rPr>
          <w:rFonts w:eastAsia="Calibri"/>
          <w:sz w:val="20"/>
          <w:szCs w:val="20"/>
          <w:lang w:eastAsia="en-US"/>
        </w:rPr>
      </w:pPr>
      <w:r w:rsidRPr="009C2CEC">
        <w:rPr>
          <w:rFonts w:eastAsia="Calibri"/>
          <w:sz w:val="20"/>
          <w:szCs w:val="20"/>
          <w:lang w:eastAsia="en-US"/>
        </w:rPr>
        <w:t>магний</w:t>
      </w:r>
    </w:p>
    <w:p w:rsidR="009C2CEC" w:rsidRPr="009C2CEC" w:rsidRDefault="009C2CEC" w:rsidP="009C2CEC">
      <w:pPr>
        <w:numPr>
          <w:ilvl w:val="0"/>
          <w:numId w:val="18"/>
        </w:numPr>
        <w:ind w:left="284" w:hanging="284"/>
        <w:contextualSpacing/>
        <w:jc w:val="both"/>
        <w:rPr>
          <w:rFonts w:eastAsia="Calibri"/>
          <w:sz w:val="20"/>
          <w:szCs w:val="20"/>
          <w:lang w:eastAsia="en-US"/>
        </w:rPr>
      </w:pPr>
      <w:r w:rsidRPr="009C2CEC">
        <w:rPr>
          <w:rFonts w:eastAsia="Calibri"/>
          <w:sz w:val="20"/>
          <w:szCs w:val="20"/>
          <w:lang w:eastAsia="en-US"/>
        </w:rPr>
        <w:t>фосфор</w:t>
      </w:r>
    </w:p>
    <w:p w:rsidR="009C2CEC" w:rsidRPr="009C2CEC" w:rsidRDefault="009C2CEC" w:rsidP="009C2CEC">
      <w:pPr>
        <w:numPr>
          <w:ilvl w:val="0"/>
          <w:numId w:val="18"/>
        </w:numPr>
        <w:ind w:left="284" w:hanging="284"/>
        <w:contextualSpacing/>
        <w:jc w:val="both"/>
        <w:rPr>
          <w:rFonts w:eastAsia="Calibri"/>
          <w:sz w:val="20"/>
          <w:szCs w:val="20"/>
          <w:lang w:eastAsia="en-US"/>
        </w:rPr>
      </w:pPr>
      <w:r w:rsidRPr="009C2CEC">
        <w:rPr>
          <w:rFonts w:eastAsia="Calibri"/>
          <w:sz w:val="20"/>
          <w:szCs w:val="20"/>
          <w:lang w:eastAsia="en-US"/>
        </w:rPr>
        <w:t>железо</w:t>
      </w:r>
    </w:p>
    <w:p w:rsidR="009C2CEC" w:rsidRPr="009C2CEC" w:rsidRDefault="009C2CEC" w:rsidP="009C2CEC">
      <w:pPr>
        <w:numPr>
          <w:ilvl w:val="0"/>
          <w:numId w:val="18"/>
        </w:numPr>
        <w:ind w:left="284" w:hanging="284"/>
        <w:contextualSpacing/>
        <w:jc w:val="both"/>
        <w:rPr>
          <w:rFonts w:eastAsia="Calibri"/>
          <w:sz w:val="20"/>
          <w:szCs w:val="20"/>
          <w:lang w:eastAsia="en-US"/>
        </w:rPr>
      </w:pPr>
      <w:r w:rsidRPr="009C2CEC">
        <w:rPr>
          <w:rFonts w:eastAsia="Calibri"/>
          <w:sz w:val="20"/>
          <w:szCs w:val="20"/>
          <w:lang w:eastAsia="en-US"/>
        </w:rPr>
        <w:t>цинк</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 xml:space="preserve">13. Выделение </w:t>
      </w:r>
      <w:proofErr w:type="gramStart"/>
      <w:r w:rsidRPr="009C2CEC">
        <w:rPr>
          <w:rFonts w:eastAsia="Calibri"/>
          <w:sz w:val="20"/>
          <w:szCs w:val="20"/>
          <w:lang w:eastAsia="en-US"/>
        </w:rPr>
        <w:t>капельно-жидкой</w:t>
      </w:r>
      <w:proofErr w:type="gramEnd"/>
      <w:r w:rsidRPr="009C2CEC">
        <w:rPr>
          <w:rFonts w:eastAsia="Calibri"/>
          <w:sz w:val="20"/>
          <w:szCs w:val="20"/>
          <w:lang w:eastAsia="en-US"/>
        </w:rPr>
        <w:t xml:space="preserve"> влаги на кончиках листьев:</w:t>
      </w:r>
    </w:p>
    <w:p w:rsidR="009C2CEC" w:rsidRPr="009C2CEC" w:rsidRDefault="009C2CEC" w:rsidP="009C2CEC">
      <w:pPr>
        <w:numPr>
          <w:ilvl w:val="0"/>
          <w:numId w:val="19"/>
        </w:numPr>
        <w:ind w:left="284" w:hanging="284"/>
        <w:contextualSpacing/>
        <w:jc w:val="both"/>
        <w:rPr>
          <w:rFonts w:eastAsia="Calibri"/>
          <w:sz w:val="20"/>
          <w:szCs w:val="20"/>
          <w:lang w:eastAsia="en-US"/>
        </w:rPr>
      </w:pPr>
      <w:r w:rsidRPr="009C2CEC">
        <w:rPr>
          <w:rFonts w:eastAsia="Calibri"/>
          <w:sz w:val="20"/>
          <w:szCs w:val="20"/>
          <w:lang w:eastAsia="en-US"/>
        </w:rPr>
        <w:t>транспирация</w:t>
      </w:r>
    </w:p>
    <w:p w:rsidR="009C2CEC" w:rsidRPr="009C2CEC" w:rsidRDefault="009C2CEC" w:rsidP="009C2CEC">
      <w:pPr>
        <w:numPr>
          <w:ilvl w:val="0"/>
          <w:numId w:val="19"/>
        </w:numPr>
        <w:ind w:left="284" w:hanging="284"/>
        <w:contextualSpacing/>
        <w:jc w:val="both"/>
        <w:rPr>
          <w:rFonts w:eastAsia="Calibri"/>
          <w:sz w:val="20"/>
          <w:szCs w:val="20"/>
          <w:lang w:eastAsia="en-US"/>
        </w:rPr>
      </w:pPr>
      <w:r w:rsidRPr="009C2CEC">
        <w:rPr>
          <w:rFonts w:eastAsia="Calibri"/>
          <w:sz w:val="20"/>
          <w:szCs w:val="20"/>
          <w:lang w:eastAsia="en-US"/>
        </w:rPr>
        <w:t>плач растений</w:t>
      </w:r>
    </w:p>
    <w:p w:rsidR="009C2CEC" w:rsidRPr="009C2CEC" w:rsidRDefault="009C2CEC" w:rsidP="009C2CEC">
      <w:pPr>
        <w:numPr>
          <w:ilvl w:val="0"/>
          <w:numId w:val="19"/>
        </w:numPr>
        <w:ind w:left="284" w:hanging="284"/>
        <w:contextualSpacing/>
        <w:jc w:val="both"/>
        <w:rPr>
          <w:rFonts w:eastAsia="Calibri"/>
          <w:sz w:val="20"/>
          <w:szCs w:val="20"/>
          <w:lang w:eastAsia="en-US"/>
        </w:rPr>
      </w:pPr>
      <w:r w:rsidRPr="009C2CEC">
        <w:rPr>
          <w:rFonts w:eastAsia="Calibri"/>
          <w:sz w:val="20"/>
          <w:szCs w:val="20"/>
          <w:lang w:eastAsia="en-US"/>
        </w:rPr>
        <w:t>пасока</w:t>
      </w:r>
    </w:p>
    <w:p w:rsidR="009C2CEC" w:rsidRPr="009C2CEC" w:rsidRDefault="009C2CEC" w:rsidP="009C2CEC">
      <w:pPr>
        <w:numPr>
          <w:ilvl w:val="0"/>
          <w:numId w:val="19"/>
        </w:numPr>
        <w:ind w:left="284" w:hanging="284"/>
        <w:contextualSpacing/>
        <w:jc w:val="both"/>
        <w:rPr>
          <w:rFonts w:eastAsia="Calibri"/>
          <w:sz w:val="20"/>
          <w:szCs w:val="20"/>
          <w:lang w:eastAsia="en-US"/>
        </w:rPr>
      </w:pPr>
      <w:r w:rsidRPr="009C2CEC">
        <w:rPr>
          <w:rFonts w:eastAsia="Calibri"/>
          <w:sz w:val="20"/>
          <w:szCs w:val="20"/>
          <w:lang w:eastAsia="en-US"/>
        </w:rPr>
        <w:t>гуттация</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 xml:space="preserve">14. Затопление ранней весной полей пшеницы талыми водами иногда приводит к гибели всходов, так как при этом нарушается процесс </w:t>
      </w:r>
    </w:p>
    <w:tbl>
      <w:tblPr>
        <w:tblW w:w="5000" w:type="pct"/>
        <w:tblLook w:val="04A0" w:firstRow="1" w:lastRow="0" w:firstColumn="1" w:lastColumn="0" w:noHBand="0" w:noVBand="1"/>
      </w:tblPr>
      <w:tblGrid>
        <w:gridCol w:w="9921"/>
      </w:tblGrid>
      <w:tr w:rsidR="009C2CEC" w:rsidRPr="009C2CEC" w:rsidTr="009C2CEC">
        <w:tc>
          <w:tcPr>
            <w:tcW w:w="0" w:type="auto"/>
            <w:tcMar>
              <w:top w:w="15" w:type="dxa"/>
              <w:left w:w="15" w:type="dxa"/>
              <w:bottom w:w="15" w:type="dxa"/>
              <w:right w:w="15" w:type="dxa"/>
            </w:tcMar>
            <w:vAlign w:val="center"/>
            <w:hideMark/>
          </w:tcPr>
          <w:p w:rsidR="009C2CEC" w:rsidRPr="009C2CEC" w:rsidRDefault="009C2CEC" w:rsidP="009C2CEC">
            <w:pPr>
              <w:numPr>
                <w:ilvl w:val="0"/>
                <w:numId w:val="20"/>
              </w:numPr>
              <w:ind w:left="269" w:hanging="269"/>
              <w:contextualSpacing/>
              <w:rPr>
                <w:rFonts w:eastAsia="Times New Roman"/>
                <w:sz w:val="20"/>
                <w:szCs w:val="20"/>
              </w:rPr>
            </w:pPr>
            <w:r w:rsidRPr="009C2CEC">
              <w:rPr>
                <w:rFonts w:eastAsia="Times New Roman"/>
                <w:sz w:val="20"/>
                <w:szCs w:val="20"/>
              </w:rPr>
              <w:t xml:space="preserve">фотосинтеза из-за недостатка кислорода </w:t>
            </w:r>
          </w:p>
        </w:tc>
      </w:tr>
      <w:tr w:rsidR="009C2CEC" w:rsidRPr="009C2CEC" w:rsidTr="009C2CEC">
        <w:tc>
          <w:tcPr>
            <w:tcW w:w="0" w:type="auto"/>
            <w:tcMar>
              <w:top w:w="15" w:type="dxa"/>
              <w:left w:w="15" w:type="dxa"/>
              <w:bottom w:w="15" w:type="dxa"/>
              <w:right w:w="15" w:type="dxa"/>
            </w:tcMar>
            <w:vAlign w:val="center"/>
            <w:hideMark/>
          </w:tcPr>
          <w:p w:rsidR="009C2CEC" w:rsidRPr="009C2CEC" w:rsidRDefault="009C2CEC" w:rsidP="009C2CEC">
            <w:pPr>
              <w:numPr>
                <w:ilvl w:val="0"/>
                <w:numId w:val="20"/>
              </w:numPr>
              <w:ind w:left="269" w:hanging="269"/>
              <w:contextualSpacing/>
              <w:rPr>
                <w:rFonts w:eastAsia="Times New Roman"/>
                <w:sz w:val="20"/>
                <w:szCs w:val="20"/>
              </w:rPr>
            </w:pPr>
            <w:r w:rsidRPr="009C2CEC">
              <w:rPr>
                <w:rFonts w:eastAsia="Times New Roman"/>
                <w:sz w:val="20"/>
                <w:szCs w:val="20"/>
              </w:rPr>
              <w:t xml:space="preserve">дыхания из-за недостатка кислорода </w:t>
            </w:r>
          </w:p>
        </w:tc>
      </w:tr>
      <w:tr w:rsidR="009C2CEC" w:rsidRPr="009C2CEC" w:rsidTr="009C2CEC">
        <w:tc>
          <w:tcPr>
            <w:tcW w:w="0" w:type="auto"/>
            <w:tcMar>
              <w:top w:w="15" w:type="dxa"/>
              <w:left w:w="15" w:type="dxa"/>
              <w:bottom w:w="15" w:type="dxa"/>
              <w:right w:w="15" w:type="dxa"/>
            </w:tcMar>
            <w:vAlign w:val="center"/>
            <w:hideMark/>
          </w:tcPr>
          <w:p w:rsidR="009C2CEC" w:rsidRPr="009C2CEC" w:rsidRDefault="009C2CEC" w:rsidP="009C2CEC">
            <w:pPr>
              <w:numPr>
                <w:ilvl w:val="0"/>
                <w:numId w:val="20"/>
              </w:numPr>
              <w:ind w:left="269" w:hanging="269"/>
              <w:contextualSpacing/>
              <w:rPr>
                <w:rFonts w:eastAsia="Times New Roman"/>
                <w:sz w:val="20"/>
                <w:szCs w:val="20"/>
              </w:rPr>
            </w:pPr>
            <w:r w:rsidRPr="009C2CEC">
              <w:rPr>
                <w:rFonts w:eastAsia="Times New Roman"/>
                <w:sz w:val="20"/>
                <w:szCs w:val="20"/>
              </w:rPr>
              <w:t xml:space="preserve">поглощения воды из почвы </w:t>
            </w:r>
          </w:p>
        </w:tc>
      </w:tr>
      <w:tr w:rsidR="009C2CEC" w:rsidRPr="009C2CEC" w:rsidTr="009C2CEC">
        <w:tc>
          <w:tcPr>
            <w:tcW w:w="0" w:type="auto"/>
            <w:tcMar>
              <w:top w:w="15" w:type="dxa"/>
              <w:left w:w="15" w:type="dxa"/>
              <w:bottom w:w="15" w:type="dxa"/>
              <w:right w:w="15" w:type="dxa"/>
            </w:tcMar>
            <w:vAlign w:val="center"/>
            <w:hideMark/>
          </w:tcPr>
          <w:p w:rsidR="009C2CEC" w:rsidRPr="009C2CEC" w:rsidRDefault="009C2CEC" w:rsidP="009C2CEC">
            <w:pPr>
              <w:numPr>
                <w:ilvl w:val="0"/>
                <w:numId w:val="20"/>
              </w:numPr>
              <w:ind w:left="269" w:hanging="269"/>
              <w:contextualSpacing/>
              <w:rPr>
                <w:rFonts w:eastAsia="Times New Roman"/>
                <w:sz w:val="20"/>
                <w:szCs w:val="20"/>
              </w:rPr>
            </w:pPr>
            <w:r w:rsidRPr="009C2CEC">
              <w:rPr>
                <w:rFonts w:eastAsia="Times New Roman"/>
                <w:sz w:val="20"/>
                <w:szCs w:val="20"/>
              </w:rPr>
              <w:t xml:space="preserve">испарения воды </w:t>
            </w:r>
          </w:p>
        </w:tc>
      </w:tr>
    </w:tbl>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15. Как называется вторая фаза стрессовой реакции растительного организма</w:t>
      </w:r>
    </w:p>
    <w:p w:rsidR="009C2CEC" w:rsidRPr="009C2CEC" w:rsidRDefault="009C2CEC" w:rsidP="009C2CEC">
      <w:pPr>
        <w:numPr>
          <w:ilvl w:val="0"/>
          <w:numId w:val="21"/>
        </w:numPr>
        <w:ind w:left="284" w:hanging="284"/>
        <w:contextualSpacing/>
        <w:jc w:val="both"/>
        <w:rPr>
          <w:rFonts w:eastAsia="Calibri"/>
          <w:sz w:val="20"/>
          <w:szCs w:val="20"/>
          <w:lang w:eastAsia="en-US"/>
        </w:rPr>
      </w:pPr>
      <w:r w:rsidRPr="009C2CEC">
        <w:rPr>
          <w:rFonts w:eastAsia="Calibri"/>
          <w:sz w:val="20"/>
          <w:szCs w:val="20"/>
          <w:lang w:eastAsia="en-US"/>
        </w:rPr>
        <w:t>адаптация</w:t>
      </w:r>
    </w:p>
    <w:p w:rsidR="009C2CEC" w:rsidRPr="009C2CEC" w:rsidRDefault="009C2CEC" w:rsidP="009C2CEC">
      <w:pPr>
        <w:numPr>
          <w:ilvl w:val="0"/>
          <w:numId w:val="21"/>
        </w:numPr>
        <w:ind w:left="284" w:hanging="284"/>
        <w:contextualSpacing/>
        <w:jc w:val="both"/>
        <w:rPr>
          <w:rFonts w:eastAsia="Calibri"/>
          <w:sz w:val="20"/>
          <w:szCs w:val="20"/>
          <w:lang w:eastAsia="en-US"/>
        </w:rPr>
      </w:pPr>
      <w:r w:rsidRPr="009C2CEC">
        <w:rPr>
          <w:rFonts w:eastAsia="Calibri"/>
          <w:sz w:val="20"/>
          <w:szCs w:val="20"/>
          <w:lang w:eastAsia="en-US"/>
        </w:rPr>
        <w:t>истощение ресурсов надежности</w:t>
      </w:r>
    </w:p>
    <w:p w:rsidR="009C2CEC" w:rsidRPr="009C2CEC" w:rsidRDefault="009C2CEC" w:rsidP="009C2CEC">
      <w:pPr>
        <w:numPr>
          <w:ilvl w:val="0"/>
          <w:numId w:val="21"/>
        </w:numPr>
        <w:ind w:left="284" w:hanging="284"/>
        <w:contextualSpacing/>
        <w:jc w:val="both"/>
        <w:rPr>
          <w:rFonts w:eastAsia="Calibri"/>
          <w:sz w:val="20"/>
          <w:szCs w:val="20"/>
          <w:lang w:eastAsia="en-US"/>
        </w:rPr>
      </w:pPr>
      <w:r w:rsidRPr="009C2CEC">
        <w:rPr>
          <w:rFonts w:eastAsia="Calibri"/>
          <w:sz w:val="20"/>
          <w:szCs w:val="20"/>
          <w:lang w:eastAsia="en-US"/>
        </w:rPr>
        <w:t>первичная стрессовая реакция</w:t>
      </w:r>
    </w:p>
    <w:p w:rsidR="009C2CEC" w:rsidRPr="009C2CEC" w:rsidRDefault="009C2CEC" w:rsidP="009C2CEC">
      <w:pPr>
        <w:numPr>
          <w:ilvl w:val="0"/>
          <w:numId w:val="21"/>
        </w:numPr>
        <w:ind w:left="284" w:hanging="284"/>
        <w:contextualSpacing/>
        <w:jc w:val="both"/>
        <w:rPr>
          <w:rFonts w:eastAsia="Calibri"/>
          <w:sz w:val="20"/>
          <w:szCs w:val="20"/>
          <w:lang w:eastAsia="en-US"/>
        </w:rPr>
      </w:pPr>
      <w:r w:rsidRPr="009C2CEC">
        <w:rPr>
          <w:rFonts w:eastAsia="Calibri"/>
          <w:sz w:val="20"/>
          <w:szCs w:val="20"/>
          <w:lang w:eastAsia="en-US"/>
        </w:rPr>
        <w:t>приспособление</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16. Укажите, с каким фактором, связано явление этиоляции</w:t>
      </w:r>
    </w:p>
    <w:p w:rsidR="009C2CEC" w:rsidRPr="009C2CEC" w:rsidRDefault="009C2CEC" w:rsidP="009C2CEC">
      <w:pPr>
        <w:numPr>
          <w:ilvl w:val="0"/>
          <w:numId w:val="22"/>
        </w:numPr>
        <w:ind w:left="284" w:hanging="284"/>
        <w:contextualSpacing/>
        <w:jc w:val="both"/>
        <w:rPr>
          <w:rFonts w:eastAsia="Calibri"/>
          <w:sz w:val="20"/>
          <w:szCs w:val="20"/>
          <w:lang w:eastAsia="en-US"/>
        </w:rPr>
      </w:pPr>
      <w:r w:rsidRPr="009C2CEC">
        <w:rPr>
          <w:rFonts w:eastAsia="Calibri"/>
          <w:sz w:val="20"/>
          <w:szCs w:val="20"/>
          <w:lang w:eastAsia="en-US"/>
        </w:rPr>
        <w:t>отсутствие света</w:t>
      </w:r>
    </w:p>
    <w:p w:rsidR="009C2CEC" w:rsidRPr="009C2CEC" w:rsidRDefault="009C2CEC" w:rsidP="009C2CEC">
      <w:pPr>
        <w:numPr>
          <w:ilvl w:val="0"/>
          <w:numId w:val="22"/>
        </w:numPr>
        <w:ind w:left="284" w:hanging="284"/>
        <w:contextualSpacing/>
        <w:jc w:val="both"/>
        <w:rPr>
          <w:rFonts w:eastAsia="Calibri"/>
          <w:sz w:val="20"/>
          <w:szCs w:val="20"/>
          <w:lang w:eastAsia="en-US"/>
        </w:rPr>
      </w:pPr>
      <w:r w:rsidRPr="009C2CEC">
        <w:rPr>
          <w:rFonts w:eastAsia="Calibri"/>
          <w:sz w:val="20"/>
          <w:szCs w:val="20"/>
          <w:lang w:eastAsia="en-US"/>
        </w:rPr>
        <w:t>отсутствие хлорофилла</w:t>
      </w:r>
    </w:p>
    <w:p w:rsidR="009C2CEC" w:rsidRPr="009C2CEC" w:rsidRDefault="009C2CEC" w:rsidP="009C2CEC">
      <w:pPr>
        <w:numPr>
          <w:ilvl w:val="0"/>
          <w:numId w:val="22"/>
        </w:numPr>
        <w:ind w:left="284" w:hanging="284"/>
        <w:contextualSpacing/>
        <w:jc w:val="both"/>
        <w:rPr>
          <w:rFonts w:eastAsia="Calibri"/>
          <w:sz w:val="20"/>
          <w:szCs w:val="20"/>
          <w:lang w:eastAsia="en-US"/>
        </w:rPr>
      </w:pPr>
      <w:r w:rsidRPr="009C2CEC">
        <w:rPr>
          <w:rFonts w:eastAsia="Calibri"/>
          <w:sz w:val="20"/>
          <w:szCs w:val="20"/>
          <w:lang w:eastAsia="en-US"/>
        </w:rPr>
        <w:t>отсутствие минерального питания</w:t>
      </w:r>
    </w:p>
    <w:p w:rsidR="009C2CEC" w:rsidRPr="009C2CEC" w:rsidRDefault="009C2CEC" w:rsidP="009C2CEC">
      <w:pPr>
        <w:numPr>
          <w:ilvl w:val="0"/>
          <w:numId w:val="22"/>
        </w:numPr>
        <w:ind w:left="284" w:hanging="284"/>
        <w:contextualSpacing/>
        <w:jc w:val="both"/>
        <w:rPr>
          <w:rFonts w:eastAsia="Calibri"/>
          <w:sz w:val="20"/>
          <w:szCs w:val="20"/>
          <w:lang w:eastAsia="en-US"/>
        </w:rPr>
      </w:pPr>
      <w:r w:rsidRPr="009C2CEC">
        <w:rPr>
          <w:rFonts w:eastAsia="Calibri"/>
          <w:sz w:val="20"/>
          <w:szCs w:val="20"/>
          <w:lang w:eastAsia="en-US"/>
        </w:rPr>
        <w:t>отсутствие витаминов</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17. Сколько всего молекул АТФ образуется в процессе гликолиза</w:t>
      </w:r>
    </w:p>
    <w:p w:rsidR="009C2CEC" w:rsidRPr="009C2CEC" w:rsidRDefault="009C2CEC" w:rsidP="009C2CEC">
      <w:pPr>
        <w:numPr>
          <w:ilvl w:val="0"/>
          <w:numId w:val="23"/>
        </w:numPr>
        <w:ind w:left="284" w:hanging="284"/>
        <w:contextualSpacing/>
        <w:jc w:val="both"/>
        <w:rPr>
          <w:rFonts w:eastAsia="Calibri"/>
          <w:sz w:val="20"/>
          <w:szCs w:val="20"/>
          <w:lang w:eastAsia="en-US"/>
        </w:rPr>
      </w:pPr>
      <w:r w:rsidRPr="009C2CEC">
        <w:rPr>
          <w:rFonts w:eastAsia="Calibri"/>
          <w:sz w:val="20"/>
          <w:szCs w:val="20"/>
          <w:lang w:eastAsia="en-US"/>
        </w:rPr>
        <w:t>2</w:t>
      </w:r>
    </w:p>
    <w:p w:rsidR="009C2CEC" w:rsidRPr="009C2CEC" w:rsidRDefault="009C2CEC" w:rsidP="009C2CEC">
      <w:pPr>
        <w:numPr>
          <w:ilvl w:val="0"/>
          <w:numId w:val="23"/>
        </w:numPr>
        <w:ind w:left="284" w:hanging="284"/>
        <w:contextualSpacing/>
        <w:jc w:val="both"/>
        <w:rPr>
          <w:rFonts w:eastAsia="Calibri"/>
          <w:sz w:val="20"/>
          <w:szCs w:val="20"/>
          <w:lang w:eastAsia="en-US"/>
        </w:rPr>
      </w:pPr>
      <w:r w:rsidRPr="009C2CEC">
        <w:rPr>
          <w:rFonts w:eastAsia="Calibri"/>
          <w:sz w:val="20"/>
          <w:szCs w:val="20"/>
          <w:lang w:eastAsia="en-US"/>
        </w:rPr>
        <w:t>6</w:t>
      </w:r>
    </w:p>
    <w:p w:rsidR="009C2CEC" w:rsidRPr="009C2CEC" w:rsidRDefault="009C2CEC" w:rsidP="009C2CEC">
      <w:pPr>
        <w:numPr>
          <w:ilvl w:val="0"/>
          <w:numId w:val="23"/>
        </w:numPr>
        <w:ind w:left="284" w:hanging="284"/>
        <w:contextualSpacing/>
        <w:jc w:val="both"/>
        <w:rPr>
          <w:rFonts w:eastAsia="Calibri"/>
          <w:sz w:val="20"/>
          <w:szCs w:val="20"/>
          <w:lang w:eastAsia="en-US"/>
        </w:rPr>
      </w:pPr>
      <w:r w:rsidRPr="009C2CEC">
        <w:rPr>
          <w:rFonts w:eastAsia="Calibri"/>
          <w:sz w:val="20"/>
          <w:szCs w:val="20"/>
          <w:lang w:eastAsia="en-US"/>
        </w:rPr>
        <w:lastRenderedPageBreak/>
        <w:t>8</w:t>
      </w:r>
    </w:p>
    <w:p w:rsidR="009C2CEC" w:rsidRPr="009C2CEC" w:rsidRDefault="009C2CEC" w:rsidP="009C2CEC">
      <w:pPr>
        <w:numPr>
          <w:ilvl w:val="0"/>
          <w:numId w:val="23"/>
        </w:numPr>
        <w:ind w:left="284" w:hanging="284"/>
        <w:contextualSpacing/>
        <w:jc w:val="both"/>
        <w:rPr>
          <w:rFonts w:eastAsia="Calibri"/>
          <w:sz w:val="20"/>
          <w:szCs w:val="20"/>
          <w:lang w:eastAsia="en-US"/>
        </w:rPr>
      </w:pPr>
      <w:r w:rsidRPr="009C2CEC">
        <w:rPr>
          <w:rFonts w:eastAsia="Calibri"/>
          <w:sz w:val="20"/>
          <w:szCs w:val="20"/>
          <w:lang w:eastAsia="en-US"/>
        </w:rPr>
        <w:t>10</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18. В анаэробных условиях пировиноградная кислота подвергается дальнейшим превращениям в ходе процесса брожения. Укажите конечный продукт этого процесса</w:t>
      </w:r>
    </w:p>
    <w:p w:rsidR="009C2CEC" w:rsidRPr="009C2CEC" w:rsidRDefault="009C2CEC" w:rsidP="009C2CEC">
      <w:pPr>
        <w:numPr>
          <w:ilvl w:val="0"/>
          <w:numId w:val="24"/>
        </w:numPr>
        <w:ind w:left="284" w:hanging="284"/>
        <w:contextualSpacing/>
        <w:jc w:val="both"/>
        <w:rPr>
          <w:rFonts w:eastAsia="Calibri"/>
          <w:sz w:val="20"/>
          <w:szCs w:val="20"/>
          <w:lang w:eastAsia="en-US"/>
        </w:rPr>
      </w:pPr>
      <w:r w:rsidRPr="009C2CEC">
        <w:rPr>
          <w:rFonts w:eastAsia="Calibri"/>
          <w:sz w:val="20"/>
          <w:szCs w:val="20"/>
          <w:lang w:eastAsia="en-US"/>
        </w:rPr>
        <w:t>углекислый газ</w:t>
      </w:r>
    </w:p>
    <w:p w:rsidR="009C2CEC" w:rsidRPr="009C2CEC" w:rsidRDefault="009C2CEC" w:rsidP="009C2CEC">
      <w:pPr>
        <w:numPr>
          <w:ilvl w:val="0"/>
          <w:numId w:val="24"/>
        </w:numPr>
        <w:ind w:left="284" w:hanging="284"/>
        <w:contextualSpacing/>
        <w:jc w:val="both"/>
        <w:rPr>
          <w:rFonts w:eastAsia="Calibri"/>
          <w:sz w:val="20"/>
          <w:szCs w:val="20"/>
          <w:lang w:eastAsia="en-US"/>
        </w:rPr>
      </w:pPr>
      <w:r w:rsidRPr="009C2CEC">
        <w:rPr>
          <w:rFonts w:eastAsia="Calibri"/>
          <w:sz w:val="20"/>
          <w:szCs w:val="20"/>
          <w:lang w:eastAsia="en-US"/>
        </w:rPr>
        <w:t>этиловый спирт</w:t>
      </w:r>
    </w:p>
    <w:p w:rsidR="009C2CEC" w:rsidRPr="009C2CEC" w:rsidRDefault="009C2CEC" w:rsidP="009C2CEC">
      <w:pPr>
        <w:numPr>
          <w:ilvl w:val="0"/>
          <w:numId w:val="24"/>
        </w:numPr>
        <w:ind w:left="284" w:hanging="284"/>
        <w:contextualSpacing/>
        <w:jc w:val="both"/>
        <w:rPr>
          <w:rFonts w:eastAsia="Calibri"/>
          <w:sz w:val="20"/>
          <w:szCs w:val="20"/>
          <w:lang w:eastAsia="en-US"/>
        </w:rPr>
      </w:pPr>
      <w:r w:rsidRPr="009C2CEC">
        <w:rPr>
          <w:rFonts w:eastAsia="Calibri"/>
          <w:sz w:val="20"/>
          <w:szCs w:val="20"/>
          <w:lang w:eastAsia="en-US"/>
        </w:rPr>
        <w:t>вода</w:t>
      </w:r>
    </w:p>
    <w:p w:rsidR="009C2CEC" w:rsidRPr="009C2CEC" w:rsidRDefault="009C2CEC" w:rsidP="009C2CEC">
      <w:pPr>
        <w:numPr>
          <w:ilvl w:val="0"/>
          <w:numId w:val="24"/>
        </w:numPr>
        <w:ind w:left="284" w:hanging="284"/>
        <w:contextualSpacing/>
        <w:jc w:val="both"/>
        <w:rPr>
          <w:rFonts w:eastAsia="Calibri"/>
          <w:sz w:val="20"/>
          <w:szCs w:val="20"/>
          <w:lang w:eastAsia="en-US"/>
        </w:rPr>
      </w:pPr>
      <w:r w:rsidRPr="009C2CEC">
        <w:rPr>
          <w:rFonts w:eastAsia="Calibri"/>
          <w:sz w:val="20"/>
          <w:szCs w:val="20"/>
          <w:lang w:eastAsia="en-US"/>
        </w:rPr>
        <w:t>кислород</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19. Где протекает световая фаза фотосинтеза</w:t>
      </w:r>
    </w:p>
    <w:p w:rsidR="009C2CEC" w:rsidRPr="009C2CEC" w:rsidRDefault="009C2CEC" w:rsidP="009C2CEC">
      <w:pPr>
        <w:numPr>
          <w:ilvl w:val="0"/>
          <w:numId w:val="25"/>
        </w:numPr>
        <w:ind w:left="284" w:hanging="284"/>
        <w:contextualSpacing/>
        <w:jc w:val="both"/>
        <w:rPr>
          <w:rFonts w:eastAsia="Calibri"/>
          <w:sz w:val="20"/>
          <w:szCs w:val="20"/>
          <w:lang w:eastAsia="en-US"/>
        </w:rPr>
      </w:pPr>
      <w:r w:rsidRPr="009C2CEC">
        <w:rPr>
          <w:rFonts w:eastAsia="Calibri"/>
          <w:sz w:val="20"/>
          <w:szCs w:val="20"/>
          <w:lang w:eastAsia="en-US"/>
        </w:rPr>
        <w:t xml:space="preserve">в </w:t>
      </w:r>
      <w:proofErr w:type="spellStart"/>
      <w:r w:rsidRPr="009C2CEC">
        <w:rPr>
          <w:rFonts w:eastAsia="Calibri"/>
          <w:sz w:val="20"/>
          <w:szCs w:val="20"/>
          <w:lang w:eastAsia="en-US"/>
        </w:rPr>
        <w:t>тилакоидах</w:t>
      </w:r>
      <w:proofErr w:type="spellEnd"/>
      <w:r w:rsidRPr="009C2CEC">
        <w:rPr>
          <w:rFonts w:eastAsia="Calibri"/>
          <w:sz w:val="20"/>
          <w:szCs w:val="20"/>
          <w:lang w:eastAsia="en-US"/>
        </w:rPr>
        <w:t xml:space="preserve"> хлоропласта</w:t>
      </w:r>
    </w:p>
    <w:p w:rsidR="009C2CEC" w:rsidRPr="009C2CEC" w:rsidRDefault="009C2CEC" w:rsidP="009C2CEC">
      <w:pPr>
        <w:numPr>
          <w:ilvl w:val="0"/>
          <w:numId w:val="25"/>
        </w:numPr>
        <w:ind w:left="284" w:hanging="284"/>
        <w:contextualSpacing/>
        <w:jc w:val="both"/>
        <w:rPr>
          <w:rFonts w:eastAsia="Calibri"/>
          <w:sz w:val="20"/>
          <w:szCs w:val="20"/>
          <w:lang w:eastAsia="en-US"/>
        </w:rPr>
      </w:pPr>
      <w:r w:rsidRPr="009C2CEC">
        <w:rPr>
          <w:rFonts w:eastAsia="Calibri"/>
          <w:sz w:val="20"/>
          <w:szCs w:val="20"/>
          <w:lang w:eastAsia="en-US"/>
        </w:rPr>
        <w:t>в гранах хлоропласта;</w:t>
      </w:r>
    </w:p>
    <w:p w:rsidR="009C2CEC" w:rsidRPr="009C2CEC" w:rsidRDefault="009C2CEC" w:rsidP="009C2CEC">
      <w:pPr>
        <w:numPr>
          <w:ilvl w:val="0"/>
          <w:numId w:val="25"/>
        </w:numPr>
        <w:ind w:left="284" w:hanging="284"/>
        <w:contextualSpacing/>
        <w:jc w:val="both"/>
        <w:rPr>
          <w:rFonts w:eastAsia="Calibri"/>
          <w:sz w:val="20"/>
          <w:szCs w:val="20"/>
          <w:lang w:eastAsia="en-US"/>
        </w:rPr>
      </w:pPr>
      <w:r w:rsidRPr="009C2CEC">
        <w:rPr>
          <w:rFonts w:eastAsia="Calibri"/>
          <w:sz w:val="20"/>
          <w:szCs w:val="20"/>
          <w:lang w:eastAsia="en-US"/>
        </w:rPr>
        <w:t>в строме хлоропласта</w:t>
      </w:r>
    </w:p>
    <w:p w:rsidR="009C2CEC" w:rsidRPr="009C2CEC" w:rsidRDefault="009C2CEC" w:rsidP="009C2CEC">
      <w:pPr>
        <w:numPr>
          <w:ilvl w:val="0"/>
          <w:numId w:val="25"/>
        </w:numPr>
        <w:ind w:left="284" w:hanging="284"/>
        <w:contextualSpacing/>
        <w:jc w:val="both"/>
        <w:rPr>
          <w:rFonts w:eastAsia="Calibri"/>
          <w:sz w:val="20"/>
          <w:szCs w:val="20"/>
          <w:lang w:eastAsia="en-US"/>
        </w:rPr>
      </w:pPr>
      <w:r w:rsidRPr="009C2CEC">
        <w:rPr>
          <w:rFonts w:eastAsia="Calibri"/>
          <w:sz w:val="20"/>
          <w:szCs w:val="20"/>
          <w:lang w:eastAsia="en-US"/>
        </w:rPr>
        <w:t>в митохондрии</w:t>
      </w:r>
    </w:p>
    <w:p w:rsidR="009C2CEC" w:rsidRPr="009C2CEC" w:rsidRDefault="009C2CEC" w:rsidP="009C2CEC">
      <w:pPr>
        <w:ind w:left="709"/>
        <w:contextualSpacing/>
        <w:jc w:val="both"/>
        <w:rPr>
          <w:rFonts w:eastAsia="Calibri"/>
          <w:sz w:val="20"/>
          <w:szCs w:val="20"/>
          <w:lang w:eastAsia="en-US"/>
        </w:rPr>
      </w:pPr>
      <w:r w:rsidRPr="009C2CEC">
        <w:rPr>
          <w:rFonts w:eastAsia="Calibri"/>
          <w:sz w:val="20"/>
          <w:szCs w:val="20"/>
          <w:lang w:eastAsia="en-US"/>
        </w:rPr>
        <w:t>20. Какому типу транспорта веществ соответствует следующее определение: «Передвижение ионов, метаболитов и воды между органами в целом растении»</w:t>
      </w:r>
    </w:p>
    <w:p w:rsidR="009C2CEC" w:rsidRPr="009C2CEC" w:rsidRDefault="009C2CEC" w:rsidP="009C2CEC">
      <w:pPr>
        <w:numPr>
          <w:ilvl w:val="0"/>
          <w:numId w:val="26"/>
        </w:numPr>
        <w:ind w:left="284" w:hanging="284"/>
        <w:contextualSpacing/>
        <w:rPr>
          <w:rFonts w:eastAsia="Calibri"/>
          <w:sz w:val="20"/>
          <w:szCs w:val="20"/>
          <w:lang w:eastAsia="en-US"/>
        </w:rPr>
      </w:pPr>
      <w:r w:rsidRPr="009C2CEC">
        <w:rPr>
          <w:rFonts w:eastAsia="Calibri"/>
          <w:sz w:val="20"/>
          <w:szCs w:val="20"/>
          <w:lang w:eastAsia="en-US"/>
        </w:rPr>
        <w:t>ближний транспорт</w:t>
      </w:r>
    </w:p>
    <w:p w:rsidR="009C2CEC" w:rsidRPr="009C2CEC" w:rsidRDefault="009C2CEC" w:rsidP="009C2CEC">
      <w:pPr>
        <w:numPr>
          <w:ilvl w:val="0"/>
          <w:numId w:val="26"/>
        </w:numPr>
        <w:ind w:left="284" w:hanging="284"/>
        <w:contextualSpacing/>
        <w:rPr>
          <w:rFonts w:eastAsia="Calibri"/>
          <w:sz w:val="20"/>
          <w:szCs w:val="20"/>
          <w:lang w:eastAsia="en-US"/>
        </w:rPr>
      </w:pPr>
      <w:r w:rsidRPr="009C2CEC">
        <w:rPr>
          <w:rFonts w:eastAsia="Calibri"/>
          <w:sz w:val="20"/>
          <w:szCs w:val="20"/>
          <w:lang w:eastAsia="en-US"/>
        </w:rPr>
        <w:t>дальний транспорт</w:t>
      </w:r>
    </w:p>
    <w:p w:rsidR="009C2CEC" w:rsidRPr="009C2CEC" w:rsidRDefault="009C2CEC" w:rsidP="009C2CEC">
      <w:pPr>
        <w:numPr>
          <w:ilvl w:val="0"/>
          <w:numId w:val="26"/>
        </w:numPr>
        <w:ind w:left="284" w:hanging="284"/>
        <w:contextualSpacing/>
        <w:rPr>
          <w:rFonts w:eastAsia="Calibri"/>
          <w:sz w:val="20"/>
          <w:szCs w:val="20"/>
          <w:lang w:eastAsia="en-US"/>
        </w:rPr>
      </w:pPr>
      <w:r w:rsidRPr="009C2CEC">
        <w:rPr>
          <w:rFonts w:eastAsia="Calibri"/>
          <w:sz w:val="20"/>
          <w:szCs w:val="20"/>
          <w:lang w:eastAsia="en-US"/>
        </w:rPr>
        <w:t>радиальный транспорт</w:t>
      </w:r>
    </w:p>
    <w:p w:rsidR="009C2CEC" w:rsidRPr="009C2CEC" w:rsidRDefault="009C2CEC" w:rsidP="009C2CEC">
      <w:pPr>
        <w:numPr>
          <w:ilvl w:val="0"/>
          <w:numId w:val="26"/>
        </w:numPr>
        <w:ind w:left="284" w:hanging="284"/>
        <w:contextualSpacing/>
        <w:rPr>
          <w:rFonts w:eastAsia="Calibri"/>
          <w:sz w:val="20"/>
          <w:szCs w:val="20"/>
          <w:lang w:eastAsia="en-US"/>
        </w:rPr>
      </w:pPr>
      <w:r w:rsidRPr="009C2CEC">
        <w:rPr>
          <w:rFonts w:eastAsia="Calibri"/>
          <w:sz w:val="20"/>
          <w:szCs w:val="20"/>
          <w:lang w:eastAsia="en-US"/>
        </w:rPr>
        <w:t>прерывистый транспорт</w:t>
      </w:r>
    </w:p>
    <w:p w:rsidR="009C2CEC" w:rsidRPr="009C2CEC" w:rsidRDefault="009C2CEC" w:rsidP="009C2CEC">
      <w:pPr>
        <w:ind w:left="709"/>
        <w:contextualSpacing/>
        <w:jc w:val="both"/>
        <w:rPr>
          <w:rFonts w:eastAsia="Calibri"/>
          <w:sz w:val="20"/>
          <w:szCs w:val="20"/>
          <w:lang w:eastAsia="en-US"/>
        </w:rPr>
      </w:pPr>
      <w:r w:rsidRPr="009C2CEC">
        <w:rPr>
          <w:rFonts w:eastAsia="Calibri"/>
          <w:sz w:val="20"/>
          <w:szCs w:val="20"/>
          <w:lang w:eastAsia="en-US"/>
        </w:rPr>
        <w:t>21. Какой этап онтогенеза характеризуется началом прорастания семян или органов вегетативного размножения и характеризуется быстрым накоплением вегетативной массы</w:t>
      </w:r>
    </w:p>
    <w:p w:rsidR="009C2CEC" w:rsidRPr="009C2CEC" w:rsidRDefault="009C2CEC" w:rsidP="009C2CEC">
      <w:pPr>
        <w:numPr>
          <w:ilvl w:val="0"/>
          <w:numId w:val="27"/>
        </w:numPr>
        <w:ind w:left="284" w:hanging="284"/>
        <w:contextualSpacing/>
        <w:jc w:val="both"/>
        <w:rPr>
          <w:rFonts w:eastAsia="Calibri"/>
          <w:sz w:val="20"/>
          <w:szCs w:val="20"/>
          <w:lang w:eastAsia="en-US"/>
        </w:rPr>
      </w:pPr>
      <w:r w:rsidRPr="009C2CEC">
        <w:rPr>
          <w:rFonts w:eastAsia="Calibri"/>
          <w:sz w:val="20"/>
          <w:szCs w:val="20"/>
          <w:lang w:eastAsia="en-US"/>
        </w:rPr>
        <w:t>эмбриональный этап</w:t>
      </w:r>
    </w:p>
    <w:p w:rsidR="009C2CEC" w:rsidRPr="009C2CEC" w:rsidRDefault="009C2CEC" w:rsidP="009C2CEC">
      <w:pPr>
        <w:numPr>
          <w:ilvl w:val="0"/>
          <w:numId w:val="27"/>
        </w:numPr>
        <w:ind w:left="284" w:hanging="284"/>
        <w:contextualSpacing/>
        <w:jc w:val="both"/>
        <w:rPr>
          <w:rFonts w:eastAsia="Calibri"/>
          <w:sz w:val="20"/>
          <w:szCs w:val="20"/>
          <w:lang w:eastAsia="en-US"/>
        </w:rPr>
      </w:pPr>
      <w:r w:rsidRPr="009C2CEC">
        <w:rPr>
          <w:rFonts w:eastAsia="Calibri"/>
          <w:sz w:val="20"/>
          <w:szCs w:val="20"/>
          <w:lang w:eastAsia="en-US"/>
        </w:rPr>
        <w:t>ювенильный этап</w:t>
      </w:r>
    </w:p>
    <w:p w:rsidR="009C2CEC" w:rsidRPr="009C2CEC" w:rsidRDefault="009C2CEC" w:rsidP="009C2CEC">
      <w:pPr>
        <w:numPr>
          <w:ilvl w:val="0"/>
          <w:numId w:val="27"/>
        </w:numPr>
        <w:ind w:left="284" w:hanging="284"/>
        <w:contextualSpacing/>
        <w:jc w:val="both"/>
        <w:rPr>
          <w:rFonts w:eastAsia="Calibri"/>
          <w:sz w:val="20"/>
          <w:szCs w:val="20"/>
          <w:lang w:eastAsia="en-US"/>
        </w:rPr>
      </w:pPr>
      <w:r w:rsidRPr="009C2CEC">
        <w:rPr>
          <w:rFonts w:eastAsia="Calibri"/>
          <w:sz w:val="20"/>
          <w:szCs w:val="20"/>
          <w:lang w:eastAsia="en-US"/>
        </w:rPr>
        <w:t>этап старости</w:t>
      </w:r>
    </w:p>
    <w:p w:rsidR="009C2CEC" w:rsidRPr="009C2CEC" w:rsidRDefault="009C2CEC" w:rsidP="009C2CEC">
      <w:pPr>
        <w:numPr>
          <w:ilvl w:val="0"/>
          <w:numId w:val="27"/>
        </w:numPr>
        <w:ind w:left="284" w:hanging="284"/>
        <w:contextualSpacing/>
        <w:jc w:val="both"/>
        <w:rPr>
          <w:rFonts w:eastAsia="Calibri"/>
          <w:sz w:val="20"/>
          <w:szCs w:val="20"/>
          <w:lang w:eastAsia="en-US"/>
        </w:rPr>
      </w:pPr>
      <w:r w:rsidRPr="009C2CEC">
        <w:rPr>
          <w:rFonts w:eastAsia="Calibri"/>
          <w:sz w:val="20"/>
          <w:szCs w:val="20"/>
          <w:lang w:eastAsia="en-US"/>
        </w:rPr>
        <w:t>этап отмирания</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22. Что такое онтогенез?</w:t>
      </w:r>
    </w:p>
    <w:p w:rsidR="009C2CEC" w:rsidRPr="009C2CEC" w:rsidRDefault="009C2CEC" w:rsidP="009C2CEC">
      <w:pPr>
        <w:numPr>
          <w:ilvl w:val="0"/>
          <w:numId w:val="28"/>
        </w:numPr>
        <w:ind w:left="284" w:hanging="284"/>
        <w:contextualSpacing/>
        <w:rPr>
          <w:rFonts w:eastAsia="Calibri"/>
          <w:sz w:val="20"/>
          <w:szCs w:val="20"/>
          <w:lang w:eastAsia="en-US"/>
        </w:rPr>
      </w:pPr>
      <w:r w:rsidRPr="009C2CEC">
        <w:rPr>
          <w:rFonts w:eastAsia="Calibri"/>
          <w:sz w:val="20"/>
          <w:szCs w:val="20"/>
          <w:lang w:eastAsia="en-US"/>
        </w:rPr>
        <w:t>необратимое увеличение размеров и массы клетки, органа или всего организма, связанное с новообразованием элементов их структур;</w:t>
      </w:r>
    </w:p>
    <w:p w:rsidR="009C2CEC" w:rsidRPr="009C2CEC" w:rsidRDefault="009C2CEC" w:rsidP="009C2CEC">
      <w:pPr>
        <w:numPr>
          <w:ilvl w:val="0"/>
          <w:numId w:val="28"/>
        </w:numPr>
        <w:ind w:left="284" w:hanging="284"/>
        <w:contextualSpacing/>
        <w:rPr>
          <w:rFonts w:eastAsia="Calibri"/>
          <w:sz w:val="20"/>
          <w:szCs w:val="20"/>
          <w:lang w:eastAsia="en-US"/>
        </w:rPr>
      </w:pPr>
      <w:r w:rsidRPr="009C2CEC">
        <w:rPr>
          <w:rFonts w:eastAsia="Calibri"/>
          <w:sz w:val="20"/>
          <w:szCs w:val="20"/>
          <w:lang w:eastAsia="en-US"/>
        </w:rPr>
        <w:t>индивидуальное развитие организма от зиготы (или вегетативного зачатка) до старения и смерти;</w:t>
      </w:r>
    </w:p>
    <w:p w:rsidR="009C2CEC" w:rsidRPr="009C2CEC" w:rsidRDefault="009C2CEC" w:rsidP="009C2CEC">
      <w:pPr>
        <w:numPr>
          <w:ilvl w:val="0"/>
          <w:numId w:val="28"/>
        </w:numPr>
        <w:ind w:left="284" w:hanging="284"/>
        <w:contextualSpacing/>
        <w:rPr>
          <w:rFonts w:eastAsia="Calibri"/>
          <w:sz w:val="20"/>
          <w:szCs w:val="20"/>
          <w:lang w:eastAsia="en-US"/>
        </w:rPr>
      </w:pPr>
      <w:r w:rsidRPr="009C2CEC">
        <w:rPr>
          <w:rFonts w:eastAsia="Calibri"/>
          <w:sz w:val="20"/>
          <w:szCs w:val="20"/>
          <w:lang w:eastAsia="en-US"/>
        </w:rPr>
        <w:t>качественные изменения в структуре и функциональной активности растения и его частей (органов, тканей и клеток).</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23. Факторы, способные вызвать стресс у растительного организма делят на три основные группы: физические, химические и биологические. Укажите из ниже представленных вариантов химический стрессор</w:t>
      </w:r>
    </w:p>
    <w:p w:rsidR="009C2CEC" w:rsidRPr="009C2CEC" w:rsidRDefault="009C2CEC" w:rsidP="009C2CEC">
      <w:pPr>
        <w:numPr>
          <w:ilvl w:val="0"/>
          <w:numId w:val="29"/>
        </w:numPr>
        <w:ind w:left="284" w:hanging="284"/>
        <w:contextualSpacing/>
        <w:jc w:val="both"/>
        <w:rPr>
          <w:rFonts w:eastAsia="Calibri"/>
          <w:sz w:val="20"/>
          <w:szCs w:val="20"/>
          <w:lang w:eastAsia="en-US"/>
        </w:rPr>
      </w:pPr>
      <w:r w:rsidRPr="009C2CEC">
        <w:rPr>
          <w:rFonts w:eastAsia="Calibri"/>
          <w:sz w:val="20"/>
          <w:szCs w:val="20"/>
          <w:lang w:eastAsia="en-US"/>
        </w:rPr>
        <w:t>радиоактивное излучение</w:t>
      </w:r>
    </w:p>
    <w:p w:rsidR="009C2CEC" w:rsidRPr="009C2CEC" w:rsidRDefault="009C2CEC" w:rsidP="009C2CEC">
      <w:pPr>
        <w:numPr>
          <w:ilvl w:val="0"/>
          <w:numId w:val="29"/>
        </w:numPr>
        <w:ind w:left="284" w:hanging="284"/>
        <w:contextualSpacing/>
        <w:jc w:val="both"/>
        <w:rPr>
          <w:rFonts w:eastAsia="Calibri"/>
          <w:sz w:val="20"/>
          <w:szCs w:val="20"/>
          <w:lang w:eastAsia="en-US"/>
        </w:rPr>
      </w:pPr>
      <w:r w:rsidRPr="009C2CEC">
        <w:rPr>
          <w:rFonts w:eastAsia="Calibri"/>
          <w:sz w:val="20"/>
          <w:szCs w:val="20"/>
          <w:lang w:eastAsia="en-US"/>
        </w:rPr>
        <w:t>ксенобиотики</w:t>
      </w:r>
    </w:p>
    <w:p w:rsidR="009C2CEC" w:rsidRPr="009C2CEC" w:rsidRDefault="009C2CEC" w:rsidP="009C2CEC">
      <w:pPr>
        <w:numPr>
          <w:ilvl w:val="0"/>
          <w:numId w:val="29"/>
        </w:numPr>
        <w:ind w:left="284" w:hanging="284"/>
        <w:contextualSpacing/>
        <w:jc w:val="both"/>
        <w:rPr>
          <w:rFonts w:eastAsia="Calibri"/>
          <w:sz w:val="20"/>
          <w:szCs w:val="20"/>
          <w:lang w:eastAsia="en-US"/>
        </w:rPr>
      </w:pPr>
      <w:r w:rsidRPr="009C2CEC">
        <w:rPr>
          <w:rFonts w:eastAsia="Calibri"/>
          <w:sz w:val="20"/>
          <w:szCs w:val="20"/>
          <w:lang w:eastAsia="en-US"/>
        </w:rPr>
        <w:t>температура</w:t>
      </w:r>
    </w:p>
    <w:p w:rsidR="009C2CEC" w:rsidRPr="009C2CEC" w:rsidRDefault="009C2CEC" w:rsidP="009C2CEC">
      <w:pPr>
        <w:numPr>
          <w:ilvl w:val="0"/>
          <w:numId w:val="29"/>
        </w:numPr>
        <w:ind w:left="284" w:hanging="284"/>
        <w:contextualSpacing/>
        <w:jc w:val="both"/>
        <w:rPr>
          <w:rFonts w:eastAsia="Calibri"/>
          <w:sz w:val="20"/>
          <w:szCs w:val="20"/>
          <w:lang w:eastAsia="en-US"/>
        </w:rPr>
      </w:pPr>
      <w:r w:rsidRPr="009C2CEC">
        <w:rPr>
          <w:rFonts w:eastAsia="Calibri"/>
          <w:sz w:val="20"/>
          <w:szCs w:val="20"/>
          <w:lang w:eastAsia="en-US"/>
        </w:rPr>
        <w:t>давление</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24. Какому понятию соответствует следующее определение: «совокупность всех неспецифических изменений, возникающих в организме под влиянием любых сильных</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воздействий, включающих перестройку защитных сил организма»</w:t>
      </w:r>
    </w:p>
    <w:p w:rsidR="009C2CEC" w:rsidRPr="009C2CEC" w:rsidRDefault="009C2CEC" w:rsidP="009C2CEC">
      <w:pPr>
        <w:numPr>
          <w:ilvl w:val="0"/>
          <w:numId w:val="30"/>
        </w:numPr>
        <w:ind w:left="284" w:hanging="284"/>
        <w:contextualSpacing/>
        <w:jc w:val="both"/>
        <w:rPr>
          <w:rFonts w:eastAsia="Calibri"/>
          <w:sz w:val="20"/>
          <w:szCs w:val="20"/>
          <w:lang w:eastAsia="en-US"/>
        </w:rPr>
      </w:pPr>
      <w:r w:rsidRPr="009C2CEC">
        <w:rPr>
          <w:rFonts w:eastAsia="Calibri"/>
          <w:sz w:val="20"/>
          <w:szCs w:val="20"/>
          <w:lang w:eastAsia="en-US"/>
        </w:rPr>
        <w:t>адаптация</w:t>
      </w:r>
    </w:p>
    <w:p w:rsidR="009C2CEC" w:rsidRPr="009C2CEC" w:rsidRDefault="009C2CEC" w:rsidP="009C2CEC">
      <w:pPr>
        <w:numPr>
          <w:ilvl w:val="0"/>
          <w:numId w:val="30"/>
        </w:numPr>
        <w:ind w:left="284" w:hanging="284"/>
        <w:contextualSpacing/>
        <w:jc w:val="both"/>
        <w:rPr>
          <w:rFonts w:eastAsia="Calibri"/>
          <w:sz w:val="20"/>
          <w:szCs w:val="20"/>
          <w:lang w:eastAsia="en-US"/>
        </w:rPr>
      </w:pPr>
      <w:r w:rsidRPr="009C2CEC">
        <w:rPr>
          <w:rFonts w:eastAsia="Calibri"/>
          <w:sz w:val="20"/>
          <w:szCs w:val="20"/>
          <w:lang w:eastAsia="en-US"/>
        </w:rPr>
        <w:t>стресс</w:t>
      </w:r>
    </w:p>
    <w:p w:rsidR="009C2CEC" w:rsidRPr="009C2CEC" w:rsidRDefault="009C2CEC" w:rsidP="009C2CEC">
      <w:pPr>
        <w:numPr>
          <w:ilvl w:val="0"/>
          <w:numId w:val="30"/>
        </w:numPr>
        <w:ind w:left="284" w:hanging="284"/>
        <w:contextualSpacing/>
        <w:jc w:val="both"/>
        <w:rPr>
          <w:rFonts w:eastAsia="Calibri"/>
          <w:sz w:val="20"/>
          <w:szCs w:val="20"/>
          <w:lang w:eastAsia="en-US"/>
        </w:rPr>
      </w:pPr>
      <w:r w:rsidRPr="009C2CEC">
        <w:rPr>
          <w:rFonts w:eastAsia="Calibri"/>
          <w:sz w:val="20"/>
          <w:szCs w:val="20"/>
          <w:lang w:eastAsia="en-US"/>
        </w:rPr>
        <w:t>надежность организма</w:t>
      </w:r>
    </w:p>
    <w:p w:rsidR="009C2CEC" w:rsidRPr="009C2CEC" w:rsidRDefault="009C2CEC" w:rsidP="009C2CEC">
      <w:pPr>
        <w:numPr>
          <w:ilvl w:val="0"/>
          <w:numId w:val="30"/>
        </w:numPr>
        <w:ind w:left="284" w:hanging="284"/>
        <w:contextualSpacing/>
        <w:jc w:val="both"/>
        <w:rPr>
          <w:rFonts w:eastAsia="Calibri"/>
          <w:sz w:val="20"/>
          <w:szCs w:val="20"/>
          <w:lang w:eastAsia="en-US"/>
        </w:rPr>
      </w:pPr>
      <w:proofErr w:type="spellStart"/>
      <w:r w:rsidRPr="009C2CEC">
        <w:rPr>
          <w:rFonts w:eastAsia="Calibri"/>
          <w:sz w:val="20"/>
          <w:szCs w:val="20"/>
          <w:lang w:eastAsia="en-US"/>
        </w:rPr>
        <w:t>антистресс</w:t>
      </w:r>
      <w:proofErr w:type="spellEnd"/>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25. Ксилема представляет собой совокупность различных гистологических элементов.</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 xml:space="preserve"> Какой из ниже перечисленных элементов относится к ксилеме</w:t>
      </w:r>
    </w:p>
    <w:p w:rsidR="009C2CEC" w:rsidRPr="009C2CEC" w:rsidRDefault="009C2CEC" w:rsidP="009C2CEC">
      <w:pPr>
        <w:numPr>
          <w:ilvl w:val="0"/>
          <w:numId w:val="31"/>
        </w:numPr>
        <w:ind w:left="284" w:hanging="284"/>
        <w:contextualSpacing/>
        <w:jc w:val="both"/>
        <w:rPr>
          <w:rFonts w:eastAsia="Calibri"/>
          <w:sz w:val="20"/>
          <w:szCs w:val="20"/>
          <w:lang w:eastAsia="en-US"/>
        </w:rPr>
      </w:pPr>
      <w:proofErr w:type="spellStart"/>
      <w:r w:rsidRPr="009C2CEC">
        <w:rPr>
          <w:rFonts w:eastAsia="Calibri"/>
          <w:sz w:val="20"/>
          <w:szCs w:val="20"/>
          <w:lang w:eastAsia="en-US"/>
        </w:rPr>
        <w:t>трахеиды</w:t>
      </w:r>
      <w:proofErr w:type="spellEnd"/>
    </w:p>
    <w:p w:rsidR="009C2CEC" w:rsidRPr="009C2CEC" w:rsidRDefault="009C2CEC" w:rsidP="009C2CEC">
      <w:pPr>
        <w:numPr>
          <w:ilvl w:val="0"/>
          <w:numId w:val="31"/>
        </w:numPr>
        <w:ind w:left="284" w:hanging="284"/>
        <w:contextualSpacing/>
        <w:jc w:val="both"/>
        <w:rPr>
          <w:rFonts w:eastAsia="Calibri"/>
          <w:sz w:val="20"/>
          <w:szCs w:val="20"/>
          <w:lang w:eastAsia="en-US"/>
        </w:rPr>
      </w:pPr>
      <w:r w:rsidRPr="009C2CEC">
        <w:rPr>
          <w:rFonts w:eastAsia="Calibri"/>
          <w:sz w:val="20"/>
          <w:szCs w:val="20"/>
          <w:lang w:eastAsia="en-US"/>
        </w:rPr>
        <w:t>ситовидные трубки</w:t>
      </w:r>
    </w:p>
    <w:p w:rsidR="009C2CEC" w:rsidRPr="009C2CEC" w:rsidRDefault="009C2CEC" w:rsidP="009C2CEC">
      <w:pPr>
        <w:numPr>
          <w:ilvl w:val="0"/>
          <w:numId w:val="31"/>
        </w:numPr>
        <w:ind w:left="284" w:hanging="284"/>
        <w:contextualSpacing/>
        <w:jc w:val="both"/>
        <w:rPr>
          <w:rFonts w:eastAsia="Calibri"/>
          <w:sz w:val="20"/>
          <w:szCs w:val="20"/>
          <w:lang w:eastAsia="en-US"/>
        </w:rPr>
      </w:pPr>
      <w:r w:rsidRPr="009C2CEC">
        <w:rPr>
          <w:rFonts w:eastAsia="Calibri"/>
          <w:sz w:val="20"/>
          <w:szCs w:val="20"/>
          <w:lang w:eastAsia="en-US"/>
        </w:rPr>
        <w:t>клетки-спутницы</w:t>
      </w:r>
    </w:p>
    <w:p w:rsidR="009C2CEC" w:rsidRPr="009C2CEC" w:rsidRDefault="009C2CEC" w:rsidP="009C2CEC">
      <w:pPr>
        <w:numPr>
          <w:ilvl w:val="0"/>
          <w:numId w:val="31"/>
        </w:numPr>
        <w:ind w:left="284" w:hanging="284"/>
        <w:contextualSpacing/>
        <w:jc w:val="both"/>
        <w:rPr>
          <w:rFonts w:eastAsia="Calibri"/>
          <w:sz w:val="20"/>
          <w:szCs w:val="20"/>
          <w:lang w:eastAsia="en-US"/>
        </w:rPr>
      </w:pPr>
      <w:r w:rsidRPr="009C2CEC">
        <w:rPr>
          <w:rFonts w:eastAsia="Calibri"/>
          <w:sz w:val="20"/>
          <w:szCs w:val="20"/>
          <w:lang w:eastAsia="en-US"/>
        </w:rPr>
        <w:t>ситовидные клетки</w:t>
      </w:r>
    </w:p>
    <w:p w:rsidR="005A60B2" w:rsidRPr="009C2CEC" w:rsidRDefault="005A60B2">
      <w:pPr>
        <w:rPr>
          <w:rFonts w:eastAsia="Times New Roman"/>
          <w:bCs/>
          <w:sz w:val="20"/>
          <w:szCs w:val="20"/>
        </w:rPr>
      </w:pPr>
    </w:p>
    <w:p w:rsidR="005A60B2" w:rsidRDefault="001000A7" w:rsidP="00EA2211">
      <w:pPr>
        <w:ind w:firstLine="567"/>
        <w:jc w:val="both"/>
        <w:rPr>
          <w:rFonts w:eastAsia="Calibri"/>
          <w:b/>
          <w:bCs/>
          <w:iCs/>
          <w:color w:val="000000"/>
          <w:sz w:val="20"/>
          <w:szCs w:val="20"/>
        </w:rPr>
      </w:pPr>
      <w:r>
        <w:rPr>
          <w:rFonts w:eastAsia="Calibri"/>
          <w:b/>
          <w:bCs/>
          <w:color w:val="000000"/>
          <w:sz w:val="20"/>
          <w:szCs w:val="20"/>
        </w:rPr>
        <w:t>4.1.2</w:t>
      </w:r>
      <w:r w:rsidR="00D31A05">
        <w:rPr>
          <w:rFonts w:eastAsia="Calibri"/>
          <w:b/>
          <w:bCs/>
          <w:color w:val="000000"/>
          <w:sz w:val="20"/>
          <w:szCs w:val="20"/>
        </w:rPr>
        <w:t xml:space="preserve">. </w:t>
      </w:r>
      <w:r w:rsidR="00D31A05">
        <w:rPr>
          <w:rFonts w:eastAsia="Calibri"/>
          <w:b/>
          <w:bCs/>
          <w:iCs/>
          <w:color w:val="000000"/>
          <w:sz w:val="20"/>
          <w:szCs w:val="20"/>
        </w:rPr>
        <w:t xml:space="preserve">  Отчет по лабораторным работам</w:t>
      </w:r>
    </w:p>
    <w:p w:rsidR="005A60B2" w:rsidRDefault="00D31A05" w:rsidP="00EA2211">
      <w:pPr>
        <w:ind w:firstLine="567"/>
        <w:jc w:val="both"/>
        <w:rPr>
          <w:rFonts w:eastAsia="Calibri"/>
          <w:b/>
          <w:bCs/>
          <w:i/>
          <w:iCs/>
          <w:color w:val="000000"/>
          <w:sz w:val="20"/>
          <w:szCs w:val="20"/>
        </w:rPr>
      </w:pPr>
      <w:r>
        <w:rPr>
          <w:rFonts w:eastAsia="Calibri"/>
          <w:b/>
          <w:bCs/>
          <w:i/>
          <w:iCs/>
          <w:color w:val="000000"/>
          <w:sz w:val="20"/>
          <w:szCs w:val="20"/>
        </w:rPr>
        <w:t>4.1.</w:t>
      </w:r>
      <w:r w:rsidR="001000A7">
        <w:rPr>
          <w:rFonts w:eastAsia="Calibri"/>
          <w:b/>
          <w:bCs/>
          <w:i/>
          <w:iCs/>
          <w:color w:val="000000"/>
          <w:sz w:val="20"/>
          <w:szCs w:val="20"/>
        </w:rPr>
        <w:t>2</w:t>
      </w:r>
      <w:r>
        <w:rPr>
          <w:rFonts w:eastAsia="Calibri"/>
          <w:b/>
          <w:bCs/>
          <w:i/>
          <w:iCs/>
          <w:color w:val="000000"/>
          <w:sz w:val="20"/>
          <w:szCs w:val="20"/>
        </w:rPr>
        <w:t>.1. Порядок проведения</w:t>
      </w:r>
      <w:bookmarkStart w:id="17" w:name="_Toc36929833"/>
    </w:p>
    <w:p w:rsidR="00981533" w:rsidRPr="00981533" w:rsidRDefault="00981533" w:rsidP="00981533">
      <w:pPr>
        <w:ind w:firstLine="567"/>
        <w:jc w:val="both"/>
        <w:rPr>
          <w:rFonts w:eastAsia="Times New Roman"/>
          <w:sz w:val="20"/>
          <w:szCs w:val="20"/>
        </w:rPr>
      </w:pPr>
      <w:r w:rsidRPr="00981533">
        <w:rPr>
          <w:rFonts w:eastAsia="Times New Roman"/>
          <w:sz w:val="20"/>
          <w:szCs w:val="20"/>
        </w:rPr>
        <w:t xml:space="preserve">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  </w:t>
      </w:r>
    </w:p>
    <w:p w:rsidR="00981533" w:rsidRPr="00981533" w:rsidRDefault="00981533" w:rsidP="00981533">
      <w:pPr>
        <w:ind w:firstLine="567"/>
        <w:jc w:val="both"/>
        <w:rPr>
          <w:rFonts w:eastAsia="Times New Roman"/>
          <w:sz w:val="20"/>
          <w:szCs w:val="20"/>
        </w:rPr>
      </w:pPr>
      <w:r w:rsidRPr="00981533">
        <w:rPr>
          <w:rFonts w:eastAsia="Times New Roman"/>
          <w:sz w:val="20"/>
          <w:szCs w:val="20"/>
        </w:rPr>
        <w:t xml:space="preserve">Лабораторный практикум является необходимым, очень важным дополнением к теоретическому курсу </w:t>
      </w:r>
      <w:r>
        <w:rPr>
          <w:rFonts w:eastAsia="Times New Roman"/>
          <w:sz w:val="20"/>
          <w:szCs w:val="20"/>
        </w:rPr>
        <w:t>по физиологии растений</w:t>
      </w:r>
      <w:r w:rsidRPr="00981533">
        <w:rPr>
          <w:rFonts w:eastAsia="Times New Roman"/>
          <w:sz w:val="20"/>
          <w:szCs w:val="20"/>
        </w:rPr>
        <w:t xml:space="preserve">. В процессе выполнения лабораторных работ студенты знакомятся с особенностями </w:t>
      </w:r>
      <w:r>
        <w:rPr>
          <w:rFonts w:eastAsia="Times New Roman"/>
          <w:sz w:val="20"/>
          <w:szCs w:val="20"/>
        </w:rPr>
        <w:t>протекания физиологических процессов в растениях</w:t>
      </w:r>
      <w:r w:rsidRPr="00981533">
        <w:rPr>
          <w:rFonts w:eastAsia="Times New Roman"/>
          <w:sz w:val="20"/>
          <w:szCs w:val="20"/>
        </w:rPr>
        <w:t xml:space="preserve">, учатся анализировать и грамотно оформлять результаты лабораторной работы. </w:t>
      </w:r>
    </w:p>
    <w:p w:rsidR="00981533" w:rsidRPr="00981533" w:rsidRDefault="00981533" w:rsidP="00981533">
      <w:pPr>
        <w:ind w:firstLine="567"/>
        <w:jc w:val="both"/>
        <w:rPr>
          <w:rFonts w:eastAsia="Times New Roman"/>
          <w:sz w:val="20"/>
          <w:szCs w:val="20"/>
        </w:rPr>
      </w:pPr>
      <w:r w:rsidRPr="00981533">
        <w:rPr>
          <w:rFonts w:eastAsia="Times New Roman"/>
          <w:sz w:val="20"/>
          <w:szCs w:val="20"/>
        </w:rPr>
        <w:lastRenderedPageBreak/>
        <w:t xml:space="preserve"> Лабораторные работы по дисциплине проводятся преподавателем согласно разработанному и утвержденному на кафедре рабочей программе. Каждая лабораторная работа выполняется по определенной теме программы в соответствии с заданием.</w:t>
      </w:r>
    </w:p>
    <w:p w:rsidR="00981533" w:rsidRPr="00981533" w:rsidRDefault="00981533" w:rsidP="00981533">
      <w:pPr>
        <w:ind w:firstLine="567"/>
        <w:jc w:val="both"/>
        <w:rPr>
          <w:rFonts w:eastAsia="Times New Roman"/>
          <w:sz w:val="20"/>
          <w:szCs w:val="20"/>
        </w:rPr>
      </w:pPr>
      <w:r w:rsidRPr="00981533">
        <w:rPr>
          <w:rFonts w:eastAsia="Times New Roman"/>
          <w:sz w:val="20"/>
          <w:szCs w:val="20"/>
        </w:rPr>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r>
        <w:rPr>
          <w:rFonts w:eastAsia="Times New Roman"/>
          <w:sz w:val="20"/>
          <w:szCs w:val="20"/>
        </w:rPr>
        <w:t>.</w:t>
      </w:r>
    </w:p>
    <w:p w:rsidR="00981533" w:rsidRPr="00981533" w:rsidRDefault="00981533" w:rsidP="00981533">
      <w:pPr>
        <w:ind w:firstLine="567"/>
        <w:jc w:val="both"/>
        <w:rPr>
          <w:rFonts w:eastAsia="Times New Roman"/>
          <w:sz w:val="20"/>
          <w:szCs w:val="20"/>
        </w:rPr>
      </w:pPr>
      <w:r w:rsidRPr="00981533">
        <w:rPr>
          <w:rFonts w:eastAsia="Times New Roman"/>
          <w:sz w:val="20"/>
          <w:szCs w:val="20"/>
        </w:rPr>
        <w:t>На каждом занятии студенты выполняют работу в соответствии с ее содержанием и методическими указаниями.</w:t>
      </w:r>
    </w:p>
    <w:p w:rsidR="00981533" w:rsidRDefault="00981533" w:rsidP="00981533">
      <w:pPr>
        <w:ind w:firstLine="567"/>
        <w:jc w:val="both"/>
        <w:rPr>
          <w:rFonts w:eastAsia="Times New Roman"/>
          <w:sz w:val="20"/>
          <w:szCs w:val="20"/>
        </w:rPr>
      </w:pPr>
      <w:r w:rsidRPr="00981533">
        <w:rPr>
          <w:rFonts w:eastAsia="Times New Roman"/>
          <w:sz w:val="20"/>
          <w:szCs w:val="20"/>
        </w:rPr>
        <w:t>По окончании занятий студенты оформляют отчет по каждой работе.</w:t>
      </w:r>
    </w:p>
    <w:p w:rsidR="00981533" w:rsidRDefault="00981533" w:rsidP="00981533">
      <w:pPr>
        <w:ind w:firstLine="567"/>
        <w:jc w:val="both"/>
        <w:rPr>
          <w:rFonts w:eastAsia="Calibri"/>
          <w:b/>
          <w:bCs/>
          <w:i/>
          <w:iCs/>
          <w:color w:val="000000"/>
          <w:sz w:val="20"/>
          <w:szCs w:val="20"/>
        </w:rPr>
      </w:pPr>
    </w:p>
    <w:p w:rsidR="005A60B2" w:rsidRDefault="00D31A05" w:rsidP="00981533">
      <w:pPr>
        <w:ind w:firstLine="567"/>
        <w:jc w:val="both"/>
        <w:rPr>
          <w:rFonts w:eastAsia="Calibri"/>
          <w:b/>
          <w:bCs/>
          <w:i/>
          <w:iCs/>
          <w:color w:val="000000"/>
          <w:sz w:val="20"/>
          <w:szCs w:val="20"/>
        </w:rPr>
      </w:pPr>
      <w:r>
        <w:rPr>
          <w:rFonts w:eastAsia="Calibri"/>
          <w:b/>
          <w:bCs/>
          <w:i/>
          <w:iCs/>
          <w:color w:val="000000"/>
          <w:sz w:val="20"/>
          <w:szCs w:val="20"/>
        </w:rPr>
        <w:t>4.1.</w:t>
      </w:r>
      <w:r w:rsidR="001000A7">
        <w:rPr>
          <w:rFonts w:eastAsia="Calibri"/>
          <w:b/>
          <w:bCs/>
          <w:i/>
          <w:iCs/>
          <w:color w:val="000000"/>
          <w:sz w:val="20"/>
          <w:szCs w:val="20"/>
        </w:rPr>
        <w:t>2</w:t>
      </w:r>
      <w:r>
        <w:rPr>
          <w:rFonts w:eastAsia="Calibri"/>
          <w:b/>
          <w:bCs/>
          <w:i/>
          <w:iCs/>
          <w:color w:val="000000"/>
          <w:sz w:val="20"/>
          <w:szCs w:val="20"/>
        </w:rPr>
        <w:t>.2. Критерии оценивания</w:t>
      </w:r>
      <w:bookmarkEnd w:id="17"/>
    </w:p>
    <w:p w:rsidR="00981533" w:rsidRPr="00981533" w:rsidRDefault="00981533" w:rsidP="00981533">
      <w:pPr>
        <w:jc w:val="both"/>
        <w:rPr>
          <w:rFonts w:eastAsia="Calibri"/>
          <w:bCs/>
          <w:color w:val="000000"/>
          <w:sz w:val="20"/>
          <w:szCs w:val="20"/>
        </w:rPr>
      </w:pPr>
      <w:bookmarkStart w:id="18" w:name="_Toc36929834"/>
      <w:r w:rsidRPr="00981533">
        <w:rPr>
          <w:rFonts w:eastAsia="Calibri"/>
          <w:bCs/>
          <w:color w:val="000000"/>
          <w:sz w:val="20"/>
          <w:szCs w:val="20"/>
        </w:rPr>
        <w:t>Оформление отчета на лабораторных занятиях (включает заполнение таблиц, зарисовку изучаемых объектов, письменный ответ на вопросы, формулирование вывода):</w:t>
      </w:r>
    </w:p>
    <w:p w:rsidR="00981533" w:rsidRPr="00981533" w:rsidRDefault="00981533" w:rsidP="00981533">
      <w:pPr>
        <w:jc w:val="both"/>
        <w:rPr>
          <w:rFonts w:eastAsia="Calibri"/>
          <w:b/>
          <w:bCs/>
          <w:color w:val="000000"/>
          <w:sz w:val="20"/>
          <w:szCs w:val="20"/>
        </w:rPr>
      </w:pPr>
      <w:r>
        <w:rPr>
          <w:rFonts w:eastAsia="Calibri"/>
          <w:b/>
          <w:bCs/>
          <w:color w:val="000000"/>
          <w:sz w:val="20"/>
          <w:szCs w:val="20"/>
        </w:rPr>
        <w:t>20</w:t>
      </w:r>
      <w:r w:rsidRPr="00981533">
        <w:rPr>
          <w:rFonts w:eastAsia="Calibri"/>
          <w:b/>
          <w:bCs/>
          <w:color w:val="000000"/>
          <w:sz w:val="20"/>
          <w:szCs w:val="20"/>
        </w:rPr>
        <w:t>,0-</w:t>
      </w:r>
      <w:r>
        <w:rPr>
          <w:rFonts w:eastAsia="Calibri"/>
          <w:b/>
          <w:bCs/>
          <w:color w:val="000000"/>
          <w:sz w:val="20"/>
          <w:szCs w:val="20"/>
        </w:rPr>
        <w:t>2</w:t>
      </w:r>
      <w:r w:rsidRPr="00981533">
        <w:rPr>
          <w:rFonts w:eastAsia="Calibri"/>
          <w:b/>
          <w:bCs/>
          <w:color w:val="000000"/>
          <w:sz w:val="20"/>
          <w:szCs w:val="20"/>
        </w:rPr>
        <w:t>5,0 баллов ставится, если обучающийся:</w:t>
      </w:r>
    </w:p>
    <w:p w:rsidR="00981533" w:rsidRPr="00981533" w:rsidRDefault="00981533" w:rsidP="00981533">
      <w:pPr>
        <w:jc w:val="both"/>
        <w:rPr>
          <w:rFonts w:eastAsia="Calibri"/>
          <w:bCs/>
          <w:color w:val="000000"/>
          <w:sz w:val="20"/>
          <w:szCs w:val="20"/>
        </w:rPr>
      </w:pPr>
      <w:r w:rsidRPr="00981533">
        <w:rPr>
          <w:rFonts w:eastAsia="Calibri"/>
          <w:bCs/>
          <w:color w:val="000000"/>
          <w:sz w:val="20"/>
          <w:szCs w:val="20"/>
        </w:rPr>
        <w:t>таблицы заполнены грамотно, содержится вся необходимая информации по теме; рисунки выполнены аккуратно с соблюдением пропорций, подписаны части объектов, в наличие имеются рисунки всех объектов; отражены основные результаты лабораторной работы, выводы сформулированы грамотно; отвечает на вопросы по теме занятия.</w:t>
      </w:r>
    </w:p>
    <w:p w:rsidR="00981533" w:rsidRPr="00981533" w:rsidRDefault="00981533" w:rsidP="00981533">
      <w:pPr>
        <w:jc w:val="both"/>
        <w:rPr>
          <w:rFonts w:eastAsia="Calibri"/>
          <w:b/>
          <w:bCs/>
          <w:color w:val="000000"/>
          <w:sz w:val="20"/>
          <w:szCs w:val="20"/>
        </w:rPr>
      </w:pPr>
      <w:r>
        <w:rPr>
          <w:rFonts w:eastAsia="Calibri"/>
          <w:b/>
          <w:bCs/>
          <w:color w:val="000000"/>
          <w:sz w:val="20"/>
          <w:szCs w:val="20"/>
        </w:rPr>
        <w:t>15,0-19</w:t>
      </w:r>
      <w:r w:rsidRPr="00981533">
        <w:rPr>
          <w:rFonts w:eastAsia="Calibri"/>
          <w:b/>
          <w:bCs/>
          <w:color w:val="000000"/>
          <w:sz w:val="20"/>
          <w:szCs w:val="20"/>
        </w:rPr>
        <w:t>,9 балла ставится, если обучающийся:</w:t>
      </w:r>
    </w:p>
    <w:p w:rsidR="00981533" w:rsidRPr="00981533" w:rsidRDefault="00981533" w:rsidP="00981533">
      <w:pPr>
        <w:jc w:val="both"/>
        <w:rPr>
          <w:rFonts w:eastAsia="Calibri"/>
          <w:bCs/>
          <w:color w:val="000000"/>
          <w:sz w:val="20"/>
          <w:szCs w:val="20"/>
        </w:rPr>
      </w:pPr>
      <w:r w:rsidRPr="00981533">
        <w:rPr>
          <w:rFonts w:eastAsia="Calibri"/>
          <w:bCs/>
          <w:color w:val="000000"/>
          <w:sz w:val="20"/>
          <w:szCs w:val="20"/>
        </w:rPr>
        <w:t xml:space="preserve">в таблицах имеются некоторые недочеты, отсутствует одна таблица, рисунки выполнены с некоторой неточностью, подписаны части объектов, отсутствуют рисунки 1-2 </w:t>
      </w:r>
      <w:proofErr w:type="gramStart"/>
      <w:r w:rsidRPr="00981533">
        <w:rPr>
          <w:rFonts w:eastAsia="Calibri"/>
          <w:bCs/>
          <w:color w:val="000000"/>
          <w:sz w:val="20"/>
          <w:szCs w:val="20"/>
        </w:rPr>
        <w:t>объектов;  отражены</w:t>
      </w:r>
      <w:proofErr w:type="gramEnd"/>
      <w:r w:rsidRPr="00981533">
        <w:rPr>
          <w:rFonts w:eastAsia="Calibri"/>
          <w:bCs/>
          <w:color w:val="000000"/>
          <w:sz w:val="20"/>
          <w:szCs w:val="20"/>
        </w:rPr>
        <w:t xml:space="preserve"> основные результаты лабораторной работы, выводы сформулированы, но имеются недочёты; отвечает на вопросы по теме занятия.</w:t>
      </w:r>
    </w:p>
    <w:p w:rsidR="00981533" w:rsidRPr="00981533" w:rsidRDefault="00981533" w:rsidP="00981533">
      <w:pPr>
        <w:jc w:val="both"/>
        <w:rPr>
          <w:rFonts w:eastAsia="Calibri"/>
          <w:b/>
          <w:bCs/>
          <w:color w:val="000000"/>
          <w:sz w:val="20"/>
          <w:szCs w:val="20"/>
        </w:rPr>
      </w:pPr>
      <w:r>
        <w:rPr>
          <w:rFonts w:eastAsia="Calibri"/>
          <w:b/>
          <w:bCs/>
          <w:color w:val="000000"/>
          <w:sz w:val="20"/>
          <w:szCs w:val="20"/>
        </w:rPr>
        <w:t>10,0-14</w:t>
      </w:r>
      <w:r w:rsidRPr="00981533">
        <w:rPr>
          <w:rFonts w:eastAsia="Calibri"/>
          <w:b/>
          <w:bCs/>
          <w:color w:val="000000"/>
          <w:sz w:val="20"/>
          <w:szCs w:val="20"/>
        </w:rPr>
        <w:t>,9 балла ставится, если обучающийся:</w:t>
      </w:r>
    </w:p>
    <w:p w:rsidR="00981533" w:rsidRPr="00981533" w:rsidRDefault="00981533" w:rsidP="00981533">
      <w:pPr>
        <w:jc w:val="both"/>
        <w:rPr>
          <w:rFonts w:eastAsia="Calibri"/>
          <w:bCs/>
          <w:color w:val="000000"/>
          <w:sz w:val="20"/>
          <w:szCs w:val="20"/>
        </w:rPr>
      </w:pPr>
      <w:r w:rsidRPr="00981533">
        <w:rPr>
          <w:rFonts w:eastAsia="Calibri"/>
          <w:bCs/>
          <w:color w:val="000000"/>
          <w:sz w:val="20"/>
          <w:szCs w:val="20"/>
        </w:rPr>
        <w:t xml:space="preserve">не заполнены две таблицы или таблицы заполнены неаккуратно, содержится минимум информации по теме, имеются неточности в рисунках, отсутствуют рисунки 3-4 объектов, имеются ошибки при обозначении частей объектов; не отражены основные результаты лабораторной работы, выводы сформулированы неграмотно; </w:t>
      </w:r>
      <w:proofErr w:type="gramStart"/>
      <w:r w:rsidRPr="00981533">
        <w:rPr>
          <w:rFonts w:eastAsia="Calibri"/>
          <w:bCs/>
          <w:color w:val="000000"/>
          <w:sz w:val="20"/>
          <w:szCs w:val="20"/>
        </w:rPr>
        <w:t>отвечает  не</w:t>
      </w:r>
      <w:proofErr w:type="gramEnd"/>
      <w:r w:rsidRPr="00981533">
        <w:rPr>
          <w:rFonts w:eastAsia="Calibri"/>
          <w:bCs/>
          <w:color w:val="000000"/>
          <w:sz w:val="20"/>
          <w:szCs w:val="20"/>
        </w:rPr>
        <w:t xml:space="preserve"> на все вопросы по теме занятия.</w:t>
      </w:r>
    </w:p>
    <w:p w:rsidR="00981533" w:rsidRPr="00981533" w:rsidRDefault="00981533" w:rsidP="00981533">
      <w:pPr>
        <w:jc w:val="both"/>
        <w:rPr>
          <w:rFonts w:eastAsia="Calibri"/>
          <w:b/>
          <w:bCs/>
          <w:color w:val="000000"/>
          <w:sz w:val="20"/>
          <w:szCs w:val="20"/>
        </w:rPr>
      </w:pPr>
      <w:r w:rsidRPr="00981533">
        <w:rPr>
          <w:rFonts w:eastAsia="Calibri"/>
          <w:b/>
          <w:bCs/>
          <w:color w:val="000000"/>
          <w:sz w:val="20"/>
          <w:szCs w:val="20"/>
        </w:rPr>
        <w:t>0-</w:t>
      </w:r>
      <w:r>
        <w:rPr>
          <w:rFonts w:eastAsia="Calibri"/>
          <w:b/>
          <w:bCs/>
          <w:color w:val="000000"/>
          <w:sz w:val="20"/>
          <w:szCs w:val="20"/>
        </w:rPr>
        <w:t>9</w:t>
      </w:r>
      <w:r w:rsidRPr="00981533">
        <w:rPr>
          <w:rFonts w:eastAsia="Calibri"/>
          <w:b/>
          <w:bCs/>
          <w:color w:val="000000"/>
          <w:sz w:val="20"/>
          <w:szCs w:val="20"/>
        </w:rPr>
        <w:t>,9 балла ставится, если обучающийся:</w:t>
      </w:r>
    </w:p>
    <w:p w:rsidR="005A60B2" w:rsidRDefault="00981533" w:rsidP="00981533">
      <w:pPr>
        <w:jc w:val="both"/>
        <w:rPr>
          <w:rFonts w:eastAsia="Calibri"/>
          <w:b/>
          <w:bCs/>
          <w:i/>
          <w:iCs/>
          <w:color w:val="000000"/>
          <w:sz w:val="20"/>
          <w:szCs w:val="20"/>
        </w:rPr>
      </w:pPr>
      <w:r w:rsidRPr="00981533">
        <w:rPr>
          <w:rFonts w:eastAsia="Calibri"/>
          <w:bCs/>
          <w:color w:val="000000"/>
          <w:sz w:val="20"/>
          <w:szCs w:val="20"/>
        </w:rPr>
        <w:t xml:space="preserve">не заполнено более двух таблиц или таблицы заполнены неаккуратно, содержится минимум информации по теме, имеются неточности в рисунках, отсутствуют рисунки; не отражены основные результаты лабораторной работы, выводы сформулированы неграмотно; </w:t>
      </w:r>
      <w:proofErr w:type="gramStart"/>
      <w:r w:rsidRPr="00981533">
        <w:rPr>
          <w:rFonts w:eastAsia="Calibri"/>
          <w:bCs/>
          <w:color w:val="000000"/>
          <w:sz w:val="20"/>
          <w:szCs w:val="20"/>
        </w:rPr>
        <w:t>отвечает  не</w:t>
      </w:r>
      <w:proofErr w:type="gramEnd"/>
      <w:r w:rsidRPr="00981533">
        <w:rPr>
          <w:rFonts w:eastAsia="Calibri"/>
          <w:bCs/>
          <w:color w:val="000000"/>
          <w:sz w:val="20"/>
          <w:szCs w:val="20"/>
        </w:rPr>
        <w:t xml:space="preserve"> на все вопросы по теме занятия.</w:t>
      </w:r>
    </w:p>
    <w:p w:rsidR="00981533" w:rsidRDefault="00981533">
      <w:pPr>
        <w:ind w:firstLine="567"/>
        <w:jc w:val="both"/>
        <w:rPr>
          <w:rFonts w:eastAsia="Calibri"/>
          <w:b/>
          <w:bCs/>
          <w:i/>
          <w:iCs/>
          <w:color w:val="000000"/>
          <w:sz w:val="20"/>
          <w:szCs w:val="20"/>
        </w:rPr>
      </w:pPr>
    </w:p>
    <w:p w:rsidR="005A60B2" w:rsidRPr="00EA2211" w:rsidRDefault="00D31A05">
      <w:pPr>
        <w:ind w:firstLine="567"/>
        <w:jc w:val="both"/>
        <w:rPr>
          <w:rFonts w:eastAsia="Calibri"/>
          <w:b/>
          <w:bCs/>
          <w:i/>
          <w:iCs/>
          <w:color w:val="000000"/>
          <w:sz w:val="20"/>
          <w:szCs w:val="20"/>
        </w:rPr>
      </w:pPr>
      <w:r w:rsidRPr="00EA2211">
        <w:rPr>
          <w:rFonts w:eastAsia="Calibri"/>
          <w:b/>
          <w:bCs/>
          <w:i/>
          <w:iCs/>
          <w:color w:val="000000"/>
          <w:sz w:val="20"/>
          <w:szCs w:val="20"/>
        </w:rPr>
        <w:t>4.1.</w:t>
      </w:r>
      <w:r w:rsidR="001000A7">
        <w:rPr>
          <w:rFonts w:eastAsia="Calibri"/>
          <w:b/>
          <w:bCs/>
          <w:i/>
          <w:iCs/>
          <w:color w:val="000000"/>
          <w:sz w:val="20"/>
          <w:szCs w:val="20"/>
        </w:rPr>
        <w:t>2</w:t>
      </w:r>
      <w:r w:rsidRPr="00EA2211">
        <w:rPr>
          <w:rFonts w:eastAsia="Calibri"/>
          <w:b/>
          <w:bCs/>
          <w:i/>
          <w:iCs/>
          <w:color w:val="000000"/>
          <w:sz w:val="20"/>
          <w:szCs w:val="20"/>
        </w:rPr>
        <w:t>.3. Содержание оценочного средства</w:t>
      </w:r>
      <w:bookmarkEnd w:id="18"/>
      <w:r w:rsidRPr="00EA2211">
        <w:rPr>
          <w:rFonts w:eastAsia="Calibri"/>
          <w:b/>
          <w:bCs/>
          <w:i/>
          <w:iCs/>
          <w:color w:val="000000"/>
          <w:sz w:val="20"/>
          <w:szCs w:val="20"/>
        </w:rPr>
        <w:t xml:space="preserve"> </w:t>
      </w:r>
    </w:p>
    <w:p w:rsidR="00981533" w:rsidRPr="002010A7" w:rsidRDefault="00981533" w:rsidP="00981533">
      <w:pPr>
        <w:widowControl w:val="0"/>
        <w:jc w:val="both"/>
        <w:rPr>
          <w:rFonts w:eastAsia="Calibri"/>
          <w:i/>
          <w:iCs/>
          <w:sz w:val="20"/>
          <w:szCs w:val="20"/>
        </w:rPr>
      </w:pPr>
      <w:r w:rsidRPr="002010A7">
        <w:rPr>
          <w:rFonts w:eastAsia="Calibri"/>
          <w:i/>
          <w:iCs/>
          <w:sz w:val="20"/>
          <w:szCs w:val="20"/>
        </w:rPr>
        <w:t>Формулировка задания</w:t>
      </w:r>
    </w:p>
    <w:p w:rsidR="00981533" w:rsidRPr="002010A7" w:rsidRDefault="00981533" w:rsidP="00981533">
      <w:pPr>
        <w:snapToGrid w:val="0"/>
        <w:jc w:val="both"/>
        <w:rPr>
          <w:sz w:val="20"/>
          <w:szCs w:val="20"/>
        </w:rPr>
      </w:pPr>
      <w:r w:rsidRPr="002010A7">
        <w:rPr>
          <w:sz w:val="20"/>
          <w:szCs w:val="20"/>
        </w:rPr>
        <w:t>1. Изучите методические рекомендации по выполнению лабораторной работы.</w:t>
      </w:r>
    </w:p>
    <w:p w:rsidR="00981533" w:rsidRPr="002010A7" w:rsidRDefault="00981533" w:rsidP="00981533">
      <w:pPr>
        <w:snapToGrid w:val="0"/>
        <w:jc w:val="both"/>
        <w:rPr>
          <w:sz w:val="20"/>
          <w:szCs w:val="20"/>
        </w:rPr>
      </w:pPr>
      <w:r w:rsidRPr="002010A7">
        <w:rPr>
          <w:sz w:val="20"/>
          <w:szCs w:val="20"/>
        </w:rPr>
        <w:t>2. Выполните лабораторную работу.</w:t>
      </w:r>
    </w:p>
    <w:p w:rsidR="00981533" w:rsidRDefault="00981533" w:rsidP="00981533">
      <w:pPr>
        <w:snapToGrid w:val="0"/>
        <w:jc w:val="both"/>
        <w:rPr>
          <w:sz w:val="20"/>
          <w:szCs w:val="20"/>
        </w:rPr>
      </w:pPr>
      <w:r w:rsidRPr="002010A7">
        <w:rPr>
          <w:sz w:val="20"/>
          <w:szCs w:val="20"/>
        </w:rPr>
        <w:t>3. Оформите отчет по лабораторной работе.</w:t>
      </w:r>
    </w:p>
    <w:p w:rsidR="00981533" w:rsidRDefault="00981533" w:rsidP="00981533">
      <w:pPr>
        <w:snapToGrid w:val="0"/>
        <w:jc w:val="both"/>
        <w:rPr>
          <w:sz w:val="20"/>
          <w:szCs w:val="20"/>
        </w:rPr>
      </w:pPr>
    </w:p>
    <w:p w:rsidR="00981533" w:rsidRPr="00C61C79" w:rsidRDefault="00981533" w:rsidP="00981533">
      <w:pPr>
        <w:snapToGrid w:val="0"/>
        <w:jc w:val="both"/>
        <w:rPr>
          <w:sz w:val="20"/>
          <w:szCs w:val="20"/>
        </w:rPr>
      </w:pPr>
      <w:r w:rsidRPr="00C61C79">
        <w:rPr>
          <w:sz w:val="20"/>
          <w:szCs w:val="20"/>
        </w:rPr>
        <w:t xml:space="preserve">Лабораторная работа №1. </w:t>
      </w:r>
      <w:r w:rsidR="00A479C3">
        <w:rPr>
          <w:sz w:val="20"/>
          <w:szCs w:val="20"/>
        </w:rPr>
        <w:t xml:space="preserve">Изучение явлений плазмолиза и </w:t>
      </w:r>
      <w:proofErr w:type="spellStart"/>
      <w:r w:rsidR="00A479C3">
        <w:rPr>
          <w:sz w:val="20"/>
          <w:szCs w:val="20"/>
        </w:rPr>
        <w:t>деплазмолиза</w:t>
      </w:r>
      <w:proofErr w:type="spellEnd"/>
      <w:r w:rsidR="00A479C3">
        <w:rPr>
          <w:sz w:val="20"/>
          <w:szCs w:val="20"/>
        </w:rPr>
        <w:t>. Формы плазмолиза. Сравнение</w:t>
      </w:r>
      <w:r w:rsidR="0005086F">
        <w:rPr>
          <w:sz w:val="20"/>
          <w:szCs w:val="20"/>
        </w:rPr>
        <w:t xml:space="preserve"> проницаемости мембран</w:t>
      </w:r>
    </w:p>
    <w:p w:rsidR="00981533" w:rsidRPr="00C61C79" w:rsidRDefault="00981533" w:rsidP="00981533">
      <w:pPr>
        <w:snapToGrid w:val="0"/>
        <w:jc w:val="both"/>
        <w:rPr>
          <w:sz w:val="20"/>
          <w:szCs w:val="20"/>
        </w:rPr>
      </w:pPr>
      <w:r w:rsidRPr="00C61C79">
        <w:rPr>
          <w:sz w:val="20"/>
          <w:szCs w:val="20"/>
        </w:rPr>
        <w:t xml:space="preserve">Лабораторная работа №2. </w:t>
      </w:r>
      <w:r w:rsidR="0005086F">
        <w:rPr>
          <w:sz w:val="20"/>
          <w:szCs w:val="20"/>
        </w:rPr>
        <w:t>Определение вязкости цитоплазмы по времени плазмолиза. Влияние ионов калия и кальция на форму плазмолиза</w:t>
      </w:r>
    </w:p>
    <w:p w:rsidR="00981533" w:rsidRPr="00C61C79" w:rsidRDefault="00981533" w:rsidP="00981533">
      <w:pPr>
        <w:snapToGrid w:val="0"/>
        <w:jc w:val="both"/>
        <w:rPr>
          <w:sz w:val="20"/>
          <w:szCs w:val="20"/>
        </w:rPr>
      </w:pPr>
      <w:r w:rsidRPr="00C61C79">
        <w:rPr>
          <w:sz w:val="20"/>
          <w:szCs w:val="20"/>
        </w:rPr>
        <w:t xml:space="preserve">Лабораторная работа №3. </w:t>
      </w:r>
      <w:r w:rsidR="0005086F">
        <w:rPr>
          <w:sz w:val="20"/>
          <w:szCs w:val="20"/>
        </w:rPr>
        <w:t>Определение осмотического потенциала растительных клеток плазмолитическим методом (по де-Фризу)</w:t>
      </w:r>
    </w:p>
    <w:p w:rsidR="00981533" w:rsidRPr="00C61C79" w:rsidRDefault="00981533" w:rsidP="00981533">
      <w:pPr>
        <w:snapToGrid w:val="0"/>
        <w:jc w:val="both"/>
        <w:rPr>
          <w:sz w:val="20"/>
          <w:szCs w:val="20"/>
        </w:rPr>
      </w:pPr>
      <w:r w:rsidRPr="00C61C79">
        <w:rPr>
          <w:sz w:val="20"/>
          <w:szCs w:val="20"/>
        </w:rPr>
        <w:t xml:space="preserve">Лабораторная работа №4. </w:t>
      </w:r>
      <w:r w:rsidR="0005086F">
        <w:rPr>
          <w:sz w:val="20"/>
          <w:szCs w:val="20"/>
        </w:rPr>
        <w:t xml:space="preserve">Определение сосущей силы растительных клеток упрощенным методом (по </w:t>
      </w:r>
      <w:proofErr w:type="spellStart"/>
      <w:r w:rsidR="0005086F">
        <w:rPr>
          <w:sz w:val="20"/>
          <w:szCs w:val="20"/>
        </w:rPr>
        <w:t>Уршпрунгу</w:t>
      </w:r>
      <w:proofErr w:type="spellEnd"/>
      <w:r w:rsidR="0005086F">
        <w:rPr>
          <w:sz w:val="20"/>
          <w:szCs w:val="20"/>
        </w:rPr>
        <w:t>)</w:t>
      </w:r>
      <w:r w:rsidRPr="00C61C79">
        <w:rPr>
          <w:sz w:val="20"/>
          <w:szCs w:val="20"/>
        </w:rPr>
        <w:t>.</w:t>
      </w:r>
    </w:p>
    <w:p w:rsidR="00981533" w:rsidRPr="00C61C79" w:rsidRDefault="00981533" w:rsidP="00981533">
      <w:pPr>
        <w:snapToGrid w:val="0"/>
        <w:jc w:val="both"/>
        <w:rPr>
          <w:sz w:val="20"/>
          <w:szCs w:val="20"/>
        </w:rPr>
      </w:pPr>
      <w:r w:rsidRPr="00C61C79">
        <w:rPr>
          <w:sz w:val="20"/>
          <w:szCs w:val="20"/>
        </w:rPr>
        <w:t xml:space="preserve">Лабораторная работа №5. </w:t>
      </w:r>
      <w:r w:rsidR="0005086F">
        <w:rPr>
          <w:sz w:val="20"/>
          <w:szCs w:val="20"/>
        </w:rPr>
        <w:t>Определение интенсивности транспирации весовым методом</w:t>
      </w:r>
      <w:r w:rsidRPr="00C61C79">
        <w:rPr>
          <w:sz w:val="20"/>
          <w:szCs w:val="20"/>
        </w:rPr>
        <w:t>.</w:t>
      </w:r>
    </w:p>
    <w:p w:rsidR="00981533" w:rsidRPr="00C61C79" w:rsidRDefault="00981533" w:rsidP="00981533">
      <w:pPr>
        <w:snapToGrid w:val="0"/>
        <w:jc w:val="both"/>
        <w:rPr>
          <w:sz w:val="20"/>
          <w:szCs w:val="20"/>
        </w:rPr>
      </w:pPr>
      <w:r w:rsidRPr="00C61C79">
        <w:rPr>
          <w:sz w:val="20"/>
          <w:szCs w:val="20"/>
        </w:rPr>
        <w:t xml:space="preserve">Лабораторная работа №6. </w:t>
      </w:r>
      <w:r w:rsidR="0005086F">
        <w:rPr>
          <w:sz w:val="20"/>
          <w:szCs w:val="20"/>
        </w:rPr>
        <w:t xml:space="preserve">Сравнение транспирации верхней и нижней сторон листа по </w:t>
      </w:r>
      <w:proofErr w:type="spellStart"/>
      <w:r w:rsidR="0005086F">
        <w:rPr>
          <w:sz w:val="20"/>
          <w:szCs w:val="20"/>
        </w:rPr>
        <w:t>Шталю</w:t>
      </w:r>
      <w:proofErr w:type="spellEnd"/>
      <w:r w:rsidR="0005086F">
        <w:rPr>
          <w:sz w:val="20"/>
          <w:szCs w:val="20"/>
        </w:rPr>
        <w:t>. Значение пробки</w:t>
      </w:r>
      <w:r w:rsidRPr="00C61C79">
        <w:rPr>
          <w:sz w:val="20"/>
          <w:szCs w:val="20"/>
        </w:rPr>
        <w:t>.</w:t>
      </w:r>
    </w:p>
    <w:p w:rsidR="00981533" w:rsidRDefault="00981533" w:rsidP="00981533">
      <w:pPr>
        <w:snapToGrid w:val="0"/>
        <w:jc w:val="both"/>
        <w:rPr>
          <w:sz w:val="20"/>
          <w:szCs w:val="20"/>
        </w:rPr>
      </w:pPr>
      <w:r w:rsidRPr="00C61C79">
        <w:rPr>
          <w:sz w:val="20"/>
          <w:szCs w:val="20"/>
        </w:rPr>
        <w:t xml:space="preserve">Лабораторная работа №7. </w:t>
      </w:r>
      <w:r w:rsidR="0005086F">
        <w:rPr>
          <w:sz w:val="20"/>
          <w:szCs w:val="20"/>
        </w:rPr>
        <w:t>Физиология растительной клетки. Водный обмен.</w:t>
      </w:r>
    </w:p>
    <w:p w:rsidR="0005086F" w:rsidRDefault="0005086F" w:rsidP="0005086F">
      <w:pPr>
        <w:snapToGrid w:val="0"/>
        <w:jc w:val="both"/>
        <w:rPr>
          <w:sz w:val="20"/>
          <w:szCs w:val="20"/>
        </w:rPr>
      </w:pPr>
      <w:r w:rsidRPr="00C61C79">
        <w:rPr>
          <w:sz w:val="20"/>
          <w:szCs w:val="20"/>
        </w:rPr>
        <w:t>Лабораторная работа №</w:t>
      </w:r>
      <w:r>
        <w:rPr>
          <w:sz w:val="20"/>
          <w:szCs w:val="20"/>
        </w:rPr>
        <w:t>8</w:t>
      </w:r>
      <w:r w:rsidRPr="00C61C79">
        <w:rPr>
          <w:sz w:val="20"/>
          <w:szCs w:val="20"/>
        </w:rPr>
        <w:t xml:space="preserve">. </w:t>
      </w:r>
      <w:r>
        <w:rPr>
          <w:sz w:val="20"/>
          <w:szCs w:val="20"/>
        </w:rPr>
        <w:t>Получение вытяжки пигментов зеленого листа. Определение химических свойств пигментов листа.</w:t>
      </w:r>
    </w:p>
    <w:p w:rsidR="0005086F" w:rsidRDefault="0005086F" w:rsidP="0005086F">
      <w:pPr>
        <w:snapToGrid w:val="0"/>
        <w:jc w:val="both"/>
        <w:rPr>
          <w:sz w:val="20"/>
          <w:szCs w:val="20"/>
        </w:rPr>
      </w:pPr>
      <w:r>
        <w:rPr>
          <w:sz w:val="20"/>
          <w:szCs w:val="20"/>
        </w:rPr>
        <w:t>Лабораторная работа №9</w:t>
      </w:r>
      <w:r w:rsidRPr="00C61C79">
        <w:rPr>
          <w:sz w:val="20"/>
          <w:szCs w:val="20"/>
        </w:rPr>
        <w:t xml:space="preserve">. </w:t>
      </w:r>
      <w:r>
        <w:rPr>
          <w:sz w:val="20"/>
          <w:szCs w:val="20"/>
        </w:rPr>
        <w:t>Разделение смеси фотосинтетических пигментов адсорбционным методом (по М.С. Цвету).</w:t>
      </w:r>
    </w:p>
    <w:p w:rsidR="0005086F" w:rsidRDefault="0005086F" w:rsidP="0005086F">
      <w:pPr>
        <w:snapToGrid w:val="0"/>
        <w:jc w:val="both"/>
        <w:rPr>
          <w:sz w:val="20"/>
          <w:szCs w:val="20"/>
        </w:rPr>
      </w:pPr>
      <w:r w:rsidRPr="00C61C79">
        <w:rPr>
          <w:sz w:val="20"/>
          <w:szCs w:val="20"/>
        </w:rPr>
        <w:t>Лабораторная работа №</w:t>
      </w:r>
      <w:r>
        <w:rPr>
          <w:sz w:val="20"/>
          <w:szCs w:val="20"/>
        </w:rPr>
        <w:t>10</w:t>
      </w:r>
      <w:r w:rsidRPr="00C61C79">
        <w:rPr>
          <w:sz w:val="20"/>
          <w:szCs w:val="20"/>
        </w:rPr>
        <w:t>.</w:t>
      </w:r>
      <w:r>
        <w:rPr>
          <w:sz w:val="20"/>
          <w:szCs w:val="20"/>
        </w:rPr>
        <w:t xml:space="preserve"> Определение содержания </w:t>
      </w:r>
      <w:r w:rsidR="00A21765">
        <w:rPr>
          <w:sz w:val="20"/>
          <w:szCs w:val="20"/>
        </w:rPr>
        <w:t>хлорофилла в листьях различных растений</w:t>
      </w:r>
      <w:r>
        <w:rPr>
          <w:sz w:val="20"/>
          <w:szCs w:val="20"/>
        </w:rPr>
        <w:t>.</w:t>
      </w:r>
    </w:p>
    <w:p w:rsidR="00A21765" w:rsidRDefault="00A21765" w:rsidP="00A21765">
      <w:pPr>
        <w:snapToGrid w:val="0"/>
        <w:jc w:val="both"/>
        <w:rPr>
          <w:sz w:val="20"/>
          <w:szCs w:val="20"/>
        </w:rPr>
      </w:pPr>
      <w:r w:rsidRPr="00C61C79">
        <w:rPr>
          <w:sz w:val="20"/>
          <w:szCs w:val="20"/>
        </w:rPr>
        <w:t>Лабораторная работа №</w:t>
      </w:r>
      <w:r>
        <w:rPr>
          <w:sz w:val="20"/>
          <w:szCs w:val="20"/>
        </w:rPr>
        <w:t>11</w:t>
      </w:r>
      <w:r w:rsidRPr="00C61C79">
        <w:rPr>
          <w:sz w:val="20"/>
          <w:szCs w:val="20"/>
        </w:rPr>
        <w:t xml:space="preserve">. </w:t>
      </w:r>
      <w:r>
        <w:rPr>
          <w:sz w:val="20"/>
          <w:szCs w:val="20"/>
        </w:rPr>
        <w:t>Наблюдение флюоресценции хлорофилла. Фотосенсибилизирующая активность хлорофилла.</w:t>
      </w:r>
    </w:p>
    <w:p w:rsidR="00A21765" w:rsidRDefault="00A21765" w:rsidP="00A21765">
      <w:pPr>
        <w:snapToGrid w:val="0"/>
        <w:jc w:val="both"/>
        <w:rPr>
          <w:sz w:val="20"/>
          <w:szCs w:val="20"/>
        </w:rPr>
      </w:pPr>
      <w:r>
        <w:rPr>
          <w:sz w:val="20"/>
          <w:szCs w:val="20"/>
        </w:rPr>
        <w:t>Лабораторная работа №12</w:t>
      </w:r>
      <w:r w:rsidRPr="00C61C79">
        <w:rPr>
          <w:sz w:val="20"/>
          <w:szCs w:val="20"/>
        </w:rPr>
        <w:t xml:space="preserve">. </w:t>
      </w:r>
      <w:r>
        <w:rPr>
          <w:sz w:val="20"/>
          <w:szCs w:val="20"/>
        </w:rPr>
        <w:t>Влияние внешних условий на интенсивность фотосинтеза водного растения.</w:t>
      </w:r>
    </w:p>
    <w:p w:rsidR="00A21765" w:rsidRDefault="00A21765" w:rsidP="00A21765">
      <w:pPr>
        <w:snapToGrid w:val="0"/>
        <w:jc w:val="both"/>
        <w:rPr>
          <w:sz w:val="20"/>
          <w:szCs w:val="20"/>
        </w:rPr>
      </w:pPr>
      <w:r>
        <w:rPr>
          <w:sz w:val="20"/>
          <w:szCs w:val="20"/>
        </w:rPr>
        <w:t>Лабораторная работа №13</w:t>
      </w:r>
      <w:r w:rsidRPr="00C61C79">
        <w:rPr>
          <w:sz w:val="20"/>
          <w:szCs w:val="20"/>
        </w:rPr>
        <w:t xml:space="preserve">. </w:t>
      </w:r>
      <w:r>
        <w:rPr>
          <w:sz w:val="20"/>
          <w:szCs w:val="20"/>
        </w:rPr>
        <w:t>Определение и сравнение дыхательного коэффициента при прорастании семян масличных и крахмалистых семян.</w:t>
      </w:r>
    </w:p>
    <w:p w:rsidR="00A21765" w:rsidRDefault="00A21765" w:rsidP="00A21765">
      <w:pPr>
        <w:snapToGrid w:val="0"/>
        <w:jc w:val="both"/>
        <w:rPr>
          <w:sz w:val="20"/>
          <w:szCs w:val="20"/>
        </w:rPr>
      </w:pPr>
      <w:r>
        <w:rPr>
          <w:sz w:val="20"/>
          <w:szCs w:val="20"/>
        </w:rPr>
        <w:t>Лабораторная работа №14</w:t>
      </w:r>
      <w:r w:rsidRPr="00C61C79">
        <w:rPr>
          <w:sz w:val="20"/>
          <w:szCs w:val="20"/>
        </w:rPr>
        <w:t xml:space="preserve">. </w:t>
      </w:r>
      <w:r>
        <w:rPr>
          <w:sz w:val="20"/>
          <w:szCs w:val="20"/>
        </w:rPr>
        <w:t>Определение интенсивности дыхания семян в закрытом сосуде.</w:t>
      </w:r>
    </w:p>
    <w:p w:rsidR="00A21765" w:rsidRDefault="00A21765" w:rsidP="00A21765">
      <w:pPr>
        <w:snapToGrid w:val="0"/>
        <w:jc w:val="both"/>
        <w:rPr>
          <w:sz w:val="20"/>
          <w:szCs w:val="20"/>
        </w:rPr>
      </w:pPr>
      <w:r w:rsidRPr="00C61C79">
        <w:rPr>
          <w:sz w:val="20"/>
          <w:szCs w:val="20"/>
        </w:rPr>
        <w:t>Лабораторная работа №</w:t>
      </w:r>
      <w:r>
        <w:rPr>
          <w:sz w:val="20"/>
          <w:szCs w:val="20"/>
        </w:rPr>
        <w:t>15</w:t>
      </w:r>
      <w:r w:rsidRPr="00C61C79">
        <w:rPr>
          <w:sz w:val="20"/>
          <w:szCs w:val="20"/>
        </w:rPr>
        <w:t xml:space="preserve">. </w:t>
      </w:r>
      <w:r>
        <w:rPr>
          <w:sz w:val="20"/>
          <w:szCs w:val="20"/>
        </w:rPr>
        <w:t xml:space="preserve">Изучение ферментативных систем дыхания: определение активности каталазы и </w:t>
      </w:r>
      <w:proofErr w:type="spellStart"/>
      <w:r>
        <w:rPr>
          <w:sz w:val="20"/>
          <w:szCs w:val="20"/>
        </w:rPr>
        <w:t>дегидрогеназы</w:t>
      </w:r>
      <w:proofErr w:type="spellEnd"/>
      <w:r>
        <w:rPr>
          <w:sz w:val="20"/>
          <w:szCs w:val="20"/>
        </w:rPr>
        <w:t>.</w:t>
      </w:r>
    </w:p>
    <w:p w:rsidR="00A21765" w:rsidRDefault="00A21765" w:rsidP="00A21765">
      <w:pPr>
        <w:snapToGrid w:val="0"/>
        <w:jc w:val="both"/>
        <w:rPr>
          <w:sz w:val="20"/>
          <w:szCs w:val="20"/>
        </w:rPr>
      </w:pPr>
      <w:r>
        <w:rPr>
          <w:sz w:val="20"/>
          <w:szCs w:val="20"/>
        </w:rPr>
        <w:t>Лабораторная работа №16</w:t>
      </w:r>
      <w:r w:rsidRPr="00C61C79">
        <w:rPr>
          <w:sz w:val="20"/>
          <w:szCs w:val="20"/>
        </w:rPr>
        <w:t xml:space="preserve">. </w:t>
      </w:r>
      <w:r>
        <w:rPr>
          <w:sz w:val="20"/>
          <w:szCs w:val="20"/>
        </w:rPr>
        <w:t>Фотосинтез. Дыхание растений.</w:t>
      </w:r>
    </w:p>
    <w:p w:rsidR="00A21765" w:rsidRDefault="00A21765" w:rsidP="00A21765">
      <w:pPr>
        <w:snapToGrid w:val="0"/>
        <w:jc w:val="both"/>
        <w:rPr>
          <w:sz w:val="20"/>
          <w:szCs w:val="20"/>
        </w:rPr>
      </w:pPr>
      <w:r w:rsidRPr="00C61C79">
        <w:rPr>
          <w:sz w:val="20"/>
          <w:szCs w:val="20"/>
        </w:rPr>
        <w:t>Лабораторная работа №</w:t>
      </w:r>
      <w:r>
        <w:rPr>
          <w:sz w:val="20"/>
          <w:szCs w:val="20"/>
        </w:rPr>
        <w:t>1</w:t>
      </w:r>
      <w:r w:rsidRPr="00C61C79">
        <w:rPr>
          <w:sz w:val="20"/>
          <w:szCs w:val="20"/>
        </w:rPr>
        <w:t xml:space="preserve">7. </w:t>
      </w:r>
      <w:r>
        <w:rPr>
          <w:sz w:val="20"/>
          <w:szCs w:val="20"/>
        </w:rPr>
        <w:t>Микрохимический анализ золы.</w:t>
      </w:r>
    </w:p>
    <w:p w:rsidR="00A21765" w:rsidRDefault="00A21765" w:rsidP="00A21765">
      <w:pPr>
        <w:snapToGrid w:val="0"/>
        <w:jc w:val="both"/>
        <w:rPr>
          <w:sz w:val="20"/>
          <w:szCs w:val="20"/>
        </w:rPr>
      </w:pPr>
      <w:r>
        <w:rPr>
          <w:sz w:val="20"/>
          <w:szCs w:val="20"/>
        </w:rPr>
        <w:lastRenderedPageBreak/>
        <w:t>Лабораторная работа №18</w:t>
      </w:r>
      <w:r w:rsidRPr="00C61C79">
        <w:rPr>
          <w:sz w:val="20"/>
          <w:szCs w:val="20"/>
        </w:rPr>
        <w:t xml:space="preserve">. </w:t>
      </w:r>
      <w:r>
        <w:rPr>
          <w:sz w:val="20"/>
          <w:szCs w:val="20"/>
        </w:rPr>
        <w:t>Превращение веществ при прорастании семян. Изучение полярности растений при укоренении черенков.</w:t>
      </w:r>
    </w:p>
    <w:p w:rsidR="00A21765" w:rsidRDefault="00A21765" w:rsidP="00A21765">
      <w:pPr>
        <w:snapToGrid w:val="0"/>
        <w:jc w:val="both"/>
        <w:rPr>
          <w:sz w:val="20"/>
          <w:szCs w:val="20"/>
        </w:rPr>
      </w:pPr>
      <w:r>
        <w:rPr>
          <w:sz w:val="20"/>
          <w:szCs w:val="20"/>
        </w:rPr>
        <w:t>Лабораторная работа №19</w:t>
      </w:r>
      <w:r w:rsidRPr="00C61C79">
        <w:rPr>
          <w:sz w:val="20"/>
          <w:szCs w:val="20"/>
        </w:rPr>
        <w:t xml:space="preserve">. </w:t>
      </w:r>
      <w:r>
        <w:rPr>
          <w:sz w:val="20"/>
          <w:szCs w:val="20"/>
        </w:rPr>
        <w:t>Изучение полярности растений при укоренении черенков (получение и интерпретация</w:t>
      </w:r>
      <w:r w:rsidR="00F3474C">
        <w:rPr>
          <w:sz w:val="20"/>
          <w:szCs w:val="20"/>
        </w:rPr>
        <w:t xml:space="preserve"> результатов</w:t>
      </w:r>
      <w:r>
        <w:rPr>
          <w:sz w:val="20"/>
          <w:szCs w:val="20"/>
        </w:rPr>
        <w:t>).</w:t>
      </w:r>
    </w:p>
    <w:p w:rsidR="00F3474C" w:rsidRDefault="00F3474C" w:rsidP="00F3474C">
      <w:pPr>
        <w:snapToGrid w:val="0"/>
        <w:jc w:val="both"/>
        <w:rPr>
          <w:sz w:val="20"/>
          <w:szCs w:val="20"/>
        </w:rPr>
      </w:pPr>
      <w:r>
        <w:rPr>
          <w:sz w:val="20"/>
          <w:szCs w:val="20"/>
        </w:rPr>
        <w:t xml:space="preserve">Лабораторная работа №20. </w:t>
      </w:r>
      <w:r w:rsidR="006022AF">
        <w:rPr>
          <w:sz w:val="20"/>
          <w:szCs w:val="20"/>
        </w:rPr>
        <w:t>Защитное действие сахарозы на белки при отрицательной температуре.</w:t>
      </w:r>
    </w:p>
    <w:p w:rsidR="006022AF" w:rsidRDefault="006022AF" w:rsidP="006022AF">
      <w:pPr>
        <w:snapToGrid w:val="0"/>
        <w:jc w:val="both"/>
        <w:rPr>
          <w:sz w:val="20"/>
          <w:szCs w:val="20"/>
        </w:rPr>
      </w:pPr>
      <w:r>
        <w:rPr>
          <w:sz w:val="20"/>
          <w:szCs w:val="20"/>
        </w:rPr>
        <w:t>Лабораторная работа №21</w:t>
      </w:r>
      <w:r w:rsidRPr="00C61C79">
        <w:rPr>
          <w:sz w:val="20"/>
          <w:szCs w:val="20"/>
        </w:rPr>
        <w:t xml:space="preserve">. </w:t>
      </w:r>
      <w:r>
        <w:rPr>
          <w:sz w:val="20"/>
          <w:szCs w:val="20"/>
        </w:rPr>
        <w:t xml:space="preserve">Действие </w:t>
      </w:r>
      <w:proofErr w:type="spellStart"/>
      <w:r>
        <w:rPr>
          <w:sz w:val="20"/>
          <w:szCs w:val="20"/>
        </w:rPr>
        <w:t>криопротекторов</w:t>
      </w:r>
      <w:proofErr w:type="spellEnd"/>
      <w:r>
        <w:rPr>
          <w:sz w:val="20"/>
          <w:szCs w:val="20"/>
        </w:rPr>
        <w:t xml:space="preserve"> на жизнеспособность клеток растительных тканей.</w:t>
      </w:r>
    </w:p>
    <w:p w:rsidR="006022AF" w:rsidRDefault="006022AF" w:rsidP="006022AF">
      <w:pPr>
        <w:snapToGrid w:val="0"/>
        <w:jc w:val="both"/>
        <w:rPr>
          <w:sz w:val="20"/>
          <w:szCs w:val="20"/>
        </w:rPr>
      </w:pPr>
      <w:r>
        <w:rPr>
          <w:sz w:val="20"/>
          <w:szCs w:val="20"/>
        </w:rPr>
        <w:t>Лабораторная работа №22</w:t>
      </w:r>
      <w:r w:rsidRPr="00C61C79">
        <w:rPr>
          <w:sz w:val="20"/>
          <w:szCs w:val="20"/>
        </w:rPr>
        <w:t xml:space="preserve">. </w:t>
      </w:r>
      <w:r>
        <w:rPr>
          <w:sz w:val="20"/>
          <w:szCs w:val="20"/>
        </w:rPr>
        <w:t xml:space="preserve">Определение жаростойкости растений (по Ф.Ф. </w:t>
      </w:r>
      <w:proofErr w:type="spellStart"/>
      <w:r>
        <w:rPr>
          <w:sz w:val="20"/>
          <w:szCs w:val="20"/>
        </w:rPr>
        <w:t>Мацкову</w:t>
      </w:r>
      <w:proofErr w:type="spellEnd"/>
      <w:r>
        <w:rPr>
          <w:sz w:val="20"/>
          <w:szCs w:val="20"/>
        </w:rPr>
        <w:t>).</w:t>
      </w:r>
    </w:p>
    <w:p w:rsidR="006022AF" w:rsidRDefault="006022AF" w:rsidP="006022AF">
      <w:pPr>
        <w:snapToGrid w:val="0"/>
        <w:jc w:val="both"/>
        <w:rPr>
          <w:sz w:val="20"/>
          <w:szCs w:val="20"/>
        </w:rPr>
      </w:pPr>
      <w:r>
        <w:rPr>
          <w:sz w:val="20"/>
          <w:szCs w:val="20"/>
        </w:rPr>
        <w:t>Лабораторная работа №23</w:t>
      </w:r>
      <w:r w:rsidRPr="00C61C79">
        <w:rPr>
          <w:sz w:val="20"/>
          <w:szCs w:val="20"/>
        </w:rPr>
        <w:t xml:space="preserve">. </w:t>
      </w:r>
      <w:r>
        <w:rPr>
          <w:sz w:val="20"/>
          <w:szCs w:val="20"/>
        </w:rPr>
        <w:t xml:space="preserve">Определение температурного порога коагуляции цитоплазмы (П.А. </w:t>
      </w:r>
      <w:proofErr w:type="spellStart"/>
      <w:r>
        <w:rPr>
          <w:sz w:val="20"/>
          <w:szCs w:val="20"/>
        </w:rPr>
        <w:t>Генкель</w:t>
      </w:r>
      <w:proofErr w:type="spellEnd"/>
      <w:r>
        <w:rPr>
          <w:sz w:val="20"/>
          <w:szCs w:val="20"/>
        </w:rPr>
        <w:t>).</w:t>
      </w:r>
    </w:p>
    <w:p w:rsidR="006022AF" w:rsidRDefault="006022AF" w:rsidP="006022AF">
      <w:pPr>
        <w:snapToGrid w:val="0"/>
        <w:jc w:val="both"/>
        <w:rPr>
          <w:sz w:val="20"/>
          <w:szCs w:val="20"/>
        </w:rPr>
      </w:pPr>
      <w:r>
        <w:rPr>
          <w:sz w:val="20"/>
          <w:szCs w:val="20"/>
        </w:rPr>
        <w:t>Лабораторная работа №24</w:t>
      </w:r>
      <w:r w:rsidRPr="00C61C79">
        <w:rPr>
          <w:sz w:val="20"/>
          <w:szCs w:val="20"/>
        </w:rPr>
        <w:t xml:space="preserve">. </w:t>
      </w:r>
      <w:r>
        <w:rPr>
          <w:sz w:val="20"/>
          <w:szCs w:val="20"/>
        </w:rPr>
        <w:t xml:space="preserve">Определение </w:t>
      </w:r>
      <w:proofErr w:type="spellStart"/>
      <w:r>
        <w:rPr>
          <w:sz w:val="20"/>
          <w:szCs w:val="20"/>
        </w:rPr>
        <w:t>солеустойчивости</w:t>
      </w:r>
      <w:proofErr w:type="spellEnd"/>
      <w:r>
        <w:rPr>
          <w:sz w:val="20"/>
          <w:szCs w:val="20"/>
        </w:rPr>
        <w:t xml:space="preserve"> растений по количеству альбуминов в зеленых листьях.</w:t>
      </w:r>
    </w:p>
    <w:p w:rsidR="0005086F" w:rsidRPr="00C61C79" w:rsidRDefault="006022AF" w:rsidP="00981533">
      <w:pPr>
        <w:snapToGrid w:val="0"/>
        <w:jc w:val="both"/>
        <w:rPr>
          <w:sz w:val="20"/>
          <w:szCs w:val="20"/>
        </w:rPr>
      </w:pPr>
      <w:r>
        <w:rPr>
          <w:sz w:val="20"/>
          <w:szCs w:val="20"/>
        </w:rPr>
        <w:t>Лабораторная работа №25</w:t>
      </w:r>
      <w:r w:rsidRPr="00C61C79">
        <w:rPr>
          <w:sz w:val="20"/>
          <w:szCs w:val="20"/>
        </w:rPr>
        <w:t xml:space="preserve">. </w:t>
      </w:r>
      <w:r>
        <w:rPr>
          <w:sz w:val="20"/>
          <w:szCs w:val="20"/>
        </w:rPr>
        <w:t>Рост и развитие растений. Устойчивость растений</w:t>
      </w:r>
    </w:p>
    <w:p w:rsidR="005A60B2" w:rsidRDefault="005A60B2" w:rsidP="00EA2211">
      <w:pPr>
        <w:ind w:firstLine="567"/>
        <w:jc w:val="both"/>
        <w:rPr>
          <w:rFonts w:eastAsia="Calibri"/>
          <w:b/>
          <w:bCs/>
          <w:color w:val="000000"/>
          <w:sz w:val="20"/>
          <w:szCs w:val="20"/>
        </w:rPr>
      </w:pPr>
    </w:p>
    <w:p w:rsidR="005A60B2" w:rsidRDefault="00D31A05" w:rsidP="00EA2211">
      <w:pPr>
        <w:ind w:firstLine="567"/>
        <w:jc w:val="both"/>
        <w:rPr>
          <w:rFonts w:eastAsia="Calibri"/>
          <w:b/>
          <w:bCs/>
          <w:color w:val="000000"/>
          <w:sz w:val="20"/>
          <w:szCs w:val="20"/>
        </w:rPr>
      </w:pPr>
      <w:r>
        <w:rPr>
          <w:rFonts w:eastAsia="Calibri"/>
          <w:b/>
          <w:bCs/>
          <w:color w:val="000000"/>
          <w:sz w:val="20"/>
          <w:szCs w:val="20"/>
        </w:rPr>
        <w:t>4.2. Оценочные средства промежуточной аттестации</w:t>
      </w:r>
    </w:p>
    <w:p w:rsidR="005A60B2" w:rsidRDefault="00D31A05" w:rsidP="00EA2211">
      <w:pPr>
        <w:ind w:firstLine="567"/>
        <w:jc w:val="both"/>
        <w:rPr>
          <w:rFonts w:eastAsia="Calibri"/>
          <w:b/>
          <w:bCs/>
          <w:i/>
          <w:iCs/>
          <w:color w:val="000000"/>
          <w:sz w:val="20"/>
          <w:szCs w:val="20"/>
        </w:rPr>
      </w:pPr>
      <w:r>
        <w:rPr>
          <w:rFonts w:eastAsia="Calibri"/>
          <w:b/>
          <w:bCs/>
          <w:i/>
          <w:color w:val="000000"/>
          <w:sz w:val="20"/>
          <w:szCs w:val="20"/>
        </w:rPr>
        <w:t xml:space="preserve">4.2.1. </w:t>
      </w:r>
      <w:r>
        <w:rPr>
          <w:rFonts w:eastAsia="Calibri"/>
          <w:b/>
          <w:bCs/>
          <w:i/>
          <w:iCs/>
          <w:color w:val="000000"/>
          <w:sz w:val="20"/>
          <w:szCs w:val="20"/>
        </w:rPr>
        <w:t>Экзамен</w:t>
      </w:r>
    </w:p>
    <w:p w:rsidR="005A60B2" w:rsidRDefault="00D31A05" w:rsidP="00EA2211">
      <w:pPr>
        <w:ind w:firstLine="567"/>
        <w:jc w:val="both"/>
        <w:rPr>
          <w:rFonts w:eastAsia="Calibri"/>
          <w:b/>
          <w:bCs/>
          <w:color w:val="000000"/>
          <w:sz w:val="20"/>
          <w:szCs w:val="20"/>
        </w:rPr>
      </w:pPr>
      <w:r>
        <w:rPr>
          <w:rFonts w:eastAsia="Calibri"/>
          <w:b/>
          <w:bCs/>
          <w:color w:val="000000"/>
          <w:sz w:val="20"/>
          <w:szCs w:val="20"/>
        </w:rPr>
        <w:t xml:space="preserve">4.2.1.1. Порядок проведения. </w:t>
      </w:r>
    </w:p>
    <w:p w:rsidR="00AB6BC8" w:rsidRPr="00AB6BC8" w:rsidRDefault="00AB6BC8" w:rsidP="00AB6BC8">
      <w:pPr>
        <w:ind w:firstLine="567"/>
        <w:jc w:val="both"/>
        <w:rPr>
          <w:rFonts w:eastAsia="Calibri"/>
          <w:sz w:val="20"/>
          <w:szCs w:val="20"/>
        </w:rPr>
      </w:pPr>
      <w:r w:rsidRPr="00AB6BC8">
        <w:rPr>
          <w:rFonts w:eastAsia="Calibri"/>
          <w:sz w:val="20"/>
          <w:szCs w:val="20"/>
        </w:rPr>
        <w:t>По дисциплине предусмотрен экзамен в 3 семестре. Экзамен проходит по билетам. В каждом билете три вопроса.</w:t>
      </w:r>
    </w:p>
    <w:p w:rsidR="00AB6BC8" w:rsidRDefault="00AB6BC8" w:rsidP="00AB6BC8">
      <w:pPr>
        <w:ind w:firstLine="567"/>
        <w:jc w:val="both"/>
        <w:rPr>
          <w:rFonts w:eastAsia="Calibri"/>
          <w:sz w:val="20"/>
          <w:szCs w:val="20"/>
        </w:rPr>
      </w:pPr>
      <w:r w:rsidRPr="00AB6BC8">
        <w:rPr>
          <w:rFonts w:eastAsia="Calibri"/>
          <w:sz w:val="20"/>
          <w:szCs w:val="20"/>
        </w:rPr>
        <w:t>Экзамен нацелен на комплексную проверку освоения дисциплины. Обучающийся получает вопрос (вопросы) либо задание (задания) и время на подготовку. Экзамен проводится в устной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5A60B2" w:rsidRDefault="00D31A05" w:rsidP="00AB6BC8">
      <w:pPr>
        <w:ind w:firstLine="567"/>
        <w:jc w:val="both"/>
        <w:rPr>
          <w:rFonts w:eastAsia="Calibri"/>
          <w:b/>
          <w:bCs/>
          <w:color w:val="000000"/>
          <w:sz w:val="20"/>
          <w:szCs w:val="20"/>
        </w:rPr>
      </w:pPr>
      <w:r>
        <w:rPr>
          <w:rFonts w:eastAsia="Calibri"/>
          <w:b/>
          <w:bCs/>
          <w:color w:val="000000"/>
          <w:sz w:val="20"/>
          <w:szCs w:val="20"/>
        </w:rPr>
        <w:t>4.2.1.2. Критерии оценивания.</w:t>
      </w:r>
    </w:p>
    <w:p w:rsidR="00AB6BC8" w:rsidRPr="00AB6BC8" w:rsidRDefault="00AB6BC8" w:rsidP="00AB6BC8">
      <w:pPr>
        <w:ind w:firstLine="567"/>
        <w:jc w:val="both"/>
        <w:rPr>
          <w:rFonts w:eastAsia="Calibri"/>
          <w:bCs/>
          <w:color w:val="000000"/>
          <w:sz w:val="20"/>
          <w:szCs w:val="20"/>
        </w:rPr>
      </w:pPr>
      <w:r w:rsidRPr="00AB6BC8">
        <w:rPr>
          <w:rFonts w:eastAsia="Calibri"/>
          <w:bCs/>
          <w:color w:val="000000"/>
          <w:sz w:val="20"/>
          <w:szCs w:val="20"/>
        </w:rPr>
        <w:t>Устный ответ на теоретический вопрос по курсу дисциплины</w:t>
      </w:r>
    </w:p>
    <w:p w:rsidR="00AB6BC8" w:rsidRPr="00AB6BC8" w:rsidRDefault="00AB6BC8" w:rsidP="00AB6BC8">
      <w:pPr>
        <w:ind w:firstLine="567"/>
        <w:jc w:val="both"/>
        <w:rPr>
          <w:rFonts w:eastAsia="Calibri"/>
          <w:b/>
          <w:bCs/>
          <w:color w:val="000000"/>
          <w:sz w:val="20"/>
          <w:szCs w:val="20"/>
        </w:rPr>
      </w:pPr>
      <w:r w:rsidRPr="00AB6BC8">
        <w:rPr>
          <w:rFonts w:eastAsia="Calibri"/>
          <w:b/>
          <w:bCs/>
          <w:color w:val="000000"/>
          <w:sz w:val="20"/>
          <w:szCs w:val="20"/>
        </w:rPr>
        <w:t>24,0-30,0 баллов ставится, если обучающийся:</w:t>
      </w:r>
    </w:p>
    <w:p w:rsidR="00AB6BC8" w:rsidRPr="00AB6BC8" w:rsidRDefault="00AB6BC8" w:rsidP="00AB6BC8">
      <w:pPr>
        <w:ind w:firstLine="567"/>
        <w:jc w:val="both"/>
        <w:rPr>
          <w:rFonts w:eastAsia="Calibri"/>
          <w:bCs/>
          <w:color w:val="000000"/>
          <w:sz w:val="20"/>
          <w:szCs w:val="20"/>
        </w:rPr>
      </w:pPr>
      <w:r w:rsidRPr="00AB6BC8">
        <w:rPr>
          <w:rFonts w:eastAsia="Calibri"/>
          <w:bCs/>
          <w:color w:val="000000"/>
          <w:sz w:val="20"/>
          <w:szCs w:val="20"/>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AB6BC8" w:rsidRPr="00AB6BC8" w:rsidRDefault="00AB6BC8" w:rsidP="00AB6BC8">
      <w:pPr>
        <w:ind w:firstLine="567"/>
        <w:jc w:val="both"/>
        <w:rPr>
          <w:rFonts w:eastAsia="Calibri"/>
          <w:b/>
          <w:bCs/>
          <w:color w:val="000000"/>
          <w:sz w:val="20"/>
          <w:szCs w:val="20"/>
        </w:rPr>
      </w:pPr>
      <w:r w:rsidRPr="00AB6BC8">
        <w:rPr>
          <w:rFonts w:eastAsia="Calibri"/>
          <w:b/>
          <w:bCs/>
          <w:color w:val="000000"/>
          <w:sz w:val="20"/>
          <w:szCs w:val="20"/>
        </w:rPr>
        <w:t>18,0-23,9 балла ставится, если обучающийся:</w:t>
      </w:r>
    </w:p>
    <w:p w:rsidR="00AB6BC8" w:rsidRPr="00AB6BC8" w:rsidRDefault="00AB6BC8" w:rsidP="00AB6BC8">
      <w:pPr>
        <w:ind w:firstLine="567"/>
        <w:jc w:val="both"/>
        <w:rPr>
          <w:rFonts w:eastAsia="Calibri"/>
          <w:bCs/>
          <w:color w:val="000000"/>
          <w:sz w:val="20"/>
          <w:szCs w:val="20"/>
        </w:rPr>
      </w:pPr>
      <w:r w:rsidRPr="00AB6BC8">
        <w:rPr>
          <w:rFonts w:eastAsia="Calibri"/>
          <w:bCs/>
          <w:color w:val="000000"/>
          <w:sz w:val="20"/>
          <w:szCs w:val="20"/>
        </w:rPr>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AB6BC8" w:rsidRPr="00AB6BC8" w:rsidRDefault="00AB6BC8" w:rsidP="00AB6BC8">
      <w:pPr>
        <w:ind w:firstLine="567"/>
        <w:jc w:val="both"/>
        <w:rPr>
          <w:rFonts w:eastAsia="Calibri"/>
          <w:b/>
          <w:bCs/>
          <w:color w:val="000000"/>
          <w:sz w:val="20"/>
          <w:szCs w:val="20"/>
        </w:rPr>
      </w:pPr>
      <w:r w:rsidRPr="00AB6BC8">
        <w:rPr>
          <w:rFonts w:eastAsia="Calibri"/>
          <w:b/>
          <w:bCs/>
          <w:color w:val="000000"/>
          <w:sz w:val="20"/>
          <w:szCs w:val="20"/>
        </w:rPr>
        <w:t>12,0-17,9 балла ставится, если обучающийся:</w:t>
      </w:r>
    </w:p>
    <w:p w:rsidR="00AB6BC8" w:rsidRPr="00AB6BC8" w:rsidRDefault="00AB6BC8" w:rsidP="00AB6BC8">
      <w:pPr>
        <w:ind w:firstLine="567"/>
        <w:jc w:val="both"/>
        <w:rPr>
          <w:rFonts w:eastAsia="Calibri"/>
          <w:b/>
          <w:bCs/>
          <w:color w:val="000000"/>
          <w:sz w:val="20"/>
          <w:szCs w:val="20"/>
        </w:rPr>
      </w:pPr>
      <w:r w:rsidRPr="00AB6BC8">
        <w:rPr>
          <w:rFonts w:eastAsia="Calibri"/>
          <w:bCs/>
          <w:color w:val="000000"/>
          <w:sz w:val="20"/>
          <w:szCs w:val="20"/>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но обладает необходимыми знаниями для их устранения под руководством преподавателя.</w:t>
      </w:r>
    </w:p>
    <w:p w:rsidR="00AB6BC8" w:rsidRPr="00AB6BC8" w:rsidRDefault="00AB6BC8" w:rsidP="00AB6BC8">
      <w:pPr>
        <w:ind w:firstLine="567"/>
        <w:jc w:val="both"/>
        <w:rPr>
          <w:rFonts w:eastAsia="Calibri"/>
          <w:b/>
          <w:bCs/>
          <w:color w:val="000000"/>
          <w:sz w:val="20"/>
          <w:szCs w:val="20"/>
        </w:rPr>
      </w:pPr>
      <w:r w:rsidRPr="00AB6BC8">
        <w:rPr>
          <w:rFonts w:eastAsia="Calibri"/>
          <w:b/>
          <w:bCs/>
          <w:color w:val="000000"/>
          <w:sz w:val="20"/>
          <w:szCs w:val="20"/>
        </w:rPr>
        <w:t>0-11,9 балла ставится, если обучающийся:</w:t>
      </w:r>
    </w:p>
    <w:p w:rsidR="00AB6BC8" w:rsidRPr="00AB6BC8" w:rsidRDefault="00AB6BC8" w:rsidP="00AB6BC8">
      <w:pPr>
        <w:ind w:firstLine="567"/>
        <w:jc w:val="both"/>
        <w:rPr>
          <w:rFonts w:eastAsia="Calibri"/>
          <w:bCs/>
          <w:color w:val="000000"/>
          <w:sz w:val="20"/>
          <w:szCs w:val="20"/>
        </w:rPr>
      </w:pPr>
      <w:r w:rsidRPr="00AB6BC8">
        <w:rPr>
          <w:rFonts w:eastAsia="Calibri"/>
          <w:bCs/>
          <w:color w:val="000000"/>
          <w:sz w:val="20"/>
          <w:szCs w:val="20"/>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не обладает необходимыми знаниями для их устранения.</w:t>
      </w:r>
    </w:p>
    <w:p w:rsidR="00AB6BC8" w:rsidRPr="00AB6BC8" w:rsidRDefault="00AB6BC8" w:rsidP="00AB6BC8">
      <w:pPr>
        <w:ind w:firstLine="567"/>
        <w:jc w:val="both"/>
        <w:rPr>
          <w:rFonts w:eastAsia="Calibri"/>
          <w:bCs/>
          <w:color w:val="000000"/>
          <w:sz w:val="20"/>
          <w:szCs w:val="20"/>
        </w:rPr>
      </w:pPr>
      <w:r w:rsidRPr="00AB6BC8">
        <w:rPr>
          <w:rFonts w:eastAsia="Calibri"/>
          <w:bCs/>
          <w:color w:val="000000"/>
          <w:sz w:val="20"/>
          <w:szCs w:val="20"/>
        </w:rPr>
        <w:t xml:space="preserve">Практическое задание </w:t>
      </w:r>
    </w:p>
    <w:p w:rsidR="00AB6BC8" w:rsidRPr="00AB6BC8" w:rsidRDefault="00AB6BC8" w:rsidP="00AB6BC8">
      <w:pPr>
        <w:ind w:firstLine="567"/>
        <w:jc w:val="both"/>
        <w:rPr>
          <w:rFonts w:eastAsia="Calibri"/>
          <w:b/>
          <w:bCs/>
          <w:color w:val="000000"/>
          <w:sz w:val="20"/>
          <w:szCs w:val="20"/>
        </w:rPr>
      </w:pPr>
      <w:r w:rsidRPr="00AB6BC8">
        <w:rPr>
          <w:rFonts w:eastAsia="Calibri"/>
          <w:b/>
          <w:bCs/>
          <w:color w:val="000000"/>
          <w:sz w:val="20"/>
          <w:szCs w:val="20"/>
        </w:rPr>
        <w:t>16,0-20,0 баллов ставится, если обучающийся:</w:t>
      </w:r>
    </w:p>
    <w:p w:rsidR="00AB6BC8" w:rsidRPr="00AB6BC8" w:rsidRDefault="00AB6BC8" w:rsidP="00AB6BC8">
      <w:pPr>
        <w:ind w:firstLine="567"/>
        <w:jc w:val="both"/>
        <w:rPr>
          <w:rFonts w:eastAsia="Calibri"/>
          <w:bCs/>
          <w:color w:val="000000"/>
          <w:sz w:val="20"/>
          <w:szCs w:val="20"/>
        </w:rPr>
      </w:pPr>
      <w:r w:rsidRPr="00AB6BC8">
        <w:rPr>
          <w:rFonts w:eastAsia="Calibri"/>
          <w:bCs/>
          <w:color w:val="000000"/>
          <w:sz w:val="20"/>
          <w:szCs w:val="20"/>
        </w:rPr>
        <w:t>изготовил качественный временный препарат по всем правилам; рисунок выполнил аккуратно с соблюдением пропорций, подписал части объектов; привел полное описание предложенного объекта, правильно составил формулу/диаграмму, привел примеры растений.</w:t>
      </w:r>
    </w:p>
    <w:p w:rsidR="00AB6BC8" w:rsidRPr="00AB6BC8" w:rsidRDefault="00D81441" w:rsidP="00AB6BC8">
      <w:pPr>
        <w:ind w:firstLine="567"/>
        <w:jc w:val="both"/>
        <w:rPr>
          <w:rFonts w:eastAsia="Calibri"/>
          <w:b/>
          <w:bCs/>
          <w:color w:val="000000"/>
          <w:sz w:val="20"/>
          <w:szCs w:val="20"/>
        </w:rPr>
      </w:pPr>
      <w:r>
        <w:rPr>
          <w:rFonts w:eastAsia="Calibri"/>
          <w:b/>
          <w:bCs/>
          <w:color w:val="000000"/>
          <w:sz w:val="20"/>
          <w:szCs w:val="20"/>
        </w:rPr>
        <w:t>12,0-15,9 балла</w:t>
      </w:r>
      <w:r w:rsidR="00AB6BC8" w:rsidRPr="00AB6BC8">
        <w:rPr>
          <w:rFonts w:eastAsia="Calibri"/>
          <w:b/>
          <w:bCs/>
          <w:color w:val="000000"/>
          <w:sz w:val="20"/>
          <w:szCs w:val="20"/>
        </w:rPr>
        <w:t xml:space="preserve"> ставится, если обучающийся:</w:t>
      </w:r>
    </w:p>
    <w:p w:rsidR="00AB6BC8" w:rsidRPr="00AB6BC8" w:rsidRDefault="00AB6BC8" w:rsidP="00AB6BC8">
      <w:pPr>
        <w:ind w:firstLine="567"/>
        <w:jc w:val="both"/>
        <w:rPr>
          <w:rFonts w:eastAsia="Calibri"/>
          <w:bCs/>
          <w:color w:val="000000"/>
          <w:sz w:val="20"/>
          <w:szCs w:val="20"/>
        </w:rPr>
      </w:pPr>
      <w:r w:rsidRPr="00AB6BC8">
        <w:rPr>
          <w:rFonts w:eastAsia="Calibri"/>
          <w:bCs/>
          <w:color w:val="000000"/>
          <w:sz w:val="20"/>
          <w:szCs w:val="20"/>
        </w:rPr>
        <w:t>изготовил временный препарат по всем правилам, однако имеются незначительные ошибки; рисунки выполнил с некоторой неточностью, подписал части объектов; привел описание предложенного объекта, составил формулу/диаграмму, с затруднением привел примеры растений.</w:t>
      </w:r>
    </w:p>
    <w:p w:rsidR="00AB6BC8" w:rsidRPr="00AB6BC8" w:rsidRDefault="00AB6BC8" w:rsidP="00AB6BC8">
      <w:pPr>
        <w:ind w:firstLine="567"/>
        <w:jc w:val="both"/>
        <w:rPr>
          <w:rFonts w:eastAsia="Calibri"/>
          <w:b/>
          <w:bCs/>
          <w:color w:val="000000"/>
          <w:sz w:val="20"/>
          <w:szCs w:val="20"/>
        </w:rPr>
      </w:pPr>
      <w:r w:rsidRPr="00AB6BC8">
        <w:rPr>
          <w:rFonts w:eastAsia="Calibri"/>
          <w:b/>
          <w:bCs/>
          <w:color w:val="000000"/>
          <w:sz w:val="20"/>
          <w:szCs w:val="20"/>
        </w:rPr>
        <w:t>8,0-11,9 балла ставится, если обучающийся:</w:t>
      </w:r>
    </w:p>
    <w:p w:rsidR="00AB6BC8" w:rsidRPr="00AB6BC8" w:rsidRDefault="00AB6BC8" w:rsidP="00AB6BC8">
      <w:pPr>
        <w:ind w:firstLine="567"/>
        <w:jc w:val="both"/>
        <w:rPr>
          <w:rFonts w:eastAsia="Calibri"/>
          <w:bCs/>
          <w:color w:val="000000"/>
          <w:sz w:val="20"/>
          <w:szCs w:val="20"/>
        </w:rPr>
      </w:pPr>
      <w:r w:rsidRPr="00AB6BC8">
        <w:rPr>
          <w:rFonts w:eastAsia="Calibri"/>
          <w:bCs/>
          <w:color w:val="000000"/>
          <w:sz w:val="20"/>
          <w:szCs w:val="20"/>
        </w:rPr>
        <w:t>изготовил временный препарат, однако допустил незначительную ошибку; имеются неточности в рисунках, имеются ошибки при обозначении частей объектов; привел описание предложенного объекта, составил формулу/диаграмму, но допустил 1-2 ошибки, с трудом привел примеры растений.</w:t>
      </w:r>
    </w:p>
    <w:p w:rsidR="00AB6BC8" w:rsidRPr="00AB6BC8" w:rsidRDefault="00AB6BC8" w:rsidP="00AB6BC8">
      <w:pPr>
        <w:ind w:firstLine="567"/>
        <w:jc w:val="both"/>
        <w:rPr>
          <w:rFonts w:eastAsia="Calibri"/>
          <w:b/>
          <w:bCs/>
          <w:color w:val="000000"/>
          <w:sz w:val="20"/>
          <w:szCs w:val="20"/>
        </w:rPr>
      </w:pPr>
      <w:r w:rsidRPr="00AB6BC8">
        <w:rPr>
          <w:rFonts w:eastAsia="Calibri"/>
          <w:b/>
          <w:bCs/>
          <w:color w:val="000000"/>
          <w:sz w:val="20"/>
          <w:szCs w:val="20"/>
        </w:rPr>
        <w:t>0-7,9 балла ставится, если обучающийся:</w:t>
      </w:r>
    </w:p>
    <w:p w:rsidR="005A60B2" w:rsidRDefault="00AB6BC8" w:rsidP="00AB6BC8">
      <w:pPr>
        <w:ind w:firstLine="567"/>
        <w:jc w:val="both"/>
        <w:rPr>
          <w:rFonts w:eastAsia="Times New Roman"/>
          <w:sz w:val="20"/>
          <w:szCs w:val="20"/>
        </w:rPr>
      </w:pPr>
      <w:r w:rsidRPr="00AB6BC8">
        <w:rPr>
          <w:rFonts w:eastAsia="Calibri"/>
          <w:bCs/>
          <w:color w:val="000000"/>
          <w:sz w:val="20"/>
          <w:szCs w:val="20"/>
        </w:rPr>
        <w:t>не смог изготовить</w:t>
      </w:r>
      <w:r w:rsidRPr="00AB6BC8">
        <w:rPr>
          <w:rFonts w:eastAsia="Calibri"/>
          <w:b/>
          <w:bCs/>
          <w:i/>
          <w:iCs/>
          <w:color w:val="000000"/>
          <w:sz w:val="20"/>
          <w:szCs w:val="20"/>
        </w:rPr>
        <w:t xml:space="preserve"> </w:t>
      </w:r>
      <w:r w:rsidRPr="00AB6BC8">
        <w:rPr>
          <w:rFonts w:eastAsia="Calibri"/>
          <w:bCs/>
          <w:color w:val="000000"/>
          <w:sz w:val="20"/>
          <w:szCs w:val="20"/>
        </w:rPr>
        <w:t xml:space="preserve">временный препарат, рисунок отсутствует; не смог описать предложенный объект, не составил формулу/диаграмму, не привел примеры растений.  </w:t>
      </w:r>
      <w:r w:rsidR="00D31A05">
        <w:rPr>
          <w:rFonts w:eastAsia="Times New Roman"/>
          <w:sz w:val="20"/>
          <w:szCs w:val="20"/>
        </w:rPr>
        <w:t xml:space="preserve"> </w:t>
      </w:r>
    </w:p>
    <w:p w:rsidR="005A60B2" w:rsidRDefault="00D31A05" w:rsidP="00EA2211">
      <w:pPr>
        <w:ind w:firstLine="567"/>
        <w:jc w:val="both"/>
        <w:rPr>
          <w:rFonts w:eastAsia="Calibri"/>
          <w:b/>
          <w:bCs/>
          <w:color w:val="000000"/>
          <w:sz w:val="20"/>
          <w:szCs w:val="20"/>
        </w:rPr>
      </w:pPr>
      <w:r>
        <w:rPr>
          <w:rFonts w:eastAsia="Calibri"/>
          <w:b/>
          <w:bCs/>
          <w:color w:val="000000"/>
          <w:sz w:val="20"/>
          <w:szCs w:val="20"/>
        </w:rPr>
        <w:t>4.2.1.3. Оценочные средства.</w:t>
      </w:r>
    </w:p>
    <w:tbl>
      <w:tblPr>
        <w:tblW w:w="5000" w:type="pct"/>
        <w:tblLook w:val="04A0" w:firstRow="1" w:lastRow="0" w:firstColumn="1" w:lastColumn="0" w:noHBand="0" w:noVBand="1"/>
      </w:tblPr>
      <w:tblGrid>
        <w:gridCol w:w="9921"/>
      </w:tblGrid>
      <w:tr w:rsidR="005A60B2">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Вопросы к экзамену: </w:t>
            </w:r>
          </w:p>
          <w:p w:rsidR="00D81441" w:rsidRPr="00D81441" w:rsidRDefault="00D81441">
            <w:pPr>
              <w:ind w:firstLine="525"/>
              <w:rPr>
                <w:rFonts w:eastAsia="Times New Roman"/>
                <w:sz w:val="20"/>
                <w:szCs w:val="20"/>
                <w:u w:val="single"/>
              </w:rPr>
            </w:pPr>
            <w:r w:rsidRPr="00D81441">
              <w:rPr>
                <w:rFonts w:eastAsia="Calibri"/>
                <w:bCs/>
                <w:color w:val="000000"/>
                <w:sz w:val="20"/>
                <w:szCs w:val="20"/>
                <w:u w:val="single"/>
              </w:rPr>
              <w:t>Устный ответ</w:t>
            </w:r>
          </w:p>
        </w:tc>
      </w:tr>
    </w:tbl>
    <w:p w:rsidR="00D81441" w:rsidRPr="00D81441" w:rsidRDefault="00D81441" w:rsidP="00D81441">
      <w:pPr>
        <w:spacing w:beforeLines="60" w:before="144"/>
        <w:jc w:val="both"/>
        <w:rPr>
          <w:rFonts w:eastAsia="Times New Roman"/>
          <w:sz w:val="20"/>
        </w:rPr>
      </w:pPr>
      <w:r w:rsidRPr="00D81441">
        <w:rPr>
          <w:rFonts w:eastAsia="Times New Roman"/>
          <w:sz w:val="20"/>
        </w:rPr>
        <w:lastRenderedPageBreak/>
        <w:t xml:space="preserve">1. Предмет и задачи физиологии растении. Место физиологии растений в системе биологических наук. Физиология растении - наука о процессах, протекающих в растительном организме. </w:t>
      </w:r>
    </w:p>
    <w:p w:rsidR="00D81441" w:rsidRPr="00D81441" w:rsidRDefault="00D81441" w:rsidP="00D81441">
      <w:pPr>
        <w:spacing w:beforeLines="60" w:before="144"/>
        <w:jc w:val="both"/>
        <w:rPr>
          <w:rFonts w:eastAsia="Times New Roman"/>
          <w:sz w:val="20"/>
        </w:rPr>
      </w:pPr>
      <w:r w:rsidRPr="00D81441">
        <w:rPr>
          <w:rFonts w:eastAsia="Times New Roman"/>
          <w:sz w:val="20"/>
        </w:rPr>
        <w:t>2. Клетка как основная структурная и физиологическая единица растительного организма. Функциональная морфология клетки. Роль ядра в синтезе белка и передачи наследственных свойств.</w:t>
      </w:r>
    </w:p>
    <w:p w:rsidR="00D81441" w:rsidRPr="00D81441" w:rsidRDefault="00D81441" w:rsidP="00D81441">
      <w:pPr>
        <w:spacing w:beforeLines="60" w:before="144"/>
        <w:jc w:val="both"/>
        <w:rPr>
          <w:rFonts w:eastAsia="Times New Roman"/>
          <w:sz w:val="20"/>
        </w:rPr>
      </w:pPr>
      <w:r w:rsidRPr="00D81441">
        <w:rPr>
          <w:rFonts w:eastAsia="Times New Roman"/>
          <w:sz w:val="20"/>
        </w:rPr>
        <w:t>3. Биологические мембраны, их структура и функции. Мембранный транспорт: пассивный, активный.</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4. Химический состав, свойства и роль цитоплазмы в жизни клетки. Функциональное взаимодействие клеточных структур в процессе жизнедеятельности. Пластиды клетки. Роль митохондрий в жизни клеток. Функции аппарата </w:t>
      </w:r>
      <w:proofErr w:type="spellStart"/>
      <w:r w:rsidRPr="00D81441">
        <w:rPr>
          <w:rFonts w:eastAsia="Times New Roman"/>
          <w:sz w:val="20"/>
        </w:rPr>
        <w:t>Гольджи</w:t>
      </w:r>
      <w:proofErr w:type="spellEnd"/>
      <w:r w:rsidRPr="00D81441">
        <w:rPr>
          <w:rFonts w:eastAsia="Times New Roman"/>
          <w:sz w:val="20"/>
        </w:rPr>
        <w:t xml:space="preserve">. Рибосомы. Лизосомы. </w:t>
      </w:r>
      <w:proofErr w:type="spellStart"/>
      <w:r w:rsidRPr="00D81441">
        <w:rPr>
          <w:rFonts w:eastAsia="Times New Roman"/>
          <w:sz w:val="20"/>
        </w:rPr>
        <w:t>пероксисомы</w:t>
      </w:r>
      <w:proofErr w:type="spellEnd"/>
      <w:r w:rsidRPr="00D81441">
        <w:rPr>
          <w:rFonts w:eastAsia="Times New Roman"/>
          <w:sz w:val="20"/>
        </w:rPr>
        <w:t xml:space="preserve">, </w:t>
      </w:r>
      <w:proofErr w:type="spellStart"/>
      <w:r w:rsidRPr="00D81441">
        <w:rPr>
          <w:rFonts w:eastAsia="Times New Roman"/>
          <w:sz w:val="20"/>
        </w:rPr>
        <w:t>глиоксисомы</w:t>
      </w:r>
      <w:proofErr w:type="spellEnd"/>
      <w:r w:rsidRPr="00D81441">
        <w:rPr>
          <w:rFonts w:eastAsia="Times New Roman"/>
          <w:sz w:val="20"/>
        </w:rPr>
        <w:t>, их физиологическая роль.</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5. Растительная клетка как осмотическая система. Вакуоль. Функции клеточного сока. Общее представление об осмосе, осмотическом и водном потенциале. Зависимость осмотического давления клеточного сока от внешних условий. </w:t>
      </w:r>
      <w:proofErr w:type="spellStart"/>
      <w:r w:rsidRPr="00D81441">
        <w:rPr>
          <w:rFonts w:eastAsia="Times New Roman"/>
          <w:sz w:val="20"/>
        </w:rPr>
        <w:t>Тургорное</w:t>
      </w:r>
      <w:proofErr w:type="spellEnd"/>
      <w:r w:rsidRPr="00D81441">
        <w:rPr>
          <w:rFonts w:eastAsia="Times New Roman"/>
          <w:sz w:val="20"/>
        </w:rPr>
        <w:t xml:space="preserve"> давление, его природа. Плазмолиз п </w:t>
      </w:r>
      <w:proofErr w:type="spellStart"/>
      <w:r w:rsidRPr="00D81441">
        <w:rPr>
          <w:rFonts w:eastAsia="Times New Roman"/>
          <w:sz w:val="20"/>
        </w:rPr>
        <w:t>деплазмолиз</w:t>
      </w:r>
      <w:proofErr w:type="spellEnd"/>
      <w:r w:rsidRPr="00D81441">
        <w:rPr>
          <w:rFonts w:eastAsia="Times New Roman"/>
          <w:sz w:val="20"/>
        </w:rPr>
        <w:t xml:space="preserve">. Сосущая сила и ее роль в поглощении воды клетками. Соотношение между сосущей силой, осмотическим и </w:t>
      </w:r>
      <w:proofErr w:type="spellStart"/>
      <w:r w:rsidRPr="00D81441">
        <w:rPr>
          <w:rFonts w:eastAsia="Times New Roman"/>
          <w:sz w:val="20"/>
        </w:rPr>
        <w:t>тургорным</w:t>
      </w:r>
      <w:proofErr w:type="spellEnd"/>
      <w:r w:rsidRPr="00D81441">
        <w:rPr>
          <w:rFonts w:eastAsia="Times New Roman"/>
          <w:sz w:val="20"/>
        </w:rPr>
        <w:t xml:space="preserve"> давлениями. Коллоидное набухание.</w:t>
      </w:r>
    </w:p>
    <w:p w:rsidR="00D81441" w:rsidRPr="00D81441" w:rsidRDefault="00D81441" w:rsidP="00D81441">
      <w:pPr>
        <w:spacing w:beforeLines="60" w:before="144"/>
        <w:jc w:val="both"/>
        <w:rPr>
          <w:rFonts w:eastAsia="Times New Roman"/>
          <w:sz w:val="20"/>
        </w:rPr>
      </w:pPr>
      <w:r w:rsidRPr="00D81441">
        <w:rPr>
          <w:rFonts w:eastAsia="Times New Roman"/>
          <w:sz w:val="20"/>
        </w:rPr>
        <w:t>6. Типы взаимосвязей компонентов клетки (метаболический, энергетический и информационный). Сравнение растительной и животной клеток. Особенности метаболизма растительной клетки. Ферментные, мембранные и генные регуляции метаболизма в клетке. Биоэлектрические явления в клетке и их роль в обмене веществ.</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7. Биологическая роль воды в жизни растений. Общая характеристика </w:t>
      </w:r>
      <w:proofErr w:type="spellStart"/>
      <w:r w:rsidRPr="00D81441">
        <w:rPr>
          <w:rFonts w:eastAsia="Times New Roman"/>
          <w:sz w:val="20"/>
        </w:rPr>
        <w:t>водообмена</w:t>
      </w:r>
      <w:proofErr w:type="spellEnd"/>
      <w:r w:rsidRPr="00D81441">
        <w:rPr>
          <w:rFonts w:eastAsia="Times New Roman"/>
          <w:sz w:val="20"/>
        </w:rPr>
        <w:t xml:space="preserve"> растений. Структура и физико-химические свойства воды. Водные растворы. Свободная и связанная вода. Формы воды в почве. Доступная н недоступная вода. Роль воды в жизни растений и биосферы.</w:t>
      </w:r>
    </w:p>
    <w:p w:rsidR="00D81441" w:rsidRPr="00D81441" w:rsidRDefault="00D81441" w:rsidP="00D81441">
      <w:pPr>
        <w:spacing w:beforeLines="60" w:before="144"/>
        <w:jc w:val="both"/>
        <w:rPr>
          <w:rFonts w:eastAsia="Times New Roman"/>
          <w:sz w:val="20"/>
        </w:rPr>
      </w:pPr>
      <w:r w:rsidRPr="00D81441">
        <w:rPr>
          <w:rFonts w:eastAsia="Times New Roman"/>
          <w:sz w:val="20"/>
        </w:rPr>
        <w:t>8. Поглощение волы растением. Корневая система как орган поглощения, синтеза и передвижения веществ в растении. Нагнетающая деятельность корневой системы. Механизм добывания корнями питательных элементов (</w:t>
      </w:r>
      <w:proofErr w:type="spellStart"/>
      <w:r w:rsidRPr="00D81441">
        <w:rPr>
          <w:rFonts w:eastAsia="Times New Roman"/>
          <w:sz w:val="20"/>
        </w:rPr>
        <w:t>апопласт</w:t>
      </w:r>
      <w:proofErr w:type="spellEnd"/>
      <w:r w:rsidRPr="00D81441">
        <w:rPr>
          <w:rFonts w:eastAsia="Times New Roman"/>
          <w:sz w:val="20"/>
        </w:rPr>
        <w:t xml:space="preserve">, </w:t>
      </w:r>
      <w:proofErr w:type="spellStart"/>
      <w:r w:rsidRPr="00D81441">
        <w:rPr>
          <w:rFonts w:eastAsia="Times New Roman"/>
          <w:sz w:val="20"/>
        </w:rPr>
        <w:t>симпласт</w:t>
      </w:r>
      <w:proofErr w:type="spellEnd"/>
      <w:r w:rsidRPr="00D81441">
        <w:rPr>
          <w:rFonts w:eastAsia="Times New Roman"/>
          <w:sz w:val="20"/>
        </w:rPr>
        <w:t>).</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9. Транспирация – </w:t>
      </w:r>
      <w:proofErr w:type="spellStart"/>
      <w:r w:rsidRPr="00D81441">
        <w:rPr>
          <w:rFonts w:eastAsia="Times New Roman"/>
          <w:sz w:val="20"/>
        </w:rPr>
        <w:t>физиологичекий</w:t>
      </w:r>
      <w:proofErr w:type="spellEnd"/>
      <w:r w:rsidRPr="00D81441">
        <w:rPr>
          <w:rFonts w:eastAsia="Times New Roman"/>
          <w:sz w:val="20"/>
        </w:rPr>
        <w:t xml:space="preserve"> процесс испарения воды растением. Значение транспирации. </w:t>
      </w:r>
      <w:proofErr w:type="spellStart"/>
      <w:r w:rsidRPr="00D81441">
        <w:rPr>
          <w:rFonts w:eastAsia="Times New Roman"/>
          <w:sz w:val="20"/>
        </w:rPr>
        <w:t>Устьичная</w:t>
      </w:r>
      <w:proofErr w:type="spellEnd"/>
      <w:r w:rsidRPr="00D81441">
        <w:rPr>
          <w:rFonts w:eastAsia="Times New Roman"/>
          <w:sz w:val="20"/>
        </w:rPr>
        <w:t xml:space="preserve"> и </w:t>
      </w:r>
      <w:proofErr w:type="spellStart"/>
      <w:r w:rsidRPr="00D81441">
        <w:rPr>
          <w:rFonts w:eastAsia="Times New Roman"/>
          <w:sz w:val="20"/>
        </w:rPr>
        <w:t>кутикулярная</w:t>
      </w:r>
      <w:proofErr w:type="spellEnd"/>
      <w:r w:rsidRPr="00D81441">
        <w:rPr>
          <w:rFonts w:eastAsia="Times New Roman"/>
          <w:sz w:val="20"/>
        </w:rPr>
        <w:t xml:space="preserve"> транспирация. Особенности испарения </w:t>
      </w:r>
      <w:proofErr w:type="spellStart"/>
      <w:r w:rsidRPr="00D81441">
        <w:rPr>
          <w:rFonts w:eastAsia="Times New Roman"/>
          <w:sz w:val="20"/>
        </w:rPr>
        <w:t>черезряд</w:t>
      </w:r>
      <w:proofErr w:type="spellEnd"/>
      <w:r w:rsidRPr="00D81441">
        <w:rPr>
          <w:rFonts w:eastAsia="Times New Roman"/>
          <w:sz w:val="20"/>
        </w:rPr>
        <w:t xml:space="preserve"> мелких отверстий. Правило краевых молекул. Регуляция транспирации. </w:t>
      </w:r>
      <w:proofErr w:type="spellStart"/>
      <w:r w:rsidRPr="00D81441">
        <w:rPr>
          <w:rFonts w:eastAsia="Times New Roman"/>
          <w:sz w:val="20"/>
        </w:rPr>
        <w:t>Устьичные</w:t>
      </w:r>
      <w:proofErr w:type="spellEnd"/>
      <w:r w:rsidRPr="00D81441">
        <w:rPr>
          <w:rFonts w:eastAsia="Times New Roman"/>
          <w:sz w:val="20"/>
        </w:rPr>
        <w:t xml:space="preserve"> движения. Методы определения транспирации. Относительная транспирация. Транспирационный коэффициент. Влияние на транспирацию внешних условий и внутренних факторов. Суточная динамика транспирации.</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10. Поступление и передвижение воды в растении. Теория </w:t>
      </w:r>
      <w:proofErr w:type="spellStart"/>
      <w:r w:rsidRPr="00D81441">
        <w:rPr>
          <w:rFonts w:eastAsia="Times New Roman"/>
          <w:sz w:val="20"/>
        </w:rPr>
        <w:t>когезии</w:t>
      </w:r>
      <w:proofErr w:type="spellEnd"/>
      <w:r w:rsidRPr="00D81441">
        <w:rPr>
          <w:rFonts w:eastAsia="Times New Roman"/>
          <w:sz w:val="20"/>
        </w:rPr>
        <w:t xml:space="preserve"> и натяжения. Верхний и нижний концевые двигатели водного тока. Величина корневого давления. Скорость передвижения воды по растению. Этапы водного пути. Теория сцепления. Атмосферная и почвенная засуха.</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11. Классификация растений по их способности регулировать водный обмен. Водный баланс, водный дефицит, водный стресс. Временное и длительное </w:t>
      </w:r>
      <w:proofErr w:type="spellStart"/>
      <w:r w:rsidRPr="00D81441">
        <w:rPr>
          <w:rFonts w:eastAsia="Times New Roman"/>
          <w:sz w:val="20"/>
        </w:rPr>
        <w:t>завядание</w:t>
      </w:r>
      <w:proofErr w:type="spellEnd"/>
      <w:r w:rsidRPr="00D81441">
        <w:rPr>
          <w:rFonts w:eastAsia="Times New Roman"/>
          <w:sz w:val="20"/>
        </w:rPr>
        <w:t>. Регулирование водного режима растений.</w:t>
      </w:r>
    </w:p>
    <w:p w:rsidR="00D81441" w:rsidRPr="00D81441" w:rsidRDefault="00D81441" w:rsidP="00D81441">
      <w:pPr>
        <w:spacing w:beforeLines="60" w:before="144"/>
        <w:jc w:val="both"/>
        <w:rPr>
          <w:rFonts w:eastAsia="Times New Roman"/>
          <w:sz w:val="20"/>
        </w:rPr>
      </w:pPr>
      <w:r w:rsidRPr="00D81441">
        <w:rPr>
          <w:rFonts w:eastAsia="Times New Roman"/>
          <w:sz w:val="20"/>
        </w:rPr>
        <w:t>12. Общие представления о минеральном питании растений. Распределение и перераспределение элементов минерального питания по отдельным органам и тканям растений в онтогенезе, реутилизация.</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13. Роль элементов минерального питания для жизнедеятельности растений. Микро- и макроэлементы. Формы азота в почве, их доступность растениям. Физиологическая роль калия, кальция, магния в жизни растений. Физиологическая роль фосфора в жизни растений. Микроэлементы, их роль в жизни растений. Физиологические основы применения удобрений. Признаки минеральной недостаточности. Диагностика потребностей растений в элементах питания. Некорневые подкормки растений. Выращивание растений методами </w:t>
      </w:r>
      <w:proofErr w:type="spellStart"/>
      <w:r w:rsidRPr="00D81441">
        <w:rPr>
          <w:rFonts w:eastAsia="Times New Roman"/>
          <w:sz w:val="20"/>
        </w:rPr>
        <w:t>гидро</w:t>
      </w:r>
      <w:proofErr w:type="spellEnd"/>
      <w:r w:rsidRPr="00D81441">
        <w:rPr>
          <w:rFonts w:eastAsia="Times New Roman"/>
          <w:sz w:val="20"/>
        </w:rPr>
        <w:t>- и аэропоники.</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14. Роль микроорганизмов в питании растений: </w:t>
      </w:r>
      <w:proofErr w:type="spellStart"/>
      <w:r w:rsidRPr="00D81441">
        <w:rPr>
          <w:rFonts w:eastAsia="Times New Roman"/>
          <w:sz w:val="20"/>
        </w:rPr>
        <w:t>азотфиксация</w:t>
      </w:r>
      <w:proofErr w:type="spellEnd"/>
      <w:r w:rsidRPr="00D81441">
        <w:rPr>
          <w:rFonts w:eastAsia="Times New Roman"/>
          <w:sz w:val="20"/>
        </w:rPr>
        <w:t>, аммонификация, нитрификация, денитрификация, трансформация целлюлозы и лигнина. Ризосфера. Микориза.</w:t>
      </w:r>
    </w:p>
    <w:p w:rsidR="00D81441" w:rsidRPr="00D81441" w:rsidRDefault="00D81441" w:rsidP="00D81441">
      <w:pPr>
        <w:spacing w:beforeLines="60" w:before="144"/>
        <w:jc w:val="both"/>
        <w:rPr>
          <w:rFonts w:eastAsia="Times New Roman"/>
          <w:sz w:val="20"/>
        </w:rPr>
      </w:pPr>
      <w:r w:rsidRPr="00D81441">
        <w:rPr>
          <w:rFonts w:eastAsia="Times New Roman"/>
          <w:sz w:val="20"/>
        </w:rPr>
        <w:t>15. Влияние внутренних и внешних факторов на поглощение минеральных элементов. Транспорт питательных веществ в растении.</w:t>
      </w:r>
    </w:p>
    <w:p w:rsidR="00D81441" w:rsidRPr="00D81441" w:rsidRDefault="00D81441" w:rsidP="00D81441">
      <w:pPr>
        <w:spacing w:beforeLines="60" w:before="144"/>
        <w:jc w:val="both"/>
        <w:rPr>
          <w:rFonts w:eastAsia="Times New Roman"/>
          <w:sz w:val="20"/>
        </w:rPr>
      </w:pPr>
      <w:r w:rsidRPr="00D81441">
        <w:rPr>
          <w:rFonts w:eastAsia="Times New Roman"/>
          <w:sz w:val="20"/>
        </w:rPr>
        <w:t>16. Сущность и значение фотосинтеза, его биосферная роль. Общие представления о фотоавтотрофной функции.</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17. Фотосинтетический аппарат высших растений. Строение и функции хлоропластов. Молекулярная модель </w:t>
      </w:r>
      <w:proofErr w:type="spellStart"/>
      <w:r w:rsidRPr="00D81441">
        <w:rPr>
          <w:rFonts w:eastAsia="Times New Roman"/>
          <w:sz w:val="20"/>
        </w:rPr>
        <w:t>тилакоида</w:t>
      </w:r>
      <w:proofErr w:type="spellEnd"/>
      <w:r w:rsidRPr="00D81441">
        <w:rPr>
          <w:rFonts w:eastAsia="Times New Roman"/>
          <w:sz w:val="20"/>
        </w:rPr>
        <w:t xml:space="preserve">. Пигментные системы листа. Роль пигментов в процессе фотосинтеза. Структура и функции хлорофиллов. Биосинтез хлорофилла. Условия, необходимые для его образования. Структура и функции </w:t>
      </w:r>
      <w:proofErr w:type="spellStart"/>
      <w:r w:rsidRPr="00D81441">
        <w:rPr>
          <w:rFonts w:eastAsia="Times New Roman"/>
          <w:sz w:val="20"/>
        </w:rPr>
        <w:t>каротиноидов</w:t>
      </w:r>
      <w:proofErr w:type="spellEnd"/>
      <w:r w:rsidRPr="00D81441">
        <w:rPr>
          <w:rFonts w:eastAsia="Times New Roman"/>
          <w:sz w:val="20"/>
        </w:rPr>
        <w:t>.</w:t>
      </w:r>
    </w:p>
    <w:p w:rsidR="00D81441" w:rsidRPr="00D81441" w:rsidRDefault="00D81441" w:rsidP="00D81441">
      <w:pPr>
        <w:spacing w:beforeLines="60" w:before="144"/>
        <w:jc w:val="both"/>
        <w:rPr>
          <w:rFonts w:eastAsia="Times New Roman"/>
          <w:sz w:val="20"/>
        </w:rPr>
      </w:pPr>
      <w:r w:rsidRPr="00D81441">
        <w:rPr>
          <w:rFonts w:eastAsia="Times New Roman"/>
          <w:sz w:val="20"/>
        </w:rPr>
        <w:t>18. Основные этапы фотосинтеза, Фотофизический этап, фотохимический этап, ферментативный этап фотосинтеза. Их значение и взаимосвязь.</w:t>
      </w:r>
    </w:p>
    <w:p w:rsidR="00D81441" w:rsidRPr="00D81441" w:rsidRDefault="00D81441" w:rsidP="00D81441">
      <w:pPr>
        <w:spacing w:beforeLines="60" w:before="144"/>
        <w:jc w:val="both"/>
        <w:rPr>
          <w:rFonts w:eastAsia="Times New Roman"/>
          <w:sz w:val="20"/>
        </w:rPr>
      </w:pPr>
      <w:r w:rsidRPr="00D81441">
        <w:rPr>
          <w:rFonts w:eastAsia="Times New Roman"/>
          <w:sz w:val="20"/>
        </w:rPr>
        <w:t>19. Фотофизический этап фотосинтеза. Значение отдельных участков солнечного спектра для фотосинтеза. Поглощение и передача энергии фото синтетическими пигментами. Квантовый выход и коэффициент полезного действия фотосинтеза.</w:t>
      </w:r>
    </w:p>
    <w:p w:rsidR="00D81441" w:rsidRPr="00D81441" w:rsidRDefault="00D81441" w:rsidP="00D81441">
      <w:pPr>
        <w:spacing w:beforeLines="60" w:before="144"/>
        <w:jc w:val="both"/>
        <w:rPr>
          <w:rFonts w:eastAsia="Times New Roman"/>
          <w:sz w:val="20"/>
        </w:rPr>
      </w:pPr>
      <w:r w:rsidRPr="00D81441">
        <w:rPr>
          <w:rFonts w:eastAsia="Times New Roman"/>
          <w:sz w:val="20"/>
        </w:rPr>
        <w:lastRenderedPageBreak/>
        <w:t xml:space="preserve">20. Фотохимические реакции фотосинтеза (Световая фаза фотосинтеза) их функции и значение. Фотосистемы I и II. Происхождение кислорода при фотосинтезе. Циклическое и нециклическое </w:t>
      </w:r>
      <w:proofErr w:type="spellStart"/>
      <w:r w:rsidRPr="00D81441">
        <w:rPr>
          <w:rFonts w:eastAsia="Times New Roman"/>
          <w:sz w:val="20"/>
        </w:rPr>
        <w:t>фотофосфорилирование</w:t>
      </w:r>
      <w:proofErr w:type="spellEnd"/>
      <w:r w:rsidRPr="00D81441">
        <w:rPr>
          <w:rFonts w:eastAsia="Times New Roman"/>
          <w:sz w:val="20"/>
        </w:rPr>
        <w:t>. Их основные отличия.</w:t>
      </w:r>
    </w:p>
    <w:p w:rsidR="00D81441" w:rsidRPr="00D81441" w:rsidRDefault="00D81441" w:rsidP="00D81441">
      <w:pPr>
        <w:spacing w:beforeLines="60" w:before="144"/>
        <w:jc w:val="both"/>
        <w:rPr>
          <w:rFonts w:eastAsia="Times New Roman"/>
          <w:sz w:val="20"/>
        </w:rPr>
      </w:pPr>
      <w:r w:rsidRPr="00D81441">
        <w:rPr>
          <w:rFonts w:eastAsia="Times New Roman"/>
          <w:sz w:val="20"/>
        </w:rPr>
        <w:t>21. Ферментативные (</w:t>
      </w:r>
      <w:proofErr w:type="spellStart"/>
      <w:r w:rsidRPr="00D81441">
        <w:rPr>
          <w:rFonts w:eastAsia="Times New Roman"/>
          <w:sz w:val="20"/>
        </w:rPr>
        <w:t>темновые</w:t>
      </w:r>
      <w:proofErr w:type="spellEnd"/>
      <w:r w:rsidRPr="00D81441">
        <w:rPr>
          <w:rFonts w:eastAsia="Times New Roman"/>
          <w:sz w:val="20"/>
        </w:rPr>
        <w:t>) реакции фотосинтеза. Пути углерода в фотосинтезе. С3-путь фотосинтеза. Цикл Кальвина.</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22. Пути углерода в фотосинтезе. С4-путь. Цикл </w:t>
      </w:r>
      <w:proofErr w:type="spellStart"/>
      <w:r w:rsidRPr="00D81441">
        <w:rPr>
          <w:rFonts w:eastAsia="Times New Roman"/>
          <w:sz w:val="20"/>
        </w:rPr>
        <w:t>Хетча-Слека</w:t>
      </w:r>
      <w:proofErr w:type="spellEnd"/>
      <w:r w:rsidRPr="00D81441">
        <w:rPr>
          <w:rFonts w:eastAsia="Times New Roman"/>
          <w:sz w:val="20"/>
        </w:rPr>
        <w:t>. Основные отличия СЗ н С4 пути. Особенности анатомического строения растений с С4-путем фотосинтеза.</w:t>
      </w:r>
    </w:p>
    <w:p w:rsidR="00D81441" w:rsidRPr="00D81441" w:rsidRDefault="00D81441" w:rsidP="00D81441">
      <w:pPr>
        <w:spacing w:beforeLines="60" w:before="144"/>
        <w:jc w:val="both"/>
        <w:rPr>
          <w:rFonts w:eastAsia="Times New Roman"/>
          <w:sz w:val="20"/>
        </w:rPr>
      </w:pPr>
      <w:r w:rsidRPr="00D81441">
        <w:rPr>
          <w:rFonts w:eastAsia="Times New Roman"/>
          <w:sz w:val="20"/>
        </w:rPr>
        <w:t>23. САМ-путь фотосинтеза.</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24. </w:t>
      </w:r>
      <w:proofErr w:type="spellStart"/>
      <w:r w:rsidRPr="00D81441">
        <w:rPr>
          <w:rFonts w:eastAsia="Times New Roman"/>
          <w:sz w:val="20"/>
        </w:rPr>
        <w:t>Фотодыхание</w:t>
      </w:r>
      <w:proofErr w:type="spellEnd"/>
      <w:r w:rsidRPr="00D81441">
        <w:rPr>
          <w:rFonts w:eastAsia="Times New Roman"/>
          <w:sz w:val="20"/>
        </w:rPr>
        <w:t>, его сущность и значение.</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25. Влияние внутренних и внешних факторов на интенсивность фотосинтеза. Светолюбивые и теневыносливые растения. Световой и углекислотный компенсационные пункты. Суточный и сезонный ход фотосинтеза. Продукты фотосинтеза. Механизм, скорость и пути транспорта </w:t>
      </w:r>
      <w:proofErr w:type="spellStart"/>
      <w:r w:rsidRPr="00D81441">
        <w:rPr>
          <w:rFonts w:eastAsia="Times New Roman"/>
          <w:sz w:val="20"/>
        </w:rPr>
        <w:t>ассимилятов</w:t>
      </w:r>
      <w:proofErr w:type="spellEnd"/>
      <w:r w:rsidRPr="00D81441">
        <w:rPr>
          <w:rFonts w:eastAsia="Times New Roman"/>
          <w:sz w:val="20"/>
        </w:rPr>
        <w:t xml:space="preserve"> по растению. Пути регулирования фотосинтетической продуктивности экосистем.</w:t>
      </w:r>
    </w:p>
    <w:p w:rsidR="00D81441" w:rsidRPr="00D81441" w:rsidRDefault="00D81441" w:rsidP="00D81441">
      <w:pPr>
        <w:spacing w:beforeLines="60" w:before="144"/>
        <w:jc w:val="both"/>
        <w:rPr>
          <w:rFonts w:eastAsia="Times New Roman"/>
          <w:sz w:val="20"/>
        </w:rPr>
      </w:pPr>
      <w:r w:rsidRPr="00D81441">
        <w:rPr>
          <w:rFonts w:eastAsia="Times New Roman"/>
          <w:sz w:val="20"/>
        </w:rPr>
        <w:t>26. Дыхание растений. Физиологическая сущность дыхания как центрального звена обмена веществ. Химизм и энергетика процессов дыхания и брожения.</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27. </w:t>
      </w:r>
      <w:proofErr w:type="spellStart"/>
      <w:r w:rsidRPr="00D81441">
        <w:rPr>
          <w:rFonts w:eastAsia="Times New Roman"/>
          <w:sz w:val="20"/>
        </w:rPr>
        <w:t>Окислительно</w:t>
      </w:r>
      <w:proofErr w:type="spellEnd"/>
      <w:r w:rsidRPr="00D81441">
        <w:rPr>
          <w:rFonts w:eastAsia="Times New Roman"/>
          <w:sz w:val="20"/>
        </w:rPr>
        <w:t>-восстановительные процессы. Дыхательный коэффициент. Субстраты дыхания. Изменение дыхательного коэффициента в зависимости от субстрата.</w:t>
      </w:r>
    </w:p>
    <w:p w:rsidR="00D81441" w:rsidRPr="00D81441" w:rsidRDefault="00D81441" w:rsidP="00D81441">
      <w:pPr>
        <w:spacing w:beforeLines="60" w:before="144"/>
        <w:jc w:val="both"/>
        <w:rPr>
          <w:rFonts w:eastAsia="Times New Roman"/>
          <w:sz w:val="20"/>
        </w:rPr>
      </w:pPr>
      <w:r w:rsidRPr="00D81441">
        <w:rPr>
          <w:rFonts w:eastAsia="Times New Roman"/>
          <w:sz w:val="20"/>
        </w:rPr>
        <w:t>28. Пути дыхательного обмена. Гликолитический путь дыхательного обмена. Анаэробная фаза дыхания (гликолиз). Аэробная фаза дыхания (цикл Кребса). Энергетический баланс процесса дыхания. Взаимосвязь процессов дыхания и брожения. Пентозофосфатный путь дыхательного обмена.</w:t>
      </w:r>
    </w:p>
    <w:p w:rsidR="00D81441" w:rsidRPr="00D81441" w:rsidRDefault="00D81441" w:rsidP="00D81441">
      <w:pPr>
        <w:spacing w:beforeLines="60" w:before="144"/>
        <w:jc w:val="both"/>
        <w:rPr>
          <w:rFonts w:eastAsia="Times New Roman"/>
          <w:sz w:val="20"/>
        </w:rPr>
      </w:pPr>
      <w:r w:rsidRPr="00D81441">
        <w:rPr>
          <w:rFonts w:eastAsia="Times New Roman"/>
          <w:sz w:val="20"/>
        </w:rPr>
        <w:t>29. Влияние внешних и внутренних факторов на интенсивность дыхания.</w:t>
      </w:r>
    </w:p>
    <w:p w:rsidR="00D81441" w:rsidRPr="00D81441" w:rsidRDefault="00D81441" w:rsidP="00D81441">
      <w:pPr>
        <w:spacing w:beforeLines="60" w:before="144"/>
        <w:jc w:val="both"/>
        <w:rPr>
          <w:rFonts w:eastAsia="Times New Roman"/>
          <w:sz w:val="20"/>
        </w:rPr>
      </w:pPr>
      <w:r w:rsidRPr="00D81441">
        <w:rPr>
          <w:rFonts w:eastAsia="Times New Roman"/>
          <w:sz w:val="20"/>
        </w:rPr>
        <w:t>30. Пути регуляции дыхательного обмена. Локализация в клетке реакций дыхательного обмена. Регуляция дыхательного обмена. Взаимосвязь дыхания с другими процессами обмена. Роль дыхания в адаптации растений к неблагоприятным условиям среды.</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31. Метаболизм растении. Органические вещества первичного и вторичного обмена. Конституционные, запасные, энергетические, транспортные и защитные вещества, Физиологическая роль и практическое значение вторичных метаболитов. Механизмы </w:t>
      </w:r>
      <w:proofErr w:type="spellStart"/>
      <w:r w:rsidRPr="00D81441">
        <w:rPr>
          <w:rFonts w:eastAsia="Times New Roman"/>
          <w:sz w:val="20"/>
        </w:rPr>
        <w:t>саморегуляции</w:t>
      </w:r>
      <w:proofErr w:type="spellEnd"/>
      <w:r w:rsidRPr="00D81441">
        <w:rPr>
          <w:rFonts w:eastAsia="Times New Roman"/>
          <w:sz w:val="20"/>
        </w:rPr>
        <w:t xml:space="preserve"> трансформации органических веществ в растениях.</w:t>
      </w:r>
    </w:p>
    <w:p w:rsidR="00D81441" w:rsidRPr="00D81441" w:rsidRDefault="00D81441" w:rsidP="00D81441">
      <w:pPr>
        <w:spacing w:beforeLines="60" w:before="144"/>
        <w:jc w:val="both"/>
        <w:rPr>
          <w:rFonts w:eastAsia="Times New Roman"/>
          <w:sz w:val="20"/>
        </w:rPr>
      </w:pPr>
      <w:r w:rsidRPr="00D81441">
        <w:rPr>
          <w:rFonts w:eastAsia="Times New Roman"/>
          <w:sz w:val="20"/>
        </w:rPr>
        <w:t>32. Превращение веществ при созревании семян и плодов. Особенности метаболизма в прорастающих семенах. Годичный цикл превращений запасных веществ в вегетативных органах древесных растений.</w:t>
      </w:r>
    </w:p>
    <w:p w:rsidR="00D81441" w:rsidRPr="00D81441" w:rsidRDefault="00D81441" w:rsidP="00D81441">
      <w:pPr>
        <w:spacing w:beforeLines="60" w:before="144"/>
        <w:jc w:val="both"/>
        <w:rPr>
          <w:rFonts w:eastAsia="Times New Roman"/>
          <w:sz w:val="20"/>
        </w:rPr>
      </w:pPr>
      <w:r w:rsidRPr="00D81441">
        <w:rPr>
          <w:rFonts w:eastAsia="Times New Roman"/>
          <w:sz w:val="20"/>
        </w:rPr>
        <w:t>33. Понятие роста и развития растений, их взаимосвязь. Критерии роста и развития. Онтогенез. Этапы онтогенеза высших растений.</w:t>
      </w:r>
    </w:p>
    <w:p w:rsidR="00D81441" w:rsidRPr="00D81441" w:rsidRDefault="00D81441" w:rsidP="00D81441">
      <w:pPr>
        <w:spacing w:beforeLines="60" w:before="144"/>
        <w:jc w:val="both"/>
        <w:rPr>
          <w:rFonts w:eastAsia="Times New Roman"/>
          <w:sz w:val="20"/>
        </w:rPr>
      </w:pPr>
      <w:r w:rsidRPr="00D81441">
        <w:rPr>
          <w:rFonts w:eastAsia="Times New Roman"/>
          <w:sz w:val="20"/>
        </w:rPr>
        <w:t>34. Локализация ростовых процессов в растительном организме – меристемы. Рост клеток как основа роста многоклеточного организма. Три фазы роста клеток: эмбриональная, растяжения и внутренней дифференцировки. Изменения метаболизма и энергетики при прохождении каждой из фаз. Синтез целлюлозы. Процессы одревеснения и опробковения. Общие закономерности роста</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35. Гормоны растений (фитогормоны) как основные регуляторы процесса роста и развития. Общие представления о </w:t>
      </w:r>
      <w:proofErr w:type="spellStart"/>
      <w:r w:rsidRPr="00D81441">
        <w:rPr>
          <w:rFonts w:eastAsia="Times New Roman"/>
          <w:sz w:val="20"/>
        </w:rPr>
        <w:t>фнтогормонах</w:t>
      </w:r>
      <w:proofErr w:type="spellEnd"/>
      <w:r w:rsidRPr="00D81441">
        <w:rPr>
          <w:rFonts w:eastAsia="Times New Roman"/>
          <w:sz w:val="20"/>
        </w:rPr>
        <w:t xml:space="preserve">. Роль и механизм действия ауксинов, гиббереллинов, </w:t>
      </w:r>
      <w:proofErr w:type="spellStart"/>
      <w:r w:rsidRPr="00D81441">
        <w:rPr>
          <w:rFonts w:eastAsia="Times New Roman"/>
          <w:sz w:val="20"/>
        </w:rPr>
        <w:t>цитокининов</w:t>
      </w:r>
      <w:proofErr w:type="spellEnd"/>
      <w:r w:rsidRPr="00D81441">
        <w:rPr>
          <w:rFonts w:eastAsia="Times New Roman"/>
          <w:sz w:val="20"/>
        </w:rPr>
        <w:t xml:space="preserve"> и ингибиторов (</w:t>
      </w:r>
      <w:proofErr w:type="spellStart"/>
      <w:r w:rsidRPr="00D81441">
        <w:rPr>
          <w:rFonts w:eastAsia="Times New Roman"/>
          <w:sz w:val="20"/>
        </w:rPr>
        <w:t>абсцизовая</w:t>
      </w:r>
      <w:proofErr w:type="spellEnd"/>
      <w:r w:rsidRPr="00D81441">
        <w:rPr>
          <w:rFonts w:eastAsia="Times New Roman"/>
          <w:sz w:val="20"/>
        </w:rPr>
        <w:t xml:space="preserve"> кислота, этилен) в ростовых процессах.</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36. Влияние внешних условий на рост. Периодичность роста древесных растений. </w:t>
      </w:r>
      <w:proofErr w:type="spellStart"/>
      <w:r w:rsidRPr="00D81441">
        <w:rPr>
          <w:rFonts w:eastAsia="Times New Roman"/>
          <w:sz w:val="20"/>
        </w:rPr>
        <w:t>Корелляция</w:t>
      </w:r>
      <w:proofErr w:type="spellEnd"/>
      <w:r w:rsidRPr="00D81441">
        <w:rPr>
          <w:rFonts w:eastAsia="Times New Roman"/>
          <w:sz w:val="20"/>
        </w:rPr>
        <w:t xml:space="preserve"> и полярность. Ростовые движения растений. Тропизмы. Настии. </w:t>
      </w:r>
      <w:proofErr w:type="spellStart"/>
      <w:r w:rsidRPr="00D81441">
        <w:rPr>
          <w:rFonts w:eastAsia="Times New Roman"/>
          <w:sz w:val="20"/>
        </w:rPr>
        <w:t>Сейсмонастические</w:t>
      </w:r>
      <w:proofErr w:type="spellEnd"/>
      <w:r w:rsidRPr="00D81441">
        <w:rPr>
          <w:rFonts w:eastAsia="Times New Roman"/>
          <w:sz w:val="20"/>
        </w:rPr>
        <w:t xml:space="preserve"> движения.</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37. Понятие об индивидуальном развитии растений, основные этапы индивидуального развития растений. Проявление воздействия важнейших внешних факторов на развитие (фото- и </w:t>
      </w:r>
      <w:proofErr w:type="spellStart"/>
      <w:r w:rsidRPr="00D81441">
        <w:rPr>
          <w:rFonts w:eastAsia="Times New Roman"/>
          <w:sz w:val="20"/>
        </w:rPr>
        <w:t>термопериодизм</w:t>
      </w:r>
      <w:proofErr w:type="spellEnd"/>
      <w:r w:rsidRPr="00D81441">
        <w:rPr>
          <w:rFonts w:eastAsia="Times New Roman"/>
          <w:sz w:val="20"/>
        </w:rPr>
        <w:t>). Биоритмы.</w:t>
      </w:r>
    </w:p>
    <w:p w:rsidR="00D81441" w:rsidRPr="00D81441" w:rsidRDefault="00D81441" w:rsidP="00D81441">
      <w:pPr>
        <w:spacing w:beforeLines="60" w:before="144"/>
        <w:jc w:val="both"/>
        <w:rPr>
          <w:rFonts w:eastAsia="Times New Roman"/>
          <w:sz w:val="20"/>
        </w:rPr>
      </w:pPr>
      <w:r w:rsidRPr="00D81441">
        <w:rPr>
          <w:rFonts w:eastAsia="Times New Roman"/>
          <w:sz w:val="20"/>
        </w:rPr>
        <w:t>38. Физиологические основы покоя растений и прерывания покоя. Типы покоя. Приемы ускоренного прорастания семян и регулирования роста и развития растении. Стратификация и скарификация семян. Физиологические основы хранения семян и плодов.</w:t>
      </w:r>
    </w:p>
    <w:p w:rsidR="00D81441" w:rsidRPr="00D81441" w:rsidRDefault="00D81441" w:rsidP="00D81441">
      <w:pPr>
        <w:spacing w:beforeLines="60" w:before="144"/>
        <w:jc w:val="both"/>
        <w:rPr>
          <w:rFonts w:eastAsia="Times New Roman"/>
          <w:sz w:val="20"/>
        </w:rPr>
      </w:pPr>
      <w:r w:rsidRPr="00D81441">
        <w:rPr>
          <w:rFonts w:eastAsia="Times New Roman"/>
          <w:sz w:val="20"/>
        </w:rPr>
        <w:t>39. Внутренние и внешние факторы, регулирующие развитие. Теория циклического старения и о положения растений.</w:t>
      </w:r>
    </w:p>
    <w:p w:rsidR="00D81441" w:rsidRPr="00D81441" w:rsidRDefault="00D81441" w:rsidP="00D81441">
      <w:pPr>
        <w:spacing w:beforeLines="60" w:before="144"/>
        <w:jc w:val="both"/>
        <w:rPr>
          <w:rFonts w:eastAsia="Times New Roman"/>
          <w:sz w:val="20"/>
        </w:rPr>
      </w:pPr>
      <w:r w:rsidRPr="00D81441">
        <w:rPr>
          <w:rFonts w:eastAsia="Times New Roman"/>
          <w:sz w:val="20"/>
        </w:rPr>
        <w:t>40. Физиологические основы опыления, цветения, оплодотворения и плодоношения.</w:t>
      </w:r>
    </w:p>
    <w:p w:rsidR="00D81441" w:rsidRPr="00D81441" w:rsidRDefault="00D81441" w:rsidP="00D81441">
      <w:pPr>
        <w:spacing w:beforeLines="60" w:before="144"/>
        <w:jc w:val="both"/>
        <w:rPr>
          <w:rFonts w:eastAsia="Times New Roman"/>
          <w:sz w:val="20"/>
        </w:rPr>
      </w:pPr>
      <w:r w:rsidRPr="00D81441">
        <w:rPr>
          <w:rFonts w:eastAsia="Times New Roman"/>
          <w:sz w:val="20"/>
        </w:rPr>
        <w:t>41. Физиологические основы вегетативного размножения (прививка, черенкования и др.). Карликовые формы растений. Метод культуры изолированных тканей и клеток (микроклональное размножение).</w:t>
      </w:r>
    </w:p>
    <w:p w:rsidR="00D81441" w:rsidRPr="00D81441" w:rsidRDefault="00D81441" w:rsidP="00D81441">
      <w:pPr>
        <w:spacing w:beforeLines="60" w:before="144"/>
        <w:jc w:val="both"/>
        <w:rPr>
          <w:rFonts w:eastAsia="Times New Roman"/>
          <w:sz w:val="20"/>
        </w:rPr>
      </w:pPr>
      <w:r w:rsidRPr="00D81441">
        <w:rPr>
          <w:rFonts w:eastAsia="Times New Roman"/>
          <w:sz w:val="20"/>
        </w:rPr>
        <w:lastRenderedPageBreak/>
        <w:t>42. Физиологические основы устойчивости растений. Общие представления об устойчивости растений к неблагоприятным внешним воздействиям - стрессорам. Физиология стресса. Специфические и неспецифические реакции, адаптационный синдром. Устойчивость растений как результат адаптации. Представление о стрессовых белках.</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43. Экологическая амплитуда вида и экстремальные условия среды. Действие на растения низких отрицательных и положительных температур. </w:t>
      </w:r>
      <w:proofErr w:type="spellStart"/>
      <w:r w:rsidRPr="00D81441">
        <w:rPr>
          <w:rFonts w:eastAsia="Times New Roman"/>
          <w:sz w:val="20"/>
        </w:rPr>
        <w:t>Холодо</w:t>
      </w:r>
      <w:proofErr w:type="spellEnd"/>
      <w:r w:rsidRPr="00D81441">
        <w:rPr>
          <w:rFonts w:eastAsia="Times New Roman"/>
          <w:sz w:val="20"/>
        </w:rPr>
        <w:t>- и морозоустойчивость. Морфофизиологические основы устойчивости растений к низким температурам на разных этапах развития. Зимостойкость.</w:t>
      </w:r>
    </w:p>
    <w:p w:rsidR="00D81441" w:rsidRPr="00D81441" w:rsidRDefault="00D81441" w:rsidP="00D81441">
      <w:pPr>
        <w:spacing w:beforeLines="60" w:before="144"/>
        <w:jc w:val="both"/>
        <w:rPr>
          <w:rFonts w:eastAsia="Times New Roman"/>
          <w:sz w:val="20"/>
        </w:rPr>
      </w:pPr>
      <w:r w:rsidRPr="00D81441">
        <w:rPr>
          <w:rFonts w:eastAsia="Times New Roman"/>
          <w:sz w:val="20"/>
        </w:rPr>
        <w:t>44. Засухоустойчивость и жароустойчивость растений. Влияние недостатка воды и перегрева на растения, механизмы защиты. Пути приспособлений ксерофитов к засухе. Физиологические основы орошения.</w:t>
      </w:r>
    </w:p>
    <w:p w:rsidR="00D81441" w:rsidRPr="00D81441" w:rsidRDefault="00D81441" w:rsidP="00D81441">
      <w:pPr>
        <w:spacing w:beforeLines="60" w:before="144"/>
        <w:jc w:val="both"/>
        <w:rPr>
          <w:rFonts w:eastAsia="Times New Roman"/>
          <w:sz w:val="20"/>
        </w:rPr>
      </w:pPr>
      <w:r w:rsidRPr="00D81441">
        <w:rPr>
          <w:rFonts w:eastAsia="Times New Roman"/>
          <w:sz w:val="20"/>
        </w:rPr>
        <w:t>45. Влияние на растения избытка воды в почве и устойчивость к аноксии.</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46. </w:t>
      </w:r>
      <w:proofErr w:type="spellStart"/>
      <w:r w:rsidRPr="00D81441">
        <w:rPr>
          <w:rFonts w:eastAsia="Times New Roman"/>
          <w:sz w:val="20"/>
        </w:rPr>
        <w:t>Солеустойчивость</w:t>
      </w:r>
      <w:proofErr w:type="spellEnd"/>
      <w:r w:rsidRPr="00D81441">
        <w:rPr>
          <w:rFonts w:eastAsia="Times New Roman"/>
          <w:sz w:val="20"/>
        </w:rPr>
        <w:t xml:space="preserve"> растений. Вредное действие солей на жизнедеятельность растений. Галофиты, их типы. Повышение </w:t>
      </w:r>
      <w:proofErr w:type="spellStart"/>
      <w:r w:rsidRPr="00D81441">
        <w:rPr>
          <w:rFonts w:eastAsia="Times New Roman"/>
          <w:sz w:val="20"/>
        </w:rPr>
        <w:t>солеустойчивости</w:t>
      </w:r>
      <w:proofErr w:type="spellEnd"/>
      <w:r w:rsidRPr="00D81441">
        <w:rPr>
          <w:rFonts w:eastAsia="Times New Roman"/>
          <w:sz w:val="20"/>
        </w:rPr>
        <w:t xml:space="preserve"> растений.</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47. Действие ионизирующих излучений на растения. </w:t>
      </w:r>
      <w:proofErr w:type="spellStart"/>
      <w:r w:rsidRPr="00D81441">
        <w:rPr>
          <w:rFonts w:eastAsia="Times New Roman"/>
          <w:sz w:val="20"/>
        </w:rPr>
        <w:t>Радиоустойчивость</w:t>
      </w:r>
      <w:proofErr w:type="spellEnd"/>
      <w:r w:rsidRPr="00D81441">
        <w:rPr>
          <w:rFonts w:eastAsia="Times New Roman"/>
          <w:sz w:val="20"/>
        </w:rPr>
        <w:t xml:space="preserve"> растении. </w:t>
      </w:r>
      <w:proofErr w:type="spellStart"/>
      <w:r w:rsidRPr="00D81441">
        <w:rPr>
          <w:rFonts w:eastAsia="Times New Roman"/>
          <w:sz w:val="20"/>
        </w:rPr>
        <w:t>Газоустойчпвость</w:t>
      </w:r>
      <w:proofErr w:type="spellEnd"/>
      <w:r w:rsidRPr="00D81441">
        <w:rPr>
          <w:rFonts w:eastAsia="Times New Roman"/>
          <w:sz w:val="20"/>
        </w:rPr>
        <w:t xml:space="preserve"> растений. Пути повышения резистентности.</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48. Устойчивость растений к патогенным микроорганизмам. Механизмы защиты от инфекций (фитонциды, </w:t>
      </w:r>
      <w:proofErr w:type="spellStart"/>
      <w:r w:rsidRPr="00D81441">
        <w:rPr>
          <w:rFonts w:eastAsia="Times New Roman"/>
          <w:sz w:val="20"/>
        </w:rPr>
        <w:t>фитоалексины</w:t>
      </w:r>
      <w:proofErr w:type="spellEnd"/>
      <w:r w:rsidRPr="00D81441">
        <w:rPr>
          <w:rFonts w:eastAsia="Times New Roman"/>
          <w:sz w:val="20"/>
        </w:rPr>
        <w:t xml:space="preserve">, </w:t>
      </w:r>
      <w:proofErr w:type="spellStart"/>
      <w:r w:rsidRPr="00D81441">
        <w:rPr>
          <w:rFonts w:eastAsia="Times New Roman"/>
          <w:sz w:val="20"/>
        </w:rPr>
        <w:t>лектины</w:t>
      </w:r>
      <w:proofErr w:type="spellEnd"/>
      <w:r w:rsidRPr="00D81441">
        <w:rPr>
          <w:rFonts w:eastAsia="Times New Roman"/>
          <w:sz w:val="20"/>
        </w:rPr>
        <w:t>), развитие защитных реакций и иммунитет растений. Природные фунгициды.</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49. Физиологические основы устойчивости растений к насекомым (репелленты, аттрактанты. </w:t>
      </w:r>
      <w:proofErr w:type="spellStart"/>
      <w:r w:rsidRPr="00D81441">
        <w:rPr>
          <w:rFonts w:eastAsia="Times New Roman"/>
          <w:sz w:val="20"/>
        </w:rPr>
        <w:t>феромоны</w:t>
      </w:r>
      <w:proofErr w:type="spellEnd"/>
      <w:r w:rsidRPr="00D81441">
        <w:rPr>
          <w:rFonts w:eastAsia="Times New Roman"/>
          <w:sz w:val="20"/>
        </w:rPr>
        <w:t xml:space="preserve">, </w:t>
      </w:r>
      <w:proofErr w:type="spellStart"/>
      <w:r w:rsidRPr="00D81441">
        <w:rPr>
          <w:rFonts w:eastAsia="Times New Roman"/>
          <w:sz w:val="20"/>
        </w:rPr>
        <w:t>экдизоны</w:t>
      </w:r>
      <w:proofErr w:type="spellEnd"/>
      <w:r w:rsidRPr="00D81441">
        <w:rPr>
          <w:rFonts w:eastAsia="Times New Roman"/>
          <w:sz w:val="20"/>
        </w:rPr>
        <w:t xml:space="preserve"> и др.).</w:t>
      </w:r>
    </w:p>
    <w:p w:rsidR="005A60B2" w:rsidRDefault="00D81441" w:rsidP="00D81441">
      <w:pPr>
        <w:spacing w:beforeLines="60" w:before="144"/>
        <w:jc w:val="both"/>
        <w:rPr>
          <w:rFonts w:eastAsia="Times New Roman"/>
          <w:sz w:val="20"/>
        </w:rPr>
      </w:pPr>
      <w:r w:rsidRPr="00D81441">
        <w:rPr>
          <w:rFonts w:eastAsia="Times New Roman"/>
          <w:sz w:val="20"/>
        </w:rPr>
        <w:t>50. Физиология городских растений. Физиологические основы подбора ассортимента древесно-кустарниковых и травянистых растений для пришкольного участка, создания санитарно-защитных зон вокруг городов и промышленных центров.</w:t>
      </w:r>
    </w:p>
    <w:p w:rsidR="00D81441" w:rsidRDefault="00D81441" w:rsidP="00D81441">
      <w:pPr>
        <w:ind w:firstLine="567"/>
        <w:jc w:val="both"/>
        <w:rPr>
          <w:rFonts w:eastAsia="Calibri"/>
          <w:bCs/>
          <w:color w:val="000000"/>
          <w:sz w:val="20"/>
          <w:szCs w:val="20"/>
        </w:rPr>
      </w:pPr>
    </w:p>
    <w:p w:rsidR="002D63C8" w:rsidRDefault="00D81441" w:rsidP="00D81441">
      <w:pPr>
        <w:ind w:firstLine="567"/>
        <w:jc w:val="both"/>
        <w:rPr>
          <w:rFonts w:eastAsia="Calibri"/>
          <w:bCs/>
          <w:color w:val="000000"/>
          <w:sz w:val="20"/>
          <w:szCs w:val="20"/>
        </w:rPr>
      </w:pPr>
      <w:r w:rsidRPr="00AB6BC8">
        <w:rPr>
          <w:rFonts w:eastAsia="Calibri"/>
          <w:bCs/>
          <w:color w:val="000000"/>
          <w:sz w:val="20"/>
          <w:szCs w:val="20"/>
        </w:rPr>
        <w:t>Практическое задание</w:t>
      </w:r>
      <w:r w:rsidR="002D63C8">
        <w:rPr>
          <w:rFonts w:eastAsia="Calibri"/>
          <w:bCs/>
          <w:color w:val="000000"/>
          <w:sz w:val="20"/>
          <w:szCs w:val="20"/>
        </w:rPr>
        <w:t>:</w:t>
      </w:r>
    </w:p>
    <w:p w:rsidR="00CA42FF" w:rsidRPr="00CA42FF" w:rsidRDefault="00CA42FF" w:rsidP="00485C0C">
      <w:pPr>
        <w:spacing w:before="60"/>
        <w:jc w:val="both"/>
        <w:rPr>
          <w:rFonts w:eastAsia="Calibri"/>
          <w:bCs/>
          <w:color w:val="000000"/>
          <w:sz w:val="20"/>
          <w:szCs w:val="20"/>
        </w:rPr>
      </w:pPr>
      <w:r>
        <w:rPr>
          <w:rFonts w:eastAsia="Calibri"/>
          <w:bCs/>
          <w:color w:val="000000"/>
          <w:sz w:val="20"/>
          <w:szCs w:val="20"/>
        </w:rPr>
        <w:t xml:space="preserve">1. </w:t>
      </w:r>
      <w:r w:rsidRPr="00CA42FF">
        <w:rPr>
          <w:rFonts w:eastAsia="Calibri"/>
          <w:bCs/>
          <w:color w:val="000000"/>
          <w:sz w:val="20"/>
          <w:szCs w:val="20"/>
        </w:rPr>
        <w:t>За 20 минут побег, площад</w:t>
      </w:r>
      <w:r>
        <w:rPr>
          <w:rFonts w:eastAsia="Calibri"/>
          <w:bCs/>
          <w:color w:val="000000"/>
          <w:sz w:val="20"/>
          <w:szCs w:val="20"/>
        </w:rPr>
        <w:t>ь листьев которого равна 240 см</w:t>
      </w:r>
      <w:r>
        <w:rPr>
          <w:rFonts w:eastAsia="Calibri"/>
          <w:bCs/>
          <w:color w:val="000000"/>
          <w:sz w:val="20"/>
          <w:szCs w:val="20"/>
          <w:vertAlign w:val="superscript"/>
        </w:rPr>
        <w:t>2</w:t>
      </w:r>
      <w:r w:rsidRPr="00CA42FF">
        <w:rPr>
          <w:rFonts w:eastAsia="Calibri"/>
          <w:bCs/>
          <w:color w:val="000000"/>
          <w:sz w:val="20"/>
          <w:szCs w:val="20"/>
        </w:rPr>
        <w:t>, поглотил 16 мг СО2. Вычислить интенсивность фотосинтеза.</w:t>
      </w:r>
    </w:p>
    <w:p w:rsidR="00D81441" w:rsidRDefault="00CA42FF" w:rsidP="00485C0C">
      <w:pPr>
        <w:spacing w:before="60"/>
        <w:jc w:val="both"/>
        <w:rPr>
          <w:rFonts w:eastAsia="Calibri"/>
          <w:bCs/>
          <w:color w:val="000000"/>
          <w:sz w:val="20"/>
          <w:szCs w:val="20"/>
        </w:rPr>
      </w:pPr>
      <w:r>
        <w:rPr>
          <w:rFonts w:eastAsia="Calibri"/>
          <w:bCs/>
          <w:color w:val="000000"/>
          <w:sz w:val="20"/>
          <w:szCs w:val="20"/>
        </w:rPr>
        <w:t xml:space="preserve">2. </w:t>
      </w:r>
      <w:r w:rsidRPr="00CA42FF">
        <w:rPr>
          <w:rFonts w:eastAsia="Calibri"/>
          <w:bCs/>
          <w:color w:val="000000"/>
          <w:sz w:val="20"/>
          <w:szCs w:val="20"/>
        </w:rPr>
        <w:t>Сколько органического вещества выработает дерево за 15 минут, если известно, что интенсивность фотосинтеза равна 20 мг/дм</w:t>
      </w:r>
      <w:r w:rsidRPr="00CA42FF">
        <w:rPr>
          <w:rFonts w:eastAsia="Calibri"/>
          <w:bCs/>
          <w:color w:val="000000"/>
          <w:sz w:val="20"/>
          <w:szCs w:val="20"/>
          <w:vertAlign w:val="superscript"/>
        </w:rPr>
        <w:t>2</w:t>
      </w:r>
      <w:r w:rsidRPr="00CA42FF">
        <w:rPr>
          <w:rFonts w:eastAsia="Calibri"/>
          <w:bCs/>
          <w:color w:val="000000"/>
          <w:sz w:val="20"/>
          <w:szCs w:val="20"/>
        </w:rPr>
        <w:t>ч, а площадь листьев – 2,5 м</w:t>
      </w:r>
      <w:r>
        <w:rPr>
          <w:rFonts w:eastAsia="Calibri"/>
          <w:bCs/>
          <w:color w:val="000000"/>
          <w:sz w:val="20"/>
          <w:szCs w:val="20"/>
          <w:vertAlign w:val="superscript"/>
        </w:rPr>
        <w:t>2</w:t>
      </w:r>
      <w:r w:rsidRPr="00CA42FF">
        <w:rPr>
          <w:rFonts w:eastAsia="Calibri"/>
          <w:bCs/>
          <w:color w:val="000000"/>
          <w:sz w:val="20"/>
          <w:szCs w:val="20"/>
        </w:rPr>
        <w:t>?</w:t>
      </w:r>
    </w:p>
    <w:p w:rsidR="00363651" w:rsidRDefault="00363651" w:rsidP="00485C0C">
      <w:pPr>
        <w:spacing w:before="60"/>
        <w:jc w:val="both"/>
        <w:rPr>
          <w:rFonts w:eastAsia="Calibri"/>
          <w:bCs/>
          <w:color w:val="000000"/>
          <w:sz w:val="20"/>
          <w:szCs w:val="20"/>
        </w:rPr>
      </w:pPr>
      <w:r>
        <w:rPr>
          <w:rFonts w:eastAsia="Calibri"/>
          <w:bCs/>
          <w:color w:val="000000"/>
          <w:sz w:val="20"/>
          <w:szCs w:val="20"/>
        </w:rPr>
        <w:t>3. У какого раствора</w:t>
      </w:r>
      <w:r w:rsidRPr="00363651">
        <w:rPr>
          <w:rFonts w:eastAsia="Calibri"/>
          <w:bCs/>
          <w:color w:val="000000"/>
          <w:sz w:val="20"/>
          <w:szCs w:val="20"/>
        </w:rPr>
        <w:t xml:space="preserve"> больше осм</w:t>
      </w:r>
      <w:r>
        <w:rPr>
          <w:rFonts w:eastAsia="Calibri"/>
          <w:bCs/>
          <w:color w:val="000000"/>
          <w:sz w:val="20"/>
          <w:szCs w:val="20"/>
        </w:rPr>
        <w:t>отическое давление: у 5%-ной са</w:t>
      </w:r>
      <w:r w:rsidR="00ED1D36">
        <w:rPr>
          <w:rFonts w:eastAsia="Calibri"/>
          <w:bCs/>
          <w:color w:val="000000"/>
          <w:sz w:val="20"/>
          <w:szCs w:val="20"/>
        </w:rPr>
        <w:t xml:space="preserve">харозы </w:t>
      </w:r>
      <w:r w:rsidR="0067038D">
        <w:rPr>
          <w:rFonts w:eastAsia="Calibri"/>
          <w:bCs/>
          <w:color w:val="000000"/>
          <w:sz w:val="20"/>
          <w:szCs w:val="20"/>
        </w:rPr>
        <w:t>(С</w:t>
      </w:r>
      <w:r w:rsidR="0067038D" w:rsidRPr="0067038D">
        <w:rPr>
          <w:rFonts w:eastAsia="Calibri"/>
          <w:bCs/>
          <w:color w:val="000000"/>
          <w:sz w:val="20"/>
          <w:szCs w:val="20"/>
          <w:vertAlign w:val="subscript"/>
        </w:rPr>
        <w:t>12</w:t>
      </w:r>
      <w:r w:rsidR="0067038D">
        <w:rPr>
          <w:rFonts w:eastAsia="Calibri"/>
          <w:bCs/>
          <w:color w:val="000000"/>
          <w:sz w:val="20"/>
          <w:szCs w:val="20"/>
        </w:rPr>
        <w:t>Н</w:t>
      </w:r>
      <w:r w:rsidR="0067038D" w:rsidRPr="0067038D">
        <w:rPr>
          <w:rFonts w:eastAsia="Calibri"/>
          <w:bCs/>
          <w:color w:val="000000"/>
          <w:sz w:val="20"/>
          <w:szCs w:val="20"/>
          <w:vertAlign w:val="subscript"/>
        </w:rPr>
        <w:t>22</w:t>
      </w:r>
      <w:r w:rsidR="0067038D">
        <w:rPr>
          <w:rFonts w:eastAsia="Calibri"/>
          <w:bCs/>
          <w:color w:val="000000"/>
          <w:sz w:val="20"/>
          <w:szCs w:val="20"/>
        </w:rPr>
        <w:t>О</w:t>
      </w:r>
      <w:r w:rsidR="0067038D" w:rsidRPr="0067038D">
        <w:rPr>
          <w:rFonts w:eastAsia="Calibri"/>
          <w:bCs/>
          <w:color w:val="000000"/>
          <w:sz w:val="20"/>
          <w:szCs w:val="20"/>
          <w:vertAlign w:val="subscript"/>
        </w:rPr>
        <w:t>11</w:t>
      </w:r>
      <w:r w:rsidR="0067038D">
        <w:rPr>
          <w:rFonts w:eastAsia="Calibri"/>
          <w:bCs/>
          <w:color w:val="000000"/>
          <w:sz w:val="20"/>
          <w:szCs w:val="20"/>
        </w:rPr>
        <w:t>)   или</w:t>
      </w:r>
      <w:r w:rsidRPr="00363651">
        <w:rPr>
          <w:rFonts w:eastAsia="Calibri"/>
          <w:bCs/>
          <w:color w:val="000000"/>
          <w:sz w:val="20"/>
          <w:szCs w:val="20"/>
        </w:rPr>
        <w:t xml:space="preserve"> 5%-ной   глюкозы</w:t>
      </w:r>
      <w:proofErr w:type="gramStart"/>
      <w:r w:rsidRPr="00363651">
        <w:rPr>
          <w:rFonts w:eastAsia="Calibri"/>
          <w:bCs/>
          <w:color w:val="000000"/>
          <w:sz w:val="20"/>
          <w:szCs w:val="20"/>
        </w:rPr>
        <w:t xml:space="preserve">   (</w:t>
      </w:r>
      <w:proofErr w:type="gramEnd"/>
      <w:r w:rsidRPr="00363651">
        <w:rPr>
          <w:rFonts w:eastAsia="Calibri"/>
          <w:bCs/>
          <w:color w:val="000000"/>
          <w:sz w:val="20"/>
          <w:szCs w:val="20"/>
        </w:rPr>
        <w:t>С</w:t>
      </w:r>
      <w:r w:rsidRPr="00363651">
        <w:rPr>
          <w:rFonts w:eastAsia="Calibri"/>
          <w:bCs/>
          <w:color w:val="000000"/>
          <w:sz w:val="20"/>
          <w:szCs w:val="20"/>
          <w:vertAlign w:val="subscript"/>
        </w:rPr>
        <w:t>6</w:t>
      </w:r>
      <w:r w:rsidRPr="00363651">
        <w:rPr>
          <w:rFonts w:eastAsia="Calibri"/>
          <w:bCs/>
          <w:color w:val="000000"/>
          <w:sz w:val="20"/>
          <w:szCs w:val="20"/>
        </w:rPr>
        <w:t>Н</w:t>
      </w:r>
      <w:r w:rsidRPr="00363651">
        <w:rPr>
          <w:rFonts w:eastAsia="Calibri"/>
          <w:bCs/>
          <w:color w:val="000000"/>
          <w:sz w:val="20"/>
          <w:szCs w:val="20"/>
          <w:vertAlign w:val="subscript"/>
        </w:rPr>
        <w:t>12</w:t>
      </w:r>
      <w:r w:rsidRPr="00363651">
        <w:rPr>
          <w:rFonts w:eastAsia="Calibri"/>
          <w:bCs/>
          <w:color w:val="000000"/>
          <w:sz w:val="20"/>
          <w:szCs w:val="20"/>
        </w:rPr>
        <w:t>О</w:t>
      </w:r>
      <w:r w:rsidRPr="00363651">
        <w:rPr>
          <w:rFonts w:eastAsia="Calibri"/>
          <w:bCs/>
          <w:color w:val="000000"/>
          <w:sz w:val="20"/>
          <w:szCs w:val="20"/>
          <w:vertAlign w:val="subscript"/>
        </w:rPr>
        <w:t>6</w:t>
      </w:r>
      <w:r w:rsidRPr="00363651">
        <w:rPr>
          <w:rFonts w:eastAsia="Calibri"/>
          <w:bCs/>
          <w:color w:val="000000"/>
          <w:sz w:val="20"/>
          <w:szCs w:val="20"/>
        </w:rPr>
        <w:t>)?</w:t>
      </w:r>
      <w:r>
        <w:rPr>
          <w:rFonts w:eastAsia="Calibri"/>
          <w:bCs/>
          <w:color w:val="000000"/>
          <w:sz w:val="20"/>
          <w:szCs w:val="20"/>
        </w:rPr>
        <w:t xml:space="preserve"> </w:t>
      </w:r>
      <w:r w:rsidRPr="00363651">
        <w:rPr>
          <w:rFonts w:eastAsia="Calibri"/>
          <w:bCs/>
          <w:color w:val="000000"/>
          <w:sz w:val="20"/>
          <w:szCs w:val="20"/>
        </w:rPr>
        <w:t>Объясните.</w:t>
      </w:r>
    </w:p>
    <w:p w:rsidR="0005272C" w:rsidRDefault="0005272C" w:rsidP="00485C0C">
      <w:pPr>
        <w:spacing w:before="60"/>
        <w:jc w:val="both"/>
        <w:rPr>
          <w:rFonts w:eastAsia="Calibri"/>
          <w:bCs/>
          <w:color w:val="000000"/>
          <w:sz w:val="20"/>
          <w:szCs w:val="20"/>
        </w:rPr>
      </w:pPr>
      <w:r>
        <w:rPr>
          <w:rFonts w:eastAsia="Calibri"/>
          <w:bCs/>
          <w:color w:val="000000"/>
          <w:sz w:val="20"/>
          <w:szCs w:val="20"/>
        </w:rPr>
        <w:t xml:space="preserve">4. </w:t>
      </w:r>
      <w:r w:rsidRPr="0005272C">
        <w:rPr>
          <w:rFonts w:eastAsia="Calibri"/>
          <w:bCs/>
          <w:color w:val="000000"/>
          <w:sz w:val="20"/>
          <w:szCs w:val="20"/>
        </w:rPr>
        <w:t xml:space="preserve">0,3 М раствор сахарозы, 0,15 М раствор </w:t>
      </w:r>
      <w:proofErr w:type="spellStart"/>
      <w:r w:rsidRPr="0005272C">
        <w:rPr>
          <w:rFonts w:eastAsia="Calibri"/>
          <w:bCs/>
          <w:color w:val="000000"/>
          <w:sz w:val="20"/>
          <w:szCs w:val="20"/>
        </w:rPr>
        <w:t>КСl</w:t>
      </w:r>
      <w:proofErr w:type="spellEnd"/>
      <w:r w:rsidRPr="0005272C">
        <w:rPr>
          <w:rFonts w:eastAsia="Calibri"/>
          <w:bCs/>
          <w:color w:val="000000"/>
          <w:sz w:val="20"/>
          <w:szCs w:val="20"/>
        </w:rPr>
        <w:t xml:space="preserve"> и 0,1 М раствор СаС1</w:t>
      </w:r>
      <w:r w:rsidRPr="0005272C">
        <w:rPr>
          <w:rFonts w:eastAsia="Calibri"/>
          <w:bCs/>
          <w:color w:val="000000"/>
          <w:sz w:val="20"/>
          <w:szCs w:val="20"/>
          <w:vertAlign w:val="subscript"/>
        </w:rPr>
        <w:t>2</w:t>
      </w:r>
      <w:r w:rsidRPr="0005272C">
        <w:rPr>
          <w:rFonts w:eastAsia="Calibri"/>
          <w:bCs/>
          <w:color w:val="000000"/>
          <w:sz w:val="20"/>
          <w:szCs w:val="20"/>
        </w:rPr>
        <w:t xml:space="preserve"> обладают примерно одинаковым осмотическим давлением. Почему?</w:t>
      </w:r>
    </w:p>
    <w:p w:rsidR="0005272C" w:rsidRDefault="0005272C" w:rsidP="00485C0C">
      <w:pPr>
        <w:spacing w:before="60"/>
        <w:jc w:val="both"/>
        <w:rPr>
          <w:rFonts w:eastAsia="Calibri"/>
          <w:bCs/>
          <w:color w:val="000000"/>
          <w:sz w:val="20"/>
          <w:szCs w:val="20"/>
        </w:rPr>
      </w:pPr>
      <w:r>
        <w:rPr>
          <w:rFonts w:eastAsia="Calibri"/>
          <w:bCs/>
          <w:color w:val="000000"/>
          <w:sz w:val="20"/>
          <w:szCs w:val="20"/>
        </w:rPr>
        <w:t xml:space="preserve">5. </w:t>
      </w:r>
      <w:r w:rsidRPr="0005272C">
        <w:rPr>
          <w:rFonts w:eastAsia="Calibri"/>
          <w:bCs/>
          <w:color w:val="000000"/>
          <w:sz w:val="20"/>
          <w:szCs w:val="20"/>
        </w:rPr>
        <w:t>Чему равно осмотическое давление клеточного сока при 17ºС; если известно, что изотонический для данной клетки раствор сахароза имеет концентрацию 0,3 М?</w:t>
      </w:r>
    </w:p>
    <w:p w:rsidR="00EB536C" w:rsidRPr="00EB536C" w:rsidRDefault="00EB536C" w:rsidP="00485C0C">
      <w:pPr>
        <w:spacing w:before="60"/>
        <w:jc w:val="both"/>
        <w:rPr>
          <w:rFonts w:eastAsia="Calibri"/>
          <w:bCs/>
          <w:color w:val="000000"/>
          <w:sz w:val="20"/>
          <w:szCs w:val="20"/>
        </w:rPr>
      </w:pPr>
      <w:r>
        <w:rPr>
          <w:rFonts w:eastAsia="Calibri"/>
          <w:bCs/>
          <w:color w:val="000000"/>
          <w:sz w:val="20"/>
          <w:szCs w:val="20"/>
        </w:rPr>
        <w:t xml:space="preserve">6. </w:t>
      </w:r>
      <w:r w:rsidRPr="00EB536C">
        <w:rPr>
          <w:rFonts w:eastAsia="Calibri"/>
          <w:bCs/>
          <w:color w:val="000000"/>
          <w:sz w:val="20"/>
          <w:szCs w:val="20"/>
        </w:rPr>
        <w:t>Две живые клетки соприкасаются друг с другом. Куда будет передвигаться вода, если у первой клетки осмотическое да</w:t>
      </w:r>
      <w:r>
        <w:rPr>
          <w:rFonts w:eastAsia="Calibri"/>
          <w:bCs/>
          <w:color w:val="000000"/>
          <w:sz w:val="20"/>
          <w:szCs w:val="20"/>
        </w:rPr>
        <w:t>вление кле</w:t>
      </w:r>
      <w:r w:rsidRPr="00EB536C">
        <w:rPr>
          <w:rFonts w:eastAsia="Calibri"/>
          <w:bCs/>
          <w:color w:val="000000"/>
          <w:sz w:val="20"/>
          <w:szCs w:val="20"/>
        </w:rPr>
        <w:t xml:space="preserve">точного сока равно 1,1 МПа, </w:t>
      </w:r>
      <w:proofErr w:type="spellStart"/>
      <w:r w:rsidRPr="00EB536C">
        <w:rPr>
          <w:rFonts w:eastAsia="Calibri"/>
          <w:bCs/>
          <w:color w:val="000000"/>
          <w:sz w:val="20"/>
          <w:szCs w:val="20"/>
        </w:rPr>
        <w:t>тургор</w:t>
      </w:r>
      <w:r>
        <w:rPr>
          <w:rFonts w:eastAsia="Calibri"/>
          <w:bCs/>
          <w:color w:val="000000"/>
          <w:sz w:val="20"/>
          <w:szCs w:val="20"/>
        </w:rPr>
        <w:t>ное</w:t>
      </w:r>
      <w:proofErr w:type="spellEnd"/>
      <w:r>
        <w:rPr>
          <w:rFonts w:eastAsia="Calibri"/>
          <w:bCs/>
          <w:color w:val="000000"/>
          <w:sz w:val="20"/>
          <w:szCs w:val="20"/>
        </w:rPr>
        <w:t xml:space="preserve"> давление — 0,4 МПа, а у вто</w:t>
      </w:r>
      <w:r w:rsidRPr="00EB536C">
        <w:rPr>
          <w:rFonts w:eastAsia="Calibri"/>
          <w:bCs/>
          <w:color w:val="000000"/>
          <w:sz w:val="20"/>
          <w:szCs w:val="20"/>
        </w:rPr>
        <w:t>рой клетки соответствующие показатели равны 1,5 и 1,2 МПа?</w:t>
      </w:r>
    </w:p>
    <w:p w:rsidR="00EB536C" w:rsidRDefault="00EB536C" w:rsidP="00485C0C">
      <w:pPr>
        <w:spacing w:before="60"/>
        <w:jc w:val="both"/>
        <w:rPr>
          <w:rFonts w:eastAsia="Calibri"/>
          <w:bCs/>
          <w:color w:val="000000"/>
          <w:sz w:val="20"/>
          <w:szCs w:val="20"/>
        </w:rPr>
      </w:pPr>
      <w:r>
        <w:rPr>
          <w:rFonts w:eastAsia="Calibri"/>
          <w:bCs/>
          <w:color w:val="000000"/>
          <w:sz w:val="20"/>
          <w:szCs w:val="20"/>
        </w:rPr>
        <w:t>7</w:t>
      </w:r>
      <w:r w:rsidRPr="00EB536C">
        <w:rPr>
          <w:rFonts w:eastAsia="Calibri"/>
          <w:bCs/>
          <w:color w:val="000000"/>
          <w:sz w:val="20"/>
          <w:szCs w:val="20"/>
        </w:rPr>
        <w:t>. Две растительные клетки соприкасаются друг с другом. Куда пойдет вода, если осмотическое давлен</w:t>
      </w:r>
      <w:r>
        <w:rPr>
          <w:rFonts w:eastAsia="Calibri"/>
          <w:bCs/>
          <w:color w:val="000000"/>
          <w:sz w:val="20"/>
          <w:szCs w:val="20"/>
        </w:rPr>
        <w:t>ие первой клетки 1,0 МПа, а вто</w:t>
      </w:r>
      <w:r w:rsidRPr="00EB536C">
        <w:rPr>
          <w:rFonts w:eastAsia="Calibri"/>
          <w:bCs/>
          <w:color w:val="000000"/>
          <w:sz w:val="20"/>
          <w:szCs w:val="20"/>
        </w:rPr>
        <w:t>рой — 0,8 МПа? (Разберите три возможных случая)</w:t>
      </w:r>
    </w:p>
    <w:p w:rsidR="0067038D" w:rsidRDefault="0067038D" w:rsidP="00485C0C">
      <w:pPr>
        <w:spacing w:before="60"/>
        <w:jc w:val="both"/>
        <w:rPr>
          <w:rFonts w:eastAsia="Calibri"/>
          <w:bCs/>
          <w:color w:val="000000"/>
          <w:sz w:val="20"/>
          <w:szCs w:val="20"/>
        </w:rPr>
      </w:pPr>
      <w:r>
        <w:rPr>
          <w:rFonts w:eastAsia="Calibri"/>
          <w:bCs/>
          <w:color w:val="000000"/>
          <w:sz w:val="20"/>
          <w:szCs w:val="20"/>
        </w:rPr>
        <w:t xml:space="preserve">8. </w:t>
      </w:r>
      <w:r w:rsidRPr="0067038D">
        <w:rPr>
          <w:rFonts w:eastAsia="Calibri"/>
          <w:bCs/>
          <w:color w:val="000000"/>
          <w:sz w:val="20"/>
          <w:szCs w:val="20"/>
        </w:rPr>
        <w:t>После погружения куска растительной ткани в 10%-</w:t>
      </w:r>
      <w:proofErr w:type="spellStart"/>
      <w:r w:rsidRPr="0067038D">
        <w:rPr>
          <w:rFonts w:eastAsia="Calibri"/>
          <w:bCs/>
          <w:color w:val="000000"/>
          <w:sz w:val="20"/>
          <w:szCs w:val="20"/>
        </w:rPr>
        <w:t>ный</w:t>
      </w:r>
      <w:proofErr w:type="spellEnd"/>
      <w:r w:rsidRPr="0067038D">
        <w:rPr>
          <w:rFonts w:eastAsia="Calibri"/>
          <w:bCs/>
          <w:color w:val="000000"/>
          <w:sz w:val="20"/>
          <w:szCs w:val="20"/>
        </w:rPr>
        <w:t xml:space="preserve"> раствор сахарозы концентрация его осталась без изменений. В какую сторону изменится концентрация 12%-</w:t>
      </w:r>
      <w:proofErr w:type="spellStart"/>
      <w:r w:rsidRPr="0067038D">
        <w:rPr>
          <w:rFonts w:eastAsia="Calibri"/>
          <w:bCs/>
          <w:color w:val="000000"/>
          <w:sz w:val="20"/>
          <w:szCs w:val="20"/>
        </w:rPr>
        <w:t>ного</w:t>
      </w:r>
      <w:proofErr w:type="spellEnd"/>
      <w:r w:rsidRPr="0067038D">
        <w:rPr>
          <w:rFonts w:eastAsia="Calibri"/>
          <w:bCs/>
          <w:color w:val="000000"/>
          <w:sz w:val="20"/>
          <w:szCs w:val="20"/>
        </w:rPr>
        <w:t xml:space="preserve"> раствора сахарозы, если погрузить в него тот же кусок ткани?</w:t>
      </w:r>
    </w:p>
    <w:p w:rsidR="003F7598" w:rsidRPr="003F7598" w:rsidRDefault="003F7598" w:rsidP="003F7598">
      <w:pPr>
        <w:spacing w:before="60"/>
        <w:jc w:val="both"/>
        <w:rPr>
          <w:rFonts w:eastAsia="Calibri"/>
          <w:bCs/>
          <w:color w:val="000000"/>
          <w:sz w:val="20"/>
          <w:szCs w:val="20"/>
        </w:rPr>
      </w:pPr>
      <w:r>
        <w:rPr>
          <w:rFonts w:eastAsia="Calibri"/>
          <w:bCs/>
          <w:color w:val="000000"/>
          <w:sz w:val="20"/>
          <w:szCs w:val="20"/>
        </w:rPr>
        <w:t xml:space="preserve">9. </w:t>
      </w:r>
      <w:r w:rsidRPr="003F7598">
        <w:rPr>
          <w:rFonts w:eastAsia="Calibri"/>
          <w:bCs/>
          <w:color w:val="000000"/>
          <w:sz w:val="20"/>
          <w:szCs w:val="20"/>
        </w:rPr>
        <w:t>Побег, взвешенный сразу после срезания, имел массу 10,26 г, а через 3 мин — 10,17 г. Площадь л</w:t>
      </w:r>
      <w:r>
        <w:rPr>
          <w:rFonts w:eastAsia="Calibri"/>
          <w:bCs/>
          <w:color w:val="000000"/>
          <w:sz w:val="20"/>
          <w:szCs w:val="20"/>
        </w:rPr>
        <w:t>истьев побега равна 240 см5. Вы</w:t>
      </w:r>
      <w:r w:rsidRPr="003F7598">
        <w:rPr>
          <w:rFonts w:eastAsia="Calibri"/>
          <w:bCs/>
          <w:color w:val="000000"/>
          <w:sz w:val="20"/>
          <w:szCs w:val="20"/>
        </w:rPr>
        <w:t>числить по приведенным данным интенсивность транспирации.</w:t>
      </w:r>
    </w:p>
    <w:p w:rsidR="003F7598" w:rsidRPr="003F7598" w:rsidRDefault="003F7598" w:rsidP="003F7598">
      <w:pPr>
        <w:spacing w:before="60"/>
        <w:jc w:val="both"/>
        <w:rPr>
          <w:rFonts w:eastAsia="Calibri"/>
          <w:bCs/>
          <w:color w:val="000000"/>
          <w:sz w:val="20"/>
          <w:szCs w:val="20"/>
        </w:rPr>
      </w:pPr>
      <w:r>
        <w:rPr>
          <w:rFonts w:eastAsia="Calibri"/>
          <w:bCs/>
          <w:color w:val="000000"/>
          <w:sz w:val="20"/>
          <w:szCs w:val="20"/>
        </w:rPr>
        <w:t>1</w:t>
      </w:r>
      <w:r w:rsidRPr="003F7598">
        <w:rPr>
          <w:rFonts w:eastAsia="Calibri"/>
          <w:bCs/>
          <w:color w:val="000000"/>
          <w:sz w:val="20"/>
          <w:szCs w:val="20"/>
        </w:rPr>
        <w:t>0. Сколько воды испарит растение за 5 мин, если площадь его листьев равна 200 см</w:t>
      </w:r>
      <w:r w:rsidRPr="003F7598">
        <w:rPr>
          <w:rFonts w:eastAsia="Calibri"/>
          <w:bCs/>
          <w:color w:val="000000"/>
          <w:sz w:val="20"/>
          <w:szCs w:val="20"/>
          <w:vertAlign w:val="superscript"/>
        </w:rPr>
        <w:t>2</w:t>
      </w:r>
      <w:r w:rsidRPr="003F7598">
        <w:rPr>
          <w:rFonts w:eastAsia="Calibri"/>
          <w:bCs/>
          <w:color w:val="000000"/>
          <w:sz w:val="20"/>
          <w:szCs w:val="20"/>
        </w:rPr>
        <w:t>, а интенсивность транспирации — 120 г/м</w:t>
      </w:r>
      <w:r w:rsidRPr="003F7598">
        <w:rPr>
          <w:rFonts w:eastAsia="Calibri"/>
          <w:bCs/>
          <w:color w:val="000000"/>
          <w:sz w:val="20"/>
          <w:szCs w:val="20"/>
          <w:vertAlign w:val="superscript"/>
        </w:rPr>
        <w:t>2</w:t>
      </w:r>
      <w:r w:rsidRPr="003F7598">
        <w:rPr>
          <w:rFonts w:eastAsia="Calibri"/>
          <w:bCs/>
          <w:color w:val="000000"/>
          <w:sz w:val="20"/>
          <w:szCs w:val="20"/>
        </w:rPr>
        <w:t>ч?</w:t>
      </w:r>
    </w:p>
    <w:p w:rsidR="003F7598" w:rsidRPr="003F7598" w:rsidRDefault="003F7598" w:rsidP="003F7598">
      <w:pPr>
        <w:spacing w:before="60"/>
        <w:jc w:val="both"/>
        <w:rPr>
          <w:rFonts w:eastAsia="Calibri"/>
          <w:bCs/>
          <w:color w:val="000000"/>
          <w:sz w:val="20"/>
          <w:szCs w:val="20"/>
        </w:rPr>
      </w:pPr>
      <w:r>
        <w:rPr>
          <w:rFonts w:eastAsia="Calibri"/>
          <w:bCs/>
          <w:color w:val="000000"/>
          <w:sz w:val="20"/>
          <w:szCs w:val="20"/>
        </w:rPr>
        <w:t>1</w:t>
      </w:r>
      <w:r w:rsidRPr="003F7598">
        <w:rPr>
          <w:rFonts w:eastAsia="Calibri"/>
          <w:bCs/>
          <w:color w:val="000000"/>
          <w:sz w:val="20"/>
          <w:szCs w:val="20"/>
        </w:rPr>
        <w:t>1. Побег с площадью листьев 1,2 дм</w:t>
      </w:r>
      <w:r w:rsidRPr="003F7598">
        <w:rPr>
          <w:rFonts w:eastAsia="Calibri"/>
          <w:bCs/>
          <w:color w:val="000000"/>
          <w:sz w:val="20"/>
          <w:szCs w:val="20"/>
          <w:vertAlign w:val="superscript"/>
        </w:rPr>
        <w:t>2</w:t>
      </w:r>
      <w:r w:rsidRPr="003F7598">
        <w:rPr>
          <w:rFonts w:eastAsia="Calibri"/>
          <w:bCs/>
          <w:color w:val="000000"/>
          <w:sz w:val="20"/>
          <w:szCs w:val="20"/>
        </w:rPr>
        <w:t xml:space="preserve"> за 4 мин испарил 0,06 г воды. При тех же условиях со свободной водной поверхности площадью 20 см</w:t>
      </w:r>
      <w:r w:rsidRPr="003F7598">
        <w:rPr>
          <w:rFonts w:eastAsia="Calibri"/>
          <w:bCs/>
          <w:color w:val="000000"/>
          <w:sz w:val="20"/>
          <w:szCs w:val="20"/>
          <w:vertAlign w:val="superscript"/>
        </w:rPr>
        <w:t>2</w:t>
      </w:r>
      <w:r w:rsidRPr="003F7598">
        <w:rPr>
          <w:rFonts w:eastAsia="Calibri"/>
          <w:bCs/>
          <w:color w:val="000000"/>
          <w:sz w:val="20"/>
          <w:szCs w:val="20"/>
        </w:rPr>
        <w:t xml:space="preserve"> за 30 мин испарилось 0,16 г. Определить относительную транспирацию (отношение интенсивности т</w:t>
      </w:r>
      <w:r>
        <w:rPr>
          <w:rFonts w:eastAsia="Calibri"/>
          <w:bCs/>
          <w:color w:val="000000"/>
          <w:sz w:val="20"/>
          <w:szCs w:val="20"/>
        </w:rPr>
        <w:t>ранспирации к интенсивности сво</w:t>
      </w:r>
      <w:r w:rsidRPr="003F7598">
        <w:rPr>
          <w:rFonts w:eastAsia="Calibri"/>
          <w:bCs/>
          <w:color w:val="000000"/>
          <w:sz w:val="20"/>
          <w:szCs w:val="20"/>
        </w:rPr>
        <w:t>бодного испарения).</w:t>
      </w:r>
    </w:p>
    <w:p w:rsidR="003F7598" w:rsidRPr="003F7598" w:rsidRDefault="003F7598" w:rsidP="003F7598">
      <w:pPr>
        <w:spacing w:before="60"/>
        <w:jc w:val="both"/>
        <w:rPr>
          <w:rFonts w:eastAsia="Calibri"/>
          <w:bCs/>
          <w:color w:val="000000"/>
          <w:sz w:val="20"/>
          <w:szCs w:val="20"/>
        </w:rPr>
      </w:pPr>
      <w:r>
        <w:rPr>
          <w:rFonts w:eastAsia="Calibri"/>
          <w:bCs/>
          <w:color w:val="000000"/>
          <w:sz w:val="20"/>
          <w:szCs w:val="20"/>
        </w:rPr>
        <w:t>1</w:t>
      </w:r>
      <w:r w:rsidRPr="003F7598">
        <w:rPr>
          <w:rFonts w:eastAsia="Calibri"/>
          <w:bCs/>
          <w:color w:val="000000"/>
          <w:sz w:val="20"/>
          <w:szCs w:val="20"/>
        </w:rPr>
        <w:t>2. Вычислить экономность транспирации (быстроту расходования запаса воды) по следующим данным:</w:t>
      </w:r>
      <w:r>
        <w:rPr>
          <w:rFonts w:eastAsia="Calibri"/>
          <w:bCs/>
          <w:color w:val="000000"/>
          <w:sz w:val="20"/>
          <w:szCs w:val="20"/>
        </w:rPr>
        <w:t xml:space="preserve"> интенсивность транспирации рав</w:t>
      </w:r>
      <w:r w:rsidRPr="003F7598">
        <w:rPr>
          <w:rFonts w:eastAsia="Calibri"/>
          <w:bCs/>
          <w:color w:val="000000"/>
          <w:sz w:val="20"/>
          <w:szCs w:val="20"/>
        </w:rPr>
        <w:t>на 25 г/м</w:t>
      </w:r>
      <w:r w:rsidRPr="003F7598">
        <w:rPr>
          <w:rFonts w:eastAsia="Calibri"/>
          <w:bCs/>
          <w:color w:val="000000"/>
          <w:sz w:val="20"/>
          <w:szCs w:val="20"/>
          <w:vertAlign w:val="superscript"/>
        </w:rPr>
        <w:t>2</w:t>
      </w:r>
      <w:r w:rsidRPr="003F7598">
        <w:rPr>
          <w:rFonts w:eastAsia="Calibri"/>
          <w:bCs/>
          <w:color w:val="000000"/>
          <w:sz w:val="20"/>
          <w:szCs w:val="20"/>
        </w:rPr>
        <w:t>ч, площадь листьев — 550 см</w:t>
      </w:r>
      <w:r w:rsidRPr="003F7598">
        <w:rPr>
          <w:rFonts w:eastAsia="Calibri"/>
          <w:bCs/>
          <w:color w:val="000000"/>
          <w:sz w:val="20"/>
          <w:szCs w:val="20"/>
          <w:vertAlign w:val="superscript"/>
        </w:rPr>
        <w:t>2</w:t>
      </w:r>
      <w:r w:rsidRPr="003F7598">
        <w:rPr>
          <w:rFonts w:eastAsia="Calibri"/>
          <w:bCs/>
          <w:color w:val="000000"/>
          <w:sz w:val="20"/>
          <w:szCs w:val="20"/>
        </w:rPr>
        <w:t>, сырая масса растения — 20,0 г, абсолютно сухая — 9,0 г (ответ выразить в процентах за 1 ч).</w:t>
      </w:r>
    </w:p>
    <w:p w:rsidR="003F7598" w:rsidRPr="003F7598" w:rsidRDefault="003F7598" w:rsidP="003F7598">
      <w:pPr>
        <w:spacing w:before="60"/>
        <w:jc w:val="both"/>
        <w:rPr>
          <w:rFonts w:eastAsia="Calibri"/>
          <w:bCs/>
          <w:color w:val="000000"/>
          <w:sz w:val="20"/>
          <w:szCs w:val="20"/>
        </w:rPr>
      </w:pPr>
      <w:r>
        <w:rPr>
          <w:rFonts w:eastAsia="Calibri"/>
          <w:bCs/>
          <w:color w:val="000000"/>
          <w:sz w:val="20"/>
          <w:szCs w:val="20"/>
        </w:rPr>
        <w:t>1</w:t>
      </w:r>
      <w:r w:rsidRPr="003F7598">
        <w:rPr>
          <w:rFonts w:eastAsia="Calibri"/>
          <w:bCs/>
          <w:color w:val="000000"/>
          <w:sz w:val="20"/>
          <w:szCs w:val="20"/>
        </w:rPr>
        <w:t>3. За вегетационный период растения накопили 2,1 кг органической массы и испарили 525 кг воды. Вычислить продуктивность транспирации.</w:t>
      </w:r>
    </w:p>
    <w:p w:rsidR="003F7598" w:rsidRPr="003F7598" w:rsidRDefault="00197BEF" w:rsidP="003F7598">
      <w:pPr>
        <w:spacing w:before="60"/>
        <w:jc w:val="both"/>
        <w:rPr>
          <w:rFonts w:eastAsia="Calibri"/>
          <w:bCs/>
          <w:color w:val="000000"/>
          <w:sz w:val="20"/>
          <w:szCs w:val="20"/>
        </w:rPr>
      </w:pPr>
      <w:r>
        <w:rPr>
          <w:rFonts w:eastAsia="Calibri"/>
          <w:bCs/>
          <w:color w:val="000000"/>
          <w:sz w:val="20"/>
          <w:szCs w:val="20"/>
        </w:rPr>
        <w:lastRenderedPageBreak/>
        <w:t>1</w:t>
      </w:r>
      <w:r w:rsidR="003F7598" w:rsidRPr="003F7598">
        <w:rPr>
          <w:rFonts w:eastAsia="Calibri"/>
          <w:bCs/>
          <w:color w:val="000000"/>
          <w:sz w:val="20"/>
          <w:szCs w:val="20"/>
        </w:rPr>
        <w:t>4. Чему равен транспирационны</w:t>
      </w:r>
      <w:r>
        <w:rPr>
          <w:rFonts w:eastAsia="Calibri"/>
          <w:bCs/>
          <w:color w:val="000000"/>
          <w:sz w:val="20"/>
          <w:szCs w:val="20"/>
        </w:rPr>
        <w:t>й коэффициент деревьев, испарив</w:t>
      </w:r>
      <w:r w:rsidR="003F7598" w:rsidRPr="003F7598">
        <w:rPr>
          <w:rFonts w:eastAsia="Calibri"/>
          <w:bCs/>
          <w:color w:val="000000"/>
          <w:sz w:val="20"/>
          <w:szCs w:val="20"/>
        </w:rPr>
        <w:t>ших за вегетационный период 2 т воды и накопивших за это время 10</w:t>
      </w:r>
      <w:r>
        <w:rPr>
          <w:rFonts w:eastAsia="Calibri"/>
          <w:bCs/>
          <w:color w:val="000000"/>
          <w:sz w:val="20"/>
          <w:szCs w:val="20"/>
        </w:rPr>
        <w:t xml:space="preserve"> </w:t>
      </w:r>
      <w:r w:rsidR="003F7598" w:rsidRPr="003F7598">
        <w:rPr>
          <w:rFonts w:eastAsia="Calibri"/>
          <w:bCs/>
          <w:color w:val="000000"/>
          <w:sz w:val="20"/>
          <w:szCs w:val="20"/>
        </w:rPr>
        <w:t>кг сухого вещества?</w:t>
      </w:r>
    </w:p>
    <w:p w:rsidR="003F7598" w:rsidRPr="003F7598" w:rsidRDefault="00197BEF" w:rsidP="003F7598">
      <w:pPr>
        <w:spacing w:before="60"/>
        <w:jc w:val="both"/>
        <w:rPr>
          <w:rFonts w:eastAsia="Calibri"/>
          <w:bCs/>
          <w:color w:val="000000"/>
          <w:sz w:val="20"/>
          <w:szCs w:val="20"/>
        </w:rPr>
      </w:pPr>
      <w:r>
        <w:rPr>
          <w:rFonts w:eastAsia="Calibri"/>
          <w:bCs/>
          <w:color w:val="000000"/>
          <w:sz w:val="20"/>
          <w:szCs w:val="20"/>
        </w:rPr>
        <w:t>1</w:t>
      </w:r>
      <w:r w:rsidR="003F7598" w:rsidRPr="003F7598">
        <w:rPr>
          <w:rFonts w:eastAsia="Calibri"/>
          <w:bCs/>
          <w:color w:val="000000"/>
          <w:sz w:val="20"/>
          <w:szCs w:val="20"/>
        </w:rPr>
        <w:t>5. Транспирационный коэффициент равен 125 мл/г. Найти продуктивность транспирации.</w:t>
      </w:r>
    </w:p>
    <w:p w:rsidR="003F7598" w:rsidRPr="00AB6BC8" w:rsidRDefault="00197BEF" w:rsidP="003F7598">
      <w:pPr>
        <w:spacing w:before="60"/>
        <w:jc w:val="both"/>
        <w:rPr>
          <w:rFonts w:eastAsia="Calibri"/>
          <w:bCs/>
          <w:color w:val="000000"/>
          <w:sz w:val="20"/>
          <w:szCs w:val="20"/>
        </w:rPr>
      </w:pPr>
      <w:r>
        <w:rPr>
          <w:rFonts w:eastAsia="Calibri"/>
          <w:bCs/>
          <w:color w:val="000000"/>
          <w:sz w:val="20"/>
          <w:szCs w:val="20"/>
        </w:rPr>
        <w:t>1</w:t>
      </w:r>
      <w:r w:rsidR="003F7598" w:rsidRPr="003F7598">
        <w:rPr>
          <w:rFonts w:eastAsia="Calibri"/>
          <w:bCs/>
          <w:color w:val="000000"/>
          <w:sz w:val="20"/>
          <w:szCs w:val="20"/>
        </w:rPr>
        <w:t>6. Продуктивность транспирации равна 4 г/л. Найти транспирационный коэффициент.</w:t>
      </w:r>
    </w:p>
    <w:p w:rsidR="00D81441" w:rsidRDefault="00D81441" w:rsidP="00D81441">
      <w:pPr>
        <w:jc w:val="both"/>
        <w:rPr>
          <w:rFonts w:eastAsia="Times New Roman"/>
        </w:rPr>
      </w:pPr>
    </w:p>
    <w:p w:rsidR="005A60B2" w:rsidRDefault="00D31A05">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A60B2">
        <w:trPr>
          <w:tblCellSpacing w:w="0" w:type="dxa"/>
        </w:trPr>
        <w:tc>
          <w:tcPr>
            <w:tcW w:w="4500" w:type="dxa"/>
            <w:vAlign w:val="center"/>
            <w:hideMark/>
          </w:tcPr>
          <w:p w:rsidR="005A60B2" w:rsidRDefault="00D31A0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5A60B2" w:rsidRDefault="00D31A05">
            <w:pPr>
              <w:ind w:firstLine="525"/>
              <w:jc w:val="right"/>
              <w:rPr>
                <w:rFonts w:eastAsia="Times New Roman"/>
                <w:sz w:val="20"/>
                <w:szCs w:val="20"/>
              </w:rPr>
            </w:pPr>
            <w:r>
              <w:rPr>
                <w:rFonts w:eastAsia="Times New Roman"/>
                <w:i/>
                <w:iCs/>
                <w:sz w:val="20"/>
                <w:szCs w:val="20"/>
              </w:rPr>
              <w:t>Приложение 2</w:t>
            </w:r>
          </w:p>
        </w:tc>
      </w:tr>
      <w:tr w:rsidR="005A60B2">
        <w:trPr>
          <w:tblCellSpacing w:w="0" w:type="dxa"/>
        </w:trPr>
        <w:tc>
          <w:tcPr>
            <w:tcW w:w="4500" w:type="dxa"/>
            <w:vAlign w:val="center"/>
            <w:hideMark/>
          </w:tcPr>
          <w:p w:rsidR="005A60B2" w:rsidRDefault="00D31A0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5A60B2" w:rsidRDefault="00D31A0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5A60B2">
        <w:trPr>
          <w:tblCellSpacing w:w="0" w:type="dxa"/>
        </w:trPr>
        <w:tc>
          <w:tcPr>
            <w:tcW w:w="4500" w:type="dxa"/>
            <w:vAlign w:val="center"/>
            <w:hideMark/>
          </w:tcPr>
          <w:p w:rsidR="005A60B2" w:rsidRDefault="00D31A05">
            <w:pPr>
              <w:ind w:firstLine="525"/>
              <w:jc w:val="center"/>
              <w:rPr>
                <w:rFonts w:eastAsia="Times New Roman"/>
                <w:sz w:val="20"/>
                <w:szCs w:val="20"/>
              </w:rPr>
            </w:pPr>
            <w:r>
              <w:rPr>
                <w:rFonts w:eastAsia="Times New Roman"/>
                <w:sz w:val="20"/>
                <w:szCs w:val="20"/>
              </w:rPr>
              <w:t> </w:t>
            </w:r>
          </w:p>
        </w:tc>
        <w:tc>
          <w:tcPr>
            <w:tcW w:w="5700" w:type="dxa"/>
            <w:vAlign w:val="center"/>
            <w:hideMark/>
          </w:tcPr>
          <w:p w:rsidR="005A60B2" w:rsidRDefault="00D31A05" w:rsidP="00AB6BC8">
            <w:pPr>
              <w:ind w:firstLine="525"/>
              <w:jc w:val="right"/>
              <w:rPr>
                <w:rFonts w:eastAsia="Times New Roman"/>
                <w:sz w:val="20"/>
                <w:szCs w:val="20"/>
              </w:rPr>
            </w:pPr>
            <w:r>
              <w:rPr>
                <w:rFonts w:eastAsia="Times New Roman"/>
                <w:i/>
                <w:iCs/>
                <w:sz w:val="20"/>
                <w:szCs w:val="20"/>
              </w:rPr>
              <w:t>Б1.О.0</w:t>
            </w:r>
            <w:r w:rsidR="00AB6BC8">
              <w:rPr>
                <w:rFonts w:eastAsia="Times New Roman"/>
                <w:i/>
                <w:iCs/>
                <w:sz w:val="20"/>
                <w:szCs w:val="20"/>
              </w:rPr>
              <w:t>7</w:t>
            </w:r>
            <w:r>
              <w:rPr>
                <w:rFonts w:eastAsia="Times New Roman"/>
                <w:i/>
                <w:iCs/>
                <w:sz w:val="20"/>
                <w:szCs w:val="20"/>
              </w:rPr>
              <w:t>.0</w:t>
            </w:r>
            <w:r w:rsidR="00C1374E">
              <w:rPr>
                <w:rFonts w:eastAsia="Times New Roman"/>
                <w:i/>
                <w:iCs/>
                <w:sz w:val="20"/>
                <w:szCs w:val="20"/>
                <w:lang w:val="en-US"/>
              </w:rPr>
              <w:t>8</w:t>
            </w:r>
            <w:r>
              <w:rPr>
                <w:rFonts w:eastAsia="Times New Roman"/>
                <w:i/>
                <w:iCs/>
                <w:sz w:val="20"/>
                <w:szCs w:val="20"/>
              </w:rPr>
              <w:t xml:space="preserve"> Физиология растений</w:t>
            </w:r>
          </w:p>
        </w:tc>
      </w:tr>
    </w:tbl>
    <w:p w:rsidR="005A60B2" w:rsidRDefault="005A60B2">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5A60B2">
        <w:trPr>
          <w:tblCellSpacing w:w="15" w:type="dxa"/>
        </w:trPr>
        <w:tc>
          <w:tcPr>
            <w:tcW w:w="10200" w:type="dxa"/>
            <w:tcMar>
              <w:top w:w="15" w:type="dxa"/>
              <w:left w:w="15" w:type="dxa"/>
              <w:bottom w:w="15" w:type="dxa"/>
              <w:right w:w="15" w:type="dxa"/>
            </w:tcMar>
            <w:vAlign w:val="center"/>
            <w:hideMark/>
          </w:tcPr>
          <w:p w:rsidR="005A60B2" w:rsidRDefault="00D31A05" w:rsidP="00717E1E">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717E1E" w:rsidRDefault="00717E1E" w:rsidP="00C1374E">
            <w:pPr>
              <w:jc w:val="center"/>
              <w:rPr>
                <w:rFonts w:eastAsia="Times New Roman"/>
                <w:sz w:val="20"/>
                <w:szCs w:val="20"/>
              </w:rPr>
            </w:pP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4F5E58" w:rsidRPr="004F5E58">
              <w:rPr>
                <w:rFonts w:eastAsia="Times New Roman"/>
                <w:sz w:val="20"/>
                <w:szCs w:val="20"/>
                <w:u w:val="single"/>
              </w:rPr>
              <w:t>Начальное образование</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5A60B2">
        <w:trPr>
          <w:tblCellSpacing w:w="15" w:type="dxa"/>
        </w:trPr>
        <w:tc>
          <w:tcPr>
            <w:tcW w:w="0" w:type="auto"/>
            <w:tcMar>
              <w:top w:w="15" w:type="dxa"/>
              <w:left w:w="15" w:type="dxa"/>
              <w:bottom w:w="15" w:type="dxa"/>
              <w:right w:w="15" w:type="dxa"/>
            </w:tcMar>
            <w:vAlign w:val="center"/>
            <w:hideMark/>
          </w:tcPr>
          <w:p w:rsidR="005A60B2" w:rsidRPr="00C1374E" w:rsidRDefault="00D31A05" w:rsidP="00C1374E">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202</w:t>
            </w:r>
            <w:r w:rsidR="00487EAB">
              <w:rPr>
                <w:rFonts w:eastAsia="Times New Roman"/>
                <w:sz w:val="20"/>
                <w:szCs w:val="20"/>
                <w:u w:val="single"/>
              </w:rPr>
              <w:t>5</w:t>
            </w:r>
          </w:p>
        </w:tc>
      </w:tr>
    </w:tbl>
    <w:p w:rsidR="005A60B2" w:rsidRDefault="005A60B2">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center"/>
              <w:rPr>
                <w:rFonts w:eastAsia="Times New Roman"/>
                <w:sz w:val="20"/>
                <w:szCs w:val="20"/>
              </w:rPr>
            </w:pPr>
            <w:r>
              <w:rPr>
                <w:rFonts w:eastAsia="Times New Roman"/>
                <w:b/>
                <w:bCs/>
                <w:sz w:val="20"/>
                <w:szCs w:val="20"/>
              </w:rPr>
              <w:t>Основная литература:</w:t>
            </w:r>
          </w:p>
        </w:tc>
      </w:tr>
      <w:tr w:rsidR="005A60B2" w:rsidRPr="00AB6BC8" w:rsidTr="00666B86">
        <w:trPr>
          <w:tblCellSpacing w:w="15" w:type="dxa"/>
        </w:trPr>
        <w:tc>
          <w:tcPr>
            <w:tcW w:w="0" w:type="auto"/>
            <w:shd w:val="clear" w:color="auto" w:fill="auto"/>
            <w:tcMar>
              <w:top w:w="15" w:type="dxa"/>
              <w:left w:w="15" w:type="dxa"/>
              <w:bottom w:w="15" w:type="dxa"/>
              <w:right w:w="15" w:type="dxa"/>
            </w:tcMar>
            <w:vAlign w:val="center"/>
            <w:hideMark/>
          </w:tcPr>
          <w:p w:rsidR="00E26432" w:rsidRPr="00666B86" w:rsidRDefault="00D31A05" w:rsidP="00666B86">
            <w:pPr>
              <w:ind w:firstLine="525"/>
              <w:jc w:val="both"/>
              <w:rPr>
                <w:rFonts w:eastAsia="Times New Roman"/>
                <w:sz w:val="20"/>
                <w:szCs w:val="20"/>
              </w:rPr>
            </w:pPr>
            <w:r w:rsidRPr="00666B86">
              <w:rPr>
                <w:rFonts w:eastAsia="Times New Roman"/>
                <w:sz w:val="20"/>
                <w:szCs w:val="20"/>
              </w:rPr>
              <w:t xml:space="preserve">1. </w:t>
            </w:r>
            <w:r w:rsidR="00666B86" w:rsidRPr="00666B86">
              <w:rPr>
                <w:rFonts w:eastAsia="Times New Roman"/>
                <w:sz w:val="20"/>
                <w:szCs w:val="20"/>
              </w:rPr>
              <w:t xml:space="preserve">Сутягин, В. П. Физиология </w:t>
            </w:r>
            <w:proofErr w:type="gramStart"/>
            <w:r w:rsidR="00666B86" w:rsidRPr="00666B86">
              <w:rPr>
                <w:rFonts w:eastAsia="Times New Roman"/>
                <w:sz w:val="20"/>
                <w:szCs w:val="20"/>
              </w:rPr>
              <w:t>растений :</w:t>
            </w:r>
            <w:proofErr w:type="gramEnd"/>
            <w:r w:rsidR="00666B86" w:rsidRPr="00666B86">
              <w:rPr>
                <w:rFonts w:eastAsia="Times New Roman"/>
                <w:sz w:val="20"/>
                <w:szCs w:val="20"/>
              </w:rPr>
              <w:t xml:space="preserve"> учебное пособие / В. П. Сутягин. — </w:t>
            </w:r>
            <w:proofErr w:type="gramStart"/>
            <w:r w:rsidR="00666B86" w:rsidRPr="00666B86">
              <w:rPr>
                <w:rFonts w:eastAsia="Times New Roman"/>
                <w:sz w:val="20"/>
                <w:szCs w:val="20"/>
              </w:rPr>
              <w:t>Тверь :</w:t>
            </w:r>
            <w:proofErr w:type="gramEnd"/>
            <w:r w:rsidR="00666B86">
              <w:rPr>
                <w:rFonts w:eastAsia="Times New Roman"/>
                <w:sz w:val="20"/>
                <w:szCs w:val="20"/>
              </w:rPr>
              <w:t xml:space="preserve"> Тверская ГСХА, 2018. — 337 с. </w:t>
            </w:r>
            <w:r w:rsidR="00FB29C4" w:rsidRPr="00666B86">
              <w:rPr>
                <w:rFonts w:eastAsia="Times New Roman"/>
                <w:sz w:val="20"/>
                <w:szCs w:val="20"/>
              </w:rPr>
              <w:t xml:space="preserve">URL: </w:t>
            </w:r>
            <w:r w:rsidR="00666B86" w:rsidRPr="00666B86">
              <w:rPr>
                <w:rStyle w:val="aa"/>
                <w:rFonts w:eastAsia="Times New Roman"/>
                <w:sz w:val="20"/>
                <w:szCs w:val="20"/>
              </w:rPr>
              <w:t>https://reader.lanbook.com/book/134222#1</w:t>
            </w:r>
          </w:p>
        </w:tc>
      </w:tr>
      <w:tr w:rsidR="005A60B2" w:rsidRPr="00AB6BC8">
        <w:trPr>
          <w:tblCellSpacing w:w="15" w:type="dxa"/>
        </w:trPr>
        <w:tc>
          <w:tcPr>
            <w:tcW w:w="5000" w:type="pct"/>
            <w:tcMar>
              <w:top w:w="15" w:type="dxa"/>
              <w:left w:w="15" w:type="dxa"/>
              <w:bottom w:w="15" w:type="dxa"/>
              <w:right w:w="15" w:type="dxa"/>
            </w:tcMar>
            <w:vAlign w:val="center"/>
            <w:hideMark/>
          </w:tcPr>
          <w:p w:rsidR="005A60B2" w:rsidRPr="00666B86" w:rsidRDefault="00D31A05" w:rsidP="00666B86">
            <w:pPr>
              <w:ind w:firstLine="525"/>
              <w:jc w:val="both"/>
              <w:rPr>
                <w:rFonts w:eastAsia="Times New Roman"/>
                <w:sz w:val="20"/>
                <w:szCs w:val="20"/>
              </w:rPr>
            </w:pPr>
            <w:r w:rsidRPr="00666B86">
              <w:rPr>
                <w:rFonts w:eastAsia="Times New Roman"/>
                <w:sz w:val="20"/>
                <w:szCs w:val="20"/>
              </w:rPr>
              <w:t xml:space="preserve">2. </w:t>
            </w:r>
            <w:proofErr w:type="spellStart"/>
            <w:r w:rsidR="00666B86" w:rsidRPr="00666B86">
              <w:rPr>
                <w:rFonts w:eastAsia="Times New Roman"/>
                <w:sz w:val="20"/>
                <w:szCs w:val="20"/>
              </w:rPr>
              <w:t>Корягин</w:t>
            </w:r>
            <w:proofErr w:type="spellEnd"/>
            <w:r w:rsidR="00666B86" w:rsidRPr="00666B86">
              <w:rPr>
                <w:rFonts w:eastAsia="Times New Roman"/>
                <w:sz w:val="20"/>
                <w:szCs w:val="20"/>
              </w:rPr>
              <w:t xml:space="preserve">, Ю. В. Физиология </w:t>
            </w:r>
            <w:proofErr w:type="gramStart"/>
            <w:r w:rsidR="00666B86" w:rsidRPr="00666B86">
              <w:rPr>
                <w:rFonts w:eastAsia="Times New Roman"/>
                <w:sz w:val="20"/>
                <w:szCs w:val="20"/>
              </w:rPr>
              <w:t>растений :</w:t>
            </w:r>
            <w:proofErr w:type="gramEnd"/>
            <w:r w:rsidR="00666B86" w:rsidRPr="00666B86">
              <w:rPr>
                <w:rFonts w:eastAsia="Times New Roman"/>
                <w:sz w:val="20"/>
                <w:szCs w:val="20"/>
              </w:rPr>
              <w:t xml:space="preserve"> учебное пособие / Ю. В. </w:t>
            </w:r>
            <w:proofErr w:type="spellStart"/>
            <w:r w:rsidR="00666B86" w:rsidRPr="00666B86">
              <w:rPr>
                <w:rFonts w:eastAsia="Times New Roman"/>
                <w:sz w:val="20"/>
                <w:szCs w:val="20"/>
              </w:rPr>
              <w:t>Корягин</w:t>
            </w:r>
            <w:proofErr w:type="spellEnd"/>
            <w:r w:rsidR="00666B86" w:rsidRPr="00666B86">
              <w:rPr>
                <w:rFonts w:eastAsia="Times New Roman"/>
                <w:sz w:val="20"/>
                <w:szCs w:val="20"/>
              </w:rPr>
              <w:t xml:space="preserve">, Е. Г. Куликова, Н. В. </w:t>
            </w:r>
            <w:proofErr w:type="spellStart"/>
            <w:r w:rsidR="00666B86" w:rsidRPr="00666B86">
              <w:rPr>
                <w:rFonts w:eastAsia="Times New Roman"/>
                <w:sz w:val="20"/>
                <w:szCs w:val="20"/>
              </w:rPr>
              <w:t>Корягина</w:t>
            </w:r>
            <w:proofErr w:type="spellEnd"/>
            <w:r w:rsidR="00666B86" w:rsidRPr="00666B86">
              <w:rPr>
                <w:rFonts w:eastAsia="Times New Roman"/>
                <w:sz w:val="20"/>
                <w:szCs w:val="20"/>
              </w:rPr>
              <w:t xml:space="preserve">. — </w:t>
            </w:r>
            <w:proofErr w:type="gramStart"/>
            <w:r w:rsidR="00666B86" w:rsidRPr="00666B86">
              <w:rPr>
                <w:rFonts w:eastAsia="Times New Roman"/>
                <w:sz w:val="20"/>
                <w:szCs w:val="20"/>
              </w:rPr>
              <w:t>Пенза :</w:t>
            </w:r>
            <w:proofErr w:type="gramEnd"/>
            <w:r w:rsidR="00666B86" w:rsidRPr="00666B86">
              <w:rPr>
                <w:rFonts w:eastAsia="Times New Roman"/>
                <w:sz w:val="20"/>
                <w:szCs w:val="20"/>
              </w:rPr>
              <w:t xml:space="preserve"> ПГАУ, 2019. — 308 с. </w:t>
            </w:r>
            <w:r w:rsidRPr="00666B86">
              <w:rPr>
                <w:rFonts w:eastAsia="Times New Roman"/>
                <w:sz w:val="20"/>
                <w:szCs w:val="20"/>
              </w:rPr>
              <w:t xml:space="preserve">URL: </w:t>
            </w:r>
            <w:hyperlink r:id="rId10" w:anchor="1" w:history="1">
              <w:r w:rsidR="00666B86" w:rsidRPr="00666B86">
                <w:rPr>
                  <w:rStyle w:val="aa"/>
                  <w:rFonts w:eastAsia="Times New Roman"/>
                  <w:sz w:val="20"/>
                  <w:szCs w:val="20"/>
                </w:rPr>
                <w:t>https://reader.lanbook.com/book/131084#1</w:t>
              </w:r>
            </w:hyperlink>
            <w:r w:rsidR="00666B86" w:rsidRPr="00666B86">
              <w:rPr>
                <w:rFonts w:eastAsia="Times New Roman"/>
                <w:sz w:val="20"/>
                <w:szCs w:val="20"/>
              </w:rPr>
              <w:t xml:space="preserve"> </w:t>
            </w:r>
            <w:r w:rsidRPr="00666B86">
              <w:rPr>
                <w:rFonts w:eastAsia="Times New Roman"/>
                <w:sz w:val="20"/>
                <w:szCs w:val="20"/>
              </w:rPr>
              <w:t> </w:t>
            </w:r>
          </w:p>
        </w:tc>
      </w:tr>
      <w:tr w:rsidR="005A60B2" w:rsidRPr="00AB6BC8">
        <w:trPr>
          <w:tblCellSpacing w:w="15" w:type="dxa"/>
        </w:trPr>
        <w:tc>
          <w:tcPr>
            <w:tcW w:w="5000" w:type="pct"/>
            <w:tcMar>
              <w:top w:w="15" w:type="dxa"/>
              <w:left w:w="15" w:type="dxa"/>
              <w:bottom w:w="15" w:type="dxa"/>
              <w:right w:w="15" w:type="dxa"/>
            </w:tcMar>
            <w:vAlign w:val="center"/>
            <w:hideMark/>
          </w:tcPr>
          <w:p w:rsidR="005A60B2" w:rsidRPr="00666B86" w:rsidRDefault="00D31A05" w:rsidP="00666B86">
            <w:pPr>
              <w:ind w:firstLine="525"/>
              <w:jc w:val="both"/>
              <w:rPr>
                <w:rFonts w:eastAsia="Times New Roman"/>
                <w:sz w:val="20"/>
                <w:szCs w:val="20"/>
              </w:rPr>
            </w:pPr>
            <w:r w:rsidRPr="00666B86">
              <w:rPr>
                <w:rFonts w:eastAsia="Times New Roman"/>
                <w:sz w:val="20"/>
                <w:szCs w:val="20"/>
              </w:rPr>
              <w:t xml:space="preserve">3. </w:t>
            </w:r>
            <w:proofErr w:type="spellStart"/>
            <w:r w:rsidR="00666B86" w:rsidRPr="00666B86">
              <w:rPr>
                <w:rFonts w:eastAsia="Times New Roman"/>
                <w:sz w:val="20"/>
                <w:szCs w:val="20"/>
              </w:rPr>
              <w:t>Скупченко</w:t>
            </w:r>
            <w:proofErr w:type="spellEnd"/>
            <w:r w:rsidR="00666B86" w:rsidRPr="00666B86">
              <w:rPr>
                <w:rFonts w:eastAsia="Times New Roman"/>
                <w:sz w:val="20"/>
                <w:szCs w:val="20"/>
              </w:rPr>
              <w:t xml:space="preserve">, В. Б. Физиология </w:t>
            </w:r>
            <w:proofErr w:type="gramStart"/>
            <w:r w:rsidR="00666B86" w:rsidRPr="00666B86">
              <w:rPr>
                <w:rFonts w:eastAsia="Times New Roman"/>
                <w:sz w:val="20"/>
                <w:szCs w:val="20"/>
              </w:rPr>
              <w:t>растений :</w:t>
            </w:r>
            <w:proofErr w:type="gramEnd"/>
            <w:r w:rsidR="00666B86" w:rsidRPr="00666B86">
              <w:rPr>
                <w:rFonts w:eastAsia="Times New Roman"/>
                <w:sz w:val="20"/>
                <w:szCs w:val="20"/>
              </w:rPr>
              <w:t xml:space="preserve"> учебное пособие / В. Б. </w:t>
            </w:r>
            <w:proofErr w:type="spellStart"/>
            <w:r w:rsidR="00666B86" w:rsidRPr="00666B86">
              <w:rPr>
                <w:rFonts w:eastAsia="Times New Roman"/>
                <w:sz w:val="20"/>
                <w:szCs w:val="20"/>
              </w:rPr>
              <w:t>Скупченко</w:t>
            </w:r>
            <w:proofErr w:type="spellEnd"/>
            <w:r w:rsidR="00666B86" w:rsidRPr="00666B86">
              <w:rPr>
                <w:rFonts w:eastAsia="Times New Roman"/>
                <w:sz w:val="20"/>
                <w:szCs w:val="20"/>
              </w:rPr>
              <w:t xml:space="preserve">, О. Н. Малышева, М. А. </w:t>
            </w:r>
            <w:proofErr w:type="spellStart"/>
            <w:r w:rsidR="00666B86" w:rsidRPr="00666B86">
              <w:rPr>
                <w:rFonts w:eastAsia="Times New Roman"/>
                <w:sz w:val="20"/>
                <w:szCs w:val="20"/>
              </w:rPr>
              <w:t>Чубинский</w:t>
            </w:r>
            <w:proofErr w:type="spellEnd"/>
            <w:r w:rsidR="00666B86" w:rsidRPr="00666B86">
              <w:rPr>
                <w:rFonts w:eastAsia="Times New Roman"/>
                <w:sz w:val="20"/>
                <w:szCs w:val="20"/>
              </w:rPr>
              <w:t>. — Санкт-</w:t>
            </w:r>
            <w:proofErr w:type="gramStart"/>
            <w:r w:rsidR="00666B86" w:rsidRPr="00666B86">
              <w:rPr>
                <w:rFonts w:eastAsia="Times New Roman"/>
                <w:sz w:val="20"/>
                <w:szCs w:val="20"/>
              </w:rPr>
              <w:t>Петербург :</w:t>
            </w:r>
            <w:proofErr w:type="gramEnd"/>
            <w:r w:rsidR="00666B86" w:rsidRPr="00666B86">
              <w:rPr>
                <w:rFonts w:eastAsia="Times New Roman"/>
                <w:sz w:val="20"/>
                <w:szCs w:val="20"/>
              </w:rPr>
              <w:t xml:space="preserve"> </w:t>
            </w:r>
            <w:proofErr w:type="spellStart"/>
            <w:r w:rsidR="00666B86" w:rsidRPr="00666B86">
              <w:rPr>
                <w:rFonts w:eastAsia="Times New Roman"/>
                <w:sz w:val="20"/>
                <w:szCs w:val="20"/>
              </w:rPr>
              <w:t>СПбГЛТУ</w:t>
            </w:r>
            <w:proofErr w:type="spellEnd"/>
            <w:r w:rsidR="00666B86" w:rsidRPr="00666B86">
              <w:rPr>
                <w:rFonts w:eastAsia="Times New Roman"/>
                <w:sz w:val="20"/>
                <w:szCs w:val="20"/>
              </w:rPr>
              <w:t xml:space="preserve">, 2017. — 104 с. </w:t>
            </w:r>
            <w:r w:rsidRPr="00666B86">
              <w:rPr>
                <w:rFonts w:eastAsia="Times New Roman"/>
                <w:sz w:val="20"/>
                <w:szCs w:val="20"/>
              </w:rPr>
              <w:t xml:space="preserve">URL: </w:t>
            </w:r>
            <w:hyperlink r:id="rId11" w:anchor="1" w:history="1">
              <w:r w:rsidR="00666B86" w:rsidRPr="00666B86">
                <w:rPr>
                  <w:rStyle w:val="aa"/>
                  <w:rFonts w:eastAsia="Times New Roman"/>
                  <w:sz w:val="20"/>
                  <w:szCs w:val="20"/>
                </w:rPr>
                <w:t>https://reader.lanbook.com/book/102993#1</w:t>
              </w:r>
            </w:hyperlink>
            <w:r w:rsidR="00666B86" w:rsidRPr="00666B86">
              <w:rPr>
                <w:rFonts w:eastAsia="Times New Roman"/>
                <w:sz w:val="20"/>
                <w:szCs w:val="20"/>
              </w:rPr>
              <w:t xml:space="preserve"> </w:t>
            </w:r>
            <w:r w:rsidRPr="00666B86">
              <w:rPr>
                <w:rFonts w:eastAsia="Times New Roman"/>
                <w:sz w:val="20"/>
                <w:szCs w:val="20"/>
              </w:rPr>
              <w:t xml:space="preserve">  </w:t>
            </w:r>
          </w:p>
        </w:tc>
      </w:tr>
      <w:tr w:rsidR="005A60B2" w:rsidRPr="00AB6BC8">
        <w:trPr>
          <w:tblCellSpacing w:w="15" w:type="dxa"/>
        </w:trPr>
        <w:tc>
          <w:tcPr>
            <w:tcW w:w="5000" w:type="pct"/>
            <w:tcMar>
              <w:top w:w="15" w:type="dxa"/>
              <w:left w:w="15" w:type="dxa"/>
              <w:bottom w:w="15" w:type="dxa"/>
              <w:right w:w="15" w:type="dxa"/>
            </w:tcMar>
            <w:vAlign w:val="center"/>
            <w:hideMark/>
          </w:tcPr>
          <w:p w:rsidR="005A60B2" w:rsidRPr="00AB6BC8" w:rsidRDefault="005A60B2">
            <w:pPr>
              <w:rPr>
                <w:rFonts w:eastAsia="Times New Roman"/>
                <w:sz w:val="20"/>
                <w:szCs w:val="20"/>
                <w:highlight w:val="yellow"/>
              </w:rPr>
            </w:pPr>
          </w:p>
        </w:tc>
      </w:tr>
    </w:tbl>
    <w:p w:rsidR="005A60B2" w:rsidRPr="00AB6BC8" w:rsidRDefault="005A60B2">
      <w:pPr>
        <w:ind w:firstLine="525"/>
        <w:rPr>
          <w:rFonts w:eastAsia="Times New Roman"/>
          <w:sz w:val="20"/>
          <w:szCs w:val="20"/>
          <w:highlight w:val="yellow"/>
        </w:rPr>
      </w:pPr>
    </w:p>
    <w:tbl>
      <w:tblPr>
        <w:tblW w:w="5000" w:type="pct"/>
        <w:tblCellSpacing w:w="15" w:type="dxa"/>
        <w:tblLook w:val="04A0" w:firstRow="1" w:lastRow="0" w:firstColumn="1" w:lastColumn="0" w:noHBand="0" w:noVBand="1"/>
      </w:tblPr>
      <w:tblGrid>
        <w:gridCol w:w="9921"/>
      </w:tblGrid>
      <w:tr w:rsidR="005A60B2" w:rsidRPr="00AB6BC8" w:rsidTr="005A274A">
        <w:trPr>
          <w:tblCellSpacing w:w="15" w:type="dxa"/>
        </w:trPr>
        <w:tc>
          <w:tcPr>
            <w:tcW w:w="0" w:type="auto"/>
            <w:shd w:val="clear" w:color="auto" w:fill="auto"/>
            <w:tcMar>
              <w:top w:w="15" w:type="dxa"/>
              <w:left w:w="15" w:type="dxa"/>
              <w:bottom w:w="15" w:type="dxa"/>
              <w:right w:w="15" w:type="dxa"/>
            </w:tcMar>
            <w:vAlign w:val="center"/>
            <w:hideMark/>
          </w:tcPr>
          <w:p w:rsidR="005A60B2" w:rsidRPr="00D10FAD" w:rsidRDefault="00D31A05">
            <w:pPr>
              <w:ind w:firstLine="525"/>
              <w:jc w:val="center"/>
              <w:rPr>
                <w:rFonts w:eastAsia="Times New Roman"/>
                <w:sz w:val="20"/>
                <w:szCs w:val="20"/>
              </w:rPr>
            </w:pPr>
            <w:r w:rsidRPr="00D10FAD">
              <w:rPr>
                <w:rFonts w:eastAsia="Times New Roman"/>
                <w:b/>
                <w:bCs/>
                <w:sz w:val="20"/>
                <w:szCs w:val="20"/>
              </w:rPr>
              <w:t>Дополнительная литература:</w:t>
            </w:r>
          </w:p>
        </w:tc>
      </w:tr>
      <w:tr w:rsidR="005A60B2" w:rsidRPr="00AB6BC8" w:rsidTr="005A274A">
        <w:trPr>
          <w:tblCellSpacing w:w="15" w:type="dxa"/>
        </w:trPr>
        <w:tc>
          <w:tcPr>
            <w:tcW w:w="4970" w:type="pct"/>
            <w:shd w:val="clear" w:color="auto" w:fill="auto"/>
            <w:tcMar>
              <w:top w:w="15" w:type="dxa"/>
              <w:left w:w="15" w:type="dxa"/>
              <w:bottom w:w="15" w:type="dxa"/>
              <w:right w:w="15" w:type="dxa"/>
            </w:tcMar>
            <w:vAlign w:val="center"/>
            <w:hideMark/>
          </w:tcPr>
          <w:p w:rsidR="005A60B2" w:rsidRPr="00D10FAD" w:rsidRDefault="00FB29C4" w:rsidP="005A274A">
            <w:pPr>
              <w:ind w:firstLine="525"/>
              <w:jc w:val="both"/>
              <w:rPr>
                <w:rFonts w:eastAsia="Times New Roman"/>
                <w:sz w:val="20"/>
                <w:szCs w:val="20"/>
              </w:rPr>
            </w:pPr>
            <w:r w:rsidRPr="00D10FAD">
              <w:rPr>
                <w:rFonts w:eastAsia="Times New Roman"/>
                <w:sz w:val="20"/>
                <w:szCs w:val="20"/>
              </w:rPr>
              <w:t>1</w:t>
            </w:r>
            <w:r w:rsidR="00D31A05" w:rsidRPr="00D10FAD">
              <w:rPr>
                <w:rFonts w:eastAsia="Times New Roman"/>
                <w:sz w:val="20"/>
                <w:szCs w:val="20"/>
              </w:rPr>
              <w:t xml:space="preserve">. </w:t>
            </w:r>
            <w:r w:rsidR="005A274A" w:rsidRPr="00D10FAD">
              <w:rPr>
                <w:rFonts w:eastAsia="Times New Roman"/>
                <w:sz w:val="20"/>
                <w:szCs w:val="20"/>
              </w:rPr>
              <w:t xml:space="preserve">Куликова, Е. Г. Физиология </w:t>
            </w:r>
            <w:proofErr w:type="gramStart"/>
            <w:r w:rsidR="005A274A" w:rsidRPr="00D10FAD">
              <w:rPr>
                <w:rFonts w:eastAsia="Times New Roman"/>
                <w:sz w:val="20"/>
                <w:szCs w:val="20"/>
              </w:rPr>
              <w:t>растений :</w:t>
            </w:r>
            <w:proofErr w:type="gramEnd"/>
            <w:r w:rsidR="005A274A" w:rsidRPr="00D10FAD">
              <w:rPr>
                <w:rFonts w:eastAsia="Times New Roman"/>
                <w:sz w:val="20"/>
                <w:szCs w:val="20"/>
              </w:rPr>
              <w:t xml:space="preserve"> учебное пособие / Е. Г. Куликова, Ю. В. </w:t>
            </w:r>
            <w:proofErr w:type="spellStart"/>
            <w:r w:rsidR="005A274A" w:rsidRPr="00D10FAD">
              <w:rPr>
                <w:rFonts w:eastAsia="Times New Roman"/>
                <w:sz w:val="20"/>
                <w:szCs w:val="20"/>
              </w:rPr>
              <w:t>Корягин</w:t>
            </w:r>
            <w:proofErr w:type="spellEnd"/>
            <w:r w:rsidR="005A274A" w:rsidRPr="00D10FAD">
              <w:rPr>
                <w:rFonts w:eastAsia="Times New Roman"/>
                <w:sz w:val="20"/>
                <w:szCs w:val="20"/>
              </w:rPr>
              <w:t xml:space="preserve">, Н. В. </w:t>
            </w:r>
            <w:proofErr w:type="spellStart"/>
            <w:r w:rsidR="005A274A" w:rsidRPr="00D10FAD">
              <w:rPr>
                <w:rFonts w:eastAsia="Times New Roman"/>
                <w:sz w:val="20"/>
                <w:szCs w:val="20"/>
              </w:rPr>
              <w:t>Корягина</w:t>
            </w:r>
            <w:proofErr w:type="spellEnd"/>
            <w:r w:rsidR="005A274A" w:rsidRPr="00D10FAD">
              <w:rPr>
                <w:rFonts w:eastAsia="Times New Roman"/>
                <w:sz w:val="20"/>
                <w:szCs w:val="20"/>
              </w:rPr>
              <w:t xml:space="preserve">. — </w:t>
            </w:r>
            <w:proofErr w:type="gramStart"/>
            <w:r w:rsidR="005A274A" w:rsidRPr="00D10FAD">
              <w:rPr>
                <w:rFonts w:eastAsia="Times New Roman"/>
                <w:sz w:val="20"/>
                <w:szCs w:val="20"/>
              </w:rPr>
              <w:t>Пенза :</w:t>
            </w:r>
            <w:proofErr w:type="gramEnd"/>
            <w:r w:rsidR="005A274A" w:rsidRPr="00D10FAD">
              <w:rPr>
                <w:rFonts w:eastAsia="Times New Roman"/>
                <w:sz w:val="20"/>
                <w:szCs w:val="20"/>
              </w:rPr>
              <w:t xml:space="preserve"> ПГАУ, 2017. — 153 с. </w:t>
            </w:r>
            <w:r w:rsidR="00D31A05" w:rsidRPr="00D10FAD">
              <w:rPr>
                <w:rFonts w:eastAsia="Times New Roman"/>
                <w:sz w:val="20"/>
                <w:szCs w:val="20"/>
              </w:rPr>
              <w:t xml:space="preserve"> URL: </w:t>
            </w:r>
            <w:r w:rsidR="005A274A" w:rsidRPr="00D10FAD">
              <w:rPr>
                <w:rStyle w:val="aa"/>
                <w:rFonts w:eastAsia="Times New Roman"/>
                <w:sz w:val="20"/>
                <w:szCs w:val="20"/>
              </w:rPr>
              <w:t>https://reader.lanbook.com/m/book/131120#1</w:t>
            </w:r>
          </w:p>
        </w:tc>
      </w:tr>
      <w:tr w:rsidR="005A60B2" w:rsidTr="00FB29C4">
        <w:trPr>
          <w:tblCellSpacing w:w="15" w:type="dxa"/>
        </w:trPr>
        <w:tc>
          <w:tcPr>
            <w:tcW w:w="4970" w:type="pct"/>
            <w:tcMar>
              <w:top w:w="15" w:type="dxa"/>
              <w:left w:w="15" w:type="dxa"/>
              <w:bottom w:w="15" w:type="dxa"/>
              <w:right w:w="15" w:type="dxa"/>
            </w:tcMar>
            <w:vAlign w:val="center"/>
            <w:hideMark/>
          </w:tcPr>
          <w:p w:rsidR="005A60B2" w:rsidRPr="00D10FAD" w:rsidRDefault="00FB29C4" w:rsidP="00D10FAD">
            <w:pPr>
              <w:ind w:firstLine="525"/>
              <w:jc w:val="both"/>
              <w:rPr>
                <w:rFonts w:eastAsia="Times New Roman"/>
                <w:sz w:val="20"/>
                <w:szCs w:val="20"/>
              </w:rPr>
            </w:pPr>
            <w:r w:rsidRPr="00D10FAD">
              <w:rPr>
                <w:rFonts w:eastAsia="Times New Roman"/>
                <w:sz w:val="20"/>
                <w:szCs w:val="20"/>
              </w:rPr>
              <w:t>2</w:t>
            </w:r>
            <w:r w:rsidR="00D31A05" w:rsidRPr="00D10FAD">
              <w:rPr>
                <w:rFonts w:eastAsia="Times New Roman"/>
                <w:sz w:val="20"/>
                <w:szCs w:val="20"/>
              </w:rPr>
              <w:t xml:space="preserve">. </w:t>
            </w:r>
            <w:r w:rsidR="00D10FAD" w:rsidRPr="00D10FAD">
              <w:rPr>
                <w:rFonts w:eastAsia="Times New Roman"/>
                <w:sz w:val="20"/>
                <w:szCs w:val="20"/>
              </w:rPr>
              <w:t xml:space="preserve">Куликова, Е. Г. Физиология и биохимия </w:t>
            </w:r>
            <w:proofErr w:type="gramStart"/>
            <w:r w:rsidR="00D10FAD" w:rsidRPr="00D10FAD">
              <w:rPr>
                <w:rFonts w:eastAsia="Times New Roman"/>
                <w:sz w:val="20"/>
                <w:szCs w:val="20"/>
              </w:rPr>
              <w:t>растений :</w:t>
            </w:r>
            <w:proofErr w:type="gramEnd"/>
            <w:r w:rsidR="00D10FAD" w:rsidRPr="00D10FAD">
              <w:rPr>
                <w:rFonts w:eastAsia="Times New Roman"/>
                <w:sz w:val="20"/>
                <w:szCs w:val="20"/>
              </w:rPr>
              <w:t xml:space="preserve"> учебное пособие / Е. Г. Куликова, Ю. В. </w:t>
            </w:r>
            <w:proofErr w:type="spellStart"/>
            <w:r w:rsidR="00D10FAD" w:rsidRPr="00D10FAD">
              <w:rPr>
                <w:rFonts w:eastAsia="Times New Roman"/>
                <w:sz w:val="20"/>
                <w:szCs w:val="20"/>
              </w:rPr>
              <w:t>Корягин</w:t>
            </w:r>
            <w:proofErr w:type="spellEnd"/>
            <w:r w:rsidR="00D10FAD" w:rsidRPr="00D10FAD">
              <w:rPr>
                <w:rFonts w:eastAsia="Times New Roman"/>
                <w:sz w:val="20"/>
                <w:szCs w:val="20"/>
              </w:rPr>
              <w:t xml:space="preserve">, Н. В. </w:t>
            </w:r>
            <w:proofErr w:type="spellStart"/>
            <w:r w:rsidR="00D10FAD" w:rsidRPr="00D10FAD">
              <w:rPr>
                <w:rFonts w:eastAsia="Times New Roman"/>
                <w:sz w:val="20"/>
                <w:szCs w:val="20"/>
              </w:rPr>
              <w:t>Корягина</w:t>
            </w:r>
            <w:proofErr w:type="spellEnd"/>
            <w:r w:rsidR="00D10FAD" w:rsidRPr="00D10FAD">
              <w:rPr>
                <w:rFonts w:eastAsia="Times New Roman"/>
                <w:sz w:val="20"/>
                <w:szCs w:val="20"/>
              </w:rPr>
              <w:t xml:space="preserve">. — </w:t>
            </w:r>
            <w:proofErr w:type="gramStart"/>
            <w:r w:rsidR="00D10FAD" w:rsidRPr="00D10FAD">
              <w:rPr>
                <w:rFonts w:eastAsia="Times New Roman"/>
                <w:sz w:val="20"/>
                <w:szCs w:val="20"/>
              </w:rPr>
              <w:t>Пенза :</w:t>
            </w:r>
            <w:proofErr w:type="gramEnd"/>
            <w:r w:rsidR="00D10FAD" w:rsidRPr="00D10FAD">
              <w:rPr>
                <w:rFonts w:eastAsia="Times New Roman"/>
                <w:sz w:val="20"/>
                <w:szCs w:val="20"/>
              </w:rPr>
              <w:t xml:space="preserve"> ПГАУ, 2018. — 267 с. URL: </w:t>
            </w:r>
            <w:hyperlink r:id="rId12" w:anchor="1" w:history="1">
              <w:r w:rsidR="00D10FAD" w:rsidRPr="00D10FAD">
                <w:rPr>
                  <w:rStyle w:val="aa"/>
                  <w:rFonts w:eastAsia="Times New Roman"/>
                  <w:sz w:val="20"/>
                  <w:szCs w:val="20"/>
                </w:rPr>
                <w:t>https://reader.lanbook.com/book/131062#1</w:t>
              </w:r>
            </w:hyperlink>
            <w:r w:rsidR="00D10FAD" w:rsidRPr="00D10FAD">
              <w:rPr>
                <w:rFonts w:eastAsia="Times New Roman"/>
                <w:sz w:val="20"/>
                <w:szCs w:val="20"/>
              </w:rPr>
              <w:t xml:space="preserve"> </w:t>
            </w:r>
          </w:p>
        </w:tc>
      </w:tr>
      <w:tr w:rsidR="005A60B2" w:rsidTr="00FB29C4">
        <w:trPr>
          <w:tblCellSpacing w:w="15" w:type="dxa"/>
        </w:trPr>
        <w:tc>
          <w:tcPr>
            <w:tcW w:w="4970" w:type="pct"/>
            <w:tcMar>
              <w:top w:w="15" w:type="dxa"/>
              <w:left w:w="15" w:type="dxa"/>
              <w:bottom w:w="15" w:type="dxa"/>
              <w:right w:w="15" w:type="dxa"/>
            </w:tcMar>
            <w:vAlign w:val="center"/>
            <w:hideMark/>
          </w:tcPr>
          <w:p w:rsidR="005A60B2" w:rsidRPr="00D10FAD" w:rsidRDefault="005A60B2">
            <w:pPr>
              <w:rPr>
                <w:rFonts w:eastAsia="Times New Roman"/>
                <w:sz w:val="20"/>
                <w:szCs w:val="20"/>
              </w:rPr>
            </w:pPr>
          </w:p>
        </w:tc>
      </w:tr>
    </w:tbl>
    <w:p w:rsidR="005A60B2" w:rsidRDefault="00D31A05">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A60B2">
        <w:trPr>
          <w:tblCellSpacing w:w="0" w:type="dxa"/>
        </w:trPr>
        <w:tc>
          <w:tcPr>
            <w:tcW w:w="4500" w:type="dxa"/>
            <w:vAlign w:val="center"/>
            <w:hideMark/>
          </w:tcPr>
          <w:p w:rsidR="005A60B2" w:rsidRDefault="00D31A0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5A60B2" w:rsidRDefault="00D31A05">
            <w:pPr>
              <w:ind w:firstLine="525"/>
              <w:jc w:val="right"/>
              <w:rPr>
                <w:rFonts w:eastAsia="Times New Roman"/>
                <w:sz w:val="20"/>
                <w:szCs w:val="20"/>
              </w:rPr>
            </w:pPr>
            <w:r>
              <w:rPr>
                <w:rFonts w:eastAsia="Times New Roman"/>
                <w:i/>
                <w:iCs/>
                <w:sz w:val="20"/>
                <w:szCs w:val="20"/>
              </w:rPr>
              <w:t>Приложение 3</w:t>
            </w:r>
          </w:p>
        </w:tc>
      </w:tr>
      <w:tr w:rsidR="005A60B2">
        <w:trPr>
          <w:tblCellSpacing w:w="0" w:type="dxa"/>
        </w:trPr>
        <w:tc>
          <w:tcPr>
            <w:tcW w:w="4500" w:type="dxa"/>
            <w:vAlign w:val="center"/>
            <w:hideMark/>
          </w:tcPr>
          <w:p w:rsidR="005A60B2" w:rsidRDefault="00D31A0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5A60B2" w:rsidRDefault="00D31A0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5A60B2">
        <w:trPr>
          <w:tblCellSpacing w:w="0" w:type="dxa"/>
        </w:trPr>
        <w:tc>
          <w:tcPr>
            <w:tcW w:w="4500" w:type="dxa"/>
            <w:vAlign w:val="center"/>
            <w:hideMark/>
          </w:tcPr>
          <w:p w:rsidR="005A60B2" w:rsidRDefault="00D31A05">
            <w:pPr>
              <w:ind w:firstLine="525"/>
              <w:jc w:val="center"/>
              <w:rPr>
                <w:rFonts w:eastAsia="Times New Roman"/>
                <w:sz w:val="20"/>
                <w:szCs w:val="20"/>
              </w:rPr>
            </w:pPr>
            <w:r>
              <w:rPr>
                <w:rFonts w:eastAsia="Times New Roman"/>
                <w:sz w:val="20"/>
                <w:szCs w:val="20"/>
              </w:rPr>
              <w:t> </w:t>
            </w:r>
          </w:p>
        </w:tc>
        <w:tc>
          <w:tcPr>
            <w:tcW w:w="5700" w:type="dxa"/>
            <w:vAlign w:val="center"/>
            <w:hideMark/>
          </w:tcPr>
          <w:p w:rsidR="005A60B2" w:rsidRDefault="00D31A05" w:rsidP="00AB6BC8">
            <w:pPr>
              <w:ind w:firstLine="525"/>
              <w:jc w:val="right"/>
              <w:rPr>
                <w:rFonts w:eastAsia="Times New Roman"/>
                <w:sz w:val="20"/>
                <w:szCs w:val="20"/>
              </w:rPr>
            </w:pPr>
            <w:r>
              <w:rPr>
                <w:rFonts w:eastAsia="Times New Roman"/>
                <w:i/>
                <w:iCs/>
                <w:sz w:val="20"/>
                <w:szCs w:val="20"/>
              </w:rPr>
              <w:t>Б1.О.0</w:t>
            </w:r>
            <w:r w:rsidR="00AB6BC8">
              <w:rPr>
                <w:rFonts w:eastAsia="Times New Roman"/>
                <w:i/>
                <w:iCs/>
                <w:sz w:val="20"/>
                <w:szCs w:val="20"/>
              </w:rPr>
              <w:t>7</w:t>
            </w:r>
            <w:r>
              <w:rPr>
                <w:rFonts w:eastAsia="Times New Roman"/>
                <w:i/>
                <w:iCs/>
                <w:sz w:val="20"/>
                <w:szCs w:val="20"/>
              </w:rPr>
              <w:t>.0</w:t>
            </w:r>
            <w:r w:rsidR="00C1374E">
              <w:rPr>
                <w:rFonts w:eastAsia="Times New Roman"/>
                <w:i/>
                <w:iCs/>
                <w:sz w:val="20"/>
                <w:szCs w:val="20"/>
                <w:lang w:val="en-US"/>
              </w:rPr>
              <w:t>8</w:t>
            </w:r>
            <w:r>
              <w:rPr>
                <w:rFonts w:eastAsia="Times New Roman"/>
                <w:i/>
                <w:iCs/>
                <w:sz w:val="20"/>
                <w:szCs w:val="20"/>
              </w:rPr>
              <w:t xml:space="preserve"> Физиология растений</w:t>
            </w:r>
          </w:p>
        </w:tc>
      </w:tr>
    </w:tbl>
    <w:p w:rsidR="005A60B2" w:rsidRDefault="005A60B2">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5A60B2">
        <w:trPr>
          <w:tblCellSpacing w:w="15" w:type="dxa"/>
        </w:trPr>
        <w:tc>
          <w:tcPr>
            <w:tcW w:w="10200" w:type="dxa"/>
            <w:tcMar>
              <w:top w:w="15" w:type="dxa"/>
              <w:left w:w="15" w:type="dxa"/>
              <w:bottom w:w="15" w:type="dxa"/>
              <w:right w:w="15" w:type="dxa"/>
            </w:tcMar>
            <w:vAlign w:val="center"/>
            <w:hideMark/>
          </w:tcPr>
          <w:p w:rsidR="005A60B2" w:rsidRDefault="00D31A05">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4F5E58" w:rsidRPr="004F5E58">
              <w:rPr>
                <w:rFonts w:eastAsia="Times New Roman"/>
                <w:sz w:val="20"/>
                <w:szCs w:val="20"/>
                <w:u w:val="single"/>
              </w:rPr>
              <w:t>Начальное образование</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5A60B2">
        <w:trPr>
          <w:tblCellSpacing w:w="15" w:type="dxa"/>
        </w:trPr>
        <w:tc>
          <w:tcPr>
            <w:tcW w:w="0" w:type="auto"/>
            <w:tcMar>
              <w:top w:w="15" w:type="dxa"/>
              <w:left w:w="15" w:type="dxa"/>
              <w:bottom w:w="15" w:type="dxa"/>
              <w:right w:w="15" w:type="dxa"/>
            </w:tcMar>
            <w:vAlign w:val="center"/>
            <w:hideMark/>
          </w:tcPr>
          <w:p w:rsidR="005A60B2" w:rsidRPr="00C1374E" w:rsidRDefault="00D31A05" w:rsidP="00C1374E">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202</w:t>
            </w:r>
            <w:r w:rsidR="00487EAB">
              <w:rPr>
                <w:rFonts w:eastAsia="Times New Roman"/>
                <w:sz w:val="20"/>
                <w:szCs w:val="20"/>
                <w:u w:val="single"/>
              </w:rPr>
              <w:t>5</w:t>
            </w:r>
            <w:bookmarkStart w:id="19" w:name="_GoBack"/>
            <w:bookmarkEnd w:id="19"/>
          </w:p>
        </w:tc>
      </w:tr>
    </w:tbl>
    <w:p w:rsidR="005A60B2" w:rsidRDefault="005A60B2">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5A60B2" w:rsidRPr="00AB6BC8">
        <w:trPr>
          <w:tblCellSpacing w:w="15" w:type="dxa"/>
        </w:trPr>
        <w:tc>
          <w:tcPr>
            <w:tcW w:w="0" w:type="auto"/>
            <w:tcMar>
              <w:top w:w="15" w:type="dxa"/>
              <w:left w:w="15" w:type="dxa"/>
              <w:bottom w:w="15" w:type="dxa"/>
              <w:right w:w="15" w:type="dxa"/>
            </w:tcMar>
            <w:vAlign w:val="center"/>
            <w:hideMark/>
          </w:tcPr>
          <w:p w:rsidR="005A60B2" w:rsidRPr="00AB6BC8" w:rsidRDefault="00D31A05">
            <w:pPr>
              <w:ind w:firstLine="525"/>
              <w:jc w:val="both"/>
              <w:rPr>
                <w:rFonts w:eastAsia="Times New Roman"/>
                <w:sz w:val="20"/>
                <w:szCs w:val="20"/>
              </w:rPr>
            </w:pPr>
            <w:r w:rsidRPr="00AB6BC8">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p w:rsidR="00D5709B" w:rsidRPr="00AB6BC8" w:rsidRDefault="00D5709B">
            <w:pPr>
              <w:ind w:firstLine="525"/>
              <w:jc w:val="both"/>
              <w:rPr>
                <w:rFonts w:eastAsia="Times New Roman"/>
                <w:sz w:val="20"/>
                <w:szCs w:val="20"/>
                <w:lang w:val="en-US"/>
              </w:rPr>
            </w:pPr>
            <w:r w:rsidRPr="00AB6BC8">
              <w:rPr>
                <w:rFonts w:eastAsia="Times New Roman"/>
                <w:sz w:val="20"/>
                <w:szCs w:val="20"/>
                <w:lang w:val="en-US"/>
              </w:rPr>
              <w:t xml:space="preserve">Mozilla Firefox, </w:t>
            </w:r>
          </w:p>
          <w:p w:rsidR="00D5709B" w:rsidRPr="00AB6BC8" w:rsidRDefault="00D5709B">
            <w:pPr>
              <w:ind w:firstLine="525"/>
              <w:jc w:val="both"/>
              <w:rPr>
                <w:rFonts w:eastAsia="Times New Roman"/>
                <w:sz w:val="20"/>
                <w:szCs w:val="20"/>
                <w:lang w:val="en-US"/>
              </w:rPr>
            </w:pPr>
            <w:r w:rsidRPr="00AB6BC8">
              <w:rPr>
                <w:rFonts w:eastAsia="Times New Roman"/>
                <w:sz w:val="20"/>
                <w:szCs w:val="20"/>
                <w:lang w:val="en-US"/>
              </w:rPr>
              <w:t xml:space="preserve">Google Chrome, </w:t>
            </w:r>
          </w:p>
          <w:p w:rsidR="00D5709B" w:rsidRPr="00AB6BC8" w:rsidRDefault="00D5709B">
            <w:pPr>
              <w:ind w:firstLine="525"/>
              <w:jc w:val="both"/>
              <w:rPr>
                <w:rFonts w:eastAsia="Times New Roman"/>
                <w:sz w:val="20"/>
                <w:szCs w:val="20"/>
                <w:lang w:val="en-US"/>
              </w:rPr>
            </w:pPr>
            <w:r w:rsidRPr="00AB6BC8">
              <w:rPr>
                <w:rFonts w:eastAsia="Times New Roman"/>
                <w:sz w:val="20"/>
                <w:szCs w:val="20"/>
                <w:lang w:val="en-US"/>
              </w:rPr>
              <w:t xml:space="preserve">Windows Professional 7 Russian, </w:t>
            </w:r>
          </w:p>
          <w:p w:rsidR="00D5709B" w:rsidRPr="00AB6BC8" w:rsidRDefault="00D5709B">
            <w:pPr>
              <w:ind w:firstLine="525"/>
              <w:jc w:val="both"/>
              <w:rPr>
                <w:rFonts w:eastAsia="Times New Roman"/>
                <w:sz w:val="20"/>
                <w:szCs w:val="20"/>
                <w:lang w:val="en-US"/>
              </w:rPr>
            </w:pPr>
            <w:r w:rsidRPr="00AB6BC8">
              <w:rPr>
                <w:rFonts w:eastAsia="Times New Roman"/>
                <w:sz w:val="20"/>
                <w:szCs w:val="20"/>
                <w:lang w:val="en-US"/>
              </w:rPr>
              <w:t xml:space="preserve">Office Professional Plus 2010, </w:t>
            </w:r>
          </w:p>
          <w:p w:rsidR="00D5709B" w:rsidRPr="00AB6BC8" w:rsidRDefault="00D5709B">
            <w:pPr>
              <w:ind w:firstLine="525"/>
              <w:jc w:val="both"/>
              <w:rPr>
                <w:rFonts w:eastAsia="Times New Roman"/>
                <w:sz w:val="20"/>
                <w:szCs w:val="20"/>
                <w:lang w:val="en-US"/>
              </w:rPr>
            </w:pPr>
            <w:r w:rsidRPr="00AB6BC8">
              <w:rPr>
                <w:rFonts w:eastAsia="Times New Roman"/>
                <w:sz w:val="20"/>
                <w:szCs w:val="20"/>
                <w:lang w:val="en-US"/>
              </w:rPr>
              <w:t xml:space="preserve">7-Zip, </w:t>
            </w:r>
          </w:p>
          <w:p w:rsidR="00D5709B" w:rsidRPr="00AB6BC8" w:rsidRDefault="00D5709B">
            <w:pPr>
              <w:ind w:firstLine="525"/>
              <w:jc w:val="both"/>
              <w:rPr>
                <w:rFonts w:eastAsia="Times New Roman"/>
                <w:sz w:val="20"/>
                <w:szCs w:val="20"/>
                <w:lang w:val="en-US"/>
              </w:rPr>
            </w:pPr>
            <w:r w:rsidRPr="00AB6BC8">
              <w:rPr>
                <w:rFonts w:eastAsia="Times New Roman"/>
                <w:sz w:val="20"/>
                <w:szCs w:val="20"/>
                <w:lang w:val="en-US"/>
              </w:rPr>
              <w:t xml:space="preserve">Kaspersky Endpoint Security </w:t>
            </w:r>
            <w:r w:rsidRPr="00AB6BC8">
              <w:rPr>
                <w:rFonts w:eastAsia="Times New Roman"/>
                <w:sz w:val="20"/>
                <w:szCs w:val="20"/>
              </w:rPr>
              <w:t>для</w:t>
            </w:r>
            <w:r w:rsidRPr="00AB6BC8">
              <w:rPr>
                <w:rFonts w:eastAsia="Times New Roman"/>
                <w:sz w:val="20"/>
                <w:szCs w:val="20"/>
                <w:lang w:val="en-US"/>
              </w:rPr>
              <w:t xml:space="preserve"> Windows, </w:t>
            </w:r>
          </w:p>
          <w:p w:rsidR="00D5709B" w:rsidRDefault="00D5709B">
            <w:pPr>
              <w:ind w:firstLine="525"/>
              <w:jc w:val="both"/>
              <w:rPr>
                <w:rFonts w:eastAsia="Times New Roman"/>
                <w:sz w:val="20"/>
                <w:szCs w:val="20"/>
                <w:lang w:val="en-US"/>
              </w:rPr>
            </w:pPr>
            <w:r w:rsidRPr="00AB6BC8">
              <w:rPr>
                <w:rFonts w:eastAsia="Times New Roman"/>
                <w:sz w:val="20"/>
                <w:szCs w:val="20"/>
                <w:lang w:val="en-US"/>
              </w:rPr>
              <w:t>AdobeReader11</w:t>
            </w:r>
          </w:p>
          <w:p w:rsidR="00294FB9" w:rsidRPr="00AB6BC8" w:rsidRDefault="00294FB9">
            <w:pPr>
              <w:ind w:firstLine="525"/>
              <w:jc w:val="both"/>
              <w:rPr>
                <w:rFonts w:eastAsia="Times New Roman"/>
                <w:sz w:val="20"/>
                <w:szCs w:val="20"/>
                <w:highlight w:val="yellow"/>
                <w:lang w:val="en-US"/>
              </w:rPr>
            </w:pPr>
          </w:p>
        </w:tc>
      </w:tr>
    </w:tbl>
    <w:p w:rsidR="00D31A05" w:rsidRDefault="00294FB9" w:rsidP="00294FB9">
      <w:pPr>
        <w:ind w:left="142"/>
        <w:jc w:val="both"/>
        <w:rPr>
          <w:rFonts w:eastAsia="Times New Roman"/>
        </w:rPr>
      </w:pPr>
      <w:r w:rsidRPr="00294FB9">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sectPr w:rsidR="00D31A05">
      <w:pgSz w:w="11906" w:h="16838"/>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5D0E"/>
    <w:multiLevelType w:val="hybridMultilevel"/>
    <w:tmpl w:val="5E94BC56"/>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4347BDB"/>
    <w:multiLevelType w:val="hybridMultilevel"/>
    <w:tmpl w:val="C110FF88"/>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6D52A7"/>
    <w:multiLevelType w:val="hybridMultilevel"/>
    <w:tmpl w:val="31FAD4E4"/>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994507"/>
    <w:multiLevelType w:val="hybridMultilevel"/>
    <w:tmpl w:val="B664C3F0"/>
    <w:lvl w:ilvl="0" w:tplc="10A0362A">
      <w:start w:val="1"/>
      <w:numFmt w:val="russianLow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15:restartNumberingAfterBreak="0">
    <w:nsid w:val="0B515587"/>
    <w:multiLevelType w:val="hybridMultilevel"/>
    <w:tmpl w:val="A26C8ADE"/>
    <w:lvl w:ilvl="0" w:tplc="10A0362A">
      <w:start w:val="1"/>
      <w:numFmt w:val="russianLow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109379D8"/>
    <w:multiLevelType w:val="hybridMultilevel"/>
    <w:tmpl w:val="50703010"/>
    <w:lvl w:ilvl="0" w:tplc="10A0362A">
      <w:start w:val="1"/>
      <w:numFmt w:val="russianLower"/>
      <w:lvlText w:val="%1."/>
      <w:lvlJc w:val="left"/>
      <w:pPr>
        <w:ind w:left="2160" w:hanging="360"/>
      </w:p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6" w15:restartNumberingAfterBreak="0">
    <w:nsid w:val="109734FF"/>
    <w:multiLevelType w:val="hybridMultilevel"/>
    <w:tmpl w:val="C250F326"/>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0D74089"/>
    <w:multiLevelType w:val="hybridMultilevel"/>
    <w:tmpl w:val="FDA6609C"/>
    <w:lvl w:ilvl="0" w:tplc="CB3410E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24C28B0"/>
    <w:multiLevelType w:val="hybridMultilevel"/>
    <w:tmpl w:val="420297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4F06B11"/>
    <w:multiLevelType w:val="hybridMultilevel"/>
    <w:tmpl w:val="7B6C4318"/>
    <w:lvl w:ilvl="0" w:tplc="10A0362A">
      <w:start w:val="1"/>
      <w:numFmt w:val="russianLow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15:restartNumberingAfterBreak="0">
    <w:nsid w:val="164A5613"/>
    <w:multiLevelType w:val="hybridMultilevel"/>
    <w:tmpl w:val="C3B8F380"/>
    <w:lvl w:ilvl="0" w:tplc="10A0362A">
      <w:start w:val="1"/>
      <w:numFmt w:val="russianLow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15:restartNumberingAfterBreak="0">
    <w:nsid w:val="1E2E76E2"/>
    <w:multiLevelType w:val="hybridMultilevel"/>
    <w:tmpl w:val="FA4CD1CA"/>
    <w:lvl w:ilvl="0" w:tplc="10A0362A">
      <w:start w:val="1"/>
      <w:numFmt w:val="russianLower"/>
      <w:lvlText w:val="%1."/>
      <w:lvlJc w:val="left"/>
      <w:pPr>
        <w:ind w:left="1440" w:hanging="360"/>
      </w:pPr>
    </w:lvl>
    <w:lvl w:ilvl="1" w:tplc="10A0362A">
      <w:start w:val="1"/>
      <w:numFmt w:val="russianLow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2" w15:restartNumberingAfterBreak="0">
    <w:nsid w:val="239C44B3"/>
    <w:multiLevelType w:val="hybridMultilevel"/>
    <w:tmpl w:val="9A3EDDB2"/>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B32985"/>
    <w:multiLevelType w:val="hybridMultilevel"/>
    <w:tmpl w:val="1FB6D31A"/>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9D42C40"/>
    <w:multiLevelType w:val="hybridMultilevel"/>
    <w:tmpl w:val="B3CC16B0"/>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1C27CB7"/>
    <w:multiLevelType w:val="hybridMultilevel"/>
    <w:tmpl w:val="B1DE3358"/>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59069DA"/>
    <w:multiLevelType w:val="hybridMultilevel"/>
    <w:tmpl w:val="1EE6B53C"/>
    <w:lvl w:ilvl="0" w:tplc="10A0362A">
      <w:start w:val="1"/>
      <w:numFmt w:val="russianLower"/>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FE97294"/>
    <w:multiLevelType w:val="hybridMultilevel"/>
    <w:tmpl w:val="D21CF550"/>
    <w:lvl w:ilvl="0" w:tplc="10A0362A">
      <w:start w:val="1"/>
      <w:numFmt w:val="russianLower"/>
      <w:lvlText w:val="%1."/>
      <w:lvlJc w:val="left"/>
      <w:pPr>
        <w:ind w:left="1245" w:hanging="360"/>
      </w:pPr>
    </w:lvl>
    <w:lvl w:ilvl="1" w:tplc="04190019">
      <w:start w:val="1"/>
      <w:numFmt w:val="lowerLetter"/>
      <w:lvlText w:val="%2."/>
      <w:lvlJc w:val="left"/>
      <w:pPr>
        <w:ind w:left="1965" w:hanging="360"/>
      </w:pPr>
    </w:lvl>
    <w:lvl w:ilvl="2" w:tplc="0419001B">
      <w:start w:val="1"/>
      <w:numFmt w:val="lowerRoman"/>
      <w:lvlText w:val="%3."/>
      <w:lvlJc w:val="right"/>
      <w:pPr>
        <w:ind w:left="2685" w:hanging="180"/>
      </w:pPr>
    </w:lvl>
    <w:lvl w:ilvl="3" w:tplc="0419000F">
      <w:start w:val="1"/>
      <w:numFmt w:val="decimal"/>
      <w:lvlText w:val="%4."/>
      <w:lvlJc w:val="left"/>
      <w:pPr>
        <w:ind w:left="3405" w:hanging="360"/>
      </w:pPr>
    </w:lvl>
    <w:lvl w:ilvl="4" w:tplc="04190019">
      <w:start w:val="1"/>
      <w:numFmt w:val="lowerLetter"/>
      <w:lvlText w:val="%5."/>
      <w:lvlJc w:val="left"/>
      <w:pPr>
        <w:ind w:left="4125" w:hanging="360"/>
      </w:pPr>
    </w:lvl>
    <w:lvl w:ilvl="5" w:tplc="0419001B">
      <w:start w:val="1"/>
      <w:numFmt w:val="lowerRoman"/>
      <w:lvlText w:val="%6."/>
      <w:lvlJc w:val="right"/>
      <w:pPr>
        <w:ind w:left="4845" w:hanging="180"/>
      </w:pPr>
    </w:lvl>
    <w:lvl w:ilvl="6" w:tplc="0419000F">
      <w:start w:val="1"/>
      <w:numFmt w:val="decimal"/>
      <w:lvlText w:val="%7."/>
      <w:lvlJc w:val="left"/>
      <w:pPr>
        <w:ind w:left="5565" w:hanging="360"/>
      </w:pPr>
    </w:lvl>
    <w:lvl w:ilvl="7" w:tplc="04190019">
      <w:start w:val="1"/>
      <w:numFmt w:val="lowerLetter"/>
      <w:lvlText w:val="%8."/>
      <w:lvlJc w:val="left"/>
      <w:pPr>
        <w:ind w:left="6285" w:hanging="360"/>
      </w:pPr>
    </w:lvl>
    <w:lvl w:ilvl="8" w:tplc="0419001B">
      <w:start w:val="1"/>
      <w:numFmt w:val="lowerRoman"/>
      <w:lvlText w:val="%9."/>
      <w:lvlJc w:val="right"/>
      <w:pPr>
        <w:ind w:left="7005" w:hanging="180"/>
      </w:pPr>
    </w:lvl>
  </w:abstractNum>
  <w:abstractNum w:abstractNumId="18" w15:restartNumberingAfterBreak="0">
    <w:nsid w:val="504402EA"/>
    <w:multiLevelType w:val="hybridMultilevel"/>
    <w:tmpl w:val="D52A29CC"/>
    <w:lvl w:ilvl="0" w:tplc="CB3410E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0EF2DB1"/>
    <w:multiLevelType w:val="hybridMultilevel"/>
    <w:tmpl w:val="23D2AD16"/>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74C4288"/>
    <w:multiLevelType w:val="hybridMultilevel"/>
    <w:tmpl w:val="30EAE69A"/>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9C94EAD"/>
    <w:multiLevelType w:val="hybridMultilevel"/>
    <w:tmpl w:val="2392FFBE"/>
    <w:lvl w:ilvl="0" w:tplc="10A0362A">
      <w:start w:val="1"/>
      <w:numFmt w:val="russianLower"/>
      <w:lvlText w:val="%1."/>
      <w:lvlJc w:val="left"/>
      <w:pPr>
        <w:ind w:left="1440" w:hanging="360"/>
      </w:pPr>
    </w:lvl>
    <w:lvl w:ilvl="1" w:tplc="10A0362A">
      <w:start w:val="1"/>
      <w:numFmt w:val="russianLow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2" w15:restartNumberingAfterBreak="0">
    <w:nsid w:val="5E0956AC"/>
    <w:multiLevelType w:val="hybridMultilevel"/>
    <w:tmpl w:val="88C69314"/>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6256111"/>
    <w:multiLevelType w:val="hybridMultilevel"/>
    <w:tmpl w:val="31FAA2B0"/>
    <w:lvl w:ilvl="0" w:tplc="10A0362A">
      <w:start w:val="1"/>
      <w:numFmt w:val="russianLow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4" w15:restartNumberingAfterBreak="0">
    <w:nsid w:val="69506143"/>
    <w:multiLevelType w:val="hybridMultilevel"/>
    <w:tmpl w:val="3880DB36"/>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97A33C4"/>
    <w:multiLevelType w:val="hybridMultilevel"/>
    <w:tmpl w:val="4C6A0A66"/>
    <w:lvl w:ilvl="0" w:tplc="10A0362A">
      <w:start w:val="1"/>
      <w:numFmt w:val="russianLow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6" w15:restartNumberingAfterBreak="0">
    <w:nsid w:val="7A4C01F4"/>
    <w:multiLevelType w:val="hybridMultilevel"/>
    <w:tmpl w:val="3B92C5C0"/>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D707318"/>
    <w:multiLevelType w:val="hybridMultilevel"/>
    <w:tmpl w:val="5C1292B2"/>
    <w:lvl w:ilvl="0" w:tplc="10A0362A">
      <w:start w:val="1"/>
      <w:numFmt w:val="russianLower"/>
      <w:lvlText w:val="%1."/>
      <w:lvlJc w:val="left"/>
      <w:pPr>
        <w:ind w:left="1440" w:hanging="360"/>
      </w:pPr>
    </w:lvl>
    <w:lvl w:ilvl="1" w:tplc="1D7EE8AA">
      <w:start w:val="1"/>
      <w:numFmt w:val="decimal"/>
      <w:lvlText w:val="%2."/>
      <w:lvlJc w:val="left"/>
      <w:pPr>
        <w:ind w:left="2520" w:hanging="72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7"/>
  </w:num>
  <w:num w:numId="2">
    <w:abstractNumId w:val="7"/>
  </w:num>
  <w:num w:numId="3">
    <w:abstractNumId w:val="18"/>
  </w:num>
  <w:num w:numId="4">
    <w:abstractNumId w:val="18"/>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2F"/>
    <w:rsid w:val="00000279"/>
    <w:rsid w:val="00035EF1"/>
    <w:rsid w:val="00041AEC"/>
    <w:rsid w:val="0005086F"/>
    <w:rsid w:val="0005272C"/>
    <w:rsid w:val="001000A7"/>
    <w:rsid w:val="001351B4"/>
    <w:rsid w:val="0019444E"/>
    <w:rsid w:val="00197BEF"/>
    <w:rsid w:val="001D7C46"/>
    <w:rsid w:val="0020318C"/>
    <w:rsid w:val="00224797"/>
    <w:rsid w:val="0025787B"/>
    <w:rsid w:val="00276E3A"/>
    <w:rsid w:val="002773F4"/>
    <w:rsid w:val="00294FB9"/>
    <w:rsid w:val="002D63C8"/>
    <w:rsid w:val="003548BC"/>
    <w:rsid w:val="00363651"/>
    <w:rsid w:val="003F7598"/>
    <w:rsid w:val="00485C0C"/>
    <w:rsid w:val="00487EAB"/>
    <w:rsid w:val="004F5E58"/>
    <w:rsid w:val="0055468A"/>
    <w:rsid w:val="005A274A"/>
    <w:rsid w:val="005A60B2"/>
    <w:rsid w:val="005E198E"/>
    <w:rsid w:val="005F490C"/>
    <w:rsid w:val="006022AF"/>
    <w:rsid w:val="0066097F"/>
    <w:rsid w:val="00666B86"/>
    <w:rsid w:val="0067038D"/>
    <w:rsid w:val="00717E1E"/>
    <w:rsid w:val="00753C5F"/>
    <w:rsid w:val="007618BC"/>
    <w:rsid w:val="00800E23"/>
    <w:rsid w:val="00850085"/>
    <w:rsid w:val="008C2A7C"/>
    <w:rsid w:val="008D4B2F"/>
    <w:rsid w:val="008D7F8B"/>
    <w:rsid w:val="0090395A"/>
    <w:rsid w:val="00957663"/>
    <w:rsid w:val="00972039"/>
    <w:rsid w:val="00981533"/>
    <w:rsid w:val="009C2CEC"/>
    <w:rsid w:val="00A21765"/>
    <w:rsid w:val="00A479C3"/>
    <w:rsid w:val="00A85A6E"/>
    <w:rsid w:val="00A9449D"/>
    <w:rsid w:val="00AB6BC8"/>
    <w:rsid w:val="00B6623A"/>
    <w:rsid w:val="00B9042F"/>
    <w:rsid w:val="00BD6F81"/>
    <w:rsid w:val="00C1374E"/>
    <w:rsid w:val="00CA1965"/>
    <w:rsid w:val="00CA42FF"/>
    <w:rsid w:val="00CD344F"/>
    <w:rsid w:val="00D10FAD"/>
    <w:rsid w:val="00D22081"/>
    <w:rsid w:val="00D31A05"/>
    <w:rsid w:val="00D5709B"/>
    <w:rsid w:val="00D81441"/>
    <w:rsid w:val="00D905B0"/>
    <w:rsid w:val="00E26432"/>
    <w:rsid w:val="00EA2211"/>
    <w:rsid w:val="00EB536C"/>
    <w:rsid w:val="00ED1D36"/>
    <w:rsid w:val="00EE1D50"/>
    <w:rsid w:val="00F3474C"/>
    <w:rsid w:val="00F55E46"/>
    <w:rsid w:val="00F7329D"/>
    <w:rsid w:val="00FB29C4"/>
    <w:rsid w:val="00FD2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2B1BA"/>
  <w15:docId w15:val="{147F8FDC-AFBB-44A7-8EE4-BF646C0C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365F91" w:themeColor="accent1" w:themeShade="BF"/>
      <w:sz w:val="32"/>
      <w:szCs w:val="32"/>
    </w:rPr>
  </w:style>
  <w:style w:type="paragraph" w:styleId="a3">
    <w:name w:val="endnote text"/>
    <w:basedOn w:val="a"/>
    <w:link w:val="a4"/>
    <w:uiPriority w:val="99"/>
    <w:semiHidden/>
    <w:unhideWhenUsed/>
    <w:rPr>
      <w:sz w:val="20"/>
      <w:szCs w:val="20"/>
    </w:rPr>
  </w:style>
  <w:style w:type="character" w:customStyle="1" w:styleId="a4">
    <w:name w:val="Текст концевой сноски Знак"/>
    <w:basedOn w:val="a0"/>
    <w:link w:val="a3"/>
    <w:uiPriority w:val="99"/>
    <w:semiHidden/>
    <w:locked/>
    <w:rPr>
      <w:rFonts w:ascii="Times New Roman" w:eastAsiaTheme="minorEastAsia" w:hAnsi="Times New Roman" w:cs="Times New Roman" w:hint="default"/>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locked/>
    <w:rPr>
      <w:rFonts w:ascii="Tahoma" w:eastAsiaTheme="minorEastAsia" w:hAnsi="Tahoma" w:cs="Tahoma" w:hint="default"/>
      <w:sz w:val="16"/>
      <w:szCs w:val="16"/>
    </w:rPr>
  </w:style>
  <w:style w:type="paragraph" w:styleId="a7">
    <w:name w:val="List Paragraph"/>
    <w:basedOn w:val="a"/>
    <w:uiPriority w:val="34"/>
    <w:qFormat/>
    <w:pPr>
      <w:ind w:left="720"/>
      <w:contextualSpacing/>
    </w:pPr>
  </w:style>
  <w:style w:type="paragraph" w:customStyle="1" w:styleId="msonormal0">
    <w:name w:val="msonormal"/>
    <w:basedOn w:val="a"/>
    <w:pPr>
      <w:spacing w:before="100" w:beforeAutospacing="1" w:after="100" w:afterAutospacing="1"/>
    </w:pPr>
  </w:style>
  <w:style w:type="paragraph" w:customStyle="1" w:styleId="edittable">
    <w:name w:val="edittable"/>
    <w:basedOn w:val="a"/>
    <w:pPr>
      <w:spacing w:before="100" w:beforeAutospacing="1" w:after="100" w:afterAutospacing="1"/>
      <w:jc w:val="center"/>
    </w:pPr>
  </w:style>
  <w:style w:type="character" w:styleId="a8">
    <w:name w:val="endnote reference"/>
    <w:basedOn w:val="a0"/>
    <w:uiPriority w:val="99"/>
    <w:semiHidden/>
    <w:unhideWhenUsed/>
    <w:rPr>
      <w:vertAlign w:val="superscript"/>
    </w:rPr>
  </w:style>
  <w:style w:type="character" w:customStyle="1" w:styleId="right">
    <w:name w:val="right"/>
    <w:basedOn w:val="a0"/>
  </w:style>
  <w:style w:type="character" w:customStyle="1" w:styleId="fontstyle01">
    <w:name w:val="fontstyle01"/>
    <w:basedOn w:val="a0"/>
    <w:rPr>
      <w:rFonts w:ascii="FreeSans" w:hAnsi="FreeSans" w:hint="default"/>
      <w:b w:val="0"/>
      <w:bCs w:val="0"/>
      <w:i w:val="0"/>
      <w:iCs w:val="0"/>
      <w:color w:val="000000"/>
      <w:sz w:val="20"/>
      <w:szCs w:val="20"/>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A2211"/>
    <w:rPr>
      <w:color w:val="0000FF" w:themeColor="hyperlink"/>
      <w:u w:val="single"/>
    </w:rPr>
  </w:style>
  <w:style w:type="character" w:styleId="ab">
    <w:name w:val="FollowedHyperlink"/>
    <w:basedOn w:val="a0"/>
    <w:uiPriority w:val="99"/>
    <w:semiHidden/>
    <w:unhideWhenUsed/>
    <w:rsid w:val="00276E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lbiol.kirov.ru/spravochnik/fiziologija-rasteni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each-in.ru/course/plant-physiology?" TargetMode="External"/><Relationship Id="rId12" Type="http://schemas.openxmlformats.org/officeDocument/2006/relationships/hyperlink" Target="https://reader.lanbook.com/book/1310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reader.lanbook.com/book/102993" TargetMode="External"/><Relationship Id="rId5" Type="http://schemas.openxmlformats.org/officeDocument/2006/relationships/webSettings" Target="webSettings.xml"/><Relationship Id="rId10" Type="http://schemas.openxmlformats.org/officeDocument/2006/relationships/hyperlink" Target="https://reader.lanbook.com/book/131084" TargetMode="External"/><Relationship Id="rId4" Type="http://schemas.openxmlformats.org/officeDocument/2006/relationships/settings" Target="settings.xml"/><Relationship Id="rId9" Type="http://schemas.openxmlformats.org/officeDocument/2006/relationships/hyperlink" Target="https://yandex.ru/video/preview/83153000938661704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4B9D9-C752-4ADA-BE23-843047315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9428</Words>
  <Characters>53744</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Sveta</cp:lastModifiedBy>
  <cp:revision>2</cp:revision>
  <dcterms:created xsi:type="dcterms:W3CDTF">2025-06-23T14:10:00Z</dcterms:created>
  <dcterms:modified xsi:type="dcterms:W3CDTF">2025-06-23T14:10:00Z</dcterms:modified>
</cp:coreProperties>
</file>