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341B" w:rsidRPr="008B466F" w:rsidRDefault="00B6341B" w:rsidP="00B6341B">
      <w:pPr>
        <w:jc w:val="center"/>
        <w:rPr>
          <w:rFonts w:ascii="Times New Roman" w:eastAsia="Times New Roman" w:hAnsi="Times New Roman"/>
        </w:rPr>
      </w:pPr>
      <w:bookmarkStart w:id="0" w:name="_Hlk20692611"/>
      <w:r w:rsidRPr="008B466F">
        <w:rPr>
          <w:rFonts w:ascii="Times New Roman" w:eastAsia="Times New Roman" w:hAnsi="Times New Roman"/>
        </w:rPr>
        <w:t>МИНИСТЕРСТВО НАУКИ И ВЫСШЕГО ОБРАЗОВАНИЯ РОССИЙСКОЙ ФЕДЕРАЦИИ</w:t>
      </w:r>
    </w:p>
    <w:p w:rsidR="00B6341B" w:rsidRPr="008B466F" w:rsidRDefault="00B6341B" w:rsidP="00B6341B">
      <w:pPr>
        <w:jc w:val="center"/>
        <w:rPr>
          <w:rFonts w:ascii="Times New Roman" w:eastAsia="Times New Roman" w:hAnsi="Times New Roman"/>
        </w:rPr>
      </w:pPr>
      <w:r w:rsidRPr="008B466F">
        <w:rPr>
          <w:rFonts w:ascii="Times New Roman" w:eastAsia="Times New Roman" w:hAnsi="Times New Roman"/>
        </w:rPr>
        <w:t>Федеральное государственное автономное образовательное учреждение высшего образования</w:t>
      </w:r>
      <w:r w:rsidR="008820D6">
        <w:rPr>
          <w:rFonts w:ascii="Times New Roman" w:eastAsia="Times New Roman" w:hAnsi="Times New Roman"/>
        </w:rPr>
        <w:t xml:space="preserve"> </w:t>
      </w:r>
      <w:r w:rsidRPr="008B466F">
        <w:rPr>
          <w:rFonts w:ascii="Times New Roman" w:eastAsia="Times New Roman" w:hAnsi="Times New Roman"/>
        </w:rPr>
        <w:t>"Казанский (Приволжский) федеральный университет"</w:t>
      </w:r>
    </w:p>
    <w:p w:rsidR="00B6341B" w:rsidRPr="008B466F" w:rsidRDefault="00B6341B" w:rsidP="00B6341B">
      <w:pPr>
        <w:jc w:val="center"/>
        <w:rPr>
          <w:rFonts w:ascii="Times New Roman" w:eastAsia="Times New Roman" w:hAnsi="Times New Roman"/>
          <w:lang w:val="en-US"/>
        </w:rPr>
      </w:pPr>
      <w:r w:rsidRPr="008B466F">
        <w:rPr>
          <w:rFonts w:ascii="Times New Roman" w:eastAsia="Times New Roman" w:hAnsi="Times New Roman"/>
          <w:lang w:val="en-US"/>
        </w:rPr>
        <w:t>[</w:t>
      </w:r>
      <w:r w:rsidRPr="008B466F">
        <w:rPr>
          <w:rFonts w:ascii="Times New Roman" w:eastAsia="Times New Roman" w:hAnsi="Times New Roman"/>
        </w:rPr>
        <w:t>Елабужский институт</w:t>
      </w:r>
      <w:r w:rsidRPr="008B466F">
        <w:rPr>
          <w:rFonts w:ascii="Times New Roman" w:eastAsia="Times New Roman" w:hAnsi="Times New Roman"/>
          <w:lang w:val="en-US"/>
        </w:rPr>
        <w:t>]</w:t>
      </w:r>
    </w:p>
    <w:p w:rsidR="00B6341B" w:rsidRPr="008B466F" w:rsidRDefault="00B6341B" w:rsidP="00B6341B">
      <w:pPr>
        <w:jc w:val="center"/>
        <w:rPr>
          <w:rFonts w:ascii="Times New Roman" w:eastAsia="Times New Roman" w:hAnsi="Times New Roman"/>
        </w:rPr>
      </w:pPr>
      <w:r w:rsidRPr="008B466F">
        <w:rPr>
          <w:rFonts w:ascii="Times New Roman" w:eastAsia="Times New Roman" w:hAnsi="Times New Roman"/>
        </w:rPr>
        <w:br/>
      </w:r>
      <w:r w:rsidR="002B5877" w:rsidRPr="008B466F">
        <w:rPr>
          <w:rFonts w:ascii="Times New Roman" w:eastAsia="Times New Roman" w:hAnsi="Times New Roman"/>
          <w:noProof/>
        </w:rPr>
        <w:fldChar w:fldCharType="begin"/>
      </w:r>
      <w:r w:rsidRPr="008B466F">
        <w:rPr>
          <w:rFonts w:ascii="Times New Roman" w:eastAsia="Times New Roman" w:hAnsi="Times New Roman"/>
          <w:noProof/>
        </w:rPr>
        <w:instrText xml:space="preserve"> INCLUDEPICTURE  \d "https://shelly.kpfu.ru/pdf/images/new_log_kfu1.jpg" \* MERGEFORMATINET </w:instrText>
      </w:r>
      <w:r w:rsidR="002B5877" w:rsidRPr="008B466F">
        <w:rPr>
          <w:rFonts w:ascii="Times New Roman" w:eastAsia="Times New Roman" w:hAnsi="Times New Roman"/>
          <w:noProof/>
        </w:rPr>
        <w:fldChar w:fldCharType="separate"/>
      </w:r>
      <w:r w:rsidR="002B5877" w:rsidRPr="008B466F">
        <w:rPr>
          <w:rFonts w:ascii="Times New Roman" w:eastAsia="Times New Roman" w:hAnsi="Times New Roman"/>
          <w:noProof/>
        </w:rPr>
        <w:fldChar w:fldCharType="begin"/>
      </w:r>
      <w:r w:rsidRPr="008B466F">
        <w:rPr>
          <w:rFonts w:ascii="Times New Roman" w:eastAsia="Times New Roman" w:hAnsi="Times New Roman"/>
          <w:noProof/>
        </w:rPr>
        <w:instrText xml:space="preserve"> INCLUDEPICTURE  \d "https://shelly.kpfu.ru/pdf/images/new_log_kfu1.jpg" \* MERGEFORMATINET </w:instrText>
      </w:r>
      <w:r w:rsidR="002B5877" w:rsidRPr="008B466F">
        <w:rPr>
          <w:rFonts w:ascii="Times New Roman" w:eastAsia="Times New Roman" w:hAnsi="Times New Roman"/>
          <w:noProof/>
        </w:rPr>
        <w:fldChar w:fldCharType="separate"/>
      </w:r>
      <w:r w:rsidR="002B5877" w:rsidRPr="008B466F">
        <w:rPr>
          <w:rFonts w:ascii="Times New Roman" w:eastAsia="Times New Roman" w:hAnsi="Times New Roman"/>
          <w:noProof/>
        </w:rPr>
        <w:fldChar w:fldCharType="begin"/>
      </w:r>
      <w:r w:rsidRPr="008B466F">
        <w:rPr>
          <w:rFonts w:ascii="Times New Roman" w:eastAsia="Times New Roman" w:hAnsi="Times New Roman"/>
          <w:noProof/>
        </w:rPr>
        <w:instrText xml:space="preserve"> INCLUDEPICTURE  \d "https://shelly.kpfu.ru/pdf/images/new_log_kfu1.jpg" \* MERGEFORMATINET </w:instrText>
      </w:r>
      <w:r w:rsidR="002B5877" w:rsidRPr="008B466F">
        <w:rPr>
          <w:rFonts w:ascii="Times New Roman" w:eastAsia="Times New Roman" w:hAnsi="Times New Roman"/>
          <w:noProof/>
        </w:rPr>
        <w:fldChar w:fldCharType="separate"/>
      </w:r>
      <w:r w:rsidR="002B5877" w:rsidRPr="008B466F">
        <w:rPr>
          <w:rFonts w:ascii="Times New Roman" w:eastAsia="Times New Roman" w:hAnsi="Times New Roman"/>
          <w:noProof/>
        </w:rPr>
        <w:fldChar w:fldCharType="begin"/>
      </w:r>
      <w:r w:rsidRPr="008B466F">
        <w:rPr>
          <w:rFonts w:ascii="Times New Roman" w:eastAsia="Times New Roman" w:hAnsi="Times New Roman"/>
          <w:noProof/>
        </w:rPr>
        <w:instrText xml:space="preserve"> INCLUDEPICTURE  \d "https://shelly.kpfu.ru/pdf/images/new_log_kfu1.jpg" \* MERGEFORMATINET </w:instrText>
      </w:r>
      <w:r w:rsidR="002B5877" w:rsidRPr="008B466F">
        <w:rPr>
          <w:rFonts w:ascii="Times New Roman" w:eastAsia="Times New Roman" w:hAnsi="Times New Roman"/>
          <w:noProof/>
        </w:rPr>
        <w:fldChar w:fldCharType="separate"/>
      </w:r>
      <w:r w:rsidR="002B5877" w:rsidRPr="008B466F">
        <w:rPr>
          <w:rFonts w:ascii="Times New Roman" w:eastAsia="Times New Roman" w:hAnsi="Times New Roman"/>
          <w:noProof/>
        </w:rPr>
        <w:fldChar w:fldCharType="begin"/>
      </w:r>
      <w:r w:rsidRPr="008B466F">
        <w:rPr>
          <w:rFonts w:ascii="Times New Roman" w:eastAsia="Times New Roman" w:hAnsi="Times New Roman"/>
          <w:noProof/>
        </w:rPr>
        <w:instrText xml:space="preserve"> INCLUDEPICTURE  \d "https://shelly.kpfu.ru/pdf/images/new_log_kfu1.jpg" \* MERGEFORMATINET </w:instrText>
      </w:r>
      <w:r w:rsidR="002B5877" w:rsidRPr="008B466F">
        <w:rPr>
          <w:rFonts w:ascii="Times New Roman" w:eastAsia="Times New Roman" w:hAnsi="Times New Roman"/>
          <w:noProof/>
        </w:rPr>
        <w:fldChar w:fldCharType="separate"/>
      </w:r>
      <w:r w:rsidR="002B5877" w:rsidRPr="008B466F">
        <w:rPr>
          <w:rFonts w:ascii="Times New Roman" w:eastAsia="Times New Roman" w:hAnsi="Times New Roman"/>
          <w:noProof/>
        </w:rPr>
        <w:fldChar w:fldCharType="begin"/>
      </w:r>
      <w:r w:rsidRPr="008B466F">
        <w:rPr>
          <w:rFonts w:ascii="Times New Roman" w:eastAsia="Times New Roman" w:hAnsi="Times New Roman"/>
          <w:noProof/>
        </w:rPr>
        <w:instrText xml:space="preserve"> INCLUDEPICTURE  \d "https://shelly.kpfu.ru/pdf/images/new_log_kfu1.jpg" \* MERGEFORMATINET </w:instrText>
      </w:r>
      <w:r w:rsidR="002B5877" w:rsidRPr="008B466F">
        <w:rPr>
          <w:rFonts w:ascii="Times New Roman" w:eastAsia="Times New Roman" w:hAnsi="Times New Roman"/>
          <w:noProof/>
        </w:rPr>
        <w:fldChar w:fldCharType="separate"/>
      </w:r>
      <w:r w:rsidR="002B5877" w:rsidRPr="008B466F">
        <w:rPr>
          <w:rFonts w:ascii="Times New Roman" w:eastAsia="Times New Roman" w:hAnsi="Times New Roman"/>
          <w:noProof/>
        </w:rPr>
        <w:fldChar w:fldCharType="begin"/>
      </w:r>
      <w:r w:rsidRPr="008B466F">
        <w:rPr>
          <w:rFonts w:ascii="Times New Roman" w:eastAsia="Times New Roman" w:hAnsi="Times New Roman"/>
          <w:noProof/>
        </w:rPr>
        <w:instrText xml:space="preserve"> INCLUDEPICTURE  \d "https://shelly.kpfu.ru/pdf/images/new_log_kfu1.jpg" \* MERGEFORMATINET </w:instrText>
      </w:r>
      <w:r w:rsidR="002B5877" w:rsidRPr="008B466F">
        <w:rPr>
          <w:rFonts w:ascii="Times New Roman" w:eastAsia="Times New Roman" w:hAnsi="Times New Roman"/>
          <w:noProof/>
        </w:rPr>
        <w:fldChar w:fldCharType="separate"/>
      </w:r>
      <w:r w:rsidR="002B5877" w:rsidRPr="008B466F">
        <w:rPr>
          <w:rFonts w:ascii="Times New Roman" w:eastAsia="Times New Roman" w:hAnsi="Times New Roman"/>
          <w:noProof/>
        </w:rPr>
        <w:fldChar w:fldCharType="begin"/>
      </w:r>
      <w:r w:rsidRPr="008B466F">
        <w:rPr>
          <w:rFonts w:ascii="Times New Roman" w:eastAsia="Times New Roman" w:hAnsi="Times New Roman"/>
          <w:noProof/>
        </w:rPr>
        <w:instrText xml:space="preserve"> INCLUDEPICTURE  \d "https://shelly.kpfu.ru/pdf/images/new_log_kfu1.jpg" \* MERGEFORMATINET </w:instrText>
      </w:r>
      <w:r w:rsidR="002B5877" w:rsidRPr="008B466F">
        <w:rPr>
          <w:rFonts w:ascii="Times New Roman" w:eastAsia="Times New Roman" w:hAnsi="Times New Roman"/>
          <w:noProof/>
        </w:rPr>
        <w:fldChar w:fldCharType="separate"/>
      </w:r>
      <w:r w:rsidR="002B5877" w:rsidRPr="008B466F">
        <w:rPr>
          <w:rFonts w:ascii="Times New Roman" w:eastAsia="Times New Roman" w:hAnsi="Times New Roman"/>
          <w:noProof/>
        </w:rPr>
        <w:fldChar w:fldCharType="begin"/>
      </w:r>
      <w:r w:rsidRPr="008B466F">
        <w:rPr>
          <w:rFonts w:ascii="Times New Roman" w:eastAsia="Times New Roman" w:hAnsi="Times New Roman"/>
          <w:noProof/>
        </w:rPr>
        <w:instrText xml:space="preserve"> INCLUDEPICTURE  \d "https://shelly.kpfu.ru/pdf/images/new_log_kfu1.jpg" \* MERGEFORMATINET </w:instrText>
      </w:r>
      <w:r w:rsidR="002B5877" w:rsidRPr="008B466F">
        <w:rPr>
          <w:rFonts w:ascii="Times New Roman" w:eastAsia="Times New Roman" w:hAnsi="Times New Roman"/>
          <w:noProof/>
        </w:rPr>
        <w:fldChar w:fldCharType="separate"/>
      </w:r>
      <w:r w:rsidR="002B5877" w:rsidRPr="008B466F">
        <w:rPr>
          <w:rFonts w:ascii="Times New Roman" w:eastAsia="Times New Roman" w:hAnsi="Times New Roman"/>
          <w:noProof/>
        </w:rPr>
        <w:fldChar w:fldCharType="begin"/>
      </w:r>
      <w:r w:rsidRPr="008B466F">
        <w:rPr>
          <w:rFonts w:ascii="Times New Roman" w:eastAsia="Times New Roman" w:hAnsi="Times New Roman"/>
          <w:noProof/>
        </w:rPr>
        <w:instrText xml:space="preserve"> INCLUDEPICTURE  \d "https://shelly.kpfu.ru/pdf/images/new_log_kfu1.jpg" \* MERGEFORMATINET </w:instrText>
      </w:r>
      <w:r w:rsidR="002B5877" w:rsidRPr="008B466F">
        <w:rPr>
          <w:rFonts w:ascii="Times New Roman" w:eastAsia="Times New Roman" w:hAnsi="Times New Roman"/>
          <w:noProof/>
        </w:rPr>
        <w:fldChar w:fldCharType="separate"/>
      </w:r>
      <w:r w:rsidR="002B5877" w:rsidRPr="008B466F">
        <w:rPr>
          <w:rFonts w:ascii="Times New Roman" w:eastAsia="Times New Roman" w:hAnsi="Times New Roman"/>
          <w:noProof/>
        </w:rPr>
        <w:fldChar w:fldCharType="begin"/>
      </w:r>
      <w:r w:rsidRPr="008B466F">
        <w:rPr>
          <w:rFonts w:ascii="Times New Roman" w:eastAsia="Times New Roman" w:hAnsi="Times New Roman"/>
          <w:noProof/>
        </w:rPr>
        <w:instrText xml:space="preserve"> INCLUDEPICTURE  \d "https://shelly.kpfu.ru/pdf/images/new_log_kfu1.jpg" \* MERGEFORMATINET </w:instrText>
      </w:r>
      <w:r w:rsidR="002B5877" w:rsidRPr="008B466F">
        <w:rPr>
          <w:rFonts w:ascii="Times New Roman" w:eastAsia="Times New Roman" w:hAnsi="Times New Roman"/>
          <w:noProof/>
        </w:rPr>
        <w:fldChar w:fldCharType="separate"/>
      </w:r>
      <w:r w:rsidR="002B5877" w:rsidRPr="008B466F">
        <w:rPr>
          <w:rFonts w:ascii="Times New Roman" w:eastAsia="Times New Roman" w:hAnsi="Times New Roman"/>
          <w:noProof/>
        </w:rPr>
        <w:fldChar w:fldCharType="begin"/>
      </w:r>
      <w:r w:rsidRPr="008B466F">
        <w:rPr>
          <w:rFonts w:ascii="Times New Roman" w:eastAsia="Times New Roman" w:hAnsi="Times New Roman"/>
          <w:noProof/>
        </w:rPr>
        <w:instrText xml:space="preserve"> INCLUDEPICTURE  \d "https://shelly.kpfu.ru/pdf/images/new_log_kfu1.jpg" \* MERGEFORMATINET </w:instrText>
      </w:r>
      <w:r w:rsidR="002B5877" w:rsidRPr="008B466F">
        <w:rPr>
          <w:rFonts w:ascii="Times New Roman" w:eastAsia="Times New Roman" w:hAnsi="Times New Roman"/>
          <w:noProof/>
        </w:rPr>
        <w:fldChar w:fldCharType="separate"/>
      </w:r>
      <w:r w:rsidR="002B5877" w:rsidRPr="008B466F">
        <w:rPr>
          <w:rFonts w:ascii="Times New Roman" w:eastAsia="Times New Roman" w:hAnsi="Times New Roman"/>
          <w:noProof/>
        </w:rPr>
        <w:fldChar w:fldCharType="begin"/>
      </w:r>
      <w:r w:rsidRPr="008B466F">
        <w:rPr>
          <w:rFonts w:ascii="Times New Roman" w:eastAsia="Times New Roman" w:hAnsi="Times New Roman"/>
          <w:noProof/>
        </w:rPr>
        <w:instrText xml:space="preserve"> INCLUDEPICTURE  \d "https://shelly.kpfu.ru/pdf/images/new_log_kfu1.jpg" \* MERGEFORMATINET </w:instrText>
      </w:r>
      <w:r w:rsidR="002B5877" w:rsidRPr="008B466F">
        <w:rPr>
          <w:rFonts w:ascii="Times New Roman" w:eastAsia="Times New Roman" w:hAnsi="Times New Roman"/>
          <w:noProof/>
        </w:rPr>
        <w:fldChar w:fldCharType="separate"/>
      </w:r>
      <w:r w:rsidR="002B5877" w:rsidRPr="008B466F">
        <w:rPr>
          <w:rFonts w:ascii="Times New Roman" w:eastAsia="Times New Roman" w:hAnsi="Times New Roman"/>
          <w:noProof/>
        </w:rPr>
        <w:fldChar w:fldCharType="begin"/>
      </w:r>
      <w:r w:rsidRPr="008B466F">
        <w:rPr>
          <w:rFonts w:ascii="Times New Roman" w:eastAsia="Times New Roman" w:hAnsi="Times New Roman"/>
          <w:noProof/>
        </w:rPr>
        <w:instrText xml:space="preserve"> INCLUDEPICTURE  \d "https://shelly.kpfu.ru/pdf/images/new_log_kfu1.jpg" \* MERGEFORMATINET </w:instrText>
      </w:r>
      <w:r w:rsidR="002B5877" w:rsidRPr="008B466F">
        <w:rPr>
          <w:rFonts w:ascii="Times New Roman" w:eastAsia="Times New Roman" w:hAnsi="Times New Roman"/>
          <w:noProof/>
        </w:rPr>
        <w:fldChar w:fldCharType="separate"/>
      </w:r>
      <w:r w:rsidR="002B5877" w:rsidRPr="008B466F">
        <w:rPr>
          <w:rFonts w:ascii="Times New Roman" w:eastAsia="Times New Roman" w:hAnsi="Times New Roman"/>
          <w:noProof/>
        </w:rPr>
        <w:fldChar w:fldCharType="begin"/>
      </w:r>
      <w:r w:rsidR="00953FE7" w:rsidRPr="008B466F">
        <w:rPr>
          <w:rFonts w:ascii="Times New Roman" w:eastAsia="Times New Roman" w:hAnsi="Times New Roman"/>
          <w:noProof/>
        </w:rPr>
        <w:instrText xml:space="preserve"> INCLUDEPICTURE  \d "https://shelly.kpfu.ru/pdf/images/new_log_kfu1.jpg" \* MERGEFORMATINET </w:instrText>
      </w:r>
      <w:r w:rsidR="002B5877" w:rsidRPr="008B466F">
        <w:rPr>
          <w:rFonts w:ascii="Times New Roman" w:eastAsia="Times New Roman" w:hAnsi="Times New Roman"/>
          <w:noProof/>
        </w:rPr>
        <w:fldChar w:fldCharType="separate"/>
      </w:r>
      <w:r w:rsidR="002B5877" w:rsidRPr="008B466F">
        <w:rPr>
          <w:rFonts w:ascii="Times New Roman" w:eastAsia="Times New Roman" w:hAnsi="Times New Roman"/>
          <w:noProof/>
        </w:rPr>
        <w:fldChar w:fldCharType="begin"/>
      </w:r>
      <w:r w:rsidR="00DD00C8" w:rsidRPr="008B466F">
        <w:rPr>
          <w:rFonts w:ascii="Times New Roman" w:eastAsia="Times New Roman" w:hAnsi="Times New Roman"/>
          <w:noProof/>
        </w:rPr>
        <w:instrText xml:space="preserve"> INCLUDEPICTURE  \d "https://shelly.kpfu.ru/pdf/images/new_log_kfu1.jpg" \* MERGEFORMATINET </w:instrText>
      </w:r>
      <w:r w:rsidR="002B5877" w:rsidRPr="008B466F">
        <w:rPr>
          <w:rFonts w:ascii="Times New Roman" w:eastAsia="Times New Roman" w:hAnsi="Times New Roman"/>
          <w:noProof/>
        </w:rPr>
        <w:fldChar w:fldCharType="separate"/>
      </w:r>
      <w:r w:rsidR="002B5877" w:rsidRPr="008B466F">
        <w:rPr>
          <w:rFonts w:ascii="Times New Roman" w:eastAsia="Times New Roman" w:hAnsi="Times New Roman"/>
          <w:noProof/>
        </w:rPr>
        <w:fldChar w:fldCharType="begin"/>
      </w:r>
      <w:r w:rsidR="003F0FEE" w:rsidRPr="008B466F">
        <w:rPr>
          <w:rFonts w:ascii="Times New Roman" w:eastAsia="Times New Roman" w:hAnsi="Times New Roman"/>
          <w:noProof/>
        </w:rPr>
        <w:instrText xml:space="preserve"> INCLUDEPICTURE  \d "https://shelly.kpfu.ru/pdf/images/new_log_kfu1.jpg" \* MERGEFORMATINET </w:instrText>
      </w:r>
      <w:r w:rsidR="002B5877" w:rsidRPr="008B466F">
        <w:rPr>
          <w:rFonts w:ascii="Times New Roman" w:eastAsia="Times New Roman" w:hAnsi="Times New Roman"/>
          <w:noProof/>
        </w:rPr>
        <w:fldChar w:fldCharType="separate"/>
      </w:r>
      <w:r w:rsidR="002B5877" w:rsidRPr="008B466F">
        <w:rPr>
          <w:rFonts w:ascii="Times New Roman" w:eastAsia="Times New Roman" w:hAnsi="Times New Roman"/>
          <w:noProof/>
        </w:rPr>
        <w:fldChar w:fldCharType="begin"/>
      </w:r>
      <w:r w:rsidR="00A05984" w:rsidRPr="008B466F">
        <w:rPr>
          <w:rFonts w:ascii="Times New Roman" w:eastAsia="Times New Roman" w:hAnsi="Times New Roman"/>
          <w:noProof/>
        </w:rPr>
        <w:instrText xml:space="preserve"> INCLUDEPICTURE  \d "https://shelly.kpfu.ru/pdf/images/new_log_kfu1.jpg" \* MERGEFORMATINET </w:instrText>
      </w:r>
      <w:r w:rsidR="002B5877" w:rsidRPr="008B466F">
        <w:rPr>
          <w:rFonts w:ascii="Times New Roman" w:eastAsia="Times New Roman" w:hAnsi="Times New Roman"/>
          <w:noProof/>
        </w:rPr>
        <w:fldChar w:fldCharType="separate"/>
      </w:r>
      <w:r w:rsidR="002B5877" w:rsidRPr="008B466F">
        <w:rPr>
          <w:rFonts w:ascii="Times New Roman" w:eastAsia="Times New Roman" w:hAnsi="Times New Roman"/>
          <w:noProof/>
        </w:rPr>
        <w:fldChar w:fldCharType="begin"/>
      </w:r>
      <w:r w:rsidR="00552714" w:rsidRPr="008B466F">
        <w:rPr>
          <w:rFonts w:ascii="Times New Roman" w:eastAsia="Times New Roman" w:hAnsi="Times New Roman"/>
          <w:noProof/>
        </w:rPr>
        <w:instrText xml:space="preserve"> INCLUDEPICTURE  \d "https://shelly.kpfu.ru/pdf/images/new_log_kfu1.jpg" \* MERGEFORMATINET </w:instrText>
      </w:r>
      <w:r w:rsidR="002B5877" w:rsidRPr="008B466F">
        <w:rPr>
          <w:rFonts w:ascii="Times New Roman" w:eastAsia="Times New Roman" w:hAnsi="Times New Roman"/>
          <w:noProof/>
        </w:rPr>
        <w:fldChar w:fldCharType="separate"/>
      </w:r>
      <w:r w:rsidR="002B5877" w:rsidRPr="008B466F">
        <w:rPr>
          <w:rFonts w:ascii="Times New Roman" w:eastAsia="Times New Roman" w:hAnsi="Times New Roman"/>
          <w:noProof/>
        </w:rPr>
        <w:fldChar w:fldCharType="begin"/>
      </w:r>
      <w:r w:rsidR="007C18A3" w:rsidRPr="008B466F">
        <w:rPr>
          <w:rFonts w:ascii="Times New Roman" w:eastAsia="Times New Roman" w:hAnsi="Times New Roman"/>
          <w:noProof/>
        </w:rPr>
        <w:instrText xml:space="preserve"> INCLUDEPICTURE  \d "https://shelly.kpfu.ru/pdf/images/new_log_kfu1.jpg" \* MERGEFORMATINET </w:instrText>
      </w:r>
      <w:r w:rsidR="002B5877" w:rsidRPr="008B466F">
        <w:rPr>
          <w:rFonts w:ascii="Times New Roman" w:eastAsia="Times New Roman" w:hAnsi="Times New Roman"/>
          <w:noProof/>
        </w:rPr>
        <w:fldChar w:fldCharType="separate"/>
      </w:r>
      <w:r w:rsidR="002B5877" w:rsidRPr="008B466F">
        <w:rPr>
          <w:rFonts w:ascii="Times New Roman" w:eastAsia="Times New Roman" w:hAnsi="Times New Roman"/>
          <w:noProof/>
        </w:rPr>
        <w:fldChar w:fldCharType="begin"/>
      </w:r>
      <w:r w:rsidR="00C62641" w:rsidRPr="008B466F">
        <w:rPr>
          <w:rFonts w:ascii="Times New Roman" w:eastAsia="Times New Roman" w:hAnsi="Times New Roman"/>
          <w:noProof/>
        </w:rPr>
        <w:instrText xml:space="preserve"> INCLUDEPICTURE  \d "https://shelly.kpfu.ru/pdf/images/new_log_kfu1.jpg" \* MERGEFORMATINET </w:instrText>
      </w:r>
      <w:r w:rsidR="002B5877" w:rsidRPr="008B466F">
        <w:rPr>
          <w:rFonts w:ascii="Times New Roman" w:eastAsia="Times New Roman" w:hAnsi="Times New Roman"/>
          <w:noProof/>
        </w:rPr>
        <w:fldChar w:fldCharType="separate"/>
      </w:r>
      <w:r w:rsidR="002B5877" w:rsidRPr="008B466F">
        <w:rPr>
          <w:rFonts w:ascii="Times New Roman" w:eastAsia="Times New Roman" w:hAnsi="Times New Roman"/>
          <w:noProof/>
        </w:rPr>
        <w:fldChar w:fldCharType="begin"/>
      </w:r>
      <w:r w:rsidR="00E85ADB" w:rsidRPr="008B466F">
        <w:rPr>
          <w:rFonts w:ascii="Times New Roman" w:eastAsia="Times New Roman" w:hAnsi="Times New Roman"/>
          <w:noProof/>
        </w:rPr>
        <w:instrText xml:space="preserve"> INCLUDEPICTURE  \d "https://shelly.kpfu.ru/pdf/images/new_log_kfu1.jpg" \* MERGEFORMATINET </w:instrText>
      </w:r>
      <w:r w:rsidR="002B5877" w:rsidRPr="008B466F">
        <w:rPr>
          <w:rFonts w:ascii="Times New Roman" w:eastAsia="Times New Roman" w:hAnsi="Times New Roman"/>
          <w:noProof/>
        </w:rPr>
        <w:fldChar w:fldCharType="separate"/>
      </w:r>
      <w:r w:rsidR="002B5877" w:rsidRPr="008B466F">
        <w:rPr>
          <w:rFonts w:ascii="Times New Roman" w:eastAsia="Times New Roman" w:hAnsi="Times New Roman"/>
          <w:noProof/>
        </w:rPr>
        <w:fldChar w:fldCharType="begin"/>
      </w:r>
      <w:r w:rsidR="00B17FC2" w:rsidRPr="008B466F">
        <w:rPr>
          <w:rFonts w:ascii="Times New Roman" w:eastAsia="Times New Roman" w:hAnsi="Times New Roman"/>
          <w:noProof/>
        </w:rPr>
        <w:instrText xml:space="preserve"> INCLUDEPICTURE  \d "https://shelly.kpfu.ru/pdf/images/new_log_kfu1.jpg" \* MERGEFORMATINET </w:instrText>
      </w:r>
      <w:r w:rsidR="002B5877" w:rsidRPr="008B466F">
        <w:rPr>
          <w:rFonts w:ascii="Times New Roman" w:eastAsia="Times New Roman" w:hAnsi="Times New Roman"/>
          <w:noProof/>
        </w:rPr>
        <w:fldChar w:fldCharType="separate"/>
      </w:r>
      <w:r w:rsidR="002B5877" w:rsidRPr="008B466F">
        <w:rPr>
          <w:rFonts w:ascii="Times New Roman" w:eastAsia="Times New Roman" w:hAnsi="Times New Roman"/>
          <w:noProof/>
        </w:rPr>
        <w:fldChar w:fldCharType="begin"/>
      </w:r>
      <w:r w:rsidR="005E2662" w:rsidRPr="008B466F">
        <w:rPr>
          <w:rFonts w:ascii="Times New Roman" w:eastAsia="Times New Roman" w:hAnsi="Times New Roman"/>
          <w:noProof/>
        </w:rPr>
        <w:instrText xml:space="preserve"> INCLUDEPICTURE  \d "https://shelly.kpfu.ru/pdf/images/new_log_kfu1.jpg" \* MERGEFORMATINET </w:instrText>
      </w:r>
      <w:r w:rsidR="002B5877" w:rsidRPr="008B466F">
        <w:rPr>
          <w:rFonts w:ascii="Times New Roman" w:eastAsia="Times New Roman" w:hAnsi="Times New Roman"/>
          <w:noProof/>
        </w:rPr>
        <w:fldChar w:fldCharType="separate"/>
      </w:r>
      <w:r w:rsidR="00701A1E">
        <w:rPr>
          <w:rFonts w:ascii="Times New Roman" w:eastAsia="Times New Roman" w:hAnsi="Times New Roman"/>
          <w:noProof/>
        </w:rPr>
        <w:fldChar w:fldCharType="begin"/>
      </w:r>
      <w:r w:rsidR="00701A1E">
        <w:rPr>
          <w:rFonts w:ascii="Times New Roman" w:eastAsia="Times New Roman" w:hAnsi="Times New Roman"/>
          <w:noProof/>
        </w:rPr>
        <w:instrText xml:space="preserve"> INCLUDEPICTURE  \d "https://shelly.kpfu.ru/pdf/images/new_log_kfu1.jpg" \* MERGEFORMATINET </w:instrText>
      </w:r>
      <w:r w:rsidR="00701A1E">
        <w:rPr>
          <w:rFonts w:ascii="Times New Roman" w:eastAsia="Times New Roman" w:hAnsi="Times New Roman"/>
          <w:noProof/>
        </w:rPr>
        <w:fldChar w:fldCharType="separate"/>
      </w:r>
      <w:r w:rsidR="004B172E">
        <w:rPr>
          <w:rFonts w:ascii="Times New Roman" w:eastAsia="Times New Roman" w:hAnsi="Times New Roman"/>
          <w:noProof/>
        </w:rPr>
        <w:fldChar w:fldCharType="begin"/>
      </w:r>
      <w:r w:rsidR="004B172E">
        <w:rPr>
          <w:rFonts w:ascii="Times New Roman" w:eastAsia="Times New Roman" w:hAnsi="Times New Roman"/>
          <w:noProof/>
        </w:rPr>
        <w:instrText xml:space="preserve"> INCLUDEPICTURE  \d "https://shelly.kpfu.ru/pdf/images/new_log_kfu1.jpg" \* MERGEFORMATINET </w:instrText>
      </w:r>
      <w:r w:rsidR="004B172E">
        <w:rPr>
          <w:rFonts w:ascii="Times New Roman" w:eastAsia="Times New Roman" w:hAnsi="Times New Roman"/>
          <w:noProof/>
        </w:rPr>
        <w:fldChar w:fldCharType="separate"/>
      </w:r>
      <w:r w:rsidR="00B53DA0">
        <w:rPr>
          <w:rFonts w:ascii="Times New Roman" w:eastAsia="Times New Roman" w:hAnsi="Times New Roman"/>
          <w:noProof/>
        </w:rPr>
        <w:fldChar w:fldCharType="begin"/>
      </w:r>
      <w:r w:rsidR="00B53DA0">
        <w:rPr>
          <w:rFonts w:ascii="Times New Roman" w:eastAsia="Times New Roman" w:hAnsi="Times New Roman"/>
          <w:noProof/>
        </w:rPr>
        <w:instrText xml:space="preserve"> INCLUDEPICTURE  \d "https://shelly.kpfu.ru/pdf/images/new_log_kfu1.jpg" \* MERGEFORMATINET </w:instrText>
      </w:r>
      <w:r w:rsidR="00B53DA0">
        <w:rPr>
          <w:rFonts w:ascii="Times New Roman" w:eastAsia="Times New Roman" w:hAnsi="Times New Roman"/>
          <w:noProof/>
        </w:rPr>
        <w:fldChar w:fldCharType="separate"/>
      </w:r>
      <w:r w:rsidR="008820D6">
        <w:rPr>
          <w:rFonts w:ascii="Times New Roman" w:eastAsia="Times New Roman" w:hAnsi="Times New Roman"/>
          <w:noProof/>
        </w:rPr>
        <w:fldChar w:fldCharType="begin"/>
      </w:r>
      <w:r w:rsidR="008820D6">
        <w:rPr>
          <w:rFonts w:ascii="Times New Roman" w:eastAsia="Times New Roman" w:hAnsi="Times New Roman"/>
          <w:noProof/>
        </w:rPr>
        <w:instrText xml:space="preserve"> INCLUDEPICTURE  \d "https://shelly.kpfu.ru/pdf/images/new_log_kfu1.jpg" \* MERGEFORMATINET </w:instrText>
      </w:r>
      <w:r w:rsidR="008820D6">
        <w:rPr>
          <w:rFonts w:ascii="Times New Roman" w:eastAsia="Times New Roman" w:hAnsi="Times New Roman"/>
          <w:noProof/>
        </w:rPr>
        <w:fldChar w:fldCharType="separate"/>
      </w:r>
      <w:r w:rsidR="00785706">
        <w:rPr>
          <w:rFonts w:ascii="Times New Roman" w:eastAsia="Times New Roman" w:hAnsi="Times New Roman"/>
          <w:noProof/>
        </w:rPr>
        <w:fldChar w:fldCharType="begin"/>
      </w:r>
      <w:r w:rsidR="00785706">
        <w:rPr>
          <w:rFonts w:ascii="Times New Roman" w:eastAsia="Times New Roman" w:hAnsi="Times New Roman"/>
          <w:noProof/>
        </w:rPr>
        <w:instrText xml:space="preserve"> INCLUDEPICTURE  \d "https://shelly.kpfu.ru/pdf/images/new_log_kfu1.jpg" \* MERGEFORMATINET </w:instrText>
      </w:r>
      <w:r w:rsidR="00785706">
        <w:rPr>
          <w:rFonts w:ascii="Times New Roman" w:eastAsia="Times New Roman" w:hAnsi="Times New Roman"/>
          <w:noProof/>
        </w:rPr>
        <w:fldChar w:fldCharType="separate"/>
      </w:r>
      <w:r w:rsidR="004A0489">
        <w:rPr>
          <w:rFonts w:ascii="Times New Roman" w:eastAsia="Times New Roman" w:hAnsi="Times New Roman"/>
          <w:noProof/>
        </w:rPr>
        <w:fldChar w:fldCharType="begin"/>
      </w:r>
      <w:r w:rsidR="004A0489">
        <w:rPr>
          <w:rFonts w:ascii="Times New Roman" w:eastAsia="Times New Roman" w:hAnsi="Times New Roman"/>
          <w:noProof/>
        </w:rPr>
        <w:instrText xml:space="preserve"> </w:instrText>
      </w:r>
      <w:r w:rsidR="004A0489">
        <w:rPr>
          <w:rFonts w:ascii="Times New Roman" w:eastAsia="Times New Roman" w:hAnsi="Times New Roman"/>
          <w:noProof/>
        </w:rPr>
        <w:instrText>INCLUDEPICTURE  \d "https://shelly.kpfu.ru/pdf/images/new_log_kfu1.jpg" \* MERGEFORMATINET</w:instrText>
      </w:r>
      <w:r w:rsidR="004A0489">
        <w:rPr>
          <w:rFonts w:ascii="Times New Roman" w:eastAsia="Times New Roman" w:hAnsi="Times New Roman"/>
          <w:noProof/>
        </w:rPr>
        <w:instrText xml:space="preserve"> </w:instrText>
      </w:r>
      <w:r w:rsidR="004A0489">
        <w:rPr>
          <w:rFonts w:ascii="Times New Roman" w:eastAsia="Times New Roman" w:hAnsi="Times New Roman"/>
          <w:noProof/>
        </w:rPr>
        <w:fldChar w:fldCharType="separate"/>
      </w:r>
      <w:r w:rsidR="004A0489">
        <w:rPr>
          <w:rFonts w:ascii="Times New Roman" w:eastAsia="Times New Roman" w:hAnsi="Times New Roman"/>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25pt;height:72.75pt;visibility:visible">
            <v:imagedata r:id="rId7"/>
          </v:shape>
        </w:pict>
      </w:r>
      <w:r w:rsidR="004A0489">
        <w:rPr>
          <w:rFonts w:ascii="Times New Roman" w:eastAsia="Times New Roman" w:hAnsi="Times New Roman"/>
          <w:noProof/>
        </w:rPr>
        <w:fldChar w:fldCharType="end"/>
      </w:r>
      <w:r w:rsidR="00785706">
        <w:rPr>
          <w:rFonts w:ascii="Times New Roman" w:eastAsia="Times New Roman" w:hAnsi="Times New Roman"/>
          <w:noProof/>
        </w:rPr>
        <w:fldChar w:fldCharType="end"/>
      </w:r>
      <w:r w:rsidR="008820D6">
        <w:rPr>
          <w:rFonts w:ascii="Times New Roman" w:eastAsia="Times New Roman" w:hAnsi="Times New Roman"/>
          <w:noProof/>
        </w:rPr>
        <w:fldChar w:fldCharType="end"/>
      </w:r>
      <w:r w:rsidR="00B53DA0">
        <w:rPr>
          <w:rFonts w:ascii="Times New Roman" w:eastAsia="Times New Roman" w:hAnsi="Times New Roman"/>
          <w:noProof/>
        </w:rPr>
        <w:fldChar w:fldCharType="end"/>
      </w:r>
      <w:r w:rsidR="004B172E">
        <w:rPr>
          <w:rFonts w:ascii="Times New Roman" w:eastAsia="Times New Roman" w:hAnsi="Times New Roman"/>
          <w:noProof/>
        </w:rPr>
        <w:fldChar w:fldCharType="end"/>
      </w:r>
      <w:r w:rsidR="00701A1E">
        <w:rPr>
          <w:rFonts w:ascii="Times New Roman" w:eastAsia="Times New Roman" w:hAnsi="Times New Roman"/>
          <w:noProof/>
        </w:rPr>
        <w:fldChar w:fldCharType="end"/>
      </w:r>
      <w:r w:rsidR="002B5877" w:rsidRPr="008B466F">
        <w:rPr>
          <w:rFonts w:ascii="Times New Roman" w:eastAsia="Times New Roman" w:hAnsi="Times New Roman"/>
          <w:noProof/>
        </w:rPr>
        <w:fldChar w:fldCharType="end"/>
      </w:r>
      <w:r w:rsidR="002B5877" w:rsidRPr="008B466F">
        <w:rPr>
          <w:rFonts w:ascii="Times New Roman" w:eastAsia="Times New Roman" w:hAnsi="Times New Roman"/>
          <w:noProof/>
        </w:rPr>
        <w:fldChar w:fldCharType="end"/>
      </w:r>
      <w:r w:rsidR="002B5877" w:rsidRPr="008B466F">
        <w:rPr>
          <w:rFonts w:ascii="Times New Roman" w:eastAsia="Times New Roman" w:hAnsi="Times New Roman"/>
          <w:noProof/>
        </w:rPr>
        <w:fldChar w:fldCharType="end"/>
      </w:r>
      <w:r w:rsidR="002B5877" w:rsidRPr="008B466F">
        <w:rPr>
          <w:rFonts w:ascii="Times New Roman" w:eastAsia="Times New Roman" w:hAnsi="Times New Roman"/>
          <w:noProof/>
        </w:rPr>
        <w:fldChar w:fldCharType="end"/>
      </w:r>
      <w:r w:rsidR="002B5877" w:rsidRPr="008B466F">
        <w:rPr>
          <w:rFonts w:ascii="Times New Roman" w:eastAsia="Times New Roman" w:hAnsi="Times New Roman"/>
          <w:noProof/>
        </w:rPr>
        <w:fldChar w:fldCharType="end"/>
      </w:r>
      <w:r w:rsidR="002B5877" w:rsidRPr="008B466F">
        <w:rPr>
          <w:rFonts w:ascii="Times New Roman" w:eastAsia="Times New Roman" w:hAnsi="Times New Roman"/>
          <w:noProof/>
        </w:rPr>
        <w:fldChar w:fldCharType="end"/>
      </w:r>
      <w:r w:rsidR="002B5877" w:rsidRPr="008B466F">
        <w:rPr>
          <w:rFonts w:ascii="Times New Roman" w:eastAsia="Times New Roman" w:hAnsi="Times New Roman"/>
          <w:noProof/>
        </w:rPr>
        <w:fldChar w:fldCharType="end"/>
      </w:r>
      <w:r w:rsidR="002B5877" w:rsidRPr="008B466F">
        <w:rPr>
          <w:rFonts w:ascii="Times New Roman" w:eastAsia="Times New Roman" w:hAnsi="Times New Roman"/>
          <w:noProof/>
        </w:rPr>
        <w:fldChar w:fldCharType="end"/>
      </w:r>
      <w:r w:rsidR="002B5877" w:rsidRPr="008B466F">
        <w:rPr>
          <w:rFonts w:ascii="Times New Roman" w:eastAsia="Times New Roman" w:hAnsi="Times New Roman"/>
          <w:noProof/>
        </w:rPr>
        <w:fldChar w:fldCharType="end"/>
      </w:r>
      <w:r w:rsidR="002B5877" w:rsidRPr="008B466F">
        <w:rPr>
          <w:rFonts w:ascii="Times New Roman" w:eastAsia="Times New Roman" w:hAnsi="Times New Roman"/>
          <w:noProof/>
        </w:rPr>
        <w:fldChar w:fldCharType="end"/>
      </w:r>
      <w:r w:rsidR="002B5877" w:rsidRPr="008B466F">
        <w:rPr>
          <w:rFonts w:ascii="Times New Roman" w:eastAsia="Times New Roman" w:hAnsi="Times New Roman"/>
          <w:noProof/>
        </w:rPr>
        <w:fldChar w:fldCharType="end"/>
      </w:r>
      <w:r w:rsidR="002B5877" w:rsidRPr="008B466F">
        <w:rPr>
          <w:rFonts w:ascii="Times New Roman" w:eastAsia="Times New Roman" w:hAnsi="Times New Roman"/>
          <w:noProof/>
        </w:rPr>
        <w:fldChar w:fldCharType="end"/>
      </w:r>
      <w:r w:rsidR="002B5877" w:rsidRPr="008B466F">
        <w:rPr>
          <w:rFonts w:ascii="Times New Roman" w:eastAsia="Times New Roman" w:hAnsi="Times New Roman"/>
          <w:noProof/>
        </w:rPr>
        <w:fldChar w:fldCharType="end"/>
      </w:r>
      <w:r w:rsidR="002B5877" w:rsidRPr="008B466F">
        <w:rPr>
          <w:rFonts w:ascii="Times New Roman" w:eastAsia="Times New Roman" w:hAnsi="Times New Roman"/>
          <w:noProof/>
        </w:rPr>
        <w:fldChar w:fldCharType="end"/>
      </w:r>
      <w:r w:rsidR="002B5877" w:rsidRPr="008B466F">
        <w:rPr>
          <w:rFonts w:ascii="Times New Roman" w:eastAsia="Times New Roman" w:hAnsi="Times New Roman"/>
          <w:noProof/>
        </w:rPr>
        <w:fldChar w:fldCharType="end"/>
      </w:r>
      <w:r w:rsidR="002B5877" w:rsidRPr="008B466F">
        <w:rPr>
          <w:rFonts w:ascii="Times New Roman" w:eastAsia="Times New Roman" w:hAnsi="Times New Roman"/>
          <w:noProof/>
        </w:rPr>
        <w:fldChar w:fldCharType="end"/>
      </w:r>
      <w:r w:rsidR="002B5877" w:rsidRPr="008B466F">
        <w:rPr>
          <w:rFonts w:ascii="Times New Roman" w:eastAsia="Times New Roman" w:hAnsi="Times New Roman"/>
          <w:noProof/>
        </w:rPr>
        <w:fldChar w:fldCharType="end"/>
      </w:r>
      <w:r w:rsidR="002B5877" w:rsidRPr="008B466F">
        <w:rPr>
          <w:rFonts w:ascii="Times New Roman" w:eastAsia="Times New Roman" w:hAnsi="Times New Roman"/>
          <w:noProof/>
        </w:rPr>
        <w:fldChar w:fldCharType="end"/>
      </w:r>
      <w:r w:rsidR="002B5877" w:rsidRPr="008B466F">
        <w:rPr>
          <w:rFonts w:ascii="Times New Roman" w:eastAsia="Times New Roman" w:hAnsi="Times New Roman"/>
          <w:noProof/>
        </w:rPr>
        <w:fldChar w:fldCharType="end"/>
      </w:r>
      <w:r w:rsidR="002B5877" w:rsidRPr="008B466F">
        <w:rPr>
          <w:rFonts w:ascii="Times New Roman" w:eastAsia="Times New Roman" w:hAnsi="Times New Roman"/>
          <w:noProof/>
        </w:rPr>
        <w:fldChar w:fldCharType="end"/>
      </w:r>
      <w:r w:rsidR="002B5877" w:rsidRPr="008B466F">
        <w:rPr>
          <w:rFonts w:ascii="Times New Roman" w:eastAsia="Times New Roman" w:hAnsi="Times New Roman"/>
          <w:noProof/>
        </w:rPr>
        <w:fldChar w:fldCharType="end"/>
      </w:r>
      <w:r w:rsidR="002B5877" w:rsidRPr="008B466F">
        <w:rPr>
          <w:rFonts w:ascii="Times New Roman" w:eastAsia="Times New Roman" w:hAnsi="Times New Roman"/>
          <w:noProof/>
        </w:rPr>
        <w:fldChar w:fldCharType="end"/>
      </w:r>
      <w:r w:rsidR="002B5877" w:rsidRPr="008B466F">
        <w:rPr>
          <w:rFonts w:ascii="Times New Roman" w:eastAsia="Times New Roman" w:hAnsi="Times New Roman"/>
          <w:noProof/>
        </w:rPr>
        <w:fldChar w:fldCharType="end"/>
      </w:r>
      <w:r w:rsidR="002B5877" w:rsidRPr="008B466F">
        <w:rPr>
          <w:rFonts w:ascii="Times New Roman" w:eastAsia="Times New Roman" w:hAnsi="Times New Roman"/>
          <w:noProof/>
        </w:rPr>
        <w:fldChar w:fldCharType="end"/>
      </w:r>
    </w:p>
    <w:p w:rsidR="00B6341B" w:rsidRPr="008B466F" w:rsidRDefault="00B6341B" w:rsidP="00B6341B">
      <w:pPr>
        <w:spacing w:after="240"/>
        <w:ind w:firstLine="525"/>
        <w:jc w:val="both"/>
        <w:rPr>
          <w:rFonts w:ascii="Times New Roman" w:eastAsia="Times New Roman" w:hAnsi="Times New Roman"/>
        </w:rPr>
      </w:pPr>
    </w:p>
    <w:p w:rsidR="00B6341B" w:rsidRPr="008B466F" w:rsidRDefault="00B6341B" w:rsidP="00B6341B">
      <w:pPr>
        <w:spacing w:after="240"/>
        <w:ind w:firstLine="525"/>
        <w:jc w:val="both"/>
        <w:rPr>
          <w:rFonts w:ascii="Times New Roman" w:eastAsia="Times New Roman" w:hAnsi="Times New Roman"/>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445"/>
      </w:tblGrid>
      <w:tr w:rsidR="00B6341B" w:rsidRPr="008B466F" w:rsidTr="00D372AC">
        <w:trPr>
          <w:tblCellSpacing w:w="15" w:type="dxa"/>
          <w:jc w:val="center"/>
        </w:trPr>
        <w:tc>
          <w:tcPr>
            <w:tcW w:w="0" w:type="auto"/>
            <w:vAlign w:val="center"/>
            <w:hideMark/>
          </w:tcPr>
          <w:p w:rsidR="00B6341B" w:rsidRPr="008B466F" w:rsidRDefault="00B6341B" w:rsidP="00D372AC">
            <w:pPr>
              <w:jc w:val="center"/>
              <w:rPr>
                <w:rFonts w:ascii="Times New Roman" w:eastAsia="Times New Roman" w:hAnsi="Times New Roman"/>
                <w:b/>
                <w:bCs/>
              </w:rPr>
            </w:pPr>
            <w:r w:rsidRPr="008B466F">
              <w:rPr>
                <w:rFonts w:ascii="Times New Roman" w:eastAsia="Times New Roman" w:hAnsi="Times New Roman"/>
              </w:rPr>
              <w:br/>
            </w:r>
          </w:p>
          <w:p w:rsidR="00B6341B" w:rsidRPr="008B466F" w:rsidRDefault="00B6341B" w:rsidP="00D372AC">
            <w:pPr>
              <w:jc w:val="center"/>
              <w:rPr>
                <w:rFonts w:ascii="Times New Roman" w:eastAsia="Times New Roman" w:hAnsi="Times New Roman"/>
                <w:b/>
                <w:bCs/>
              </w:rPr>
            </w:pPr>
          </w:p>
          <w:p w:rsidR="00B6341B" w:rsidRPr="008B466F" w:rsidRDefault="00B6341B" w:rsidP="00D372AC">
            <w:pPr>
              <w:jc w:val="center"/>
              <w:rPr>
                <w:rFonts w:ascii="Times New Roman" w:eastAsia="Times New Roman" w:hAnsi="Times New Roman"/>
                <w:b/>
                <w:bCs/>
              </w:rPr>
            </w:pPr>
          </w:p>
          <w:p w:rsidR="00B6341B" w:rsidRPr="008B466F" w:rsidRDefault="00B6341B" w:rsidP="00D372AC">
            <w:pPr>
              <w:jc w:val="center"/>
              <w:rPr>
                <w:rFonts w:ascii="Times New Roman" w:eastAsia="Times New Roman" w:hAnsi="Times New Roman"/>
                <w:b/>
                <w:bCs/>
              </w:rPr>
            </w:pPr>
          </w:p>
          <w:p w:rsidR="00B6341B" w:rsidRPr="008B466F" w:rsidRDefault="00B6341B" w:rsidP="00D372AC">
            <w:pPr>
              <w:jc w:val="center"/>
              <w:rPr>
                <w:rFonts w:ascii="Times New Roman" w:eastAsia="Times New Roman" w:hAnsi="Times New Roman"/>
                <w:b/>
                <w:bCs/>
              </w:rPr>
            </w:pPr>
          </w:p>
          <w:p w:rsidR="00B6341B" w:rsidRPr="008B466F" w:rsidRDefault="00B6341B" w:rsidP="00D372AC">
            <w:pPr>
              <w:jc w:val="center"/>
              <w:rPr>
                <w:rFonts w:ascii="Times New Roman" w:eastAsia="Times New Roman" w:hAnsi="Times New Roman"/>
                <w:b/>
                <w:bCs/>
              </w:rPr>
            </w:pPr>
          </w:p>
          <w:p w:rsidR="00B6341B" w:rsidRPr="008B466F" w:rsidRDefault="00B6341B" w:rsidP="00D372AC">
            <w:pPr>
              <w:jc w:val="center"/>
              <w:rPr>
                <w:rFonts w:ascii="Times New Roman" w:eastAsia="Times New Roman" w:hAnsi="Times New Roman"/>
                <w:b/>
                <w:bCs/>
              </w:rPr>
            </w:pPr>
          </w:p>
          <w:p w:rsidR="00B6341B" w:rsidRPr="008B466F" w:rsidRDefault="00B6341B" w:rsidP="00D372AC">
            <w:pPr>
              <w:jc w:val="center"/>
              <w:rPr>
                <w:rFonts w:ascii="Times New Roman" w:eastAsia="Times New Roman" w:hAnsi="Times New Roman"/>
                <w:b/>
                <w:bCs/>
              </w:rPr>
            </w:pPr>
          </w:p>
          <w:p w:rsidR="00B6341B" w:rsidRPr="008B466F" w:rsidRDefault="00B6341B" w:rsidP="00D372AC">
            <w:pPr>
              <w:jc w:val="center"/>
              <w:rPr>
                <w:rFonts w:ascii="Times New Roman" w:eastAsia="Times New Roman" w:hAnsi="Times New Roman"/>
                <w:b/>
                <w:bCs/>
              </w:rPr>
            </w:pPr>
            <w:r w:rsidRPr="008B466F">
              <w:rPr>
                <w:rFonts w:ascii="Times New Roman" w:eastAsia="Times New Roman" w:hAnsi="Times New Roman"/>
                <w:b/>
                <w:bCs/>
              </w:rPr>
              <w:t>Аннотации рабочих программ дисциплин (модулей) и практик</w:t>
            </w:r>
          </w:p>
          <w:p w:rsidR="00B6341B" w:rsidRPr="008B466F" w:rsidRDefault="00B6341B" w:rsidP="00D372AC">
            <w:pPr>
              <w:jc w:val="center"/>
              <w:rPr>
                <w:rFonts w:ascii="Times New Roman" w:eastAsia="Times New Roman" w:hAnsi="Times New Roman"/>
                <w:b/>
                <w:bCs/>
              </w:rPr>
            </w:pPr>
            <w:r w:rsidRPr="008B466F">
              <w:rPr>
                <w:rFonts w:ascii="Times New Roman" w:eastAsia="Times New Roman" w:hAnsi="Times New Roman"/>
                <w:b/>
                <w:bCs/>
              </w:rPr>
              <w:t>основной профессиональной образовательной программы</w:t>
            </w:r>
          </w:p>
          <w:p w:rsidR="00B6341B" w:rsidRPr="008B466F" w:rsidRDefault="00B6341B" w:rsidP="00D372AC">
            <w:pPr>
              <w:jc w:val="center"/>
              <w:rPr>
                <w:rFonts w:ascii="Times New Roman" w:eastAsia="Times New Roman" w:hAnsi="Times New Roman"/>
              </w:rPr>
            </w:pPr>
            <w:r w:rsidRPr="008B466F">
              <w:rPr>
                <w:rFonts w:ascii="Times New Roman" w:eastAsia="Times New Roman" w:hAnsi="Times New Roman"/>
                <w:b/>
                <w:bCs/>
              </w:rPr>
              <w:t>высшего образования</w:t>
            </w:r>
          </w:p>
        </w:tc>
      </w:tr>
      <w:tr w:rsidR="00B6341B" w:rsidRPr="008B466F" w:rsidTr="00D372AC">
        <w:trPr>
          <w:tblCellSpacing w:w="15" w:type="dxa"/>
          <w:jc w:val="center"/>
        </w:trPr>
        <w:tc>
          <w:tcPr>
            <w:tcW w:w="0" w:type="auto"/>
            <w:vAlign w:val="center"/>
            <w:hideMark/>
          </w:tcPr>
          <w:p w:rsidR="00B6341B" w:rsidRPr="008B466F" w:rsidRDefault="00B6341B" w:rsidP="00D372AC">
            <w:pPr>
              <w:ind w:firstLine="525"/>
              <w:jc w:val="both"/>
              <w:rPr>
                <w:rFonts w:ascii="Times New Roman" w:eastAsia="Times New Roman" w:hAnsi="Times New Roman"/>
              </w:rPr>
            </w:pPr>
            <w:r w:rsidRPr="008B466F">
              <w:rPr>
                <w:rFonts w:ascii="Times New Roman" w:eastAsia="Times New Roman" w:hAnsi="Times New Roman"/>
              </w:rPr>
              <w:t> </w:t>
            </w:r>
          </w:p>
        </w:tc>
      </w:tr>
      <w:tr w:rsidR="00B6341B" w:rsidRPr="008B466F" w:rsidTr="00D372AC">
        <w:tblPrEx>
          <w:tblCellMar>
            <w:top w:w="0" w:type="dxa"/>
            <w:left w:w="108" w:type="dxa"/>
            <w:bottom w:w="0" w:type="dxa"/>
            <w:right w:w="108" w:type="dxa"/>
          </w:tblCellMar>
        </w:tblPrEx>
        <w:trPr>
          <w:tblCellSpacing w:w="15" w:type="dxa"/>
          <w:jc w:val="center"/>
        </w:trPr>
        <w:tc>
          <w:tcPr>
            <w:tcW w:w="0" w:type="auto"/>
            <w:tcMar>
              <w:top w:w="15" w:type="dxa"/>
              <w:left w:w="15" w:type="dxa"/>
              <w:bottom w:w="15" w:type="dxa"/>
              <w:right w:w="15" w:type="dxa"/>
            </w:tcMar>
            <w:vAlign w:val="center"/>
            <w:hideMark/>
          </w:tcPr>
          <w:p w:rsidR="00B6341B" w:rsidRPr="008B466F" w:rsidRDefault="00B6341B" w:rsidP="00C62641">
            <w:pPr>
              <w:ind w:firstLine="525"/>
              <w:rPr>
                <w:rFonts w:ascii="Times New Roman" w:eastAsia="Times New Roman" w:hAnsi="Times New Roman"/>
              </w:rPr>
            </w:pPr>
            <w:r w:rsidRPr="008B466F">
              <w:rPr>
                <w:rFonts w:ascii="Times New Roman" w:eastAsia="Times New Roman" w:hAnsi="Times New Roman"/>
              </w:rPr>
              <w:t xml:space="preserve">Направление подготовки / специальность: </w:t>
            </w:r>
            <w:r w:rsidRPr="008B466F">
              <w:rPr>
                <w:rFonts w:ascii="Times New Roman" w:eastAsia="Times New Roman" w:hAnsi="Times New Roman"/>
                <w:u w:val="single"/>
              </w:rPr>
              <w:t>44.03.0</w:t>
            </w:r>
            <w:r w:rsidR="00C62641" w:rsidRPr="008B466F">
              <w:rPr>
                <w:rFonts w:ascii="Times New Roman" w:eastAsia="Times New Roman" w:hAnsi="Times New Roman"/>
                <w:u w:val="single"/>
              </w:rPr>
              <w:t>1</w:t>
            </w:r>
            <w:r w:rsidRPr="008B466F">
              <w:rPr>
                <w:rFonts w:ascii="Times New Roman" w:eastAsia="Times New Roman" w:hAnsi="Times New Roman"/>
                <w:u w:val="single"/>
              </w:rPr>
              <w:t xml:space="preserve"> Педагогическое образование </w:t>
            </w:r>
          </w:p>
        </w:tc>
      </w:tr>
      <w:tr w:rsidR="00B6341B" w:rsidRPr="008B466F" w:rsidTr="00D372AC">
        <w:tblPrEx>
          <w:tblCellMar>
            <w:top w:w="0" w:type="dxa"/>
            <w:left w:w="108" w:type="dxa"/>
            <w:bottom w:w="0" w:type="dxa"/>
            <w:right w:w="108" w:type="dxa"/>
          </w:tblCellMar>
        </w:tblPrEx>
        <w:trPr>
          <w:tblCellSpacing w:w="15" w:type="dxa"/>
          <w:jc w:val="center"/>
        </w:trPr>
        <w:tc>
          <w:tcPr>
            <w:tcW w:w="0" w:type="auto"/>
            <w:tcMar>
              <w:top w:w="15" w:type="dxa"/>
              <w:left w:w="15" w:type="dxa"/>
              <w:bottom w:w="15" w:type="dxa"/>
              <w:right w:w="15" w:type="dxa"/>
            </w:tcMar>
            <w:vAlign w:val="center"/>
            <w:hideMark/>
          </w:tcPr>
          <w:p w:rsidR="00B6341B" w:rsidRPr="008B466F" w:rsidRDefault="00B6341B" w:rsidP="00C62641">
            <w:pPr>
              <w:ind w:firstLine="525"/>
              <w:rPr>
                <w:rFonts w:ascii="Times New Roman" w:eastAsia="Times New Roman" w:hAnsi="Times New Roman"/>
              </w:rPr>
            </w:pPr>
            <w:r w:rsidRPr="008B466F">
              <w:rPr>
                <w:rFonts w:ascii="Times New Roman" w:eastAsia="Times New Roman" w:hAnsi="Times New Roman"/>
              </w:rPr>
              <w:t>Направленность (профиль) подготовки / специализация:</w:t>
            </w:r>
            <w:r w:rsidR="00E414E7" w:rsidRPr="008B466F">
              <w:rPr>
                <w:rFonts w:ascii="Times New Roman" w:eastAsia="Times New Roman" w:hAnsi="Times New Roman"/>
              </w:rPr>
              <w:t xml:space="preserve"> А</w:t>
            </w:r>
            <w:r w:rsidRPr="008B466F">
              <w:rPr>
                <w:rFonts w:ascii="Times New Roman" w:eastAsia="Times New Roman" w:hAnsi="Times New Roman"/>
                <w:u w:val="single"/>
              </w:rPr>
              <w:t>нглийский</w:t>
            </w:r>
            <w:r w:rsidR="00C62641" w:rsidRPr="008B466F">
              <w:rPr>
                <w:rFonts w:ascii="Times New Roman" w:eastAsia="Times New Roman" w:hAnsi="Times New Roman"/>
                <w:u w:val="single"/>
              </w:rPr>
              <w:t xml:space="preserve"> язык</w:t>
            </w:r>
          </w:p>
        </w:tc>
      </w:tr>
      <w:tr w:rsidR="00B6341B" w:rsidRPr="008B466F" w:rsidTr="00D372AC">
        <w:tblPrEx>
          <w:tblCellMar>
            <w:top w:w="0" w:type="dxa"/>
            <w:left w:w="108" w:type="dxa"/>
            <w:bottom w:w="0" w:type="dxa"/>
            <w:right w:w="108" w:type="dxa"/>
          </w:tblCellMar>
        </w:tblPrEx>
        <w:trPr>
          <w:tblCellSpacing w:w="15" w:type="dxa"/>
          <w:jc w:val="center"/>
        </w:trPr>
        <w:tc>
          <w:tcPr>
            <w:tcW w:w="0" w:type="auto"/>
            <w:tcMar>
              <w:top w:w="15" w:type="dxa"/>
              <w:left w:w="15" w:type="dxa"/>
              <w:bottom w:w="15" w:type="dxa"/>
              <w:right w:w="15" w:type="dxa"/>
            </w:tcMar>
            <w:vAlign w:val="center"/>
            <w:hideMark/>
          </w:tcPr>
          <w:p w:rsidR="00B6341B" w:rsidRPr="008B466F" w:rsidRDefault="00B6341B" w:rsidP="00D372AC">
            <w:pPr>
              <w:ind w:firstLine="525"/>
              <w:rPr>
                <w:rFonts w:ascii="Times New Roman" w:eastAsia="Times New Roman" w:hAnsi="Times New Roman"/>
              </w:rPr>
            </w:pPr>
            <w:r w:rsidRPr="008B466F">
              <w:rPr>
                <w:rFonts w:ascii="Times New Roman" w:eastAsia="Times New Roman" w:hAnsi="Times New Roman"/>
              </w:rPr>
              <w:t xml:space="preserve">Квалификация выпускника: </w:t>
            </w:r>
            <w:r w:rsidRPr="008B466F">
              <w:rPr>
                <w:rFonts w:ascii="Times New Roman" w:eastAsia="Times New Roman" w:hAnsi="Times New Roman"/>
                <w:u w:val="single"/>
              </w:rPr>
              <w:t xml:space="preserve">бакалавр </w:t>
            </w:r>
          </w:p>
        </w:tc>
      </w:tr>
      <w:tr w:rsidR="00B6341B" w:rsidRPr="008B466F" w:rsidTr="00D372AC">
        <w:tblPrEx>
          <w:tblCellMar>
            <w:top w:w="0" w:type="dxa"/>
            <w:left w:w="108" w:type="dxa"/>
            <w:bottom w:w="0" w:type="dxa"/>
            <w:right w:w="108" w:type="dxa"/>
          </w:tblCellMar>
        </w:tblPrEx>
        <w:trPr>
          <w:tblCellSpacing w:w="15" w:type="dxa"/>
          <w:jc w:val="center"/>
        </w:trPr>
        <w:tc>
          <w:tcPr>
            <w:tcW w:w="0" w:type="auto"/>
            <w:tcMar>
              <w:top w:w="15" w:type="dxa"/>
              <w:left w:w="15" w:type="dxa"/>
              <w:bottom w:w="15" w:type="dxa"/>
              <w:right w:w="15" w:type="dxa"/>
            </w:tcMar>
            <w:vAlign w:val="center"/>
            <w:hideMark/>
          </w:tcPr>
          <w:p w:rsidR="00B6341B" w:rsidRPr="008B466F" w:rsidRDefault="00B6341B" w:rsidP="00D372AC">
            <w:pPr>
              <w:ind w:firstLine="525"/>
              <w:rPr>
                <w:rFonts w:ascii="Times New Roman" w:eastAsia="Times New Roman" w:hAnsi="Times New Roman"/>
              </w:rPr>
            </w:pPr>
            <w:r w:rsidRPr="008B466F">
              <w:rPr>
                <w:rFonts w:ascii="Times New Roman" w:eastAsia="Times New Roman" w:hAnsi="Times New Roman"/>
              </w:rPr>
              <w:t xml:space="preserve">Форма обучения: </w:t>
            </w:r>
            <w:r w:rsidR="00747684" w:rsidRPr="008820D6">
              <w:rPr>
                <w:rFonts w:ascii="Times New Roman" w:eastAsia="Times New Roman" w:hAnsi="Times New Roman"/>
                <w:u w:val="single"/>
              </w:rPr>
              <w:t>за</w:t>
            </w:r>
            <w:r w:rsidRPr="008B466F">
              <w:rPr>
                <w:rFonts w:ascii="Times New Roman" w:eastAsia="Times New Roman" w:hAnsi="Times New Roman"/>
                <w:u w:val="single"/>
              </w:rPr>
              <w:t>очная</w:t>
            </w:r>
          </w:p>
        </w:tc>
      </w:tr>
      <w:tr w:rsidR="00B6341B" w:rsidRPr="008B466F" w:rsidTr="00D372AC">
        <w:tblPrEx>
          <w:tblCellMar>
            <w:top w:w="0" w:type="dxa"/>
            <w:left w:w="108" w:type="dxa"/>
            <w:bottom w:w="0" w:type="dxa"/>
            <w:right w:w="108" w:type="dxa"/>
          </w:tblCellMar>
        </w:tblPrEx>
        <w:trPr>
          <w:tblCellSpacing w:w="15" w:type="dxa"/>
          <w:jc w:val="center"/>
        </w:trPr>
        <w:tc>
          <w:tcPr>
            <w:tcW w:w="0" w:type="auto"/>
            <w:tcMar>
              <w:top w:w="15" w:type="dxa"/>
              <w:left w:w="15" w:type="dxa"/>
              <w:bottom w:w="15" w:type="dxa"/>
              <w:right w:w="15" w:type="dxa"/>
            </w:tcMar>
            <w:vAlign w:val="center"/>
            <w:hideMark/>
          </w:tcPr>
          <w:p w:rsidR="00B6341B" w:rsidRPr="008B466F" w:rsidRDefault="00B6341B" w:rsidP="00D372AC">
            <w:pPr>
              <w:ind w:firstLine="525"/>
              <w:rPr>
                <w:rFonts w:ascii="Times New Roman" w:eastAsia="Times New Roman" w:hAnsi="Times New Roman"/>
              </w:rPr>
            </w:pPr>
            <w:r w:rsidRPr="008B466F">
              <w:rPr>
                <w:rFonts w:ascii="Times New Roman" w:eastAsia="Times New Roman" w:hAnsi="Times New Roman"/>
              </w:rPr>
              <w:t xml:space="preserve">Язык обучения: </w:t>
            </w:r>
            <w:r w:rsidRPr="008B466F">
              <w:rPr>
                <w:rFonts w:ascii="Times New Roman" w:eastAsia="Times New Roman" w:hAnsi="Times New Roman"/>
                <w:u w:val="single"/>
              </w:rPr>
              <w:t>русский</w:t>
            </w:r>
          </w:p>
        </w:tc>
      </w:tr>
      <w:tr w:rsidR="00B6341B" w:rsidRPr="008B466F" w:rsidTr="00D372AC">
        <w:tblPrEx>
          <w:tblCellMar>
            <w:top w:w="0" w:type="dxa"/>
            <w:left w:w="108" w:type="dxa"/>
            <w:bottom w:w="0" w:type="dxa"/>
            <w:right w:w="108" w:type="dxa"/>
          </w:tblCellMar>
        </w:tblPrEx>
        <w:trPr>
          <w:trHeight w:val="90"/>
          <w:tblCellSpacing w:w="15" w:type="dxa"/>
          <w:jc w:val="center"/>
        </w:trPr>
        <w:tc>
          <w:tcPr>
            <w:tcW w:w="0" w:type="auto"/>
            <w:tcMar>
              <w:top w:w="15" w:type="dxa"/>
              <w:left w:w="15" w:type="dxa"/>
              <w:bottom w:w="15" w:type="dxa"/>
              <w:right w:w="15" w:type="dxa"/>
            </w:tcMar>
            <w:vAlign w:val="center"/>
            <w:hideMark/>
          </w:tcPr>
          <w:p w:rsidR="00B6341B" w:rsidRPr="008B466F" w:rsidRDefault="00B6341B" w:rsidP="008820D6">
            <w:pPr>
              <w:ind w:firstLine="525"/>
              <w:rPr>
                <w:rFonts w:ascii="Times New Roman" w:eastAsia="Times New Roman" w:hAnsi="Times New Roman"/>
              </w:rPr>
            </w:pPr>
            <w:r w:rsidRPr="008B466F">
              <w:rPr>
                <w:rFonts w:ascii="Times New Roman" w:eastAsia="Times New Roman" w:hAnsi="Times New Roman"/>
              </w:rPr>
              <w:t xml:space="preserve">Год начала обучения по образовательной программе: </w:t>
            </w:r>
            <w:r w:rsidRPr="008B466F">
              <w:rPr>
                <w:rFonts w:ascii="Times New Roman" w:eastAsia="Times New Roman" w:hAnsi="Times New Roman"/>
                <w:u w:val="single"/>
              </w:rPr>
              <w:t>202</w:t>
            </w:r>
            <w:r w:rsidR="004A0489">
              <w:rPr>
                <w:rFonts w:ascii="Times New Roman" w:eastAsia="Times New Roman" w:hAnsi="Times New Roman"/>
                <w:u w:val="single"/>
              </w:rPr>
              <w:t>6</w:t>
            </w:r>
            <w:bookmarkStart w:id="1" w:name="_GoBack"/>
            <w:bookmarkEnd w:id="1"/>
          </w:p>
        </w:tc>
      </w:tr>
    </w:tbl>
    <w:p w:rsidR="00B6341B" w:rsidRPr="008B466F" w:rsidRDefault="00B6341B" w:rsidP="00B6341B">
      <w:pPr>
        <w:jc w:val="center"/>
        <w:rPr>
          <w:rFonts w:ascii="Times New Roman" w:hAnsi="Times New Roman"/>
          <w:b/>
        </w:rPr>
      </w:pPr>
      <w:r w:rsidRPr="008B466F">
        <w:rPr>
          <w:rFonts w:ascii="Times New Roman" w:hAnsi="Times New Roman"/>
          <w:b/>
        </w:rPr>
        <w:br w:type="page"/>
      </w:r>
      <w:bookmarkEnd w:id="0"/>
      <w:r w:rsidRPr="008B466F">
        <w:rPr>
          <w:rFonts w:ascii="Times New Roman" w:hAnsi="Times New Roman"/>
          <w:b/>
        </w:rPr>
        <w:lastRenderedPageBreak/>
        <w:t>Аннотация рабочей программы дисциплины (модуля)</w:t>
      </w:r>
    </w:p>
    <w:p w:rsidR="00B6341B" w:rsidRPr="008B466F" w:rsidRDefault="00B6341B" w:rsidP="00B6341B">
      <w:pPr>
        <w:jc w:val="center"/>
        <w:rPr>
          <w:rFonts w:ascii="Times New Roman" w:hAnsi="Times New Roman"/>
          <w:b/>
        </w:rPr>
      </w:pPr>
      <w:r w:rsidRPr="008B466F">
        <w:rPr>
          <w:rFonts w:ascii="Times New Roman" w:hAnsi="Times New Roman"/>
          <w:b/>
        </w:rPr>
        <w:t xml:space="preserve">ИСТОРИЯ РОССИИ </w:t>
      </w:r>
    </w:p>
    <w:p w:rsidR="00B6341B" w:rsidRPr="008B466F" w:rsidRDefault="00B6341B" w:rsidP="00B6341B">
      <w:pPr>
        <w:rPr>
          <w:rFonts w:ascii="Times New Roman" w:hAnsi="Times New Roman"/>
          <w:b/>
        </w:rPr>
      </w:pPr>
    </w:p>
    <w:p w:rsidR="00B6341B" w:rsidRPr="008B466F" w:rsidRDefault="00B6341B" w:rsidP="00B6341B">
      <w:pPr>
        <w:rPr>
          <w:rFonts w:ascii="Times New Roman" w:hAnsi="Times New Roman"/>
        </w:rPr>
      </w:pPr>
    </w:p>
    <w:p w:rsidR="00B6341B" w:rsidRPr="008B466F" w:rsidRDefault="00B6341B" w:rsidP="00B6341B">
      <w:pPr>
        <w:pStyle w:val="a3"/>
        <w:numPr>
          <w:ilvl w:val="0"/>
          <w:numId w:val="1"/>
        </w:numPr>
        <w:ind w:left="0" w:firstLine="709"/>
        <w:jc w:val="both"/>
        <w:rPr>
          <w:rFonts w:ascii="Times New Roman" w:hAnsi="Times New Roman"/>
          <w:b/>
        </w:rPr>
      </w:pPr>
      <w:r w:rsidRPr="008B466F">
        <w:rPr>
          <w:rFonts w:ascii="Times New Roman" w:hAnsi="Times New Roman"/>
          <w:b/>
        </w:rPr>
        <w:t>Место дисциплины (модуля) в структуре ОПОП ВО</w:t>
      </w:r>
    </w:p>
    <w:p w:rsidR="002954E0" w:rsidRPr="008B466F" w:rsidRDefault="002A66D7" w:rsidP="007940FA">
      <w:pPr>
        <w:ind w:firstLine="709"/>
        <w:jc w:val="both"/>
        <w:rPr>
          <w:rFonts w:ascii="Times New Roman" w:eastAsia="Times New Roman" w:hAnsi="Times New Roman"/>
        </w:rPr>
      </w:pPr>
      <w:r w:rsidRPr="008B466F">
        <w:rPr>
          <w:rFonts w:ascii="Times New Roman" w:eastAsia="Times New Roman" w:hAnsi="Times New Roman"/>
        </w:rPr>
        <w:t xml:space="preserve">Данная дисциплина (модуль) включена в раздел "Б1.О.01.01 Дисциплины (модули)" ОПОП ВО 44.03.01 "Педагогическое образование», профиль подготовки </w:t>
      </w:r>
      <w:r w:rsidR="002954E0" w:rsidRPr="008B466F">
        <w:rPr>
          <w:rFonts w:ascii="Times New Roman" w:hAnsi="Times New Roman"/>
        </w:rPr>
        <w:t xml:space="preserve">профиль подготовки «Английский язык» </w:t>
      </w:r>
      <w:r w:rsidRPr="008B466F">
        <w:rPr>
          <w:rFonts w:ascii="Times New Roman" w:eastAsia="Times New Roman" w:hAnsi="Times New Roman"/>
        </w:rPr>
        <w:t xml:space="preserve">и относится к обязательным дисциплинам. </w:t>
      </w:r>
    </w:p>
    <w:p w:rsidR="002A66D7" w:rsidRPr="008B466F" w:rsidRDefault="002A66D7" w:rsidP="007940FA">
      <w:pPr>
        <w:ind w:firstLine="709"/>
        <w:jc w:val="both"/>
        <w:rPr>
          <w:rFonts w:ascii="Times New Roman" w:eastAsia="Times New Roman" w:hAnsi="Times New Roman"/>
        </w:rPr>
      </w:pPr>
      <w:r w:rsidRPr="008B466F">
        <w:rPr>
          <w:rFonts w:ascii="Times New Roman" w:eastAsia="Times New Roman" w:hAnsi="Times New Roman"/>
        </w:rPr>
        <w:br/>
      </w:r>
    </w:p>
    <w:p w:rsidR="00B6341B" w:rsidRPr="008B466F" w:rsidRDefault="00B6341B" w:rsidP="00B6341B">
      <w:pPr>
        <w:pStyle w:val="a3"/>
        <w:numPr>
          <w:ilvl w:val="0"/>
          <w:numId w:val="1"/>
        </w:numPr>
        <w:ind w:left="0" w:firstLine="709"/>
        <w:jc w:val="both"/>
        <w:rPr>
          <w:rFonts w:ascii="Times New Roman" w:hAnsi="Times New Roman"/>
          <w:b/>
        </w:rPr>
      </w:pPr>
      <w:r w:rsidRPr="008B466F">
        <w:rPr>
          <w:rFonts w:ascii="Times New Roman" w:hAnsi="Times New Roman"/>
          <w:b/>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2A66D7" w:rsidRPr="008B466F" w:rsidTr="0023764D">
        <w:trPr>
          <w:tblCellSpacing w:w="15" w:type="dxa"/>
        </w:trPr>
        <w:tc>
          <w:tcPr>
            <w:tcW w:w="0" w:type="auto"/>
            <w:vAlign w:val="center"/>
            <w:hideMark/>
          </w:tcPr>
          <w:p w:rsidR="002A66D7" w:rsidRPr="008B466F" w:rsidRDefault="002A66D7" w:rsidP="0023764D">
            <w:pPr>
              <w:jc w:val="both"/>
              <w:rPr>
                <w:rFonts w:ascii="Times New Roman" w:hAnsi="Times New Roman"/>
              </w:rPr>
            </w:pPr>
            <w:r w:rsidRPr="008B466F">
              <w:rPr>
                <w:rFonts w:ascii="Times New Roman" w:hAnsi="Times New Roman"/>
              </w:rPr>
              <w:t xml:space="preserve">Общая трудоемкость составляет 4 зачетных(ые) единиц(ы) на 144 часа(ов). </w:t>
            </w:r>
          </w:p>
        </w:tc>
      </w:tr>
      <w:tr w:rsidR="002A66D7" w:rsidRPr="008B466F" w:rsidTr="0023764D">
        <w:trPr>
          <w:tblCellSpacing w:w="15" w:type="dxa"/>
        </w:trPr>
        <w:tc>
          <w:tcPr>
            <w:tcW w:w="0" w:type="auto"/>
            <w:vAlign w:val="center"/>
            <w:hideMark/>
          </w:tcPr>
          <w:p w:rsidR="002A66D7" w:rsidRPr="008B466F" w:rsidRDefault="002A66D7" w:rsidP="0023764D">
            <w:pPr>
              <w:jc w:val="both"/>
              <w:rPr>
                <w:rFonts w:ascii="Times New Roman" w:hAnsi="Times New Roman"/>
              </w:rPr>
            </w:pPr>
            <w:r w:rsidRPr="008B466F">
              <w:rPr>
                <w:rFonts w:ascii="Times New Roman" w:hAnsi="Times New Roman"/>
              </w:rPr>
              <w:t xml:space="preserve">Контактная работа - 36 часа(ов), в том числе лекции - 28 часа(ов), практические занятия - 30 часа(ов), лабораторные работы - 0 часа(ов), контроль самостоятельной работы - 0 часа(ов). </w:t>
            </w:r>
          </w:p>
        </w:tc>
      </w:tr>
      <w:tr w:rsidR="002A66D7" w:rsidRPr="008B466F" w:rsidTr="0023764D">
        <w:trPr>
          <w:tblCellSpacing w:w="15" w:type="dxa"/>
        </w:trPr>
        <w:tc>
          <w:tcPr>
            <w:tcW w:w="0" w:type="auto"/>
            <w:vAlign w:val="center"/>
            <w:hideMark/>
          </w:tcPr>
          <w:p w:rsidR="002A66D7" w:rsidRPr="008B466F" w:rsidRDefault="002A66D7" w:rsidP="0023764D">
            <w:pPr>
              <w:jc w:val="both"/>
              <w:rPr>
                <w:rFonts w:ascii="Times New Roman" w:hAnsi="Times New Roman"/>
              </w:rPr>
            </w:pPr>
            <w:r w:rsidRPr="008B466F">
              <w:rPr>
                <w:rFonts w:ascii="Times New Roman" w:hAnsi="Times New Roman"/>
              </w:rPr>
              <w:t xml:space="preserve">Самостоятельная работа - 73 часа(ов). </w:t>
            </w:r>
          </w:p>
        </w:tc>
      </w:tr>
      <w:tr w:rsidR="002A66D7" w:rsidRPr="008B466F" w:rsidTr="0023764D">
        <w:trPr>
          <w:tblCellSpacing w:w="15" w:type="dxa"/>
        </w:trPr>
        <w:tc>
          <w:tcPr>
            <w:tcW w:w="0" w:type="auto"/>
            <w:vAlign w:val="center"/>
            <w:hideMark/>
          </w:tcPr>
          <w:p w:rsidR="002A66D7" w:rsidRPr="008B466F" w:rsidRDefault="002A66D7" w:rsidP="0023764D">
            <w:pPr>
              <w:jc w:val="both"/>
              <w:rPr>
                <w:rFonts w:ascii="Times New Roman" w:hAnsi="Times New Roman"/>
              </w:rPr>
            </w:pPr>
            <w:r w:rsidRPr="008B466F">
              <w:rPr>
                <w:rFonts w:ascii="Times New Roman" w:hAnsi="Times New Roman"/>
              </w:rPr>
              <w:t xml:space="preserve">Контроль (зачёт / экзамен) - 13 часа(ов). </w:t>
            </w:r>
          </w:p>
        </w:tc>
      </w:tr>
      <w:tr w:rsidR="002A66D7" w:rsidRPr="008B466F" w:rsidTr="0023764D">
        <w:trPr>
          <w:tblCellSpacing w:w="15" w:type="dxa"/>
        </w:trPr>
        <w:tc>
          <w:tcPr>
            <w:tcW w:w="0" w:type="auto"/>
            <w:vAlign w:val="center"/>
            <w:hideMark/>
          </w:tcPr>
          <w:p w:rsidR="002A66D7" w:rsidRPr="008B466F" w:rsidRDefault="002A66D7" w:rsidP="0023764D">
            <w:pPr>
              <w:jc w:val="both"/>
              <w:rPr>
                <w:rFonts w:ascii="Times New Roman" w:hAnsi="Times New Roman"/>
              </w:rPr>
            </w:pPr>
            <w:r w:rsidRPr="008B466F">
              <w:rPr>
                <w:rFonts w:ascii="Times New Roman" w:hAnsi="Times New Roman"/>
              </w:rPr>
              <w:t xml:space="preserve">Форма промежуточного контроля дисциплины: </w:t>
            </w:r>
            <w:r w:rsidR="00785706">
              <w:rPr>
                <w:rFonts w:ascii="Times New Roman" w:hAnsi="Times New Roman"/>
              </w:rPr>
              <w:t xml:space="preserve">зачёт в 1 семестре (установочная сессия), </w:t>
            </w:r>
            <w:r w:rsidRPr="008B466F">
              <w:rPr>
                <w:rFonts w:ascii="Times New Roman" w:hAnsi="Times New Roman"/>
              </w:rPr>
              <w:t>экзамен в 1 семестре</w:t>
            </w:r>
            <w:r w:rsidR="00785706">
              <w:rPr>
                <w:rFonts w:ascii="Times New Roman" w:hAnsi="Times New Roman"/>
              </w:rPr>
              <w:t xml:space="preserve"> (зимняя сессия)</w:t>
            </w:r>
            <w:r w:rsidRPr="008B466F">
              <w:rPr>
                <w:rFonts w:ascii="Times New Roman" w:hAnsi="Times New Roman"/>
              </w:rPr>
              <w:t>.</w:t>
            </w:r>
          </w:p>
          <w:p w:rsidR="002A66D7" w:rsidRPr="008B466F" w:rsidRDefault="002A66D7" w:rsidP="0023764D">
            <w:pPr>
              <w:jc w:val="both"/>
              <w:rPr>
                <w:rFonts w:ascii="Times New Roman" w:hAnsi="Times New Roman"/>
              </w:rPr>
            </w:pPr>
          </w:p>
        </w:tc>
      </w:tr>
    </w:tbl>
    <w:p w:rsidR="00B6341B" w:rsidRPr="008B466F" w:rsidRDefault="00B6341B" w:rsidP="00B6341B">
      <w:pPr>
        <w:pStyle w:val="a3"/>
        <w:numPr>
          <w:ilvl w:val="0"/>
          <w:numId w:val="1"/>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B6341B" w:rsidRPr="008B466F" w:rsidRDefault="00B6341B" w:rsidP="00B6341B">
      <w:pPr>
        <w:pStyle w:val="a3"/>
        <w:ind w:left="709"/>
        <w:jc w:val="both"/>
        <w:rPr>
          <w:rFonts w:ascii="Times New Roman" w:hAnsi="Times New Roman"/>
          <w:b/>
        </w:rPr>
      </w:pPr>
    </w:p>
    <w:p w:rsidR="00B6341B" w:rsidRPr="008B466F" w:rsidRDefault="00B6341B" w:rsidP="00B6341B">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7F5CF6" w:rsidRPr="008B466F" w:rsidRDefault="007F5CF6" w:rsidP="007F5CF6">
      <w:pPr>
        <w:jc w:val="both"/>
        <w:rPr>
          <w:rFonts w:ascii="Times New Roman" w:eastAsia="Times New Roman" w:hAnsi="Times New Roman"/>
        </w:rPr>
      </w:pPr>
      <w:r w:rsidRPr="008B466F">
        <w:rPr>
          <w:rFonts w:ascii="Times New Roman" w:hAnsi="Times New Roman"/>
          <w:bCs/>
        </w:rPr>
        <w:t>Знать</w:t>
      </w:r>
      <w:r w:rsidRPr="008B466F">
        <w:rPr>
          <w:rFonts w:ascii="Times New Roman" w:eastAsia="Times New Roman" w:hAnsi="Times New Roman"/>
        </w:rPr>
        <w:t xml:space="preserve">: </w:t>
      </w:r>
    </w:p>
    <w:p w:rsidR="007F5CF6" w:rsidRPr="008B466F" w:rsidRDefault="007F5CF6" w:rsidP="007F5CF6">
      <w:pPr>
        <w:jc w:val="both"/>
        <w:rPr>
          <w:rFonts w:ascii="Times New Roman" w:eastAsia="Times New Roman" w:hAnsi="Times New Roman"/>
        </w:rPr>
      </w:pPr>
      <w:r w:rsidRPr="008B466F">
        <w:rPr>
          <w:rFonts w:ascii="Times New Roman" w:eastAsia="Times New Roman" w:hAnsi="Times New Roman"/>
        </w:rPr>
        <w:t>основные категории философии, законы исторического развития общества, основы межкультурного взаимодействия.</w:t>
      </w:r>
    </w:p>
    <w:p w:rsidR="007F5CF6" w:rsidRPr="008B466F" w:rsidRDefault="007F5CF6" w:rsidP="007F5CF6">
      <w:pPr>
        <w:jc w:val="both"/>
        <w:rPr>
          <w:rFonts w:ascii="Times New Roman" w:eastAsia="Times New Roman" w:hAnsi="Times New Roman"/>
        </w:rPr>
      </w:pPr>
      <w:r w:rsidRPr="008B466F">
        <w:rPr>
          <w:rFonts w:ascii="Times New Roman" w:eastAsia="Times New Roman" w:hAnsi="Times New Roman"/>
        </w:rPr>
        <w:t xml:space="preserve">Уметь: </w:t>
      </w:r>
    </w:p>
    <w:p w:rsidR="007F5CF6" w:rsidRPr="008B466F" w:rsidRDefault="007F5CF6" w:rsidP="007F5CF6">
      <w:pPr>
        <w:jc w:val="both"/>
        <w:rPr>
          <w:rFonts w:ascii="Times New Roman" w:eastAsia="Times New Roman" w:hAnsi="Times New Roman"/>
        </w:rPr>
      </w:pPr>
      <w:r w:rsidRPr="008B466F">
        <w:rPr>
          <w:rFonts w:ascii="Times New Roman" w:eastAsia="Times New Roman" w:hAnsi="Times New Roman"/>
        </w:rPr>
        <w:t>анализировать особенности межкультурного разнообразия общества в историческом и философском  контекстах.</w:t>
      </w:r>
    </w:p>
    <w:p w:rsidR="007F5CF6" w:rsidRPr="008B466F" w:rsidRDefault="007F5CF6" w:rsidP="007F5CF6">
      <w:pPr>
        <w:jc w:val="both"/>
        <w:rPr>
          <w:rFonts w:ascii="Times New Roman" w:eastAsia="Times New Roman" w:hAnsi="Times New Roman"/>
        </w:rPr>
      </w:pPr>
      <w:r w:rsidRPr="008B466F">
        <w:rPr>
          <w:rFonts w:ascii="Times New Roman" w:eastAsia="Times New Roman" w:hAnsi="Times New Roman"/>
        </w:rPr>
        <w:t xml:space="preserve">Владеть: </w:t>
      </w:r>
    </w:p>
    <w:p w:rsidR="00B6341B" w:rsidRPr="008B466F" w:rsidRDefault="007F5CF6" w:rsidP="007F5CF6">
      <w:pPr>
        <w:pStyle w:val="a3"/>
        <w:ind w:left="0"/>
        <w:jc w:val="both"/>
        <w:rPr>
          <w:rFonts w:ascii="Times New Roman" w:hAnsi="Times New Roman"/>
          <w:bCs/>
        </w:rPr>
      </w:pPr>
      <w:r w:rsidRPr="008B466F">
        <w:rPr>
          <w:rFonts w:ascii="Times New Roman" w:eastAsia="Times New Roman" w:hAnsi="Times New Roman"/>
        </w:rPr>
        <w:t>навыками восприятия межкультурного разнообразия общества в историческом и философском контекстах.</w:t>
      </w:r>
    </w:p>
    <w:p w:rsidR="00B6341B" w:rsidRPr="008B466F" w:rsidRDefault="00B6341B" w:rsidP="00B6341B">
      <w:pPr>
        <w:pStyle w:val="a3"/>
        <w:ind w:left="0"/>
        <w:jc w:val="both"/>
        <w:rPr>
          <w:rFonts w:ascii="Times New Roman" w:hAnsi="Times New Roman"/>
          <w:bCs/>
        </w:rPr>
      </w:pPr>
    </w:p>
    <w:p w:rsidR="00B6341B" w:rsidRPr="008B466F" w:rsidRDefault="00B6341B" w:rsidP="00B6341B">
      <w:pPr>
        <w:pStyle w:val="a3"/>
        <w:ind w:left="0" w:firstLine="567"/>
        <w:jc w:val="both"/>
        <w:rPr>
          <w:rFonts w:ascii="Times New Roman" w:hAnsi="Times New Roman"/>
          <w:b/>
        </w:rPr>
      </w:pP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p w:rsidR="00B6341B" w:rsidRPr="008B466F" w:rsidRDefault="00B6341B" w:rsidP="00B6341B">
      <w:pPr>
        <w:pStyle w:val="a3"/>
        <w:ind w:left="0"/>
        <w:jc w:val="both"/>
        <w:rPr>
          <w:rFonts w:ascii="Times New Roman" w:hAnsi="Times New Roman"/>
          <w:bCs/>
        </w:rPr>
      </w:pPr>
      <w:r w:rsidRPr="008B466F">
        <w:rPr>
          <w:rFonts w:ascii="Times New Roman" w:hAnsi="Times New Roman"/>
          <w:bCs/>
        </w:rPr>
        <w:t xml:space="preserve">Тема 1. Введение в историческую науку </w:t>
      </w:r>
    </w:p>
    <w:p w:rsidR="00B6341B" w:rsidRPr="008B466F" w:rsidRDefault="00B6341B" w:rsidP="00B6341B">
      <w:pPr>
        <w:pStyle w:val="a3"/>
        <w:ind w:left="0"/>
        <w:jc w:val="both"/>
        <w:rPr>
          <w:rFonts w:ascii="Times New Roman" w:hAnsi="Times New Roman"/>
          <w:bCs/>
        </w:rPr>
      </w:pPr>
      <w:r w:rsidRPr="008B466F">
        <w:rPr>
          <w:rFonts w:ascii="Times New Roman" w:hAnsi="Times New Roman"/>
          <w:bCs/>
        </w:rPr>
        <w:t xml:space="preserve">Место истории в системе наук. Объект и предмет исторической науки. Роль теории в познании прошлого. Теория и методология исторической науки. Сущность, формы, функции исторического знания. История России - неотъемлемая часть всемирной истории: общее и особенное в историческом развитии. Основные направления современной исторической науки. </w:t>
      </w:r>
    </w:p>
    <w:p w:rsidR="00B6341B" w:rsidRPr="008B466F" w:rsidRDefault="00B6341B" w:rsidP="00B6341B">
      <w:pPr>
        <w:pStyle w:val="a3"/>
        <w:ind w:left="0"/>
        <w:jc w:val="both"/>
        <w:rPr>
          <w:rFonts w:ascii="Times New Roman" w:hAnsi="Times New Roman"/>
          <w:bCs/>
        </w:rPr>
      </w:pPr>
    </w:p>
    <w:p w:rsidR="00B6341B" w:rsidRPr="008B466F" w:rsidRDefault="00B6341B" w:rsidP="00B6341B">
      <w:pPr>
        <w:pStyle w:val="a3"/>
        <w:ind w:left="0"/>
        <w:jc w:val="both"/>
        <w:rPr>
          <w:rFonts w:ascii="Times New Roman" w:hAnsi="Times New Roman"/>
          <w:bCs/>
        </w:rPr>
      </w:pPr>
      <w:r w:rsidRPr="008B466F">
        <w:rPr>
          <w:rFonts w:ascii="Times New Roman" w:hAnsi="Times New Roman"/>
          <w:bCs/>
        </w:rPr>
        <w:t xml:space="preserve">Тема 2. Особенности становления государственности в России и мире </w:t>
      </w:r>
    </w:p>
    <w:p w:rsidR="00B6341B" w:rsidRPr="008B466F" w:rsidRDefault="00B6341B" w:rsidP="00B6341B">
      <w:pPr>
        <w:pStyle w:val="a3"/>
        <w:ind w:left="0"/>
        <w:jc w:val="both"/>
        <w:rPr>
          <w:rFonts w:ascii="Times New Roman" w:hAnsi="Times New Roman"/>
          <w:bCs/>
        </w:rPr>
      </w:pPr>
      <w:r w:rsidRPr="008B466F">
        <w:rPr>
          <w:rFonts w:ascii="Times New Roman" w:hAnsi="Times New Roman"/>
          <w:bCs/>
        </w:rPr>
        <w:t xml:space="preserve">Разные типы общностей в догосударственный период. Специфика цивилизаций (государство, общество, культура) Древнего Востока и античности. </w:t>
      </w:r>
    </w:p>
    <w:p w:rsidR="00B6341B" w:rsidRPr="008B466F" w:rsidRDefault="00B6341B" w:rsidP="00B6341B">
      <w:pPr>
        <w:pStyle w:val="a3"/>
        <w:ind w:left="0"/>
        <w:jc w:val="both"/>
        <w:rPr>
          <w:rFonts w:ascii="Times New Roman" w:hAnsi="Times New Roman"/>
          <w:bCs/>
        </w:rPr>
      </w:pPr>
      <w:r w:rsidRPr="008B466F">
        <w:rPr>
          <w:rFonts w:ascii="Times New Roman" w:hAnsi="Times New Roman"/>
          <w:bCs/>
        </w:rPr>
        <w:t xml:space="preserve">Территория России в системе Древнего мира. Великое Переселение народов в III-VI веках. Проблемы этногенеза и ранней истории славян в исторической науке. Этнокультурные и социально-политические процессы становления русской государственности. Традиционные формы социальной организации европейских народов в догосударственный период. </w:t>
      </w:r>
    </w:p>
    <w:p w:rsidR="00B6341B" w:rsidRPr="008B466F" w:rsidRDefault="00B6341B" w:rsidP="00B6341B">
      <w:pPr>
        <w:pStyle w:val="a3"/>
        <w:ind w:left="0"/>
        <w:jc w:val="both"/>
        <w:rPr>
          <w:rFonts w:ascii="Times New Roman" w:hAnsi="Times New Roman"/>
          <w:bCs/>
        </w:rPr>
      </w:pPr>
      <w:r w:rsidRPr="008B466F">
        <w:rPr>
          <w:rFonts w:ascii="Times New Roman" w:hAnsi="Times New Roman"/>
          <w:bCs/>
        </w:rPr>
        <w:t xml:space="preserve">Восточные славяне в древности VIII-XIII вв. </w:t>
      </w:r>
    </w:p>
    <w:p w:rsidR="00B6341B" w:rsidRPr="008B466F" w:rsidRDefault="00B6341B" w:rsidP="00B6341B">
      <w:pPr>
        <w:pStyle w:val="a3"/>
        <w:ind w:left="0"/>
        <w:jc w:val="both"/>
        <w:rPr>
          <w:rFonts w:ascii="Times New Roman" w:hAnsi="Times New Roman"/>
          <w:bCs/>
        </w:rPr>
      </w:pPr>
    </w:p>
    <w:p w:rsidR="00B6341B" w:rsidRPr="008B466F" w:rsidRDefault="00B6341B" w:rsidP="00B6341B">
      <w:pPr>
        <w:pStyle w:val="a3"/>
        <w:ind w:left="0"/>
        <w:jc w:val="both"/>
        <w:rPr>
          <w:rFonts w:ascii="Times New Roman" w:hAnsi="Times New Roman"/>
          <w:bCs/>
        </w:rPr>
      </w:pPr>
      <w:r w:rsidRPr="008B466F">
        <w:rPr>
          <w:rFonts w:ascii="Times New Roman" w:hAnsi="Times New Roman"/>
          <w:bCs/>
        </w:rPr>
        <w:lastRenderedPageBreak/>
        <w:t xml:space="preserve">Тема 3. Русские земли в XIII-XV веках и европейское средневековье </w:t>
      </w:r>
    </w:p>
    <w:p w:rsidR="00B6341B" w:rsidRPr="008B466F" w:rsidRDefault="00B6341B" w:rsidP="00B6341B">
      <w:pPr>
        <w:pStyle w:val="a3"/>
        <w:ind w:left="0"/>
        <w:jc w:val="both"/>
        <w:rPr>
          <w:rFonts w:ascii="Times New Roman" w:hAnsi="Times New Roman"/>
          <w:bCs/>
        </w:rPr>
      </w:pPr>
      <w:r w:rsidRPr="008B466F">
        <w:rPr>
          <w:rFonts w:ascii="Times New Roman" w:hAnsi="Times New Roman"/>
          <w:bCs/>
        </w:rPr>
        <w:t xml:space="preserve">Средневековье как стадия исторического процесса в Западной Европе, на Востоке и в России: технологии, производственные отношения и способы эксплуатации, политические системы, идеология и социальные отношения. Роль религии и духовенства в средневековых обществах Запада и Востока. Образование Монгольской державы. </w:t>
      </w:r>
    </w:p>
    <w:p w:rsidR="00B6341B" w:rsidRPr="008B466F" w:rsidRDefault="00B6341B" w:rsidP="00B6341B">
      <w:pPr>
        <w:pStyle w:val="a3"/>
        <w:ind w:left="0"/>
        <w:jc w:val="both"/>
        <w:rPr>
          <w:rFonts w:ascii="Times New Roman" w:hAnsi="Times New Roman"/>
          <w:bCs/>
        </w:rPr>
      </w:pPr>
    </w:p>
    <w:p w:rsidR="00B6341B" w:rsidRPr="008B466F" w:rsidRDefault="00B6341B" w:rsidP="00B6341B">
      <w:pPr>
        <w:pStyle w:val="a3"/>
        <w:ind w:left="0"/>
        <w:jc w:val="both"/>
        <w:rPr>
          <w:rFonts w:ascii="Times New Roman" w:hAnsi="Times New Roman"/>
          <w:bCs/>
        </w:rPr>
      </w:pPr>
      <w:r w:rsidRPr="008B466F">
        <w:rPr>
          <w:rFonts w:ascii="Times New Roman" w:hAnsi="Times New Roman"/>
          <w:bCs/>
        </w:rPr>
        <w:t xml:space="preserve">Тема 4. Россия в XVI-XVII веках в контексте развития европейской цивилизации </w:t>
      </w:r>
    </w:p>
    <w:p w:rsidR="00B6341B" w:rsidRPr="008B466F" w:rsidRDefault="00B6341B" w:rsidP="00B6341B">
      <w:pPr>
        <w:pStyle w:val="a3"/>
        <w:ind w:left="0"/>
        <w:jc w:val="both"/>
        <w:rPr>
          <w:rFonts w:ascii="Times New Roman" w:hAnsi="Times New Roman"/>
          <w:bCs/>
        </w:rPr>
      </w:pPr>
      <w:r w:rsidRPr="008B466F">
        <w:rPr>
          <w:rFonts w:ascii="Times New Roman" w:hAnsi="Times New Roman"/>
          <w:bCs/>
        </w:rPr>
        <w:t xml:space="preserve">XVI-XVII вв. в мировой истории. Великие географические открытия и начало Нового времени в Западной Европе. Эпоха Возрождения. Реформация и её экономические, политические, социокультурные причины. Новое время в Европе как особая фаза всемирно-исторического процесса. Развитие капиталистических отношений. </w:t>
      </w:r>
    </w:p>
    <w:p w:rsidR="00B6341B" w:rsidRPr="008B466F" w:rsidRDefault="00B6341B" w:rsidP="00B6341B">
      <w:pPr>
        <w:pStyle w:val="a3"/>
        <w:ind w:left="0"/>
        <w:jc w:val="both"/>
        <w:rPr>
          <w:rFonts w:ascii="Times New Roman" w:hAnsi="Times New Roman"/>
          <w:bCs/>
        </w:rPr>
      </w:pPr>
    </w:p>
    <w:p w:rsidR="00B6341B" w:rsidRPr="008B466F" w:rsidRDefault="00B6341B" w:rsidP="00B6341B">
      <w:pPr>
        <w:pStyle w:val="a3"/>
        <w:ind w:left="0"/>
        <w:jc w:val="both"/>
        <w:rPr>
          <w:rFonts w:ascii="Times New Roman" w:hAnsi="Times New Roman"/>
          <w:bCs/>
        </w:rPr>
      </w:pPr>
      <w:r w:rsidRPr="008B466F">
        <w:rPr>
          <w:rFonts w:ascii="Times New Roman" w:hAnsi="Times New Roman"/>
          <w:bCs/>
        </w:rPr>
        <w:t xml:space="preserve">Тема 5. Россия и мир в XVIII-XIX веках: попытки модернизации и промышленный переворот </w:t>
      </w:r>
    </w:p>
    <w:p w:rsidR="00B6341B" w:rsidRPr="008B466F" w:rsidRDefault="00B6341B" w:rsidP="00B6341B">
      <w:pPr>
        <w:pStyle w:val="a3"/>
        <w:ind w:left="0"/>
        <w:jc w:val="both"/>
        <w:rPr>
          <w:rFonts w:ascii="Times New Roman" w:hAnsi="Times New Roman"/>
          <w:bCs/>
        </w:rPr>
      </w:pPr>
      <w:r w:rsidRPr="008B466F">
        <w:rPr>
          <w:rFonts w:ascii="Times New Roman" w:hAnsi="Times New Roman"/>
          <w:bCs/>
        </w:rPr>
        <w:t xml:space="preserve">XVIII в. в европейской и мировой истории. Промышленный переворот в Европе и России: общее и особенное. Пути трансформации западноевропейского абсолютизма в XVIII в. Европейское Просвещение и рационализм. Влияние идей Просвещения на мировое развитие. Европейские революции XVIII-XIX вв. Консерватизм, либерализм, радикализм. </w:t>
      </w:r>
    </w:p>
    <w:p w:rsidR="00B6341B" w:rsidRPr="008B466F" w:rsidRDefault="00B6341B" w:rsidP="00B6341B">
      <w:pPr>
        <w:pStyle w:val="a3"/>
        <w:ind w:left="0"/>
        <w:jc w:val="both"/>
        <w:rPr>
          <w:rFonts w:ascii="Times New Roman" w:hAnsi="Times New Roman"/>
          <w:bCs/>
        </w:rPr>
      </w:pPr>
    </w:p>
    <w:p w:rsidR="00B6341B" w:rsidRPr="008B466F" w:rsidRDefault="00B6341B" w:rsidP="00B6341B">
      <w:pPr>
        <w:pStyle w:val="a3"/>
        <w:ind w:left="0"/>
        <w:jc w:val="both"/>
        <w:rPr>
          <w:rFonts w:ascii="Times New Roman" w:hAnsi="Times New Roman"/>
          <w:bCs/>
        </w:rPr>
      </w:pPr>
      <w:r w:rsidRPr="008B466F">
        <w:rPr>
          <w:rFonts w:ascii="Times New Roman" w:hAnsi="Times New Roman"/>
          <w:bCs/>
        </w:rPr>
        <w:t xml:space="preserve">Тема 6. Россия и мир в ХХ веке </w:t>
      </w:r>
    </w:p>
    <w:p w:rsidR="00B6341B" w:rsidRPr="008B466F" w:rsidRDefault="00B6341B" w:rsidP="00B6341B">
      <w:pPr>
        <w:pStyle w:val="a3"/>
        <w:ind w:left="0"/>
        <w:jc w:val="both"/>
        <w:rPr>
          <w:rFonts w:ascii="Times New Roman" w:hAnsi="Times New Roman"/>
          <w:bCs/>
        </w:rPr>
      </w:pPr>
      <w:r w:rsidRPr="008B466F">
        <w:rPr>
          <w:rFonts w:ascii="Times New Roman" w:hAnsi="Times New Roman"/>
          <w:bCs/>
        </w:rPr>
        <w:t xml:space="preserve">Новая карта Европы и мира. Версальская система международных отношений. Новая фаза европейского капитализма. Мировой экономический кризис 1929 г. и "великая депрессия". Общее и особенное в экономической истории развитых стран в 1920-30 гг. Предпосылки и ход Второй мировой войны. Создание НАТО. План Маршалла и окончательное разделение Европы. Создание Совета экономической взаимопомощи (СЭВ). Создание социалистического лагеря и ОВД. Усиление конфронтации двух мировых систем. Карибский кризис (1962 г.). Научно-техническая революция и ее влияние на ход мирового общественного развития. </w:t>
      </w:r>
    </w:p>
    <w:p w:rsidR="00B6341B" w:rsidRPr="008B466F" w:rsidRDefault="00B6341B" w:rsidP="00B6341B">
      <w:pPr>
        <w:pStyle w:val="a3"/>
        <w:ind w:left="0"/>
        <w:jc w:val="both"/>
        <w:rPr>
          <w:rFonts w:ascii="Times New Roman" w:hAnsi="Times New Roman"/>
          <w:bCs/>
        </w:rPr>
      </w:pPr>
    </w:p>
    <w:p w:rsidR="00B6341B" w:rsidRPr="008B466F" w:rsidRDefault="00B6341B" w:rsidP="00B6341B">
      <w:pPr>
        <w:pStyle w:val="a3"/>
        <w:ind w:left="0"/>
        <w:jc w:val="both"/>
        <w:rPr>
          <w:rFonts w:ascii="Times New Roman" w:hAnsi="Times New Roman"/>
          <w:bCs/>
        </w:rPr>
      </w:pPr>
      <w:r w:rsidRPr="008B466F">
        <w:rPr>
          <w:rFonts w:ascii="Times New Roman" w:hAnsi="Times New Roman"/>
          <w:bCs/>
        </w:rPr>
        <w:t xml:space="preserve">Тема 7. Россия и мир в XXI веке </w:t>
      </w:r>
    </w:p>
    <w:p w:rsidR="00B6341B" w:rsidRPr="008B466F" w:rsidRDefault="00B6341B" w:rsidP="00B6341B">
      <w:pPr>
        <w:pStyle w:val="a3"/>
        <w:ind w:left="0"/>
        <w:jc w:val="both"/>
        <w:rPr>
          <w:rFonts w:ascii="Times New Roman" w:hAnsi="Times New Roman"/>
          <w:bCs/>
        </w:rPr>
      </w:pPr>
      <w:r w:rsidRPr="008B466F">
        <w:rPr>
          <w:rFonts w:ascii="Times New Roman" w:hAnsi="Times New Roman"/>
          <w:bCs/>
        </w:rPr>
        <w:t>Глобализация мирового экономического, политического и культурного пространства. Конец однополярного мира. Роль Российской Федерации в современном мировом сообществе. Региональные и глобальные интересы России. Россия в начале XXI века. Модернизация общественно-политических отношений. Социально-экономическое положение и внешняя политика РФ в период 2004-2014 года.</w:t>
      </w:r>
    </w:p>
    <w:p w:rsidR="00B6341B" w:rsidRPr="008B466F" w:rsidRDefault="00B6341B">
      <w:pPr>
        <w:spacing w:after="160" w:line="259" w:lineRule="auto"/>
        <w:rPr>
          <w:rFonts w:ascii="Times New Roman" w:hAnsi="Times New Roman"/>
          <w:bCs/>
        </w:rPr>
      </w:pPr>
      <w:r w:rsidRPr="008B466F">
        <w:rPr>
          <w:rFonts w:ascii="Times New Roman" w:hAnsi="Times New Roman"/>
          <w:bCs/>
        </w:rPr>
        <w:br w:type="page"/>
      </w:r>
    </w:p>
    <w:p w:rsidR="00B6341B" w:rsidRPr="008B466F" w:rsidRDefault="00B6341B" w:rsidP="00B6341B">
      <w:pPr>
        <w:jc w:val="center"/>
        <w:rPr>
          <w:rFonts w:ascii="Times New Roman" w:hAnsi="Times New Roman"/>
          <w:b/>
        </w:rPr>
      </w:pPr>
      <w:r w:rsidRPr="008B466F">
        <w:rPr>
          <w:rFonts w:ascii="Times New Roman" w:hAnsi="Times New Roman"/>
          <w:b/>
        </w:rPr>
        <w:lastRenderedPageBreak/>
        <w:t>Аннотация рабочей программы дисциплины (модуля)</w:t>
      </w:r>
    </w:p>
    <w:p w:rsidR="00B6341B" w:rsidRPr="008B466F" w:rsidRDefault="00B6341B" w:rsidP="00B6341B">
      <w:pPr>
        <w:jc w:val="center"/>
        <w:rPr>
          <w:rFonts w:ascii="Times New Roman" w:hAnsi="Times New Roman"/>
          <w:b/>
        </w:rPr>
      </w:pPr>
      <w:r w:rsidRPr="008B466F">
        <w:rPr>
          <w:rFonts w:ascii="Times New Roman" w:hAnsi="Times New Roman"/>
          <w:b/>
        </w:rPr>
        <w:t xml:space="preserve">ФИЛОСОФИЯ  </w:t>
      </w:r>
    </w:p>
    <w:p w:rsidR="00B6341B" w:rsidRPr="008B466F" w:rsidRDefault="00B6341B" w:rsidP="00B6341B">
      <w:pPr>
        <w:rPr>
          <w:rFonts w:ascii="Times New Roman" w:hAnsi="Times New Roman"/>
          <w:b/>
        </w:rPr>
      </w:pPr>
    </w:p>
    <w:p w:rsidR="00B6341B" w:rsidRPr="008B466F" w:rsidRDefault="00B6341B" w:rsidP="00B6341B">
      <w:pPr>
        <w:rPr>
          <w:rFonts w:ascii="Times New Roman" w:hAnsi="Times New Roman"/>
        </w:rPr>
      </w:pPr>
    </w:p>
    <w:p w:rsidR="00B6341B" w:rsidRPr="008B466F" w:rsidRDefault="00B6341B" w:rsidP="00B6341B">
      <w:pPr>
        <w:pStyle w:val="a3"/>
        <w:numPr>
          <w:ilvl w:val="0"/>
          <w:numId w:val="2"/>
        </w:numPr>
        <w:jc w:val="both"/>
        <w:rPr>
          <w:rFonts w:ascii="Times New Roman" w:hAnsi="Times New Roman"/>
          <w:b/>
        </w:rPr>
      </w:pPr>
      <w:r w:rsidRPr="008B466F">
        <w:rPr>
          <w:rFonts w:ascii="Times New Roman" w:hAnsi="Times New Roman"/>
          <w:b/>
        </w:rPr>
        <w:t>Место дисциплины (модуля) в структуре ОПОП ВО</w:t>
      </w:r>
    </w:p>
    <w:p w:rsidR="003A1DE8" w:rsidRPr="008B466F" w:rsidRDefault="003A1DE8" w:rsidP="003A1DE8">
      <w:pPr>
        <w:pStyle w:val="a3"/>
        <w:jc w:val="both"/>
        <w:rPr>
          <w:rFonts w:ascii="Times New Roman" w:eastAsia="Times New Roman" w:hAnsi="Times New Roman"/>
        </w:rPr>
      </w:pPr>
      <w:r w:rsidRPr="008B466F">
        <w:rPr>
          <w:rFonts w:ascii="Times New Roman" w:eastAsia="Times New Roman" w:hAnsi="Times New Roman"/>
        </w:rPr>
        <w:t>Данная дисциплина (модуль) включена в раздел "Б</w:t>
      </w:r>
      <w:proofErr w:type="gramStart"/>
      <w:r w:rsidRPr="008B466F">
        <w:rPr>
          <w:rFonts w:ascii="Times New Roman" w:eastAsia="Times New Roman" w:hAnsi="Times New Roman"/>
        </w:rPr>
        <w:t>1</w:t>
      </w:r>
      <w:proofErr w:type="gramEnd"/>
      <w:r w:rsidRPr="008B466F">
        <w:rPr>
          <w:rFonts w:ascii="Times New Roman" w:eastAsia="Times New Roman" w:hAnsi="Times New Roman"/>
        </w:rPr>
        <w:t xml:space="preserve">.О.01.02 Дисциплины (модули)" основной профессиональной образовательной программы </w:t>
      </w:r>
      <w:r w:rsidR="003E4836" w:rsidRPr="008B466F">
        <w:rPr>
          <w:rFonts w:ascii="Times New Roman" w:eastAsia="Times New Roman" w:hAnsi="Times New Roman"/>
        </w:rPr>
        <w:t xml:space="preserve">44.03.01 «Педагогическое образование», профиль подготовки «Английский язык» </w:t>
      </w:r>
      <w:r w:rsidRPr="008B466F">
        <w:rPr>
          <w:rFonts w:ascii="Times New Roman" w:eastAsia="Times New Roman" w:hAnsi="Times New Roman"/>
        </w:rPr>
        <w:t xml:space="preserve"> и относится к обязательным дисциплинам. </w:t>
      </w:r>
    </w:p>
    <w:p w:rsidR="00B6341B" w:rsidRPr="008B466F" w:rsidRDefault="00B6341B" w:rsidP="00B6341B">
      <w:pPr>
        <w:ind w:firstLine="709"/>
        <w:jc w:val="both"/>
        <w:rPr>
          <w:rFonts w:ascii="Times New Roman" w:hAnsi="Times New Roman"/>
        </w:rPr>
      </w:pPr>
    </w:p>
    <w:p w:rsidR="00B6341B" w:rsidRPr="008B466F" w:rsidRDefault="00B6341B" w:rsidP="00B6341B">
      <w:pPr>
        <w:pStyle w:val="a3"/>
        <w:numPr>
          <w:ilvl w:val="0"/>
          <w:numId w:val="2"/>
        </w:numPr>
        <w:ind w:left="0" w:firstLine="709"/>
        <w:jc w:val="both"/>
        <w:rPr>
          <w:rFonts w:ascii="Times New Roman" w:hAnsi="Times New Roman"/>
          <w:b/>
        </w:rPr>
      </w:pPr>
      <w:r w:rsidRPr="008B466F">
        <w:rPr>
          <w:rFonts w:ascii="Times New Roman" w:hAnsi="Times New Roman"/>
          <w:b/>
        </w:rPr>
        <w:t>Трудоемкость</w:t>
      </w:r>
    </w:p>
    <w:tbl>
      <w:tblPr>
        <w:tblW w:w="5000" w:type="pct"/>
        <w:tblCellSpacing w:w="15" w:type="dxa"/>
        <w:tblLook w:val="04A0" w:firstRow="1" w:lastRow="0" w:firstColumn="1" w:lastColumn="0" w:noHBand="0" w:noVBand="1"/>
      </w:tblPr>
      <w:tblGrid>
        <w:gridCol w:w="9445"/>
      </w:tblGrid>
      <w:tr w:rsidR="003A1DE8" w:rsidRPr="008B466F" w:rsidTr="0023764D">
        <w:trPr>
          <w:tblCellSpacing w:w="15" w:type="dxa"/>
        </w:trPr>
        <w:tc>
          <w:tcPr>
            <w:tcW w:w="0" w:type="auto"/>
            <w:tcMar>
              <w:top w:w="15" w:type="dxa"/>
              <w:left w:w="15" w:type="dxa"/>
              <w:bottom w:w="15" w:type="dxa"/>
              <w:right w:w="15" w:type="dxa"/>
            </w:tcMar>
            <w:vAlign w:val="center"/>
            <w:hideMark/>
          </w:tcPr>
          <w:p w:rsidR="003A1DE8" w:rsidRPr="008B466F" w:rsidRDefault="003A1DE8" w:rsidP="0023764D">
            <w:pPr>
              <w:ind w:firstLine="525"/>
              <w:jc w:val="both"/>
              <w:rPr>
                <w:rFonts w:ascii="Times New Roman" w:eastAsia="Times New Roman" w:hAnsi="Times New Roman"/>
              </w:rPr>
            </w:pPr>
            <w:r w:rsidRPr="008B466F">
              <w:rPr>
                <w:rFonts w:ascii="Times New Roman" w:eastAsia="Times New Roman" w:hAnsi="Times New Roman"/>
              </w:rPr>
              <w:t>Общая трудоемкость дисциплины составляет 2 зачетных(ые) единиц(ы) на 72 часа(ов).</w:t>
            </w:r>
          </w:p>
        </w:tc>
      </w:tr>
      <w:tr w:rsidR="003A1DE8" w:rsidRPr="008B466F" w:rsidTr="0023764D">
        <w:trPr>
          <w:tblCellSpacing w:w="15" w:type="dxa"/>
        </w:trPr>
        <w:tc>
          <w:tcPr>
            <w:tcW w:w="0" w:type="auto"/>
            <w:tcMar>
              <w:top w:w="15" w:type="dxa"/>
              <w:left w:w="15" w:type="dxa"/>
              <w:bottom w:w="15" w:type="dxa"/>
              <w:right w:w="15" w:type="dxa"/>
            </w:tcMar>
            <w:vAlign w:val="center"/>
            <w:hideMark/>
          </w:tcPr>
          <w:p w:rsidR="003A1DE8" w:rsidRPr="008B466F" w:rsidRDefault="003A1DE8" w:rsidP="0023764D">
            <w:pPr>
              <w:ind w:firstLine="525"/>
              <w:jc w:val="both"/>
              <w:rPr>
                <w:rFonts w:ascii="Times New Roman" w:eastAsia="Times New Roman" w:hAnsi="Times New Roman"/>
              </w:rPr>
            </w:pPr>
            <w:r w:rsidRPr="008B466F">
              <w:rPr>
                <w:rFonts w:ascii="Times New Roman" w:eastAsia="Times New Roman" w:hAnsi="Times New Roman"/>
              </w:rPr>
              <w:t xml:space="preserve">Контактная работа - 6 часа(ов), в том числе лекции - 2 часа(ов), практические занятия –4 часа(ов), лабораторные работы - 0 часа(ов), контроль самостоятельной работы - 0 часа(ов). </w:t>
            </w:r>
          </w:p>
        </w:tc>
      </w:tr>
      <w:tr w:rsidR="003A1DE8" w:rsidRPr="008B466F" w:rsidTr="0023764D">
        <w:trPr>
          <w:tblCellSpacing w:w="15" w:type="dxa"/>
        </w:trPr>
        <w:tc>
          <w:tcPr>
            <w:tcW w:w="0" w:type="auto"/>
            <w:tcMar>
              <w:top w:w="15" w:type="dxa"/>
              <w:left w:w="15" w:type="dxa"/>
              <w:bottom w:w="15" w:type="dxa"/>
              <w:right w:w="15" w:type="dxa"/>
            </w:tcMar>
            <w:vAlign w:val="center"/>
            <w:hideMark/>
          </w:tcPr>
          <w:p w:rsidR="003A1DE8" w:rsidRPr="008B466F" w:rsidRDefault="003A1DE8" w:rsidP="0023764D">
            <w:pPr>
              <w:ind w:firstLine="525"/>
              <w:jc w:val="both"/>
              <w:rPr>
                <w:rFonts w:ascii="Times New Roman" w:eastAsia="Times New Roman" w:hAnsi="Times New Roman"/>
              </w:rPr>
            </w:pPr>
            <w:r w:rsidRPr="008B466F">
              <w:rPr>
                <w:rFonts w:ascii="Times New Roman" w:eastAsia="Times New Roman" w:hAnsi="Times New Roman"/>
              </w:rPr>
              <w:t xml:space="preserve">Самостоятельная работа - 57 часа(ов). </w:t>
            </w:r>
          </w:p>
        </w:tc>
      </w:tr>
      <w:tr w:rsidR="003A1DE8" w:rsidRPr="008B466F" w:rsidTr="0023764D">
        <w:trPr>
          <w:tblCellSpacing w:w="15" w:type="dxa"/>
        </w:trPr>
        <w:tc>
          <w:tcPr>
            <w:tcW w:w="0" w:type="auto"/>
            <w:tcMar>
              <w:top w:w="15" w:type="dxa"/>
              <w:left w:w="15" w:type="dxa"/>
              <w:bottom w:w="15" w:type="dxa"/>
              <w:right w:w="15" w:type="dxa"/>
            </w:tcMar>
            <w:vAlign w:val="center"/>
            <w:hideMark/>
          </w:tcPr>
          <w:p w:rsidR="003A1DE8" w:rsidRPr="008B466F" w:rsidRDefault="003A1DE8" w:rsidP="0023764D">
            <w:pPr>
              <w:ind w:firstLine="525"/>
              <w:jc w:val="both"/>
              <w:rPr>
                <w:rFonts w:ascii="Times New Roman" w:eastAsia="Times New Roman" w:hAnsi="Times New Roman"/>
              </w:rPr>
            </w:pPr>
            <w:r w:rsidRPr="008B466F">
              <w:rPr>
                <w:rFonts w:ascii="Times New Roman" w:eastAsia="Times New Roman" w:hAnsi="Times New Roman"/>
              </w:rPr>
              <w:t xml:space="preserve">Контроль (зачёт / экзамен) - 9 часа(ов). </w:t>
            </w:r>
          </w:p>
        </w:tc>
      </w:tr>
      <w:tr w:rsidR="003A1DE8" w:rsidRPr="008B466F" w:rsidTr="0023764D">
        <w:trPr>
          <w:tblCellSpacing w:w="15" w:type="dxa"/>
        </w:trPr>
        <w:tc>
          <w:tcPr>
            <w:tcW w:w="0" w:type="auto"/>
            <w:tcMar>
              <w:top w:w="15" w:type="dxa"/>
              <w:left w:w="15" w:type="dxa"/>
              <w:bottom w:w="15" w:type="dxa"/>
              <w:right w:w="15" w:type="dxa"/>
            </w:tcMar>
            <w:vAlign w:val="center"/>
            <w:hideMark/>
          </w:tcPr>
          <w:p w:rsidR="003A1DE8" w:rsidRPr="008B466F" w:rsidRDefault="003A1DE8" w:rsidP="0023764D">
            <w:pPr>
              <w:ind w:firstLine="525"/>
              <w:jc w:val="both"/>
              <w:rPr>
                <w:rFonts w:ascii="Times New Roman" w:eastAsia="Times New Roman" w:hAnsi="Times New Roman"/>
              </w:rPr>
            </w:pPr>
            <w:r w:rsidRPr="008B466F">
              <w:rPr>
                <w:rFonts w:ascii="Times New Roman" w:eastAsia="Times New Roman" w:hAnsi="Times New Roman"/>
              </w:rPr>
              <w:t>Форма промежуточного контроля дисциплины: экзамен в 1 семестре.</w:t>
            </w:r>
          </w:p>
        </w:tc>
      </w:tr>
    </w:tbl>
    <w:p w:rsidR="003A1DE8" w:rsidRPr="008B466F" w:rsidRDefault="003A1DE8" w:rsidP="003A1DE8">
      <w:pPr>
        <w:pStyle w:val="a3"/>
        <w:ind w:left="709"/>
        <w:jc w:val="both"/>
        <w:rPr>
          <w:rFonts w:ascii="Times New Roman" w:hAnsi="Times New Roman"/>
          <w:b/>
        </w:rPr>
      </w:pPr>
    </w:p>
    <w:p w:rsidR="00B6341B" w:rsidRPr="008B466F" w:rsidRDefault="00B6341B" w:rsidP="00B6341B">
      <w:pPr>
        <w:pStyle w:val="a3"/>
        <w:numPr>
          <w:ilvl w:val="0"/>
          <w:numId w:val="2"/>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B6341B" w:rsidRPr="008B466F" w:rsidRDefault="00B6341B" w:rsidP="00B6341B">
      <w:pPr>
        <w:pStyle w:val="a3"/>
        <w:ind w:left="709"/>
        <w:jc w:val="both"/>
        <w:rPr>
          <w:rFonts w:ascii="Times New Roman" w:hAnsi="Times New Roman"/>
          <w:b/>
        </w:rPr>
      </w:pPr>
    </w:p>
    <w:p w:rsidR="00B6341B" w:rsidRPr="008B466F" w:rsidRDefault="00B6341B" w:rsidP="00B6341B">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7F5CF6" w:rsidRPr="008B466F" w:rsidRDefault="007F5CF6" w:rsidP="007F5CF6">
      <w:pPr>
        <w:ind w:firstLine="525"/>
        <w:jc w:val="both"/>
        <w:rPr>
          <w:rFonts w:ascii="Times New Roman" w:eastAsiaTheme="minorEastAsia" w:hAnsi="Times New Roman"/>
        </w:rPr>
      </w:pPr>
      <w:r w:rsidRPr="008B466F">
        <w:rPr>
          <w:rFonts w:ascii="Times New Roman" w:hAnsi="Times New Roman"/>
        </w:rPr>
        <w:t>Знать:</w:t>
      </w:r>
    </w:p>
    <w:p w:rsidR="007F5CF6" w:rsidRPr="008B466F" w:rsidRDefault="007F5CF6" w:rsidP="007F5CF6">
      <w:pPr>
        <w:jc w:val="both"/>
        <w:rPr>
          <w:rFonts w:ascii="Times New Roman" w:hAnsi="Times New Roman"/>
        </w:rPr>
      </w:pPr>
      <w:r w:rsidRPr="008B466F">
        <w:rPr>
          <w:rFonts w:ascii="Times New Roman" w:hAnsi="Times New Roman"/>
        </w:rPr>
        <w:t>– способы поиска, критического анализа и синтеза информации, применять системный подход для решения поставленных задач;</w:t>
      </w:r>
    </w:p>
    <w:p w:rsidR="007F5CF6" w:rsidRPr="008B466F" w:rsidRDefault="007F5CF6" w:rsidP="007F5CF6">
      <w:pPr>
        <w:jc w:val="both"/>
        <w:rPr>
          <w:rFonts w:ascii="Times New Roman" w:hAnsi="Times New Roman"/>
        </w:rPr>
      </w:pPr>
      <w:r w:rsidRPr="008B466F">
        <w:rPr>
          <w:rFonts w:ascii="Times New Roman" w:hAnsi="Times New Roman"/>
        </w:rPr>
        <w:t>– специфику межкультурного разнообразия общества в социально-историческом, этическом и философском контекстах</w:t>
      </w:r>
    </w:p>
    <w:p w:rsidR="007F5CF6" w:rsidRPr="008B466F" w:rsidRDefault="007F5CF6" w:rsidP="007F5CF6">
      <w:pPr>
        <w:ind w:firstLine="525"/>
        <w:jc w:val="both"/>
        <w:rPr>
          <w:rFonts w:ascii="Times New Roman" w:hAnsi="Times New Roman"/>
        </w:rPr>
      </w:pPr>
      <w:r w:rsidRPr="008B466F">
        <w:rPr>
          <w:rFonts w:ascii="Times New Roman" w:hAnsi="Times New Roman"/>
        </w:rPr>
        <w:t>Уметь:</w:t>
      </w:r>
    </w:p>
    <w:p w:rsidR="007F5CF6" w:rsidRPr="008B466F" w:rsidRDefault="007F5CF6" w:rsidP="007F5CF6">
      <w:pPr>
        <w:jc w:val="both"/>
        <w:rPr>
          <w:rFonts w:ascii="Times New Roman" w:hAnsi="Times New Roman"/>
        </w:rPr>
      </w:pPr>
      <w:r w:rsidRPr="008B466F">
        <w:rPr>
          <w:rFonts w:ascii="Times New Roman" w:hAnsi="Times New Roman"/>
        </w:rPr>
        <w:t>– искать и критически анализировать информацию, применять системный подход для решения поставленных задач;</w:t>
      </w:r>
    </w:p>
    <w:p w:rsidR="007F5CF6" w:rsidRPr="008B466F" w:rsidRDefault="007F5CF6" w:rsidP="007F5CF6">
      <w:pPr>
        <w:jc w:val="both"/>
        <w:rPr>
          <w:rFonts w:ascii="Times New Roman" w:hAnsi="Times New Roman"/>
        </w:rPr>
      </w:pPr>
      <w:r w:rsidRPr="008B466F">
        <w:rPr>
          <w:rFonts w:ascii="Times New Roman" w:hAnsi="Times New Roman"/>
        </w:rPr>
        <w:t>– характеризовать специфику отдельных культур, их взаимодействие и взаимовлияние, анализировать социальные явления в рамках ценностной парадигмы</w:t>
      </w:r>
    </w:p>
    <w:p w:rsidR="007F5CF6" w:rsidRPr="008B466F" w:rsidRDefault="007F5CF6" w:rsidP="007F5CF6">
      <w:pPr>
        <w:ind w:firstLine="525"/>
        <w:jc w:val="both"/>
        <w:rPr>
          <w:rFonts w:ascii="Times New Roman" w:hAnsi="Times New Roman"/>
        </w:rPr>
      </w:pPr>
      <w:r w:rsidRPr="008B466F">
        <w:rPr>
          <w:rFonts w:ascii="Times New Roman" w:hAnsi="Times New Roman"/>
        </w:rPr>
        <w:t>Владеть:</w:t>
      </w:r>
    </w:p>
    <w:p w:rsidR="007F5CF6" w:rsidRPr="008B466F" w:rsidRDefault="007F5CF6" w:rsidP="007F5CF6">
      <w:pPr>
        <w:jc w:val="both"/>
        <w:rPr>
          <w:rFonts w:ascii="Times New Roman" w:hAnsi="Times New Roman"/>
        </w:rPr>
      </w:pPr>
      <w:r w:rsidRPr="008B466F">
        <w:rPr>
          <w:rFonts w:ascii="Times New Roman" w:hAnsi="Times New Roman"/>
        </w:rPr>
        <w:t>– навыками поиска, критического анализа и синтеза информации, применять системный подход для решения поставленных задач;</w:t>
      </w:r>
    </w:p>
    <w:p w:rsidR="00B6341B" w:rsidRPr="008B466F" w:rsidRDefault="007F5CF6" w:rsidP="007F5CF6">
      <w:pPr>
        <w:pStyle w:val="a3"/>
        <w:ind w:left="0"/>
        <w:jc w:val="both"/>
        <w:rPr>
          <w:rFonts w:ascii="Times New Roman" w:hAnsi="Times New Roman"/>
          <w:bCs/>
        </w:rPr>
      </w:pPr>
      <w:r w:rsidRPr="008B466F">
        <w:rPr>
          <w:rFonts w:ascii="Times New Roman" w:hAnsi="Times New Roman"/>
        </w:rPr>
        <w:t>– методами духовно-нравственного воспитания обучающихся на основе базовых национальных ценностей.</w:t>
      </w:r>
    </w:p>
    <w:p w:rsidR="00B6341B" w:rsidRPr="008B466F" w:rsidRDefault="00B6341B" w:rsidP="00B6341B">
      <w:pPr>
        <w:pStyle w:val="a3"/>
        <w:ind w:left="0"/>
        <w:jc w:val="both"/>
        <w:rPr>
          <w:rFonts w:ascii="Times New Roman" w:hAnsi="Times New Roman"/>
          <w:bCs/>
        </w:rPr>
      </w:pPr>
    </w:p>
    <w:p w:rsidR="00B6341B" w:rsidRPr="008B466F" w:rsidRDefault="00B6341B" w:rsidP="00E85ADB">
      <w:pPr>
        <w:pStyle w:val="a3"/>
        <w:ind w:left="0" w:firstLine="567"/>
        <w:jc w:val="both"/>
        <w:rPr>
          <w:rFonts w:ascii="Times New Roman" w:hAnsi="Times New Roman"/>
          <w:b/>
        </w:rPr>
      </w:pP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tbl>
      <w:tblPr>
        <w:tblW w:w="5000" w:type="pct"/>
        <w:jc w:val="center"/>
        <w:tblCellSpacing w:w="15" w:type="dxa"/>
        <w:tblLook w:val="04A0" w:firstRow="1" w:lastRow="0" w:firstColumn="1" w:lastColumn="0" w:noHBand="0" w:noVBand="1"/>
      </w:tblPr>
      <w:tblGrid>
        <w:gridCol w:w="9445"/>
      </w:tblGrid>
      <w:tr w:rsidR="00E85ADB" w:rsidRPr="008B466F" w:rsidTr="00E85ADB">
        <w:trPr>
          <w:tblCellSpacing w:w="15" w:type="dxa"/>
          <w:jc w:val="center"/>
        </w:trPr>
        <w:tc>
          <w:tcPr>
            <w:tcW w:w="5000" w:type="pct"/>
            <w:tcMar>
              <w:top w:w="15" w:type="dxa"/>
              <w:left w:w="15" w:type="dxa"/>
              <w:bottom w:w="15" w:type="dxa"/>
              <w:right w:w="15" w:type="dxa"/>
            </w:tcMar>
            <w:vAlign w:val="center"/>
            <w:hideMark/>
          </w:tcPr>
          <w:p w:rsidR="00E85ADB" w:rsidRPr="008B466F" w:rsidRDefault="00E85ADB" w:rsidP="00E85ADB">
            <w:pPr>
              <w:ind w:firstLine="525"/>
              <w:jc w:val="both"/>
              <w:rPr>
                <w:rFonts w:ascii="Times New Roman" w:eastAsia="Times New Roman" w:hAnsi="Times New Roman"/>
              </w:rPr>
            </w:pPr>
            <w:r w:rsidRPr="008B466F">
              <w:rPr>
                <w:rFonts w:ascii="Times New Roman" w:eastAsia="Times New Roman" w:hAnsi="Times New Roman"/>
                <w:bCs/>
              </w:rPr>
              <w:t>Тема 1. Предмет и функции философии</w:t>
            </w:r>
          </w:p>
        </w:tc>
      </w:tr>
      <w:tr w:rsidR="00E85ADB" w:rsidRPr="008B466F" w:rsidTr="00E85ADB">
        <w:trPr>
          <w:tblCellSpacing w:w="15" w:type="dxa"/>
          <w:jc w:val="center"/>
        </w:trPr>
        <w:tc>
          <w:tcPr>
            <w:tcW w:w="5000" w:type="pct"/>
            <w:tcMar>
              <w:top w:w="15" w:type="dxa"/>
              <w:left w:w="15" w:type="dxa"/>
              <w:bottom w:w="15" w:type="dxa"/>
              <w:right w:w="15" w:type="dxa"/>
            </w:tcMar>
            <w:vAlign w:val="center"/>
            <w:hideMark/>
          </w:tcPr>
          <w:p w:rsidR="00E85ADB" w:rsidRPr="008B466F" w:rsidRDefault="00E85ADB" w:rsidP="00E85ADB">
            <w:pPr>
              <w:ind w:firstLine="525"/>
              <w:jc w:val="both"/>
              <w:rPr>
                <w:rFonts w:ascii="Times New Roman" w:eastAsia="Times New Roman" w:hAnsi="Times New Roman"/>
              </w:rPr>
            </w:pPr>
            <w:r w:rsidRPr="008B466F">
              <w:rPr>
                <w:rFonts w:ascii="Times New Roman" w:eastAsia="Times New Roman" w:hAnsi="Times New Roman"/>
              </w:rPr>
              <w:t xml:space="preserve">Философия как способ духовного освоения мира. Предмет и предназначение философии, ее роль в жизни общества и человека. Основная проблематика философии. Философия как мировоззрение, основные функции философии. Философия и религия, соотношение знания и веры. Философия и естественно-технические, социально-гуманитарные науки, формы взаимосвязи и взаимодействия. Специфика философского знания. Будущее философии. </w:t>
            </w:r>
          </w:p>
        </w:tc>
      </w:tr>
      <w:tr w:rsidR="00E85ADB" w:rsidRPr="008B466F" w:rsidTr="00E85ADB">
        <w:trPr>
          <w:tblCellSpacing w:w="15" w:type="dxa"/>
          <w:jc w:val="center"/>
        </w:trPr>
        <w:tc>
          <w:tcPr>
            <w:tcW w:w="5000" w:type="pct"/>
            <w:tcMar>
              <w:top w:w="15" w:type="dxa"/>
              <w:left w:w="15" w:type="dxa"/>
              <w:bottom w:w="15" w:type="dxa"/>
              <w:right w:w="15" w:type="dxa"/>
            </w:tcMar>
            <w:vAlign w:val="center"/>
            <w:hideMark/>
          </w:tcPr>
          <w:p w:rsidR="00E85ADB" w:rsidRPr="008B466F" w:rsidRDefault="00E85ADB" w:rsidP="00E85ADB">
            <w:pPr>
              <w:ind w:firstLine="525"/>
              <w:jc w:val="both"/>
              <w:rPr>
                <w:rFonts w:ascii="Times New Roman" w:eastAsia="Times New Roman" w:hAnsi="Times New Roman"/>
              </w:rPr>
            </w:pPr>
            <w:r w:rsidRPr="008B466F">
              <w:rPr>
                <w:rFonts w:ascii="Times New Roman" w:eastAsia="Times New Roman" w:hAnsi="Times New Roman"/>
                <w:bCs/>
              </w:rPr>
              <w:t>Тема 2. История философии</w:t>
            </w:r>
          </w:p>
        </w:tc>
      </w:tr>
      <w:tr w:rsidR="00E85ADB" w:rsidRPr="008B466F" w:rsidTr="00E85ADB">
        <w:trPr>
          <w:tblCellSpacing w:w="15" w:type="dxa"/>
          <w:jc w:val="center"/>
        </w:trPr>
        <w:tc>
          <w:tcPr>
            <w:tcW w:w="5000" w:type="pct"/>
            <w:tcMar>
              <w:top w:w="15" w:type="dxa"/>
              <w:left w:w="15" w:type="dxa"/>
              <w:bottom w:w="15" w:type="dxa"/>
              <w:right w:w="15" w:type="dxa"/>
            </w:tcMar>
            <w:vAlign w:val="center"/>
            <w:hideMark/>
          </w:tcPr>
          <w:p w:rsidR="00E85ADB" w:rsidRPr="008B466F" w:rsidRDefault="00E85ADB" w:rsidP="00E85ADB">
            <w:pPr>
              <w:ind w:firstLine="525"/>
              <w:jc w:val="both"/>
              <w:rPr>
                <w:rFonts w:ascii="Times New Roman" w:eastAsia="Times New Roman" w:hAnsi="Times New Roman"/>
              </w:rPr>
            </w:pPr>
            <w:r w:rsidRPr="008B466F">
              <w:rPr>
                <w:rFonts w:ascii="Times New Roman" w:eastAsia="Times New Roman" w:hAnsi="Times New Roman"/>
              </w:rPr>
              <w:t xml:space="preserve">Возникновение и развитие философии в обществе. Философия как отражение исторической эпохи, типа цивилизации. Античная философия (философия Демокрита и </w:t>
            </w:r>
            <w:r w:rsidRPr="008B466F">
              <w:rPr>
                <w:rFonts w:ascii="Times New Roman" w:eastAsia="Times New Roman" w:hAnsi="Times New Roman"/>
              </w:rPr>
              <w:lastRenderedPageBreak/>
              <w:t xml:space="preserve">Платона). Средневековая философия (философия Августина и Фомы Аквинского). Арабская философия. Философия эпохи Возрождения. Философия капиталистического общества (Р.Декарт, Ф.Бэкон, Б.Спиноза, Л.Фейербах, К.Маркс, И.Кант, Г.Гегель). Специфика философского развития в различных странах: Древней Греции, Древнем Риме, Древней Индии, Древнем Китае, Англии, Франции, Германии, США, России. Философия в 20 начале 21 в.: неопозитивизм, экзистенциализм, неотомизм, философская антропология, философская герменевтика, феноменология. Особенности русской философии (В.Соловьев, Н.Бердяев). Достоинства и недостатки марксистско-ленинской философии. Особенности татарской философской просветительской мысли (Ш.Марджани, Ш.Культяси). </w:t>
            </w:r>
          </w:p>
        </w:tc>
      </w:tr>
      <w:tr w:rsidR="00E85ADB" w:rsidRPr="008B466F" w:rsidTr="00E85ADB">
        <w:trPr>
          <w:tblCellSpacing w:w="15" w:type="dxa"/>
          <w:jc w:val="center"/>
        </w:trPr>
        <w:tc>
          <w:tcPr>
            <w:tcW w:w="5000" w:type="pct"/>
            <w:tcMar>
              <w:top w:w="15" w:type="dxa"/>
              <w:left w:w="15" w:type="dxa"/>
              <w:bottom w:w="15" w:type="dxa"/>
              <w:right w:w="15" w:type="dxa"/>
            </w:tcMar>
            <w:vAlign w:val="center"/>
            <w:hideMark/>
          </w:tcPr>
          <w:p w:rsidR="00E85ADB" w:rsidRPr="008B466F" w:rsidRDefault="00E85ADB" w:rsidP="00E85ADB">
            <w:pPr>
              <w:ind w:firstLine="525"/>
              <w:jc w:val="both"/>
              <w:rPr>
                <w:rFonts w:ascii="Times New Roman" w:eastAsia="Times New Roman" w:hAnsi="Times New Roman"/>
              </w:rPr>
            </w:pPr>
            <w:r w:rsidRPr="008B466F">
              <w:rPr>
                <w:rFonts w:ascii="Times New Roman" w:eastAsia="Times New Roman" w:hAnsi="Times New Roman"/>
                <w:bCs/>
              </w:rPr>
              <w:lastRenderedPageBreak/>
              <w:t>Тема 3. Философия бытия</w:t>
            </w:r>
          </w:p>
        </w:tc>
      </w:tr>
      <w:tr w:rsidR="00E85ADB" w:rsidRPr="008B466F" w:rsidTr="00E85ADB">
        <w:trPr>
          <w:tblCellSpacing w:w="15" w:type="dxa"/>
          <w:jc w:val="center"/>
        </w:trPr>
        <w:tc>
          <w:tcPr>
            <w:tcW w:w="5000" w:type="pct"/>
            <w:tcMar>
              <w:top w:w="15" w:type="dxa"/>
              <w:left w:w="15" w:type="dxa"/>
              <w:bottom w:w="15" w:type="dxa"/>
              <w:right w:w="15" w:type="dxa"/>
            </w:tcMar>
            <w:vAlign w:val="center"/>
            <w:hideMark/>
          </w:tcPr>
          <w:p w:rsidR="00E85ADB" w:rsidRPr="008B466F" w:rsidRDefault="00E85ADB" w:rsidP="00E85ADB">
            <w:pPr>
              <w:ind w:firstLine="525"/>
              <w:jc w:val="both"/>
              <w:rPr>
                <w:rFonts w:ascii="Times New Roman" w:eastAsia="Times New Roman" w:hAnsi="Times New Roman"/>
              </w:rPr>
            </w:pPr>
            <w:r w:rsidRPr="008B466F">
              <w:rPr>
                <w:rFonts w:ascii="Times New Roman" w:eastAsia="Times New Roman" w:hAnsi="Times New Roman"/>
              </w:rPr>
              <w:t xml:space="preserve">Бытие как существование мира и человека. Онтология как учение о бытии. Материализм и идеализм как способы миропонимания. Монизм, дуализм, плюрализм. Мир вещей, мир людей, мир идей, мир человека. Материальное и идеальное в мире. Основные атрибуты материи и свойства сознания. Развитие как форма изменения мира. Диалектика и метафизика. Принципы, законы, категории диалектики. Научная, религиозная и философская картины мира. Предназначение и место человека во Вселенной. </w:t>
            </w:r>
          </w:p>
        </w:tc>
      </w:tr>
      <w:tr w:rsidR="00E85ADB" w:rsidRPr="008B466F" w:rsidTr="00E85ADB">
        <w:trPr>
          <w:tblCellSpacing w:w="15" w:type="dxa"/>
          <w:jc w:val="center"/>
        </w:trPr>
        <w:tc>
          <w:tcPr>
            <w:tcW w:w="5000" w:type="pct"/>
            <w:tcMar>
              <w:top w:w="15" w:type="dxa"/>
              <w:left w:w="15" w:type="dxa"/>
              <w:bottom w:w="15" w:type="dxa"/>
              <w:right w:w="15" w:type="dxa"/>
            </w:tcMar>
            <w:vAlign w:val="center"/>
            <w:hideMark/>
          </w:tcPr>
          <w:p w:rsidR="00E85ADB" w:rsidRPr="008B466F" w:rsidRDefault="00E85ADB" w:rsidP="00E85ADB">
            <w:pPr>
              <w:ind w:firstLine="525"/>
              <w:jc w:val="both"/>
              <w:rPr>
                <w:rFonts w:ascii="Times New Roman" w:eastAsia="Times New Roman" w:hAnsi="Times New Roman"/>
              </w:rPr>
            </w:pPr>
            <w:r w:rsidRPr="008B466F">
              <w:rPr>
                <w:rFonts w:ascii="Times New Roman" w:eastAsia="Times New Roman" w:hAnsi="Times New Roman"/>
                <w:bCs/>
              </w:rPr>
              <w:t>Тема 4. Философия познания</w:t>
            </w:r>
          </w:p>
        </w:tc>
      </w:tr>
      <w:tr w:rsidR="00E85ADB" w:rsidRPr="008B466F" w:rsidTr="00E85ADB">
        <w:trPr>
          <w:tblCellSpacing w:w="15" w:type="dxa"/>
          <w:jc w:val="center"/>
        </w:trPr>
        <w:tc>
          <w:tcPr>
            <w:tcW w:w="5000" w:type="pct"/>
            <w:tcMar>
              <w:top w:w="15" w:type="dxa"/>
              <w:left w:w="15" w:type="dxa"/>
              <w:bottom w:w="15" w:type="dxa"/>
              <w:right w:w="15" w:type="dxa"/>
            </w:tcMar>
            <w:vAlign w:val="center"/>
            <w:hideMark/>
          </w:tcPr>
          <w:p w:rsidR="00E85ADB" w:rsidRPr="008B466F" w:rsidRDefault="00E85ADB" w:rsidP="00E85ADB">
            <w:pPr>
              <w:ind w:firstLine="525"/>
              <w:jc w:val="both"/>
              <w:rPr>
                <w:rFonts w:ascii="Times New Roman" w:eastAsia="Times New Roman" w:hAnsi="Times New Roman"/>
              </w:rPr>
            </w:pPr>
            <w:r w:rsidRPr="008B466F">
              <w:rPr>
                <w:rFonts w:ascii="Times New Roman" w:eastAsia="Times New Roman" w:hAnsi="Times New Roman"/>
              </w:rPr>
              <w:t xml:space="preserve">Гносеология как учение о познании. Агностицизм и его формы. Отражение как свойство материальных систем, его особенности в живой природе. Сознание как высшая форма отражения. Свойства сознания: идеальность, интенциональность, креативность. Субъект и объект познания. Рационализм и сенсуализм. Практика и ее роль в познании. Знание и вера. </w:t>
            </w:r>
          </w:p>
        </w:tc>
      </w:tr>
      <w:tr w:rsidR="00E85ADB" w:rsidRPr="008B466F" w:rsidTr="00E85ADB">
        <w:trPr>
          <w:tblCellSpacing w:w="15" w:type="dxa"/>
          <w:jc w:val="center"/>
        </w:trPr>
        <w:tc>
          <w:tcPr>
            <w:tcW w:w="5000" w:type="pct"/>
            <w:tcMar>
              <w:top w:w="15" w:type="dxa"/>
              <w:left w:w="15" w:type="dxa"/>
              <w:bottom w:w="15" w:type="dxa"/>
              <w:right w:w="15" w:type="dxa"/>
            </w:tcMar>
            <w:vAlign w:val="center"/>
            <w:hideMark/>
          </w:tcPr>
          <w:p w:rsidR="00E85ADB" w:rsidRPr="008B466F" w:rsidRDefault="00E85ADB" w:rsidP="00E85ADB">
            <w:pPr>
              <w:ind w:firstLine="525"/>
              <w:jc w:val="both"/>
              <w:rPr>
                <w:rFonts w:ascii="Times New Roman" w:eastAsia="Times New Roman" w:hAnsi="Times New Roman"/>
              </w:rPr>
            </w:pPr>
            <w:r w:rsidRPr="008B466F">
              <w:rPr>
                <w:rFonts w:ascii="Times New Roman" w:eastAsia="Times New Roman" w:hAnsi="Times New Roman"/>
                <w:bCs/>
              </w:rPr>
              <w:t>Тема 5. Философия науки и техники</w:t>
            </w:r>
          </w:p>
        </w:tc>
      </w:tr>
      <w:tr w:rsidR="00E85ADB" w:rsidRPr="008B466F" w:rsidTr="00E85ADB">
        <w:trPr>
          <w:tblCellSpacing w:w="15" w:type="dxa"/>
          <w:jc w:val="center"/>
        </w:trPr>
        <w:tc>
          <w:tcPr>
            <w:tcW w:w="5000" w:type="pct"/>
            <w:tcMar>
              <w:top w:w="15" w:type="dxa"/>
              <w:left w:w="15" w:type="dxa"/>
              <w:bottom w:w="15" w:type="dxa"/>
              <w:right w:w="15" w:type="dxa"/>
            </w:tcMar>
            <w:vAlign w:val="center"/>
            <w:hideMark/>
          </w:tcPr>
          <w:p w:rsidR="00E85ADB" w:rsidRPr="008B466F" w:rsidRDefault="00E85ADB" w:rsidP="00E85ADB">
            <w:pPr>
              <w:ind w:firstLine="525"/>
              <w:jc w:val="both"/>
              <w:rPr>
                <w:rFonts w:ascii="Times New Roman" w:eastAsia="Times New Roman" w:hAnsi="Times New Roman"/>
              </w:rPr>
            </w:pPr>
            <w:r w:rsidRPr="008B466F">
              <w:rPr>
                <w:rFonts w:ascii="Times New Roman" w:eastAsia="Times New Roman" w:hAnsi="Times New Roman"/>
              </w:rPr>
              <w:t xml:space="preserve">Наука как особая форма культуры. Научное познание и его специфика. Логико-гносеологические, аксиологические, этические проблемы науки. Эмпирическое и теоретическое в познании. Методы и формы научного познания. Структура научного исследования. Истина как цель познания. Техника как особый феномен современного общества. </w:t>
            </w:r>
          </w:p>
        </w:tc>
      </w:tr>
      <w:tr w:rsidR="00E85ADB" w:rsidRPr="008B466F" w:rsidTr="00E85ADB">
        <w:trPr>
          <w:tblCellSpacing w:w="15" w:type="dxa"/>
          <w:jc w:val="center"/>
        </w:trPr>
        <w:tc>
          <w:tcPr>
            <w:tcW w:w="5000" w:type="pct"/>
            <w:tcMar>
              <w:top w:w="15" w:type="dxa"/>
              <w:left w:w="15" w:type="dxa"/>
              <w:bottom w:w="15" w:type="dxa"/>
              <w:right w:w="15" w:type="dxa"/>
            </w:tcMar>
            <w:vAlign w:val="center"/>
            <w:hideMark/>
          </w:tcPr>
          <w:p w:rsidR="00E85ADB" w:rsidRPr="008B466F" w:rsidRDefault="00E85ADB" w:rsidP="00E85ADB">
            <w:pPr>
              <w:ind w:firstLine="525"/>
              <w:jc w:val="both"/>
              <w:rPr>
                <w:rFonts w:ascii="Times New Roman" w:eastAsia="Times New Roman" w:hAnsi="Times New Roman"/>
              </w:rPr>
            </w:pPr>
            <w:r w:rsidRPr="008B466F">
              <w:rPr>
                <w:rFonts w:ascii="Times New Roman" w:eastAsia="Times New Roman" w:hAnsi="Times New Roman"/>
                <w:bCs/>
              </w:rPr>
              <w:t>Тема 6. Философия общества</w:t>
            </w:r>
          </w:p>
        </w:tc>
      </w:tr>
      <w:tr w:rsidR="00E85ADB" w:rsidRPr="008B466F" w:rsidTr="00E85ADB">
        <w:trPr>
          <w:tblCellSpacing w:w="15" w:type="dxa"/>
          <w:jc w:val="center"/>
        </w:trPr>
        <w:tc>
          <w:tcPr>
            <w:tcW w:w="5000" w:type="pct"/>
            <w:tcMar>
              <w:top w:w="15" w:type="dxa"/>
              <w:left w:w="15" w:type="dxa"/>
              <w:bottom w:w="15" w:type="dxa"/>
              <w:right w:w="15" w:type="dxa"/>
            </w:tcMar>
            <w:vAlign w:val="center"/>
            <w:hideMark/>
          </w:tcPr>
          <w:p w:rsidR="00E85ADB" w:rsidRPr="008B466F" w:rsidRDefault="00E85ADB" w:rsidP="00E85ADB">
            <w:pPr>
              <w:ind w:firstLine="525"/>
              <w:jc w:val="both"/>
              <w:rPr>
                <w:rFonts w:ascii="Times New Roman" w:eastAsia="Times New Roman" w:hAnsi="Times New Roman"/>
              </w:rPr>
            </w:pPr>
            <w:r w:rsidRPr="008B466F">
              <w:rPr>
                <w:rFonts w:ascii="Times New Roman" w:eastAsia="Times New Roman" w:hAnsi="Times New Roman"/>
              </w:rPr>
              <w:t xml:space="preserve">Социальная философия как учение об обществе. Общество как форма совместной жизнедеятельности людей. Социальная структура общества: субъекты социального действия, социальные общности людей, социальные институты, основные социальные отношения. Основные сферы общества. Социальная стратификация и социальная мобильность общества. Материальное и духовное производство. Общественное бытие и общественное сознание. Структура общественного сознания. Источники и движущие силы развития общества. Общество как развивающая система. Формационный, стадиальный и цивилизационный подходы к развитию общества. Эволюция и революция в обществе. Роль народных масс и выдающихся личностей в обществе. Прогресс и регресс в обществе. </w:t>
            </w:r>
          </w:p>
        </w:tc>
      </w:tr>
      <w:tr w:rsidR="00E85ADB" w:rsidRPr="008B466F" w:rsidTr="00E85ADB">
        <w:trPr>
          <w:tblCellSpacing w:w="15" w:type="dxa"/>
          <w:jc w:val="center"/>
        </w:trPr>
        <w:tc>
          <w:tcPr>
            <w:tcW w:w="5000" w:type="pct"/>
            <w:tcMar>
              <w:top w:w="15" w:type="dxa"/>
              <w:left w:w="15" w:type="dxa"/>
              <w:bottom w:w="15" w:type="dxa"/>
              <w:right w:w="15" w:type="dxa"/>
            </w:tcMar>
            <w:vAlign w:val="center"/>
            <w:hideMark/>
          </w:tcPr>
          <w:p w:rsidR="00E85ADB" w:rsidRPr="008B466F" w:rsidRDefault="00E85ADB" w:rsidP="00E85ADB">
            <w:pPr>
              <w:ind w:firstLine="525"/>
              <w:jc w:val="both"/>
              <w:rPr>
                <w:rFonts w:ascii="Times New Roman" w:eastAsia="Times New Roman" w:hAnsi="Times New Roman"/>
              </w:rPr>
            </w:pPr>
            <w:r w:rsidRPr="008B466F">
              <w:rPr>
                <w:rFonts w:ascii="Times New Roman" w:eastAsia="Times New Roman" w:hAnsi="Times New Roman"/>
                <w:bCs/>
              </w:rPr>
              <w:t>Тема 7. Философия человека</w:t>
            </w:r>
          </w:p>
        </w:tc>
      </w:tr>
      <w:tr w:rsidR="00E85ADB" w:rsidRPr="008B466F" w:rsidTr="00E85ADB">
        <w:trPr>
          <w:tblCellSpacing w:w="15" w:type="dxa"/>
          <w:jc w:val="center"/>
        </w:trPr>
        <w:tc>
          <w:tcPr>
            <w:tcW w:w="5000" w:type="pct"/>
            <w:tcMar>
              <w:top w:w="15" w:type="dxa"/>
              <w:left w:w="15" w:type="dxa"/>
              <w:bottom w:w="15" w:type="dxa"/>
              <w:right w:w="15" w:type="dxa"/>
            </w:tcMar>
            <w:vAlign w:val="center"/>
            <w:hideMark/>
          </w:tcPr>
          <w:p w:rsidR="00E85ADB" w:rsidRPr="008B466F" w:rsidRDefault="00E85ADB" w:rsidP="00E85ADB">
            <w:pPr>
              <w:ind w:firstLine="525"/>
              <w:jc w:val="both"/>
              <w:rPr>
                <w:rFonts w:ascii="Times New Roman" w:eastAsia="Times New Roman" w:hAnsi="Times New Roman"/>
              </w:rPr>
            </w:pPr>
            <w:r w:rsidRPr="008B466F">
              <w:rPr>
                <w:rFonts w:ascii="Times New Roman" w:eastAsia="Times New Roman" w:hAnsi="Times New Roman"/>
              </w:rPr>
              <w:t xml:space="preserve">Человек как предмет философии. Природа и сущность человека. Проблема происхождения человека: различные точки зрения. Человек в различных сферах жизнедеятельности. Космобиопсихосоциальная, духовная сущность человека. Биологическое и социальное в человеке. Личность как продукт и субъект общественного развития. Сознание и самосознание человека. Жизнь как форма бытия человека, смерть как форма небытия человека. Основные формы поведения человека в мире и обществе. Внутренний духовный мир человека. Смысл жизни. Права и свободы человека. Место, роль, предназначение человека в мире, обществе, культуре. </w:t>
            </w:r>
          </w:p>
        </w:tc>
      </w:tr>
    </w:tbl>
    <w:p w:rsidR="00B6341B" w:rsidRPr="008B466F" w:rsidRDefault="00B6341B" w:rsidP="00B6341B">
      <w:pPr>
        <w:jc w:val="center"/>
        <w:rPr>
          <w:rFonts w:ascii="Times New Roman" w:hAnsi="Times New Roman"/>
          <w:b/>
        </w:rPr>
      </w:pPr>
      <w:r w:rsidRPr="008B466F">
        <w:rPr>
          <w:rFonts w:ascii="Times New Roman" w:hAnsi="Times New Roman"/>
          <w:b/>
        </w:rPr>
        <w:lastRenderedPageBreak/>
        <w:t>Аннотация рабочей программы дисциплины (модуля)</w:t>
      </w:r>
    </w:p>
    <w:p w:rsidR="00B6341B" w:rsidRPr="008B466F" w:rsidRDefault="007F5CF6" w:rsidP="00B6341B">
      <w:pPr>
        <w:jc w:val="center"/>
        <w:rPr>
          <w:rFonts w:ascii="Times New Roman" w:hAnsi="Times New Roman"/>
          <w:b/>
        </w:rPr>
      </w:pPr>
      <w:r w:rsidRPr="008B466F">
        <w:rPr>
          <w:rFonts w:ascii="Times New Roman" w:hAnsi="Times New Roman"/>
          <w:b/>
        </w:rPr>
        <w:t>НОРМАТИВНО-ПРАВОВЫЕ ОСНОВЫ ПРОФЕССИОНАЛЬНОЙ ДЕЯТЕЛЬНОСТИ. АНТИКОРРУПЦИОННОЕ ПОВЕДЕНИЕ</w:t>
      </w:r>
    </w:p>
    <w:p w:rsidR="00B6341B" w:rsidRPr="008B466F" w:rsidRDefault="00B6341B" w:rsidP="00B6341B">
      <w:pPr>
        <w:rPr>
          <w:rFonts w:ascii="Times New Roman" w:hAnsi="Times New Roman"/>
          <w:b/>
        </w:rPr>
      </w:pPr>
    </w:p>
    <w:p w:rsidR="00B6341B" w:rsidRPr="008B466F" w:rsidRDefault="00B6341B" w:rsidP="00B6341B">
      <w:pPr>
        <w:rPr>
          <w:rFonts w:ascii="Times New Roman" w:hAnsi="Times New Roman"/>
        </w:rPr>
      </w:pPr>
    </w:p>
    <w:p w:rsidR="00B6341B" w:rsidRPr="008B466F" w:rsidRDefault="00B6341B" w:rsidP="00B6341B">
      <w:pPr>
        <w:pStyle w:val="a3"/>
        <w:numPr>
          <w:ilvl w:val="0"/>
          <w:numId w:val="3"/>
        </w:numPr>
        <w:jc w:val="both"/>
        <w:rPr>
          <w:rFonts w:ascii="Times New Roman" w:hAnsi="Times New Roman"/>
          <w:b/>
        </w:rPr>
      </w:pPr>
      <w:r w:rsidRPr="008B466F">
        <w:rPr>
          <w:rFonts w:ascii="Times New Roman" w:hAnsi="Times New Roman"/>
          <w:b/>
        </w:rPr>
        <w:t>Место дисциплины (модуля) в структуре ОПОП ВО</w:t>
      </w:r>
    </w:p>
    <w:p w:rsidR="00E86B8A" w:rsidRPr="008B466F" w:rsidRDefault="00EF5D3A" w:rsidP="00E86B8A">
      <w:pPr>
        <w:pStyle w:val="a3"/>
        <w:jc w:val="both"/>
        <w:rPr>
          <w:rFonts w:ascii="Times New Roman" w:hAnsi="Times New Roman"/>
        </w:rPr>
      </w:pPr>
      <w:r w:rsidRPr="008B466F">
        <w:rPr>
          <w:rFonts w:ascii="Times New Roman" w:hAnsi="Times New Roman"/>
        </w:rPr>
        <w:t xml:space="preserve">Данная дисциплина (модуль) включена в раздел Б1.О.01.03 Дисциплины (модули) основной профессиональной образовательной программы </w:t>
      </w:r>
      <w:r w:rsidR="003E4836" w:rsidRPr="008B466F">
        <w:rPr>
          <w:rFonts w:ascii="Times New Roman" w:eastAsia="Times New Roman" w:hAnsi="Times New Roman"/>
        </w:rPr>
        <w:t xml:space="preserve">44.03.01 «Педагогическое образование», профиль подготовки «Английский язык» </w:t>
      </w:r>
      <w:r w:rsidRPr="008B466F">
        <w:rPr>
          <w:rFonts w:ascii="Times New Roman" w:hAnsi="Times New Roman"/>
        </w:rPr>
        <w:t>и относится к обязательным дисциплинам</w:t>
      </w:r>
    </w:p>
    <w:p w:rsidR="00EF5D3A" w:rsidRPr="008B466F" w:rsidRDefault="00EF5D3A" w:rsidP="00E86B8A">
      <w:pPr>
        <w:pStyle w:val="a3"/>
        <w:jc w:val="both"/>
        <w:rPr>
          <w:rFonts w:ascii="Times New Roman" w:hAnsi="Times New Roman"/>
        </w:rPr>
      </w:pPr>
    </w:p>
    <w:p w:rsidR="00B6341B" w:rsidRPr="008B466F" w:rsidRDefault="00B6341B" w:rsidP="00B6341B">
      <w:pPr>
        <w:pStyle w:val="a3"/>
        <w:numPr>
          <w:ilvl w:val="0"/>
          <w:numId w:val="3"/>
        </w:numPr>
        <w:ind w:left="0" w:firstLine="709"/>
        <w:jc w:val="both"/>
        <w:rPr>
          <w:rFonts w:ascii="Times New Roman" w:hAnsi="Times New Roman"/>
          <w:b/>
        </w:rPr>
      </w:pPr>
      <w:r w:rsidRPr="008B466F">
        <w:rPr>
          <w:rFonts w:ascii="Times New Roman" w:hAnsi="Times New Roman"/>
          <w:b/>
        </w:rPr>
        <w:t>Трудоемкость</w:t>
      </w:r>
    </w:p>
    <w:tbl>
      <w:tblPr>
        <w:tblW w:w="5000" w:type="pct"/>
        <w:tblCellSpacing w:w="15" w:type="dxa"/>
        <w:tblLook w:val="04A0" w:firstRow="1" w:lastRow="0" w:firstColumn="1" w:lastColumn="0" w:noHBand="0" w:noVBand="1"/>
      </w:tblPr>
      <w:tblGrid>
        <w:gridCol w:w="9445"/>
      </w:tblGrid>
      <w:tr w:rsidR="00EF5D3A" w:rsidRPr="008B466F" w:rsidTr="001A553E">
        <w:trPr>
          <w:tblCellSpacing w:w="15" w:type="dxa"/>
        </w:trPr>
        <w:tc>
          <w:tcPr>
            <w:tcW w:w="0" w:type="auto"/>
            <w:tcMar>
              <w:top w:w="15" w:type="dxa"/>
              <w:left w:w="15" w:type="dxa"/>
              <w:bottom w:w="15" w:type="dxa"/>
              <w:right w:w="15" w:type="dxa"/>
            </w:tcMar>
            <w:vAlign w:val="center"/>
            <w:hideMark/>
          </w:tcPr>
          <w:p w:rsidR="00EF5D3A" w:rsidRPr="008B466F" w:rsidRDefault="00EF5D3A" w:rsidP="001A553E">
            <w:pPr>
              <w:ind w:firstLine="525"/>
              <w:jc w:val="both"/>
              <w:rPr>
                <w:rFonts w:ascii="Times New Roman" w:hAnsi="Times New Roman"/>
              </w:rPr>
            </w:pPr>
            <w:r w:rsidRPr="008B466F">
              <w:rPr>
                <w:rFonts w:ascii="Times New Roman" w:hAnsi="Times New Roman"/>
              </w:rPr>
              <w:t>Общая трудоемкость дисциплины составляет 2 зачетных(ые) единиц(ы) на 72 часа(ов).</w:t>
            </w:r>
          </w:p>
        </w:tc>
      </w:tr>
      <w:tr w:rsidR="00EF5D3A" w:rsidRPr="008B466F" w:rsidTr="001A553E">
        <w:trPr>
          <w:tblCellSpacing w:w="15" w:type="dxa"/>
        </w:trPr>
        <w:tc>
          <w:tcPr>
            <w:tcW w:w="0" w:type="auto"/>
            <w:tcMar>
              <w:top w:w="15" w:type="dxa"/>
              <w:left w:w="15" w:type="dxa"/>
              <w:bottom w:w="15" w:type="dxa"/>
              <w:right w:w="15" w:type="dxa"/>
            </w:tcMar>
            <w:vAlign w:val="center"/>
            <w:hideMark/>
          </w:tcPr>
          <w:p w:rsidR="00EF5D3A" w:rsidRPr="008B466F" w:rsidRDefault="00EF5D3A" w:rsidP="001A553E">
            <w:pPr>
              <w:ind w:firstLine="525"/>
              <w:jc w:val="both"/>
              <w:rPr>
                <w:rFonts w:ascii="Times New Roman" w:hAnsi="Times New Roman"/>
              </w:rPr>
            </w:pPr>
            <w:r w:rsidRPr="008B466F">
              <w:rPr>
                <w:rFonts w:ascii="Times New Roman" w:hAnsi="Times New Roman"/>
              </w:rPr>
              <w:t xml:space="preserve">Контактная работа - 4 часа(ов), в том числе лекции - 2 часа(ов), практические занятия - 2 часа(ов), лабораторные работы - 0 часа(ов), контроль самостоятельной работы - 0 часа(ов). </w:t>
            </w:r>
          </w:p>
        </w:tc>
      </w:tr>
      <w:tr w:rsidR="00EF5D3A" w:rsidRPr="008B466F" w:rsidTr="001A553E">
        <w:trPr>
          <w:tblCellSpacing w:w="15" w:type="dxa"/>
        </w:trPr>
        <w:tc>
          <w:tcPr>
            <w:tcW w:w="0" w:type="auto"/>
            <w:tcMar>
              <w:top w:w="15" w:type="dxa"/>
              <w:left w:w="15" w:type="dxa"/>
              <w:bottom w:w="15" w:type="dxa"/>
              <w:right w:w="15" w:type="dxa"/>
            </w:tcMar>
            <w:vAlign w:val="center"/>
            <w:hideMark/>
          </w:tcPr>
          <w:p w:rsidR="00EF5D3A" w:rsidRPr="008B466F" w:rsidRDefault="00EF5D3A" w:rsidP="001A553E">
            <w:pPr>
              <w:ind w:firstLine="525"/>
              <w:jc w:val="both"/>
              <w:rPr>
                <w:rFonts w:ascii="Times New Roman" w:hAnsi="Times New Roman"/>
              </w:rPr>
            </w:pPr>
            <w:r w:rsidRPr="008B466F">
              <w:rPr>
                <w:rFonts w:ascii="Times New Roman" w:hAnsi="Times New Roman"/>
              </w:rPr>
              <w:t xml:space="preserve">Самостоятельная работа - 64 часа(ов). </w:t>
            </w:r>
          </w:p>
        </w:tc>
      </w:tr>
      <w:tr w:rsidR="00EF5D3A" w:rsidRPr="008B466F" w:rsidTr="001A553E">
        <w:trPr>
          <w:tblCellSpacing w:w="15" w:type="dxa"/>
        </w:trPr>
        <w:tc>
          <w:tcPr>
            <w:tcW w:w="0" w:type="auto"/>
            <w:tcMar>
              <w:top w:w="15" w:type="dxa"/>
              <w:left w:w="15" w:type="dxa"/>
              <w:bottom w:w="15" w:type="dxa"/>
              <w:right w:w="15" w:type="dxa"/>
            </w:tcMar>
            <w:vAlign w:val="center"/>
            <w:hideMark/>
          </w:tcPr>
          <w:p w:rsidR="00EF5D3A" w:rsidRPr="008B466F" w:rsidRDefault="00EF5D3A" w:rsidP="001A553E">
            <w:pPr>
              <w:ind w:firstLine="525"/>
              <w:jc w:val="both"/>
              <w:rPr>
                <w:rFonts w:ascii="Times New Roman" w:hAnsi="Times New Roman"/>
              </w:rPr>
            </w:pPr>
            <w:r w:rsidRPr="008B466F">
              <w:rPr>
                <w:rFonts w:ascii="Times New Roman" w:hAnsi="Times New Roman"/>
              </w:rPr>
              <w:t xml:space="preserve">Контроль (зачёт / экзамен) - 4 часа(ов). </w:t>
            </w:r>
          </w:p>
        </w:tc>
      </w:tr>
      <w:tr w:rsidR="00EF5D3A" w:rsidRPr="008B466F" w:rsidTr="001A553E">
        <w:trPr>
          <w:tblCellSpacing w:w="15" w:type="dxa"/>
        </w:trPr>
        <w:tc>
          <w:tcPr>
            <w:tcW w:w="0" w:type="auto"/>
            <w:tcMar>
              <w:top w:w="15" w:type="dxa"/>
              <w:left w:w="15" w:type="dxa"/>
              <w:bottom w:w="15" w:type="dxa"/>
              <w:right w:w="15" w:type="dxa"/>
            </w:tcMar>
            <w:vAlign w:val="center"/>
            <w:hideMark/>
          </w:tcPr>
          <w:p w:rsidR="00EF5D3A" w:rsidRPr="008B466F" w:rsidRDefault="00EF5D3A" w:rsidP="001A553E">
            <w:pPr>
              <w:ind w:firstLine="525"/>
              <w:jc w:val="both"/>
              <w:rPr>
                <w:rFonts w:ascii="Times New Roman" w:hAnsi="Times New Roman"/>
              </w:rPr>
            </w:pPr>
            <w:r w:rsidRPr="008B466F">
              <w:rPr>
                <w:rFonts w:ascii="Times New Roman" w:hAnsi="Times New Roman"/>
              </w:rPr>
              <w:t>Форма промежуточного контроля дисциплины: зачет во 2 семестре.</w:t>
            </w:r>
          </w:p>
        </w:tc>
      </w:tr>
    </w:tbl>
    <w:p w:rsidR="00B6341B" w:rsidRPr="008B466F" w:rsidRDefault="00B6341B" w:rsidP="00B6341B">
      <w:pPr>
        <w:pStyle w:val="a3"/>
        <w:ind w:left="0" w:firstLine="709"/>
        <w:jc w:val="both"/>
        <w:rPr>
          <w:rFonts w:ascii="Times New Roman" w:hAnsi="Times New Roman"/>
        </w:rPr>
      </w:pPr>
    </w:p>
    <w:p w:rsidR="00B6341B" w:rsidRPr="008B466F" w:rsidRDefault="00B6341B" w:rsidP="00B6341B">
      <w:pPr>
        <w:pStyle w:val="a3"/>
        <w:numPr>
          <w:ilvl w:val="0"/>
          <w:numId w:val="3"/>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B6341B" w:rsidRPr="008B466F" w:rsidRDefault="00B6341B" w:rsidP="00B6341B">
      <w:pPr>
        <w:pStyle w:val="a3"/>
        <w:ind w:left="709"/>
        <w:jc w:val="both"/>
        <w:rPr>
          <w:rFonts w:ascii="Times New Roman" w:hAnsi="Times New Roman"/>
          <w:b/>
        </w:rPr>
      </w:pPr>
    </w:p>
    <w:p w:rsidR="00B6341B" w:rsidRPr="008B466F" w:rsidRDefault="00B6341B" w:rsidP="00B6341B">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tbl>
      <w:tblPr>
        <w:tblW w:w="4950" w:type="pct"/>
        <w:tblCellSpacing w:w="15" w:type="dxa"/>
        <w:tblLook w:val="04A0" w:firstRow="1" w:lastRow="0" w:firstColumn="1" w:lastColumn="0" w:noHBand="0" w:noVBand="1"/>
      </w:tblPr>
      <w:tblGrid>
        <w:gridCol w:w="9351"/>
      </w:tblGrid>
      <w:tr w:rsidR="00E85ADB" w:rsidRPr="000A3A4A" w:rsidTr="00E85ADB">
        <w:trPr>
          <w:tblCellSpacing w:w="15" w:type="dxa"/>
        </w:trPr>
        <w:tc>
          <w:tcPr>
            <w:tcW w:w="0" w:type="auto"/>
            <w:tcMar>
              <w:top w:w="15" w:type="dxa"/>
              <w:left w:w="15" w:type="dxa"/>
              <w:bottom w:w="15" w:type="dxa"/>
              <w:right w:w="15" w:type="dxa"/>
            </w:tcMar>
            <w:vAlign w:val="center"/>
            <w:hideMark/>
          </w:tcPr>
          <w:p w:rsidR="00E85ADB" w:rsidRPr="000A3A4A" w:rsidRDefault="00265A5D" w:rsidP="00E85ADB">
            <w:pPr>
              <w:ind w:firstLine="525"/>
              <w:jc w:val="both"/>
              <w:rPr>
                <w:rFonts w:ascii="Times New Roman" w:hAnsi="Times New Roman"/>
              </w:rPr>
            </w:pPr>
            <w:r w:rsidRPr="000A3A4A">
              <w:rPr>
                <w:rFonts w:ascii="Times New Roman" w:hAnsi="Times New Roman"/>
              </w:rPr>
              <w:t>З</w:t>
            </w:r>
            <w:r w:rsidR="00E85ADB" w:rsidRPr="000A3A4A">
              <w:rPr>
                <w:rFonts w:ascii="Times New Roman" w:hAnsi="Times New Roman"/>
              </w:rPr>
              <w:t xml:space="preserve">нать: </w:t>
            </w:r>
          </w:p>
          <w:p w:rsidR="000A3A4A" w:rsidRPr="000A3A4A" w:rsidRDefault="000A3A4A" w:rsidP="000A3A4A">
            <w:pPr>
              <w:ind w:firstLine="525"/>
              <w:jc w:val="both"/>
              <w:rPr>
                <w:rFonts w:ascii="Times New Roman" w:hAnsi="Times New Roman"/>
              </w:rPr>
            </w:pPr>
            <w:r w:rsidRPr="000A3A4A">
              <w:rPr>
                <w:rFonts w:ascii="Times New Roman" w:hAnsi="Times New Roman"/>
              </w:rPr>
              <w:t xml:space="preserve">- сущность и содержание профилирующих отраслей права; правовую терминологию; понятие и виды нормативно-правовых актов в сфере профессиональной деятельности; </w:t>
            </w:r>
          </w:p>
          <w:p w:rsidR="000A3A4A" w:rsidRPr="000A3A4A" w:rsidRDefault="000A3A4A" w:rsidP="000A3A4A">
            <w:pPr>
              <w:ind w:firstLine="525"/>
              <w:jc w:val="both"/>
              <w:rPr>
                <w:rFonts w:ascii="Times New Roman" w:hAnsi="Times New Roman"/>
              </w:rPr>
            </w:pPr>
            <w:r w:rsidRPr="000A3A4A">
              <w:rPr>
                <w:rFonts w:ascii="Times New Roman" w:hAnsi="Times New Roman"/>
              </w:rPr>
              <w:t xml:space="preserve">- признаки и формы коррупционного поведения; виды, содержание и механизмы деятельности по выявлению коррупционного поведения; основные направления профилактики коррупционного </w:t>
            </w:r>
            <w:r w:rsidRPr="000A3A4A">
              <w:rPr>
                <w:rFonts w:ascii="Times New Roman" w:hAnsi="Times New Roman"/>
              </w:rPr>
              <w:br/>
              <w:t>поведения и требования антикоррупционного законодательства, правовые основы предупреждения коррупции;</w:t>
            </w:r>
          </w:p>
          <w:p w:rsidR="00E85ADB" w:rsidRPr="000A3A4A" w:rsidRDefault="000A3A4A" w:rsidP="000A3A4A">
            <w:pPr>
              <w:ind w:firstLine="525"/>
              <w:jc w:val="both"/>
              <w:rPr>
                <w:rFonts w:ascii="Times New Roman" w:hAnsi="Times New Roman"/>
              </w:rPr>
            </w:pPr>
            <w:r w:rsidRPr="000A3A4A">
              <w:rPr>
                <w:rFonts w:ascii="Times New Roman" w:hAnsi="Times New Roman"/>
              </w:rPr>
              <w:t>- природу и сущность экстремизма и экстремистской деятельности; нормативно-правовые и организационные основы в сфере борьбы с терроризмом и экстремизмом.</w:t>
            </w:r>
          </w:p>
        </w:tc>
      </w:tr>
    </w:tbl>
    <w:p w:rsidR="00E85ADB" w:rsidRPr="000A3A4A" w:rsidRDefault="00E85ADB" w:rsidP="00E85ADB">
      <w:pPr>
        <w:ind w:firstLine="525"/>
        <w:rPr>
          <w:rFonts w:ascii="Times New Roman" w:hAnsi="Times New Roman"/>
          <w:vanish/>
        </w:rPr>
      </w:pPr>
    </w:p>
    <w:p w:rsidR="00E85ADB" w:rsidRPr="000A3A4A" w:rsidRDefault="00E85ADB" w:rsidP="00E85ADB">
      <w:pPr>
        <w:ind w:firstLine="525"/>
        <w:rPr>
          <w:rFonts w:ascii="Times New Roman" w:hAnsi="Times New Roman"/>
          <w:vanish/>
        </w:rPr>
      </w:pPr>
    </w:p>
    <w:tbl>
      <w:tblPr>
        <w:tblW w:w="4950" w:type="pct"/>
        <w:tblCellSpacing w:w="15" w:type="dxa"/>
        <w:tblLook w:val="04A0" w:firstRow="1" w:lastRow="0" w:firstColumn="1" w:lastColumn="0" w:noHBand="0" w:noVBand="1"/>
      </w:tblPr>
      <w:tblGrid>
        <w:gridCol w:w="9351"/>
      </w:tblGrid>
      <w:tr w:rsidR="00E85ADB" w:rsidRPr="000A3A4A" w:rsidTr="00E85ADB">
        <w:trPr>
          <w:tblCellSpacing w:w="15" w:type="dxa"/>
        </w:trPr>
        <w:tc>
          <w:tcPr>
            <w:tcW w:w="0" w:type="auto"/>
            <w:tcMar>
              <w:top w:w="15" w:type="dxa"/>
              <w:left w:w="15" w:type="dxa"/>
              <w:bottom w:w="15" w:type="dxa"/>
              <w:right w:w="15" w:type="dxa"/>
            </w:tcMar>
            <w:vAlign w:val="center"/>
            <w:hideMark/>
          </w:tcPr>
          <w:p w:rsidR="00E85ADB" w:rsidRPr="000A3A4A" w:rsidRDefault="00265A5D" w:rsidP="00E85ADB">
            <w:pPr>
              <w:ind w:firstLine="525"/>
              <w:jc w:val="both"/>
              <w:rPr>
                <w:rFonts w:ascii="Times New Roman" w:hAnsi="Times New Roman"/>
              </w:rPr>
            </w:pPr>
            <w:r w:rsidRPr="000A3A4A">
              <w:rPr>
                <w:rFonts w:ascii="Times New Roman" w:hAnsi="Times New Roman"/>
              </w:rPr>
              <w:t>У</w:t>
            </w:r>
            <w:r w:rsidR="00E85ADB" w:rsidRPr="000A3A4A">
              <w:rPr>
                <w:rFonts w:ascii="Times New Roman" w:hAnsi="Times New Roman"/>
              </w:rPr>
              <w:t xml:space="preserve">меть: </w:t>
            </w:r>
          </w:p>
          <w:p w:rsidR="000A3A4A" w:rsidRPr="000A3A4A" w:rsidRDefault="000A3A4A" w:rsidP="000A3A4A">
            <w:pPr>
              <w:ind w:firstLine="527"/>
              <w:jc w:val="both"/>
              <w:rPr>
                <w:rFonts w:ascii="Times New Roman" w:hAnsi="Times New Roman"/>
              </w:rPr>
            </w:pPr>
            <w:r w:rsidRPr="000A3A4A">
              <w:rPr>
                <w:rFonts w:ascii="Times New Roman" w:hAnsi="Times New Roman"/>
              </w:rPr>
              <w:t>- использовать в практической деятельности правовые знания; принимать решения и совершать юридические действия в точном соответствии с законом, применять нормативно-правовые акты и нормы профессиональной этики в своей профессиональной деятельности;</w:t>
            </w:r>
          </w:p>
          <w:p w:rsidR="000A3A4A" w:rsidRPr="000A3A4A" w:rsidRDefault="000A3A4A" w:rsidP="000A3A4A">
            <w:pPr>
              <w:ind w:firstLine="527"/>
              <w:jc w:val="both"/>
              <w:rPr>
                <w:rFonts w:ascii="Times New Roman" w:hAnsi="Times New Roman"/>
              </w:rPr>
            </w:pPr>
            <w:r w:rsidRPr="000A3A4A">
              <w:rPr>
                <w:rFonts w:ascii="Times New Roman" w:hAnsi="Times New Roman"/>
              </w:rPr>
              <w:t>- выявлять, давать оценку коррупционного поведения и содействовать его пресечению; принимать необходимые меры по защите и восстановлению нарушенных прав и способы профилактики коррупции, применять правовую терминологию при осуществлении профилактики коррупции в профессиональной деятельности;</w:t>
            </w:r>
          </w:p>
          <w:p w:rsidR="00E85ADB" w:rsidRPr="000A3A4A" w:rsidRDefault="000A3A4A" w:rsidP="000A3A4A">
            <w:pPr>
              <w:ind w:firstLine="525"/>
              <w:jc w:val="both"/>
              <w:rPr>
                <w:rFonts w:ascii="Times New Roman" w:hAnsi="Times New Roman"/>
              </w:rPr>
            </w:pPr>
            <w:r w:rsidRPr="000A3A4A">
              <w:rPr>
                <w:rFonts w:ascii="Times New Roman" w:hAnsi="Times New Roman"/>
              </w:rPr>
              <w:t xml:space="preserve">- </w:t>
            </w:r>
            <w:r w:rsidRPr="000A3A4A">
              <w:rPr>
                <w:rStyle w:val="fontstyle01"/>
                <w:rFonts w:ascii="Times New Roman" w:hAnsi="Times New Roman"/>
                <w:sz w:val="24"/>
                <w:szCs w:val="24"/>
              </w:rPr>
              <w:t>анализировать национальное законодательство по вопросам профилактики экстремизма и терроризма в</w:t>
            </w:r>
            <w:r w:rsidRPr="000A3A4A">
              <w:rPr>
                <w:rFonts w:ascii="Times New Roman" w:hAnsi="Times New Roman"/>
              </w:rPr>
              <w:br/>
            </w:r>
            <w:r w:rsidRPr="000A3A4A">
              <w:rPr>
                <w:rStyle w:val="fontstyle01"/>
                <w:rFonts w:ascii="Times New Roman" w:hAnsi="Times New Roman"/>
                <w:sz w:val="24"/>
                <w:szCs w:val="24"/>
              </w:rPr>
              <w:t>системе национальной безопасности</w:t>
            </w:r>
            <w:r w:rsidRPr="000A3A4A">
              <w:rPr>
                <w:rStyle w:val="fontstyle31"/>
                <w:rFonts w:ascii="Times New Roman" w:hAnsi="Times New Roman"/>
              </w:rPr>
              <w:t xml:space="preserve">, вести работу в рамках образовательного процесса по профилактике экстремизма и терроризма, осуществлять правовое воспитание молодежи в части профилактики экстремизма и терроризма, </w:t>
            </w:r>
            <w:r w:rsidRPr="000A3A4A">
              <w:rPr>
                <w:rStyle w:val="fontstyle01"/>
                <w:rFonts w:ascii="Times New Roman" w:hAnsi="Times New Roman"/>
                <w:sz w:val="24"/>
                <w:szCs w:val="24"/>
              </w:rPr>
              <w:t>объяснять правоприменительную практику по противодействию преступлениям экстремистской и</w:t>
            </w:r>
            <w:r w:rsidRPr="000A3A4A">
              <w:rPr>
                <w:rFonts w:ascii="Times New Roman" w:hAnsi="Times New Roman"/>
              </w:rPr>
              <w:br/>
            </w:r>
            <w:r w:rsidRPr="000A3A4A">
              <w:rPr>
                <w:rStyle w:val="fontstyle01"/>
                <w:rFonts w:ascii="Times New Roman" w:hAnsi="Times New Roman"/>
                <w:sz w:val="24"/>
                <w:szCs w:val="24"/>
              </w:rPr>
              <w:lastRenderedPageBreak/>
              <w:t>террористической направленности.</w:t>
            </w:r>
          </w:p>
        </w:tc>
      </w:tr>
    </w:tbl>
    <w:p w:rsidR="00E85ADB" w:rsidRPr="000A3A4A" w:rsidRDefault="00E85ADB" w:rsidP="00E85ADB">
      <w:pPr>
        <w:ind w:firstLine="525"/>
        <w:rPr>
          <w:rFonts w:ascii="Times New Roman" w:hAnsi="Times New Roman"/>
          <w:vanish/>
        </w:rPr>
      </w:pPr>
    </w:p>
    <w:p w:rsidR="00E85ADB" w:rsidRPr="000A3A4A" w:rsidRDefault="00E85ADB" w:rsidP="00E85ADB">
      <w:pPr>
        <w:ind w:firstLine="525"/>
        <w:rPr>
          <w:rFonts w:ascii="Times New Roman" w:hAnsi="Times New Roman"/>
          <w:vanish/>
        </w:rPr>
      </w:pPr>
    </w:p>
    <w:tbl>
      <w:tblPr>
        <w:tblW w:w="4943" w:type="pct"/>
        <w:tblCellSpacing w:w="15" w:type="dxa"/>
        <w:tblLook w:val="04A0" w:firstRow="1" w:lastRow="0" w:firstColumn="1" w:lastColumn="0" w:noHBand="0" w:noVBand="1"/>
      </w:tblPr>
      <w:tblGrid>
        <w:gridCol w:w="9337"/>
      </w:tblGrid>
      <w:tr w:rsidR="00E85ADB" w:rsidRPr="000A3A4A" w:rsidTr="00E85ADB">
        <w:trPr>
          <w:trHeight w:val="202"/>
          <w:tblCellSpacing w:w="15" w:type="dxa"/>
        </w:trPr>
        <w:tc>
          <w:tcPr>
            <w:tcW w:w="0" w:type="auto"/>
            <w:tcMar>
              <w:top w:w="15" w:type="dxa"/>
              <w:left w:w="15" w:type="dxa"/>
              <w:bottom w:w="15" w:type="dxa"/>
              <w:right w:w="15" w:type="dxa"/>
            </w:tcMar>
            <w:vAlign w:val="center"/>
            <w:hideMark/>
          </w:tcPr>
          <w:p w:rsidR="00E85ADB" w:rsidRPr="000A3A4A" w:rsidRDefault="00265A5D" w:rsidP="00E85ADB">
            <w:pPr>
              <w:ind w:firstLine="525"/>
              <w:jc w:val="both"/>
              <w:rPr>
                <w:rFonts w:ascii="Times New Roman" w:hAnsi="Times New Roman"/>
              </w:rPr>
            </w:pPr>
            <w:r w:rsidRPr="000A3A4A">
              <w:rPr>
                <w:rFonts w:ascii="Times New Roman" w:hAnsi="Times New Roman"/>
              </w:rPr>
              <w:t>В</w:t>
            </w:r>
            <w:r w:rsidR="00E85ADB" w:rsidRPr="000A3A4A">
              <w:rPr>
                <w:rFonts w:ascii="Times New Roman" w:hAnsi="Times New Roman"/>
              </w:rPr>
              <w:t xml:space="preserve">ладеть: </w:t>
            </w:r>
          </w:p>
        </w:tc>
      </w:tr>
    </w:tbl>
    <w:p w:rsidR="00E85ADB" w:rsidRPr="000A3A4A" w:rsidRDefault="00E85ADB" w:rsidP="00E85ADB">
      <w:pPr>
        <w:ind w:firstLine="525"/>
        <w:rPr>
          <w:rFonts w:ascii="Times New Roman" w:hAnsi="Times New Roman"/>
          <w:vanish/>
        </w:rPr>
      </w:pPr>
    </w:p>
    <w:tbl>
      <w:tblPr>
        <w:tblW w:w="4950" w:type="pct"/>
        <w:tblCellSpacing w:w="15" w:type="dxa"/>
        <w:tblLook w:val="04A0" w:firstRow="1" w:lastRow="0" w:firstColumn="1" w:lastColumn="0" w:noHBand="0" w:noVBand="1"/>
      </w:tblPr>
      <w:tblGrid>
        <w:gridCol w:w="9351"/>
      </w:tblGrid>
      <w:tr w:rsidR="00E85ADB" w:rsidRPr="000A3A4A" w:rsidTr="00E85ADB">
        <w:trPr>
          <w:tblCellSpacing w:w="15" w:type="dxa"/>
        </w:trPr>
        <w:tc>
          <w:tcPr>
            <w:tcW w:w="4970" w:type="pct"/>
            <w:tcMar>
              <w:top w:w="15" w:type="dxa"/>
              <w:left w:w="15" w:type="dxa"/>
              <w:bottom w:w="15" w:type="dxa"/>
              <w:right w:w="15" w:type="dxa"/>
            </w:tcMar>
            <w:vAlign w:val="center"/>
            <w:hideMark/>
          </w:tcPr>
          <w:p w:rsidR="000A3A4A" w:rsidRPr="000A3A4A" w:rsidRDefault="00E85ADB" w:rsidP="000A3A4A">
            <w:pPr>
              <w:ind w:firstLine="525"/>
              <w:jc w:val="both"/>
              <w:rPr>
                <w:rFonts w:ascii="Times New Roman" w:hAnsi="Times New Roman"/>
              </w:rPr>
            </w:pPr>
            <w:r w:rsidRPr="000A3A4A">
              <w:rPr>
                <w:rFonts w:ascii="Times New Roman" w:hAnsi="Times New Roman"/>
              </w:rPr>
              <w:t xml:space="preserve"> </w:t>
            </w:r>
            <w:r w:rsidR="000A3A4A" w:rsidRPr="000A3A4A">
              <w:rPr>
                <w:rFonts w:ascii="Times New Roman" w:hAnsi="Times New Roman"/>
              </w:rPr>
              <w:t>- практическими навыками применения нормативно-правовых актов и норм профессиональной этики в своей профессиональной деятельности, навыками поиска, анализа, реализации норм различных отраслей права в конкретных сферах деятельности;</w:t>
            </w:r>
          </w:p>
          <w:p w:rsidR="000A3A4A" w:rsidRPr="000A3A4A" w:rsidRDefault="000A3A4A" w:rsidP="000A3A4A">
            <w:pPr>
              <w:ind w:firstLine="525"/>
              <w:jc w:val="both"/>
              <w:rPr>
                <w:rFonts w:ascii="Times New Roman" w:hAnsi="Times New Roman"/>
              </w:rPr>
            </w:pPr>
            <w:r w:rsidRPr="000A3A4A">
              <w:rPr>
                <w:rFonts w:ascii="Times New Roman" w:eastAsia="Arial Unicode MS" w:hAnsi="Times New Roman"/>
                <w:u w:color="000000"/>
                <w:bdr w:val="nil"/>
              </w:rPr>
              <w:t xml:space="preserve"> - </w:t>
            </w:r>
            <w:r w:rsidRPr="000A3A4A">
              <w:rPr>
                <w:rFonts w:ascii="Times New Roman" w:hAnsi="Times New Roman"/>
              </w:rPr>
              <w:t>навыками определения, выявления и оценки признаков коррупционного поведения, а также выявления факторов, способствующих возникновению условий для осуществления деяний коррупционной направленности;</w:t>
            </w:r>
          </w:p>
          <w:p w:rsidR="00E85ADB" w:rsidRPr="000A3A4A" w:rsidRDefault="000A3A4A" w:rsidP="000A3A4A">
            <w:pPr>
              <w:ind w:firstLine="525"/>
              <w:jc w:val="both"/>
              <w:rPr>
                <w:rFonts w:ascii="Times New Roman" w:hAnsi="Times New Roman"/>
              </w:rPr>
            </w:pPr>
            <w:r w:rsidRPr="000A3A4A">
              <w:rPr>
                <w:rFonts w:ascii="Times New Roman" w:hAnsi="Times New Roman"/>
              </w:rPr>
              <w:t xml:space="preserve">- </w:t>
            </w:r>
            <w:r w:rsidRPr="000A3A4A">
              <w:rPr>
                <w:rStyle w:val="fontstyle01"/>
                <w:rFonts w:ascii="Times New Roman" w:hAnsi="Times New Roman"/>
                <w:sz w:val="24"/>
                <w:szCs w:val="24"/>
              </w:rPr>
              <w:t>навыками анализа фактической информации с целью предупреждения, пресечения и минимизации</w:t>
            </w:r>
            <w:r w:rsidRPr="000A3A4A">
              <w:rPr>
                <w:rFonts w:ascii="Times New Roman" w:hAnsi="Times New Roman"/>
              </w:rPr>
              <w:br/>
            </w:r>
            <w:r w:rsidRPr="000A3A4A">
              <w:rPr>
                <w:rStyle w:val="fontstyle01"/>
                <w:rFonts w:ascii="Times New Roman" w:hAnsi="Times New Roman"/>
                <w:sz w:val="24"/>
                <w:szCs w:val="24"/>
              </w:rPr>
              <w:t>последствий от террористических акций и экстремистских проявлений.</w:t>
            </w:r>
            <w:r w:rsidR="00E85ADB" w:rsidRPr="000A3A4A">
              <w:rPr>
                <w:rFonts w:ascii="Times New Roman" w:hAnsi="Times New Roman"/>
              </w:rPr>
              <w:t> </w:t>
            </w:r>
          </w:p>
        </w:tc>
      </w:tr>
    </w:tbl>
    <w:p w:rsidR="00B6341B" w:rsidRPr="008B466F" w:rsidRDefault="00B6341B" w:rsidP="00B6341B">
      <w:pPr>
        <w:pStyle w:val="a3"/>
        <w:ind w:left="0"/>
        <w:jc w:val="both"/>
        <w:rPr>
          <w:rFonts w:ascii="Times New Roman" w:hAnsi="Times New Roman"/>
          <w:bCs/>
        </w:rPr>
      </w:pPr>
    </w:p>
    <w:p w:rsidR="00B6341B" w:rsidRPr="008B466F" w:rsidRDefault="00B6341B" w:rsidP="00B6341B">
      <w:pPr>
        <w:pStyle w:val="a3"/>
        <w:ind w:left="0"/>
        <w:jc w:val="both"/>
        <w:rPr>
          <w:rFonts w:ascii="Times New Roman" w:hAnsi="Times New Roman"/>
          <w:bCs/>
        </w:rPr>
      </w:pPr>
    </w:p>
    <w:p w:rsidR="00B6341B" w:rsidRPr="008B466F" w:rsidRDefault="00B6341B" w:rsidP="00B6341B">
      <w:pPr>
        <w:pStyle w:val="a3"/>
        <w:ind w:left="0" w:firstLine="567"/>
        <w:jc w:val="both"/>
        <w:rPr>
          <w:rFonts w:ascii="Times New Roman" w:hAnsi="Times New Roman"/>
          <w:b/>
        </w:rPr>
      </w:pP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tbl>
      <w:tblPr>
        <w:tblW w:w="5000" w:type="pct"/>
        <w:jc w:val="center"/>
        <w:tblCellSpacing w:w="15" w:type="dxa"/>
        <w:tblLook w:val="04A0" w:firstRow="1" w:lastRow="0" w:firstColumn="1" w:lastColumn="0" w:noHBand="0" w:noVBand="1"/>
      </w:tblPr>
      <w:tblGrid>
        <w:gridCol w:w="9445"/>
      </w:tblGrid>
      <w:tr w:rsidR="00265A5D" w:rsidRPr="008B466F" w:rsidTr="00265A5D">
        <w:trPr>
          <w:trHeight w:val="1325"/>
          <w:tblCellSpacing w:w="15" w:type="dxa"/>
          <w:jc w:val="center"/>
        </w:trPr>
        <w:tc>
          <w:tcPr>
            <w:tcW w:w="4970" w:type="pct"/>
            <w:tcMar>
              <w:top w:w="15" w:type="dxa"/>
              <w:left w:w="15" w:type="dxa"/>
              <w:bottom w:w="15" w:type="dxa"/>
              <w:right w:w="15" w:type="dxa"/>
            </w:tcMar>
            <w:vAlign w:val="center"/>
            <w:hideMark/>
          </w:tcPr>
          <w:p w:rsidR="00265A5D" w:rsidRPr="008B466F" w:rsidRDefault="00265A5D" w:rsidP="006E4B6F">
            <w:pPr>
              <w:ind w:firstLine="525"/>
              <w:jc w:val="both"/>
              <w:rPr>
                <w:rFonts w:ascii="Times New Roman" w:hAnsi="Times New Roman"/>
              </w:rPr>
            </w:pPr>
            <w:r w:rsidRPr="008B466F">
              <w:rPr>
                <w:rFonts w:ascii="Times New Roman" w:hAnsi="Times New Roman"/>
                <w:b/>
                <w:bCs/>
              </w:rPr>
              <w:t xml:space="preserve">Тема 1. </w:t>
            </w:r>
            <w:r w:rsidRPr="008B466F">
              <w:rPr>
                <w:rFonts w:ascii="Times New Roman" w:hAnsi="Times New Roman"/>
                <w:b/>
              </w:rPr>
              <w:t>Понятие и сущность государства.  Система образования в Российской Федерации.</w:t>
            </w:r>
          </w:p>
          <w:p w:rsidR="00265A5D" w:rsidRPr="008B466F" w:rsidRDefault="00265A5D" w:rsidP="006E4B6F">
            <w:pPr>
              <w:jc w:val="both"/>
              <w:rPr>
                <w:rFonts w:ascii="Times New Roman" w:hAnsi="Times New Roman"/>
              </w:rPr>
            </w:pPr>
            <w:r w:rsidRPr="008B466F">
              <w:rPr>
                <w:rFonts w:ascii="Times New Roman" w:hAnsi="Times New Roman"/>
              </w:rPr>
              <w:t>Понятие, предмет, метод и система курса. 1. Понятие, признаки и происхождение государства. 3. Форма государства и его элементы, их юридическая характеристика. 4. Правовое государство: понятие, признаки и юридическая характеристика. Понятие образования. Система образования в Российской Федерации. Цель образования, его функции, структура. Виды и уровни образования.</w:t>
            </w:r>
          </w:p>
        </w:tc>
      </w:tr>
      <w:tr w:rsidR="00265A5D" w:rsidRPr="008B466F" w:rsidTr="00265A5D">
        <w:trPr>
          <w:trHeight w:val="40"/>
          <w:tblCellSpacing w:w="15" w:type="dxa"/>
          <w:jc w:val="center"/>
        </w:trPr>
        <w:tc>
          <w:tcPr>
            <w:tcW w:w="4970" w:type="pct"/>
            <w:tcMar>
              <w:top w:w="15" w:type="dxa"/>
              <w:left w:w="15" w:type="dxa"/>
              <w:bottom w:w="15" w:type="dxa"/>
              <w:right w:w="15" w:type="dxa"/>
            </w:tcMar>
            <w:vAlign w:val="center"/>
            <w:hideMark/>
          </w:tcPr>
          <w:p w:rsidR="00265A5D" w:rsidRPr="008B466F" w:rsidRDefault="00265A5D" w:rsidP="006E4B6F">
            <w:pPr>
              <w:rPr>
                <w:rFonts w:ascii="Times New Roman" w:hAnsi="Times New Roman"/>
              </w:rPr>
            </w:pPr>
          </w:p>
        </w:tc>
      </w:tr>
      <w:tr w:rsidR="00265A5D" w:rsidRPr="008B466F" w:rsidTr="006E4B6F">
        <w:trPr>
          <w:tblCellSpacing w:w="15" w:type="dxa"/>
          <w:jc w:val="center"/>
        </w:trPr>
        <w:tc>
          <w:tcPr>
            <w:tcW w:w="4970" w:type="pct"/>
            <w:tcMar>
              <w:top w:w="15" w:type="dxa"/>
              <w:left w:w="15" w:type="dxa"/>
              <w:bottom w:w="15" w:type="dxa"/>
              <w:right w:w="15" w:type="dxa"/>
            </w:tcMar>
            <w:vAlign w:val="center"/>
            <w:hideMark/>
          </w:tcPr>
          <w:p w:rsidR="00265A5D" w:rsidRPr="008B466F" w:rsidRDefault="00265A5D" w:rsidP="006E4B6F">
            <w:pPr>
              <w:ind w:firstLine="525"/>
              <w:jc w:val="both"/>
              <w:rPr>
                <w:rFonts w:ascii="Times New Roman" w:hAnsi="Times New Roman"/>
              </w:rPr>
            </w:pPr>
          </w:p>
        </w:tc>
      </w:tr>
      <w:tr w:rsidR="00265A5D" w:rsidRPr="008B466F" w:rsidTr="006E4B6F">
        <w:trPr>
          <w:trHeight w:val="1680"/>
          <w:tblCellSpacing w:w="15" w:type="dxa"/>
          <w:jc w:val="center"/>
        </w:trPr>
        <w:tc>
          <w:tcPr>
            <w:tcW w:w="4970" w:type="pct"/>
            <w:tcMar>
              <w:top w:w="15" w:type="dxa"/>
              <w:left w:w="15" w:type="dxa"/>
              <w:bottom w:w="15" w:type="dxa"/>
              <w:right w:w="15" w:type="dxa"/>
            </w:tcMar>
            <w:vAlign w:val="center"/>
            <w:hideMark/>
          </w:tcPr>
          <w:p w:rsidR="00265A5D" w:rsidRPr="008B466F" w:rsidRDefault="00265A5D" w:rsidP="006E4B6F">
            <w:pPr>
              <w:ind w:firstLine="525"/>
              <w:jc w:val="both"/>
              <w:rPr>
                <w:rFonts w:ascii="Times New Roman" w:hAnsi="Times New Roman"/>
                <w:b/>
              </w:rPr>
            </w:pPr>
            <w:r w:rsidRPr="008B466F">
              <w:rPr>
                <w:rFonts w:ascii="Times New Roman" w:hAnsi="Times New Roman"/>
                <w:b/>
                <w:bCs/>
              </w:rPr>
              <w:t xml:space="preserve">Тема 2. </w:t>
            </w:r>
            <w:r w:rsidRPr="008B466F">
              <w:rPr>
                <w:rFonts w:ascii="Times New Roman" w:hAnsi="Times New Roman"/>
                <w:b/>
              </w:rPr>
              <w:t>Право в системе регулирования общественных отношений. Правоотношения в сфере образования.</w:t>
            </w:r>
          </w:p>
          <w:p w:rsidR="00265A5D" w:rsidRPr="008B466F" w:rsidRDefault="00265A5D" w:rsidP="006E4B6F">
            <w:pPr>
              <w:jc w:val="both"/>
              <w:rPr>
                <w:rFonts w:ascii="Times New Roman" w:hAnsi="Times New Roman"/>
              </w:rPr>
            </w:pPr>
            <w:r w:rsidRPr="008B466F">
              <w:rPr>
                <w:rFonts w:ascii="Times New Roman" w:hAnsi="Times New Roman"/>
              </w:rPr>
              <w:t xml:space="preserve">Понятие, признаки и возникновение права.  Принципы и функции права, сферы его применения. Источники (формы) права, их юридическая характеристика.   Международное и национальное (внутригосударственное) право, их соотношение и взаимодействие.  Правосознание и правовая культура. Правоотношения в сфере образования: понятие, Сущность, основные элементы. Объекты и субъекты правоотношений. Нормативно-правовые акты, регулирующие правоотношения в сфере образования. </w:t>
            </w:r>
          </w:p>
        </w:tc>
      </w:tr>
      <w:tr w:rsidR="00265A5D" w:rsidRPr="008B466F" w:rsidTr="006E4B6F">
        <w:trPr>
          <w:tblCellSpacing w:w="15" w:type="dxa"/>
          <w:jc w:val="center"/>
        </w:trPr>
        <w:tc>
          <w:tcPr>
            <w:tcW w:w="4970" w:type="pct"/>
            <w:tcMar>
              <w:top w:w="15" w:type="dxa"/>
              <w:left w:w="15" w:type="dxa"/>
              <w:bottom w:w="15" w:type="dxa"/>
              <w:right w:w="15" w:type="dxa"/>
            </w:tcMar>
            <w:vAlign w:val="center"/>
            <w:hideMark/>
          </w:tcPr>
          <w:p w:rsidR="00265A5D" w:rsidRPr="008B466F" w:rsidRDefault="00265A5D" w:rsidP="006E4B6F">
            <w:pPr>
              <w:ind w:firstLine="525"/>
              <w:jc w:val="both"/>
              <w:rPr>
                <w:rFonts w:ascii="Times New Roman" w:hAnsi="Times New Roman"/>
              </w:rPr>
            </w:pPr>
          </w:p>
        </w:tc>
      </w:tr>
      <w:tr w:rsidR="00265A5D" w:rsidRPr="008B466F" w:rsidTr="006E4B6F">
        <w:trPr>
          <w:trHeight w:val="1680"/>
          <w:tblCellSpacing w:w="15" w:type="dxa"/>
          <w:jc w:val="center"/>
        </w:trPr>
        <w:tc>
          <w:tcPr>
            <w:tcW w:w="4970" w:type="pct"/>
            <w:tcMar>
              <w:top w:w="15" w:type="dxa"/>
              <w:left w:w="15" w:type="dxa"/>
              <w:bottom w:w="15" w:type="dxa"/>
              <w:right w:w="15" w:type="dxa"/>
            </w:tcMar>
            <w:vAlign w:val="center"/>
            <w:hideMark/>
          </w:tcPr>
          <w:p w:rsidR="00265A5D" w:rsidRPr="008B466F" w:rsidRDefault="00265A5D" w:rsidP="006E4B6F">
            <w:pPr>
              <w:ind w:firstLine="525"/>
              <w:jc w:val="both"/>
              <w:rPr>
                <w:rFonts w:ascii="Times New Roman" w:hAnsi="Times New Roman"/>
                <w:b/>
                <w:bCs/>
              </w:rPr>
            </w:pPr>
            <w:r w:rsidRPr="008B466F">
              <w:rPr>
                <w:rFonts w:ascii="Times New Roman" w:hAnsi="Times New Roman"/>
                <w:b/>
                <w:bCs/>
              </w:rPr>
              <w:t xml:space="preserve">Тема 3. </w:t>
            </w:r>
            <w:r w:rsidRPr="008B466F">
              <w:rPr>
                <w:rFonts w:ascii="Times New Roman" w:hAnsi="Times New Roman"/>
                <w:b/>
              </w:rPr>
              <w:t>Основы конституционного права Российской Федерации. Правовой статус педагогических работников</w:t>
            </w:r>
          </w:p>
          <w:p w:rsidR="00265A5D" w:rsidRPr="008B466F" w:rsidRDefault="00265A5D" w:rsidP="006E4B6F">
            <w:pPr>
              <w:jc w:val="both"/>
              <w:rPr>
                <w:rFonts w:ascii="Times New Roman" w:hAnsi="Times New Roman"/>
              </w:rPr>
            </w:pPr>
            <w:r w:rsidRPr="008B466F">
              <w:rPr>
                <w:rFonts w:ascii="Times New Roman" w:hAnsi="Times New Roman"/>
              </w:rPr>
              <w:t>Понятие и система конституционного права Российской Федерации. Конституционно-правовой статус личности. Гарантии прав и свобод человека и гражданина. Проблемы повышения правосознания и правовой культуры в современной России. Право и правосознание в России.  Правовая культура в жизни современного общества. Правовое воспитание как средство формирования правовой культуры. Правовой статус педагогических работников.</w:t>
            </w:r>
          </w:p>
        </w:tc>
      </w:tr>
      <w:tr w:rsidR="00265A5D" w:rsidRPr="008B466F" w:rsidTr="006E4B6F">
        <w:trPr>
          <w:tblCellSpacing w:w="15" w:type="dxa"/>
          <w:jc w:val="center"/>
        </w:trPr>
        <w:tc>
          <w:tcPr>
            <w:tcW w:w="4970" w:type="pct"/>
            <w:tcMar>
              <w:top w:w="15" w:type="dxa"/>
              <w:left w:w="15" w:type="dxa"/>
              <w:bottom w:w="15" w:type="dxa"/>
              <w:right w:w="15" w:type="dxa"/>
            </w:tcMar>
            <w:vAlign w:val="center"/>
            <w:hideMark/>
          </w:tcPr>
          <w:p w:rsidR="00265A5D" w:rsidRPr="008B466F" w:rsidRDefault="00265A5D" w:rsidP="006E4B6F">
            <w:pPr>
              <w:rPr>
                <w:rFonts w:ascii="Times New Roman" w:hAnsi="Times New Roman"/>
              </w:rPr>
            </w:pPr>
          </w:p>
        </w:tc>
      </w:tr>
      <w:tr w:rsidR="00265A5D" w:rsidRPr="008B466F" w:rsidTr="006E4B6F">
        <w:trPr>
          <w:tblCellSpacing w:w="15" w:type="dxa"/>
          <w:jc w:val="center"/>
        </w:trPr>
        <w:tc>
          <w:tcPr>
            <w:tcW w:w="4970" w:type="pct"/>
            <w:tcMar>
              <w:top w:w="15" w:type="dxa"/>
              <w:left w:w="15" w:type="dxa"/>
              <w:bottom w:w="15" w:type="dxa"/>
              <w:right w:w="15" w:type="dxa"/>
            </w:tcMar>
            <w:vAlign w:val="center"/>
            <w:hideMark/>
          </w:tcPr>
          <w:p w:rsidR="00265A5D" w:rsidRPr="008B466F" w:rsidRDefault="00265A5D" w:rsidP="006E4B6F">
            <w:pPr>
              <w:ind w:firstLine="525"/>
              <w:jc w:val="both"/>
              <w:rPr>
                <w:rFonts w:ascii="Times New Roman" w:hAnsi="Times New Roman"/>
                <w:b/>
              </w:rPr>
            </w:pPr>
            <w:r w:rsidRPr="008B466F">
              <w:rPr>
                <w:rFonts w:ascii="Times New Roman" w:hAnsi="Times New Roman"/>
                <w:b/>
                <w:bCs/>
              </w:rPr>
              <w:t xml:space="preserve">Тема 4. </w:t>
            </w:r>
            <w:r w:rsidRPr="008B466F">
              <w:rPr>
                <w:rFonts w:ascii="Times New Roman" w:hAnsi="Times New Roman"/>
                <w:b/>
              </w:rPr>
              <w:t>Основы административного права. Административно-правовые основы государственного управления в сфере образования.</w:t>
            </w:r>
          </w:p>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9355"/>
            </w:tblGrid>
            <w:tr w:rsidR="006D3310" w:rsidRPr="008B466F" w:rsidTr="006E4B6F">
              <w:trPr>
                <w:trHeight w:val="1471"/>
              </w:trPr>
              <w:tc>
                <w:tcPr>
                  <w:tcW w:w="0" w:type="auto"/>
                  <w:tcBorders>
                    <w:top w:val="nil"/>
                    <w:left w:val="nil"/>
                    <w:bottom w:val="nil"/>
                    <w:right w:val="nil"/>
                  </w:tcBorders>
                </w:tcPr>
                <w:p w:rsidR="00265A5D" w:rsidRPr="008B466F" w:rsidRDefault="00265A5D" w:rsidP="006E4B6F">
                  <w:pPr>
                    <w:pStyle w:val="Default"/>
                    <w:jc w:val="both"/>
                    <w:rPr>
                      <w:color w:val="auto"/>
                    </w:rPr>
                  </w:pPr>
                  <w:r w:rsidRPr="008B466F">
                    <w:rPr>
                      <w:color w:val="auto"/>
                    </w:rPr>
                    <w:t xml:space="preserve">Понятие, предмет, метод, принципы и источники административного права. Кодекс РФ об административных правонарушениях и его структура. Другие законы и подзаконные акты. Система административного права. Административно-правовые отношения, их структура и характеристика. Правовой статус государственного служащего. Административно-правовое регулирование отдельных сфер деятельности.  Понятие и признаки административных правонарушений, их характеристика.  Понятие и элементы состава административного правонарушения, их юридическая характеристика. Особенности административного правового регулирования профессиональной деятельности педагогов и других участников отношений в сфере образования. </w:t>
                  </w:r>
                </w:p>
              </w:tc>
            </w:tr>
          </w:tbl>
          <w:p w:rsidR="00265A5D" w:rsidRPr="008B466F" w:rsidRDefault="00265A5D" w:rsidP="006E4B6F">
            <w:pPr>
              <w:ind w:firstLine="525"/>
              <w:jc w:val="both"/>
              <w:rPr>
                <w:rFonts w:ascii="Times New Roman" w:hAnsi="Times New Roman"/>
                <w:b/>
              </w:rPr>
            </w:pPr>
          </w:p>
          <w:p w:rsidR="00265A5D" w:rsidRPr="008B466F" w:rsidRDefault="00265A5D" w:rsidP="006E4B6F">
            <w:pPr>
              <w:ind w:firstLine="525"/>
              <w:jc w:val="both"/>
              <w:rPr>
                <w:rFonts w:ascii="Times New Roman" w:hAnsi="Times New Roman"/>
              </w:rPr>
            </w:pPr>
            <w:r w:rsidRPr="008B466F">
              <w:rPr>
                <w:rFonts w:ascii="Times New Roman" w:hAnsi="Times New Roman"/>
                <w:b/>
                <w:bCs/>
              </w:rPr>
              <w:t xml:space="preserve">Тема 5. </w:t>
            </w:r>
            <w:r w:rsidRPr="008B466F">
              <w:rPr>
                <w:rFonts w:ascii="Times New Roman" w:hAnsi="Times New Roman"/>
                <w:b/>
              </w:rPr>
              <w:t>Основы гражданского права Российской Федерации. Правовые основы защиты информации</w:t>
            </w:r>
            <w:r w:rsidRPr="008B466F">
              <w:rPr>
                <w:rFonts w:ascii="Times New Roman" w:hAnsi="Times New Roman"/>
              </w:rPr>
              <w:t>.</w:t>
            </w:r>
          </w:p>
          <w:p w:rsidR="00265A5D" w:rsidRPr="008B466F" w:rsidRDefault="00265A5D" w:rsidP="006E4B6F">
            <w:pPr>
              <w:ind w:firstLine="525"/>
              <w:jc w:val="both"/>
              <w:rPr>
                <w:rFonts w:ascii="Times New Roman" w:hAnsi="Times New Roman"/>
              </w:rPr>
            </w:pPr>
            <w:r w:rsidRPr="008B466F">
              <w:rPr>
                <w:rFonts w:ascii="Times New Roman" w:hAnsi="Times New Roman"/>
              </w:rPr>
              <w:t>Предмет, метод, принципы и источники гражданского права. Субъекты гражданского права. Понятие гражданской правоспособности и дееспособности.  Объекты гражданских правоотношений.  Понятия сделки и договора в гражданском праве.  Общие положения об обязательственном праве.  Понятие права собственности и иных видов вещных прав.  Основные положения авторского права. Основы наследственного права.  Законодательные нормативные акты в области защиты информации.</w:t>
            </w:r>
          </w:p>
        </w:tc>
      </w:tr>
      <w:tr w:rsidR="00265A5D" w:rsidRPr="008B466F" w:rsidTr="006E4B6F">
        <w:trPr>
          <w:tblCellSpacing w:w="15" w:type="dxa"/>
          <w:jc w:val="center"/>
        </w:trPr>
        <w:tc>
          <w:tcPr>
            <w:tcW w:w="4970" w:type="pct"/>
            <w:tcMar>
              <w:top w:w="15" w:type="dxa"/>
              <w:left w:w="15" w:type="dxa"/>
              <w:bottom w:w="15" w:type="dxa"/>
              <w:right w:w="15" w:type="dxa"/>
            </w:tcMar>
            <w:vAlign w:val="center"/>
            <w:hideMark/>
          </w:tcPr>
          <w:p w:rsidR="00265A5D" w:rsidRPr="008B466F" w:rsidRDefault="00265A5D" w:rsidP="006E4B6F">
            <w:pPr>
              <w:ind w:firstLine="525"/>
              <w:jc w:val="both"/>
              <w:rPr>
                <w:rFonts w:ascii="Times New Roman" w:hAnsi="Times New Roman"/>
              </w:rPr>
            </w:pPr>
          </w:p>
        </w:tc>
      </w:tr>
      <w:tr w:rsidR="00265A5D" w:rsidRPr="008B466F" w:rsidTr="006E4B6F">
        <w:trPr>
          <w:tblCellSpacing w:w="15" w:type="dxa"/>
          <w:jc w:val="center"/>
        </w:trPr>
        <w:tc>
          <w:tcPr>
            <w:tcW w:w="4970" w:type="pct"/>
            <w:tcMar>
              <w:top w:w="15" w:type="dxa"/>
              <w:left w:w="15" w:type="dxa"/>
              <w:bottom w:w="15" w:type="dxa"/>
              <w:right w:w="15" w:type="dxa"/>
            </w:tcMar>
            <w:vAlign w:val="center"/>
            <w:hideMark/>
          </w:tcPr>
          <w:p w:rsidR="00265A5D" w:rsidRPr="008B466F" w:rsidRDefault="00265A5D" w:rsidP="006E4B6F">
            <w:pPr>
              <w:ind w:firstLine="525"/>
              <w:jc w:val="both"/>
              <w:rPr>
                <w:rFonts w:ascii="Times New Roman" w:hAnsi="Times New Roman"/>
              </w:rPr>
            </w:pPr>
          </w:p>
        </w:tc>
      </w:tr>
      <w:tr w:rsidR="00265A5D" w:rsidRPr="008B466F" w:rsidTr="006E4B6F">
        <w:trPr>
          <w:tblCellSpacing w:w="15" w:type="dxa"/>
          <w:jc w:val="center"/>
        </w:trPr>
        <w:tc>
          <w:tcPr>
            <w:tcW w:w="4970" w:type="pct"/>
            <w:tcMar>
              <w:top w:w="15" w:type="dxa"/>
              <w:left w:w="15" w:type="dxa"/>
              <w:bottom w:w="15" w:type="dxa"/>
              <w:right w:w="15" w:type="dxa"/>
            </w:tcMar>
            <w:vAlign w:val="center"/>
            <w:hideMark/>
          </w:tcPr>
          <w:p w:rsidR="00265A5D" w:rsidRPr="008B466F" w:rsidRDefault="00265A5D" w:rsidP="006E4B6F">
            <w:pPr>
              <w:ind w:firstLine="525"/>
              <w:jc w:val="both"/>
              <w:rPr>
                <w:rFonts w:ascii="Times New Roman" w:hAnsi="Times New Roman"/>
              </w:rPr>
            </w:pPr>
          </w:p>
        </w:tc>
      </w:tr>
      <w:tr w:rsidR="00265A5D" w:rsidRPr="008B466F" w:rsidTr="006E4B6F">
        <w:trPr>
          <w:tblCellSpacing w:w="15" w:type="dxa"/>
          <w:jc w:val="center"/>
        </w:trPr>
        <w:tc>
          <w:tcPr>
            <w:tcW w:w="4970" w:type="pct"/>
            <w:tcMar>
              <w:top w:w="15" w:type="dxa"/>
              <w:left w:w="15" w:type="dxa"/>
              <w:bottom w:w="15" w:type="dxa"/>
              <w:right w:w="15" w:type="dxa"/>
            </w:tcMar>
            <w:vAlign w:val="center"/>
            <w:hideMark/>
          </w:tcPr>
          <w:p w:rsidR="00265A5D" w:rsidRPr="008B466F" w:rsidRDefault="00265A5D" w:rsidP="006E4B6F">
            <w:pPr>
              <w:ind w:firstLine="525"/>
              <w:jc w:val="both"/>
              <w:rPr>
                <w:rFonts w:ascii="Times New Roman" w:hAnsi="Times New Roman"/>
              </w:rPr>
            </w:pPr>
          </w:p>
        </w:tc>
      </w:tr>
      <w:tr w:rsidR="00265A5D" w:rsidRPr="008B466F" w:rsidTr="006E4B6F">
        <w:trPr>
          <w:tblCellSpacing w:w="15" w:type="dxa"/>
          <w:jc w:val="center"/>
        </w:trPr>
        <w:tc>
          <w:tcPr>
            <w:tcW w:w="4970" w:type="pct"/>
            <w:tcMar>
              <w:top w:w="15" w:type="dxa"/>
              <w:left w:w="15" w:type="dxa"/>
              <w:bottom w:w="15" w:type="dxa"/>
              <w:right w:w="15" w:type="dxa"/>
            </w:tcMar>
            <w:vAlign w:val="center"/>
            <w:hideMark/>
          </w:tcPr>
          <w:p w:rsidR="00265A5D" w:rsidRPr="008B466F" w:rsidRDefault="00265A5D" w:rsidP="006E4B6F">
            <w:pPr>
              <w:ind w:firstLine="527"/>
              <w:jc w:val="both"/>
              <w:rPr>
                <w:rFonts w:ascii="Times New Roman" w:hAnsi="Times New Roman"/>
                <w:b/>
              </w:rPr>
            </w:pPr>
            <w:r w:rsidRPr="008B466F">
              <w:rPr>
                <w:rFonts w:ascii="Times New Roman" w:hAnsi="Times New Roman"/>
                <w:b/>
                <w:bCs/>
              </w:rPr>
              <w:t xml:space="preserve">Тема 6. </w:t>
            </w:r>
            <w:r w:rsidRPr="008B466F">
              <w:rPr>
                <w:rFonts w:ascii="Times New Roman" w:hAnsi="Times New Roman"/>
                <w:b/>
              </w:rPr>
              <w:t>Основы трудового права Российской Федерации. Особенности правового регулирования трудовых отношений в сфере образования.</w:t>
            </w:r>
          </w:p>
          <w:p w:rsidR="00265A5D" w:rsidRPr="008B466F" w:rsidRDefault="00265A5D" w:rsidP="006E4B6F">
            <w:pPr>
              <w:ind w:firstLine="527"/>
              <w:jc w:val="both"/>
              <w:rPr>
                <w:rFonts w:ascii="Times New Roman" w:hAnsi="Times New Roman"/>
              </w:rPr>
            </w:pPr>
            <w:r w:rsidRPr="008B466F">
              <w:rPr>
                <w:rFonts w:ascii="Times New Roman" w:hAnsi="Times New Roman"/>
              </w:rPr>
              <w:t>Понятие, принципы и источники трудового права. Трудовой договор. Трудовые правоотношения.  Рабочее время и время отдыха.  Заработная плата.  Порядок возникновения, изменения и прекращения правоотношения.  Правосубъектность участников правоотношений.  Характер установления прав и обязанностей.  Средства, обеспечивающие исполнение обязанностей. Особенности правового регулирования трудовых отношений в сфере образования.</w:t>
            </w:r>
          </w:p>
          <w:p w:rsidR="00265A5D" w:rsidRPr="008B466F" w:rsidRDefault="00265A5D" w:rsidP="006E4B6F">
            <w:pPr>
              <w:ind w:firstLine="527"/>
              <w:jc w:val="both"/>
              <w:rPr>
                <w:rFonts w:ascii="Times New Roman" w:hAnsi="Times New Roman"/>
              </w:rPr>
            </w:pPr>
          </w:p>
        </w:tc>
      </w:tr>
      <w:tr w:rsidR="00265A5D" w:rsidRPr="008B466F" w:rsidTr="006E4B6F">
        <w:trPr>
          <w:tblCellSpacing w:w="15" w:type="dxa"/>
          <w:jc w:val="center"/>
        </w:trPr>
        <w:tc>
          <w:tcPr>
            <w:tcW w:w="4970" w:type="pct"/>
            <w:tcMar>
              <w:top w:w="15" w:type="dxa"/>
              <w:left w:w="15" w:type="dxa"/>
              <w:bottom w:w="15" w:type="dxa"/>
              <w:right w:w="15" w:type="dxa"/>
            </w:tcMar>
            <w:vAlign w:val="center"/>
            <w:hideMark/>
          </w:tcPr>
          <w:p w:rsidR="00265A5D" w:rsidRPr="008B466F" w:rsidRDefault="00265A5D" w:rsidP="006E4B6F">
            <w:pPr>
              <w:ind w:firstLine="527"/>
              <w:jc w:val="both"/>
              <w:rPr>
                <w:rFonts w:ascii="Times New Roman" w:hAnsi="Times New Roman"/>
              </w:rPr>
            </w:pPr>
          </w:p>
        </w:tc>
      </w:tr>
      <w:tr w:rsidR="00265A5D" w:rsidRPr="008B466F" w:rsidTr="006E4B6F">
        <w:trPr>
          <w:tblCellSpacing w:w="15" w:type="dxa"/>
          <w:jc w:val="center"/>
        </w:trPr>
        <w:tc>
          <w:tcPr>
            <w:tcW w:w="4970" w:type="pct"/>
            <w:tcMar>
              <w:top w:w="15" w:type="dxa"/>
              <w:left w:w="15" w:type="dxa"/>
              <w:bottom w:w="15" w:type="dxa"/>
              <w:right w:w="15" w:type="dxa"/>
            </w:tcMar>
            <w:vAlign w:val="center"/>
            <w:hideMark/>
          </w:tcPr>
          <w:p w:rsidR="00265A5D" w:rsidRPr="008B466F" w:rsidRDefault="00265A5D" w:rsidP="006E4B6F">
            <w:pPr>
              <w:rPr>
                <w:rFonts w:ascii="Times New Roman" w:hAnsi="Times New Roman"/>
              </w:rPr>
            </w:pPr>
          </w:p>
        </w:tc>
      </w:tr>
      <w:tr w:rsidR="00265A5D" w:rsidRPr="008B466F" w:rsidTr="006E4B6F">
        <w:trPr>
          <w:tblCellSpacing w:w="15" w:type="dxa"/>
          <w:jc w:val="center"/>
        </w:trPr>
        <w:tc>
          <w:tcPr>
            <w:tcW w:w="4970" w:type="pct"/>
            <w:tcMar>
              <w:top w:w="15" w:type="dxa"/>
              <w:left w:w="15" w:type="dxa"/>
              <w:bottom w:w="15" w:type="dxa"/>
              <w:right w:w="15" w:type="dxa"/>
            </w:tcMar>
            <w:vAlign w:val="center"/>
            <w:hideMark/>
          </w:tcPr>
          <w:p w:rsidR="00265A5D" w:rsidRPr="008B466F" w:rsidRDefault="00265A5D" w:rsidP="006E4B6F">
            <w:pPr>
              <w:ind w:firstLine="527"/>
              <w:jc w:val="both"/>
              <w:rPr>
                <w:rFonts w:ascii="Times New Roman" w:hAnsi="Times New Roman"/>
                <w:b/>
              </w:rPr>
            </w:pPr>
            <w:r w:rsidRPr="008B466F">
              <w:rPr>
                <w:rFonts w:ascii="Times New Roman" w:hAnsi="Times New Roman"/>
                <w:b/>
                <w:bCs/>
              </w:rPr>
              <w:t xml:space="preserve">Тема 7. </w:t>
            </w:r>
            <w:r w:rsidRPr="008B466F">
              <w:rPr>
                <w:rFonts w:ascii="Times New Roman" w:hAnsi="Times New Roman"/>
                <w:b/>
              </w:rPr>
              <w:t>Основы семейного права Российской Федерации. Опека и попечительство.</w:t>
            </w:r>
          </w:p>
          <w:p w:rsidR="00265A5D" w:rsidRPr="008B466F" w:rsidRDefault="00265A5D" w:rsidP="006E4B6F">
            <w:pPr>
              <w:ind w:firstLine="527"/>
              <w:jc w:val="both"/>
              <w:rPr>
                <w:rFonts w:ascii="Times New Roman" w:hAnsi="Times New Roman"/>
              </w:rPr>
            </w:pPr>
            <w:r w:rsidRPr="008B466F">
              <w:rPr>
                <w:rFonts w:ascii="Times New Roman" w:hAnsi="Times New Roman"/>
              </w:rPr>
              <w:t>Предмет, метод, принципы и источники семейного права.  Правовая характеристика брака. Права и обязанности супругов. Правовой режим имущества супругов. Права и обязанности родителей, детей и других членов семьи.  Алиментные отношения членов семьи. Формы воспитания детей, оставшихся без попечения родителей. Законодательство, регулирующее опеку и попечительство.</w:t>
            </w:r>
          </w:p>
          <w:p w:rsidR="00265A5D" w:rsidRPr="008B466F" w:rsidRDefault="00265A5D" w:rsidP="006E4B6F">
            <w:pPr>
              <w:ind w:firstLine="527"/>
              <w:jc w:val="both"/>
              <w:rPr>
                <w:rFonts w:ascii="Times New Roman" w:hAnsi="Times New Roman"/>
              </w:rPr>
            </w:pPr>
          </w:p>
          <w:p w:rsidR="00265A5D" w:rsidRPr="008B466F" w:rsidRDefault="00265A5D" w:rsidP="006E4B6F">
            <w:pPr>
              <w:ind w:firstLine="527"/>
              <w:jc w:val="both"/>
              <w:rPr>
                <w:rFonts w:ascii="Times New Roman" w:hAnsi="Times New Roman"/>
                <w:b/>
              </w:rPr>
            </w:pPr>
            <w:r w:rsidRPr="008B466F">
              <w:rPr>
                <w:rFonts w:ascii="Times New Roman" w:hAnsi="Times New Roman"/>
                <w:b/>
                <w:bCs/>
              </w:rPr>
              <w:t xml:space="preserve">Тема 8. </w:t>
            </w:r>
            <w:r w:rsidRPr="008B466F">
              <w:rPr>
                <w:rFonts w:ascii="Times New Roman" w:hAnsi="Times New Roman"/>
                <w:b/>
              </w:rPr>
              <w:t xml:space="preserve">Основы уголовного права Российской Федерации. Ответственность работников, осуществляющих образовательную деятельность. </w:t>
            </w:r>
          </w:p>
          <w:p w:rsidR="00265A5D" w:rsidRPr="008B466F" w:rsidRDefault="00265A5D" w:rsidP="006E4B6F">
            <w:pPr>
              <w:ind w:firstLine="527"/>
              <w:jc w:val="both"/>
              <w:rPr>
                <w:rFonts w:ascii="Times New Roman" w:hAnsi="Times New Roman"/>
              </w:rPr>
            </w:pPr>
            <w:r w:rsidRPr="008B466F">
              <w:rPr>
                <w:rFonts w:ascii="Times New Roman" w:hAnsi="Times New Roman"/>
              </w:rPr>
              <w:t>Понятие, задачи и принципы уголовного права. Источники уголовного права.  Понятие и признаки преступления. Уголовное наказание и его виды. Обстоятельства, влияющие на решения суда. Общая характеристика экономических преступлений. Преступление против личности и здоровья граждан.  Преступление против мира. Юридическая ответственность работников, осуществляющих образовательную деятельность.</w:t>
            </w:r>
          </w:p>
          <w:p w:rsidR="00265A5D" w:rsidRPr="008B466F" w:rsidRDefault="00265A5D" w:rsidP="006E4B6F">
            <w:pPr>
              <w:ind w:firstLine="527"/>
              <w:jc w:val="both"/>
              <w:rPr>
                <w:rFonts w:ascii="Times New Roman" w:hAnsi="Times New Roman"/>
              </w:rPr>
            </w:pPr>
          </w:p>
          <w:p w:rsidR="00265A5D" w:rsidRPr="008B466F" w:rsidRDefault="00265A5D" w:rsidP="006E4B6F">
            <w:pPr>
              <w:ind w:firstLine="527"/>
              <w:jc w:val="both"/>
              <w:rPr>
                <w:rFonts w:ascii="Times New Roman" w:hAnsi="Times New Roman"/>
                <w:b/>
              </w:rPr>
            </w:pPr>
            <w:r w:rsidRPr="008B466F">
              <w:rPr>
                <w:rFonts w:ascii="Times New Roman" w:hAnsi="Times New Roman"/>
                <w:b/>
                <w:bCs/>
              </w:rPr>
              <w:t xml:space="preserve">Тема 9. </w:t>
            </w:r>
            <w:r w:rsidRPr="008B466F">
              <w:rPr>
                <w:rFonts w:ascii="Times New Roman" w:hAnsi="Times New Roman"/>
                <w:b/>
              </w:rPr>
              <w:t>Правовые основы противодействия коррупции. Антикоррупционное поведение.</w:t>
            </w:r>
          </w:p>
          <w:p w:rsidR="00265A5D" w:rsidRPr="008B466F" w:rsidRDefault="00265A5D" w:rsidP="006E4B6F">
            <w:pPr>
              <w:pStyle w:val="TableParagraph"/>
              <w:spacing w:before="23"/>
              <w:ind w:firstLine="567"/>
              <w:jc w:val="both"/>
              <w:rPr>
                <w:sz w:val="24"/>
                <w:szCs w:val="24"/>
              </w:rPr>
            </w:pPr>
            <w:r w:rsidRPr="008B466F">
              <w:rPr>
                <w:rFonts w:eastAsia="Calibri"/>
                <w:sz w:val="24"/>
                <w:szCs w:val="24"/>
              </w:rPr>
              <w:t xml:space="preserve">Понятие, признаки и виды коррупции и антикоррупционного поведения. Причины и психология коррупционного поведения. </w:t>
            </w:r>
            <w:r w:rsidRPr="008B466F">
              <w:rPr>
                <w:sz w:val="24"/>
                <w:szCs w:val="24"/>
              </w:rPr>
              <w:t>Правовые основы противодействия коррупции. Организационные основы противодействия коррупции. Нормативно-правовая база противодействия коррупции в России. Конституционные основы противодействия коррупции. Трудовое и гражданское законодательства и предупреждение коррупции.</w:t>
            </w:r>
          </w:p>
          <w:p w:rsidR="00265A5D" w:rsidRPr="008B466F" w:rsidRDefault="00265A5D" w:rsidP="006E4B6F">
            <w:pPr>
              <w:ind w:firstLine="527"/>
              <w:jc w:val="both"/>
              <w:rPr>
                <w:rFonts w:ascii="Times New Roman" w:hAnsi="Times New Roman"/>
                <w:b/>
              </w:rPr>
            </w:pPr>
          </w:p>
          <w:p w:rsidR="00265A5D" w:rsidRPr="008B466F" w:rsidRDefault="00265A5D" w:rsidP="006E4B6F">
            <w:pPr>
              <w:ind w:firstLine="527"/>
              <w:jc w:val="both"/>
              <w:rPr>
                <w:rFonts w:ascii="Times New Roman" w:hAnsi="Times New Roman"/>
              </w:rPr>
            </w:pPr>
          </w:p>
          <w:p w:rsidR="00265A5D" w:rsidRPr="008B466F" w:rsidRDefault="00265A5D" w:rsidP="006E4B6F">
            <w:pPr>
              <w:ind w:firstLine="527"/>
              <w:jc w:val="both"/>
              <w:rPr>
                <w:rFonts w:ascii="Times New Roman" w:hAnsi="Times New Roman"/>
              </w:rPr>
            </w:pPr>
          </w:p>
        </w:tc>
      </w:tr>
    </w:tbl>
    <w:p w:rsidR="006F408D" w:rsidRPr="008B466F" w:rsidRDefault="006F408D" w:rsidP="00B6341B">
      <w:pPr>
        <w:pStyle w:val="a3"/>
        <w:ind w:left="0"/>
        <w:jc w:val="both"/>
        <w:rPr>
          <w:rFonts w:ascii="Times New Roman" w:hAnsi="Times New Roman"/>
          <w:bCs/>
        </w:rPr>
      </w:pPr>
    </w:p>
    <w:p w:rsidR="006F408D" w:rsidRPr="008B466F" w:rsidRDefault="006F408D">
      <w:pPr>
        <w:spacing w:after="160" w:line="259" w:lineRule="auto"/>
        <w:rPr>
          <w:rFonts w:ascii="Times New Roman" w:hAnsi="Times New Roman"/>
          <w:bCs/>
        </w:rPr>
      </w:pPr>
      <w:r w:rsidRPr="008B466F">
        <w:rPr>
          <w:rFonts w:ascii="Times New Roman" w:hAnsi="Times New Roman"/>
          <w:bCs/>
        </w:rPr>
        <w:br w:type="page"/>
      </w:r>
    </w:p>
    <w:p w:rsidR="006F408D" w:rsidRPr="008B466F" w:rsidRDefault="006F408D" w:rsidP="006F408D">
      <w:pPr>
        <w:jc w:val="center"/>
        <w:rPr>
          <w:rFonts w:ascii="Times New Roman" w:hAnsi="Times New Roman"/>
          <w:b/>
        </w:rPr>
      </w:pPr>
      <w:r w:rsidRPr="008B466F">
        <w:rPr>
          <w:rFonts w:ascii="Times New Roman" w:hAnsi="Times New Roman"/>
          <w:b/>
        </w:rPr>
        <w:lastRenderedPageBreak/>
        <w:t>Аннотация рабочей программы дисциплины (модуля)</w:t>
      </w:r>
    </w:p>
    <w:p w:rsidR="006F408D" w:rsidRPr="008B466F" w:rsidRDefault="000A2B7D" w:rsidP="006F408D">
      <w:pPr>
        <w:jc w:val="center"/>
        <w:rPr>
          <w:rFonts w:ascii="Times New Roman" w:hAnsi="Times New Roman"/>
          <w:b/>
        </w:rPr>
      </w:pPr>
      <w:r w:rsidRPr="008B466F">
        <w:rPr>
          <w:rFonts w:ascii="Times New Roman" w:hAnsi="Times New Roman"/>
          <w:b/>
        </w:rPr>
        <w:t>ФИНАНСОВО-ЭКОНОМИЧЕСКИЙ ПРАКТИКУМ</w:t>
      </w:r>
    </w:p>
    <w:p w:rsidR="006F408D" w:rsidRPr="008B466F" w:rsidRDefault="006F408D" w:rsidP="006F408D">
      <w:pPr>
        <w:rPr>
          <w:rFonts w:ascii="Times New Roman" w:hAnsi="Times New Roman"/>
          <w:b/>
        </w:rPr>
      </w:pPr>
    </w:p>
    <w:p w:rsidR="006F408D" w:rsidRPr="008B466F" w:rsidRDefault="006F408D" w:rsidP="006F408D">
      <w:pPr>
        <w:rPr>
          <w:rFonts w:ascii="Times New Roman" w:hAnsi="Times New Roman"/>
        </w:rPr>
      </w:pPr>
    </w:p>
    <w:p w:rsidR="006F408D" w:rsidRPr="008B466F" w:rsidRDefault="006F408D" w:rsidP="006F408D">
      <w:pPr>
        <w:pStyle w:val="a3"/>
        <w:numPr>
          <w:ilvl w:val="0"/>
          <w:numId w:val="4"/>
        </w:numPr>
        <w:jc w:val="both"/>
        <w:rPr>
          <w:rFonts w:ascii="Times New Roman" w:hAnsi="Times New Roman"/>
          <w:b/>
        </w:rPr>
      </w:pPr>
      <w:r w:rsidRPr="008B466F">
        <w:rPr>
          <w:rFonts w:ascii="Times New Roman" w:hAnsi="Times New Roman"/>
          <w:b/>
        </w:rPr>
        <w:t>Место дисциплины (модуля) в структуре ОПОП ВО</w:t>
      </w:r>
    </w:p>
    <w:p w:rsidR="00EF5D3A" w:rsidRPr="008B466F" w:rsidRDefault="00EF5D3A" w:rsidP="00EF5D3A">
      <w:pPr>
        <w:pStyle w:val="a3"/>
        <w:jc w:val="both"/>
        <w:rPr>
          <w:rFonts w:ascii="Times New Roman" w:hAnsi="Times New Roman"/>
        </w:rPr>
      </w:pPr>
      <w:r w:rsidRPr="008B466F">
        <w:rPr>
          <w:rFonts w:ascii="Times New Roman" w:hAnsi="Times New Roman"/>
        </w:rPr>
        <w:t>Данная дисциплина (модуль) включена в раздел "Б</w:t>
      </w:r>
      <w:proofErr w:type="gramStart"/>
      <w:r w:rsidRPr="008B466F">
        <w:rPr>
          <w:rFonts w:ascii="Times New Roman" w:hAnsi="Times New Roman"/>
        </w:rPr>
        <w:t>1</w:t>
      </w:r>
      <w:proofErr w:type="gramEnd"/>
      <w:r w:rsidRPr="008B466F">
        <w:rPr>
          <w:rFonts w:ascii="Times New Roman" w:hAnsi="Times New Roman"/>
        </w:rPr>
        <w:t xml:space="preserve">.О.01.04 Дисциплины (модули)" основной профессиональной образовательной программы </w:t>
      </w:r>
      <w:r w:rsidR="003E4836" w:rsidRPr="008B466F">
        <w:rPr>
          <w:rFonts w:ascii="Times New Roman" w:eastAsia="Times New Roman" w:hAnsi="Times New Roman"/>
        </w:rPr>
        <w:t xml:space="preserve">44.03.01 «Педагогическое образование», профиль подготовки «Английский язык» </w:t>
      </w:r>
      <w:r w:rsidRPr="008B466F">
        <w:rPr>
          <w:rFonts w:ascii="Times New Roman" w:hAnsi="Times New Roman"/>
        </w:rPr>
        <w:t xml:space="preserve"> и относится к обязательным дисциплинам. </w:t>
      </w:r>
    </w:p>
    <w:p w:rsidR="006F408D" w:rsidRPr="008B466F" w:rsidRDefault="006F408D" w:rsidP="006F408D">
      <w:pPr>
        <w:ind w:firstLine="709"/>
        <w:jc w:val="both"/>
        <w:rPr>
          <w:rFonts w:ascii="Times New Roman" w:hAnsi="Times New Roman"/>
        </w:rPr>
      </w:pPr>
    </w:p>
    <w:p w:rsidR="006F408D" w:rsidRPr="008B466F" w:rsidRDefault="006F408D" w:rsidP="006F408D">
      <w:pPr>
        <w:pStyle w:val="a3"/>
        <w:numPr>
          <w:ilvl w:val="0"/>
          <w:numId w:val="4"/>
        </w:numPr>
        <w:ind w:left="0" w:firstLine="709"/>
        <w:jc w:val="both"/>
        <w:rPr>
          <w:rFonts w:ascii="Times New Roman" w:hAnsi="Times New Roman"/>
          <w:b/>
        </w:rPr>
      </w:pPr>
      <w:r w:rsidRPr="008B466F">
        <w:rPr>
          <w:rFonts w:ascii="Times New Roman" w:hAnsi="Times New Roman"/>
          <w:b/>
        </w:rPr>
        <w:t>Трудоемкость</w:t>
      </w:r>
    </w:p>
    <w:tbl>
      <w:tblPr>
        <w:tblW w:w="10011" w:type="dxa"/>
        <w:tblLayout w:type="fixed"/>
        <w:tblLook w:val="0400" w:firstRow="0" w:lastRow="0" w:firstColumn="0" w:lastColumn="0" w:noHBand="0" w:noVBand="1"/>
      </w:tblPr>
      <w:tblGrid>
        <w:gridCol w:w="10011"/>
      </w:tblGrid>
      <w:tr w:rsidR="00EF5D3A" w:rsidRPr="008B466F" w:rsidTr="001A553E">
        <w:tc>
          <w:tcPr>
            <w:tcW w:w="10011" w:type="dxa"/>
            <w:tcMar>
              <w:top w:w="15" w:type="dxa"/>
              <w:left w:w="15" w:type="dxa"/>
              <w:bottom w:w="15" w:type="dxa"/>
              <w:right w:w="15" w:type="dxa"/>
            </w:tcMar>
            <w:vAlign w:val="center"/>
          </w:tcPr>
          <w:p w:rsidR="00EF5D3A" w:rsidRPr="008B466F" w:rsidRDefault="00EF5D3A" w:rsidP="001A553E">
            <w:pPr>
              <w:ind w:firstLine="525"/>
              <w:jc w:val="both"/>
              <w:rPr>
                <w:rFonts w:ascii="Times New Roman" w:hAnsi="Times New Roman"/>
              </w:rPr>
            </w:pPr>
            <w:r w:rsidRPr="008B466F">
              <w:rPr>
                <w:rFonts w:ascii="Times New Roman" w:hAnsi="Times New Roman"/>
              </w:rPr>
              <w:t>Общая трудоемкость дисциплины составляет 2 зачетных(ые) единиц(ы) на 72 часа(ов).</w:t>
            </w:r>
          </w:p>
        </w:tc>
      </w:tr>
      <w:tr w:rsidR="00EF5D3A" w:rsidRPr="008B466F" w:rsidTr="001A553E">
        <w:tc>
          <w:tcPr>
            <w:tcW w:w="10011" w:type="dxa"/>
            <w:tcMar>
              <w:top w:w="15" w:type="dxa"/>
              <w:left w:w="15" w:type="dxa"/>
              <w:bottom w:w="15" w:type="dxa"/>
              <w:right w:w="15" w:type="dxa"/>
            </w:tcMar>
            <w:vAlign w:val="center"/>
          </w:tcPr>
          <w:p w:rsidR="00EF5D3A" w:rsidRPr="008B466F" w:rsidRDefault="00EF5D3A" w:rsidP="001A553E">
            <w:pPr>
              <w:ind w:firstLine="525"/>
              <w:jc w:val="both"/>
              <w:rPr>
                <w:rFonts w:ascii="Times New Roman" w:hAnsi="Times New Roman"/>
              </w:rPr>
            </w:pPr>
            <w:r w:rsidRPr="008B466F">
              <w:rPr>
                <w:rFonts w:ascii="Times New Roman" w:hAnsi="Times New Roman"/>
              </w:rPr>
              <w:t xml:space="preserve">Контактная работа - 6 часа(ов), в том числе лекции - 2 часа(ов), практические занятия - 4 часа(ов), лабораторные работы - 0 часа(ов), контроль самостоятельной работы - 0 часа(ов). </w:t>
            </w:r>
          </w:p>
        </w:tc>
      </w:tr>
      <w:tr w:rsidR="00EF5D3A" w:rsidRPr="008B466F" w:rsidTr="001A553E">
        <w:tc>
          <w:tcPr>
            <w:tcW w:w="10011" w:type="dxa"/>
            <w:tcMar>
              <w:top w:w="15" w:type="dxa"/>
              <w:left w:w="15" w:type="dxa"/>
              <w:bottom w:w="15" w:type="dxa"/>
              <w:right w:w="15" w:type="dxa"/>
            </w:tcMar>
            <w:vAlign w:val="center"/>
          </w:tcPr>
          <w:p w:rsidR="00EF5D3A" w:rsidRPr="008B466F" w:rsidRDefault="00EF5D3A" w:rsidP="001A553E">
            <w:pPr>
              <w:ind w:firstLine="525"/>
              <w:jc w:val="both"/>
              <w:rPr>
                <w:rFonts w:ascii="Times New Roman" w:hAnsi="Times New Roman"/>
              </w:rPr>
            </w:pPr>
            <w:r w:rsidRPr="008B466F">
              <w:rPr>
                <w:rFonts w:ascii="Times New Roman" w:hAnsi="Times New Roman"/>
              </w:rPr>
              <w:t xml:space="preserve">Самостоятельная работа - 62 часа(ов). </w:t>
            </w:r>
          </w:p>
        </w:tc>
      </w:tr>
      <w:tr w:rsidR="00EF5D3A" w:rsidRPr="008B466F" w:rsidTr="001A553E">
        <w:tc>
          <w:tcPr>
            <w:tcW w:w="10011" w:type="dxa"/>
            <w:tcMar>
              <w:top w:w="15" w:type="dxa"/>
              <w:left w:w="15" w:type="dxa"/>
              <w:bottom w:w="15" w:type="dxa"/>
              <w:right w:w="15" w:type="dxa"/>
            </w:tcMar>
            <w:vAlign w:val="center"/>
          </w:tcPr>
          <w:p w:rsidR="00EF5D3A" w:rsidRPr="008B466F" w:rsidRDefault="00EF5D3A" w:rsidP="001A553E">
            <w:pPr>
              <w:ind w:firstLine="525"/>
              <w:jc w:val="both"/>
              <w:rPr>
                <w:rFonts w:ascii="Times New Roman" w:hAnsi="Times New Roman"/>
              </w:rPr>
            </w:pPr>
            <w:r w:rsidRPr="008B466F">
              <w:rPr>
                <w:rFonts w:ascii="Times New Roman" w:hAnsi="Times New Roman"/>
              </w:rPr>
              <w:t xml:space="preserve">Контроль (зачёт / экзамен) - 4 часа(ов). </w:t>
            </w:r>
          </w:p>
        </w:tc>
      </w:tr>
      <w:tr w:rsidR="00EF5D3A" w:rsidRPr="008B466F" w:rsidTr="001A553E">
        <w:tc>
          <w:tcPr>
            <w:tcW w:w="10011" w:type="dxa"/>
            <w:tcMar>
              <w:top w:w="15" w:type="dxa"/>
              <w:left w:w="15" w:type="dxa"/>
              <w:bottom w:w="15" w:type="dxa"/>
              <w:right w:w="15" w:type="dxa"/>
            </w:tcMar>
            <w:vAlign w:val="center"/>
          </w:tcPr>
          <w:p w:rsidR="00EF5D3A" w:rsidRPr="008B466F" w:rsidRDefault="00EF5D3A" w:rsidP="001A553E">
            <w:pPr>
              <w:ind w:firstLine="525"/>
              <w:jc w:val="both"/>
              <w:rPr>
                <w:rFonts w:ascii="Times New Roman" w:hAnsi="Times New Roman"/>
              </w:rPr>
            </w:pPr>
            <w:r w:rsidRPr="008B466F">
              <w:rPr>
                <w:rFonts w:ascii="Times New Roman" w:hAnsi="Times New Roman"/>
              </w:rPr>
              <w:t>Форма промежуточного контроля дисциплины: зачет в 1 семестре.</w:t>
            </w:r>
          </w:p>
        </w:tc>
      </w:tr>
    </w:tbl>
    <w:p w:rsidR="006F408D" w:rsidRPr="008B466F" w:rsidRDefault="006F408D" w:rsidP="006F408D">
      <w:pPr>
        <w:pStyle w:val="a3"/>
        <w:ind w:left="0" w:firstLine="709"/>
        <w:jc w:val="both"/>
        <w:rPr>
          <w:rFonts w:ascii="Times New Roman" w:hAnsi="Times New Roman"/>
        </w:rPr>
      </w:pPr>
    </w:p>
    <w:p w:rsidR="006F408D" w:rsidRPr="008B466F" w:rsidRDefault="006F408D" w:rsidP="006F408D">
      <w:pPr>
        <w:pStyle w:val="a3"/>
        <w:numPr>
          <w:ilvl w:val="0"/>
          <w:numId w:val="4"/>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6F408D" w:rsidRPr="008B466F" w:rsidRDefault="006F408D" w:rsidP="006F408D">
      <w:pPr>
        <w:pStyle w:val="a3"/>
        <w:ind w:left="709"/>
        <w:jc w:val="both"/>
        <w:rPr>
          <w:rFonts w:ascii="Times New Roman" w:hAnsi="Times New Roman"/>
          <w:b/>
        </w:rPr>
      </w:pP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0A2B7D" w:rsidRPr="008B466F" w:rsidRDefault="000A2B7D" w:rsidP="000A2B7D">
      <w:pPr>
        <w:ind w:firstLine="525"/>
        <w:jc w:val="both"/>
        <w:rPr>
          <w:rFonts w:ascii="Times New Roman" w:hAnsi="Times New Roman"/>
        </w:rPr>
      </w:pPr>
      <w:r w:rsidRPr="008B466F">
        <w:rPr>
          <w:rFonts w:ascii="Times New Roman" w:hAnsi="Times New Roman"/>
        </w:rPr>
        <w:t>Знать:  </w:t>
      </w:r>
    </w:p>
    <w:p w:rsidR="000A2B7D" w:rsidRPr="008B466F" w:rsidRDefault="000A2B7D" w:rsidP="000A2B7D">
      <w:pPr>
        <w:ind w:firstLine="525"/>
        <w:jc w:val="both"/>
        <w:rPr>
          <w:rFonts w:ascii="Times New Roman" w:hAnsi="Times New Roman"/>
        </w:rPr>
      </w:pPr>
      <w:r w:rsidRPr="008B466F">
        <w:rPr>
          <w:rFonts w:ascii="Times New Roman" w:hAnsi="Times New Roman"/>
        </w:rPr>
        <w:t>-общенаучные и специальные методы обоснования экономических решений в различных областях жизнедеятельности с учётом критерия максимальной эффективности.</w:t>
      </w:r>
    </w:p>
    <w:p w:rsidR="000A2B7D" w:rsidRPr="008B466F" w:rsidRDefault="000A2B7D" w:rsidP="000A2B7D">
      <w:pPr>
        <w:ind w:firstLine="525"/>
        <w:jc w:val="both"/>
        <w:rPr>
          <w:rFonts w:ascii="Times New Roman" w:hAnsi="Times New Roman"/>
        </w:rPr>
      </w:pPr>
      <w:r w:rsidRPr="008B466F">
        <w:rPr>
          <w:rFonts w:ascii="Times New Roman" w:hAnsi="Times New Roman"/>
        </w:rPr>
        <w:tab/>
        <w:t>Уметь:</w:t>
      </w:r>
    </w:p>
    <w:p w:rsidR="000A2B7D" w:rsidRPr="008B466F" w:rsidRDefault="000A2B7D" w:rsidP="000A2B7D">
      <w:pPr>
        <w:ind w:firstLine="525"/>
        <w:jc w:val="both"/>
        <w:rPr>
          <w:rFonts w:ascii="Times New Roman" w:hAnsi="Times New Roman"/>
        </w:rPr>
      </w:pPr>
      <w:r w:rsidRPr="008B466F">
        <w:rPr>
          <w:rFonts w:ascii="Times New Roman" w:hAnsi="Times New Roman"/>
        </w:rPr>
        <w:t>-обосновывать принимаемые экономические решения в различных областях жизнедеятельности, используя для этого последовательность действий в зависимости от специфики экономической ситуации с учётом критерия максимальной эффективности</w:t>
      </w:r>
    </w:p>
    <w:p w:rsidR="000A2B7D" w:rsidRPr="008B466F" w:rsidRDefault="000A2B7D" w:rsidP="000A2B7D">
      <w:pPr>
        <w:jc w:val="both"/>
        <w:rPr>
          <w:rFonts w:ascii="Times New Roman" w:hAnsi="Times New Roman"/>
        </w:rPr>
      </w:pPr>
      <w:r w:rsidRPr="008B466F">
        <w:rPr>
          <w:rFonts w:ascii="Times New Roman" w:hAnsi="Times New Roman"/>
        </w:rPr>
        <w:tab/>
        <w:t xml:space="preserve"> Владеть:  </w:t>
      </w:r>
    </w:p>
    <w:p w:rsidR="006F408D" w:rsidRPr="008B466F" w:rsidRDefault="000A2B7D" w:rsidP="000A2B7D">
      <w:pPr>
        <w:pStyle w:val="a3"/>
        <w:ind w:left="0"/>
        <w:jc w:val="both"/>
        <w:rPr>
          <w:rFonts w:ascii="Times New Roman" w:hAnsi="Times New Roman"/>
          <w:bCs/>
        </w:rPr>
      </w:pPr>
      <w:r w:rsidRPr="008B466F">
        <w:rPr>
          <w:rFonts w:ascii="Times New Roman" w:hAnsi="Times New Roman"/>
        </w:rPr>
        <w:t>- способностью принимать обоснованные экономические решения в различных областях жизнедеятельности для решения стандартных и новых социально-экономических задач с учётом критерия максимальной эффективности.</w:t>
      </w:r>
    </w:p>
    <w:p w:rsidR="006F408D" w:rsidRPr="008B466F" w:rsidRDefault="006F408D" w:rsidP="006F408D">
      <w:pPr>
        <w:pStyle w:val="a3"/>
        <w:ind w:left="0"/>
        <w:jc w:val="both"/>
        <w:rPr>
          <w:rFonts w:ascii="Times New Roman" w:hAnsi="Times New Roman"/>
          <w:bCs/>
        </w:rPr>
      </w:pPr>
    </w:p>
    <w:p w:rsidR="006F408D" w:rsidRPr="008B466F" w:rsidRDefault="006F408D" w:rsidP="006F408D">
      <w:pPr>
        <w:pStyle w:val="a3"/>
        <w:ind w:left="0" w:firstLine="567"/>
        <w:jc w:val="both"/>
        <w:rPr>
          <w:rFonts w:ascii="Times New Roman" w:hAnsi="Times New Roman"/>
          <w:b/>
        </w:rPr>
      </w:pP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 xml:space="preserve">Тема 1. Предмет и методы экономической теории. Общественное производство и его факторы. Экономические системы </w:t>
      </w: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 xml:space="preserve">Общепризнанного определения экономической теории до сих пор нет. Она охватывает такой широкий спектр значений, что при любом кратком определении остаются без внимания какие-либо важные аспекты предмет а. Однако основная проблема экономической теории и практики состоит в разрешении противоречия между безграничными потребностями людей и ограниченными ресурсами. </w:t>
      </w:r>
    </w:p>
    <w:p w:rsidR="006F408D" w:rsidRPr="008B466F" w:rsidRDefault="006F408D" w:rsidP="006F408D">
      <w:pPr>
        <w:pStyle w:val="a3"/>
        <w:ind w:left="0"/>
        <w:jc w:val="both"/>
        <w:rPr>
          <w:rFonts w:ascii="Times New Roman" w:hAnsi="Times New Roman"/>
          <w:bCs/>
        </w:rPr>
      </w:pPr>
      <w:proofErr w:type="gramStart"/>
      <w:r w:rsidRPr="008B466F">
        <w:rPr>
          <w:rFonts w:ascii="Times New Roman" w:hAnsi="Times New Roman"/>
          <w:bCs/>
        </w:rPr>
        <w:t>В широком смысле слова экономическая теория - это наука о закономерностях и факторах экономического роста в пофазной динамике воспроизводства; об использовании ограниченных ресурсов для производства товаров и услуг и обмена их в целях удовлетворения потребностей; о видах деятельности по производству и обмену, о повседневной деловой жизни людей, связанной с извлечением средств существования;</w:t>
      </w:r>
      <w:proofErr w:type="gramEnd"/>
      <w:r w:rsidRPr="008B466F">
        <w:rPr>
          <w:rFonts w:ascii="Times New Roman" w:hAnsi="Times New Roman"/>
          <w:bCs/>
        </w:rPr>
        <w:t xml:space="preserve"> об общественном богатстве. </w:t>
      </w: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 xml:space="preserve">Структурно экономическая теория включает в себя два раздела: микроэкономику и макроэкономику. Микроэкономика изучает поведение отдельных экономических агентов. Ее основоположниками считаются представители маржинализма. В центре ее анализа - цены отдельных товаров, затраты-издержки, формы и механизмы формирования капитала и функционирования фирмы, механизм ценообразования, мотивация труда. </w:t>
      </w:r>
      <w:r w:rsidRPr="008B466F">
        <w:rPr>
          <w:rFonts w:ascii="Times New Roman" w:hAnsi="Times New Roman"/>
          <w:bCs/>
        </w:rPr>
        <w:lastRenderedPageBreak/>
        <w:t xml:space="preserve">Макроэкономика изучает экономические процессы и явления на уровне государства. Объект ее исследования - национальный продукт, экономический рост, занятость, инфляция. Макро- и микроэкономика взаимообусловлены и органически взаимодействуют. </w:t>
      </w: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 xml:space="preserve">Экономическая теория выполняет несколько функций. Познавательная функция позволяет раскрывать сущность экономических явлений и способствует формированию экономического мышления. Благодаря методологической функции экономическая теория исследует общее (объект в целом), опираясь на общие законы как исходные методологические посылки анализа. Практическая функция обеспечивает экономическую политику. </w:t>
      </w:r>
    </w:p>
    <w:p w:rsidR="006F408D" w:rsidRPr="008B466F" w:rsidRDefault="006F408D" w:rsidP="006F408D">
      <w:pPr>
        <w:pStyle w:val="a3"/>
        <w:ind w:left="0"/>
        <w:jc w:val="both"/>
        <w:rPr>
          <w:rFonts w:ascii="Times New Roman" w:hAnsi="Times New Roman"/>
          <w:bCs/>
        </w:rPr>
      </w:pP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 xml:space="preserve">Тема 2. Рыночный спрос и предложение. Понятие эластичности </w:t>
      </w: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 xml:space="preserve">Человеку для удовлетворения своих потребностей необходимо приобретать различные товары и услуги. Каждый человек на рынке товаров и услуг является покупателем. Совокупность этих покупателей формирует спрос на товары и услуги. Следовательно, постоянно возрастающие потребности формируют спрос. Но для удовлетворения потребностей одного желания недостаточно. Это желание должно быть подкреплено платежеспособностью. </w:t>
      </w: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 xml:space="preserve">Предложение (Qs) - это то количество товаров и услуг, которое продавцы готовы предложить при данном уровне цен в определенный промежуток времени. </w:t>
      </w: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 xml:space="preserve">Оно характеризует экономическую ситуацию на рынке со стороны продавцов, В каждый данный момент положение производителей, предлагающих свой товар на рынке, неодинаково. Некоторые произвели много товаров, а другие - мало. Одни из них затратили на их производство меньше средств производства и труда. У других эти затраты на единицу продукции оказались более высокими. Но, оказавшись на рынке, все они, каковы бы ни были их производственные издержки, стремятся получить самую высокую цену. При этом, чем выше цена товара, тем активнее продавцы будут пытаться продать большее количество товара, т.е. увеличивать предложение (при наличии конкурентов). </w:t>
      </w: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 xml:space="preserve">Впервые понятия спроса и предложения в экономической науке исследовал в своих работах английский экономист Альфред Маршалл (1842 - 1924). </w:t>
      </w: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 xml:space="preserve">Спрос - это отражение потребностей людей в том или ином товаре, услуге, их желание их приобрести. Потребителей интересует не товар вообще, а товар по приемлемой цене. </w:t>
      </w: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 xml:space="preserve">Спрос (Qd) - то количество товаров и услуг, которое покупатели (потребители) готовы приобрести при данных ценах в течение определенного времени. </w:t>
      </w:r>
    </w:p>
    <w:p w:rsidR="006F408D" w:rsidRPr="008B466F" w:rsidRDefault="006F408D" w:rsidP="006F408D">
      <w:pPr>
        <w:pStyle w:val="a3"/>
        <w:ind w:left="0"/>
        <w:jc w:val="both"/>
        <w:rPr>
          <w:rFonts w:ascii="Times New Roman" w:hAnsi="Times New Roman"/>
          <w:bCs/>
        </w:rPr>
      </w:pP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 xml:space="preserve">Тема 3. Теория производителя. Издержки производства и прибыль </w:t>
      </w: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 xml:space="preserve">Производством является любая человеческая деятельность, в процессе которой ресурсы превращаются в товары и услуги. Отношение между затратами и выпуском описывается с помощью производственной функции.Производственная функция представляет соотношение между максимальным объемом выпуска продукции при определенных комбинациях факторов производства с использованием наилучшей технологии производства. </w:t>
      </w: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 xml:space="preserve">Производство и реализация товаров и услуг непременно сопряжены с издержками, которые представляют собой затраты на ресурсы (факторы производства). В экономической теории и хозяйственной практике существует два подхода к анализу издержек: бухгалтерский и экономический. </w:t>
      </w: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 xml:space="preserve">В общем видеприбыль(PF) - это превышение общей выручки от реализации товаров (услуг) (TR) над общими экономическими издержками (TC): </w:t>
      </w: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 xml:space="preserve">PF = TR - TC, </w:t>
      </w: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 xml:space="preserve">TR=P×Q, где Р - цена продажи товара; Q - количество проданного товара. </w:t>
      </w: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 xml:space="preserve">Бухгалтерская прибыль- это разность между общей выручкой и бухгалтерскими (явными) издержками. </w:t>
      </w: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lastRenderedPageBreak/>
        <w:t xml:space="preserve">Экономическая прибыль - это разность между общей выручкой и экономическими (явными и неявными) издержками. </w:t>
      </w:r>
    </w:p>
    <w:p w:rsidR="006F408D" w:rsidRPr="008B466F" w:rsidRDefault="006F408D" w:rsidP="006F408D">
      <w:pPr>
        <w:pStyle w:val="a3"/>
        <w:ind w:left="0"/>
        <w:jc w:val="both"/>
        <w:rPr>
          <w:rFonts w:ascii="Times New Roman" w:hAnsi="Times New Roman"/>
          <w:bCs/>
        </w:rPr>
      </w:pP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 xml:space="preserve">Тема 4. Основные модели рыночных структур </w:t>
      </w: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 xml:space="preserve">Рыночная экономика - сложная и динамичная система, с множеством связей между продавцами, покупателями и другими участниками деловых отношений. Поэтому рынки по определению не могут быть однородными. Они различаются по целому ряду параметров: количество и размер фирм действующих на рынке, степень их влияния на цену, вид предлагаемых товаров и многое другое. Эти характеристики определяют типы рыночных структур или иначе рыночных моделей. Сегодня принято выделять четыре основных типа рыночных структур: чистая или совершенная конкуренция, монополистическая конкуренция, олигополия и чистая (абсолютная) монополия. </w:t>
      </w:r>
    </w:p>
    <w:p w:rsidR="006F408D" w:rsidRPr="008B466F" w:rsidRDefault="006F408D" w:rsidP="006F408D">
      <w:pPr>
        <w:pStyle w:val="a3"/>
        <w:ind w:left="0"/>
        <w:jc w:val="both"/>
        <w:rPr>
          <w:rFonts w:ascii="Times New Roman" w:hAnsi="Times New Roman"/>
          <w:bCs/>
        </w:rPr>
      </w:pP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 xml:space="preserve">Тема 5. Основные макроэкономические показатели </w:t>
      </w: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 xml:space="preserve">Макроэкономические показатели - это сводные показатели объемов потребления, производства, расходов, доходов, благосостояния населения, экспорта, импорта, экономического роста и так далее. Основные макроэкономические показатели: Валовой внутренний продукт (ВВП), Валовой национальный продукт (ВНП) Чистый национальный продукт (ЧНП) и др. </w:t>
      </w:r>
    </w:p>
    <w:p w:rsidR="006F408D" w:rsidRPr="008B466F" w:rsidRDefault="006F408D" w:rsidP="006F408D">
      <w:pPr>
        <w:pStyle w:val="a3"/>
        <w:ind w:left="0"/>
        <w:jc w:val="both"/>
        <w:rPr>
          <w:rFonts w:ascii="Times New Roman" w:hAnsi="Times New Roman"/>
          <w:bCs/>
        </w:rPr>
      </w:pP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 xml:space="preserve">Тема 6. Макроэкономические модели равновесия </w:t>
      </w: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 xml:space="preserve">Модель AD-AS (англ. Aggregate Demand - Aggregate Supply model - модель совокупного спроса и совокупного предложения) - макроэкономическая модель, рассматривающая макроэкономическое равновесие в условиях изменяющихся цен в краткосрочном и долгосрочном периодах. </w:t>
      </w: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 xml:space="preserve">Впервые она была выдвинута Джоном Мейнардом Кейнсом в его работе "Общая теория занятости, процента и денег". Это основа современной макроэкономики, и она признана широким кругом экономистов от монетаристских сторонников laissez-faire, таких как Милтон Фридман, до социалистических "посткейнсианских" сторонников экономического интервенционизма, таких как Джоан Робинсон. </w:t>
      </w: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 xml:space="preserve">Данная модель показывает поведение совокупного спроса и совокупного предложения, и описывает их влияние на общий уровень цен и совокупный выпуск (или реальный ВВП, иногда ВНП) в экономике. Модель AD-AS может быть использована для демонстрации многих макроэкономических событий, таких как фазы экономических циклов и стагфляция. </w:t>
      </w:r>
    </w:p>
    <w:p w:rsidR="006F408D" w:rsidRPr="008B466F" w:rsidRDefault="006F408D" w:rsidP="006F408D">
      <w:pPr>
        <w:pStyle w:val="a3"/>
        <w:ind w:left="0"/>
        <w:jc w:val="both"/>
        <w:rPr>
          <w:rFonts w:ascii="Times New Roman" w:hAnsi="Times New Roman"/>
          <w:bCs/>
        </w:rPr>
      </w:pP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 xml:space="preserve">Тема 7. Экономические циклы. Инфляция. Безработица </w:t>
      </w: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 xml:space="preserve">Экономические циклы - колебания экономической активности (экономической конъюнктуры), состоящие в повторяющемся экономическом спаде (рецессии, депрессии) и экономическом подъёме (оживлении экономики). Циклы носят периодический, но, обычно, нерегулярный характер. В рамках кейнсианско-неоклассического синтеза циклы обычно интерпретируются как колебания вокруг долгосрочного тренда развития экономики. </w:t>
      </w: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 xml:space="preserve">Детерминистическая точка зрения на причины экономических циклов исходит из предсказуемых, вполне определенных факторов, формирующихся на стадии подъёма (факторы спада) и спада (факторы подъёма). Стохастическая точка зрения исходит из того, что циклы порождаются факторами случайной природы и представляют собой реакцию экономической системы на внутренние и внешние импульсы. </w:t>
      </w:r>
    </w:p>
    <w:p w:rsidR="006F408D" w:rsidRPr="008B466F" w:rsidRDefault="006F408D" w:rsidP="006F408D">
      <w:pPr>
        <w:pStyle w:val="a3"/>
        <w:ind w:left="0"/>
        <w:jc w:val="both"/>
        <w:rPr>
          <w:rFonts w:ascii="Times New Roman" w:hAnsi="Times New Roman"/>
          <w:bCs/>
        </w:rPr>
      </w:pP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 xml:space="preserve">Тема 8. Государственный бюджет. Бюджетно-налоговая политика </w:t>
      </w: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 xml:space="preserve">Фискальная (бюджетно-налоговая) политика - разновидность (направление) государственной экономической политики, представляющая собой манипулирование </w:t>
      </w:r>
      <w:r w:rsidRPr="008B466F">
        <w:rPr>
          <w:rFonts w:ascii="Times New Roman" w:hAnsi="Times New Roman"/>
          <w:bCs/>
        </w:rPr>
        <w:lastRenderedPageBreak/>
        <w:t xml:space="preserve">государственным бюджетом, его доходами и расходами для достижения макроэкономического равновесия на уровне полной занятости при отсутствии инфляции. </w:t>
      </w: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 xml:space="preserve">Фискальная политика осуществляется с помощью налогообложения и правительственных расходов. Экономические отношения, возникающие в процессе налогообложения и государственных расходов, называются финансовыми отношениями, или финансами. Совокупность всех финансовых отношений в обществе получила название финансовой системы, центральным звеном которой выступает государственный бюджет. </w:t>
      </w: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 xml:space="preserve">Основой фискальной политики является государственный бюджет. Государственный бюджет - это смета государственных доходов и расходов на финансовый год. Бюджет включает доходы и расходы государства. Расходы показывают направления и цели государственных ассигнований. Они идут на содержание государственного аппарата, на военные нужды, на финансирование социальных программ, на поддержание и развитие государственного сектора экономики, на многие другие цели. </w:t>
      </w:r>
    </w:p>
    <w:p w:rsidR="006F408D" w:rsidRPr="008B466F" w:rsidRDefault="006F408D" w:rsidP="006F408D">
      <w:pPr>
        <w:pStyle w:val="a3"/>
        <w:ind w:left="0"/>
        <w:jc w:val="both"/>
        <w:rPr>
          <w:rFonts w:ascii="Times New Roman" w:hAnsi="Times New Roman"/>
          <w:bCs/>
        </w:rPr>
      </w:pP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 xml:space="preserve">Тема 9. Денежно-кредитная и банковская системы. Регулирование денежного обращения </w:t>
      </w: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 xml:space="preserve">Денежно-кредитная система - это совокупность мероприятий в области денежного обращения и кредита, направленных на регулирование экономического роста, сдерживание инфляции, обеспечение занятости и выравнивания платежного баланса. Указанные цели реализуются при разработке и проведении экономической реформы; составными частями этой системы являются бюджетная политика, политика цен, занятости и заработной платы, а также предпринимательства и внешнеэкономических отношений. </w:t>
      </w:r>
    </w:p>
    <w:p w:rsidR="000A3A4A" w:rsidRDefault="006F408D" w:rsidP="006F408D">
      <w:pPr>
        <w:pStyle w:val="a3"/>
        <w:ind w:left="0"/>
        <w:jc w:val="both"/>
        <w:rPr>
          <w:rFonts w:ascii="Times New Roman" w:hAnsi="Times New Roman"/>
          <w:bCs/>
        </w:rPr>
      </w:pPr>
      <w:r w:rsidRPr="008B466F">
        <w:rPr>
          <w:rFonts w:ascii="Times New Roman" w:hAnsi="Times New Roman"/>
          <w:bCs/>
        </w:rPr>
        <w:t>Кредитно-денежная политика - одна из важных составляющих общеэкономического регулирования в интересах сохранения активной рыночной конъюнктуры, сдерживания инфляции, недопущения спадов производства и безработицы, выравнивания платежного баланса.</w:t>
      </w:r>
    </w:p>
    <w:p w:rsidR="000A3A4A" w:rsidRDefault="000A3A4A">
      <w:pPr>
        <w:spacing w:after="160" w:line="259" w:lineRule="auto"/>
        <w:rPr>
          <w:rFonts w:ascii="Times New Roman" w:hAnsi="Times New Roman"/>
          <w:bCs/>
        </w:rPr>
      </w:pPr>
      <w:r>
        <w:rPr>
          <w:rFonts w:ascii="Times New Roman" w:hAnsi="Times New Roman"/>
          <w:bCs/>
        </w:rPr>
        <w:br w:type="page"/>
      </w:r>
    </w:p>
    <w:p w:rsidR="000A3A4A" w:rsidRPr="008B466F" w:rsidRDefault="000A3A4A" w:rsidP="000A3A4A">
      <w:pPr>
        <w:jc w:val="center"/>
        <w:rPr>
          <w:rFonts w:ascii="Times New Roman" w:hAnsi="Times New Roman"/>
          <w:b/>
        </w:rPr>
      </w:pPr>
      <w:r w:rsidRPr="008B466F">
        <w:rPr>
          <w:rFonts w:ascii="Times New Roman" w:hAnsi="Times New Roman"/>
          <w:b/>
        </w:rPr>
        <w:lastRenderedPageBreak/>
        <w:t>Аннотация рабочей программы дисциплины (модуля)</w:t>
      </w:r>
    </w:p>
    <w:p w:rsidR="000A3A4A" w:rsidRDefault="000A3A4A" w:rsidP="000A3A4A">
      <w:pPr>
        <w:pStyle w:val="a3"/>
        <w:ind w:left="0"/>
        <w:jc w:val="center"/>
        <w:rPr>
          <w:rFonts w:ascii="Times New Roman" w:hAnsi="Times New Roman"/>
          <w:bCs/>
        </w:rPr>
      </w:pPr>
      <w:r>
        <w:rPr>
          <w:rFonts w:ascii="Times New Roman" w:hAnsi="Times New Roman"/>
          <w:b/>
        </w:rPr>
        <w:t>ОСНОВЫ РОССИЙСКОЙ ГОСУДАРСТВЕННОСТИ</w:t>
      </w:r>
    </w:p>
    <w:p w:rsidR="000A3A4A" w:rsidRDefault="000A3A4A" w:rsidP="000A3A4A">
      <w:pPr>
        <w:pStyle w:val="a3"/>
        <w:ind w:left="0"/>
        <w:rPr>
          <w:rFonts w:ascii="Times New Roman" w:hAnsi="Times New Roman"/>
          <w:b/>
        </w:rPr>
      </w:pPr>
    </w:p>
    <w:p w:rsidR="000A3A4A" w:rsidRPr="000A3A4A" w:rsidRDefault="000A3A4A" w:rsidP="000A3A4A">
      <w:pPr>
        <w:pStyle w:val="a3"/>
        <w:ind w:left="0"/>
        <w:rPr>
          <w:rFonts w:ascii="Times New Roman" w:hAnsi="Times New Roman"/>
          <w:b/>
        </w:rPr>
      </w:pPr>
      <w:r>
        <w:rPr>
          <w:rFonts w:ascii="Times New Roman" w:hAnsi="Times New Roman"/>
          <w:b/>
        </w:rPr>
        <w:t xml:space="preserve">1. </w:t>
      </w:r>
      <w:r w:rsidRPr="000A3A4A">
        <w:rPr>
          <w:rFonts w:ascii="Times New Roman" w:hAnsi="Times New Roman"/>
          <w:b/>
        </w:rPr>
        <w:t>Место дисциплины (модуля) в структуре ОПОП ВО</w:t>
      </w:r>
    </w:p>
    <w:p w:rsidR="000A3A4A" w:rsidRPr="000A3A4A" w:rsidRDefault="000A3A4A" w:rsidP="000A3A4A">
      <w:pPr>
        <w:ind w:firstLine="525"/>
        <w:jc w:val="both"/>
        <w:rPr>
          <w:rFonts w:ascii="Times New Roman" w:eastAsia="Times New Roman" w:hAnsi="Times New Roman"/>
        </w:rPr>
      </w:pPr>
      <w:r w:rsidRPr="000A3A4A">
        <w:rPr>
          <w:rFonts w:ascii="Times New Roman" w:eastAsia="Times New Roman" w:hAnsi="Times New Roman"/>
        </w:rPr>
        <w:t xml:space="preserve">Данная дисциплина (модуль) включена в Блок </w:t>
      </w:r>
      <w:bookmarkStart w:id="2" w:name="шифр"/>
      <w:r w:rsidRPr="000A3A4A">
        <w:rPr>
          <w:rFonts w:ascii="Times New Roman" w:hAnsi="Times New Roman"/>
        </w:rPr>
        <w:t>Б1.О.01.</w:t>
      </w:r>
      <w:bookmarkEnd w:id="2"/>
      <w:r w:rsidRPr="000A3A4A">
        <w:rPr>
          <w:rFonts w:ascii="Times New Roman" w:hAnsi="Times New Roman"/>
          <w:iCs/>
        </w:rPr>
        <w:t xml:space="preserve"> </w:t>
      </w:r>
      <w:r w:rsidRPr="000A3A4A">
        <w:rPr>
          <w:rFonts w:ascii="Times New Roman" w:eastAsia="Times New Roman" w:hAnsi="Times New Roman"/>
        </w:rPr>
        <w:t xml:space="preserve">основной профессиональной образовательной программы 44.03.01 «Педагогическое образование», профиль Английский язык и относится к </w:t>
      </w:r>
      <w:r w:rsidRPr="000A3A4A">
        <w:rPr>
          <w:rFonts w:ascii="Times New Roman" w:hAnsi="Times New Roman"/>
          <w:color w:val="000000"/>
        </w:rPr>
        <w:t>дисциплинам обязательной части.</w:t>
      </w:r>
    </w:p>
    <w:p w:rsidR="000A3A4A" w:rsidRPr="000A3A4A" w:rsidRDefault="000A3A4A" w:rsidP="000A3A4A">
      <w:pPr>
        <w:pStyle w:val="a3"/>
        <w:rPr>
          <w:rFonts w:ascii="Times New Roman" w:hAnsi="Times New Roman"/>
        </w:rPr>
      </w:pPr>
      <w:r w:rsidRPr="000A3A4A">
        <w:rPr>
          <w:rFonts w:ascii="Times New Roman" w:eastAsia="Times New Roman" w:hAnsi="Times New Roman"/>
        </w:rPr>
        <w:t>Осваивается на 1 курсе в 1 семестре.</w:t>
      </w:r>
      <w:r w:rsidRPr="000A3A4A">
        <w:rPr>
          <w:rFonts w:ascii="Times New Roman" w:hAnsi="Times New Roman"/>
        </w:rPr>
        <w:t xml:space="preserve"> </w:t>
      </w:r>
    </w:p>
    <w:p w:rsidR="000A3A4A" w:rsidRPr="000A3A4A" w:rsidRDefault="000A3A4A" w:rsidP="000A3A4A">
      <w:pPr>
        <w:ind w:firstLine="709"/>
        <w:rPr>
          <w:rFonts w:ascii="Times New Roman" w:hAnsi="Times New Roman"/>
        </w:rPr>
      </w:pPr>
    </w:p>
    <w:p w:rsidR="000A3A4A" w:rsidRPr="000A3A4A" w:rsidRDefault="000A3A4A" w:rsidP="000A3A4A">
      <w:pPr>
        <w:rPr>
          <w:rFonts w:ascii="Times New Roman" w:hAnsi="Times New Roman"/>
          <w:b/>
        </w:rPr>
      </w:pPr>
      <w:r>
        <w:rPr>
          <w:rFonts w:ascii="Times New Roman" w:hAnsi="Times New Roman"/>
          <w:b/>
        </w:rPr>
        <w:t xml:space="preserve">2. </w:t>
      </w:r>
      <w:r w:rsidRPr="000A3A4A">
        <w:rPr>
          <w:rFonts w:ascii="Times New Roman" w:hAnsi="Times New Roman"/>
          <w:b/>
        </w:rPr>
        <w:t>Трудоемкость</w:t>
      </w:r>
    </w:p>
    <w:tbl>
      <w:tblPr>
        <w:tblW w:w="10011" w:type="dxa"/>
        <w:tblLayout w:type="fixed"/>
        <w:tblLook w:val="0400" w:firstRow="0" w:lastRow="0" w:firstColumn="0" w:lastColumn="0" w:noHBand="0" w:noVBand="1"/>
      </w:tblPr>
      <w:tblGrid>
        <w:gridCol w:w="10011"/>
      </w:tblGrid>
      <w:tr w:rsidR="00F32ED7" w:rsidRPr="008B466F" w:rsidTr="008820D6">
        <w:tc>
          <w:tcPr>
            <w:tcW w:w="10011" w:type="dxa"/>
            <w:tcMar>
              <w:top w:w="15" w:type="dxa"/>
              <w:left w:w="15" w:type="dxa"/>
              <w:bottom w:w="15" w:type="dxa"/>
              <w:right w:w="15" w:type="dxa"/>
            </w:tcMar>
          </w:tcPr>
          <w:p w:rsidR="00F32ED7" w:rsidRPr="00F32ED7" w:rsidRDefault="00F32ED7" w:rsidP="008820D6">
            <w:pPr>
              <w:jc w:val="both"/>
              <w:rPr>
                <w:rFonts w:ascii="Times New Roman" w:eastAsia="Times New Roman" w:hAnsi="Times New Roman"/>
              </w:rPr>
            </w:pPr>
            <w:r w:rsidRPr="00F32ED7">
              <w:rPr>
                <w:rFonts w:ascii="Times New Roman" w:eastAsia="Times New Roman" w:hAnsi="Times New Roman"/>
              </w:rPr>
              <w:t>Общая трудоемкость дисциплины (модуля) составляет 2 зачетных(ые) единиц(ы) на 72 часа(ов).</w:t>
            </w:r>
          </w:p>
        </w:tc>
      </w:tr>
      <w:tr w:rsidR="00F32ED7" w:rsidRPr="008B466F" w:rsidTr="008820D6">
        <w:tc>
          <w:tcPr>
            <w:tcW w:w="10011" w:type="dxa"/>
            <w:tcMar>
              <w:top w:w="15" w:type="dxa"/>
              <w:left w:w="15" w:type="dxa"/>
              <w:bottom w:w="15" w:type="dxa"/>
              <w:right w:w="15" w:type="dxa"/>
            </w:tcMar>
          </w:tcPr>
          <w:p w:rsidR="00F32ED7" w:rsidRPr="00F32ED7" w:rsidRDefault="00F32ED7" w:rsidP="008820D6">
            <w:pPr>
              <w:jc w:val="both"/>
              <w:rPr>
                <w:rFonts w:ascii="Times New Roman" w:eastAsia="Times New Roman" w:hAnsi="Times New Roman"/>
              </w:rPr>
            </w:pPr>
            <w:r w:rsidRPr="00F32ED7">
              <w:rPr>
                <w:rFonts w:ascii="Times New Roman" w:eastAsia="Times New Roman" w:hAnsi="Times New Roman"/>
              </w:rPr>
              <w:t>Контактная работа – 20 часа (ов), в том числе лекции - 6 часа (ов), практические занятия – 14 часа (ов), лабораторные работы - 0 часа (ов), контроль самостоятельной работы – 0часа (ов).</w:t>
            </w:r>
          </w:p>
        </w:tc>
      </w:tr>
      <w:tr w:rsidR="00F32ED7" w:rsidRPr="008B466F" w:rsidTr="008820D6">
        <w:tc>
          <w:tcPr>
            <w:tcW w:w="10011" w:type="dxa"/>
            <w:tcMar>
              <w:top w:w="15" w:type="dxa"/>
              <w:left w:w="15" w:type="dxa"/>
              <w:bottom w:w="15" w:type="dxa"/>
              <w:right w:w="15" w:type="dxa"/>
            </w:tcMar>
          </w:tcPr>
          <w:p w:rsidR="00F32ED7" w:rsidRPr="00F32ED7" w:rsidRDefault="00F32ED7" w:rsidP="008820D6">
            <w:pPr>
              <w:jc w:val="both"/>
              <w:rPr>
                <w:rFonts w:ascii="Times New Roman" w:eastAsia="Times New Roman" w:hAnsi="Times New Roman"/>
              </w:rPr>
            </w:pPr>
            <w:r w:rsidRPr="00F32ED7">
              <w:rPr>
                <w:rFonts w:ascii="Times New Roman" w:eastAsia="Times New Roman" w:hAnsi="Times New Roman"/>
              </w:rPr>
              <w:t>Самостоятельная работа – 48 часа (ов).</w:t>
            </w:r>
          </w:p>
        </w:tc>
      </w:tr>
      <w:tr w:rsidR="00F32ED7" w:rsidRPr="008B466F" w:rsidTr="008820D6">
        <w:tc>
          <w:tcPr>
            <w:tcW w:w="10011" w:type="dxa"/>
            <w:tcMar>
              <w:top w:w="15" w:type="dxa"/>
              <w:left w:w="15" w:type="dxa"/>
              <w:bottom w:w="15" w:type="dxa"/>
              <w:right w:w="15" w:type="dxa"/>
            </w:tcMar>
          </w:tcPr>
          <w:p w:rsidR="00F32ED7" w:rsidRPr="00F32ED7" w:rsidRDefault="00F32ED7" w:rsidP="008820D6">
            <w:pPr>
              <w:jc w:val="both"/>
              <w:rPr>
                <w:rFonts w:ascii="Times New Roman" w:eastAsia="Times New Roman" w:hAnsi="Times New Roman"/>
              </w:rPr>
            </w:pPr>
            <w:r w:rsidRPr="00F32ED7">
              <w:rPr>
                <w:rFonts w:ascii="Times New Roman" w:eastAsia="Times New Roman" w:hAnsi="Times New Roman"/>
              </w:rPr>
              <w:t>Контроль (зачёт / экзамен) – 4 часа (ов).</w:t>
            </w:r>
          </w:p>
        </w:tc>
      </w:tr>
      <w:tr w:rsidR="00F32ED7" w:rsidRPr="008B466F" w:rsidTr="008820D6">
        <w:tc>
          <w:tcPr>
            <w:tcW w:w="10011" w:type="dxa"/>
            <w:tcMar>
              <w:top w:w="15" w:type="dxa"/>
              <w:left w:w="15" w:type="dxa"/>
              <w:bottom w:w="15" w:type="dxa"/>
              <w:right w:w="15" w:type="dxa"/>
            </w:tcMar>
          </w:tcPr>
          <w:p w:rsidR="00F32ED7" w:rsidRPr="00F32ED7" w:rsidRDefault="00F32ED7" w:rsidP="008820D6">
            <w:pPr>
              <w:rPr>
                <w:rFonts w:ascii="Times New Roman" w:hAnsi="Times New Roman"/>
              </w:rPr>
            </w:pPr>
            <w:r w:rsidRPr="00F32ED7">
              <w:rPr>
                <w:rFonts w:ascii="Times New Roman" w:eastAsia="Times New Roman" w:hAnsi="Times New Roman"/>
              </w:rPr>
              <w:t xml:space="preserve">Форма промежуточного контроля дисциплины (модуля): зачет </w:t>
            </w:r>
            <w:r w:rsidR="008820D6">
              <w:rPr>
                <w:rFonts w:ascii="Times New Roman" w:eastAsia="Times New Roman" w:hAnsi="Times New Roman"/>
              </w:rPr>
              <w:t xml:space="preserve">с оценкой </w:t>
            </w:r>
            <w:r w:rsidRPr="00F32ED7">
              <w:rPr>
                <w:rFonts w:ascii="Times New Roman" w:eastAsia="Times New Roman" w:hAnsi="Times New Roman"/>
              </w:rPr>
              <w:t>в 1 семестре.</w:t>
            </w:r>
          </w:p>
        </w:tc>
      </w:tr>
    </w:tbl>
    <w:p w:rsidR="000A3A4A" w:rsidRPr="008B466F" w:rsidRDefault="000A3A4A" w:rsidP="000A3A4A">
      <w:pPr>
        <w:pStyle w:val="a3"/>
        <w:ind w:left="0" w:firstLine="709"/>
        <w:rPr>
          <w:rFonts w:ascii="Times New Roman" w:hAnsi="Times New Roman"/>
        </w:rPr>
      </w:pPr>
    </w:p>
    <w:p w:rsidR="000A3A4A" w:rsidRPr="000A3A4A" w:rsidRDefault="000A3A4A" w:rsidP="000A3A4A">
      <w:pPr>
        <w:rPr>
          <w:rFonts w:ascii="Times New Roman" w:hAnsi="Times New Roman"/>
          <w:b/>
        </w:rPr>
      </w:pPr>
      <w:r>
        <w:rPr>
          <w:rFonts w:ascii="Times New Roman" w:hAnsi="Times New Roman"/>
          <w:b/>
        </w:rPr>
        <w:t xml:space="preserve">3. </w:t>
      </w:r>
      <w:r w:rsidRPr="000A3A4A">
        <w:rPr>
          <w:rFonts w:ascii="Times New Roman" w:hAnsi="Times New Roman"/>
          <w:b/>
        </w:rPr>
        <w:t>Перечень результатов освоения дисциплины (модуля):</w:t>
      </w:r>
    </w:p>
    <w:p w:rsidR="000A3A4A" w:rsidRPr="008B466F" w:rsidRDefault="000A3A4A" w:rsidP="000A3A4A">
      <w:pPr>
        <w:pStyle w:val="a3"/>
        <w:ind w:left="709"/>
        <w:rPr>
          <w:rFonts w:ascii="Times New Roman" w:hAnsi="Times New Roman"/>
          <w:b/>
        </w:rPr>
      </w:pPr>
    </w:p>
    <w:p w:rsidR="000A3A4A" w:rsidRPr="004B172E" w:rsidRDefault="000A3A4A" w:rsidP="000A3A4A">
      <w:pPr>
        <w:pStyle w:val="a3"/>
        <w:ind w:left="0"/>
        <w:rPr>
          <w:rFonts w:ascii="Times New Roman" w:hAnsi="Times New Roman"/>
          <w:bCs/>
        </w:rPr>
      </w:pPr>
      <w:r w:rsidRPr="004B172E">
        <w:rPr>
          <w:rFonts w:ascii="Times New Roman" w:hAnsi="Times New Roman"/>
          <w:bCs/>
        </w:rPr>
        <w:t>Обучающийся, освоивший дисциплину (модуль) должен:</w:t>
      </w:r>
    </w:p>
    <w:p w:rsidR="004B172E" w:rsidRPr="004B172E" w:rsidRDefault="004B172E" w:rsidP="004B172E">
      <w:pPr>
        <w:ind w:firstLine="525"/>
        <w:jc w:val="both"/>
        <w:rPr>
          <w:rFonts w:ascii="Times New Roman" w:eastAsia="Times New Roman" w:hAnsi="Times New Roman"/>
        </w:rPr>
      </w:pPr>
      <w:r w:rsidRPr="004B172E">
        <w:rPr>
          <w:rFonts w:ascii="Times New Roman" w:eastAsia="Times New Roman" w:hAnsi="Times New Roman"/>
        </w:rPr>
        <w:t xml:space="preserve">Знать:  </w:t>
      </w:r>
    </w:p>
    <w:p w:rsidR="004B172E" w:rsidRPr="004B172E" w:rsidRDefault="004B172E" w:rsidP="004B172E">
      <w:pPr>
        <w:ind w:firstLine="525"/>
        <w:jc w:val="both"/>
        <w:rPr>
          <w:rFonts w:ascii="Times New Roman" w:hAnsi="Times New Roman"/>
        </w:rPr>
      </w:pPr>
      <w:r w:rsidRPr="004B172E">
        <w:rPr>
          <w:rFonts w:ascii="Times New Roman" w:hAnsi="Times New Roman"/>
        </w:rPr>
        <w:t>– особенности межкультурного разнообразия общества в социально-историческом, этическом и религиозном аспектах.</w:t>
      </w:r>
    </w:p>
    <w:p w:rsidR="004B172E" w:rsidRPr="004B172E" w:rsidRDefault="004B172E" w:rsidP="004B172E">
      <w:pPr>
        <w:ind w:firstLine="525"/>
        <w:jc w:val="both"/>
        <w:rPr>
          <w:rFonts w:ascii="Times New Roman" w:eastAsia="Times New Roman" w:hAnsi="Times New Roman"/>
        </w:rPr>
      </w:pPr>
      <w:r w:rsidRPr="004B172E">
        <w:rPr>
          <w:rFonts w:ascii="Times New Roman" w:eastAsia="Times New Roman" w:hAnsi="Times New Roman"/>
        </w:rPr>
        <w:t>Уметь:</w:t>
      </w:r>
    </w:p>
    <w:p w:rsidR="004B172E" w:rsidRPr="004B172E" w:rsidRDefault="004B172E" w:rsidP="004B172E">
      <w:pPr>
        <w:ind w:firstLine="525"/>
        <w:jc w:val="both"/>
        <w:rPr>
          <w:rFonts w:ascii="Times New Roman" w:eastAsia="Times New Roman" w:hAnsi="Times New Roman"/>
        </w:rPr>
      </w:pPr>
      <w:r w:rsidRPr="004B172E">
        <w:rPr>
          <w:rFonts w:ascii="Times New Roman" w:eastAsia="Times New Roman" w:hAnsi="Times New Roman"/>
        </w:rPr>
        <w:t xml:space="preserve">– характеризовать специфику отдельных культур, </w:t>
      </w:r>
      <w:r w:rsidRPr="004B172E">
        <w:rPr>
          <w:rFonts w:ascii="Times New Roman" w:hAnsi="Times New Roman"/>
        </w:rPr>
        <w:t>их взаимодействие и взаимовлияние</w:t>
      </w:r>
      <w:r w:rsidRPr="004B172E">
        <w:rPr>
          <w:rFonts w:ascii="Times New Roman" w:eastAsia="Times New Roman" w:hAnsi="Times New Roman"/>
        </w:rPr>
        <w:t xml:space="preserve">, характеризовать особенности межкультурного разнообразия общества в </w:t>
      </w:r>
      <w:r w:rsidRPr="004B172E">
        <w:rPr>
          <w:rFonts w:ascii="Times New Roman" w:hAnsi="Times New Roman"/>
        </w:rPr>
        <w:t>социально-историческом, этическом и философском контекстах</w:t>
      </w:r>
      <w:r w:rsidRPr="004B172E">
        <w:rPr>
          <w:rFonts w:ascii="Times New Roman" w:eastAsia="Times New Roman" w:hAnsi="Times New Roman"/>
        </w:rPr>
        <w:t xml:space="preserve"> </w:t>
      </w:r>
    </w:p>
    <w:p w:rsidR="004B172E" w:rsidRPr="004B172E" w:rsidRDefault="004B172E" w:rsidP="004B172E">
      <w:pPr>
        <w:ind w:firstLine="525"/>
        <w:jc w:val="both"/>
        <w:rPr>
          <w:rFonts w:ascii="Times New Roman" w:eastAsia="Times New Roman" w:hAnsi="Times New Roman"/>
          <w:vanish/>
        </w:rPr>
      </w:pPr>
    </w:p>
    <w:p w:rsidR="004B172E" w:rsidRPr="004B172E" w:rsidRDefault="004B172E" w:rsidP="004B172E">
      <w:pPr>
        <w:ind w:firstLine="525"/>
        <w:jc w:val="both"/>
        <w:rPr>
          <w:rFonts w:ascii="Times New Roman" w:eastAsia="Times New Roman" w:hAnsi="Times New Roman"/>
        </w:rPr>
      </w:pPr>
      <w:r w:rsidRPr="004B172E">
        <w:rPr>
          <w:rFonts w:ascii="Times New Roman" w:eastAsia="Times New Roman" w:hAnsi="Times New Roman"/>
        </w:rPr>
        <w:t>Владеть:</w:t>
      </w:r>
    </w:p>
    <w:p w:rsidR="000A3A4A" w:rsidRPr="004B172E" w:rsidRDefault="004B172E" w:rsidP="004B172E">
      <w:pPr>
        <w:pStyle w:val="a3"/>
        <w:ind w:left="0"/>
        <w:rPr>
          <w:rFonts w:ascii="Times New Roman" w:hAnsi="Times New Roman"/>
          <w:bCs/>
        </w:rPr>
      </w:pPr>
      <w:r w:rsidRPr="004B172E">
        <w:rPr>
          <w:rFonts w:ascii="Times New Roman" w:eastAsia="Times New Roman" w:hAnsi="Times New Roman"/>
        </w:rPr>
        <w:t xml:space="preserve">– навыками анализа </w:t>
      </w:r>
      <w:r w:rsidRPr="004B172E">
        <w:rPr>
          <w:rFonts w:ascii="Times New Roman" w:hAnsi="Times New Roman"/>
        </w:rPr>
        <w:t xml:space="preserve">закономерностей становления культур, </w:t>
      </w:r>
      <w:r w:rsidRPr="004B172E">
        <w:rPr>
          <w:rFonts w:ascii="Times New Roman" w:eastAsia="Times New Roman" w:hAnsi="Times New Roman"/>
        </w:rPr>
        <w:t xml:space="preserve">особенностей межкультурного диалога в </w:t>
      </w:r>
      <w:r w:rsidRPr="004B172E">
        <w:rPr>
          <w:rFonts w:ascii="Times New Roman" w:hAnsi="Times New Roman"/>
        </w:rPr>
        <w:t>социально-историческом, этическом и философском контекстах</w:t>
      </w:r>
      <w:r w:rsidR="000A3A4A" w:rsidRPr="004B172E">
        <w:rPr>
          <w:rFonts w:ascii="Times New Roman" w:hAnsi="Times New Roman"/>
        </w:rPr>
        <w:t>.</w:t>
      </w:r>
    </w:p>
    <w:p w:rsidR="000A3A4A" w:rsidRPr="004B172E" w:rsidRDefault="000A3A4A" w:rsidP="000A3A4A">
      <w:pPr>
        <w:pStyle w:val="a3"/>
        <w:ind w:left="0"/>
        <w:rPr>
          <w:rFonts w:ascii="Times New Roman" w:hAnsi="Times New Roman"/>
          <w:bCs/>
        </w:rPr>
      </w:pPr>
    </w:p>
    <w:p w:rsidR="000A3A4A" w:rsidRPr="008B466F" w:rsidRDefault="000A3A4A" w:rsidP="000A3A4A">
      <w:pPr>
        <w:pStyle w:val="a3"/>
        <w:ind w:left="0" w:firstLine="567"/>
        <w:rPr>
          <w:rFonts w:ascii="Times New Roman" w:hAnsi="Times New Roman"/>
          <w:b/>
        </w:rPr>
      </w:pP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p w:rsidR="00F32ED7" w:rsidRPr="00F32ED7" w:rsidRDefault="00F32ED7" w:rsidP="00F32ED7">
      <w:pPr>
        <w:ind w:firstLine="525"/>
        <w:jc w:val="both"/>
        <w:rPr>
          <w:rFonts w:ascii="Times New Roman" w:hAnsi="Times New Roman"/>
        </w:rPr>
      </w:pPr>
      <w:r w:rsidRPr="00F32ED7">
        <w:rPr>
          <w:rFonts w:ascii="Times New Roman" w:eastAsia="Times New Roman" w:hAnsi="Times New Roman"/>
          <w:b/>
          <w:bCs/>
        </w:rPr>
        <w:t xml:space="preserve">Тема 1. </w:t>
      </w:r>
      <w:r w:rsidRPr="00F32ED7">
        <w:rPr>
          <w:rFonts w:ascii="Times New Roman" w:hAnsi="Times New Roman"/>
        </w:rPr>
        <w:t>Что такое Россия?</w:t>
      </w:r>
    </w:p>
    <w:p w:rsidR="00F32ED7" w:rsidRPr="00F32ED7" w:rsidRDefault="00F32ED7" w:rsidP="00F32ED7">
      <w:pPr>
        <w:ind w:firstLine="525"/>
        <w:jc w:val="both"/>
        <w:rPr>
          <w:rFonts w:ascii="Times New Roman" w:hAnsi="Times New Roman"/>
        </w:rPr>
      </w:pPr>
      <w:r w:rsidRPr="00F32ED7">
        <w:rPr>
          <w:rFonts w:ascii="Times New Roman" w:hAnsi="Times New Roman"/>
        </w:rPr>
        <w:t>Современная Россия: цифры и факты, достижения и герои. Многообразие российских регионов. Испытания и победы России. Герои страны, герои народа.</w:t>
      </w:r>
    </w:p>
    <w:p w:rsidR="00F32ED7" w:rsidRPr="00F32ED7" w:rsidRDefault="00F32ED7" w:rsidP="00F32ED7">
      <w:pPr>
        <w:ind w:firstLine="525"/>
        <w:jc w:val="both"/>
        <w:rPr>
          <w:rFonts w:ascii="Times New Roman" w:hAnsi="Times New Roman"/>
          <w:i/>
          <w:color w:val="000000"/>
          <w:highlight w:val="yellow"/>
        </w:rPr>
      </w:pPr>
      <w:r w:rsidRPr="00F32ED7">
        <w:rPr>
          <w:rFonts w:ascii="Times New Roman" w:eastAsia="Times New Roman" w:hAnsi="Times New Roman"/>
          <w:b/>
          <w:bCs/>
        </w:rPr>
        <w:t xml:space="preserve">Тема 2. </w:t>
      </w:r>
      <w:r w:rsidRPr="00F32ED7">
        <w:rPr>
          <w:rFonts w:ascii="Times New Roman" w:hAnsi="Times New Roman"/>
        </w:rPr>
        <w:t>Российское государство-цивилизация.</w:t>
      </w:r>
    </w:p>
    <w:p w:rsidR="00F32ED7" w:rsidRPr="00F32ED7" w:rsidRDefault="00F32ED7" w:rsidP="00F32ED7">
      <w:pPr>
        <w:ind w:firstLine="525"/>
        <w:jc w:val="both"/>
        <w:rPr>
          <w:rFonts w:ascii="Times New Roman" w:hAnsi="Times New Roman"/>
        </w:rPr>
      </w:pPr>
      <w:r w:rsidRPr="00F32ED7">
        <w:rPr>
          <w:rFonts w:ascii="Times New Roman" w:hAnsi="Times New Roman"/>
        </w:rPr>
        <w:t>Цивилизационный подход: возможности и ограничения. Философское осмысление России как цивилизации. Применимость и альтернативы цивилизационного подхода. Российская цивилизация в академическом дискурсе.</w:t>
      </w:r>
    </w:p>
    <w:p w:rsidR="00F32ED7" w:rsidRPr="00F32ED7" w:rsidRDefault="00F32ED7" w:rsidP="00F32ED7">
      <w:pPr>
        <w:ind w:firstLine="525"/>
        <w:jc w:val="both"/>
        <w:rPr>
          <w:rFonts w:ascii="Times New Roman" w:hAnsi="Times New Roman"/>
          <w:i/>
          <w:color w:val="000000"/>
          <w:highlight w:val="yellow"/>
        </w:rPr>
      </w:pPr>
      <w:r w:rsidRPr="00F32ED7">
        <w:rPr>
          <w:rFonts w:ascii="Times New Roman" w:eastAsia="Times New Roman" w:hAnsi="Times New Roman"/>
          <w:b/>
          <w:bCs/>
        </w:rPr>
        <w:t xml:space="preserve">Тема 3. </w:t>
      </w:r>
      <w:r w:rsidRPr="00F32ED7">
        <w:rPr>
          <w:rFonts w:ascii="Times New Roman" w:hAnsi="Times New Roman"/>
        </w:rPr>
        <w:t>Российское мировоззрение и ценности российской цивилизации.</w:t>
      </w:r>
    </w:p>
    <w:p w:rsidR="00F32ED7" w:rsidRPr="00F32ED7" w:rsidRDefault="00F32ED7" w:rsidP="00F32ED7">
      <w:pPr>
        <w:ind w:firstLine="525"/>
        <w:jc w:val="both"/>
        <w:rPr>
          <w:rFonts w:ascii="Times New Roman" w:hAnsi="Times New Roman"/>
        </w:rPr>
      </w:pPr>
      <w:r w:rsidRPr="00F32ED7">
        <w:rPr>
          <w:rFonts w:ascii="Times New Roman" w:hAnsi="Times New Roman"/>
        </w:rPr>
        <w:t>Мировоззрение и идентичность. Мировоззренческие принципы (константы) российской цивилизации. Ценностные вызовы современной политики. Концепт мировоззрения в социальных науках. Системная модель мировоззрения. Ценности российской цивилизации. Мировоззрение и государство.</w:t>
      </w:r>
    </w:p>
    <w:p w:rsidR="00F32ED7" w:rsidRPr="00F32ED7" w:rsidRDefault="00F32ED7" w:rsidP="00F32ED7">
      <w:pPr>
        <w:ind w:firstLine="525"/>
        <w:jc w:val="both"/>
        <w:rPr>
          <w:rFonts w:ascii="Times New Roman" w:hAnsi="Times New Roman"/>
        </w:rPr>
      </w:pPr>
      <w:r w:rsidRPr="00F32ED7">
        <w:rPr>
          <w:rFonts w:ascii="Times New Roman" w:eastAsia="Times New Roman" w:hAnsi="Times New Roman"/>
          <w:b/>
          <w:bCs/>
        </w:rPr>
        <w:t xml:space="preserve">Тема 4. </w:t>
      </w:r>
      <w:r w:rsidRPr="00F32ED7">
        <w:rPr>
          <w:rFonts w:ascii="Times New Roman" w:hAnsi="Times New Roman"/>
        </w:rPr>
        <w:t>Политическое устройство России.</w:t>
      </w:r>
    </w:p>
    <w:p w:rsidR="00F32ED7" w:rsidRPr="00F32ED7" w:rsidRDefault="00F32ED7" w:rsidP="00F32ED7">
      <w:pPr>
        <w:ind w:firstLine="525"/>
        <w:jc w:val="both"/>
        <w:rPr>
          <w:rFonts w:ascii="Times New Roman" w:eastAsia="Times New Roman" w:hAnsi="Times New Roman"/>
          <w:b/>
          <w:bCs/>
        </w:rPr>
      </w:pPr>
      <w:r w:rsidRPr="00F32ED7">
        <w:rPr>
          <w:rFonts w:ascii="Times New Roman" w:hAnsi="Times New Roman"/>
        </w:rPr>
        <w:t>Конституционные принципы и разделение властей. Стратегическое планирование: национальные проекты и государственные программы. Власть и легитимность в конституционном преломлении. Уровни и ветви власти. Планирование будущего: государственные стратегии и гражданское участие.</w:t>
      </w:r>
    </w:p>
    <w:p w:rsidR="00F32ED7" w:rsidRPr="00F32ED7" w:rsidRDefault="00F32ED7" w:rsidP="00F32ED7">
      <w:pPr>
        <w:ind w:firstLine="525"/>
        <w:jc w:val="both"/>
        <w:rPr>
          <w:rFonts w:ascii="Times New Roman" w:hAnsi="Times New Roman"/>
        </w:rPr>
      </w:pPr>
      <w:r w:rsidRPr="00F32ED7">
        <w:rPr>
          <w:rFonts w:ascii="Times New Roman" w:eastAsia="Times New Roman" w:hAnsi="Times New Roman"/>
          <w:b/>
          <w:bCs/>
        </w:rPr>
        <w:t xml:space="preserve">Тема 5. </w:t>
      </w:r>
      <w:r w:rsidRPr="00F32ED7">
        <w:rPr>
          <w:rFonts w:ascii="Times New Roman" w:hAnsi="Times New Roman"/>
        </w:rPr>
        <w:t>Вызовы будущего и развитие страны.</w:t>
      </w:r>
    </w:p>
    <w:p w:rsidR="004B172E" w:rsidRDefault="00F32ED7" w:rsidP="004B172E">
      <w:pPr>
        <w:ind w:firstLine="525"/>
        <w:jc w:val="both"/>
        <w:rPr>
          <w:rFonts w:ascii="Times New Roman" w:hAnsi="Times New Roman"/>
        </w:rPr>
      </w:pPr>
      <w:r w:rsidRPr="00F32ED7">
        <w:rPr>
          <w:rFonts w:ascii="Times New Roman" w:hAnsi="Times New Roman"/>
        </w:rPr>
        <w:t xml:space="preserve">Актуальные вызовы и проблемы развития России. Сценарии развития российской цивилизации. Россия и глобальные вызовы. Внутренние вызовы общественного развития. </w:t>
      </w:r>
      <w:r w:rsidRPr="00F32ED7">
        <w:rPr>
          <w:rFonts w:ascii="Times New Roman" w:hAnsi="Times New Roman"/>
        </w:rPr>
        <w:lastRenderedPageBreak/>
        <w:t>Образы будущего России. Ориентиры стратегического развития. Сценарии развития российской цивилизации.</w:t>
      </w:r>
    </w:p>
    <w:p w:rsidR="004B172E" w:rsidRDefault="004B172E">
      <w:pPr>
        <w:spacing w:after="160" w:line="259" w:lineRule="auto"/>
        <w:rPr>
          <w:rFonts w:ascii="Times New Roman" w:hAnsi="Times New Roman"/>
        </w:rPr>
      </w:pPr>
      <w:r>
        <w:rPr>
          <w:rFonts w:ascii="Times New Roman" w:hAnsi="Times New Roman"/>
        </w:rPr>
        <w:br w:type="page"/>
      </w:r>
    </w:p>
    <w:p w:rsidR="006F408D" w:rsidRPr="004B172E" w:rsidRDefault="006F408D" w:rsidP="004B172E">
      <w:pPr>
        <w:ind w:firstLine="525"/>
        <w:jc w:val="center"/>
        <w:rPr>
          <w:rFonts w:ascii="Times New Roman" w:hAnsi="Times New Roman"/>
        </w:rPr>
      </w:pPr>
      <w:r w:rsidRPr="008B466F">
        <w:rPr>
          <w:rFonts w:ascii="Times New Roman" w:hAnsi="Times New Roman"/>
          <w:b/>
        </w:rPr>
        <w:lastRenderedPageBreak/>
        <w:t>Аннотация рабочей программы дисциплины (модуля)</w:t>
      </w:r>
    </w:p>
    <w:p w:rsidR="006F408D" w:rsidRPr="008B466F" w:rsidRDefault="006F408D" w:rsidP="006F408D">
      <w:pPr>
        <w:jc w:val="center"/>
        <w:rPr>
          <w:rFonts w:ascii="Times New Roman" w:hAnsi="Times New Roman"/>
          <w:b/>
        </w:rPr>
      </w:pPr>
      <w:r w:rsidRPr="008B466F">
        <w:rPr>
          <w:rFonts w:ascii="Times New Roman" w:hAnsi="Times New Roman"/>
          <w:b/>
        </w:rPr>
        <w:t xml:space="preserve">ИНОСТРАННЫЙ ЯЗЫК </w:t>
      </w:r>
    </w:p>
    <w:p w:rsidR="006F408D" w:rsidRPr="008B466F" w:rsidRDefault="006F408D" w:rsidP="006F408D">
      <w:pPr>
        <w:rPr>
          <w:rFonts w:ascii="Times New Roman" w:hAnsi="Times New Roman"/>
          <w:b/>
        </w:rPr>
      </w:pPr>
    </w:p>
    <w:p w:rsidR="006F408D" w:rsidRPr="008B466F" w:rsidRDefault="006F408D" w:rsidP="006F408D">
      <w:pPr>
        <w:rPr>
          <w:rFonts w:ascii="Times New Roman" w:hAnsi="Times New Roman"/>
        </w:rPr>
      </w:pPr>
    </w:p>
    <w:p w:rsidR="006F408D" w:rsidRPr="008B466F" w:rsidRDefault="006F408D" w:rsidP="006F408D">
      <w:pPr>
        <w:pStyle w:val="a3"/>
        <w:numPr>
          <w:ilvl w:val="0"/>
          <w:numId w:val="5"/>
        </w:numPr>
        <w:jc w:val="both"/>
        <w:rPr>
          <w:rFonts w:ascii="Times New Roman" w:hAnsi="Times New Roman"/>
          <w:b/>
        </w:rPr>
      </w:pPr>
      <w:r w:rsidRPr="008B466F">
        <w:rPr>
          <w:rFonts w:ascii="Times New Roman" w:hAnsi="Times New Roman"/>
          <w:b/>
        </w:rPr>
        <w:t>Место дисциплины (модуля) в структуре ОПОП ВО</w:t>
      </w:r>
    </w:p>
    <w:p w:rsidR="00EF5D3A" w:rsidRPr="008B466F" w:rsidRDefault="00EF5D3A" w:rsidP="006F408D">
      <w:pPr>
        <w:ind w:firstLine="709"/>
        <w:jc w:val="both"/>
        <w:rPr>
          <w:rFonts w:ascii="Times New Roman" w:eastAsia="Times New Roman" w:hAnsi="Times New Roman"/>
        </w:rPr>
      </w:pPr>
      <w:r w:rsidRPr="008B466F">
        <w:rPr>
          <w:rFonts w:ascii="Times New Roman" w:eastAsia="Times New Roman" w:hAnsi="Times New Roman"/>
        </w:rPr>
        <w:t>Данная дисциплина (модул</w:t>
      </w:r>
      <w:r w:rsidR="00325458">
        <w:rPr>
          <w:rFonts w:ascii="Times New Roman" w:eastAsia="Times New Roman" w:hAnsi="Times New Roman"/>
        </w:rPr>
        <w:t>ь) включена в раздел "Б1.О.02.01</w:t>
      </w:r>
      <w:r w:rsidRPr="008B466F">
        <w:rPr>
          <w:rFonts w:ascii="Times New Roman" w:eastAsia="Times New Roman" w:hAnsi="Times New Roman"/>
        </w:rPr>
        <w:t xml:space="preserve"> Дисциплины (модули)" ОПОП ВО </w:t>
      </w:r>
      <w:r w:rsidR="003E4836" w:rsidRPr="008B466F">
        <w:rPr>
          <w:rFonts w:ascii="Times New Roman" w:eastAsia="Times New Roman" w:hAnsi="Times New Roman"/>
        </w:rPr>
        <w:t xml:space="preserve">44.03.01 «Педагогическое образование», профиль подготовки «Английский язык» </w:t>
      </w:r>
      <w:r w:rsidRPr="008B466F">
        <w:rPr>
          <w:rFonts w:ascii="Times New Roman" w:eastAsia="Times New Roman" w:hAnsi="Times New Roman"/>
        </w:rPr>
        <w:t xml:space="preserve">и относится к обязательным дисциплинам. </w:t>
      </w:r>
    </w:p>
    <w:p w:rsidR="00EF5D3A" w:rsidRPr="008B466F" w:rsidRDefault="00EF5D3A" w:rsidP="00EF5D3A">
      <w:pPr>
        <w:ind w:firstLine="709"/>
        <w:jc w:val="both"/>
        <w:rPr>
          <w:rFonts w:ascii="Times New Roman" w:hAnsi="Times New Roman"/>
        </w:rPr>
      </w:pPr>
    </w:p>
    <w:p w:rsidR="006F408D" w:rsidRPr="008B466F" w:rsidRDefault="006F408D" w:rsidP="006F408D">
      <w:pPr>
        <w:pStyle w:val="a3"/>
        <w:numPr>
          <w:ilvl w:val="0"/>
          <w:numId w:val="5"/>
        </w:numPr>
        <w:ind w:left="0" w:firstLine="709"/>
        <w:jc w:val="both"/>
        <w:rPr>
          <w:rFonts w:ascii="Times New Roman" w:hAnsi="Times New Roman"/>
          <w:b/>
        </w:rPr>
      </w:pPr>
      <w:r w:rsidRPr="008B466F">
        <w:rPr>
          <w:rFonts w:ascii="Times New Roman" w:hAnsi="Times New Roman"/>
          <w:b/>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EF5D3A" w:rsidRPr="008B466F" w:rsidTr="001A553E">
        <w:trPr>
          <w:tblCellSpacing w:w="15" w:type="dxa"/>
        </w:trPr>
        <w:tc>
          <w:tcPr>
            <w:tcW w:w="0" w:type="auto"/>
            <w:vAlign w:val="center"/>
            <w:hideMark/>
          </w:tcPr>
          <w:p w:rsidR="00EF5D3A" w:rsidRPr="008B466F" w:rsidRDefault="00EF5D3A" w:rsidP="001A553E">
            <w:pPr>
              <w:ind w:firstLine="525"/>
              <w:jc w:val="both"/>
              <w:rPr>
                <w:rFonts w:ascii="Times New Roman" w:eastAsia="Times New Roman" w:hAnsi="Times New Roman"/>
              </w:rPr>
            </w:pPr>
            <w:r w:rsidRPr="008B466F">
              <w:rPr>
                <w:rFonts w:ascii="Times New Roman" w:eastAsia="Times New Roman" w:hAnsi="Times New Roman"/>
              </w:rPr>
              <w:t>Общая трудоемкость дисциплины составляет 6 зачетных(ые) единиц(ы) на 216 часа(ов).</w:t>
            </w:r>
          </w:p>
        </w:tc>
      </w:tr>
      <w:tr w:rsidR="00EF5D3A" w:rsidRPr="008B466F" w:rsidTr="001A553E">
        <w:trPr>
          <w:tblCellSpacing w:w="15" w:type="dxa"/>
        </w:trPr>
        <w:tc>
          <w:tcPr>
            <w:tcW w:w="0" w:type="auto"/>
            <w:vAlign w:val="center"/>
            <w:hideMark/>
          </w:tcPr>
          <w:p w:rsidR="00EF5D3A" w:rsidRPr="008B466F" w:rsidRDefault="00EF5D3A" w:rsidP="008820D6">
            <w:pPr>
              <w:ind w:firstLine="525"/>
              <w:jc w:val="both"/>
              <w:rPr>
                <w:rFonts w:ascii="Times New Roman" w:eastAsia="Times New Roman" w:hAnsi="Times New Roman"/>
              </w:rPr>
            </w:pPr>
            <w:r w:rsidRPr="008B466F">
              <w:rPr>
                <w:rFonts w:ascii="Times New Roman" w:eastAsia="Times New Roman" w:hAnsi="Times New Roman"/>
              </w:rPr>
              <w:t>Контактная работа - 1</w:t>
            </w:r>
            <w:r w:rsidR="008820D6">
              <w:rPr>
                <w:rFonts w:ascii="Times New Roman" w:eastAsia="Times New Roman" w:hAnsi="Times New Roman"/>
              </w:rPr>
              <w:t>2</w:t>
            </w:r>
            <w:r w:rsidRPr="008B466F">
              <w:rPr>
                <w:rFonts w:ascii="Times New Roman" w:eastAsia="Times New Roman" w:hAnsi="Times New Roman"/>
              </w:rPr>
              <w:t xml:space="preserve"> часа(ов), в том числе лекции - 0 часа(ов), практические занятия - 0 часа(ов), лабораторные работы - 1</w:t>
            </w:r>
            <w:r w:rsidR="008820D6">
              <w:rPr>
                <w:rFonts w:ascii="Times New Roman" w:eastAsia="Times New Roman" w:hAnsi="Times New Roman"/>
              </w:rPr>
              <w:t>2</w:t>
            </w:r>
            <w:r w:rsidRPr="008B466F">
              <w:rPr>
                <w:rFonts w:ascii="Times New Roman" w:eastAsia="Times New Roman" w:hAnsi="Times New Roman"/>
              </w:rPr>
              <w:t xml:space="preserve"> часа(ов), контроль самостоятельной работы – 0 часа(ов). </w:t>
            </w:r>
          </w:p>
        </w:tc>
      </w:tr>
      <w:tr w:rsidR="00EF5D3A" w:rsidRPr="008B466F" w:rsidTr="001A553E">
        <w:trPr>
          <w:tblCellSpacing w:w="15" w:type="dxa"/>
        </w:trPr>
        <w:tc>
          <w:tcPr>
            <w:tcW w:w="0" w:type="auto"/>
            <w:vAlign w:val="center"/>
            <w:hideMark/>
          </w:tcPr>
          <w:p w:rsidR="00EF5D3A" w:rsidRPr="008B466F" w:rsidRDefault="00EF5D3A" w:rsidP="008820D6">
            <w:pPr>
              <w:ind w:firstLine="525"/>
              <w:jc w:val="both"/>
              <w:rPr>
                <w:rFonts w:ascii="Times New Roman" w:eastAsia="Times New Roman" w:hAnsi="Times New Roman"/>
              </w:rPr>
            </w:pPr>
            <w:r w:rsidRPr="008B466F">
              <w:rPr>
                <w:rFonts w:ascii="Times New Roman" w:eastAsia="Times New Roman" w:hAnsi="Times New Roman"/>
              </w:rPr>
              <w:t>Самостоятельная работа – 18</w:t>
            </w:r>
            <w:r w:rsidR="008820D6">
              <w:rPr>
                <w:rFonts w:ascii="Times New Roman" w:eastAsia="Times New Roman" w:hAnsi="Times New Roman"/>
              </w:rPr>
              <w:t>6</w:t>
            </w:r>
            <w:r w:rsidRPr="008B466F">
              <w:rPr>
                <w:rFonts w:ascii="Times New Roman" w:eastAsia="Times New Roman" w:hAnsi="Times New Roman"/>
              </w:rPr>
              <w:t xml:space="preserve"> часа(ов). </w:t>
            </w:r>
          </w:p>
        </w:tc>
      </w:tr>
      <w:tr w:rsidR="00EF5D3A" w:rsidRPr="008B466F" w:rsidTr="001A553E">
        <w:trPr>
          <w:tblCellSpacing w:w="15" w:type="dxa"/>
        </w:trPr>
        <w:tc>
          <w:tcPr>
            <w:tcW w:w="0" w:type="auto"/>
            <w:vAlign w:val="center"/>
            <w:hideMark/>
          </w:tcPr>
          <w:p w:rsidR="00EF5D3A" w:rsidRPr="008B466F" w:rsidRDefault="00EF5D3A" w:rsidP="001A553E">
            <w:pPr>
              <w:ind w:firstLine="525"/>
              <w:jc w:val="both"/>
              <w:rPr>
                <w:rFonts w:ascii="Times New Roman" w:eastAsia="Times New Roman" w:hAnsi="Times New Roman"/>
              </w:rPr>
            </w:pPr>
            <w:r w:rsidRPr="008B466F">
              <w:rPr>
                <w:rFonts w:ascii="Times New Roman" w:eastAsia="Times New Roman" w:hAnsi="Times New Roman"/>
              </w:rPr>
              <w:t xml:space="preserve">Контроль (экзамен) - 18 часа(ов). </w:t>
            </w:r>
          </w:p>
        </w:tc>
      </w:tr>
      <w:tr w:rsidR="00EF5D3A" w:rsidRPr="008B466F" w:rsidTr="001A553E">
        <w:trPr>
          <w:tblCellSpacing w:w="15" w:type="dxa"/>
        </w:trPr>
        <w:tc>
          <w:tcPr>
            <w:tcW w:w="0" w:type="auto"/>
            <w:vAlign w:val="center"/>
            <w:hideMark/>
          </w:tcPr>
          <w:p w:rsidR="00EF5D3A" w:rsidRPr="008B466F" w:rsidRDefault="00EF5D3A" w:rsidP="001A553E">
            <w:pPr>
              <w:ind w:firstLine="525"/>
              <w:jc w:val="both"/>
              <w:rPr>
                <w:rFonts w:ascii="Times New Roman" w:eastAsia="Times New Roman" w:hAnsi="Times New Roman"/>
              </w:rPr>
            </w:pPr>
            <w:r w:rsidRPr="008B466F">
              <w:rPr>
                <w:rFonts w:ascii="Times New Roman" w:eastAsia="Times New Roman" w:hAnsi="Times New Roman"/>
              </w:rPr>
              <w:t>Форма промежуточного контроля дисциплины: экзамен в 1 и 2 семестрах.</w:t>
            </w:r>
          </w:p>
        </w:tc>
      </w:tr>
    </w:tbl>
    <w:p w:rsidR="006F408D" w:rsidRPr="008B466F" w:rsidRDefault="006F408D" w:rsidP="006F408D">
      <w:pPr>
        <w:pStyle w:val="a3"/>
        <w:ind w:left="0" w:firstLine="709"/>
        <w:jc w:val="both"/>
        <w:rPr>
          <w:rFonts w:ascii="Times New Roman" w:hAnsi="Times New Roman"/>
        </w:rPr>
      </w:pPr>
    </w:p>
    <w:p w:rsidR="006F408D" w:rsidRPr="008B466F" w:rsidRDefault="006F408D" w:rsidP="006F408D">
      <w:pPr>
        <w:pStyle w:val="a3"/>
        <w:numPr>
          <w:ilvl w:val="0"/>
          <w:numId w:val="5"/>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6F408D" w:rsidRPr="008B466F" w:rsidRDefault="006F408D" w:rsidP="006F408D">
      <w:pPr>
        <w:pStyle w:val="a3"/>
        <w:ind w:left="709"/>
        <w:jc w:val="both"/>
        <w:rPr>
          <w:rFonts w:ascii="Times New Roman" w:hAnsi="Times New Roman"/>
          <w:b/>
        </w:rPr>
      </w:pP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Знать принципы построения устного и письменного высказывания на государственном языке Российской Федера</w:t>
      </w:r>
      <w:r w:rsidR="003720E1" w:rsidRPr="008B466F">
        <w:rPr>
          <w:rFonts w:ascii="Times New Roman" w:hAnsi="Times New Roman"/>
          <w:bCs/>
        </w:rPr>
        <w:t>ции и иностранном(ых) языке(ах)</w:t>
      </w:r>
      <w:r w:rsidRPr="008B466F">
        <w:rPr>
          <w:rFonts w:ascii="Times New Roman" w:hAnsi="Times New Roman"/>
          <w:bCs/>
        </w:rPr>
        <w:t xml:space="preserve">. </w:t>
      </w: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Уметь осуществлять деловую коммуникацию в устной и письменной форме на государственном языке Российской Федерации и</w:t>
      </w:r>
      <w:r w:rsidR="003720E1" w:rsidRPr="008B466F">
        <w:rPr>
          <w:rFonts w:ascii="Times New Roman" w:hAnsi="Times New Roman"/>
          <w:bCs/>
        </w:rPr>
        <w:t xml:space="preserve"> иностранном(ых) языке(ах)</w:t>
      </w:r>
      <w:r w:rsidRPr="008B466F">
        <w:rPr>
          <w:rFonts w:ascii="Times New Roman" w:hAnsi="Times New Roman"/>
          <w:bCs/>
        </w:rPr>
        <w:t xml:space="preserve">. </w:t>
      </w: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Владеть методами деловой коммуникации на государственном языке Российской Федерации и иностранном(ых) языке(ах) с применением аде</w:t>
      </w:r>
      <w:r w:rsidR="003720E1" w:rsidRPr="008B466F">
        <w:rPr>
          <w:rFonts w:ascii="Times New Roman" w:hAnsi="Times New Roman"/>
          <w:bCs/>
        </w:rPr>
        <w:t>кватных языковых форм и средств</w:t>
      </w:r>
      <w:r w:rsidRPr="008B466F">
        <w:rPr>
          <w:rFonts w:ascii="Times New Roman" w:hAnsi="Times New Roman"/>
          <w:bCs/>
        </w:rPr>
        <w:t xml:space="preserve">.  </w:t>
      </w:r>
    </w:p>
    <w:p w:rsidR="006F408D" w:rsidRPr="008B466F" w:rsidRDefault="006F408D" w:rsidP="006F408D">
      <w:pPr>
        <w:pStyle w:val="a3"/>
        <w:ind w:left="0"/>
        <w:jc w:val="both"/>
        <w:rPr>
          <w:rFonts w:ascii="Times New Roman" w:hAnsi="Times New Roman"/>
          <w:bCs/>
        </w:rPr>
      </w:pPr>
    </w:p>
    <w:p w:rsidR="006F408D" w:rsidRPr="008B466F" w:rsidRDefault="006F408D" w:rsidP="006F408D">
      <w:pPr>
        <w:pStyle w:val="a3"/>
        <w:ind w:left="0" w:firstLine="567"/>
        <w:jc w:val="both"/>
        <w:rPr>
          <w:rFonts w:ascii="Times New Roman" w:hAnsi="Times New Roman"/>
          <w:b/>
          <w:lang w:val="en-US"/>
        </w:rPr>
      </w:pPr>
      <w:r w:rsidRPr="008B466F">
        <w:rPr>
          <w:rFonts w:ascii="Times New Roman" w:hAnsi="Times New Roman"/>
          <w:b/>
          <w:lang w:val="en-US"/>
        </w:rPr>
        <w:t>4.</w:t>
      </w:r>
      <w:r w:rsidRPr="008B466F">
        <w:rPr>
          <w:rFonts w:ascii="Times New Roman" w:hAnsi="Times New Roman"/>
          <w:lang w:val="en-US"/>
        </w:rPr>
        <w:tab/>
      </w:r>
      <w:r w:rsidRPr="008B466F">
        <w:rPr>
          <w:rFonts w:ascii="Times New Roman" w:hAnsi="Times New Roman"/>
          <w:b/>
        </w:rPr>
        <w:t>Содержание</w:t>
      </w:r>
      <w:r w:rsidRPr="008B466F">
        <w:rPr>
          <w:rFonts w:ascii="Times New Roman" w:hAnsi="Times New Roman"/>
          <w:b/>
          <w:lang w:val="en-US"/>
        </w:rPr>
        <w:t xml:space="preserve"> (</w:t>
      </w:r>
      <w:r w:rsidRPr="008B466F">
        <w:rPr>
          <w:rFonts w:ascii="Times New Roman" w:hAnsi="Times New Roman"/>
          <w:b/>
        </w:rPr>
        <w:t>разделы</w:t>
      </w:r>
      <w:r w:rsidRPr="008B466F">
        <w:rPr>
          <w:rFonts w:ascii="Times New Roman" w:hAnsi="Times New Roman"/>
          <w:b/>
          <w:lang w:val="en-US"/>
        </w:rPr>
        <w:t>)</w:t>
      </w:r>
    </w:p>
    <w:p w:rsidR="006F408D" w:rsidRPr="008B466F" w:rsidRDefault="006F408D" w:rsidP="006F408D">
      <w:pPr>
        <w:pStyle w:val="a3"/>
        <w:ind w:left="0"/>
        <w:jc w:val="both"/>
        <w:rPr>
          <w:rFonts w:ascii="Times New Roman" w:hAnsi="Times New Roman"/>
          <w:bCs/>
          <w:lang w:val="en-US"/>
        </w:rPr>
      </w:pPr>
      <w:r w:rsidRPr="008B466F">
        <w:rPr>
          <w:rFonts w:ascii="Times New Roman" w:hAnsi="Times New Roman"/>
          <w:bCs/>
        </w:rPr>
        <w:t>Тема</w:t>
      </w:r>
      <w:r w:rsidRPr="008B466F">
        <w:rPr>
          <w:rFonts w:ascii="Times New Roman" w:hAnsi="Times New Roman"/>
          <w:bCs/>
          <w:lang w:val="en-US"/>
        </w:rPr>
        <w:t xml:space="preserve"> 1. J. Galsworthy "Courage": "Courage", "Compensation", "Quality", "Evolution", "The First and the Last". </w:t>
      </w: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 xml:space="preserve">Информация о писателе Джон Голсуорси, развитие его писательской карьеры. Чтение и анализ его коротких рассказов: "Courage", "Compensation", "Quality", "Evolution", "The First and the Last". содержание данных рассказов, развитие сюжета. описание главных героев. Выполнение упражнений, работа со словарями. </w:t>
      </w:r>
    </w:p>
    <w:p w:rsidR="006F408D" w:rsidRPr="008B466F" w:rsidRDefault="006F408D" w:rsidP="006F408D">
      <w:pPr>
        <w:pStyle w:val="a3"/>
        <w:ind w:left="0"/>
        <w:jc w:val="both"/>
        <w:rPr>
          <w:rFonts w:ascii="Times New Roman" w:hAnsi="Times New Roman"/>
          <w:bCs/>
        </w:rPr>
      </w:pP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 xml:space="preserve">Тема 2. J. Galsworthy Courage: "Ultima Thule", "Philanthropy" </w:t>
      </w: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 xml:space="preserve">Чтение и анализ коротких рассказов Джона Голсуорси: "Ultima Thule", "Philanthropy". Написание контрольной работы по книге Дж. Голсуорси "Мужество", содержание данных рассказов, развитие сюжета. описание главных героев. Выполнение упражнений, работа с англо-русскими, русско-английскими словарями, словарем произношения. </w:t>
      </w:r>
    </w:p>
    <w:p w:rsidR="006F408D" w:rsidRPr="008B466F" w:rsidRDefault="006F408D" w:rsidP="006F408D">
      <w:pPr>
        <w:pStyle w:val="a3"/>
        <w:ind w:left="0"/>
        <w:jc w:val="both"/>
        <w:rPr>
          <w:rFonts w:ascii="Times New Roman" w:hAnsi="Times New Roman"/>
          <w:bCs/>
        </w:rPr>
      </w:pP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Тема</w:t>
      </w:r>
      <w:r w:rsidRPr="008B466F">
        <w:rPr>
          <w:rFonts w:ascii="Times New Roman" w:hAnsi="Times New Roman"/>
          <w:bCs/>
          <w:lang w:val="en-US"/>
        </w:rPr>
        <w:t xml:space="preserve"> 3. Harper Lee "To Kill a Mocking-bird". </w:t>
      </w:r>
      <w:r w:rsidRPr="008B466F">
        <w:rPr>
          <w:rFonts w:ascii="Times New Roman" w:hAnsi="Times New Roman"/>
          <w:bCs/>
        </w:rPr>
        <w:t xml:space="preserve">Tasks 1-4 </w:t>
      </w: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 xml:space="preserve">Информация о писательнице Харпер Ли, развитие ее писательской карьеры. Чтение и анализ 1-4 главы ее произведения "To Kill a Mocking-bird". Содержание 1-4 главы произведения, развитие сюжета. описание главных героев. Выполнение упражнений, работа с англо-русскими, русско-английскими словарями, словарем произношения. </w:t>
      </w:r>
    </w:p>
    <w:p w:rsidR="006F408D" w:rsidRPr="008B466F" w:rsidRDefault="006F408D" w:rsidP="006F408D">
      <w:pPr>
        <w:pStyle w:val="a3"/>
        <w:ind w:left="0"/>
        <w:jc w:val="both"/>
        <w:rPr>
          <w:rFonts w:ascii="Times New Roman" w:hAnsi="Times New Roman"/>
          <w:bCs/>
        </w:rPr>
      </w:pP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Тема</w:t>
      </w:r>
      <w:r w:rsidRPr="008B466F">
        <w:rPr>
          <w:rFonts w:ascii="Times New Roman" w:hAnsi="Times New Roman"/>
          <w:bCs/>
          <w:lang w:val="en-US"/>
        </w:rPr>
        <w:t xml:space="preserve"> 4. Harper Lee "To Kill a Mocking-bird". </w:t>
      </w:r>
      <w:r w:rsidRPr="008B466F">
        <w:rPr>
          <w:rFonts w:ascii="Times New Roman" w:hAnsi="Times New Roman"/>
          <w:bCs/>
        </w:rPr>
        <w:t xml:space="preserve">Tasks 5-8 </w:t>
      </w: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lastRenderedPageBreak/>
        <w:t xml:space="preserve">Чтение и анализ 5-8 главы произведения автора Харпер Ли под названием "To Kill a Mocking-bird". Содержание 5-8 главы произведения, развитие сюжета. описание главных героев. Выполнение упражнений, работа с англо-русскими, русско-английскими словарями, словарем произношения. Написание контрольной работы по книге Харпер Ли "To Kill a Mocking-bird". </w:t>
      </w:r>
    </w:p>
    <w:p w:rsidR="006F408D" w:rsidRPr="008B466F" w:rsidRDefault="006F408D" w:rsidP="006F408D">
      <w:pPr>
        <w:pStyle w:val="a3"/>
        <w:ind w:left="0"/>
        <w:jc w:val="both"/>
        <w:rPr>
          <w:rFonts w:ascii="Times New Roman" w:hAnsi="Times New Roman"/>
          <w:bCs/>
        </w:rPr>
      </w:pPr>
    </w:p>
    <w:p w:rsidR="006F408D" w:rsidRPr="008B466F" w:rsidRDefault="006F408D" w:rsidP="006F408D">
      <w:pPr>
        <w:pStyle w:val="a3"/>
        <w:ind w:left="0"/>
        <w:jc w:val="both"/>
        <w:rPr>
          <w:rFonts w:ascii="Times New Roman" w:hAnsi="Times New Roman"/>
          <w:bCs/>
          <w:lang w:val="en-US"/>
        </w:rPr>
      </w:pPr>
      <w:r w:rsidRPr="008B466F">
        <w:rPr>
          <w:rFonts w:ascii="Times New Roman" w:hAnsi="Times New Roman"/>
          <w:bCs/>
        </w:rPr>
        <w:t>Тема</w:t>
      </w:r>
      <w:r w:rsidRPr="008B466F">
        <w:rPr>
          <w:rFonts w:ascii="Times New Roman" w:hAnsi="Times New Roman"/>
          <w:bCs/>
          <w:lang w:val="en-US"/>
        </w:rPr>
        <w:t xml:space="preserve"> 5. Oscar Wilde Fairy-Tales: "The Happy Prince", "The Nightingale and the Rose", "The Selfish Giant", "The Devoted Friend" </w:t>
      </w:r>
    </w:p>
    <w:p w:rsidR="006F408D" w:rsidRPr="008B466F" w:rsidRDefault="006F408D" w:rsidP="006F408D">
      <w:pPr>
        <w:pStyle w:val="a3"/>
        <w:ind w:left="0"/>
        <w:jc w:val="both"/>
        <w:rPr>
          <w:rFonts w:ascii="Times New Roman" w:hAnsi="Times New Roman"/>
          <w:bCs/>
          <w:lang w:val="en-US"/>
        </w:rPr>
      </w:pPr>
      <w:r w:rsidRPr="008B466F">
        <w:rPr>
          <w:rFonts w:ascii="Times New Roman" w:hAnsi="Times New Roman"/>
          <w:bCs/>
        </w:rPr>
        <w:t>Информация о писателе Оскар Уайлд, развитие его писательской карьеры. Чтение и анализ его коротких рассказов: "The Happy Prince", "The Nightingale and the Rose", "The Selfish Giant", "The Devoted Friend". содержание данных рассказов, развитие сюжета. описание главных героев. Выполнениеупражнений</w:t>
      </w:r>
      <w:r w:rsidRPr="008B466F">
        <w:rPr>
          <w:rFonts w:ascii="Times New Roman" w:hAnsi="Times New Roman"/>
          <w:bCs/>
          <w:lang w:val="en-US"/>
        </w:rPr>
        <w:t xml:space="preserve">, </w:t>
      </w:r>
      <w:r w:rsidRPr="008B466F">
        <w:rPr>
          <w:rFonts w:ascii="Times New Roman" w:hAnsi="Times New Roman"/>
          <w:bCs/>
        </w:rPr>
        <w:t>работасословарями</w:t>
      </w:r>
      <w:r w:rsidRPr="008B466F">
        <w:rPr>
          <w:rFonts w:ascii="Times New Roman" w:hAnsi="Times New Roman"/>
          <w:bCs/>
          <w:lang w:val="en-US"/>
        </w:rPr>
        <w:t xml:space="preserve">. </w:t>
      </w:r>
    </w:p>
    <w:p w:rsidR="006F408D" w:rsidRPr="008B466F" w:rsidRDefault="006F408D" w:rsidP="006F408D">
      <w:pPr>
        <w:pStyle w:val="a3"/>
        <w:ind w:left="0"/>
        <w:jc w:val="both"/>
        <w:rPr>
          <w:rFonts w:ascii="Times New Roman" w:hAnsi="Times New Roman"/>
          <w:bCs/>
          <w:lang w:val="en-US"/>
        </w:rPr>
      </w:pPr>
    </w:p>
    <w:p w:rsidR="006F408D" w:rsidRPr="008B466F" w:rsidRDefault="006F408D" w:rsidP="006F408D">
      <w:pPr>
        <w:pStyle w:val="a3"/>
        <w:ind w:left="0"/>
        <w:jc w:val="both"/>
        <w:rPr>
          <w:rFonts w:ascii="Times New Roman" w:hAnsi="Times New Roman"/>
          <w:bCs/>
          <w:lang w:val="en-US"/>
        </w:rPr>
      </w:pPr>
      <w:r w:rsidRPr="008B466F">
        <w:rPr>
          <w:rFonts w:ascii="Times New Roman" w:hAnsi="Times New Roman"/>
          <w:bCs/>
        </w:rPr>
        <w:t>Тема</w:t>
      </w:r>
      <w:r w:rsidRPr="008B466F">
        <w:rPr>
          <w:rFonts w:ascii="Times New Roman" w:hAnsi="Times New Roman"/>
          <w:bCs/>
          <w:lang w:val="en-US"/>
        </w:rPr>
        <w:t xml:space="preserve"> 6. Oscar Wilde Fairy-Tales: "The Remarkable Rocket", "Young King", "The Birthday of the Infanta", "The Fisherman and his Soul" </w:t>
      </w: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ЧтениеианализкороткихрассказовОскараУайлда</w:t>
      </w:r>
      <w:r w:rsidRPr="008B466F">
        <w:rPr>
          <w:rFonts w:ascii="Times New Roman" w:hAnsi="Times New Roman"/>
          <w:bCs/>
          <w:lang w:val="en-US"/>
        </w:rPr>
        <w:t xml:space="preserve">: "The Remarkable Rocket", "Young King", "The Birthday of the Infanta", "The Star Child". </w:t>
      </w:r>
      <w:r w:rsidRPr="008B466F">
        <w:rPr>
          <w:rFonts w:ascii="Times New Roman" w:hAnsi="Times New Roman"/>
          <w:bCs/>
        </w:rPr>
        <w:t xml:space="preserve">Содержание данных рассказов, развитие сюжета. описание главных героев. Выполнение упражнений, работа с англо-русскими и русско-английскими словарями, словарями произношения. </w:t>
      </w:r>
    </w:p>
    <w:p w:rsidR="006F408D" w:rsidRPr="008B466F" w:rsidRDefault="006F408D" w:rsidP="006F408D">
      <w:pPr>
        <w:pStyle w:val="a3"/>
        <w:ind w:left="0"/>
        <w:jc w:val="both"/>
        <w:rPr>
          <w:rFonts w:ascii="Times New Roman" w:hAnsi="Times New Roman"/>
          <w:bCs/>
        </w:rPr>
      </w:pPr>
    </w:p>
    <w:p w:rsidR="006F408D" w:rsidRPr="008B466F" w:rsidRDefault="006F408D" w:rsidP="006F408D">
      <w:pPr>
        <w:pStyle w:val="a3"/>
        <w:ind w:left="0"/>
        <w:jc w:val="both"/>
        <w:rPr>
          <w:rFonts w:ascii="Times New Roman" w:hAnsi="Times New Roman"/>
          <w:bCs/>
          <w:lang w:val="en-US"/>
        </w:rPr>
      </w:pPr>
      <w:r w:rsidRPr="008B466F">
        <w:rPr>
          <w:rFonts w:ascii="Times New Roman" w:hAnsi="Times New Roman"/>
          <w:bCs/>
        </w:rPr>
        <w:t>Тема</w:t>
      </w:r>
      <w:r w:rsidRPr="008B466F">
        <w:rPr>
          <w:rFonts w:ascii="Times New Roman" w:hAnsi="Times New Roman"/>
          <w:bCs/>
          <w:lang w:val="en-US"/>
        </w:rPr>
        <w:t xml:space="preserve"> 7. Oscar Wilde Fairy-Tales: "The Star Child". </w:t>
      </w:r>
    </w:p>
    <w:p w:rsidR="006F408D" w:rsidRPr="008B466F" w:rsidRDefault="006F408D" w:rsidP="006F408D">
      <w:pPr>
        <w:pStyle w:val="a3"/>
        <w:ind w:left="0"/>
        <w:jc w:val="both"/>
        <w:rPr>
          <w:rFonts w:ascii="Times New Roman" w:hAnsi="Times New Roman"/>
          <w:bCs/>
        </w:rPr>
      </w:pPr>
      <w:r w:rsidRPr="008B466F">
        <w:rPr>
          <w:rFonts w:ascii="Times New Roman" w:hAnsi="Times New Roman"/>
          <w:bCs/>
        </w:rPr>
        <w:t xml:space="preserve">Чтение и анализ короткого рассказа Оскара Уайлда: "The Fisherman and his Soul". Его содержание, развитие сюжета, описание главных героев. Выполнение упражнений, работа с англо-русскими и русско-английскими словарями, словарями произношения. Написание контрольной работы по книге Оскара Уайлда "Happy Prince and other stories". </w:t>
      </w:r>
    </w:p>
    <w:p w:rsidR="006F408D" w:rsidRPr="008B466F" w:rsidRDefault="006F408D" w:rsidP="006F408D">
      <w:pPr>
        <w:pStyle w:val="a3"/>
        <w:ind w:left="0"/>
        <w:jc w:val="both"/>
        <w:rPr>
          <w:rFonts w:ascii="Times New Roman" w:hAnsi="Times New Roman"/>
          <w:bCs/>
          <w:lang w:val="en-US"/>
        </w:rPr>
      </w:pPr>
      <w:r w:rsidRPr="008B466F">
        <w:rPr>
          <w:rFonts w:ascii="Times New Roman" w:hAnsi="Times New Roman"/>
          <w:bCs/>
        </w:rPr>
        <w:t>Тема</w:t>
      </w:r>
      <w:r w:rsidRPr="008B466F">
        <w:rPr>
          <w:rFonts w:ascii="Times New Roman" w:hAnsi="Times New Roman"/>
          <w:bCs/>
          <w:lang w:val="en-US"/>
        </w:rPr>
        <w:t xml:space="preserve"> 8. S. Maugham "The Painted Veil". </w:t>
      </w:r>
    </w:p>
    <w:p w:rsidR="006F408D" w:rsidRPr="008B466F" w:rsidRDefault="006F408D" w:rsidP="006F408D">
      <w:pPr>
        <w:pStyle w:val="a3"/>
        <w:ind w:left="0"/>
        <w:jc w:val="both"/>
        <w:rPr>
          <w:rFonts w:ascii="Times New Roman" w:hAnsi="Times New Roman"/>
          <w:bCs/>
          <w:lang w:val="en-US"/>
        </w:rPr>
      </w:pPr>
    </w:p>
    <w:p w:rsidR="00792128" w:rsidRPr="00B53DA0" w:rsidRDefault="006F408D" w:rsidP="00792128">
      <w:pPr>
        <w:jc w:val="center"/>
        <w:rPr>
          <w:rFonts w:ascii="Times New Roman" w:hAnsi="Times New Roman"/>
          <w:b/>
        </w:rPr>
      </w:pPr>
      <w:r w:rsidRPr="004A0489">
        <w:rPr>
          <w:rFonts w:ascii="Times New Roman" w:hAnsi="Times New Roman"/>
          <w:bCs/>
        </w:rPr>
        <w:br w:type="page"/>
      </w:r>
      <w:r w:rsidR="00792128" w:rsidRPr="00B53DA0">
        <w:rPr>
          <w:rFonts w:ascii="Times New Roman" w:hAnsi="Times New Roman"/>
          <w:b/>
        </w:rPr>
        <w:lastRenderedPageBreak/>
        <w:t>Аннотация рабочей программы дисциплины (модуля)</w:t>
      </w:r>
    </w:p>
    <w:p w:rsidR="00792128" w:rsidRPr="008B466F" w:rsidRDefault="00792128" w:rsidP="00792128">
      <w:pPr>
        <w:jc w:val="center"/>
        <w:rPr>
          <w:rFonts w:ascii="Times New Roman" w:hAnsi="Times New Roman"/>
          <w:b/>
        </w:rPr>
      </w:pPr>
      <w:r w:rsidRPr="00B53DA0">
        <w:rPr>
          <w:rFonts w:ascii="Times New Roman" w:hAnsi="Times New Roman"/>
          <w:b/>
        </w:rPr>
        <w:t>ИНОСТРАННЫЙ ЯЗЫК В ПРОФЕССИОНАЛЬНОЙ СФЕРЕ</w:t>
      </w:r>
    </w:p>
    <w:p w:rsidR="00792128" w:rsidRPr="008B466F" w:rsidRDefault="00792128" w:rsidP="00792128">
      <w:pPr>
        <w:rPr>
          <w:rFonts w:ascii="Times New Roman" w:hAnsi="Times New Roman"/>
          <w:b/>
        </w:rPr>
      </w:pPr>
    </w:p>
    <w:p w:rsidR="00792128" w:rsidRPr="008B466F" w:rsidRDefault="00792128" w:rsidP="00792128">
      <w:pPr>
        <w:rPr>
          <w:rFonts w:ascii="Times New Roman" w:hAnsi="Times New Roman"/>
        </w:rPr>
      </w:pPr>
    </w:p>
    <w:p w:rsidR="00792128" w:rsidRPr="008B466F" w:rsidRDefault="00792128" w:rsidP="00F17838">
      <w:pPr>
        <w:pStyle w:val="a3"/>
        <w:numPr>
          <w:ilvl w:val="0"/>
          <w:numId w:val="59"/>
        </w:numPr>
        <w:jc w:val="both"/>
        <w:rPr>
          <w:rFonts w:ascii="Times New Roman" w:hAnsi="Times New Roman"/>
          <w:b/>
        </w:rPr>
      </w:pPr>
      <w:r w:rsidRPr="008B466F">
        <w:rPr>
          <w:rFonts w:ascii="Times New Roman" w:hAnsi="Times New Roman"/>
          <w:b/>
        </w:rPr>
        <w:t>Место дисциплины (модуля) в структуре ОПОП ВО</w:t>
      </w:r>
    </w:p>
    <w:p w:rsidR="00792128" w:rsidRPr="008B466F" w:rsidRDefault="00792128" w:rsidP="00792128">
      <w:pPr>
        <w:ind w:firstLine="709"/>
        <w:jc w:val="both"/>
        <w:rPr>
          <w:rFonts w:ascii="Times New Roman" w:hAnsi="Times New Roman"/>
        </w:rPr>
      </w:pPr>
    </w:p>
    <w:p w:rsidR="00792128" w:rsidRPr="008B466F" w:rsidRDefault="00792128" w:rsidP="00F17838">
      <w:pPr>
        <w:pStyle w:val="a3"/>
        <w:numPr>
          <w:ilvl w:val="0"/>
          <w:numId w:val="59"/>
        </w:numPr>
        <w:ind w:left="0" w:firstLine="709"/>
        <w:jc w:val="both"/>
        <w:rPr>
          <w:rFonts w:ascii="Times New Roman" w:hAnsi="Times New Roman"/>
          <w:b/>
        </w:rPr>
      </w:pPr>
      <w:r w:rsidRPr="008B466F">
        <w:rPr>
          <w:rFonts w:ascii="Times New Roman" w:hAnsi="Times New Roman"/>
          <w:b/>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792128" w:rsidRPr="008B466F" w:rsidTr="001A553E">
        <w:trPr>
          <w:tblCellSpacing w:w="15" w:type="dxa"/>
        </w:trPr>
        <w:tc>
          <w:tcPr>
            <w:tcW w:w="0" w:type="auto"/>
            <w:vAlign w:val="center"/>
            <w:hideMark/>
          </w:tcPr>
          <w:p w:rsidR="00792128" w:rsidRPr="008B466F" w:rsidRDefault="00792128" w:rsidP="00B53DA0">
            <w:pPr>
              <w:ind w:firstLine="525"/>
              <w:jc w:val="both"/>
              <w:rPr>
                <w:rFonts w:ascii="Times New Roman" w:eastAsia="Times New Roman" w:hAnsi="Times New Roman"/>
              </w:rPr>
            </w:pPr>
            <w:r w:rsidRPr="008B466F">
              <w:rPr>
                <w:rFonts w:ascii="Times New Roman" w:eastAsia="Times New Roman" w:hAnsi="Times New Roman"/>
              </w:rPr>
              <w:t xml:space="preserve">Общая трудоемкость дисциплины составляет </w:t>
            </w:r>
            <w:r w:rsidR="00B53DA0">
              <w:rPr>
                <w:rFonts w:ascii="Times New Roman" w:eastAsia="Times New Roman" w:hAnsi="Times New Roman"/>
              </w:rPr>
              <w:t>2</w:t>
            </w:r>
            <w:r w:rsidRPr="008B466F">
              <w:rPr>
                <w:rFonts w:ascii="Times New Roman" w:eastAsia="Times New Roman" w:hAnsi="Times New Roman"/>
              </w:rPr>
              <w:t xml:space="preserve"> зачетных(ые) единиц(ы) на </w:t>
            </w:r>
            <w:r w:rsidR="00B53DA0">
              <w:rPr>
                <w:rFonts w:ascii="Times New Roman" w:eastAsia="Times New Roman" w:hAnsi="Times New Roman"/>
              </w:rPr>
              <w:t>72</w:t>
            </w:r>
            <w:r w:rsidRPr="008B466F">
              <w:rPr>
                <w:rFonts w:ascii="Times New Roman" w:eastAsia="Times New Roman" w:hAnsi="Times New Roman"/>
              </w:rPr>
              <w:t xml:space="preserve"> часа(ов).</w:t>
            </w:r>
          </w:p>
        </w:tc>
      </w:tr>
      <w:tr w:rsidR="00792128" w:rsidRPr="008B466F" w:rsidTr="001A553E">
        <w:trPr>
          <w:tblCellSpacing w:w="15" w:type="dxa"/>
        </w:trPr>
        <w:tc>
          <w:tcPr>
            <w:tcW w:w="0" w:type="auto"/>
            <w:vAlign w:val="center"/>
            <w:hideMark/>
          </w:tcPr>
          <w:p w:rsidR="00792128" w:rsidRPr="008B466F" w:rsidRDefault="00792128" w:rsidP="001A553E">
            <w:pPr>
              <w:ind w:firstLine="525"/>
              <w:jc w:val="both"/>
              <w:rPr>
                <w:rFonts w:ascii="Times New Roman" w:eastAsia="Times New Roman" w:hAnsi="Times New Roman"/>
              </w:rPr>
            </w:pPr>
            <w:r w:rsidRPr="008B466F">
              <w:rPr>
                <w:rFonts w:ascii="Times New Roman" w:eastAsia="Times New Roman" w:hAnsi="Times New Roman"/>
              </w:rPr>
              <w:t xml:space="preserve">Контактная работа - 16 часа(ов), в том числе лекции - 0 часа(ов), практические занятия - 0 часа(ов), лабораторные работы - 16 часа(ов), контроль самостоятельной работы – 0 часа(ов). </w:t>
            </w:r>
          </w:p>
        </w:tc>
      </w:tr>
      <w:tr w:rsidR="00792128" w:rsidRPr="008B466F" w:rsidTr="001A553E">
        <w:trPr>
          <w:tblCellSpacing w:w="15" w:type="dxa"/>
        </w:trPr>
        <w:tc>
          <w:tcPr>
            <w:tcW w:w="0" w:type="auto"/>
            <w:vAlign w:val="center"/>
            <w:hideMark/>
          </w:tcPr>
          <w:p w:rsidR="00792128" w:rsidRPr="008B466F" w:rsidRDefault="00792128" w:rsidP="00B53DA0">
            <w:pPr>
              <w:ind w:firstLine="525"/>
              <w:jc w:val="both"/>
              <w:rPr>
                <w:rFonts w:ascii="Times New Roman" w:eastAsia="Times New Roman" w:hAnsi="Times New Roman"/>
              </w:rPr>
            </w:pPr>
            <w:r w:rsidRPr="008B466F">
              <w:rPr>
                <w:rFonts w:ascii="Times New Roman" w:eastAsia="Times New Roman" w:hAnsi="Times New Roman"/>
              </w:rPr>
              <w:t xml:space="preserve">Самостоятельная работа – </w:t>
            </w:r>
            <w:r w:rsidR="00B53DA0">
              <w:rPr>
                <w:rFonts w:ascii="Times New Roman" w:eastAsia="Times New Roman" w:hAnsi="Times New Roman"/>
              </w:rPr>
              <w:t>47</w:t>
            </w:r>
            <w:r w:rsidRPr="008B466F">
              <w:rPr>
                <w:rFonts w:ascii="Times New Roman" w:eastAsia="Times New Roman" w:hAnsi="Times New Roman"/>
              </w:rPr>
              <w:t xml:space="preserve"> часа(ов). </w:t>
            </w:r>
          </w:p>
        </w:tc>
      </w:tr>
      <w:tr w:rsidR="00792128" w:rsidRPr="008B466F" w:rsidTr="001A553E">
        <w:trPr>
          <w:tblCellSpacing w:w="15" w:type="dxa"/>
        </w:trPr>
        <w:tc>
          <w:tcPr>
            <w:tcW w:w="0" w:type="auto"/>
            <w:vAlign w:val="center"/>
            <w:hideMark/>
          </w:tcPr>
          <w:p w:rsidR="00792128" w:rsidRPr="008B466F" w:rsidRDefault="00792128" w:rsidP="00B53DA0">
            <w:pPr>
              <w:ind w:firstLine="525"/>
              <w:jc w:val="both"/>
              <w:rPr>
                <w:rFonts w:ascii="Times New Roman" w:eastAsia="Times New Roman" w:hAnsi="Times New Roman"/>
              </w:rPr>
            </w:pPr>
            <w:r w:rsidRPr="008B466F">
              <w:rPr>
                <w:rFonts w:ascii="Times New Roman" w:eastAsia="Times New Roman" w:hAnsi="Times New Roman"/>
              </w:rPr>
              <w:t xml:space="preserve">Контроль (экзамен) - </w:t>
            </w:r>
            <w:r w:rsidR="00B53DA0">
              <w:rPr>
                <w:rFonts w:ascii="Times New Roman" w:eastAsia="Times New Roman" w:hAnsi="Times New Roman"/>
              </w:rPr>
              <w:t>9</w:t>
            </w:r>
            <w:r w:rsidRPr="008B466F">
              <w:rPr>
                <w:rFonts w:ascii="Times New Roman" w:eastAsia="Times New Roman" w:hAnsi="Times New Roman"/>
              </w:rPr>
              <w:t xml:space="preserve"> часа(ов). </w:t>
            </w:r>
          </w:p>
        </w:tc>
      </w:tr>
      <w:tr w:rsidR="00792128" w:rsidRPr="008B466F" w:rsidTr="001A553E">
        <w:trPr>
          <w:tblCellSpacing w:w="15" w:type="dxa"/>
        </w:trPr>
        <w:tc>
          <w:tcPr>
            <w:tcW w:w="0" w:type="auto"/>
            <w:vAlign w:val="center"/>
            <w:hideMark/>
          </w:tcPr>
          <w:p w:rsidR="00792128" w:rsidRPr="008B466F" w:rsidRDefault="00792128" w:rsidP="00B53DA0">
            <w:pPr>
              <w:ind w:firstLine="525"/>
              <w:jc w:val="both"/>
              <w:rPr>
                <w:rFonts w:ascii="Times New Roman" w:eastAsia="Times New Roman" w:hAnsi="Times New Roman"/>
              </w:rPr>
            </w:pPr>
            <w:r w:rsidRPr="008B466F">
              <w:rPr>
                <w:rFonts w:ascii="Times New Roman" w:eastAsia="Times New Roman" w:hAnsi="Times New Roman"/>
              </w:rPr>
              <w:t xml:space="preserve">Форма промежуточного контроля дисциплины: экзамен в </w:t>
            </w:r>
            <w:r w:rsidR="00B53DA0">
              <w:rPr>
                <w:rFonts w:ascii="Times New Roman" w:eastAsia="Times New Roman" w:hAnsi="Times New Roman"/>
              </w:rPr>
              <w:t>3</w:t>
            </w:r>
            <w:r w:rsidRPr="008B466F">
              <w:rPr>
                <w:rFonts w:ascii="Times New Roman" w:eastAsia="Times New Roman" w:hAnsi="Times New Roman"/>
              </w:rPr>
              <w:t xml:space="preserve"> семестр</w:t>
            </w:r>
            <w:r w:rsidR="00B53DA0">
              <w:rPr>
                <w:rFonts w:ascii="Times New Roman" w:eastAsia="Times New Roman" w:hAnsi="Times New Roman"/>
              </w:rPr>
              <w:t>е</w:t>
            </w:r>
            <w:r w:rsidRPr="008B466F">
              <w:rPr>
                <w:rFonts w:ascii="Times New Roman" w:eastAsia="Times New Roman" w:hAnsi="Times New Roman"/>
              </w:rPr>
              <w:t>.</w:t>
            </w:r>
          </w:p>
        </w:tc>
      </w:tr>
    </w:tbl>
    <w:p w:rsidR="00792128" w:rsidRPr="008B466F" w:rsidRDefault="00792128" w:rsidP="00792128">
      <w:pPr>
        <w:pStyle w:val="a3"/>
        <w:ind w:left="0" w:firstLine="709"/>
        <w:jc w:val="both"/>
        <w:rPr>
          <w:rFonts w:ascii="Times New Roman" w:hAnsi="Times New Roman"/>
        </w:rPr>
      </w:pPr>
    </w:p>
    <w:p w:rsidR="00792128" w:rsidRPr="008B466F" w:rsidRDefault="00792128" w:rsidP="00F17838">
      <w:pPr>
        <w:pStyle w:val="a3"/>
        <w:numPr>
          <w:ilvl w:val="0"/>
          <w:numId w:val="59"/>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792128" w:rsidRPr="008B466F" w:rsidRDefault="00792128" w:rsidP="00792128">
      <w:pPr>
        <w:pStyle w:val="a3"/>
        <w:ind w:left="709"/>
        <w:jc w:val="both"/>
        <w:rPr>
          <w:rFonts w:ascii="Times New Roman" w:hAnsi="Times New Roman"/>
          <w:b/>
        </w:rPr>
      </w:pPr>
    </w:p>
    <w:tbl>
      <w:tblPr>
        <w:tblW w:w="5027"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9436"/>
      </w:tblGrid>
      <w:tr w:rsidR="00B53DA0" w:rsidRPr="00B53DA0" w:rsidTr="008820D6">
        <w:trPr>
          <w:jc w:val="center"/>
        </w:trPr>
        <w:tc>
          <w:tcPr>
            <w:tcW w:w="0" w:type="auto"/>
            <w:tcBorders>
              <w:top w:val="nil"/>
              <w:left w:val="nil"/>
              <w:bottom w:val="nil"/>
              <w:right w:val="nil"/>
            </w:tcBorders>
            <w:tcMar>
              <w:top w:w="15" w:type="dxa"/>
              <w:left w:w="15" w:type="dxa"/>
              <w:bottom w:w="15" w:type="dxa"/>
              <w:right w:w="15" w:type="dxa"/>
            </w:tcMar>
            <w:vAlign w:val="center"/>
            <w:hideMark/>
          </w:tcPr>
          <w:p w:rsidR="00B53DA0" w:rsidRPr="00B53DA0" w:rsidRDefault="00B53DA0" w:rsidP="008820D6">
            <w:pPr>
              <w:ind w:firstLine="525"/>
              <w:jc w:val="both"/>
              <w:rPr>
                <w:rFonts w:ascii="Times New Roman" w:eastAsia="Times New Roman" w:hAnsi="Times New Roman"/>
                <w:sz w:val="20"/>
                <w:szCs w:val="20"/>
              </w:rPr>
            </w:pPr>
            <w:r w:rsidRPr="00B53DA0">
              <w:rPr>
                <w:rFonts w:ascii="Times New Roman" w:eastAsia="Times New Roman" w:hAnsi="Times New Roman"/>
                <w:sz w:val="20"/>
                <w:szCs w:val="20"/>
              </w:rPr>
              <w:t>Обучающийся, освоивший дисциплину (модуль):</w:t>
            </w:r>
          </w:p>
        </w:tc>
      </w:tr>
    </w:tbl>
    <w:p w:rsidR="00B53DA0" w:rsidRPr="00B53DA0" w:rsidRDefault="00B53DA0" w:rsidP="00B53DA0">
      <w:pPr>
        <w:ind w:firstLine="525"/>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351"/>
      </w:tblGrid>
      <w:tr w:rsidR="00B53DA0" w:rsidRPr="00B53DA0" w:rsidTr="008820D6">
        <w:trPr>
          <w:trHeight w:val="985"/>
          <w:tblCellSpacing w:w="15" w:type="dxa"/>
        </w:trPr>
        <w:tc>
          <w:tcPr>
            <w:tcW w:w="0" w:type="auto"/>
            <w:tcMar>
              <w:top w:w="15" w:type="dxa"/>
              <w:left w:w="15" w:type="dxa"/>
              <w:bottom w:w="15" w:type="dxa"/>
              <w:right w:w="15" w:type="dxa"/>
            </w:tcMar>
            <w:vAlign w:val="center"/>
            <w:hideMark/>
          </w:tcPr>
          <w:p w:rsidR="00B53DA0" w:rsidRPr="00B53DA0" w:rsidRDefault="00B53DA0" w:rsidP="008820D6">
            <w:pPr>
              <w:ind w:firstLine="525"/>
              <w:jc w:val="both"/>
              <w:rPr>
                <w:rFonts w:ascii="Times New Roman" w:eastAsia="Times New Roman" w:hAnsi="Times New Roman"/>
                <w:sz w:val="20"/>
                <w:szCs w:val="20"/>
              </w:rPr>
            </w:pPr>
            <w:r w:rsidRPr="00B53DA0">
              <w:rPr>
                <w:rFonts w:ascii="Times New Roman" w:eastAsia="Times New Roman" w:hAnsi="Times New Roman"/>
                <w:sz w:val="20"/>
                <w:szCs w:val="20"/>
              </w:rPr>
              <w:t>Должен знать: принципы построения устного и письменного высказывания на государственном языке Российской Федерации и иностранном(ых) языке(ах), требования к деловой коммуникации;</w:t>
            </w:r>
          </w:p>
          <w:p w:rsidR="00B53DA0" w:rsidRPr="00B53DA0" w:rsidRDefault="00B53DA0" w:rsidP="008820D6">
            <w:pPr>
              <w:ind w:firstLine="525"/>
              <w:jc w:val="both"/>
              <w:rPr>
                <w:rFonts w:ascii="Times New Roman" w:hAnsi="Times New Roman"/>
                <w:sz w:val="20"/>
                <w:szCs w:val="20"/>
              </w:rPr>
            </w:pPr>
            <w:r w:rsidRPr="00B53DA0">
              <w:rPr>
                <w:rFonts w:ascii="Times New Roman" w:hAnsi="Times New Roman"/>
                <w:sz w:val="20"/>
                <w:szCs w:val="20"/>
              </w:rPr>
              <w:t>норму и узус аспектов изучаемого иностранного языка;</w:t>
            </w:r>
          </w:p>
          <w:p w:rsidR="00B53DA0" w:rsidRPr="00B53DA0" w:rsidRDefault="00B53DA0" w:rsidP="008820D6">
            <w:pPr>
              <w:ind w:firstLine="525"/>
              <w:jc w:val="both"/>
              <w:rPr>
                <w:rFonts w:ascii="Times New Roman" w:hAnsi="Times New Roman"/>
                <w:sz w:val="20"/>
                <w:szCs w:val="20"/>
              </w:rPr>
            </w:pPr>
            <w:r w:rsidRPr="00B53DA0">
              <w:rPr>
                <w:rFonts w:ascii="Times New Roman" w:hAnsi="Times New Roman"/>
                <w:sz w:val="20"/>
                <w:szCs w:val="20"/>
              </w:rPr>
              <w:t>основы профессиональной деятельности учителя иностранного языка.</w:t>
            </w:r>
          </w:p>
        </w:tc>
      </w:tr>
    </w:tbl>
    <w:p w:rsidR="00B53DA0" w:rsidRPr="00B53DA0" w:rsidRDefault="00B53DA0" w:rsidP="00B53DA0">
      <w:pPr>
        <w:ind w:firstLine="525"/>
        <w:rPr>
          <w:rFonts w:ascii="Times New Roman" w:eastAsia="Times New Roman" w:hAnsi="Times New Roman"/>
          <w:vanish/>
          <w:sz w:val="20"/>
          <w:szCs w:val="20"/>
        </w:rPr>
      </w:pPr>
    </w:p>
    <w:p w:rsidR="00B53DA0" w:rsidRPr="00B53DA0" w:rsidRDefault="00B53DA0" w:rsidP="00B53DA0">
      <w:pPr>
        <w:ind w:firstLine="525"/>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351"/>
      </w:tblGrid>
      <w:tr w:rsidR="00B53DA0" w:rsidRPr="00B53DA0" w:rsidTr="008820D6">
        <w:trPr>
          <w:tblCellSpacing w:w="15" w:type="dxa"/>
        </w:trPr>
        <w:tc>
          <w:tcPr>
            <w:tcW w:w="0" w:type="auto"/>
            <w:tcMar>
              <w:top w:w="15" w:type="dxa"/>
              <w:left w:w="15" w:type="dxa"/>
              <w:bottom w:w="15" w:type="dxa"/>
              <w:right w:w="15" w:type="dxa"/>
            </w:tcMar>
            <w:vAlign w:val="center"/>
            <w:hideMark/>
          </w:tcPr>
          <w:p w:rsidR="00B53DA0" w:rsidRPr="00B53DA0" w:rsidRDefault="00B53DA0" w:rsidP="008820D6">
            <w:pPr>
              <w:ind w:firstLine="525"/>
              <w:jc w:val="both"/>
              <w:rPr>
                <w:rFonts w:ascii="Times New Roman" w:eastAsia="Times New Roman" w:hAnsi="Times New Roman"/>
                <w:sz w:val="20"/>
                <w:szCs w:val="20"/>
              </w:rPr>
            </w:pPr>
            <w:r w:rsidRPr="00B53DA0">
              <w:rPr>
                <w:rFonts w:ascii="Times New Roman" w:eastAsia="Times New Roman" w:hAnsi="Times New Roman"/>
                <w:sz w:val="20"/>
                <w:szCs w:val="20"/>
              </w:rPr>
              <w:t>Должен уметь: осуществлять в профессиональной сфере устную и письменную деловую коммуникацию на государственном языке Российской Федерации и иностранном(ых) языке(ах);</w:t>
            </w:r>
          </w:p>
          <w:p w:rsidR="00B53DA0" w:rsidRPr="00B53DA0" w:rsidRDefault="00B53DA0" w:rsidP="008820D6">
            <w:pPr>
              <w:ind w:firstLine="525"/>
              <w:jc w:val="both"/>
              <w:rPr>
                <w:rFonts w:ascii="Times New Roman" w:hAnsi="Times New Roman"/>
                <w:sz w:val="20"/>
                <w:szCs w:val="20"/>
              </w:rPr>
            </w:pPr>
            <w:r w:rsidRPr="00B53DA0">
              <w:rPr>
                <w:rFonts w:ascii="Times New Roman" w:hAnsi="Times New Roman"/>
                <w:sz w:val="20"/>
                <w:szCs w:val="20"/>
              </w:rPr>
              <w:t>адекватно понимать письменную и устную иноязычную речь;</w:t>
            </w:r>
          </w:p>
          <w:p w:rsidR="00B53DA0" w:rsidRPr="00B53DA0" w:rsidRDefault="00B53DA0" w:rsidP="008820D6">
            <w:pPr>
              <w:ind w:firstLine="525"/>
              <w:jc w:val="both"/>
              <w:rPr>
                <w:rFonts w:ascii="Times New Roman" w:eastAsia="Times New Roman" w:hAnsi="Times New Roman"/>
                <w:sz w:val="20"/>
                <w:szCs w:val="20"/>
              </w:rPr>
            </w:pPr>
            <w:r w:rsidRPr="00B53DA0">
              <w:rPr>
                <w:rFonts w:ascii="Times New Roman" w:hAnsi="Times New Roman"/>
                <w:sz w:val="20"/>
                <w:szCs w:val="20"/>
              </w:rPr>
              <w:t>учитывать закономерности процессов преподавания и изучения иностранных языков в профессиональной деятельности учителя.</w:t>
            </w:r>
          </w:p>
        </w:tc>
      </w:tr>
    </w:tbl>
    <w:p w:rsidR="00B53DA0" w:rsidRPr="00B53DA0" w:rsidRDefault="00B53DA0" w:rsidP="00B53DA0">
      <w:pPr>
        <w:ind w:firstLine="525"/>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351"/>
      </w:tblGrid>
      <w:tr w:rsidR="00B53DA0" w:rsidRPr="00B53DA0" w:rsidTr="008820D6">
        <w:trPr>
          <w:tblCellSpacing w:w="15" w:type="dxa"/>
        </w:trPr>
        <w:tc>
          <w:tcPr>
            <w:tcW w:w="4968" w:type="pct"/>
            <w:tcMar>
              <w:top w:w="15" w:type="dxa"/>
              <w:left w:w="15" w:type="dxa"/>
              <w:bottom w:w="15" w:type="dxa"/>
              <w:right w:w="15" w:type="dxa"/>
            </w:tcMar>
            <w:vAlign w:val="center"/>
            <w:hideMark/>
          </w:tcPr>
          <w:p w:rsidR="00B53DA0" w:rsidRPr="00B53DA0" w:rsidRDefault="00B53DA0" w:rsidP="008820D6">
            <w:pPr>
              <w:jc w:val="both"/>
              <w:rPr>
                <w:rFonts w:ascii="Times New Roman" w:eastAsia="Times New Roman" w:hAnsi="Times New Roman"/>
                <w:sz w:val="20"/>
                <w:szCs w:val="20"/>
              </w:rPr>
            </w:pPr>
          </w:p>
        </w:tc>
      </w:tr>
      <w:tr w:rsidR="00B53DA0" w:rsidRPr="00B53DA0" w:rsidTr="008820D6">
        <w:trPr>
          <w:tblCellSpacing w:w="15" w:type="dxa"/>
        </w:trPr>
        <w:tc>
          <w:tcPr>
            <w:tcW w:w="0" w:type="auto"/>
            <w:tcMar>
              <w:top w:w="15" w:type="dxa"/>
              <w:left w:w="15" w:type="dxa"/>
              <w:bottom w:w="15" w:type="dxa"/>
              <w:right w:w="15" w:type="dxa"/>
            </w:tcMar>
            <w:vAlign w:val="center"/>
            <w:hideMark/>
          </w:tcPr>
          <w:p w:rsidR="00B53DA0" w:rsidRPr="00B53DA0" w:rsidRDefault="00B53DA0" w:rsidP="008820D6">
            <w:pPr>
              <w:ind w:firstLine="525"/>
              <w:jc w:val="both"/>
              <w:rPr>
                <w:rFonts w:ascii="Times New Roman" w:eastAsia="Times New Roman" w:hAnsi="Times New Roman"/>
                <w:sz w:val="20"/>
                <w:szCs w:val="20"/>
              </w:rPr>
            </w:pPr>
            <w:r w:rsidRPr="00B53DA0">
              <w:rPr>
                <w:rFonts w:ascii="Times New Roman" w:eastAsia="Times New Roman" w:hAnsi="Times New Roman"/>
                <w:sz w:val="20"/>
                <w:szCs w:val="20"/>
              </w:rPr>
              <w:t>Должен владеть: методами деловой коммуникации на государственном языке Российской Федерации и иностранном(ых) языке(ах) в профессиональной сфере с применением адекватных языковых форм и средств;</w:t>
            </w:r>
          </w:p>
          <w:p w:rsidR="00B53DA0" w:rsidRPr="00B53DA0" w:rsidRDefault="00B53DA0" w:rsidP="008820D6">
            <w:pPr>
              <w:ind w:firstLine="525"/>
              <w:jc w:val="both"/>
              <w:rPr>
                <w:rFonts w:ascii="Times New Roman" w:hAnsi="Times New Roman"/>
                <w:sz w:val="20"/>
                <w:szCs w:val="20"/>
              </w:rPr>
            </w:pPr>
            <w:r w:rsidRPr="00B53DA0">
              <w:rPr>
                <w:rFonts w:ascii="Times New Roman" w:hAnsi="Times New Roman"/>
                <w:sz w:val="20"/>
                <w:szCs w:val="20"/>
              </w:rPr>
              <w:t>навыками устной и письменной коммуникации на изучаемом иностранном языке;</w:t>
            </w:r>
          </w:p>
          <w:p w:rsidR="00B53DA0" w:rsidRPr="00B53DA0" w:rsidRDefault="00B53DA0" w:rsidP="008820D6">
            <w:pPr>
              <w:ind w:firstLine="525"/>
              <w:jc w:val="both"/>
              <w:rPr>
                <w:rFonts w:ascii="Times New Roman" w:eastAsia="Times New Roman" w:hAnsi="Times New Roman"/>
                <w:sz w:val="20"/>
                <w:szCs w:val="20"/>
              </w:rPr>
            </w:pPr>
            <w:r w:rsidRPr="00B53DA0">
              <w:rPr>
                <w:rFonts w:ascii="Times New Roman" w:hAnsi="Times New Roman"/>
                <w:sz w:val="20"/>
                <w:szCs w:val="20"/>
              </w:rPr>
              <w:t>навыками реализации образовательных программ по предмету «Иностранный язык» в соответствии с требованиями образовательных стандартов.</w:t>
            </w:r>
          </w:p>
        </w:tc>
      </w:tr>
    </w:tbl>
    <w:p w:rsidR="00792128" w:rsidRPr="008B466F" w:rsidRDefault="00792128" w:rsidP="00792128">
      <w:pPr>
        <w:pStyle w:val="a3"/>
        <w:ind w:left="0"/>
        <w:jc w:val="both"/>
        <w:rPr>
          <w:rFonts w:ascii="Times New Roman" w:hAnsi="Times New Roman"/>
          <w:bCs/>
        </w:rPr>
      </w:pPr>
    </w:p>
    <w:p w:rsidR="00792128" w:rsidRPr="008B466F" w:rsidRDefault="00792128" w:rsidP="00792128">
      <w:pPr>
        <w:pStyle w:val="a3"/>
        <w:ind w:left="0" w:firstLine="567"/>
        <w:jc w:val="both"/>
        <w:rPr>
          <w:rFonts w:ascii="Times New Roman" w:hAnsi="Times New Roman"/>
          <w:b/>
        </w:rPr>
      </w:pP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tbl>
      <w:tblPr>
        <w:tblW w:w="5000" w:type="pct"/>
        <w:jc w:val="center"/>
        <w:tblCellSpacing w:w="15" w:type="dxa"/>
        <w:tblLook w:val="04A0" w:firstRow="1" w:lastRow="0" w:firstColumn="1" w:lastColumn="0" w:noHBand="0" w:noVBand="1"/>
      </w:tblPr>
      <w:tblGrid>
        <w:gridCol w:w="9445"/>
      </w:tblGrid>
      <w:tr w:rsidR="00B53DA0" w:rsidRPr="00B53DA0" w:rsidTr="008820D6">
        <w:trPr>
          <w:tblCellSpacing w:w="15" w:type="dxa"/>
          <w:jc w:val="center"/>
        </w:trPr>
        <w:tc>
          <w:tcPr>
            <w:tcW w:w="4968" w:type="pct"/>
            <w:tcMar>
              <w:top w:w="15" w:type="dxa"/>
              <w:left w:w="15" w:type="dxa"/>
              <w:bottom w:w="15" w:type="dxa"/>
              <w:right w:w="15" w:type="dxa"/>
            </w:tcMar>
            <w:vAlign w:val="center"/>
          </w:tcPr>
          <w:p w:rsidR="00B53DA0" w:rsidRPr="00B53DA0" w:rsidRDefault="00B53DA0" w:rsidP="008820D6">
            <w:pPr>
              <w:ind w:firstLine="525"/>
              <w:jc w:val="both"/>
              <w:rPr>
                <w:rFonts w:ascii="Times New Roman" w:eastAsia="Times New Roman" w:hAnsi="Times New Roman"/>
                <w:b/>
                <w:bCs/>
                <w:sz w:val="20"/>
                <w:szCs w:val="20"/>
              </w:rPr>
            </w:pPr>
          </w:p>
          <w:p w:rsidR="00B53DA0" w:rsidRPr="00B53DA0" w:rsidRDefault="00B53DA0" w:rsidP="008820D6">
            <w:pPr>
              <w:ind w:firstLine="525"/>
              <w:jc w:val="both"/>
              <w:rPr>
                <w:rFonts w:ascii="Times New Roman" w:eastAsia="Times New Roman" w:hAnsi="Times New Roman"/>
                <w:b/>
                <w:sz w:val="20"/>
                <w:szCs w:val="20"/>
              </w:rPr>
            </w:pPr>
            <w:r w:rsidRPr="00B53DA0">
              <w:rPr>
                <w:rFonts w:ascii="Times New Roman" w:eastAsia="Times New Roman" w:hAnsi="Times New Roman"/>
                <w:b/>
                <w:sz w:val="20"/>
                <w:szCs w:val="20"/>
              </w:rPr>
              <w:t xml:space="preserve">Тема 1. A Student's day </w:t>
            </w:r>
          </w:p>
          <w:p w:rsidR="00B53DA0" w:rsidRPr="00B53DA0" w:rsidRDefault="00B53DA0" w:rsidP="008820D6">
            <w:pPr>
              <w:ind w:firstLine="525"/>
              <w:jc w:val="both"/>
              <w:rPr>
                <w:rFonts w:ascii="Times New Roman" w:eastAsia="Times New Roman" w:hAnsi="Times New Roman"/>
                <w:sz w:val="20"/>
                <w:szCs w:val="20"/>
              </w:rPr>
            </w:pPr>
            <w:r w:rsidRPr="00B53DA0">
              <w:rPr>
                <w:rFonts w:ascii="Times New Roman" w:eastAsia="Times New Roman" w:hAnsi="Times New Roman"/>
                <w:sz w:val="20"/>
                <w:szCs w:val="20"/>
              </w:rPr>
              <w:t xml:space="preserve">Студенческая жизнь. Учёба в институте. Обучение за рубежом. Обучение иностранных студентов в России. Структура ВУЗа. Уровни получения Вузовского и послевузовского образования. Особенности обучения на факультете иностранных языков. Зарубежные стажировки для студентов. Студенческая жизнь. Сообщества студентов. </w:t>
            </w:r>
          </w:p>
        </w:tc>
      </w:tr>
    </w:tbl>
    <w:p w:rsidR="00B53DA0" w:rsidRPr="00B53DA0" w:rsidRDefault="00B53DA0" w:rsidP="00B53DA0">
      <w:pPr>
        <w:ind w:firstLine="525"/>
        <w:rPr>
          <w:rFonts w:ascii="Times New Roman" w:eastAsia="Times New Roman" w:hAnsi="Times New Roman"/>
          <w:vanish/>
          <w:sz w:val="20"/>
          <w:szCs w:val="20"/>
        </w:rPr>
      </w:pPr>
    </w:p>
    <w:tbl>
      <w:tblPr>
        <w:tblW w:w="5000" w:type="pct"/>
        <w:tblCellSpacing w:w="15" w:type="dxa"/>
        <w:tblLook w:val="04A0" w:firstRow="1" w:lastRow="0" w:firstColumn="1" w:lastColumn="0" w:noHBand="0" w:noVBand="1"/>
      </w:tblPr>
      <w:tblGrid>
        <w:gridCol w:w="9445"/>
      </w:tblGrid>
      <w:tr w:rsidR="00B53DA0" w:rsidRPr="00B53DA0" w:rsidTr="008820D6">
        <w:trPr>
          <w:tblCellSpacing w:w="15" w:type="dxa"/>
        </w:trPr>
        <w:tc>
          <w:tcPr>
            <w:tcW w:w="0" w:type="auto"/>
            <w:tcMar>
              <w:top w:w="15" w:type="dxa"/>
              <w:left w:w="15" w:type="dxa"/>
              <w:bottom w:w="15" w:type="dxa"/>
              <w:right w:w="15" w:type="dxa"/>
            </w:tcMar>
            <w:vAlign w:val="center"/>
            <w:hideMark/>
          </w:tcPr>
          <w:p w:rsidR="00B53DA0" w:rsidRPr="00B53DA0" w:rsidRDefault="00B53DA0" w:rsidP="008820D6">
            <w:pPr>
              <w:ind w:firstLine="525"/>
              <w:jc w:val="both"/>
              <w:rPr>
                <w:rFonts w:ascii="Times New Roman" w:eastAsia="Times New Roman" w:hAnsi="Times New Roman"/>
                <w:sz w:val="20"/>
                <w:szCs w:val="20"/>
              </w:rPr>
            </w:pPr>
            <w:r w:rsidRPr="00B53DA0">
              <w:rPr>
                <w:rFonts w:ascii="Times New Roman" w:eastAsia="Times New Roman" w:hAnsi="Times New Roman"/>
                <w:b/>
                <w:bCs/>
                <w:sz w:val="20"/>
                <w:szCs w:val="20"/>
              </w:rPr>
              <w:t>Тема 2. Профессия учителя</w:t>
            </w:r>
            <w:r w:rsidRPr="00B53DA0">
              <w:rPr>
                <w:rFonts w:ascii="Times New Roman" w:eastAsia="Times New Roman" w:hAnsi="Times New Roman"/>
                <w:sz w:val="20"/>
                <w:szCs w:val="20"/>
              </w:rPr>
              <w:t xml:space="preserve"> </w:t>
            </w:r>
          </w:p>
          <w:p w:rsidR="00B53DA0" w:rsidRPr="00B53DA0" w:rsidRDefault="00B53DA0" w:rsidP="008820D6">
            <w:pPr>
              <w:ind w:firstLine="525"/>
              <w:jc w:val="both"/>
              <w:rPr>
                <w:rFonts w:ascii="Times New Roman" w:eastAsia="Times New Roman" w:hAnsi="Times New Roman"/>
                <w:sz w:val="20"/>
                <w:szCs w:val="20"/>
              </w:rPr>
            </w:pPr>
            <w:r w:rsidRPr="00B53DA0">
              <w:rPr>
                <w:rFonts w:ascii="Times New Roman" w:eastAsia="Times New Roman" w:hAnsi="Times New Roman"/>
                <w:sz w:val="20"/>
                <w:szCs w:val="20"/>
              </w:rPr>
              <w:t>Профессия учителя. Учитель в современном обществе. Школьная жизнь в Великобритании, США, России. Проблемы современной школы. Учитель иностранного языка. Различные подходы к профессии учителя. Пять лет учебы в педагогическом вузе: воплощение мечты или крушение надежд. Качества хорошего учителя английского языка. Проблема дисциплины на уроках английского языка.</w:t>
            </w:r>
            <w:r w:rsidRPr="00B53DA0">
              <w:rPr>
                <w:rFonts w:ascii="Times New Roman" w:eastAsia="Times New Roman" w:hAnsi="Times New Roman"/>
                <w:sz w:val="20"/>
                <w:szCs w:val="20"/>
                <w:lang w:val="en-US"/>
              </w:rPr>
              <w:t> </w:t>
            </w:r>
          </w:p>
          <w:p w:rsidR="00B53DA0" w:rsidRPr="00B53DA0" w:rsidRDefault="00B53DA0" w:rsidP="008820D6">
            <w:pPr>
              <w:ind w:firstLine="525"/>
              <w:jc w:val="both"/>
              <w:rPr>
                <w:rFonts w:ascii="Times New Roman" w:eastAsia="Times New Roman" w:hAnsi="Times New Roman"/>
                <w:sz w:val="20"/>
                <w:szCs w:val="20"/>
              </w:rPr>
            </w:pPr>
          </w:p>
          <w:p w:rsidR="00B53DA0" w:rsidRPr="00B53DA0" w:rsidRDefault="00B53DA0" w:rsidP="008820D6">
            <w:pPr>
              <w:ind w:firstLine="525"/>
              <w:jc w:val="both"/>
              <w:rPr>
                <w:rFonts w:ascii="Times New Roman" w:eastAsia="Times New Roman" w:hAnsi="Times New Roman"/>
                <w:sz w:val="20"/>
                <w:szCs w:val="20"/>
              </w:rPr>
            </w:pPr>
            <w:r w:rsidRPr="00B53DA0">
              <w:rPr>
                <w:rFonts w:ascii="Times New Roman" w:eastAsia="Times New Roman" w:hAnsi="Times New Roman"/>
                <w:b/>
                <w:bCs/>
                <w:sz w:val="20"/>
                <w:szCs w:val="20"/>
              </w:rPr>
              <w:t>Тема 3. Обсуждаем прочитанное</w:t>
            </w:r>
            <w:r w:rsidRPr="00B53DA0">
              <w:rPr>
                <w:rFonts w:ascii="Times New Roman" w:eastAsia="Times New Roman" w:hAnsi="Times New Roman"/>
                <w:sz w:val="20"/>
                <w:szCs w:val="20"/>
              </w:rPr>
              <w:t xml:space="preserve"> </w:t>
            </w:r>
          </w:p>
          <w:p w:rsidR="00B53DA0" w:rsidRPr="00B53DA0" w:rsidRDefault="00B53DA0" w:rsidP="008820D6">
            <w:pPr>
              <w:ind w:firstLine="525"/>
              <w:jc w:val="both"/>
              <w:rPr>
                <w:rFonts w:ascii="Times New Roman" w:eastAsia="Times New Roman" w:hAnsi="Times New Roman"/>
                <w:sz w:val="20"/>
                <w:szCs w:val="20"/>
              </w:rPr>
            </w:pPr>
            <w:r w:rsidRPr="00B53DA0">
              <w:rPr>
                <w:rFonts w:ascii="Times New Roman" w:eastAsia="Times New Roman" w:hAnsi="Times New Roman"/>
                <w:sz w:val="20"/>
                <w:szCs w:val="20"/>
              </w:rPr>
              <w:t>На занятия по данной теме выносятся лексико-грамматические упражнения на материале прочитанного произведения, обсуждение структуры литературного текста, его композиционных особенностей, проблематики, событий, использованных стилистических приемов для передачи идейного замысла автора читателю. Организуются дискуссии по прочитанному материалу.</w:t>
            </w:r>
          </w:p>
          <w:p w:rsidR="00B53DA0" w:rsidRPr="00B53DA0" w:rsidRDefault="00B53DA0" w:rsidP="008820D6">
            <w:pPr>
              <w:jc w:val="both"/>
              <w:rPr>
                <w:rFonts w:ascii="Times New Roman" w:eastAsia="Times New Roman" w:hAnsi="Times New Roman"/>
                <w:sz w:val="20"/>
                <w:szCs w:val="20"/>
              </w:rPr>
            </w:pPr>
          </w:p>
        </w:tc>
      </w:tr>
    </w:tbl>
    <w:p w:rsidR="006F408D" w:rsidRPr="008B466F" w:rsidRDefault="00792128" w:rsidP="00792128">
      <w:pPr>
        <w:spacing w:after="160" w:line="259" w:lineRule="auto"/>
        <w:rPr>
          <w:rFonts w:ascii="Times New Roman" w:hAnsi="Times New Roman"/>
          <w:bCs/>
        </w:rPr>
      </w:pPr>
      <w:r w:rsidRPr="008B466F">
        <w:rPr>
          <w:rFonts w:ascii="Times New Roman" w:hAnsi="Times New Roman"/>
          <w:bCs/>
        </w:rPr>
        <w:br w:type="page"/>
      </w:r>
    </w:p>
    <w:p w:rsidR="0092226D" w:rsidRPr="008B466F" w:rsidRDefault="0092226D" w:rsidP="0092226D">
      <w:pPr>
        <w:jc w:val="center"/>
        <w:rPr>
          <w:rFonts w:ascii="Times New Roman" w:hAnsi="Times New Roman"/>
          <w:b/>
        </w:rPr>
      </w:pPr>
      <w:r w:rsidRPr="008B466F">
        <w:rPr>
          <w:rFonts w:ascii="Times New Roman" w:hAnsi="Times New Roman"/>
          <w:b/>
        </w:rPr>
        <w:lastRenderedPageBreak/>
        <w:t>Аннотация рабочей программы дисциплины (модуля)</w:t>
      </w:r>
    </w:p>
    <w:p w:rsidR="0092226D" w:rsidRPr="008B466F" w:rsidRDefault="0092226D" w:rsidP="0092226D">
      <w:pPr>
        <w:jc w:val="center"/>
        <w:rPr>
          <w:rFonts w:ascii="Times New Roman" w:hAnsi="Times New Roman"/>
          <w:b/>
        </w:rPr>
      </w:pPr>
      <w:r w:rsidRPr="008B466F">
        <w:rPr>
          <w:rFonts w:ascii="Times New Roman" w:hAnsi="Times New Roman"/>
          <w:b/>
        </w:rPr>
        <w:t>РУССКИЙ ЯЗЫК И КУЛЬТУРА РЕЧИ</w:t>
      </w:r>
    </w:p>
    <w:p w:rsidR="0092226D" w:rsidRPr="008B466F" w:rsidRDefault="0092226D" w:rsidP="0092226D">
      <w:pPr>
        <w:rPr>
          <w:rFonts w:ascii="Times New Roman" w:hAnsi="Times New Roman"/>
          <w:b/>
        </w:rPr>
      </w:pPr>
    </w:p>
    <w:p w:rsidR="0092226D" w:rsidRPr="008B466F" w:rsidRDefault="0092226D" w:rsidP="0092226D">
      <w:pPr>
        <w:rPr>
          <w:rFonts w:ascii="Times New Roman" w:hAnsi="Times New Roman"/>
        </w:rPr>
      </w:pPr>
    </w:p>
    <w:p w:rsidR="0092226D" w:rsidRPr="008B466F" w:rsidRDefault="0092226D" w:rsidP="002446E0">
      <w:pPr>
        <w:pStyle w:val="a3"/>
        <w:numPr>
          <w:ilvl w:val="0"/>
          <w:numId w:val="6"/>
        </w:numPr>
        <w:jc w:val="both"/>
        <w:rPr>
          <w:rFonts w:ascii="Times New Roman" w:hAnsi="Times New Roman"/>
          <w:b/>
        </w:rPr>
      </w:pPr>
      <w:r w:rsidRPr="008B466F">
        <w:rPr>
          <w:rFonts w:ascii="Times New Roman" w:hAnsi="Times New Roman"/>
          <w:b/>
        </w:rPr>
        <w:t>Место дисциплины (модуля) в структуре ОПОП ВО</w:t>
      </w:r>
    </w:p>
    <w:p w:rsidR="00205C86" w:rsidRPr="008B466F" w:rsidRDefault="00205C86" w:rsidP="00205C86">
      <w:pPr>
        <w:pStyle w:val="a3"/>
        <w:jc w:val="both"/>
        <w:rPr>
          <w:rFonts w:ascii="Times New Roman" w:eastAsia="Times New Roman" w:hAnsi="Times New Roman"/>
        </w:rPr>
      </w:pPr>
      <w:r w:rsidRPr="008B466F">
        <w:rPr>
          <w:rFonts w:ascii="Times New Roman" w:eastAsia="Times New Roman" w:hAnsi="Times New Roman"/>
        </w:rPr>
        <w:t>Данная дисциплина (модул</w:t>
      </w:r>
      <w:r w:rsidR="009C79CA">
        <w:rPr>
          <w:rFonts w:ascii="Times New Roman" w:eastAsia="Times New Roman" w:hAnsi="Times New Roman"/>
        </w:rPr>
        <w:t>ь) включена в раздел "Б1.О.02.03</w:t>
      </w:r>
      <w:r w:rsidRPr="008B466F">
        <w:rPr>
          <w:rFonts w:ascii="Times New Roman" w:eastAsia="Times New Roman" w:hAnsi="Times New Roman"/>
        </w:rPr>
        <w:t xml:space="preserve"> Дисциплины (модули)" ОПОП ВО </w:t>
      </w:r>
      <w:r w:rsidR="003E4836" w:rsidRPr="008B466F">
        <w:rPr>
          <w:rFonts w:ascii="Times New Roman" w:eastAsia="Times New Roman" w:hAnsi="Times New Roman"/>
        </w:rPr>
        <w:t xml:space="preserve">44.03.01 «Педагогическое образование», профиль подготовки «Английский язык» </w:t>
      </w:r>
      <w:r w:rsidRPr="008B466F">
        <w:rPr>
          <w:rFonts w:ascii="Times New Roman" w:eastAsia="Times New Roman" w:hAnsi="Times New Roman"/>
        </w:rPr>
        <w:t xml:space="preserve">и относится к обязательным дисциплинам. </w:t>
      </w:r>
    </w:p>
    <w:p w:rsidR="0092226D" w:rsidRPr="008B466F" w:rsidRDefault="0092226D" w:rsidP="0092226D">
      <w:pPr>
        <w:ind w:firstLine="709"/>
        <w:jc w:val="both"/>
        <w:rPr>
          <w:rFonts w:ascii="Times New Roman" w:hAnsi="Times New Roman"/>
        </w:rPr>
      </w:pPr>
    </w:p>
    <w:p w:rsidR="0092226D" w:rsidRPr="008B466F" w:rsidRDefault="0092226D" w:rsidP="002446E0">
      <w:pPr>
        <w:pStyle w:val="a3"/>
        <w:numPr>
          <w:ilvl w:val="0"/>
          <w:numId w:val="6"/>
        </w:numPr>
        <w:ind w:left="0" w:firstLine="709"/>
        <w:jc w:val="both"/>
        <w:rPr>
          <w:rFonts w:ascii="Times New Roman" w:hAnsi="Times New Roman"/>
          <w:b/>
        </w:rPr>
      </w:pPr>
      <w:r w:rsidRPr="008B466F">
        <w:rPr>
          <w:rFonts w:ascii="Times New Roman" w:hAnsi="Times New Roman"/>
          <w:b/>
        </w:rPr>
        <w:t>Трудоемкость</w:t>
      </w:r>
    </w:p>
    <w:tbl>
      <w:tblPr>
        <w:tblW w:w="5000" w:type="pct"/>
        <w:tblCellSpacing w:w="15" w:type="dxa"/>
        <w:tblLook w:val="04A0" w:firstRow="1" w:lastRow="0" w:firstColumn="1" w:lastColumn="0" w:noHBand="0" w:noVBand="1"/>
      </w:tblPr>
      <w:tblGrid>
        <w:gridCol w:w="9445"/>
      </w:tblGrid>
      <w:tr w:rsidR="00205C86" w:rsidRPr="008B466F" w:rsidTr="001A553E">
        <w:trPr>
          <w:tblCellSpacing w:w="15" w:type="dxa"/>
        </w:trPr>
        <w:tc>
          <w:tcPr>
            <w:tcW w:w="0" w:type="auto"/>
            <w:tcMar>
              <w:top w:w="15" w:type="dxa"/>
              <w:left w:w="15" w:type="dxa"/>
              <w:bottom w:w="15" w:type="dxa"/>
              <w:right w:w="15" w:type="dxa"/>
            </w:tcMar>
            <w:vAlign w:val="center"/>
            <w:hideMark/>
          </w:tcPr>
          <w:p w:rsidR="00205C86" w:rsidRPr="008B466F" w:rsidRDefault="00205C86" w:rsidP="001A553E">
            <w:pPr>
              <w:ind w:firstLine="525"/>
              <w:jc w:val="both"/>
              <w:rPr>
                <w:rFonts w:ascii="Times New Roman" w:eastAsia="Times New Roman" w:hAnsi="Times New Roman"/>
              </w:rPr>
            </w:pPr>
            <w:r w:rsidRPr="008B466F">
              <w:rPr>
                <w:rFonts w:ascii="Times New Roman" w:eastAsia="Times New Roman" w:hAnsi="Times New Roman"/>
              </w:rPr>
              <w:t>Общая трудоемкость дисциплины составляет 2 зачетных(ые) единиц(ы) на 72 часа(ов).</w:t>
            </w:r>
          </w:p>
        </w:tc>
      </w:tr>
      <w:tr w:rsidR="00205C86" w:rsidRPr="008B466F" w:rsidTr="001A553E">
        <w:trPr>
          <w:tblCellSpacing w:w="15" w:type="dxa"/>
        </w:trPr>
        <w:tc>
          <w:tcPr>
            <w:tcW w:w="0" w:type="auto"/>
            <w:tcMar>
              <w:top w:w="15" w:type="dxa"/>
              <w:left w:w="15" w:type="dxa"/>
              <w:bottom w:w="15" w:type="dxa"/>
              <w:right w:w="15" w:type="dxa"/>
            </w:tcMar>
            <w:vAlign w:val="center"/>
            <w:hideMark/>
          </w:tcPr>
          <w:p w:rsidR="00205C86" w:rsidRPr="008B466F" w:rsidRDefault="00205C86" w:rsidP="001A553E">
            <w:pPr>
              <w:ind w:firstLine="525"/>
              <w:jc w:val="both"/>
              <w:rPr>
                <w:rFonts w:ascii="Times New Roman" w:eastAsia="Times New Roman" w:hAnsi="Times New Roman"/>
              </w:rPr>
            </w:pPr>
            <w:r w:rsidRPr="008B466F">
              <w:rPr>
                <w:rFonts w:ascii="Times New Roman" w:eastAsia="Times New Roman" w:hAnsi="Times New Roman"/>
              </w:rPr>
              <w:t>Контактная работа – 6 часа(ов), в том числе лекции – 2 часа(ов), практические занятия –</w:t>
            </w:r>
            <w:r w:rsidR="008820D6">
              <w:rPr>
                <w:rFonts w:ascii="Times New Roman" w:eastAsia="Times New Roman" w:hAnsi="Times New Roman"/>
              </w:rPr>
              <w:t xml:space="preserve"> </w:t>
            </w:r>
            <w:r w:rsidRPr="008B466F">
              <w:rPr>
                <w:rFonts w:ascii="Times New Roman" w:eastAsia="Times New Roman" w:hAnsi="Times New Roman"/>
              </w:rPr>
              <w:t xml:space="preserve">4 часа(ов), лабораторные работы – 0 часа(ов), контроль самостоятельной работы – 0 часа(ов). </w:t>
            </w:r>
          </w:p>
        </w:tc>
      </w:tr>
      <w:tr w:rsidR="00205C86" w:rsidRPr="008B466F" w:rsidTr="001A553E">
        <w:trPr>
          <w:tblCellSpacing w:w="15" w:type="dxa"/>
        </w:trPr>
        <w:tc>
          <w:tcPr>
            <w:tcW w:w="0" w:type="auto"/>
            <w:tcMar>
              <w:top w:w="15" w:type="dxa"/>
              <w:left w:w="15" w:type="dxa"/>
              <w:bottom w:w="15" w:type="dxa"/>
              <w:right w:w="15" w:type="dxa"/>
            </w:tcMar>
            <w:vAlign w:val="center"/>
            <w:hideMark/>
          </w:tcPr>
          <w:p w:rsidR="00205C86" w:rsidRPr="008B466F" w:rsidRDefault="00205C86" w:rsidP="001A553E">
            <w:pPr>
              <w:ind w:firstLine="525"/>
              <w:jc w:val="both"/>
              <w:rPr>
                <w:rFonts w:ascii="Times New Roman" w:eastAsia="Times New Roman" w:hAnsi="Times New Roman"/>
              </w:rPr>
            </w:pPr>
            <w:r w:rsidRPr="008B466F">
              <w:rPr>
                <w:rFonts w:ascii="Times New Roman" w:eastAsia="Times New Roman" w:hAnsi="Times New Roman"/>
              </w:rPr>
              <w:t>Самостоятельная работа – 62</w:t>
            </w:r>
            <w:r w:rsidR="008820D6">
              <w:rPr>
                <w:rFonts w:ascii="Times New Roman" w:eastAsia="Times New Roman" w:hAnsi="Times New Roman"/>
              </w:rPr>
              <w:t xml:space="preserve"> </w:t>
            </w:r>
            <w:r w:rsidRPr="008B466F">
              <w:rPr>
                <w:rFonts w:ascii="Times New Roman" w:eastAsia="Times New Roman" w:hAnsi="Times New Roman"/>
              </w:rPr>
              <w:t xml:space="preserve">часа(ов). </w:t>
            </w:r>
          </w:p>
        </w:tc>
      </w:tr>
      <w:tr w:rsidR="00205C86" w:rsidRPr="008B466F" w:rsidTr="001A553E">
        <w:trPr>
          <w:tblCellSpacing w:w="15" w:type="dxa"/>
        </w:trPr>
        <w:tc>
          <w:tcPr>
            <w:tcW w:w="0" w:type="auto"/>
            <w:tcMar>
              <w:top w:w="15" w:type="dxa"/>
              <w:left w:w="15" w:type="dxa"/>
              <w:bottom w:w="15" w:type="dxa"/>
              <w:right w:w="15" w:type="dxa"/>
            </w:tcMar>
            <w:vAlign w:val="center"/>
            <w:hideMark/>
          </w:tcPr>
          <w:p w:rsidR="00205C86" w:rsidRPr="008B466F" w:rsidRDefault="00205C86" w:rsidP="001A553E">
            <w:pPr>
              <w:ind w:firstLine="525"/>
              <w:jc w:val="both"/>
              <w:rPr>
                <w:rFonts w:ascii="Times New Roman" w:eastAsia="Times New Roman" w:hAnsi="Times New Roman"/>
              </w:rPr>
            </w:pPr>
            <w:r w:rsidRPr="008B466F">
              <w:rPr>
                <w:rFonts w:ascii="Times New Roman" w:eastAsia="Times New Roman" w:hAnsi="Times New Roman"/>
              </w:rPr>
              <w:t xml:space="preserve">Контроль (зачёт / экзамен) – 4 часа(ов). </w:t>
            </w:r>
          </w:p>
        </w:tc>
      </w:tr>
      <w:tr w:rsidR="00205C86" w:rsidRPr="008B466F" w:rsidTr="001A553E">
        <w:trPr>
          <w:tblCellSpacing w:w="15" w:type="dxa"/>
        </w:trPr>
        <w:tc>
          <w:tcPr>
            <w:tcW w:w="0" w:type="auto"/>
            <w:tcMar>
              <w:top w:w="15" w:type="dxa"/>
              <w:left w:w="15" w:type="dxa"/>
              <w:bottom w:w="15" w:type="dxa"/>
              <w:right w:w="15" w:type="dxa"/>
            </w:tcMar>
            <w:vAlign w:val="center"/>
            <w:hideMark/>
          </w:tcPr>
          <w:p w:rsidR="00205C86" w:rsidRPr="008B466F" w:rsidRDefault="00205C86" w:rsidP="001A553E">
            <w:pPr>
              <w:ind w:firstLine="525"/>
              <w:jc w:val="both"/>
              <w:rPr>
                <w:rFonts w:ascii="Times New Roman" w:eastAsia="Times New Roman" w:hAnsi="Times New Roman"/>
              </w:rPr>
            </w:pPr>
            <w:r w:rsidRPr="008B466F">
              <w:rPr>
                <w:rFonts w:ascii="Times New Roman" w:eastAsia="Times New Roman" w:hAnsi="Times New Roman"/>
              </w:rPr>
              <w:t>Форма промежуточного контроля дисциплины: зачет в 1 семестре.</w:t>
            </w:r>
          </w:p>
          <w:p w:rsidR="00205C86" w:rsidRPr="008B466F" w:rsidRDefault="00205C86" w:rsidP="001A553E">
            <w:pPr>
              <w:ind w:firstLine="525"/>
              <w:jc w:val="both"/>
              <w:rPr>
                <w:rFonts w:ascii="Times New Roman" w:eastAsia="Times New Roman" w:hAnsi="Times New Roman"/>
              </w:rPr>
            </w:pPr>
          </w:p>
        </w:tc>
      </w:tr>
    </w:tbl>
    <w:p w:rsidR="0092226D" w:rsidRPr="008B466F" w:rsidRDefault="0092226D" w:rsidP="002446E0">
      <w:pPr>
        <w:pStyle w:val="a3"/>
        <w:numPr>
          <w:ilvl w:val="0"/>
          <w:numId w:val="6"/>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92226D" w:rsidRPr="008B466F" w:rsidRDefault="0092226D" w:rsidP="0092226D">
      <w:pPr>
        <w:pStyle w:val="a3"/>
        <w:ind w:left="709"/>
        <w:jc w:val="both"/>
        <w:rPr>
          <w:rFonts w:ascii="Times New Roman" w:hAnsi="Times New Roman"/>
          <w:b/>
        </w:rPr>
      </w:pP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Знать принципы построения устного и письменного высказывания на государственном языке Российской Федера</w:t>
      </w:r>
      <w:r w:rsidR="001D0D16" w:rsidRPr="008B466F">
        <w:rPr>
          <w:rFonts w:ascii="Times New Roman" w:hAnsi="Times New Roman"/>
          <w:bCs/>
        </w:rPr>
        <w:t>ции и иностранном(ых) языке(ах)</w:t>
      </w:r>
      <w:r w:rsidRPr="008B466F">
        <w:rPr>
          <w:rFonts w:ascii="Times New Roman" w:hAnsi="Times New Roman"/>
          <w:bCs/>
        </w:rPr>
        <w:t xml:space="preserve">.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Уметьосуществлять деловую коммуникацию в устной и письменной форме на государственном языке Российской Федерации и иностранном(ых) языке(ах).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Владеть методами деловой коммуникации на государственном языке Российской Федерации и иностранном(ых) языке(ах) с применением адекватных языковы</w:t>
      </w:r>
      <w:r w:rsidR="001D0D16" w:rsidRPr="008B466F">
        <w:rPr>
          <w:rFonts w:ascii="Times New Roman" w:hAnsi="Times New Roman"/>
          <w:bCs/>
        </w:rPr>
        <w:t>х форм и средств</w:t>
      </w:r>
      <w:r w:rsidRPr="008B466F">
        <w:rPr>
          <w:rFonts w:ascii="Times New Roman" w:hAnsi="Times New Roman"/>
          <w:bCs/>
        </w:rPr>
        <w:t>.</w:t>
      </w:r>
    </w:p>
    <w:p w:rsidR="0092226D" w:rsidRPr="008B466F" w:rsidRDefault="0092226D" w:rsidP="0092226D">
      <w:pPr>
        <w:pStyle w:val="a3"/>
        <w:ind w:left="0"/>
        <w:jc w:val="both"/>
        <w:rPr>
          <w:rFonts w:ascii="Times New Roman" w:hAnsi="Times New Roman"/>
          <w:bCs/>
        </w:rPr>
      </w:pPr>
    </w:p>
    <w:p w:rsidR="0092226D" w:rsidRPr="008B466F" w:rsidRDefault="0092226D" w:rsidP="0092226D">
      <w:pPr>
        <w:pStyle w:val="a3"/>
        <w:ind w:left="0" w:firstLine="567"/>
        <w:jc w:val="both"/>
        <w:rPr>
          <w:rFonts w:ascii="Times New Roman" w:hAnsi="Times New Roman"/>
          <w:b/>
        </w:rPr>
      </w:pP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Тема 1. Язык как знаковая система. Язык и коммуникация. Место русского языка в структуре межличностной и межкультурной коммуникации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Язык как знаковая система. Естественные и искусственные языки. Понятие о национальном языке, современном русском языке и современном русском литературном языке, нелитературные формы языка. Функции языка. Русский язык в современном мире и его функции. Русский язык как мировой. Русский язык как государственный. </w:t>
      </w:r>
    </w:p>
    <w:p w:rsidR="0092226D" w:rsidRPr="008B466F" w:rsidRDefault="0092226D" w:rsidP="0092226D">
      <w:pPr>
        <w:pStyle w:val="a3"/>
        <w:ind w:left="0"/>
        <w:jc w:val="both"/>
        <w:rPr>
          <w:rFonts w:ascii="Times New Roman" w:hAnsi="Times New Roman"/>
          <w:bCs/>
        </w:rPr>
      </w:pP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Тема 2. Введение в предмет. Культура речи как основа формирования навыков эффективного коммуникативного взаимодействия.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История возникновения и развития культуры речи как науки. Культура как особая научная и учебная дисциплина. Современная концепция культуры речи. Понятие о культуре речи, цели и задачи предмета. Проблематика культуры речи. Связь культуры речи с другими науками. Компоненты предмета. Основные понятия предмета. </w:t>
      </w:r>
    </w:p>
    <w:p w:rsidR="0092226D" w:rsidRPr="008B466F" w:rsidRDefault="0092226D" w:rsidP="0092226D">
      <w:pPr>
        <w:pStyle w:val="a3"/>
        <w:ind w:left="0"/>
        <w:jc w:val="both"/>
        <w:rPr>
          <w:rFonts w:ascii="Times New Roman" w:hAnsi="Times New Roman"/>
          <w:bCs/>
        </w:rPr>
      </w:pP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Тема 3. Языковые нормы русского языка и качества речи, необходимые для эффективной коммуникации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Литературный язык и литературно-языковые нормы (варианты, типы норм). Литературно-языковая норма: история формирования. Источники языковых норм. Структурно-языковые типы нормы. Вариантность нормы. Коммуникативные качества речи по Б.Н. Головину. Соотношение коммуникативных качеств речи и языковых норм. </w:t>
      </w:r>
    </w:p>
    <w:p w:rsidR="0092226D" w:rsidRPr="008B466F" w:rsidRDefault="0092226D" w:rsidP="0092226D">
      <w:pPr>
        <w:pStyle w:val="a3"/>
        <w:ind w:left="0"/>
        <w:jc w:val="both"/>
        <w:rPr>
          <w:rFonts w:ascii="Times New Roman" w:hAnsi="Times New Roman"/>
          <w:bCs/>
        </w:rPr>
      </w:pP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Тема 4. Лексические нормы и точность, богатство, выразительность, действенность, чистота речи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Аспекты изучения лексических норм. Типы лексических нарушений в речи. Типы речевой культуры. Коммуникативные качества речи и критерии оценки хорошей речи. Точность (предметная и понятийная). Чистота (элементы, засоряющие речь). Богатство (приемы создания богатой речи). Уместность (личностно-психологическая, стилевая). Действенность. </w:t>
      </w:r>
    </w:p>
    <w:p w:rsidR="0092226D" w:rsidRPr="008B466F" w:rsidRDefault="0092226D" w:rsidP="0092226D">
      <w:pPr>
        <w:pStyle w:val="a3"/>
        <w:ind w:left="0"/>
        <w:jc w:val="both"/>
        <w:rPr>
          <w:rFonts w:ascii="Times New Roman" w:hAnsi="Times New Roman"/>
          <w:bCs/>
        </w:rPr>
      </w:pP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Тема 5. Произносительные и грамматические нормы, правильность, логичность речи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Акцентологические нормы. Ударение слова как признак. Свойства русского ударения. Разноместность ударения. Подвижность ударения. Функции словесного ударения. Вариантность ударения. Безударные и слабоударяемые слова. Слова с побочным ударением. Орфоэпические нормы современного русского литературного языка. Орфоэпия и орфоэпические нормы. Причины нарушения орфоэпических норм. Произношение звонких и глухих согласных. Произношение групп согласных. Произношение отдельных грамматических форм. Особенности произношения слов иноязычного происхождения. Морфологические нормы: употребление имен существительных, имен прилагательных, местоимений, числительных, глаголов. Синтаксические нормы современного русского литературного языка. Ошибки управления. Ошибки, вызванные нарушением порядка слов в простом предложении. Согласование подлежащего и сказуемого. Ошибки в предложениях с однородными членами. Согласование определений и приложений. Ошибки в построении сложного предложения. Ошибки в употреблении деепричастных оборотов. Коммуникативные качества речи. Правильность. Логичность. </w:t>
      </w:r>
    </w:p>
    <w:p w:rsidR="0092226D" w:rsidRPr="008B466F" w:rsidRDefault="0092226D" w:rsidP="0092226D">
      <w:pPr>
        <w:pStyle w:val="a3"/>
        <w:ind w:left="0"/>
        <w:jc w:val="both"/>
        <w:rPr>
          <w:rFonts w:ascii="Times New Roman" w:hAnsi="Times New Roman"/>
          <w:bCs/>
        </w:rPr>
      </w:pP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Тема 6. Стилистические нормы и уместность речи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Функциональные стили русского языка. Научный стиль речи. Общая характеристика понятия стиль. Общая характеристика понятия функциональный стиль речи (определение, стилеобразующие факторы, подстилевое и жанровое своеобразие). Понятие научный стиль речи. Разновидности научного стиля речи. Лексика научного стиля речи. Морфология научного стиля речи. Синтаксис научного стиля речи. Публицистический стиль речи. Разновидности публицистического стиля речи. Лексика публицистического стиля речи. Морфология публицистического стиля речи. Синтаксис публицистического стиля речи. Официально-деловой стиль речи. Разновидности официально-делового стиля речи. Лексика официально-делового стиля речи. Морфология официально-делового стиля речи. Синтаксис официально-делового стиля речи. Разговорный стиль речи. Разновидности разговорного стиля речи. Лексика разговорного стиля речи. Морфология разговорного стиля речи. Синтаксис разговорного стиля речи. </w:t>
      </w:r>
    </w:p>
    <w:p w:rsidR="0092226D" w:rsidRPr="008B466F" w:rsidRDefault="0092226D" w:rsidP="0092226D">
      <w:pPr>
        <w:pStyle w:val="a3"/>
        <w:ind w:left="0"/>
        <w:jc w:val="both"/>
        <w:rPr>
          <w:rFonts w:ascii="Times New Roman" w:hAnsi="Times New Roman"/>
          <w:bCs/>
        </w:rPr>
      </w:pP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Тема 7. Речевой этикет и принципы эффективного повседневного общения. Общение как социально-психологический механизм взаимодействия людей. Стратегии и тактики успешной коммуникации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Речевая деятельность. Основные единицы речевого общения. Речевой этикет. Назначение речевого этикета. Формулы речевого этикета. Обращение в русском речевом этикете. Этикет международного общения. Просьба. Комплимент. Речевая стратегия. Речевая тактика. Риторический прием. Риторический вопрос. Принципы коммуникативного взаимодействия. Максима количества. Максима качества. Максима такта. Максима одобрения. Максима великодушия. Максима скромности. Максима симпатии. Максима согласия. </w:t>
      </w:r>
    </w:p>
    <w:p w:rsidR="0092226D" w:rsidRPr="008B466F" w:rsidRDefault="0092226D" w:rsidP="0092226D">
      <w:pPr>
        <w:pStyle w:val="a3"/>
        <w:ind w:left="0"/>
        <w:jc w:val="both"/>
        <w:rPr>
          <w:rFonts w:ascii="Times New Roman" w:hAnsi="Times New Roman"/>
          <w:bCs/>
        </w:rPr>
      </w:pP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lastRenderedPageBreak/>
        <w:t xml:space="preserve">Тема 8. Специфика деловой коммуникации. Речевой этикет в деловом общении. Этикет делового письма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Коммуникация. Деловая коммуникация. Виды общения: познавательное общение; убеждающее общение; экспрессивное общение; суггестивное общение; ритуальное общение. Типы приема и передачи информации. Человеческая речь как источник информации. Стили речи. Речевые средства общения. Природа и типология невербальной коммуникации. Взаимодействие вербальных и невербальных средств коммуникации. Барьеры в общении. Барьеры взаимодействия. Влияние типов личности на отношения партнеров. Барьеры восприятия и понимания. Коммуникативные барьеры: логический, семантический, фонетический, стилистический. Пути преодоления барьеров в общении. Манипуляции в общении и их характеристики. Стратегии манипуляторов. Манипулятивные роли по Эрику Берну. Распознавание эго-состояний. Коммуникативные роли. Коммуникативные типы деловых партнеров. Составляющие имиджа делового человека. Внешнее впечатление. Стиль и имидж. Формы деловой коммуникации. Составление деловых и научных текстов обиходно-делового стиля. Заявление. Объяснительная записка. Докладная записка. Расписка. Доверенность. Характеристика. Резюме. Рецензия. </w:t>
      </w:r>
    </w:p>
    <w:p w:rsidR="0092226D" w:rsidRPr="008B466F" w:rsidRDefault="0092226D" w:rsidP="0092226D">
      <w:pPr>
        <w:pStyle w:val="a3"/>
        <w:ind w:left="0"/>
        <w:jc w:val="both"/>
        <w:rPr>
          <w:rFonts w:ascii="Times New Roman" w:hAnsi="Times New Roman"/>
          <w:bCs/>
        </w:rPr>
      </w:pP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Тема 9. Публичное выступление как особый вид коммуникативного процесса. Лингвистические и экстралингвистические факторы публичного выступления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Требования к публичной речи. Целевые установки речи и их классификация. Замысел речи. Создание текста речи. Классификация видов речи. Информационная речь. Убеждающая речь. Призывающая к действию речь. Речи по специальному поводу: протокольная речь, траурная речь, торжественная речь, речь в дружеском кругу. Правила публичного выступления.</w:t>
      </w:r>
    </w:p>
    <w:p w:rsidR="0092226D" w:rsidRPr="008B466F" w:rsidRDefault="0092226D">
      <w:pPr>
        <w:spacing w:after="160" w:line="259" w:lineRule="auto"/>
        <w:rPr>
          <w:rFonts w:ascii="Times New Roman" w:hAnsi="Times New Roman"/>
          <w:bCs/>
        </w:rPr>
      </w:pPr>
      <w:r w:rsidRPr="008B466F">
        <w:rPr>
          <w:rFonts w:ascii="Times New Roman" w:hAnsi="Times New Roman"/>
          <w:bCs/>
        </w:rPr>
        <w:br w:type="page"/>
      </w:r>
    </w:p>
    <w:p w:rsidR="003A5DAC" w:rsidRPr="008B466F" w:rsidRDefault="003A5DAC" w:rsidP="003A5DAC">
      <w:pPr>
        <w:jc w:val="center"/>
        <w:rPr>
          <w:rFonts w:ascii="Times New Roman" w:hAnsi="Times New Roman"/>
          <w:b/>
        </w:rPr>
      </w:pPr>
      <w:r w:rsidRPr="008B466F">
        <w:rPr>
          <w:rFonts w:ascii="Times New Roman" w:hAnsi="Times New Roman"/>
          <w:b/>
        </w:rPr>
        <w:lastRenderedPageBreak/>
        <w:t>Аннотация рабочей программы дисциплины (модуля)</w:t>
      </w:r>
    </w:p>
    <w:p w:rsidR="003A5DAC" w:rsidRPr="008B466F" w:rsidRDefault="003A5DAC" w:rsidP="003A5DAC">
      <w:pPr>
        <w:jc w:val="center"/>
        <w:rPr>
          <w:rFonts w:ascii="Times New Roman" w:hAnsi="Times New Roman"/>
          <w:b/>
        </w:rPr>
      </w:pPr>
      <w:r w:rsidRPr="008B466F">
        <w:rPr>
          <w:rFonts w:ascii="Times New Roman" w:hAnsi="Times New Roman"/>
          <w:b/>
        </w:rPr>
        <w:t>ИНФОРМАЦИОННЫЕ ТЕХНОЛОГИИ</w:t>
      </w:r>
    </w:p>
    <w:p w:rsidR="003A5DAC" w:rsidRPr="008B466F" w:rsidRDefault="003A5DAC" w:rsidP="003A5DAC">
      <w:pPr>
        <w:rPr>
          <w:rFonts w:ascii="Times New Roman" w:hAnsi="Times New Roman"/>
          <w:b/>
        </w:rPr>
      </w:pPr>
    </w:p>
    <w:p w:rsidR="003A5DAC" w:rsidRPr="008B466F" w:rsidRDefault="003A5DAC" w:rsidP="003A5DAC">
      <w:pPr>
        <w:rPr>
          <w:rFonts w:ascii="Times New Roman" w:hAnsi="Times New Roman"/>
        </w:rPr>
      </w:pPr>
    </w:p>
    <w:p w:rsidR="003A5DAC" w:rsidRPr="008B466F" w:rsidRDefault="003A5DAC" w:rsidP="00C27202">
      <w:pPr>
        <w:pStyle w:val="a3"/>
        <w:numPr>
          <w:ilvl w:val="0"/>
          <w:numId w:val="40"/>
        </w:numPr>
        <w:jc w:val="both"/>
        <w:rPr>
          <w:rFonts w:ascii="Times New Roman" w:hAnsi="Times New Roman"/>
          <w:b/>
        </w:rPr>
      </w:pPr>
      <w:r w:rsidRPr="008B466F">
        <w:rPr>
          <w:rFonts w:ascii="Times New Roman" w:hAnsi="Times New Roman"/>
          <w:b/>
        </w:rPr>
        <w:t>Место дисциплины (модуля) в структуре ОПОП ВО</w:t>
      </w:r>
    </w:p>
    <w:p w:rsidR="0096492C" w:rsidRPr="008B466F" w:rsidRDefault="0096492C" w:rsidP="0096492C">
      <w:pPr>
        <w:pStyle w:val="a3"/>
        <w:jc w:val="both"/>
        <w:rPr>
          <w:rFonts w:ascii="Times New Roman" w:eastAsia="Times New Roman" w:hAnsi="Times New Roman"/>
        </w:rPr>
      </w:pPr>
      <w:r w:rsidRPr="008B466F">
        <w:rPr>
          <w:rFonts w:ascii="Times New Roman" w:eastAsia="Times New Roman" w:hAnsi="Times New Roman"/>
        </w:rPr>
        <w:t>Данная дисциплина (модул</w:t>
      </w:r>
      <w:r w:rsidR="00F50222">
        <w:rPr>
          <w:rFonts w:ascii="Times New Roman" w:eastAsia="Times New Roman" w:hAnsi="Times New Roman"/>
        </w:rPr>
        <w:t>ь) включена в раздел "Б1.О.02.04</w:t>
      </w:r>
      <w:r w:rsidRPr="008B466F">
        <w:rPr>
          <w:rFonts w:ascii="Times New Roman" w:eastAsia="Times New Roman" w:hAnsi="Times New Roman"/>
        </w:rPr>
        <w:t xml:space="preserve"> Дисциплины (модули)" ОПОП ВО </w:t>
      </w:r>
      <w:r w:rsidR="003E4836" w:rsidRPr="008B466F">
        <w:rPr>
          <w:rFonts w:ascii="Times New Roman" w:eastAsia="Times New Roman" w:hAnsi="Times New Roman"/>
        </w:rPr>
        <w:t xml:space="preserve">44.03.01 «Педагогическое образование», профиль подготовки «Английский язык» </w:t>
      </w:r>
      <w:r w:rsidRPr="008B466F">
        <w:rPr>
          <w:rFonts w:ascii="Times New Roman" w:eastAsia="Times New Roman" w:hAnsi="Times New Roman"/>
        </w:rPr>
        <w:t xml:space="preserve">и относится к обязательным дисциплинам. </w:t>
      </w:r>
    </w:p>
    <w:p w:rsidR="003A5DAC" w:rsidRPr="008B466F" w:rsidRDefault="003A5DAC" w:rsidP="003A5DAC">
      <w:pPr>
        <w:ind w:firstLine="709"/>
        <w:jc w:val="both"/>
        <w:rPr>
          <w:rFonts w:ascii="Times New Roman" w:hAnsi="Times New Roman"/>
        </w:rPr>
      </w:pPr>
    </w:p>
    <w:p w:rsidR="003A5DAC" w:rsidRPr="008B466F" w:rsidRDefault="003A5DAC" w:rsidP="00C27202">
      <w:pPr>
        <w:pStyle w:val="a3"/>
        <w:numPr>
          <w:ilvl w:val="0"/>
          <w:numId w:val="40"/>
        </w:numPr>
        <w:ind w:left="0" w:firstLine="709"/>
        <w:jc w:val="both"/>
        <w:rPr>
          <w:rFonts w:ascii="Times New Roman" w:hAnsi="Times New Roman"/>
          <w:b/>
        </w:rPr>
      </w:pPr>
      <w:r w:rsidRPr="008B466F">
        <w:rPr>
          <w:rFonts w:ascii="Times New Roman" w:hAnsi="Times New Roman"/>
          <w:b/>
        </w:rPr>
        <w:t>Трудоемкость</w:t>
      </w:r>
    </w:p>
    <w:tbl>
      <w:tblPr>
        <w:tblW w:w="5000" w:type="pct"/>
        <w:tblCellSpacing w:w="15" w:type="dxa"/>
        <w:tblLook w:val="04A0" w:firstRow="1" w:lastRow="0" w:firstColumn="1" w:lastColumn="0" w:noHBand="0" w:noVBand="1"/>
      </w:tblPr>
      <w:tblGrid>
        <w:gridCol w:w="9445"/>
      </w:tblGrid>
      <w:tr w:rsidR="0096492C" w:rsidRPr="008B466F" w:rsidTr="001A553E">
        <w:trPr>
          <w:tblCellSpacing w:w="15" w:type="dxa"/>
        </w:trPr>
        <w:tc>
          <w:tcPr>
            <w:tcW w:w="0" w:type="auto"/>
            <w:tcMar>
              <w:top w:w="15" w:type="dxa"/>
              <w:left w:w="15" w:type="dxa"/>
              <w:bottom w:w="15" w:type="dxa"/>
              <w:right w:w="15" w:type="dxa"/>
            </w:tcMar>
            <w:vAlign w:val="center"/>
            <w:hideMark/>
          </w:tcPr>
          <w:p w:rsidR="0096492C" w:rsidRPr="008B466F" w:rsidRDefault="0096492C" w:rsidP="001A553E">
            <w:pPr>
              <w:ind w:firstLine="525"/>
              <w:jc w:val="both"/>
              <w:rPr>
                <w:rFonts w:ascii="Times New Roman" w:eastAsia="Times New Roman" w:hAnsi="Times New Roman"/>
              </w:rPr>
            </w:pPr>
            <w:r w:rsidRPr="008B466F">
              <w:rPr>
                <w:rFonts w:ascii="Times New Roman" w:eastAsia="Times New Roman" w:hAnsi="Times New Roman"/>
              </w:rPr>
              <w:t>Общая трудоемкость дисциплины составляет 2 зачетных(ые) единиц(ы) на 72 часа(ов).</w:t>
            </w:r>
          </w:p>
        </w:tc>
      </w:tr>
      <w:tr w:rsidR="0096492C" w:rsidRPr="008B466F" w:rsidTr="001A553E">
        <w:trPr>
          <w:tblCellSpacing w:w="15" w:type="dxa"/>
        </w:trPr>
        <w:tc>
          <w:tcPr>
            <w:tcW w:w="0" w:type="auto"/>
            <w:tcMar>
              <w:top w:w="15" w:type="dxa"/>
              <w:left w:w="15" w:type="dxa"/>
              <w:bottom w:w="15" w:type="dxa"/>
              <w:right w:w="15" w:type="dxa"/>
            </w:tcMar>
            <w:vAlign w:val="center"/>
            <w:hideMark/>
          </w:tcPr>
          <w:p w:rsidR="0096492C" w:rsidRPr="008B466F" w:rsidRDefault="0096492C" w:rsidP="001A553E">
            <w:pPr>
              <w:ind w:firstLine="525"/>
              <w:jc w:val="both"/>
              <w:rPr>
                <w:rFonts w:ascii="Times New Roman" w:eastAsia="Times New Roman" w:hAnsi="Times New Roman"/>
              </w:rPr>
            </w:pPr>
            <w:r w:rsidRPr="008B466F">
              <w:rPr>
                <w:rFonts w:ascii="Times New Roman" w:eastAsia="Times New Roman" w:hAnsi="Times New Roman"/>
              </w:rPr>
              <w:t xml:space="preserve">Контактная работа </w:t>
            </w:r>
            <w:r w:rsidR="008820D6">
              <w:rPr>
                <w:rFonts w:ascii="Times New Roman" w:eastAsia="Times New Roman" w:hAnsi="Times New Roman"/>
              </w:rPr>
              <w:t>–</w:t>
            </w:r>
            <w:r w:rsidRPr="008B466F">
              <w:rPr>
                <w:rFonts w:ascii="Times New Roman" w:eastAsia="Times New Roman" w:hAnsi="Times New Roman"/>
              </w:rPr>
              <w:t xml:space="preserve"> 8</w:t>
            </w:r>
            <w:r w:rsidR="008820D6">
              <w:rPr>
                <w:rFonts w:ascii="Times New Roman" w:eastAsia="Times New Roman" w:hAnsi="Times New Roman"/>
              </w:rPr>
              <w:t xml:space="preserve"> </w:t>
            </w:r>
            <w:r w:rsidRPr="008B466F">
              <w:rPr>
                <w:rFonts w:ascii="Times New Roman" w:eastAsia="Times New Roman" w:hAnsi="Times New Roman"/>
              </w:rPr>
              <w:t xml:space="preserve">часа(ов), в том числе лекции - 2 часа(ов), практические занятия - 0 часа(ов), лабораторные работы - 6 часа(ов), контроль самостоятельной работы - 0 часа(ов). </w:t>
            </w:r>
          </w:p>
        </w:tc>
      </w:tr>
      <w:tr w:rsidR="0096492C" w:rsidRPr="008B466F" w:rsidTr="001A553E">
        <w:trPr>
          <w:tblCellSpacing w:w="15" w:type="dxa"/>
        </w:trPr>
        <w:tc>
          <w:tcPr>
            <w:tcW w:w="0" w:type="auto"/>
            <w:tcMar>
              <w:top w:w="15" w:type="dxa"/>
              <w:left w:w="15" w:type="dxa"/>
              <w:bottom w:w="15" w:type="dxa"/>
              <w:right w:w="15" w:type="dxa"/>
            </w:tcMar>
            <w:vAlign w:val="center"/>
            <w:hideMark/>
          </w:tcPr>
          <w:p w:rsidR="0096492C" w:rsidRPr="008B466F" w:rsidRDefault="0096492C" w:rsidP="001A553E">
            <w:pPr>
              <w:ind w:firstLine="525"/>
              <w:jc w:val="both"/>
              <w:rPr>
                <w:rFonts w:ascii="Times New Roman" w:eastAsia="Times New Roman" w:hAnsi="Times New Roman"/>
              </w:rPr>
            </w:pPr>
            <w:r w:rsidRPr="008B466F">
              <w:rPr>
                <w:rFonts w:ascii="Times New Roman" w:eastAsia="Times New Roman" w:hAnsi="Times New Roman"/>
              </w:rPr>
              <w:t xml:space="preserve">Самостоятельная работа - 60 часа(ов). </w:t>
            </w:r>
          </w:p>
        </w:tc>
      </w:tr>
      <w:tr w:rsidR="0096492C" w:rsidRPr="008B466F" w:rsidTr="001A553E">
        <w:trPr>
          <w:tblCellSpacing w:w="15" w:type="dxa"/>
        </w:trPr>
        <w:tc>
          <w:tcPr>
            <w:tcW w:w="0" w:type="auto"/>
            <w:tcMar>
              <w:top w:w="15" w:type="dxa"/>
              <w:left w:w="15" w:type="dxa"/>
              <w:bottom w:w="15" w:type="dxa"/>
              <w:right w:w="15" w:type="dxa"/>
            </w:tcMar>
            <w:vAlign w:val="center"/>
            <w:hideMark/>
          </w:tcPr>
          <w:p w:rsidR="0096492C" w:rsidRPr="008B466F" w:rsidRDefault="0096492C" w:rsidP="001A553E">
            <w:pPr>
              <w:ind w:firstLine="525"/>
              <w:jc w:val="both"/>
              <w:rPr>
                <w:rFonts w:ascii="Times New Roman" w:eastAsia="Times New Roman" w:hAnsi="Times New Roman"/>
              </w:rPr>
            </w:pPr>
            <w:r w:rsidRPr="008B466F">
              <w:rPr>
                <w:rFonts w:ascii="Times New Roman" w:eastAsia="Times New Roman" w:hAnsi="Times New Roman"/>
              </w:rPr>
              <w:t xml:space="preserve">Контроль (зачёт / экзамен) - 4 часа(ов). </w:t>
            </w:r>
          </w:p>
        </w:tc>
      </w:tr>
      <w:tr w:rsidR="0096492C" w:rsidRPr="008B466F" w:rsidTr="001A553E">
        <w:trPr>
          <w:tblCellSpacing w:w="15" w:type="dxa"/>
        </w:trPr>
        <w:tc>
          <w:tcPr>
            <w:tcW w:w="0" w:type="auto"/>
            <w:tcMar>
              <w:top w:w="15" w:type="dxa"/>
              <w:left w:w="15" w:type="dxa"/>
              <w:bottom w:w="15" w:type="dxa"/>
              <w:right w:w="15" w:type="dxa"/>
            </w:tcMar>
            <w:vAlign w:val="center"/>
            <w:hideMark/>
          </w:tcPr>
          <w:p w:rsidR="0096492C" w:rsidRPr="008B466F" w:rsidRDefault="0096492C" w:rsidP="001A553E">
            <w:pPr>
              <w:ind w:firstLine="525"/>
              <w:jc w:val="both"/>
              <w:rPr>
                <w:rFonts w:ascii="Times New Roman" w:eastAsia="Times New Roman" w:hAnsi="Times New Roman"/>
              </w:rPr>
            </w:pPr>
            <w:r w:rsidRPr="008B466F">
              <w:rPr>
                <w:rFonts w:ascii="Times New Roman" w:eastAsia="Times New Roman" w:hAnsi="Times New Roman"/>
              </w:rPr>
              <w:t>Форма промежуточного контроля дисциплины: зачет в1 семестре.</w:t>
            </w:r>
          </w:p>
        </w:tc>
      </w:tr>
    </w:tbl>
    <w:p w:rsidR="003A5DAC" w:rsidRPr="008B466F" w:rsidRDefault="003A5DAC" w:rsidP="003A5DAC">
      <w:pPr>
        <w:pStyle w:val="a3"/>
        <w:ind w:left="0" w:firstLine="709"/>
        <w:jc w:val="both"/>
        <w:rPr>
          <w:rFonts w:ascii="Times New Roman" w:hAnsi="Times New Roman"/>
        </w:rPr>
      </w:pPr>
    </w:p>
    <w:p w:rsidR="003A5DAC" w:rsidRPr="008B466F" w:rsidRDefault="003A5DAC" w:rsidP="00C27202">
      <w:pPr>
        <w:pStyle w:val="a3"/>
        <w:numPr>
          <w:ilvl w:val="0"/>
          <w:numId w:val="40"/>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3A5DAC" w:rsidRPr="008B466F" w:rsidRDefault="003A5DAC" w:rsidP="003A5DAC">
      <w:pPr>
        <w:pStyle w:val="a3"/>
        <w:ind w:left="709"/>
        <w:jc w:val="both"/>
        <w:rPr>
          <w:rFonts w:ascii="Times New Roman" w:hAnsi="Times New Roman"/>
          <w:b/>
        </w:rPr>
      </w:pPr>
    </w:p>
    <w:p w:rsidR="003A5DAC" w:rsidRPr="008B466F" w:rsidRDefault="003A5DAC" w:rsidP="003A5DAC">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3A5DAC" w:rsidRPr="008B466F" w:rsidRDefault="003A5DAC" w:rsidP="003A5DAC">
      <w:pPr>
        <w:pStyle w:val="a3"/>
        <w:ind w:left="0"/>
        <w:jc w:val="both"/>
        <w:rPr>
          <w:rFonts w:ascii="Times New Roman" w:hAnsi="Times New Roman"/>
          <w:bCs/>
        </w:rPr>
      </w:pPr>
      <w:r w:rsidRPr="008B466F">
        <w:rPr>
          <w:rFonts w:ascii="Times New Roman" w:hAnsi="Times New Roman"/>
          <w:bCs/>
        </w:rPr>
        <w:t xml:space="preserve">Знать </w:t>
      </w:r>
    </w:p>
    <w:tbl>
      <w:tblPr>
        <w:tblW w:w="4950" w:type="pct"/>
        <w:tblCellSpacing w:w="15" w:type="dxa"/>
        <w:tblLook w:val="04A0" w:firstRow="1" w:lastRow="0" w:firstColumn="1" w:lastColumn="0" w:noHBand="0" w:noVBand="1"/>
      </w:tblPr>
      <w:tblGrid>
        <w:gridCol w:w="9351"/>
      </w:tblGrid>
      <w:tr w:rsidR="003A5DAC" w:rsidRPr="008B466F" w:rsidTr="006E4B6F">
        <w:trPr>
          <w:tblCellSpacing w:w="15" w:type="dxa"/>
        </w:trPr>
        <w:tc>
          <w:tcPr>
            <w:tcW w:w="4970" w:type="pct"/>
            <w:tcMar>
              <w:top w:w="15" w:type="dxa"/>
              <w:left w:w="15" w:type="dxa"/>
              <w:bottom w:w="15" w:type="dxa"/>
              <w:right w:w="15" w:type="dxa"/>
            </w:tcMar>
            <w:vAlign w:val="center"/>
            <w:hideMark/>
          </w:tcPr>
          <w:p w:rsidR="003A5DAC" w:rsidRPr="008B466F" w:rsidRDefault="003A5DAC" w:rsidP="006E4B6F">
            <w:pPr>
              <w:ind w:firstLine="525"/>
              <w:jc w:val="both"/>
              <w:rPr>
                <w:rFonts w:ascii="Times New Roman" w:eastAsia="Times New Roman" w:hAnsi="Times New Roman"/>
              </w:rPr>
            </w:pPr>
            <w:r w:rsidRPr="008B466F">
              <w:rPr>
                <w:rFonts w:ascii="Times New Roman" w:eastAsia="Times New Roman" w:hAnsi="Times New Roman"/>
              </w:rPr>
              <w:tab/>
              <w:t xml:space="preserve"> основные характеристики и элементы основных и дополнительных образовательных программ, базовые принципы проектирования их отдельных компонентов (в том числе с использованием информационно-коммуникационных технологий)</w:t>
            </w:r>
          </w:p>
          <w:p w:rsidR="003A5DAC" w:rsidRPr="008B466F" w:rsidRDefault="003A5DAC" w:rsidP="006E4B6F">
            <w:pPr>
              <w:ind w:firstLine="525"/>
              <w:jc w:val="both"/>
              <w:rPr>
                <w:rFonts w:ascii="Times New Roman" w:eastAsia="Times New Roman" w:hAnsi="Times New Roman"/>
              </w:rPr>
            </w:pPr>
            <w:r w:rsidRPr="008B466F">
              <w:rPr>
                <w:rFonts w:ascii="Times New Roman" w:hAnsi="Times New Roman"/>
              </w:rPr>
              <w:t>принципы работы современных информационных технологий и способы их использования для решения задач профессиональной деятельности</w:t>
            </w:r>
          </w:p>
        </w:tc>
      </w:tr>
    </w:tbl>
    <w:p w:rsidR="003A5DAC" w:rsidRPr="008B466F" w:rsidRDefault="003A5DAC" w:rsidP="003A5DAC">
      <w:pPr>
        <w:ind w:firstLine="525"/>
        <w:rPr>
          <w:rFonts w:ascii="Times New Roman" w:eastAsia="Times New Roman" w:hAnsi="Times New Roman"/>
          <w:vanish/>
        </w:rPr>
      </w:pPr>
    </w:p>
    <w:tbl>
      <w:tblPr>
        <w:tblW w:w="4950" w:type="pct"/>
        <w:tblCellSpacing w:w="15" w:type="dxa"/>
        <w:tblLook w:val="04A0" w:firstRow="1" w:lastRow="0" w:firstColumn="1" w:lastColumn="0" w:noHBand="0" w:noVBand="1"/>
      </w:tblPr>
      <w:tblGrid>
        <w:gridCol w:w="9351"/>
      </w:tblGrid>
      <w:tr w:rsidR="003A5DAC" w:rsidRPr="008B466F" w:rsidTr="006E4B6F">
        <w:trPr>
          <w:tblCellSpacing w:w="15" w:type="dxa"/>
        </w:trPr>
        <w:tc>
          <w:tcPr>
            <w:tcW w:w="0" w:type="auto"/>
            <w:tcMar>
              <w:top w:w="15" w:type="dxa"/>
              <w:left w:w="15" w:type="dxa"/>
              <w:bottom w:w="15" w:type="dxa"/>
              <w:right w:w="15" w:type="dxa"/>
            </w:tcMar>
            <w:vAlign w:val="center"/>
            <w:hideMark/>
          </w:tcPr>
          <w:p w:rsidR="003A5DAC" w:rsidRPr="008B466F" w:rsidRDefault="003A5DAC" w:rsidP="003A5DAC">
            <w:pPr>
              <w:jc w:val="both"/>
              <w:rPr>
                <w:rFonts w:ascii="Times New Roman" w:eastAsia="Times New Roman" w:hAnsi="Times New Roman"/>
              </w:rPr>
            </w:pPr>
            <w:r w:rsidRPr="008B466F">
              <w:rPr>
                <w:rFonts w:ascii="Times New Roman" w:eastAsia="Times New Roman" w:hAnsi="Times New Roman"/>
              </w:rPr>
              <w:t xml:space="preserve">Уметь: </w:t>
            </w:r>
          </w:p>
        </w:tc>
      </w:tr>
    </w:tbl>
    <w:p w:rsidR="003A5DAC" w:rsidRPr="008B466F" w:rsidRDefault="003A5DAC" w:rsidP="003A5DAC">
      <w:pPr>
        <w:ind w:firstLine="525"/>
        <w:rPr>
          <w:rFonts w:ascii="Times New Roman" w:eastAsia="Times New Roman" w:hAnsi="Times New Roman"/>
          <w:vanish/>
        </w:rPr>
      </w:pPr>
    </w:p>
    <w:tbl>
      <w:tblPr>
        <w:tblW w:w="4950" w:type="pct"/>
        <w:tblCellSpacing w:w="15" w:type="dxa"/>
        <w:tblLook w:val="04A0" w:firstRow="1" w:lastRow="0" w:firstColumn="1" w:lastColumn="0" w:noHBand="0" w:noVBand="1"/>
      </w:tblPr>
      <w:tblGrid>
        <w:gridCol w:w="9351"/>
      </w:tblGrid>
      <w:tr w:rsidR="003A5DAC" w:rsidRPr="008B466F" w:rsidTr="006E4B6F">
        <w:trPr>
          <w:tblCellSpacing w:w="15" w:type="dxa"/>
        </w:trPr>
        <w:tc>
          <w:tcPr>
            <w:tcW w:w="4970" w:type="pct"/>
            <w:tcMar>
              <w:top w:w="15" w:type="dxa"/>
              <w:left w:w="15" w:type="dxa"/>
              <w:bottom w:w="15" w:type="dxa"/>
              <w:right w:w="15" w:type="dxa"/>
            </w:tcMar>
            <w:vAlign w:val="center"/>
            <w:hideMark/>
          </w:tcPr>
          <w:p w:rsidR="003A5DAC" w:rsidRPr="008B466F" w:rsidRDefault="003A5DAC" w:rsidP="006E4B6F">
            <w:pPr>
              <w:ind w:firstLine="525"/>
              <w:jc w:val="both"/>
              <w:rPr>
                <w:rFonts w:ascii="Times New Roman" w:eastAsia="Times New Roman" w:hAnsi="Times New Roman"/>
              </w:rPr>
            </w:pPr>
            <w:r w:rsidRPr="008B466F">
              <w:rPr>
                <w:rFonts w:ascii="Times New Roman" w:eastAsia="Times New Roman" w:hAnsi="Times New Roman"/>
              </w:rPr>
              <w:tab/>
              <w:t xml:space="preserve"> разрабатывать в составе команды отдельные компоненты основных и дополнительных образовательных программ (в том числе с использованием информационно-коммуникационных технологий)</w:t>
            </w:r>
          </w:p>
          <w:p w:rsidR="003A5DAC" w:rsidRPr="008B466F" w:rsidRDefault="003A5DAC" w:rsidP="006E4B6F">
            <w:pPr>
              <w:ind w:firstLine="525"/>
              <w:jc w:val="both"/>
              <w:rPr>
                <w:rFonts w:ascii="Times New Roman" w:eastAsia="Times New Roman" w:hAnsi="Times New Roman"/>
              </w:rPr>
            </w:pPr>
            <w:r w:rsidRPr="008B466F">
              <w:rPr>
                <w:rFonts w:ascii="Times New Roman" w:hAnsi="Times New Roman"/>
              </w:rPr>
              <w:t>применять принципы работы современных информационных технологий и использовать их для решения задач профессиональной деятельности</w:t>
            </w:r>
          </w:p>
        </w:tc>
      </w:tr>
    </w:tbl>
    <w:p w:rsidR="003A5DAC" w:rsidRPr="008B466F" w:rsidRDefault="003A5DAC" w:rsidP="003A5DAC">
      <w:pPr>
        <w:ind w:firstLine="525"/>
        <w:rPr>
          <w:rFonts w:ascii="Times New Roman" w:eastAsia="Times New Roman" w:hAnsi="Times New Roman"/>
          <w:vanish/>
        </w:rPr>
      </w:pPr>
    </w:p>
    <w:tbl>
      <w:tblPr>
        <w:tblW w:w="4950" w:type="pct"/>
        <w:tblCellSpacing w:w="15" w:type="dxa"/>
        <w:tblLook w:val="04A0" w:firstRow="1" w:lastRow="0" w:firstColumn="1" w:lastColumn="0" w:noHBand="0" w:noVBand="1"/>
      </w:tblPr>
      <w:tblGrid>
        <w:gridCol w:w="9351"/>
      </w:tblGrid>
      <w:tr w:rsidR="003A5DAC" w:rsidRPr="008B466F" w:rsidTr="006E4B6F">
        <w:trPr>
          <w:tblCellSpacing w:w="15" w:type="dxa"/>
        </w:trPr>
        <w:tc>
          <w:tcPr>
            <w:tcW w:w="0" w:type="auto"/>
            <w:tcMar>
              <w:top w:w="15" w:type="dxa"/>
              <w:left w:w="15" w:type="dxa"/>
              <w:bottom w:w="15" w:type="dxa"/>
              <w:right w:w="15" w:type="dxa"/>
            </w:tcMar>
            <w:vAlign w:val="center"/>
            <w:hideMark/>
          </w:tcPr>
          <w:p w:rsidR="003A5DAC" w:rsidRPr="008B466F" w:rsidRDefault="003A5DAC" w:rsidP="003A5DAC">
            <w:pPr>
              <w:jc w:val="both"/>
              <w:rPr>
                <w:rFonts w:ascii="Times New Roman" w:eastAsia="Times New Roman" w:hAnsi="Times New Roman"/>
              </w:rPr>
            </w:pPr>
            <w:r w:rsidRPr="008B466F">
              <w:rPr>
                <w:rFonts w:ascii="Times New Roman" w:eastAsia="Times New Roman" w:hAnsi="Times New Roman"/>
              </w:rPr>
              <w:t xml:space="preserve">Владеть: </w:t>
            </w:r>
          </w:p>
        </w:tc>
      </w:tr>
    </w:tbl>
    <w:p w:rsidR="003A5DAC" w:rsidRPr="008B466F" w:rsidRDefault="003A5DAC" w:rsidP="003A5DAC">
      <w:pPr>
        <w:ind w:firstLine="525"/>
        <w:rPr>
          <w:rFonts w:ascii="Times New Roman" w:eastAsia="Times New Roman" w:hAnsi="Times New Roman"/>
          <w:vanish/>
        </w:rPr>
      </w:pPr>
    </w:p>
    <w:p w:rsidR="003A5DAC" w:rsidRPr="008B466F" w:rsidRDefault="003A5DAC" w:rsidP="003A5DAC">
      <w:pPr>
        <w:ind w:firstLine="525"/>
        <w:rPr>
          <w:rFonts w:ascii="Times New Roman" w:eastAsia="Times New Roman" w:hAnsi="Times New Roman"/>
          <w:vanish/>
        </w:rPr>
      </w:pPr>
    </w:p>
    <w:p w:rsidR="003A5DAC" w:rsidRPr="008B466F" w:rsidRDefault="003A5DAC" w:rsidP="003A5DAC">
      <w:pPr>
        <w:ind w:firstLine="525"/>
        <w:rPr>
          <w:rFonts w:ascii="Times New Roman" w:eastAsia="Times New Roman" w:hAnsi="Times New Roman"/>
          <w:vanish/>
        </w:rPr>
      </w:pPr>
    </w:p>
    <w:tbl>
      <w:tblPr>
        <w:tblW w:w="5000" w:type="pct"/>
        <w:tblCellSpacing w:w="15" w:type="dxa"/>
        <w:tblLook w:val="04A0" w:firstRow="1" w:lastRow="0" w:firstColumn="1" w:lastColumn="0" w:noHBand="0" w:noVBand="1"/>
      </w:tblPr>
      <w:tblGrid>
        <w:gridCol w:w="9445"/>
      </w:tblGrid>
      <w:tr w:rsidR="003A5DAC" w:rsidRPr="008B466F" w:rsidTr="003A5DAC">
        <w:trPr>
          <w:trHeight w:val="1419"/>
          <w:tblCellSpacing w:w="15" w:type="dxa"/>
        </w:trPr>
        <w:tc>
          <w:tcPr>
            <w:tcW w:w="0" w:type="auto"/>
            <w:tcMar>
              <w:top w:w="15" w:type="dxa"/>
              <w:left w:w="15" w:type="dxa"/>
              <w:bottom w:w="15" w:type="dxa"/>
              <w:right w:w="15" w:type="dxa"/>
            </w:tcMar>
            <w:vAlign w:val="center"/>
            <w:hideMark/>
          </w:tcPr>
          <w:p w:rsidR="003A5DAC" w:rsidRPr="008B466F" w:rsidRDefault="003A5DAC" w:rsidP="006E4B6F">
            <w:pPr>
              <w:ind w:firstLine="525"/>
              <w:jc w:val="both"/>
              <w:rPr>
                <w:rFonts w:ascii="Times New Roman" w:eastAsia="Times New Roman" w:hAnsi="Times New Roman"/>
              </w:rPr>
            </w:pPr>
            <w:r w:rsidRPr="008B466F">
              <w:rPr>
                <w:rFonts w:ascii="Times New Roman" w:eastAsia="Times New Roman" w:hAnsi="Times New Roman"/>
              </w:rPr>
              <w:t> навыками разработки в составе команды отдельных компонентов основных и дополнительных образовательных программ (в том числе с использованием информационно-коммуникационных технологий)</w:t>
            </w:r>
          </w:p>
          <w:p w:rsidR="003A5DAC" w:rsidRPr="008B466F" w:rsidRDefault="003A5DAC" w:rsidP="003A5DAC">
            <w:pPr>
              <w:ind w:firstLine="525"/>
              <w:jc w:val="both"/>
              <w:rPr>
                <w:rFonts w:ascii="Times New Roman" w:eastAsia="Times New Roman" w:hAnsi="Times New Roman"/>
              </w:rPr>
            </w:pPr>
            <w:r w:rsidRPr="008B466F">
              <w:rPr>
                <w:rFonts w:ascii="Times New Roman" w:hAnsi="Times New Roman"/>
              </w:rPr>
              <w:t>пониманием принципов работы современных информационных технологий и навыками их использования для решения задач профессиональной деятельности</w:t>
            </w:r>
          </w:p>
        </w:tc>
      </w:tr>
    </w:tbl>
    <w:p w:rsidR="003A5DAC" w:rsidRPr="008B466F" w:rsidRDefault="003A5DAC" w:rsidP="003A5DAC">
      <w:pPr>
        <w:pStyle w:val="a3"/>
        <w:ind w:left="0"/>
        <w:jc w:val="both"/>
        <w:rPr>
          <w:rFonts w:ascii="Times New Roman" w:hAnsi="Times New Roman"/>
          <w:bCs/>
        </w:rPr>
      </w:pPr>
    </w:p>
    <w:p w:rsidR="003A5DAC" w:rsidRPr="008B466F" w:rsidRDefault="003A5DAC" w:rsidP="003A5DAC">
      <w:pPr>
        <w:pStyle w:val="a3"/>
        <w:ind w:left="0" w:firstLine="567"/>
        <w:jc w:val="both"/>
        <w:rPr>
          <w:rFonts w:ascii="Times New Roman" w:hAnsi="Times New Roman"/>
          <w:b/>
        </w:rPr>
      </w:pP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tbl>
      <w:tblPr>
        <w:tblW w:w="5000" w:type="pct"/>
        <w:jc w:val="center"/>
        <w:tblCellSpacing w:w="15" w:type="dxa"/>
        <w:tblLook w:val="04A0" w:firstRow="1" w:lastRow="0" w:firstColumn="1" w:lastColumn="0" w:noHBand="0" w:noVBand="1"/>
      </w:tblPr>
      <w:tblGrid>
        <w:gridCol w:w="9445"/>
      </w:tblGrid>
      <w:tr w:rsidR="003A5DAC" w:rsidRPr="008B466F" w:rsidTr="006E4B6F">
        <w:trPr>
          <w:tblCellSpacing w:w="15" w:type="dxa"/>
          <w:jc w:val="center"/>
        </w:trPr>
        <w:tc>
          <w:tcPr>
            <w:tcW w:w="5000" w:type="pct"/>
            <w:tcMar>
              <w:top w:w="15" w:type="dxa"/>
              <w:left w:w="15" w:type="dxa"/>
              <w:bottom w:w="15" w:type="dxa"/>
              <w:right w:w="15" w:type="dxa"/>
            </w:tcMar>
            <w:vAlign w:val="center"/>
            <w:hideMark/>
          </w:tcPr>
          <w:p w:rsidR="003A5DAC" w:rsidRPr="008B466F" w:rsidRDefault="003A5DAC" w:rsidP="006E4B6F">
            <w:pPr>
              <w:ind w:firstLine="525"/>
              <w:jc w:val="both"/>
              <w:rPr>
                <w:rFonts w:ascii="Times New Roman" w:eastAsia="Times New Roman" w:hAnsi="Times New Roman"/>
              </w:rPr>
            </w:pPr>
            <w:r w:rsidRPr="008B466F">
              <w:rPr>
                <w:rFonts w:ascii="Times New Roman" w:eastAsia="Times New Roman" w:hAnsi="Times New Roman"/>
                <w:b/>
                <w:bCs/>
              </w:rPr>
              <w:t>Тема 1. Информационное общество. Понятие информации. Информационные технологии: понятие, составляющие, средства, виды. Информационные технологии в образовательной деятельности.</w:t>
            </w:r>
          </w:p>
        </w:tc>
      </w:tr>
      <w:tr w:rsidR="003A5DAC" w:rsidRPr="008B466F" w:rsidTr="006E4B6F">
        <w:trPr>
          <w:tblCellSpacing w:w="15" w:type="dxa"/>
          <w:jc w:val="center"/>
        </w:trPr>
        <w:tc>
          <w:tcPr>
            <w:tcW w:w="5000" w:type="pct"/>
            <w:tcMar>
              <w:top w:w="15" w:type="dxa"/>
              <w:left w:w="15" w:type="dxa"/>
              <w:bottom w:w="15" w:type="dxa"/>
              <w:right w:w="15" w:type="dxa"/>
            </w:tcMar>
            <w:vAlign w:val="center"/>
            <w:hideMark/>
          </w:tcPr>
          <w:p w:rsidR="003A5DAC" w:rsidRPr="008B466F" w:rsidRDefault="003A5DAC" w:rsidP="006E4B6F">
            <w:pPr>
              <w:ind w:firstLine="525"/>
              <w:jc w:val="both"/>
              <w:rPr>
                <w:rFonts w:ascii="Times New Roman" w:eastAsia="Times New Roman" w:hAnsi="Times New Roman"/>
              </w:rPr>
            </w:pPr>
            <w:r w:rsidRPr="008B466F">
              <w:rPr>
                <w:rFonts w:ascii="Times New Roman" w:eastAsia="Times New Roman" w:hAnsi="Times New Roman"/>
              </w:rPr>
              <w:t xml:space="preserve">Введение. Информационное общество. Информационная культура. Понятие информации. Виды и свойства информации. Измерение информации. Представление информации на компьютере. Информационные технологии. Составляющие, средства и </w:t>
            </w:r>
            <w:r w:rsidRPr="008B466F">
              <w:rPr>
                <w:rFonts w:ascii="Times New Roman" w:eastAsia="Times New Roman" w:hAnsi="Times New Roman"/>
              </w:rPr>
              <w:lastRenderedPageBreak/>
              <w:t xml:space="preserve">виды информационных технологий. Техническое обеспечение ИТ. Программное обеспечение ИТ. Классификация программного обеспечения. Компьютерные сети. Мультимедийные технологии обработки и представления информации. Информационные технологии распространения информации. Компьютерные и дистанционные технологии обучения: практико-ориентированный аспект. Технология Интернет в образовании. Способы получения и обмена информацией в Интернете. Проблемы дистанционного образования. </w:t>
            </w:r>
          </w:p>
        </w:tc>
      </w:tr>
      <w:tr w:rsidR="003A5DAC" w:rsidRPr="008B466F" w:rsidTr="006E4B6F">
        <w:trPr>
          <w:tblCellSpacing w:w="15" w:type="dxa"/>
          <w:jc w:val="center"/>
        </w:trPr>
        <w:tc>
          <w:tcPr>
            <w:tcW w:w="5000" w:type="pct"/>
            <w:tcMar>
              <w:top w:w="15" w:type="dxa"/>
              <w:left w:w="15" w:type="dxa"/>
              <w:bottom w:w="15" w:type="dxa"/>
              <w:right w:w="15" w:type="dxa"/>
            </w:tcMar>
            <w:vAlign w:val="center"/>
            <w:hideMark/>
          </w:tcPr>
          <w:p w:rsidR="003A5DAC" w:rsidRPr="008B466F" w:rsidRDefault="003A5DAC" w:rsidP="006E4B6F">
            <w:pPr>
              <w:ind w:firstLine="525"/>
              <w:jc w:val="both"/>
              <w:rPr>
                <w:rFonts w:ascii="Times New Roman" w:eastAsia="Times New Roman" w:hAnsi="Times New Roman"/>
              </w:rPr>
            </w:pPr>
            <w:r w:rsidRPr="008B466F">
              <w:rPr>
                <w:rFonts w:ascii="Times New Roman" w:eastAsia="Times New Roman" w:hAnsi="Times New Roman"/>
                <w:b/>
                <w:bCs/>
              </w:rPr>
              <w:lastRenderedPageBreak/>
              <w:t>Тема 2. Работа c текстовой информацией в программе MicrosoftWord</w:t>
            </w:r>
          </w:p>
        </w:tc>
      </w:tr>
      <w:tr w:rsidR="003A5DAC" w:rsidRPr="008B466F" w:rsidTr="006E4B6F">
        <w:trPr>
          <w:tblCellSpacing w:w="15" w:type="dxa"/>
          <w:jc w:val="center"/>
        </w:trPr>
        <w:tc>
          <w:tcPr>
            <w:tcW w:w="5000" w:type="pct"/>
            <w:tcMar>
              <w:top w:w="15" w:type="dxa"/>
              <w:left w:w="15" w:type="dxa"/>
              <w:bottom w:w="15" w:type="dxa"/>
              <w:right w:w="15" w:type="dxa"/>
            </w:tcMar>
            <w:vAlign w:val="center"/>
            <w:hideMark/>
          </w:tcPr>
          <w:p w:rsidR="003A5DAC" w:rsidRPr="008B466F" w:rsidRDefault="003A5DAC" w:rsidP="006E4B6F">
            <w:pPr>
              <w:ind w:firstLine="525"/>
              <w:jc w:val="both"/>
              <w:rPr>
                <w:rFonts w:ascii="Times New Roman" w:eastAsia="Times New Roman" w:hAnsi="Times New Roman"/>
              </w:rPr>
            </w:pPr>
            <w:r w:rsidRPr="008B466F">
              <w:rPr>
                <w:rFonts w:ascii="Times New Roman" w:eastAsia="Times New Roman" w:hAnsi="Times New Roman"/>
              </w:rPr>
              <w:t xml:space="preserve">Текстовый процессор MS Word. Использование шаблонов. Создание нового документа на основании шаблона. Элементы окна MicrosoftWord. Линейки. Строка состояния. Набор текста. Сохранение документа. Параметры страницы документа. Параметры листа бумаги. Поля бумаги. Расположение колонтитулов. Вставка номеров страниц. Абзац. Понятие абзаца. Примеры оформления абзацев. Параметры абзаца. Межстрочное расстояние. Обрамление и заливка. Табуляция. Многоколонный режим. Оформление символов. Основные элементы шрифта. Варианты просмотра документа. Отображение специальных символов. Отмена случайных действий. Поиск и замена текста. Проверка орфографии. Создание таблиц. Изменение оформления таблицы. Стилевое оформление документа. Создание стиля. Создание оглавления. Работа с иллюстрациями. Вставка рисунка в документ. Печать документа. Предварительный просмотр документа. </w:t>
            </w:r>
          </w:p>
        </w:tc>
      </w:tr>
      <w:tr w:rsidR="003A5DAC" w:rsidRPr="008B466F" w:rsidTr="006E4B6F">
        <w:trPr>
          <w:tblCellSpacing w:w="15" w:type="dxa"/>
          <w:jc w:val="center"/>
        </w:trPr>
        <w:tc>
          <w:tcPr>
            <w:tcW w:w="5000" w:type="pct"/>
            <w:tcMar>
              <w:top w:w="15" w:type="dxa"/>
              <w:left w:w="15" w:type="dxa"/>
              <w:bottom w:w="15" w:type="dxa"/>
              <w:right w:w="15" w:type="dxa"/>
            </w:tcMar>
            <w:vAlign w:val="center"/>
            <w:hideMark/>
          </w:tcPr>
          <w:p w:rsidR="003A5DAC" w:rsidRPr="008B466F" w:rsidRDefault="003A5DAC" w:rsidP="006E4B6F">
            <w:pPr>
              <w:ind w:firstLine="525"/>
              <w:jc w:val="both"/>
              <w:rPr>
                <w:rFonts w:ascii="Times New Roman" w:eastAsia="Times New Roman" w:hAnsi="Times New Roman"/>
              </w:rPr>
            </w:pPr>
            <w:r w:rsidRPr="008B466F">
              <w:rPr>
                <w:rFonts w:ascii="Times New Roman" w:eastAsia="Times New Roman" w:hAnsi="Times New Roman"/>
                <w:b/>
                <w:bCs/>
              </w:rPr>
              <w:t>Тема 3. Работа c табличной информацией в программе MicrosoftExcel</w:t>
            </w:r>
          </w:p>
        </w:tc>
      </w:tr>
      <w:tr w:rsidR="003A5DAC" w:rsidRPr="008B466F" w:rsidTr="006E4B6F">
        <w:trPr>
          <w:tblCellSpacing w:w="15" w:type="dxa"/>
          <w:jc w:val="center"/>
        </w:trPr>
        <w:tc>
          <w:tcPr>
            <w:tcW w:w="5000" w:type="pct"/>
            <w:tcMar>
              <w:top w:w="15" w:type="dxa"/>
              <w:left w:w="15" w:type="dxa"/>
              <w:bottom w:w="15" w:type="dxa"/>
              <w:right w:w="15" w:type="dxa"/>
            </w:tcMar>
            <w:vAlign w:val="center"/>
            <w:hideMark/>
          </w:tcPr>
          <w:p w:rsidR="003A5DAC" w:rsidRPr="008B466F" w:rsidRDefault="003A5DAC" w:rsidP="006E4B6F">
            <w:pPr>
              <w:ind w:firstLine="525"/>
              <w:jc w:val="both"/>
              <w:rPr>
                <w:rFonts w:ascii="Times New Roman" w:eastAsia="Times New Roman" w:hAnsi="Times New Roman"/>
              </w:rPr>
            </w:pPr>
            <w:r w:rsidRPr="008B466F">
              <w:rPr>
                <w:rFonts w:ascii="Times New Roman" w:eastAsia="Times New Roman" w:hAnsi="Times New Roman"/>
              </w:rPr>
              <w:t xml:space="preserve">Табличный процессор MS Excel. Обработка данных средствами электронных таблиц. Создание электронных таблиц MicrosoftExcel. Ввод, редактирование и форматирование данных. Вычисления в электронных таблицах. Копирование содержимого ячеек. Абсолютный и относительный адрес ячейки. Автоматизация ввода. Использование стандартных функций. Печать документов Excel. Итоговые вычисления. Построение диаграмм и графиков. </w:t>
            </w:r>
          </w:p>
        </w:tc>
      </w:tr>
      <w:tr w:rsidR="003A5DAC" w:rsidRPr="008B466F" w:rsidTr="006E4B6F">
        <w:trPr>
          <w:tblCellSpacing w:w="15" w:type="dxa"/>
          <w:jc w:val="center"/>
        </w:trPr>
        <w:tc>
          <w:tcPr>
            <w:tcW w:w="5000" w:type="pct"/>
            <w:tcMar>
              <w:top w:w="15" w:type="dxa"/>
              <w:left w:w="15" w:type="dxa"/>
              <w:bottom w:w="15" w:type="dxa"/>
              <w:right w:w="15" w:type="dxa"/>
            </w:tcMar>
            <w:vAlign w:val="center"/>
            <w:hideMark/>
          </w:tcPr>
          <w:p w:rsidR="003A5DAC" w:rsidRPr="008B466F" w:rsidRDefault="003A5DAC" w:rsidP="006E4B6F">
            <w:pPr>
              <w:ind w:firstLine="525"/>
              <w:jc w:val="both"/>
              <w:rPr>
                <w:rFonts w:ascii="Times New Roman" w:eastAsia="Times New Roman" w:hAnsi="Times New Roman"/>
              </w:rPr>
            </w:pPr>
            <w:r w:rsidRPr="008B466F">
              <w:rPr>
                <w:rFonts w:ascii="Times New Roman" w:eastAsia="Times New Roman" w:hAnsi="Times New Roman"/>
                <w:b/>
                <w:bCs/>
              </w:rPr>
              <w:t>Тема 4. Базы данных и СУБД. Работа c базами данных в программе MicrosoftAccess</w:t>
            </w:r>
          </w:p>
        </w:tc>
      </w:tr>
      <w:tr w:rsidR="003A5DAC" w:rsidRPr="008B466F" w:rsidTr="006E4B6F">
        <w:trPr>
          <w:tblCellSpacing w:w="15" w:type="dxa"/>
          <w:jc w:val="center"/>
        </w:trPr>
        <w:tc>
          <w:tcPr>
            <w:tcW w:w="5000" w:type="pct"/>
            <w:tcMar>
              <w:top w:w="15" w:type="dxa"/>
              <w:left w:w="15" w:type="dxa"/>
              <w:bottom w:w="15" w:type="dxa"/>
              <w:right w:w="15" w:type="dxa"/>
            </w:tcMar>
            <w:vAlign w:val="center"/>
            <w:hideMark/>
          </w:tcPr>
          <w:p w:rsidR="003A5DAC" w:rsidRPr="008B466F" w:rsidRDefault="003A5DAC" w:rsidP="006E4B6F">
            <w:pPr>
              <w:ind w:firstLine="525"/>
              <w:jc w:val="both"/>
              <w:rPr>
                <w:rFonts w:ascii="Times New Roman" w:eastAsia="Times New Roman" w:hAnsi="Times New Roman"/>
              </w:rPr>
            </w:pPr>
            <w:r w:rsidRPr="008B466F">
              <w:rPr>
                <w:rFonts w:ascii="Times New Roman" w:eastAsia="Times New Roman" w:hAnsi="Times New Roman"/>
              </w:rPr>
              <w:t xml:space="preserve">Основы безопасности информационных технологий. Основы правового обеспечения информационной безопасности. Организационно-технические методы защиты информации в компьютерных системах. Основные понятия баз данных. Базы данных и системы управления базами данных. Структура простейшей базы данных. Свойства полей базы данных. Типы данных. Безопасность баз данных. Проектирование баз данных. Режимы работы с базами данных. Работа с СУБД MicrosoftAccess. Работа с таблицами. Работа с запросами. Работа с формами. Работа с отчетами. </w:t>
            </w:r>
          </w:p>
        </w:tc>
      </w:tr>
    </w:tbl>
    <w:p w:rsidR="003A5DAC" w:rsidRPr="008B466F" w:rsidRDefault="003A5DAC">
      <w:pPr>
        <w:spacing w:after="160" w:line="259" w:lineRule="auto"/>
        <w:rPr>
          <w:rFonts w:ascii="Times New Roman" w:hAnsi="Times New Roman"/>
          <w:b/>
        </w:rPr>
      </w:pPr>
      <w:r w:rsidRPr="008B466F">
        <w:rPr>
          <w:rFonts w:ascii="Times New Roman" w:hAnsi="Times New Roman"/>
          <w:b/>
        </w:rPr>
        <w:br w:type="page"/>
      </w:r>
    </w:p>
    <w:p w:rsidR="00AD150A" w:rsidRPr="008B466F" w:rsidRDefault="00AD150A" w:rsidP="00AD150A">
      <w:pPr>
        <w:jc w:val="center"/>
        <w:rPr>
          <w:rFonts w:ascii="Times New Roman" w:hAnsi="Times New Roman"/>
          <w:b/>
        </w:rPr>
      </w:pPr>
      <w:r w:rsidRPr="008B466F">
        <w:rPr>
          <w:rFonts w:ascii="Times New Roman" w:hAnsi="Times New Roman"/>
          <w:b/>
        </w:rPr>
        <w:lastRenderedPageBreak/>
        <w:t>Аннотация рабочей программы дисциплины (модуля)</w:t>
      </w:r>
    </w:p>
    <w:p w:rsidR="00AD150A" w:rsidRPr="008B466F" w:rsidRDefault="00AD150A" w:rsidP="00AD150A">
      <w:pPr>
        <w:jc w:val="center"/>
        <w:rPr>
          <w:rFonts w:ascii="Times New Roman" w:hAnsi="Times New Roman"/>
          <w:b/>
        </w:rPr>
      </w:pPr>
      <w:r w:rsidRPr="008B466F">
        <w:rPr>
          <w:rFonts w:ascii="Times New Roman" w:hAnsi="Times New Roman"/>
          <w:b/>
        </w:rPr>
        <w:t>ТЕХНОЛОГИИ ЦИФРОВОГО ОБРАЗОВАНИЯ</w:t>
      </w:r>
    </w:p>
    <w:p w:rsidR="00AD150A" w:rsidRPr="008B466F" w:rsidRDefault="00AD150A" w:rsidP="00AD150A">
      <w:pPr>
        <w:rPr>
          <w:rFonts w:ascii="Times New Roman" w:hAnsi="Times New Roman"/>
          <w:b/>
        </w:rPr>
      </w:pPr>
    </w:p>
    <w:p w:rsidR="00AD150A" w:rsidRPr="008B466F" w:rsidRDefault="00AD150A" w:rsidP="00AD150A">
      <w:pPr>
        <w:rPr>
          <w:rFonts w:ascii="Times New Roman" w:hAnsi="Times New Roman"/>
        </w:rPr>
      </w:pPr>
    </w:p>
    <w:p w:rsidR="00AD150A" w:rsidRPr="008B466F" w:rsidRDefault="00AD150A" w:rsidP="00C27202">
      <w:pPr>
        <w:pStyle w:val="a3"/>
        <w:numPr>
          <w:ilvl w:val="0"/>
          <w:numId w:val="41"/>
        </w:numPr>
        <w:jc w:val="both"/>
        <w:rPr>
          <w:rFonts w:ascii="Times New Roman" w:hAnsi="Times New Roman"/>
          <w:b/>
        </w:rPr>
      </w:pPr>
      <w:r w:rsidRPr="008B466F">
        <w:rPr>
          <w:rFonts w:ascii="Times New Roman" w:hAnsi="Times New Roman"/>
          <w:b/>
        </w:rPr>
        <w:t>Место дисциплины (модуля) в структуре ОПОП ВО</w:t>
      </w:r>
    </w:p>
    <w:p w:rsidR="00F60DA4" w:rsidRPr="008B466F" w:rsidRDefault="00F60DA4" w:rsidP="00F60DA4">
      <w:pPr>
        <w:pStyle w:val="a3"/>
        <w:jc w:val="both"/>
        <w:rPr>
          <w:rFonts w:ascii="Times New Roman" w:eastAsia="Times New Roman" w:hAnsi="Times New Roman"/>
        </w:rPr>
      </w:pPr>
      <w:r w:rsidRPr="008B466F">
        <w:rPr>
          <w:rFonts w:ascii="Times New Roman" w:eastAsia="Times New Roman" w:hAnsi="Times New Roman"/>
        </w:rPr>
        <w:t>Данная дисциплина (модул</w:t>
      </w:r>
      <w:r w:rsidR="00CF1D28">
        <w:rPr>
          <w:rFonts w:ascii="Times New Roman" w:eastAsia="Times New Roman" w:hAnsi="Times New Roman"/>
        </w:rPr>
        <w:t>ь) включена в раздел "Б1.О.02.05</w:t>
      </w:r>
      <w:r w:rsidRPr="008B466F">
        <w:rPr>
          <w:rFonts w:ascii="Times New Roman" w:eastAsia="Times New Roman" w:hAnsi="Times New Roman"/>
        </w:rPr>
        <w:t xml:space="preserve"> Дисциплины (модули)" ОПОП ВО </w:t>
      </w:r>
      <w:r w:rsidR="003E4836" w:rsidRPr="008B466F">
        <w:rPr>
          <w:rFonts w:ascii="Times New Roman" w:eastAsia="Times New Roman" w:hAnsi="Times New Roman"/>
        </w:rPr>
        <w:t xml:space="preserve">44.03.01 «Педагогическое образование», профиль подготовки «Английский язык» </w:t>
      </w:r>
      <w:r w:rsidRPr="008B466F">
        <w:rPr>
          <w:rFonts w:ascii="Times New Roman" w:eastAsia="Times New Roman" w:hAnsi="Times New Roman"/>
        </w:rPr>
        <w:t>и относится к обязательным дисциплинам.</w:t>
      </w:r>
    </w:p>
    <w:p w:rsidR="00AD150A" w:rsidRPr="008B466F" w:rsidRDefault="00AD150A" w:rsidP="00AD150A">
      <w:pPr>
        <w:ind w:firstLine="709"/>
        <w:jc w:val="both"/>
        <w:rPr>
          <w:rFonts w:ascii="Times New Roman" w:hAnsi="Times New Roman"/>
        </w:rPr>
      </w:pPr>
    </w:p>
    <w:p w:rsidR="00AD150A" w:rsidRPr="008B466F" w:rsidRDefault="00AD150A" w:rsidP="00C27202">
      <w:pPr>
        <w:pStyle w:val="a3"/>
        <w:numPr>
          <w:ilvl w:val="0"/>
          <w:numId w:val="41"/>
        </w:numPr>
        <w:ind w:left="0" w:firstLine="709"/>
        <w:jc w:val="both"/>
        <w:rPr>
          <w:rFonts w:ascii="Times New Roman" w:hAnsi="Times New Roman"/>
          <w:b/>
        </w:rPr>
      </w:pPr>
      <w:r w:rsidRPr="008B466F">
        <w:rPr>
          <w:rFonts w:ascii="Times New Roman" w:hAnsi="Times New Roman"/>
          <w:b/>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F60DA4" w:rsidRPr="008B466F" w:rsidTr="001A553E">
        <w:trPr>
          <w:tblCellSpacing w:w="15" w:type="dxa"/>
        </w:trPr>
        <w:tc>
          <w:tcPr>
            <w:tcW w:w="0" w:type="auto"/>
            <w:vAlign w:val="center"/>
            <w:hideMark/>
          </w:tcPr>
          <w:p w:rsidR="00F60DA4" w:rsidRPr="008B466F" w:rsidRDefault="00F60DA4" w:rsidP="001A553E">
            <w:pPr>
              <w:ind w:firstLine="525"/>
              <w:jc w:val="both"/>
              <w:rPr>
                <w:rFonts w:ascii="Times New Roman" w:eastAsia="Times New Roman" w:hAnsi="Times New Roman"/>
              </w:rPr>
            </w:pPr>
            <w:r w:rsidRPr="008B466F">
              <w:rPr>
                <w:rFonts w:ascii="Times New Roman" w:eastAsia="Times New Roman" w:hAnsi="Times New Roman"/>
              </w:rPr>
              <w:t>Общая трудоемкость дисциплины составляет 2 зачетных(ые) единиц(ы) на 72 часа(ов).</w:t>
            </w:r>
          </w:p>
        </w:tc>
      </w:tr>
      <w:tr w:rsidR="00F60DA4" w:rsidRPr="008B466F" w:rsidTr="001A553E">
        <w:trPr>
          <w:tblCellSpacing w:w="15" w:type="dxa"/>
        </w:trPr>
        <w:tc>
          <w:tcPr>
            <w:tcW w:w="0" w:type="auto"/>
            <w:vAlign w:val="center"/>
            <w:hideMark/>
          </w:tcPr>
          <w:p w:rsidR="00F60DA4" w:rsidRPr="008B466F" w:rsidRDefault="00F60DA4" w:rsidP="001A553E">
            <w:pPr>
              <w:ind w:firstLine="525"/>
              <w:jc w:val="both"/>
              <w:rPr>
                <w:rFonts w:ascii="Times New Roman" w:eastAsia="Times New Roman" w:hAnsi="Times New Roman"/>
              </w:rPr>
            </w:pPr>
            <w:r w:rsidRPr="008B466F">
              <w:rPr>
                <w:rFonts w:ascii="Times New Roman" w:eastAsia="Times New Roman" w:hAnsi="Times New Roman"/>
              </w:rPr>
              <w:t xml:space="preserve">Контактная работа - 16 часа(ов), в том числе лекции - 6 часа(ов), практические занятия - 0 часа(ов), лабораторные работы - 10 часа(ов), контроль самостоятельной работы - 0 часа(ов). </w:t>
            </w:r>
          </w:p>
        </w:tc>
      </w:tr>
      <w:tr w:rsidR="00F60DA4" w:rsidRPr="008B466F" w:rsidTr="001A553E">
        <w:trPr>
          <w:tblCellSpacing w:w="15" w:type="dxa"/>
        </w:trPr>
        <w:tc>
          <w:tcPr>
            <w:tcW w:w="0" w:type="auto"/>
            <w:vAlign w:val="center"/>
            <w:hideMark/>
          </w:tcPr>
          <w:p w:rsidR="00F60DA4" w:rsidRPr="008B466F" w:rsidRDefault="00F60DA4" w:rsidP="001A553E">
            <w:pPr>
              <w:ind w:firstLine="525"/>
              <w:jc w:val="both"/>
              <w:rPr>
                <w:rFonts w:ascii="Times New Roman" w:eastAsia="Times New Roman" w:hAnsi="Times New Roman"/>
              </w:rPr>
            </w:pPr>
            <w:r w:rsidRPr="008B466F">
              <w:rPr>
                <w:rFonts w:ascii="Times New Roman" w:eastAsia="Times New Roman" w:hAnsi="Times New Roman"/>
              </w:rPr>
              <w:t xml:space="preserve">Самостоятельная работа - 52 часа(ов). </w:t>
            </w:r>
          </w:p>
        </w:tc>
      </w:tr>
      <w:tr w:rsidR="00F60DA4" w:rsidRPr="008B466F" w:rsidTr="001A553E">
        <w:trPr>
          <w:tblCellSpacing w:w="15" w:type="dxa"/>
        </w:trPr>
        <w:tc>
          <w:tcPr>
            <w:tcW w:w="0" w:type="auto"/>
            <w:vAlign w:val="center"/>
            <w:hideMark/>
          </w:tcPr>
          <w:p w:rsidR="00F60DA4" w:rsidRPr="008B466F" w:rsidRDefault="00F60DA4" w:rsidP="001A553E">
            <w:pPr>
              <w:ind w:firstLine="525"/>
              <w:jc w:val="both"/>
              <w:rPr>
                <w:rFonts w:ascii="Times New Roman" w:eastAsia="Times New Roman" w:hAnsi="Times New Roman"/>
              </w:rPr>
            </w:pPr>
            <w:r w:rsidRPr="008B466F">
              <w:rPr>
                <w:rFonts w:ascii="Times New Roman" w:eastAsia="Times New Roman" w:hAnsi="Times New Roman"/>
              </w:rPr>
              <w:t xml:space="preserve">Контроль (зачёт / экзамен) - 4 часа(ов). </w:t>
            </w:r>
          </w:p>
        </w:tc>
      </w:tr>
      <w:tr w:rsidR="00F60DA4" w:rsidRPr="008B466F" w:rsidTr="001A553E">
        <w:trPr>
          <w:tblCellSpacing w:w="15" w:type="dxa"/>
        </w:trPr>
        <w:tc>
          <w:tcPr>
            <w:tcW w:w="0" w:type="auto"/>
            <w:vAlign w:val="center"/>
            <w:hideMark/>
          </w:tcPr>
          <w:p w:rsidR="00F60DA4" w:rsidRPr="008B466F" w:rsidRDefault="00F60DA4" w:rsidP="001A553E">
            <w:pPr>
              <w:ind w:firstLine="525"/>
              <w:jc w:val="both"/>
              <w:rPr>
                <w:rFonts w:ascii="Times New Roman" w:eastAsia="Times New Roman" w:hAnsi="Times New Roman"/>
              </w:rPr>
            </w:pPr>
            <w:r w:rsidRPr="008B466F">
              <w:rPr>
                <w:rFonts w:ascii="Times New Roman" w:eastAsia="Times New Roman" w:hAnsi="Times New Roman"/>
              </w:rPr>
              <w:t>Форма промежуточного контроля дисциплины: зачет в 5 семестре.</w:t>
            </w:r>
          </w:p>
        </w:tc>
      </w:tr>
    </w:tbl>
    <w:p w:rsidR="00AD150A" w:rsidRPr="008B466F" w:rsidRDefault="00AD150A" w:rsidP="00AD150A">
      <w:pPr>
        <w:pStyle w:val="a3"/>
        <w:ind w:left="0" w:firstLine="709"/>
        <w:jc w:val="both"/>
        <w:rPr>
          <w:rFonts w:ascii="Times New Roman" w:hAnsi="Times New Roman"/>
        </w:rPr>
      </w:pPr>
    </w:p>
    <w:p w:rsidR="00AD150A" w:rsidRPr="008B466F" w:rsidRDefault="00AD150A" w:rsidP="00C27202">
      <w:pPr>
        <w:pStyle w:val="a3"/>
        <w:numPr>
          <w:ilvl w:val="0"/>
          <w:numId w:val="41"/>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AD150A" w:rsidRPr="008B466F" w:rsidRDefault="00AD150A" w:rsidP="00AD150A">
      <w:pPr>
        <w:pStyle w:val="a3"/>
        <w:ind w:left="709"/>
        <w:jc w:val="both"/>
        <w:rPr>
          <w:rFonts w:ascii="Times New Roman" w:hAnsi="Times New Roman"/>
          <w:b/>
        </w:rPr>
      </w:pPr>
    </w:p>
    <w:p w:rsidR="00AD150A" w:rsidRPr="008B466F" w:rsidRDefault="00AD150A" w:rsidP="00AD150A">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AD150A" w:rsidRPr="008B466F" w:rsidRDefault="00AD150A" w:rsidP="00AD150A">
      <w:pPr>
        <w:pStyle w:val="a3"/>
        <w:ind w:left="0"/>
        <w:jc w:val="both"/>
        <w:rPr>
          <w:rFonts w:ascii="Times New Roman" w:hAnsi="Times New Roman"/>
          <w:bCs/>
        </w:rPr>
      </w:pPr>
      <w:r w:rsidRPr="008B466F">
        <w:rPr>
          <w:rFonts w:ascii="Times New Roman" w:hAnsi="Times New Roman"/>
          <w:bCs/>
        </w:rPr>
        <w:t>Знать: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765"/>
        <w:gridCol w:w="111"/>
        <w:gridCol w:w="111"/>
        <w:gridCol w:w="458"/>
      </w:tblGrid>
      <w:tr w:rsidR="00AD150A" w:rsidRPr="008B466F" w:rsidTr="006E4B6F">
        <w:trPr>
          <w:tblCellSpacing w:w="15" w:type="dxa"/>
        </w:trPr>
        <w:tc>
          <w:tcPr>
            <w:tcW w:w="4940" w:type="pct"/>
            <w:gridSpan w:val="4"/>
            <w:vAlign w:val="center"/>
            <w:hideMark/>
          </w:tcPr>
          <w:p w:rsidR="00AD150A" w:rsidRPr="008B466F" w:rsidRDefault="00AD150A" w:rsidP="006E4B6F">
            <w:pPr>
              <w:ind w:firstLine="525"/>
              <w:jc w:val="both"/>
              <w:rPr>
                <w:rFonts w:ascii="Times New Roman" w:eastAsia="Times New Roman" w:hAnsi="Times New Roman"/>
              </w:rPr>
            </w:pPr>
            <w:r w:rsidRPr="008B466F">
              <w:rPr>
                <w:rFonts w:ascii="Times New Roman" w:eastAsia="Times New Roman" w:hAnsi="Times New Roman"/>
              </w:rPr>
              <w:t xml:space="preserve">эффективные способы использования стратегии сотрудничества при разработке цифровой образовательной среды; </w:t>
            </w:r>
          </w:p>
          <w:p w:rsidR="00AD150A" w:rsidRPr="008B466F" w:rsidRDefault="00AD150A" w:rsidP="006E4B6F">
            <w:pPr>
              <w:ind w:firstLine="525"/>
              <w:jc w:val="both"/>
              <w:rPr>
                <w:rFonts w:ascii="Times New Roman" w:eastAsia="Times New Roman" w:hAnsi="Times New Roman"/>
              </w:rPr>
            </w:pPr>
            <w:r w:rsidRPr="008B466F">
              <w:rPr>
                <w:rFonts w:ascii="Times New Roman" w:eastAsia="Times New Roman" w:hAnsi="Times New Roman"/>
              </w:rPr>
              <w:t>принципы и способы разработки основных и дополнительных образовательных программ, отдельных их компонентов для реализации в цифровой образовательной среде (ЦОС) педагога.</w:t>
            </w:r>
          </w:p>
        </w:tc>
      </w:tr>
      <w:tr w:rsidR="00AD150A" w:rsidRPr="008B466F" w:rsidTr="006E4B6F">
        <w:trPr>
          <w:gridAfter w:val="3"/>
          <w:wAfter w:w="321" w:type="pct"/>
          <w:tblCellSpacing w:w="15" w:type="dxa"/>
        </w:trPr>
        <w:tc>
          <w:tcPr>
            <w:tcW w:w="0" w:type="auto"/>
            <w:vAlign w:val="center"/>
            <w:hideMark/>
          </w:tcPr>
          <w:p w:rsidR="00AD150A" w:rsidRPr="008B466F" w:rsidRDefault="00AD150A" w:rsidP="00AD150A">
            <w:pPr>
              <w:jc w:val="both"/>
              <w:rPr>
                <w:rFonts w:ascii="Times New Roman" w:eastAsia="Times New Roman" w:hAnsi="Times New Roman"/>
              </w:rPr>
            </w:pPr>
            <w:r w:rsidRPr="008B466F">
              <w:rPr>
                <w:rFonts w:ascii="Times New Roman" w:eastAsia="Times New Roman" w:hAnsi="Times New Roman"/>
              </w:rPr>
              <w:t xml:space="preserve">Уметь: </w:t>
            </w:r>
          </w:p>
        </w:tc>
      </w:tr>
      <w:tr w:rsidR="00AD150A" w:rsidRPr="008B466F" w:rsidTr="006E4B6F">
        <w:trPr>
          <w:gridAfter w:val="3"/>
          <w:wAfter w:w="321" w:type="pct"/>
          <w:tblCellSpacing w:w="15" w:type="dxa"/>
        </w:trPr>
        <w:tc>
          <w:tcPr>
            <w:tcW w:w="4634" w:type="pct"/>
            <w:vAlign w:val="center"/>
            <w:hideMark/>
          </w:tcPr>
          <w:p w:rsidR="00AD150A" w:rsidRPr="008B466F" w:rsidRDefault="00AD150A" w:rsidP="006E4B6F">
            <w:pPr>
              <w:ind w:firstLine="525"/>
              <w:jc w:val="both"/>
              <w:rPr>
                <w:rFonts w:ascii="Times New Roman" w:eastAsia="Times New Roman" w:hAnsi="Times New Roman"/>
              </w:rPr>
            </w:pPr>
            <w:r w:rsidRPr="008B466F">
              <w:rPr>
                <w:rFonts w:ascii="Times New Roman" w:eastAsia="Times New Roman" w:hAnsi="Times New Roman"/>
              </w:rPr>
              <w:t xml:space="preserve">определять свою роль в команде; устанавливать различные виды коммуникации при работе в цифровой образовательной среде; </w:t>
            </w:r>
          </w:p>
          <w:p w:rsidR="00AD150A" w:rsidRPr="008B466F" w:rsidRDefault="00AD150A" w:rsidP="006E4B6F">
            <w:pPr>
              <w:ind w:firstLine="525"/>
              <w:jc w:val="both"/>
              <w:rPr>
                <w:rFonts w:ascii="Times New Roman" w:eastAsia="Times New Roman" w:hAnsi="Times New Roman"/>
              </w:rPr>
            </w:pPr>
            <w:r w:rsidRPr="008B466F">
              <w:rPr>
                <w:rFonts w:ascii="Times New Roman" w:hAnsi="Times New Roman"/>
              </w:rPr>
              <w:t>уметь разрабатывать в составе команды основные и дополнительные образовательные программы, их отдельные компоненты для их реализации в ЦОС педагога</w:t>
            </w:r>
            <w:r w:rsidRPr="008B466F">
              <w:rPr>
                <w:rFonts w:ascii="Times New Roman" w:eastAsia="Times New Roman" w:hAnsi="Times New Roman"/>
              </w:rPr>
              <w:t>.  </w:t>
            </w:r>
          </w:p>
        </w:tc>
      </w:tr>
      <w:tr w:rsidR="00AD150A" w:rsidRPr="008B466F" w:rsidTr="006E4B6F">
        <w:trPr>
          <w:gridAfter w:val="2"/>
          <w:wAfter w:w="219" w:type="pct"/>
          <w:tblCellSpacing w:w="15" w:type="dxa"/>
        </w:trPr>
        <w:tc>
          <w:tcPr>
            <w:tcW w:w="0" w:type="auto"/>
            <w:gridSpan w:val="2"/>
            <w:vAlign w:val="center"/>
            <w:hideMark/>
          </w:tcPr>
          <w:p w:rsidR="00AD150A" w:rsidRPr="008B466F" w:rsidRDefault="00AD150A" w:rsidP="00AD150A">
            <w:pPr>
              <w:jc w:val="both"/>
              <w:rPr>
                <w:rFonts w:ascii="Times New Roman" w:eastAsia="Times New Roman" w:hAnsi="Times New Roman"/>
              </w:rPr>
            </w:pPr>
            <w:r w:rsidRPr="008B466F">
              <w:rPr>
                <w:rFonts w:ascii="Times New Roman" w:eastAsia="Times New Roman" w:hAnsi="Times New Roman"/>
              </w:rPr>
              <w:t xml:space="preserve">Владеть: </w:t>
            </w:r>
          </w:p>
        </w:tc>
      </w:tr>
      <w:tr w:rsidR="00AD150A" w:rsidRPr="008B466F" w:rsidTr="006E4B6F">
        <w:trPr>
          <w:gridAfter w:val="1"/>
          <w:wAfter w:w="117" w:type="pct"/>
          <w:tblCellSpacing w:w="15" w:type="dxa"/>
        </w:trPr>
        <w:tc>
          <w:tcPr>
            <w:tcW w:w="4838" w:type="pct"/>
            <w:gridSpan w:val="3"/>
            <w:vAlign w:val="center"/>
            <w:hideMark/>
          </w:tcPr>
          <w:p w:rsidR="00AD150A" w:rsidRPr="008B466F" w:rsidRDefault="00AD150A" w:rsidP="006E4B6F">
            <w:pPr>
              <w:ind w:firstLine="525"/>
              <w:jc w:val="both"/>
              <w:rPr>
                <w:rFonts w:ascii="Times New Roman" w:eastAsia="Times New Roman" w:hAnsi="Times New Roman"/>
              </w:rPr>
            </w:pPr>
            <w:r w:rsidRPr="008B466F">
              <w:rPr>
                <w:rFonts w:ascii="Times New Roman" w:hAnsi="Times New Roman"/>
              </w:rPr>
              <w:t>навыками осуществления социального взаимодействия при разработке ЦОС</w:t>
            </w:r>
            <w:r w:rsidRPr="008B466F">
              <w:rPr>
                <w:rFonts w:ascii="Times New Roman" w:eastAsia="Times New Roman" w:hAnsi="Times New Roman"/>
              </w:rPr>
              <w:t xml:space="preserve">; </w:t>
            </w:r>
          </w:p>
          <w:p w:rsidR="00AD150A" w:rsidRPr="008B466F" w:rsidRDefault="00AD150A" w:rsidP="006E4B6F">
            <w:pPr>
              <w:ind w:firstLine="525"/>
              <w:jc w:val="both"/>
              <w:rPr>
                <w:rFonts w:ascii="Times New Roman" w:eastAsia="Times New Roman" w:hAnsi="Times New Roman"/>
              </w:rPr>
            </w:pPr>
            <w:r w:rsidRPr="008B466F">
              <w:rPr>
                <w:rFonts w:ascii="Times New Roman" w:eastAsia="Times New Roman" w:hAnsi="Times New Roman"/>
              </w:rPr>
              <w:t>эффективными методами взаимодействия с одногруппниками с целью изучения опыта применения ЦОС в деятельности педагога.</w:t>
            </w:r>
          </w:p>
        </w:tc>
      </w:tr>
    </w:tbl>
    <w:p w:rsidR="00AD150A" w:rsidRPr="008B466F" w:rsidRDefault="00AD150A" w:rsidP="00AD150A">
      <w:pPr>
        <w:pStyle w:val="a3"/>
        <w:ind w:left="0"/>
        <w:jc w:val="both"/>
        <w:rPr>
          <w:rFonts w:ascii="Times New Roman" w:hAnsi="Times New Roman"/>
          <w:bCs/>
        </w:rPr>
      </w:pPr>
    </w:p>
    <w:p w:rsidR="00AD150A" w:rsidRPr="008B466F" w:rsidRDefault="00AD150A" w:rsidP="00AD150A">
      <w:pPr>
        <w:rPr>
          <w:rFonts w:ascii="Times New Roman" w:hAnsi="Times New Roman"/>
          <w:b/>
        </w:rPr>
      </w:pP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445"/>
      </w:tblGrid>
      <w:tr w:rsidR="005D37A3" w:rsidRPr="008B466F" w:rsidTr="006E4B6F">
        <w:trPr>
          <w:tblCellSpacing w:w="15" w:type="dxa"/>
          <w:jc w:val="center"/>
        </w:trPr>
        <w:tc>
          <w:tcPr>
            <w:tcW w:w="4970" w:type="pct"/>
            <w:vAlign w:val="center"/>
            <w:hideMark/>
          </w:tcPr>
          <w:p w:rsidR="005D37A3" w:rsidRPr="008B466F" w:rsidRDefault="005D37A3" w:rsidP="006E4B6F">
            <w:pPr>
              <w:ind w:firstLine="525"/>
              <w:jc w:val="both"/>
              <w:rPr>
                <w:rFonts w:ascii="Times New Roman" w:eastAsia="Times New Roman" w:hAnsi="Times New Roman"/>
              </w:rPr>
            </w:pPr>
            <w:r w:rsidRPr="008B466F">
              <w:rPr>
                <w:rFonts w:ascii="Times New Roman" w:eastAsia="Times New Roman" w:hAnsi="Times New Roman"/>
                <w:bCs/>
              </w:rPr>
              <w:t>Тема 1. Цифровизация российского образования.</w:t>
            </w:r>
          </w:p>
        </w:tc>
      </w:tr>
      <w:tr w:rsidR="005D37A3" w:rsidRPr="008B466F" w:rsidTr="006E4B6F">
        <w:trPr>
          <w:tblCellSpacing w:w="15" w:type="dxa"/>
          <w:jc w:val="center"/>
        </w:trPr>
        <w:tc>
          <w:tcPr>
            <w:tcW w:w="4970" w:type="pct"/>
            <w:hideMark/>
          </w:tcPr>
          <w:p w:rsidR="005D37A3" w:rsidRPr="008B466F" w:rsidRDefault="005D37A3" w:rsidP="006E4B6F">
            <w:pPr>
              <w:ind w:firstLine="567"/>
              <w:jc w:val="both"/>
              <w:rPr>
                <w:rFonts w:ascii="Times New Roman" w:eastAsia="Times New Roman" w:hAnsi="Times New Roman"/>
              </w:rPr>
            </w:pPr>
            <w:r w:rsidRPr="008B466F">
              <w:rPr>
                <w:rFonts w:ascii="Times New Roman" w:eastAsia="Times New Roman" w:hAnsi="Times New Roman"/>
              </w:rPr>
              <w:t xml:space="preserve">Теория: Цифровая экономика. Тренды современного образования. Национальный проект «Образование». Реализация федерального проекта «Цифровая образовательная среда». Федеральные порталы в области цифрового образования (Университет 20.35, РОЦИТ, Цифровая грамотность РФ, Урок Цифры, Вклад в будущее). IT-компании в образовательной экосистеме. </w:t>
            </w:r>
          </w:p>
        </w:tc>
      </w:tr>
      <w:tr w:rsidR="005D37A3" w:rsidRPr="008B466F" w:rsidTr="006E4B6F">
        <w:trPr>
          <w:tblCellSpacing w:w="15" w:type="dxa"/>
          <w:jc w:val="center"/>
        </w:trPr>
        <w:tc>
          <w:tcPr>
            <w:tcW w:w="4970" w:type="pct"/>
            <w:hideMark/>
          </w:tcPr>
          <w:p w:rsidR="005D37A3" w:rsidRPr="008B466F" w:rsidRDefault="005D37A3" w:rsidP="006E4B6F">
            <w:pPr>
              <w:ind w:firstLine="525"/>
              <w:jc w:val="both"/>
              <w:rPr>
                <w:rFonts w:ascii="Times New Roman" w:eastAsia="Times New Roman" w:hAnsi="Times New Roman"/>
              </w:rPr>
            </w:pPr>
            <w:r w:rsidRPr="008B466F">
              <w:rPr>
                <w:rFonts w:ascii="Times New Roman" w:eastAsia="Times New Roman" w:hAnsi="Times New Roman"/>
              </w:rPr>
              <w:t>Практика. Обзор федеральных порталов в области цифрового образования. Дискуссия по актуальным вопросам цифровизации российского образования.</w:t>
            </w:r>
          </w:p>
        </w:tc>
      </w:tr>
      <w:tr w:rsidR="005D37A3" w:rsidRPr="008B466F" w:rsidTr="006E4B6F">
        <w:trPr>
          <w:tblCellSpacing w:w="15" w:type="dxa"/>
          <w:jc w:val="center"/>
        </w:trPr>
        <w:tc>
          <w:tcPr>
            <w:tcW w:w="4970" w:type="pct"/>
            <w:vAlign w:val="center"/>
            <w:hideMark/>
          </w:tcPr>
          <w:p w:rsidR="005D37A3" w:rsidRPr="008B466F" w:rsidRDefault="005D37A3" w:rsidP="006E4B6F">
            <w:pPr>
              <w:ind w:firstLine="525"/>
              <w:jc w:val="both"/>
              <w:rPr>
                <w:rFonts w:ascii="Times New Roman" w:eastAsia="Times New Roman" w:hAnsi="Times New Roman"/>
              </w:rPr>
            </w:pPr>
            <w:r w:rsidRPr="008B466F">
              <w:rPr>
                <w:rFonts w:ascii="Times New Roman" w:eastAsia="Times New Roman" w:hAnsi="Times New Roman"/>
                <w:bCs/>
              </w:rPr>
              <w:t>Тема 2. Цифровая компетентность педагога.</w:t>
            </w:r>
          </w:p>
        </w:tc>
      </w:tr>
      <w:tr w:rsidR="005D37A3" w:rsidRPr="008B466F" w:rsidTr="006E4B6F">
        <w:trPr>
          <w:tblCellSpacing w:w="15" w:type="dxa"/>
          <w:jc w:val="center"/>
        </w:trPr>
        <w:tc>
          <w:tcPr>
            <w:tcW w:w="4970" w:type="pct"/>
            <w:hideMark/>
          </w:tcPr>
          <w:p w:rsidR="005D37A3" w:rsidRPr="008B466F" w:rsidRDefault="005D37A3" w:rsidP="006E4B6F">
            <w:pPr>
              <w:ind w:firstLine="567"/>
              <w:jc w:val="both"/>
              <w:rPr>
                <w:rFonts w:ascii="Times New Roman" w:eastAsia="Times New Roman" w:hAnsi="Times New Roman"/>
              </w:rPr>
            </w:pPr>
            <w:r w:rsidRPr="008B466F">
              <w:rPr>
                <w:rFonts w:ascii="Times New Roman" w:eastAsia="Times New Roman" w:hAnsi="Times New Roman"/>
              </w:rPr>
              <w:lastRenderedPageBreak/>
              <w:t xml:space="preserve">Теория: Профессиональный стандарт педагога. Требования к цифровым компетенциям учителя. Оценка цифровых компетенций педагога. Цифровая образовательная среда организации. Цифровая образовательная среда школьного учителя. </w:t>
            </w:r>
          </w:p>
        </w:tc>
      </w:tr>
      <w:tr w:rsidR="005D37A3" w:rsidRPr="008B466F" w:rsidTr="006E4B6F">
        <w:trPr>
          <w:tblCellSpacing w:w="15" w:type="dxa"/>
          <w:jc w:val="center"/>
        </w:trPr>
        <w:tc>
          <w:tcPr>
            <w:tcW w:w="4970" w:type="pct"/>
            <w:hideMark/>
          </w:tcPr>
          <w:p w:rsidR="005D37A3" w:rsidRPr="008B466F" w:rsidRDefault="005D37A3" w:rsidP="006E4B6F">
            <w:pPr>
              <w:ind w:firstLine="567"/>
              <w:jc w:val="both"/>
              <w:rPr>
                <w:rFonts w:ascii="Times New Roman" w:eastAsia="Times New Roman" w:hAnsi="Times New Roman"/>
              </w:rPr>
            </w:pPr>
            <w:r w:rsidRPr="008B466F">
              <w:rPr>
                <w:rFonts w:ascii="Times New Roman" w:eastAsia="Times New Roman" w:hAnsi="Times New Roman"/>
              </w:rPr>
              <w:t xml:space="preserve">Практика: Анализ ПСП. Подготовка описательного портрета педагога будущего. Обзор инструментов оценки цифровых компетенций (DigCompEdu, ЮНЕСКО). </w:t>
            </w:r>
          </w:p>
        </w:tc>
      </w:tr>
      <w:tr w:rsidR="005D37A3" w:rsidRPr="008B466F" w:rsidTr="006E4B6F">
        <w:trPr>
          <w:tblCellSpacing w:w="15" w:type="dxa"/>
          <w:jc w:val="center"/>
        </w:trPr>
        <w:tc>
          <w:tcPr>
            <w:tcW w:w="4970" w:type="pct"/>
            <w:vAlign w:val="center"/>
            <w:hideMark/>
          </w:tcPr>
          <w:p w:rsidR="005D37A3" w:rsidRPr="008B466F" w:rsidRDefault="005D37A3" w:rsidP="006E4B6F">
            <w:pPr>
              <w:ind w:firstLine="525"/>
              <w:jc w:val="both"/>
              <w:rPr>
                <w:rFonts w:ascii="Times New Roman" w:eastAsia="Times New Roman" w:hAnsi="Times New Roman"/>
              </w:rPr>
            </w:pPr>
            <w:r w:rsidRPr="008B466F">
              <w:rPr>
                <w:rFonts w:ascii="Times New Roman" w:eastAsia="Times New Roman" w:hAnsi="Times New Roman"/>
                <w:bCs/>
              </w:rPr>
              <w:t>Тема 3. Технологии создания ЦОС педагога.</w:t>
            </w:r>
          </w:p>
        </w:tc>
      </w:tr>
      <w:tr w:rsidR="005D37A3" w:rsidRPr="008B466F" w:rsidTr="006E4B6F">
        <w:trPr>
          <w:tblCellSpacing w:w="15" w:type="dxa"/>
          <w:jc w:val="center"/>
        </w:trPr>
        <w:tc>
          <w:tcPr>
            <w:tcW w:w="4970" w:type="pct"/>
            <w:hideMark/>
          </w:tcPr>
          <w:p w:rsidR="005D37A3" w:rsidRPr="008B466F" w:rsidRDefault="005D37A3" w:rsidP="006E4B6F">
            <w:pPr>
              <w:ind w:firstLine="567"/>
              <w:jc w:val="both"/>
              <w:rPr>
                <w:rFonts w:ascii="Times New Roman" w:eastAsia="Times New Roman" w:hAnsi="Times New Roman"/>
              </w:rPr>
            </w:pPr>
            <w:r w:rsidRPr="008B466F">
              <w:rPr>
                <w:rFonts w:ascii="Times New Roman" w:eastAsia="Times New Roman" w:hAnsi="Times New Roman"/>
              </w:rPr>
              <w:t xml:space="preserve">Теория: Системы управления обучением как основа создания ЦОС в преподавании школьных дисциплин (GoogleClass, Moodle, Stepik). Веб-портфолио современного учителя. Компоновка ЦОС из готовых и авторских ресурсов, в том числе ЭФУ. Средства онлайн коммуникации (MS Teams, Zoom, GoogleMeet). Облачные технологии при создании ЦОС. Социальные сети и мессенджеры в проектировании ЦОС. </w:t>
            </w:r>
          </w:p>
        </w:tc>
      </w:tr>
      <w:tr w:rsidR="005D37A3" w:rsidRPr="008B466F" w:rsidTr="006E4B6F">
        <w:trPr>
          <w:tblCellSpacing w:w="15" w:type="dxa"/>
          <w:jc w:val="center"/>
        </w:trPr>
        <w:tc>
          <w:tcPr>
            <w:tcW w:w="4970" w:type="pct"/>
            <w:hideMark/>
          </w:tcPr>
          <w:p w:rsidR="005D37A3" w:rsidRPr="008B466F" w:rsidRDefault="005D37A3" w:rsidP="006E4B6F">
            <w:pPr>
              <w:ind w:firstLine="567"/>
              <w:jc w:val="both"/>
              <w:rPr>
                <w:rFonts w:ascii="Times New Roman" w:eastAsia="Times New Roman" w:hAnsi="Times New Roman"/>
              </w:rPr>
            </w:pPr>
            <w:r w:rsidRPr="008B466F">
              <w:rPr>
                <w:rFonts w:ascii="Times New Roman" w:eastAsia="Times New Roman" w:hAnsi="Times New Roman"/>
              </w:rPr>
              <w:t xml:space="preserve">Практика: Изучение инструментальных возможностей СУО, средств создания веб-портфолио. Применение средств онлайн коммуникации. Проектирование модуля ЦОС педагога. </w:t>
            </w:r>
          </w:p>
        </w:tc>
      </w:tr>
    </w:tbl>
    <w:p w:rsidR="00AD150A" w:rsidRPr="008B466F" w:rsidRDefault="00AD150A">
      <w:pPr>
        <w:spacing w:after="160" w:line="259" w:lineRule="auto"/>
        <w:rPr>
          <w:rFonts w:ascii="Times New Roman" w:hAnsi="Times New Roman"/>
          <w:b/>
        </w:rPr>
      </w:pPr>
      <w:r w:rsidRPr="008B466F">
        <w:rPr>
          <w:rFonts w:ascii="Times New Roman" w:hAnsi="Times New Roman"/>
          <w:b/>
        </w:rPr>
        <w:br w:type="page"/>
      </w:r>
    </w:p>
    <w:p w:rsidR="007F552A" w:rsidRPr="008B466F" w:rsidRDefault="007F552A" w:rsidP="007F552A">
      <w:pPr>
        <w:jc w:val="center"/>
        <w:rPr>
          <w:rFonts w:ascii="Times New Roman" w:hAnsi="Times New Roman"/>
          <w:b/>
        </w:rPr>
      </w:pPr>
      <w:r w:rsidRPr="008B466F">
        <w:rPr>
          <w:rFonts w:ascii="Times New Roman" w:hAnsi="Times New Roman"/>
          <w:b/>
        </w:rPr>
        <w:lastRenderedPageBreak/>
        <w:t>Аннотация рабочей программы дисциплины (модуля)</w:t>
      </w:r>
    </w:p>
    <w:p w:rsidR="007F552A" w:rsidRPr="008B466F" w:rsidRDefault="007F552A" w:rsidP="007F552A">
      <w:pPr>
        <w:jc w:val="center"/>
        <w:rPr>
          <w:rFonts w:ascii="Times New Roman" w:hAnsi="Times New Roman"/>
          <w:b/>
        </w:rPr>
      </w:pPr>
      <w:r w:rsidRPr="008B466F">
        <w:rPr>
          <w:rFonts w:ascii="Times New Roman" w:hAnsi="Times New Roman"/>
          <w:b/>
        </w:rPr>
        <w:t>ВОЗРАСТНАЯ АНАТОМИЯ, ФИЗИОЛОГИЯ И КУЛЬТУРА ЗДОРОВЬЯ</w:t>
      </w:r>
    </w:p>
    <w:p w:rsidR="007F552A" w:rsidRPr="008B466F" w:rsidRDefault="007F552A" w:rsidP="007F552A">
      <w:pPr>
        <w:rPr>
          <w:rFonts w:ascii="Times New Roman" w:hAnsi="Times New Roman"/>
          <w:b/>
        </w:rPr>
      </w:pPr>
    </w:p>
    <w:p w:rsidR="007F552A" w:rsidRPr="008B466F" w:rsidRDefault="007F552A" w:rsidP="007F552A">
      <w:pPr>
        <w:rPr>
          <w:rFonts w:ascii="Times New Roman" w:hAnsi="Times New Roman"/>
        </w:rPr>
      </w:pPr>
    </w:p>
    <w:p w:rsidR="007F552A" w:rsidRPr="008B466F" w:rsidRDefault="007F552A" w:rsidP="00C27202">
      <w:pPr>
        <w:pStyle w:val="a3"/>
        <w:numPr>
          <w:ilvl w:val="0"/>
          <w:numId w:val="42"/>
        </w:numPr>
        <w:jc w:val="both"/>
        <w:rPr>
          <w:rFonts w:ascii="Times New Roman" w:hAnsi="Times New Roman"/>
          <w:b/>
        </w:rPr>
      </w:pPr>
      <w:r w:rsidRPr="008B466F">
        <w:rPr>
          <w:rFonts w:ascii="Times New Roman" w:hAnsi="Times New Roman"/>
          <w:b/>
        </w:rPr>
        <w:t>Место дисциплины (модуля) в структуре ОПОП ВО</w:t>
      </w:r>
    </w:p>
    <w:p w:rsidR="00BB7C42" w:rsidRPr="008B466F" w:rsidRDefault="00BB7C42" w:rsidP="00BB7C42">
      <w:pPr>
        <w:pStyle w:val="a3"/>
        <w:jc w:val="both"/>
        <w:rPr>
          <w:rFonts w:ascii="Times New Roman" w:hAnsi="Times New Roman"/>
        </w:rPr>
      </w:pPr>
      <w:r w:rsidRPr="008B466F">
        <w:rPr>
          <w:rFonts w:ascii="Times New Roman" w:hAnsi="Times New Roman"/>
        </w:rPr>
        <w:t xml:space="preserve">Дисциплина «Возрастная анатомия, физиология и культура здоровья» относится к Блоку 1, обязательной части, ОПОП ВО бакалаврской программы по направлению подготовки </w:t>
      </w:r>
      <w:r w:rsidR="008B466F" w:rsidRPr="008B466F">
        <w:rPr>
          <w:rFonts w:ascii="Times New Roman" w:eastAsia="Times New Roman" w:hAnsi="Times New Roman"/>
        </w:rPr>
        <w:t>44.03.01 «Педагогическое образование», профиль подготовки «Английский язык»</w:t>
      </w:r>
      <w:r w:rsidRPr="008B466F">
        <w:rPr>
          <w:rFonts w:ascii="Times New Roman" w:hAnsi="Times New Roman"/>
        </w:rPr>
        <w:t xml:space="preserve">. </w:t>
      </w:r>
    </w:p>
    <w:p w:rsidR="007F552A" w:rsidRPr="008B466F" w:rsidRDefault="007F552A" w:rsidP="007F552A">
      <w:pPr>
        <w:ind w:firstLine="709"/>
        <w:jc w:val="both"/>
        <w:rPr>
          <w:rFonts w:ascii="Times New Roman" w:hAnsi="Times New Roman"/>
        </w:rPr>
      </w:pPr>
    </w:p>
    <w:p w:rsidR="007F552A" w:rsidRPr="008B466F" w:rsidRDefault="007F552A" w:rsidP="00C27202">
      <w:pPr>
        <w:pStyle w:val="a3"/>
        <w:numPr>
          <w:ilvl w:val="0"/>
          <w:numId w:val="42"/>
        </w:numPr>
        <w:ind w:left="0" w:firstLine="709"/>
        <w:jc w:val="both"/>
        <w:rPr>
          <w:rFonts w:ascii="Times New Roman" w:hAnsi="Times New Roman"/>
          <w:b/>
        </w:rPr>
      </w:pPr>
      <w:r w:rsidRPr="008B466F">
        <w:rPr>
          <w:rFonts w:ascii="Times New Roman" w:hAnsi="Times New Roman"/>
          <w:b/>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BB7C42" w:rsidRPr="008B466F" w:rsidTr="001A553E">
        <w:trPr>
          <w:tblCellSpacing w:w="15" w:type="dxa"/>
        </w:trPr>
        <w:tc>
          <w:tcPr>
            <w:tcW w:w="0" w:type="auto"/>
            <w:vAlign w:val="center"/>
            <w:hideMark/>
          </w:tcPr>
          <w:p w:rsidR="00BB7C42" w:rsidRPr="008B466F" w:rsidRDefault="00BB7C42" w:rsidP="001A553E">
            <w:pPr>
              <w:ind w:firstLine="525"/>
              <w:jc w:val="both"/>
              <w:rPr>
                <w:rFonts w:ascii="Times New Roman" w:hAnsi="Times New Roman"/>
              </w:rPr>
            </w:pPr>
            <w:r w:rsidRPr="008B466F">
              <w:rPr>
                <w:rFonts w:ascii="Times New Roman" w:hAnsi="Times New Roman"/>
              </w:rPr>
              <w:t>Общая трудоемкость дисциплины составляет 2 зачетные единицы на 72 часов.</w:t>
            </w:r>
          </w:p>
        </w:tc>
      </w:tr>
      <w:tr w:rsidR="00BB7C42" w:rsidRPr="008B466F" w:rsidTr="001A553E">
        <w:trPr>
          <w:tblCellSpacing w:w="15" w:type="dxa"/>
        </w:trPr>
        <w:tc>
          <w:tcPr>
            <w:tcW w:w="0" w:type="auto"/>
            <w:vAlign w:val="center"/>
            <w:hideMark/>
          </w:tcPr>
          <w:p w:rsidR="00BB7C42" w:rsidRPr="008B466F" w:rsidRDefault="00BB7C42" w:rsidP="008820D6">
            <w:pPr>
              <w:ind w:firstLine="525"/>
              <w:jc w:val="both"/>
              <w:rPr>
                <w:rFonts w:ascii="Times New Roman" w:hAnsi="Times New Roman"/>
              </w:rPr>
            </w:pPr>
            <w:r w:rsidRPr="008B466F">
              <w:rPr>
                <w:rFonts w:ascii="Times New Roman" w:hAnsi="Times New Roman"/>
              </w:rPr>
              <w:t xml:space="preserve">Контактная работа - </w:t>
            </w:r>
            <w:r w:rsidR="008820D6">
              <w:rPr>
                <w:rFonts w:ascii="Times New Roman" w:hAnsi="Times New Roman"/>
              </w:rPr>
              <w:t>4</w:t>
            </w:r>
            <w:r w:rsidRPr="008B466F">
              <w:rPr>
                <w:rFonts w:ascii="Times New Roman" w:hAnsi="Times New Roman"/>
              </w:rPr>
              <w:t xml:space="preserve"> час</w:t>
            </w:r>
            <w:r w:rsidR="008820D6">
              <w:rPr>
                <w:rFonts w:ascii="Times New Roman" w:hAnsi="Times New Roman"/>
              </w:rPr>
              <w:t>а</w:t>
            </w:r>
            <w:r w:rsidRPr="008B466F">
              <w:rPr>
                <w:rFonts w:ascii="Times New Roman" w:hAnsi="Times New Roman"/>
              </w:rPr>
              <w:t>, в том числе лекции - 2 часа, практические занятия –</w:t>
            </w:r>
            <w:r w:rsidR="008820D6">
              <w:rPr>
                <w:rFonts w:ascii="Times New Roman" w:hAnsi="Times New Roman"/>
              </w:rPr>
              <w:t>0</w:t>
            </w:r>
            <w:r w:rsidRPr="008B466F">
              <w:rPr>
                <w:rFonts w:ascii="Times New Roman" w:hAnsi="Times New Roman"/>
              </w:rPr>
              <w:t xml:space="preserve"> час</w:t>
            </w:r>
            <w:r w:rsidR="008820D6">
              <w:rPr>
                <w:rFonts w:ascii="Times New Roman" w:hAnsi="Times New Roman"/>
              </w:rPr>
              <w:t>ов</w:t>
            </w:r>
            <w:r w:rsidRPr="008B466F">
              <w:rPr>
                <w:rFonts w:ascii="Times New Roman" w:hAnsi="Times New Roman"/>
              </w:rPr>
              <w:t xml:space="preserve">, лабораторные работы - 2 часа, контроль самостоятельной работы - 0 часов. </w:t>
            </w:r>
          </w:p>
        </w:tc>
      </w:tr>
      <w:tr w:rsidR="00BB7C42" w:rsidRPr="008B466F" w:rsidTr="001A553E">
        <w:trPr>
          <w:tblCellSpacing w:w="15" w:type="dxa"/>
        </w:trPr>
        <w:tc>
          <w:tcPr>
            <w:tcW w:w="0" w:type="auto"/>
            <w:vAlign w:val="center"/>
            <w:hideMark/>
          </w:tcPr>
          <w:p w:rsidR="00BB7C42" w:rsidRPr="008B466F" w:rsidRDefault="00BB7C42" w:rsidP="008820D6">
            <w:pPr>
              <w:ind w:firstLine="525"/>
              <w:jc w:val="both"/>
              <w:rPr>
                <w:rFonts w:ascii="Times New Roman" w:hAnsi="Times New Roman"/>
              </w:rPr>
            </w:pPr>
            <w:r w:rsidRPr="008B466F">
              <w:rPr>
                <w:rFonts w:ascii="Times New Roman" w:hAnsi="Times New Roman"/>
              </w:rPr>
              <w:t>Самостоятельная работа - 6</w:t>
            </w:r>
            <w:r w:rsidR="008820D6">
              <w:rPr>
                <w:rFonts w:ascii="Times New Roman" w:hAnsi="Times New Roman"/>
              </w:rPr>
              <w:t>4</w:t>
            </w:r>
            <w:r w:rsidRPr="008B466F">
              <w:rPr>
                <w:rFonts w:ascii="Times New Roman" w:hAnsi="Times New Roman"/>
              </w:rPr>
              <w:t xml:space="preserve"> часов. </w:t>
            </w:r>
          </w:p>
        </w:tc>
      </w:tr>
      <w:tr w:rsidR="00BB7C42" w:rsidRPr="008B466F" w:rsidTr="001A553E">
        <w:trPr>
          <w:tblCellSpacing w:w="15" w:type="dxa"/>
        </w:trPr>
        <w:tc>
          <w:tcPr>
            <w:tcW w:w="0" w:type="auto"/>
            <w:vAlign w:val="center"/>
            <w:hideMark/>
          </w:tcPr>
          <w:p w:rsidR="00BB7C42" w:rsidRPr="008B466F" w:rsidRDefault="00BB7C42" w:rsidP="001A553E">
            <w:pPr>
              <w:ind w:firstLine="525"/>
              <w:jc w:val="both"/>
              <w:rPr>
                <w:rFonts w:ascii="Times New Roman" w:hAnsi="Times New Roman"/>
              </w:rPr>
            </w:pPr>
            <w:r w:rsidRPr="008B466F">
              <w:rPr>
                <w:rFonts w:ascii="Times New Roman" w:hAnsi="Times New Roman"/>
              </w:rPr>
              <w:t xml:space="preserve">Контроль (зачёт / экзамен) - 4 часов. </w:t>
            </w:r>
          </w:p>
        </w:tc>
      </w:tr>
      <w:tr w:rsidR="00BB7C42" w:rsidRPr="008B466F" w:rsidTr="001A553E">
        <w:trPr>
          <w:tblCellSpacing w:w="15" w:type="dxa"/>
        </w:trPr>
        <w:tc>
          <w:tcPr>
            <w:tcW w:w="0" w:type="auto"/>
            <w:vAlign w:val="center"/>
            <w:hideMark/>
          </w:tcPr>
          <w:p w:rsidR="00BB7C42" w:rsidRPr="008B466F" w:rsidRDefault="00BB7C42" w:rsidP="001A553E">
            <w:pPr>
              <w:ind w:firstLine="525"/>
              <w:jc w:val="both"/>
              <w:rPr>
                <w:rFonts w:ascii="Times New Roman" w:hAnsi="Times New Roman"/>
              </w:rPr>
            </w:pPr>
            <w:r w:rsidRPr="008B466F">
              <w:rPr>
                <w:rFonts w:ascii="Times New Roman" w:hAnsi="Times New Roman"/>
              </w:rPr>
              <w:t>Форма промежуточного контроля дисциплины: зачет в</w:t>
            </w:r>
            <w:r w:rsidR="008820D6">
              <w:rPr>
                <w:rFonts w:ascii="Times New Roman" w:hAnsi="Times New Roman"/>
              </w:rPr>
              <w:t xml:space="preserve"> </w:t>
            </w:r>
            <w:r w:rsidRPr="008B466F">
              <w:rPr>
                <w:rFonts w:ascii="Times New Roman" w:hAnsi="Times New Roman"/>
              </w:rPr>
              <w:t>1 семестре.</w:t>
            </w:r>
          </w:p>
        </w:tc>
      </w:tr>
    </w:tbl>
    <w:p w:rsidR="007F552A" w:rsidRPr="008B466F" w:rsidRDefault="007F552A" w:rsidP="007F552A">
      <w:pPr>
        <w:pStyle w:val="a3"/>
        <w:ind w:left="0" w:firstLine="709"/>
        <w:jc w:val="both"/>
        <w:rPr>
          <w:rFonts w:ascii="Times New Roman" w:hAnsi="Times New Roman"/>
        </w:rPr>
      </w:pPr>
    </w:p>
    <w:p w:rsidR="007F552A" w:rsidRPr="008B466F" w:rsidRDefault="007F552A" w:rsidP="00C27202">
      <w:pPr>
        <w:pStyle w:val="a3"/>
        <w:numPr>
          <w:ilvl w:val="0"/>
          <w:numId w:val="42"/>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7F552A" w:rsidRPr="008B466F" w:rsidRDefault="007F552A" w:rsidP="007F552A">
      <w:pPr>
        <w:pStyle w:val="a3"/>
        <w:ind w:left="709"/>
        <w:jc w:val="both"/>
        <w:rPr>
          <w:rFonts w:ascii="Times New Roman" w:hAnsi="Times New Roman"/>
          <w:b/>
        </w:rPr>
      </w:pPr>
    </w:p>
    <w:p w:rsidR="007F552A" w:rsidRPr="008B466F" w:rsidRDefault="007F552A" w:rsidP="007F552A">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7F552A" w:rsidRPr="008B466F" w:rsidRDefault="007F552A" w:rsidP="007F552A">
      <w:pPr>
        <w:pStyle w:val="a3"/>
        <w:ind w:left="0"/>
        <w:jc w:val="both"/>
        <w:rPr>
          <w:rFonts w:ascii="Times New Roman" w:hAnsi="Times New Roman"/>
          <w:bCs/>
        </w:rPr>
      </w:pPr>
      <w:r w:rsidRPr="008B466F">
        <w:rPr>
          <w:rFonts w:ascii="Times New Roman" w:hAnsi="Times New Roman"/>
          <w:bCs/>
        </w:rPr>
        <w:t>Знать:</w:t>
      </w:r>
    </w:p>
    <w:p w:rsidR="007F552A" w:rsidRPr="008B466F" w:rsidRDefault="005725B2" w:rsidP="007F552A">
      <w:pPr>
        <w:pStyle w:val="a3"/>
        <w:ind w:left="0"/>
        <w:jc w:val="both"/>
        <w:rPr>
          <w:rFonts w:ascii="Times New Roman" w:hAnsi="Times New Roman"/>
        </w:rPr>
      </w:pPr>
      <w:r w:rsidRPr="008B466F">
        <w:rPr>
          <w:rFonts w:ascii="Times New Roman" w:hAnsi="Times New Roman"/>
        </w:rPr>
        <w:t>анатомо-физиологические особенности организма; принципы планирования оптимального сочетания физической и умственной нагрузки для обеспечения работоспособности.</w:t>
      </w:r>
    </w:p>
    <w:p w:rsidR="005725B2" w:rsidRPr="008B466F" w:rsidRDefault="005725B2" w:rsidP="007F552A">
      <w:pPr>
        <w:pStyle w:val="a3"/>
        <w:ind w:left="0"/>
        <w:jc w:val="both"/>
        <w:rPr>
          <w:rFonts w:ascii="Times New Roman" w:hAnsi="Times New Roman"/>
          <w:bCs/>
        </w:rPr>
      </w:pPr>
    </w:p>
    <w:p w:rsidR="007F552A" w:rsidRPr="008B466F" w:rsidRDefault="007F552A" w:rsidP="007F552A">
      <w:pPr>
        <w:rPr>
          <w:rFonts w:ascii="Times New Roman" w:hAnsi="Times New Roman"/>
          <w:b/>
        </w:rPr>
      </w:pP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445"/>
      </w:tblGrid>
      <w:tr w:rsidR="002B6DA7" w:rsidRPr="008B466F" w:rsidTr="006E4B6F">
        <w:trPr>
          <w:tblCellSpacing w:w="15" w:type="dxa"/>
          <w:jc w:val="center"/>
        </w:trPr>
        <w:tc>
          <w:tcPr>
            <w:tcW w:w="4970" w:type="pct"/>
            <w:vAlign w:val="center"/>
            <w:hideMark/>
          </w:tcPr>
          <w:p w:rsidR="002B6DA7" w:rsidRPr="008B466F" w:rsidRDefault="002B6DA7" w:rsidP="006E4B6F">
            <w:pPr>
              <w:ind w:firstLine="525"/>
              <w:jc w:val="both"/>
              <w:rPr>
                <w:rFonts w:ascii="Times New Roman" w:hAnsi="Times New Roman"/>
              </w:rPr>
            </w:pPr>
            <w:r w:rsidRPr="008B466F">
              <w:rPr>
                <w:rFonts w:ascii="Times New Roman" w:hAnsi="Times New Roman"/>
                <w:bCs/>
              </w:rPr>
              <w:t>Тема 1.Введение</w:t>
            </w:r>
            <w:r w:rsidRPr="008B466F">
              <w:rPr>
                <w:rFonts w:ascii="Times New Roman" w:hAnsi="Times New Roman"/>
              </w:rPr>
              <w:t>. Возрастная анатомия, физиология, гигиена нервной и сенсорных систем. Нейрофизиологические основы поведения человека</w:t>
            </w:r>
          </w:p>
        </w:tc>
      </w:tr>
      <w:tr w:rsidR="002B6DA7" w:rsidRPr="008B466F" w:rsidTr="006E4B6F">
        <w:trPr>
          <w:tblCellSpacing w:w="15" w:type="dxa"/>
          <w:jc w:val="center"/>
        </w:trPr>
        <w:tc>
          <w:tcPr>
            <w:tcW w:w="4970" w:type="pct"/>
            <w:vAlign w:val="center"/>
            <w:hideMark/>
          </w:tcPr>
          <w:p w:rsidR="002B6DA7" w:rsidRPr="008B466F" w:rsidRDefault="002B6DA7" w:rsidP="006E4B6F">
            <w:pPr>
              <w:ind w:firstLine="709"/>
              <w:jc w:val="both"/>
              <w:rPr>
                <w:rFonts w:ascii="Times New Roman" w:hAnsi="Times New Roman"/>
              </w:rPr>
            </w:pPr>
            <w:r w:rsidRPr="008B466F">
              <w:rPr>
                <w:rFonts w:ascii="Times New Roman" w:hAnsi="Times New Roman"/>
              </w:rPr>
              <w:t>Понятие об анатомии, физиологии как о науках, изучающих строение организма, его жизнедеятельность и условия сохранения здоровья человека. Методы изучения анатомии, физиологии. Их значение для педагогики, психологии и медицины. Краткая история развития. Онтогенез как жизненный цикл индивида. Общие закономерности роста и развития детей и подростков. Организм как единое целое. Культура здоровья и ее функции в развитии личности.</w:t>
            </w:r>
          </w:p>
          <w:p w:rsidR="002B6DA7" w:rsidRPr="008B466F" w:rsidRDefault="002B6DA7" w:rsidP="006E4B6F">
            <w:pPr>
              <w:ind w:firstLine="709"/>
              <w:jc w:val="both"/>
              <w:rPr>
                <w:rFonts w:ascii="Times New Roman" w:hAnsi="Times New Roman"/>
              </w:rPr>
            </w:pPr>
            <w:r w:rsidRPr="008B466F">
              <w:rPr>
                <w:rFonts w:ascii="Times New Roman" w:hAnsi="Times New Roman"/>
              </w:rPr>
              <w:t xml:space="preserve">Значение нервной системы (НС). Строение НС. Центральная нервная система (ЦНС): головной мозг, спинной мозг, ствол мозга. Периферическая НС (соматическая, вегетативная). Нейрон. Строение и свойства нейрона. Понятие о раздражении, раздражителях, возбудимости, возбуждении, проводимости, лабильности и торможении. Возрастные изменения свойств нервных волокон в связи сихмиелинизацией. Синапсы. Нервный центр и его свойства. Взаимодействие процессов возбуждения и торможения в ЦНС. Функциональное значение различных отделов ЦНС и вегетативной НС. </w:t>
            </w:r>
          </w:p>
          <w:p w:rsidR="002B6DA7" w:rsidRPr="008B466F" w:rsidRDefault="002B6DA7" w:rsidP="006E4B6F">
            <w:pPr>
              <w:ind w:firstLine="709"/>
              <w:jc w:val="both"/>
              <w:rPr>
                <w:rFonts w:ascii="Times New Roman" w:hAnsi="Times New Roman"/>
              </w:rPr>
            </w:pPr>
            <w:r w:rsidRPr="008B466F">
              <w:rPr>
                <w:rFonts w:ascii="Times New Roman" w:hAnsi="Times New Roman"/>
              </w:rPr>
              <w:t>Анатомия, физиология и гигиена сенсорных систем.Значение органов чувств. Сенсорные системы организма. Строение анализаторов. Зрительный, слуховой, двигательный, вкусовой, обонятельный, кожный, внутренний и вестибулярный анализаторы, их функциональное значение. Зрительный анализатор. Строение и функции глаза. Нарушений зрения у детей и подростков и профилактика. Гигиена чтения и письма. Гигиенические требования к естественному и искусственному освещению помещений. Гимнастика для глаз. Строение и функции слухового анализатора, профилактика нарушений.</w:t>
            </w:r>
          </w:p>
          <w:p w:rsidR="002B6DA7" w:rsidRPr="008B466F" w:rsidRDefault="002B6DA7" w:rsidP="006E4B6F">
            <w:pPr>
              <w:ind w:firstLine="709"/>
              <w:jc w:val="both"/>
              <w:rPr>
                <w:rFonts w:ascii="Times New Roman" w:hAnsi="Times New Roman"/>
              </w:rPr>
            </w:pPr>
            <w:r w:rsidRPr="008B466F">
              <w:rPr>
                <w:rFonts w:ascii="Times New Roman" w:hAnsi="Times New Roman"/>
              </w:rPr>
              <w:t xml:space="preserve">Строение коры головного мозг. Учение об условных рефлексах. Торможение условных рефлексов. Виды условного торможения. Особенности условного торможения у </w:t>
            </w:r>
            <w:r w:rsidRPr="008B466F">
              <w:rPr>
                <w:rFonts w:ascii="Times New Roman" w:hAnsi="Times New Roman"/>
              </w:rPr>
              <w:lastRenderedPageBreak/>
              <w:t xml:space="preserve">детей. Нейрофизиологические механизмы восприятия и внимания. Физиологические основы памяти. Условные рефлексы на речевые раздражители. Возрастные особенности первой и второй сигнальных систем. Типы высшей нервной деятельности (ВНД). Учет типов ВНД при осуществлении индивидуального подхода к обучающимся. </w:t>
            </w:r>
          </w:p>
        </w:tc>
      </w:tr>
      <w:tr w:rsidR="002B6DA7" w:rsidRPr="008B466F" w:rsidTr="006E4B6F">
        <w:trPr>
          <w:tblCellSpacing w:w="15" w:type="dxa"/>
          <w:jc w:val="center"/>
        </w:trPr>
        <w:tc>
          <w:tcPr>
            <w:tcW w:w="4970" w:type="pct"/>
            <w:vAlign w:val="center"/>
            <w:hideMark/>
          </w:tcPr>
          <w:p w:rsidR="002B6DA7" w:rsidRPr="008B466F" w:rsidRDefault="002B6DA7" w:rsidP="006E4B6F">
            <w:pPr>
              <w:jc w:val="both"/>
              <w:rPr>
                <w:rFonts w:ascii="Times New Roman" w:hAnsi="Times New Roman"/>
              </w:rPr>
            </w:pPr>
          </w:p>
        </w:tc>
      </w:tr>
      <w:tr w:rsidR="002B6DA7" w:rsidRPr="008B466F" w:rsidTr="006E4B6F">
        <w:trPr>
          <w:tblCellSpacing w:w="15" w:type="dxa"/>
          <w:jc w:val="center"/>
        </w:trPr>
        <w:tc>
          <w:tcPr>
            <w:tcW w:w="4970" w:type="pct"/>
            <w:vAlign w:val="center"/>
            <w:hideMark/>
          </w:tcPr>
          <w:p w:rsidR="002B6DA7" w:rsidRPr="008B466F" w:rsidRDefault="002B6DA7" w:rsidP="006E4B6F">
            <w:pPr>
              <w:ind w:firstLine="525"/>
              <w:jc w:val="both"/>
              <w:rPr>
                <w:rFonts w:ascii="Times New Roman" w:hAnsi="Times New Roman"/>
              </w:rPr>
            </w:pPr>
          </w:p>
        </w:tc>
      </w:tr>
      <w:tr w:rsidR="002B6DA7" w:rsidRPr="008B466F" w:rsidTr="006E4B6F">
        <w:trPr>
          <w:tblCellSpacing w:w="15" w:type="dxa"/>
          <w:jc w:val="center"/>
        </w:trPr>
        <w:tc>
          <w:tcPr>
            <w:tcW w:w="4970" w:type="pct"/>
            <w:vAlign w:val="center"/>
            <w:hideMark/>
          </w:tcPr>
          <w:p w:rsidR="002B6DA7" w:rsidRPr="008B466F" w:rsidRDefault="002B6DA7" w:rsidP="006E4B6F">
            <w:pPr>
              <w:ind w:firstLine="525"/>
              <w:jc w:val="both"/>
              <w:rPr>
                <w:rFonts w:ascii="Times New Roman" w:hAnsi="Times New Roman"/>
              </w:rPr>
            </w:pPr>
            <w:r w:rsidRPr="008B466F">
              <w:rPr>
                <w:rFonts w:ascii="Times New Roman" w:hAnsi="Times New Roman"/>
                <w:bCs/>
              </w:rPr>
              <w:t xml:space="preserve">Тема 2. </w:t>
            </w:r>
            <w:r w:rsidRPr="008B466F">
              <w:rPr>
                <w:rFonts w:ascii="Times New Roman" w:hAnsi="Times New Roman"/>
              </w:rPr>
              <w:t>Возрастная анатомия, физиология желез внутренней секреции и сердечно-сосудистой системы</w:t>
            </w:r>
          </w:p>
        </w:tc>
      </w:tr>
      <w:tr w:rsidR="002B6DA7" w:rsidRPr="008B466F" w:rsidTr="006E4B6F">
        <w:trPr>
          <w:tblCellSpacing w:w="15" w:type="dxa"/>
          <w:jc w:val="center"/>
        </w:trPr>
        <w:tc>
          <w:tcPr>
            <w:tcW w:w="4970" w:type="pct"/>
            <w:vAlign w:val="center"/>
            <w:hideMark/>
          </w:tcPr>
          <w:p w:rsidR="002B6DA7" w:rsidRPr="008B466F" w:rsidRDefault="002B6DA7" w:rsidP="006E4B6F">
            <w:pPr>
              <w:ind w:firstLine="525"/>
              <w:jc w:val="both"/>
              <w:rPr>
                <w:rFonts w:ascii="Times New Roman" w:hAnsi="Times New Roman"/>
              </w:rPr>
            </w:pPr>
            <w:r w:rsidRPr="008B466F">
              <w:rPr>
                <w:rFonts w:ascii="Times New Roman" w:hAnsi="Times New Roman"/>
              </w:rPr>
              <w:t>Железы внутренней секреции. Строение, физиология. Гормоны. Гипоталамо-гипофизарная система, ее роль в регуляции деятельности желез внутренней секреции. Роль желез внутренней секреции в формировании поведенческих реакций детей. Особенности эндокринной системы в период полового созревания. Строение и функции гипофиза, щитовидной и зобной желез, надпочечников и поджелудочной железы. Половые железы. Их роль в процессе роста, развития организма. Стадии полового созревания, развитие вторичных половых признаков.</w:t>
            </w:r>
          </w:p>
          <w:p w:rsidR="002B6DA7" w:rsidRPr="008B466F" w:rsidRDefault="002B6DA7" w:rsidP="006E4B6F">
            <w:pPr>
              <w:ind w:firstLine="525"/>
              <w:jc w:val="both"/>
              <w:rPr>
                <w:rFonts w:ascii="Times New Roman" w:hAnsi="Times New Roman"/>
              </w:rPr>
            </w:pPr>
            <w:r w:rsidRPr="008B466F">
              <w:rPr>
                <w:rFonts w:ascii="Times New Roman" w:hAnsi="Times New Roman"/>
              </w:rPr>
              <w:t>Внутренняя среда организма: кровь, тканевая жидкость, лимфа. Функции крови. Свертывание крови. Группы крови. Малокровие и его профилактика.</w:t>
            </w:r>
          </w:p>
          <w:p w:rsidR="002B6DA7" w:rsidRPr="008B466F" w:rsidRDefault="002B6DA7" w:rsidP="006E4B6F">
            <w:pPr>
              <w:ind w:firstLine="525"/>
              <w:jc w:val="both"/>
              <w:rPr>
                <w:rFonts w:ascii="Times New Roman" w:hAnsi="Times New Roman"/>
              </w:rPr>
            </w:pPr>
            <w:r w:rsidRPr="008B466F">
              <w:rPr>
                <w:rFonts w:ascii="Times New Roman" w:hAnsi="Times New Roman"/>
              </w:rPr>
              <w:t>Строение и работа сердца. Цикл сердечной деятельности. Большой и малый круги кровообращения. Регуляция работы сердечно-сосудистой системы. Факторы, неблагоприятно действующие на сердце и сосуды. Профилактика сердечно-сосудистых заболеваний.</w:t>
            </w:r>
          </w:p>
        </w:tc>
      </w:tr>
      <w:tr w:rsidR="002B6DA7" w:rsidRPr="008B466F" w:rsidTr="006E4B6F">
        <w:trPr>
          <w:tblCellSpacing w:w="15" w:type="dxa"/>
          <w:jc w:val="center"/>
        </w:trPr>
        <w:tc>
          <w:tcPr>
            <w:tcW w:w="4970" w:type="pct"/>
            <w:vAlign w:val="center"/>
            <w:hideMark/>
          </w:tcPr>
          <w:p w:rsidR="002B6DA7" w:rsidRPr="008B466F" w:rsidRDefault="002B6DA7" w:rsidP="006E4B6F">
            <w:pPr>
              <w:ind w:firstLine="525"/>
              <w:jc w:val="both"/>
              <w:rPr>
                <w:rFonts w:ascii="Times New Roman" w:hAnsi="Times New Roman"/>
              </w:rPr>
            </w:pPr>
            <w:r w:rsidRPr="008B466F">
              <w:rPr>
                <w:rFonts w:ascii="Times New Roman" w:hAnsi="Times New Roman"/>
                <w:bCs/>
              </w:rPr>
              <w:t xml:space="preserve">Тема 3. </w:t>
            </w:r>
            <w:r w:rsidRPr="008B466F">
              <w:rPr>
                <w:rFonts w:ascii="Times New Roman" w:hAnsi="Times New Roman"/>
              </w:rPr>
              <w:t>Возрастная анатомия, физиология, гигиена дыхательной системы, органов пищеварения и кожи</w:t>
            </w:r>
          </w:p>
        </w:tc>
      </w:tr>
      <w:tr w:rsidR="002B6DA7" w:rsidRPr="008B466F" w:rsidTr="006E4B6F">
        <w:trPr>
          <w:tblCellSpacing w:w="15" w:type="dxa"/>
          <w:jc w:val="center"/>
        </w:trPr>
        <w:tc>
          <w:tcPr>
            <w:tcW w:w="4970" w:type="pct"/>
            <w:vAlign w:val="center"/>
            <w:hideMark/>
          </w:tcPr>
          <w:p w:rsidR="002B6DA7" w:rsidRPr="008B466F" w:rsidRDefault="002B6DA7" w:rsidP="006E4B6F">
            <w:pPr>
              <w:ind w:firstLine="525"/>
              <w:jc w:val="both"/>
              <w:rPr>
                <w:rFonts w:ascii="Times New Roman" w:hAnsi="Times New Roman"/>
              </w:rPr>
            </w:pPr>
            <w:r w:rsidRPr="008B466F">
              <w:rPr>
                <w:rFonts w:ascii="Times New Roman" w:hAnsi="Times New Roman"/>
              </w:rPr>
              <w:t>Строение и функции органов дыхания. Придаточные пазухи носа, миндалины, аденоиды.</w:t>
            </w:r>
          </w:p>
          <w:p w:rsidR="002B6DA7" w:rsidRPr="008B466F" w:rsidRDefault="002B6DA7" w:rsidP="006E4B6F">
            <w:pPr>
              <w:ind w:firstLine="525"/>
              <w:jc w:val="both"/>
              <w:rPr>
                <w:rFonts w:ascii="Times New Roman" w:hAnsi="Times New Roman"/>
              </w:rPr>
            </w:pPr>
            <w:r w:rsidRPr="008B466F">
              <w:rPr>
                <w:rFonts w:ascii="Times New Roman" w:hAnsi="Times New Roman"/>
              </w:rPr>
              <w:t>Роль воздушной среды в сохранении работоспособности. Воздушная среда и здоровье. Естественная и искусственная принудительная вентиляция.</w:t>
            </w:r>
          </w:p>
          <w:p w:rsidR="002B6DA7" w:rsidRPr="008B466F" w:rsidRDefault="002B6DA7" w:rsidP="006E4B6F">
            <w:pPr>
              <w:ind w:firstLine="525"/>
              <w:jc w:val="both"/>
              <w:rPr>
                <w:rFonts w:ascii="Times New Roman" w:hAnsi="Times New Roman"/>
              </w:rPr>
            </w:pPr>
            <w:r w:rsidRPr="008B466F">
              <w:rPr>
                <w:rFonts w:ascii="Times New Roman" w:hAnsi="Times New Roman"/>
              </w:rPr>
              <w:t>Строение и функции органов пищеварения. Пищеварение в ротовой полости. Слюнные железы. Роль ферментов в пищеварении. Профилактика кариеса. Пищеварение в желудке. Роль печени и поджелудочной железы в пищеварении. Всасывание и моторная функция кишечника. Обмен веществ и энергии. Гигиенические требования к организации питания.</w:t>
            </w:r>
          </w:p>
          <w:p w:rsidR="002B6DA7" w:rsidRPr="008B466F" w:rsidRDefault="002B6DA7" w:rsidP="006E4B6F">
            <w:pPr>
              <w:ind w:firstLine="525"/>
              <w:jc w:val="both"/>
              <w:rPr>
                <w:rFonts w:ascii="Times New Roman" w:hAnsi="Times New Roman"/>
              </w:rPr>
            </w:pPr>
            <w:r w:rsidRPr="008B466F">
              <w:rPr>
                <w:rFonts w:ascii="Times New Roman" w:hAnsi="Times New Roman"/>
                <w:lang w:eastAsia="ar-SA"/>
              </w:rPr>
              <w:t>Строение и функции кожи. Защитная функция кожи. Роль кожи в поддержании постоянной температуры тела. Выделительная и дыхательная функции кожи. Правила ухода за кожей.</w:t>
            </w:r>
          </w:p>
        </w:tc>
      </w:tr>
      <w:tr w:rsidR="002B6DA7" w:rsidRPr="008B466F" w:rsidTr="006E4B6F">
        <w:trPr>
          <w:tblCellSpacing w:w="15" w:type="dxa"/>
          <w:jc w:val="center"/>
        </w:trPr>
        <w:tc>
          <w:tcPr>
            <w:tcW w:w="4970" w:type="pct"/>
            <w:vAlign w:val="center"/>
            <w:hideMark/>
          </w:tcPr>
          <w:p w:rsidR="002B6DA7" w:rsidRPr="008B466F" w:rsidRDefault="002B6DA7" w:rsidP="006E4B6F">
            <w:pPr>
              <w:ind w:firstLine="525"/>
              <w:jc w:val="both"/>
              <w:rPr>
                <w:rFonts w:ascii="Times New Roman" w:hAnsi="Times New Roman"/>
              </w:rPr>
            </w:pPr>
          </w:p>
        </w:tc>
      </w:tr>
      <w:tr w:rsidR="002B6DA7" w:rsidRPr="008B466F" w:rsidTr="006E4B6F">
        <w:trPr>
          <w:tblCellSpacing w:w="15" w:type="dxa"/>
          <w:jc w:val="center"/>
        </w:trPr>
        <w:tc>
          <w:tcPr>
            <w:tcW w:w="4970" w:type="pct"/>
            <w:vAlign w:val="center"/>
            <w:hideMark/>
          </w:tcPr>
          <w:p w:rsidR="002B6DA7" w:rsidRPr="008B466F" w:rsidRDefault="002B6DA7" w:rsidP="006E4B6F">
            <w:pPr>
              <w:ind w:firstLine="525"/>
              <w:jc w:val="both"/>
              <w:rPr>
                <w:rFonts w:ascii="Times New Roman" w:hAnsi="Times New Roman"/>
              </w:rPr>
            </w:pPr>
            <w:r w:rsidRPr="008B466F">
              <w:rPr>
                <w:rFonts w:ascii="Times New Roman" w:hAnsi="Times New Roman"/>
                <w:bCs/>
              </w:rPr>
              <w:t xml:space="preserve">Тема 4. </w:t>
            </w:r>
            <w:r w:rsidRPr="008B466F">
              <w:rPr>
                <w:rFonts w:ascii="Times New Roman" w:hAnsi="Times New Roman"/>
              </w:rPr>
              <w:t>Возрастная анатомия, физиология, гигиена опорно-двигательного и мочеполового аппаратов</w:t>
            </w:r>
          </w:p>
        </w:tc>
      </w:tr>
      <w:tr w:rsidR="002B6DA7" w:rsidRPr="008B466F" w:rsidTr="006E4B6F">
        <w:trPr>
          <w:tblCellSpacing w:w="15" w:type="dxa"/>
          <w:jc w:val="center"/>
        </w:trPr>
        <w:tc>
          <w:tcPr>
            <w:tcW w:w="4970" w:type="pct"/>
            <w:vAlign w:val="center"/>
            <w:hideMark/>
          </w:tcPr>
          <w:p w:rsidR="002B6DA7" w:rsidRPr="008B466F" w:rsidRDefault="002B6DA7" w:rsidP="006E4B6F">
            <w:pPr>
              <w:ind w:firstLine="525"/>
              <w:jc w:val="both"/>
              <w:rPr>
                <w:rFonts w:ascii="Times New Roman" w:hAnsi="Times New Roman"/>
              </w:rPr>
            </w:pPr>
            <w:r w:rsidRPr="008B466F">
              <w:rPr>
                <w:rFonts w:ascii="Times New Roman" w:hAnsi="Times New Roman"/>
              </w:rPr>
              <w:t xml:space="preserve">Строение опорно-двигательного аппарата. Скелет человека. Строение и функции суставов. Изгибы позвоночника, их формирование. Мышечная система. Строение и функции мышц. Мышечная масса и сила мышц в различные возрастные периоды. Развитие двигательных навыков. Понятие о гиподинамии. Профилактика гиподинамии. Влияние физических упражнений на организм человека. </w:t>
            </w:r>
          </w:p>
          <w:p w:rsidR="002B6DA7" w:rsidRPr="008B466F" w:rsidRDefault="002B6DA7" w:rsidP="006E4B6F">
            <w:pPr>
              <w:ind w:firstLine="525"/>
              <w:jc w:val="both"/>
              <w:rPr>
                <w:rFonts w:ascii="Times New Roman" w:hAnsi="Times New Roman"/>
              </w:rPr>
            </w:pPr>
            <w:r w:rsidRPr="008B466F">
              <w:rPr>
                <w:rFonts w:ascii="Times New Roman" w:hAnsi="Times New Roman"/>
              </w:rPr>
              <w:t>Осанка. Нарушения осанки. Значение правильной осанки у школьников. Сколиоз, причины и профилактика. Плоскостопие. Соответствие размеров ученической мебели росту школьников. Анатомо-физиологическое обоснование правильной посадки за рабочим столом.</w:t>
            </w:r>
          </w:p>
        </w:tc>
      </w:tr>
      <w:tr w:rsidR="002B6DA7" w:rsidRPr="008B466F" w:rsidTr="006E4B6F">
        <w:trPr>
          <w:tblCellSpacing w:w="15" w:type="dxa"/>
          <w:jc w:val="center"/>
        </w:trPr>
        <w:tc>
          <w:tcPr>
            <w:tcW w:w="4970" w:type="pct"/>
            <w:vAlign w:val="center"/>
            <w:hideMark/>
          </w:tcPr>
          <w:p w:rsidR="002B6DA7" w:rsidRPr="008B466F" w:rsidRDefault="002B6DA7" w:rsidP="006E4B6F">
            <w:pPr>
              <w:ind w:firstLine="525"/>
              <w:jc w:val="both"/>
              <w:rPr>
                <w:rFonts w:ascii="Times New Roman" w:hAnsi="Times New Roman"/>
              </w:rPr>
            </w:pPr>
          </w:p>
        </w:tc>
      </w:tr>
      <w:tr w:rsidR="002B6DA7" w:rsidRPr="008B466F" w:rsidTr="006E4B6F">
        <w:trPr>
          <w:tblCellSpacing w:w="15" w:type="dxa"/>
          <w:jc w:val="center"/>
        </w:trPr>
        <w:tc>
          <w:tcPr>
            <w:tcW w:w="4970" w:type="pct"/>
            <w:vAlign w:val="center"/>
            <w:hideMark/>
          </w:tcPr>
          <w:p w:rsidR="002B6DA7" w:rsidRPr="008B466F" w:rsidRDefault="002B6DA7" w:rsidP="006E4B6F">
            <w:pPr>
              <w:jc w:val="both"/>
              <w:rPr>
                <w:rFonts w:ascii="Times New Roman" w:hAnsi="Times New Roman"/>
              </w:rPr>
            </w:pPr>
          </w:p>
        </w:tc>
      </w:tr>
      <w:tr w:rsidR="002B6DA7" w:rsidRPr="008B466F" w:rsidTr="006E4B6F">
        <w:trPr>
          <w:tblCellSpacing w:w="15" w:type="dxa"/>
          <w:jc w:val="center"/>
        </w:trPr>
        <w:tc>
          <w:tcPr>
            <w:tcW w:w="4970" w:type="pct"/>
            <w:vAlign w:val="center"/>
            <w:hideMark/>
          </w:tcPr>
          <w:p w:rsidR="002B6DA7" w:rsidRPr="008B466F" w:rsidRDefault="002B6DA7" w:rsidP="006E4B6F">
            <w:pPr>
              <w:ind w:firstLine="527"/>
              <w:jc w:val="both"/>
              <w:rPr>
                <w:rFonts w:ascii="Times New Roman" w:hAnsi="Times New Roman"/>
              </w:rPr>
            </w:pPr>
            <w:r w:rsidRPr="008B466F">
              <w:rPr>
                <w:rFonts w:ascii="Times New Roman" w:hAnsi="Times New Roman"/>
                <w:bCs/>
              </w:rPr>
              <w:t xml:space="preserve">Тема 5. </w:t>
            </w:r>
            <w:r w:rsidRPr="008B466F">
              <w:rPr>
                <w:rFonts w:ascii="Times New Roman" w:hAnsi="Times New Roman"/>
                <w:lang w:eastAsia="ar-SA"/>
              </w:rPr>
              <w:t>Гигиена учебно-воспитательного процесса в школе</w:t>
            </w:r>
          </w:p>
        </w:tc>
      </w:tr>
      <w:tr w:rsidR="002B6DA7" w:rsidRPr="008B466F" w:rsidTr="006E4B6F">
        <w:trPr>
          <w:tblCellSpacing w:w="15" w:type="dxa"/>
          <w:jc w:val="center"/>
        </w:trPr>
        <w:tc>
          <w:tcPr>
            <w:tcW w:w="4970" w:type="pct"/>
            <w:vAlign w:val="center"/>
            <w:hideMark/>
          </w:tcPr>
          <w:p w:rsidR="002B6DA7" w:rsidRPr="008B466F" w:rsidRDefault="002B6DA7" w:rsidP="006E4B6F">
            <w:pPr>
              <w:suppressAutoHyphens/>
              <w:ind w:firstLine="709"/>
              <w:jc w:val="both"/>
              <w:rPr>
                <w:rFonts w:ascii="Times New Roman" w:hAnsi="Times New Roman"/>
                <w:lang w:eastAsia="ar-SA"/>
              </w:rPr>
            </w:pPr>
            <w:r w:rsidRPr="008B466F">
              <w:rPr>
                <w:rFonts w:ascii="Times New Roman" w:hAnsi="Times New Roman"/>
                <w:lang w:eastAsia="ar-SA"/>
              </w:rPr>
              <w:t xml:space="preserve">Основы физиологии и гигиены умственного труда. Понятие об утомлении и переутомлении. Фазы утомления. Основные гигиенические принципы нормирования учебно-воспитательной работы в школе. Гигиенические требования к расписанию уроков. Гигиеническая организация урока. Факторы и условия поддержания работоспособности </w:t>
            </w:r>
            <w:r w:rsidRPr="008B466F">
              <w:rPr>
                <w:rFonts w:ascii="Times New Roman" w:hAnsi="Times New Roman"/>
                <w:lang w:eastAsia="ar-SA"/>
              </w:rPr>
              <w:lastRenderedPageBreak/>
              <w:t xml:space="preserve">на относительно высоком уровне в течение урока. Продолжительность урока, ее физиолого-гигиеническое обоснование. Гигиенические требования к продолжительности и характеру проведения перемен. Гигиенические требования к проведению контрольных работ, экзаменов. </w:t>
            </w:r>
          </w:p>
          <w:p w:rsidR="002B6DA7" w:rsidRPr="008B466F" w:rsidRDefault="002B6DA7" w:rsidP="006E4B6F">
            <w:pPr>
              <w:suppressAutoHyphens/>
              <w:ind w:firstLine="709"/>
              <w:jc w:val="both"/>
              <w:rPr>
                <w:rFonts w:ascii="Times New Roman" w:hAnsi="Times New Roman"/>
              </w:rPr>
            </w:pPr>
          </w:p>
        </w:tc>
      </w:tr>
    </w:tbl>
    <w:p w:rsidR="007F552A" w:rsidRPr="008B466F" w:rsidRDefault="007F552A">
      <w:pPr>
        <w:spacing w:after="160" w:line="259" w:lineRule="auto"/>
        <w:rPr>
          <w:rFonts w:ascii="Times New Roman" w:hAnsi="Times New Roman"/>
          <w:b/>
        </w:rPr>
      </w:pPr>
      <w:r w:rsidRPr="008B466F">
        <w:rPr>
          <w:rFonts w:ascii="Times New Roman" w:hAnsi="Times New Roman"/>
          <w:b/>
        </w:rPr>
        <w:lastRenderedPageBreak/>
        <w:br w:type="page"/>
      </w:r>
    </w:p>
    <w:p w:rsidR="00413094" w:rsidRPr="008B466F" w:rsidRDefault="00413094" w:rsidP="00413094">
      <w:pPr>
        <w:jc w:val="center"/>
        <w:rPr>
          <w:rFonts w:ascii="Times New Roman" w:hAnsi="Times New Roman"/>
          <w:b/>
        </w:rPr>
      </w:pPr>
      <w:r w:rsidRPr="008B466F">
        <w:rPr>
          <w:rFonts w:ascii="Times New Roman" w:hAnsi="Times New Roman"/>
          <w:b/>
        </w:rPr>
        <w:lastRenderedPageBreak/>
        <w:t>Аннотация рабочей программы дисциплины (модуля)</w:t>
      </w:r>
    </w:p>
    <w:p w:rsidR="00413094" w:rsidRPr="008B466F" w:rsidRDefault="00413094" w:rsidP="00413094">
      <w:pPr>
        <w:jc w:val="center"/>
        <w:rPr>
          <w:rFonts w:ascii="Times New Roman" w:hAnsi="Times New Roman"/>
          <w:b/>
        </w:rPr>
      </w:pPr>
      <w:r w:rsidRPr="008B466F">
        <w:rPr>
          <w:rFonts w:ascii="Times New Roman" w:hAnsi="Times New Roman"/>
          <w:b/>
        </w:rPr>
        <w:t>ОСНОВЫ МЕДИЦИНСКИХ ЗНАНИЙ</w:t>
      </w:r>
    </w:p>
    <w:p w:rsidR="00413094" w:rsidRPr="008B466F" w:rsidRDefault="00413094" w:rsidP="00413094">
      <w:pPr>
        <w:rPr>
          <w:rFonts w:ascii="Times New Roman" w:hAnsi="Times New Roman"/>
          <w:b/>
        </w:rPr>
      </w:pPr>
    </w:p>
    <w:p w:rsidR="00413094" w:rsidRPr="008B466F" w:rsidRDefault="00413094" w:rsidP="00413094">
      <w:pPr>
        <w:rPr>
          <w:rFonts w:ascii="Times New Roman" w:hAnsi="Times New Roman"/>
        </w:rPr>
      </w:pPr>
    </w:p>
    <w:p w:rsidR="00413094" w:rsidRPr="008B466F" w:rsidRDefault="00413094" w:rsidP="00C27202">
      <w:pPr>
        <w:pStyle w:val="a3"/>
        <w:numPr>
          <w:ilvl w:val="0"/>
          <w:numId w:val="43"/>
        </w:numPr>
        <w:jc w:val="both"/>
        <w:rPr>
          <w:rFonts w:ascii="Times New Roman" w:hAnsi="Times New Roman"/>
          <w:b/>
        </w:rPr>
      </w:pPr>
      <w:r w:rsidRPr="008B466F">
        <w:rPr>
          <w:rFonts w:ascii="Times New Roman" w:hAnsi="Times New Roman"/>
          <w:b/>
        </w:rPr>
        <w:t>Место дисциплины (модуля) в структуре ОПОП ВО</w:t>
      </w:r>
    </w:p>
    <w:p w:rsidR="001D16C7" w:rsidRPr="008B466F" w:rsidRDefault="001D16C7" w:rsidP="001D16C7">
      <w:pPr>
        <w:pStyle w:val="a3"/>
        <w:jc w:val="both"/>
        <w:rPr>
          <w:rFonts w:ascii="Times New Roman" w:hAnsi="Times New Roman"/>
        </w:rPr>
      </w:pPr>
      <w:r w:rsidRPr="008B466F">
        <w:rPr>
          <w:rFonts w:ascii="Times New Roman" w:hAnsi="Times New Roman"/>
        </w:rPr>
        <w:t xml:space="preserve">Дисциплина «Основы медицинских знаний» относится к Блоку 1, обязательной части, ОПОП ВО бакалаврской программы по направлению подготовки </w:t>
      </w:r>
      <w:r w:rsidR="008B466F" w:rsidRPr="008B466F">
        <w:rPr>
          <w:rFonts w:ascii="Times New Roman" w:eastAsia="Times New Roman" w:hAnsi="Times New Roman"/>
        </w:rPr>
        <w:t>44.03.01 «Педагогическое образование», профиль подготовки «Английский язык»</w:t>
      </w:r>
      <w:r w:rsidRPr="008B466F">
        <w:rPr>
          <w:rFonts w:ascii="Times New Roman" w:hAnsi="Times New Roman"/>
        </w:rPr>
        <w:t xml:space="preserve">. </w:t>
      </w:r>
    </w:p>
    <w:p w:rsidR="00413094" w:rsidRPr="008B466F" w:rsidRDefault="00413094" w:rsidP="00413094">
      <w:pPr>
        <w:ind w:firstLine="709"/>
        <w:jc w:val="both"/>
        <w:rPr>
          <w:rFonts w:ascii="Times New Roman" w:hAnsi="Times New Roman"/>
        </w:rPr>
      </w:pPr>
    </w:p>
    <w:p w:rsidR="00413094" w:rsidRPr="008B466F" w:rsidRDefault="00413094" w:rsidP="00C27202">
      <w:pPr>
        <w:pStyle w:val="a3"/>
        <w:numPr>
          <w:ilvl w:val="0"/>
          <w:numId w:val="43"/>
        </w:numPr>
        <w:ind w:left="0" w:firstLine="709"/>
        <w:jc w:val="both"/>
        <w:rPr>
          <w:rFonts w:ascii="Times New Roman" w:hAnsi="Times New Roman"/>
          <w:b/>
        </w:rPr>
      </w:pPr>
      <w:r w:rsidRPr="008B466F">
        <w:rPr>
          <w:rFonts w:ascii="Times New Roman" w:hAnsi="Times New Roman"/>
          <w:b/>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1D16C7" w:rsidRPr="008B466F" w:rsidTr="001A553E">
        <w:trPr>
          <w:tblCellSpacing w:w="15" w:type="dxa"/>
        </w:trPr>
        <w:tc>
          <w:tcPr>
            <w:tcW w:w="0" w:type="auto"/>
            <w:vAlign w:val="center"/>
            <w:hideMark/>
          </w:tcPr>
          <w:p w:rsidR="001D16C7" w:rsidRPr="008B466F" w:rsidRDefault="001D16C7" w:rsidP="001A553E">
            <w:pPr>
              <w:ind w:firstLine="525"/>
              <w:jc w:val="both"/>
              <w:rPr>
                <w:rFonts w:ascii="Times New Roman" w:hAnsi="Times New Roman"/>
              </w:rPr>
            </w:pPr>
            <w:r w:rsidRPr="008B466F">
              <w:rPr>
                <w:rFonts w:ascii="Times New Roman" w:hAnsi="Times New Roman"/>
              </w:rPr>
              <w:t>Общая трудоемкость дисциплины составляет 2 зачетные единицы на 72 часов.</w:t>
            </w:r>
          </w:p>
        </w:tc>
      </w:tr>
      <w:tr w:rsidR="001D16C7" w:rsidRPr="008B466F" w:rsidTr="001A553E">
        <w:trPr>
          <w:tblCellSpacing w:w="15" w:type="dxa"/>
        </w:trPr>
        <w:tc>
          <w:tcPr>
            <w:tcW w:w="0" w:type="auto"/>
            <w:vAlign w:val="center"/>
            <w:hideMark/>
          </w:tcPr>
          <w:p w:rsidR="001D16C7" w:rsidRPr="008B466F" w:rsidRDefault="001D16C7" w:rsidP="001A553E">
            <w:pPr>
              <w:ind w:firstLine="525"/>
              <w:jc w:val="both"/>
              <w:rPr>
                <w:rFonts w:ascii="Times New Roman" w:hAnsi="Times New Roman"/>
              </w:rPr>
            </w:pPr>
            <w:r w:rsidRPr="008B466F">
              <w:rPr>
                <w:rFonts w:ascii="Times New Roman" w:hAnsi="Times New Roman"/>
              </w:rPr>
              <w:t xml:space="preserve">Контактная работа - 8 часов, в том числе лекции - 4 часов, практические занятия - 2 часов, лабораторные работы - 2 часов, контроль самостоятельной работы - 0 часов. </w:t>
            </w:r>
          </w:p>
        </w:tc>
      </w:tr>
      <w:tr w:rsidR="001D16C7" w:rsidRPr="008B466F" w:rsidTr="001A553E">
        <w:trPr>
          <w:tblCellSpacing w:w="15" w:type="dxa"/>
        </w:trPr>
        <w:tc>
          <w:tcPr>
            <w:tcW w:w="0" w:type="auto"/>
            <w:vAlign w:val="center"/>
            <w:hideMark/>
          </w:tcPr>
          <w:p w:rsidR="001D16C7" w:rsidRPr="008B466F" w:rsidRDefault="001D16C7" w:rsidP="001A553E">
            <w:pPr>
              <w:ind w:firstLine="525"/>
              <w:jc w:val="both"/>
              <w:rPr>
                <w:rFonts w:ascii="Times New Roman" w:hAnsi="Times New Roman"/>
              </w:rPr>
            </w:pPr>
            <w:r w:rsidRPr="008B466F">
              <w:rPr>
                <w:rFonts w:ascii="Times New Roman" w:hAnsi="Times New Roman"/>
              </w:rPr>
              <w:t xml:space="preserve">Самостоятельная работа - 60 часов. </w:t>
            </w:r>
          </w:p>
        </w:tc>
      </w:tr>
      <w:tr w:rsidR="001D16C7" w:rsidRPr="008B466F" w:rsidTr="001A553E">
        <w:trPr>
          <w:tblCellSpacing w:w="15" w:type="dxa"/>
        </w:trPr>
        <w:tc>
          <w:tcPr>
            <w:tcW w:w="0" w:type="auto"/>
            <w:vAlign w:val="center"/>
            <w:hideMark/>
          </w:tcPr>
          <w:p w:rsidR="001D16C7" w:rsidRPr="008B466F" w:rsidRDefault="001D16C7" w:rsidP="001A553E">
            <w:pPr>
              <w:ind w:firstLine="525"/>
              <w:jc w:val="both"/>
              <w:rPr>
                <w:rFonts w:ascii="Times New Roman" w:hAnsi="Times New Roman"/>
              </w:rPr>
            </w:pPr>
            <w:r w:rsidRPr="008B466F">
              <w:rPr>
                <w:rFonts w:ascii="Times New Roman" w:hAnsi="Times New Roman"/>
              </w:rPr>
              <w:t xml:space="preserve">Контроль (зачёт / экзамен) - 4 часов. </w:t>
            </w:r>
          </w:p>
        </w:tc>
      </w:tr>
      <w:tr w:rsidR="001D16C7" w:rsidRPr="008B466F" w:rsidTr="001A553E">
        <w:trPr>
          <w:tblCellSpacing w:w="15" w:type="dxa"/>
        </w:trPr>
        <w:tc>
          <w:tcPr>
            <w:tcW w:w="0" w:type="auto"/>
            <w:vAlign w:val="center"/>
            <w:hideMark/>
          </w:tcPr>
          <w:p w:rsidR="001D16C7" w:rsidRPr="008B466F" w:rsidRDefault="001D16C7" w:rsidP="007429D9">
            <w:pPr>
              <w:ind w:firstLine="525"/>
              <w:jc w:val="both"/>
              <w:rPr>
                <w:rFonts w:ascii="Times New Roman" w:hAnsi="Times New Roman"/>
              </w:rPr>
            </w:pPr>
            <w:r w:rsidRPr="008B466F">
              <w:rPr>
                <w:rFonts w:ascii="Times New Roman" w:hAnsi="Times New Roman"/>
              </w:rPr>
              <w:t xml:space="preserve">Форма промежуточного контроля дисциплины: зачет в </w:t>
            </w:r>
            <w:r w:rsidR="007429D9">
              <w:rPr>
                <w:rFonts w:ascii="Times New Roman" w:hAnsi="Times New Roman"/>
              </w:rPr>
              <w:t>3</w:t>
            </w:r>
            <w:r w:rsidRPr="008B466F">
              <w:rPr>
                <w:rFonts w:ascii="Times New Roman" w:hAnsi="Times New Roman"/>
              </w:rPr>
              <w:t xml:space="preserve"> семестре.</w:t>
            </w:r>
          </w:p>
        </w:tc>
      </w:tr>
    </w:tbl>
    <w:p w:rsidR="00413094" w:rsidRPr="008B466F" w:rsidRDefault="00413094" w:rsidP="00413094">
      <w:pPr>
        <w:pStyle w:val="a3"/>
        <w:ind w:left="0" w:firstLine="709"/>
        <w:jc w:val="both"/>
        <w:rPr>
          <w:rFonts w:ascii="Times New Roman" w:hAnsi="Times New Roman"/>
        </w:rPr>
      </w:pPr>
    </w:p>
    <w:p w:rsidR="00413094" w:rsidRPr="008B466F" w:rsidRDefault="00413094" w:rsidP="00C27202">
      <w:pPr>
        <w:pStyle w:val="a3"/>
        <w:numPr>
          <w:ilvl w:val="0"/>
          <w:numId w:val="43"/>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413094" w:rsidRPr="008B466F" w:rsidRDefault="00413094" w:rsidP="00413094">
      <w:pPr>
        <w:pStyle w:val="a3"/>
        <w:ind w:left="709"/>
        <w:jc w:val="both"/>
        <w:rPr>
          <w:rFonts w:ascii="Times New Roman" w:hAnsi="Times New Roman"/>
          <w:b/>
        </w:rPr>
      </w:pPr>
    </w:p>
    <w:p w:rsidR="00413094" w:rsidRPr="008B466F" w:rsidRDefault="00413094" w:rsidP="00413094">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413094" w:rsidRPr="008B466F" w:rsidRDefault="00413094" w:rsidP="00413094">
      <w:pPr>
        <w:pStyle w:val="a3"/>
        <w:ind w:left="0"/>
        <w:jc w:val="both"/>
        <w:rPr>
          <w:rFonts w:ascii="Times New Roman" w:hAnsi="Times New Roman"/>
          <w:bCs/>
        </w:rPr>
      </w:pPr>
      <w:r w:rsidRPr="008B466F">
        <w:rPr>
          <w:rFonts w:ascii="Times New Roman" w:hAnsi="Times New Roman"/>
          <w:bCs/>
        </w:rPr>
        <w:t>Знать:</w:t>
      </w:r>
    </w:p>
    <w:tbl>
      <w:tblPr>
        <w:tblW w:w="0" w:type="auto"/>
        <w:tblCellMar>
          <w:left w:w="7" w:type="dxa"/>
          <w:right w:w="7" w:type="dxa"/>
        </w:tblCellMar>
        <w:tblLook w:val="04A0" w:firstRow="1" w:lastRow="0" w:firstColumn="1" w:lastColumn="0" w:noHBand="0" w:noVBand="1"/>
      </w:tblPr>
      <w:tblGrid>
        <w:gridCol w:w="9369"/>
      </w:tblGrid>
      <w:tr w:rsidR="00D26E86" w:rsidRPr="008B466F" w:rsidTr="00D26E86">
        <w:trPr>
          <w:trHeight w:val="1"/>
        </w:trPr>
        <w:tc>
          <w:tcPr>
            <w:tcW w:w="9369" w:type="dxa"/>
            <w:tcBorders>
              <w:top w:val="nil"/>
              <w:left w:val="nil"/>
              <w:bottom w:val="nil"/>
              <w:right w:val="nil"/>
              <w:tl2br w:val="nil"/>
              <w:tr2bl w:val="nil"/>
            </w:tcBorders>
            <w:shd w:val="clear" w:color="000000" w:fill="FFFFFF"/>
            <w:noWrap/>
            <w:vAlign w:val="center"/>
          </w:tcPr>
          <w:p w:rsidR="00D26E86" w:rsidRPr="008B466F" w:rsidRDefault="00D26E86" w:rsidP="006E4B6F">
            <w:pPr>
              <w:widowControl w:val="0"/>
              <w:shd w:val="clear" w:color="auto" w:fill="FFFFFF"/>
              <w:rPr>
                <w:rFonts w:ascii="Times New Roman" w:hAnsi="Times New Roman"/>
              </w:rPr>
            </w:pPr>
            <w:r w:rsidRPr="008B466F">
              <w:rPr>
                <w:rFonts w:ascii="Times New Roman" w:hAnsi="Times New Roman"/>
              </w:rPr>
              <w:t>методы создания и поддержки безопасных условий жизнедеятельности</w:t>
            </w:r>
            <w:r w:rsidRPr="008B466F">
              <w:rPr>
                <w:rFonts w:ascii="Times New Roman" w:eastAsia="Calibri" w:hAnsi="Times New Roman"/>
              </w:rPr>
              <w:t xml:space="preserve"> для сохранения природной среды</w:t>
            </w:r>
            <w:r w:rsidRPr="008B466F">
              <w:rPr>
                <w:rFonts w:ascii="Times New Roman" w:hAnsi="Times New Roman"/>
              </w:rPr>
              <w:t xml:space="preserve">, </w:t>
            </w:r>
            <w:r w:rsidRPr="008B466F">
              <w:rPr>
                <w:rFonts w:ascii="Times New Roman" w:eastAsia="Calibri" w:hAnsi="Times New Roman"/>
              </w:rPr>
              <w:t>обеспечения устойчивого развития общества</w:t>
            </w:r>
            <w:r w:rsidRPr="008B466F">
              <w:rPr>
                <w:rFonts w:ascii="Times New Roman" w:hAnsi="Times New Roman"/>
              </w:rPr>
              <w:t>, в том числе при возникновении чрезвычайных ситуаций</w:t>
            </w:r>
            <w:r w:rsidRPr="008B466F">
              <w:rPr>
                <w:rFonts w:ascii="Times New Roman" w:eastAsia="Calibri" w:hAnsi="Times New Roman"/>
              </w:rPr>
              <w:t xml:space="preserve"> и военных</w:t>
            </w:r>
            <w:r w:rsidR="007429D9">
              <w:rPr>
                <w:rFonts w:ascii="Times New Roman" w:eastAsia="Calibri" w:hAnsi="Times New Roman"/>
              </w:rPr>
              <w:t xml:space="preserve"> </w:t>
            </w:r>
            <w:r w:rsidRPr="008B466F">
              <w:rPr>
                <w:rFonts w:ascii="Times New Roman" w:eastAsia="Calibri" w:hAnsi="Times New Roman"/>
              </w:rPr>
              <w:t>конфликтов</w:t>
            </w:r>
          </w:p>
        </w:tc>
      </w:tr>
      <w:tr w:rsidR="00D26E86" w:rsidRPr="008B466F" w:rsidTr="00D26E86">
        <w:trPr>
          <w:trHeight w:val="1"/>
        </w:trPr>
        <w:tc>
          <w:tcPr>
            <w:tcW w:w="9369" w:type="dxa"/>
            <w:tcBorders>
              <w:top w:val="nil"/>
              <w:left w:val="nil"/>
              <w:bottom w:val="nil"/>
              <w:right w:val="nil"/>
              <w:tl2br w:val="nil"/>
              <w:tr2bl w:val="nil"/>
            </w:tcBorders>
            <w:shd w:val="clear" w:color="000000" w:fill="FFFFFF"/>
            <w:noWrap/>
            <w:vAlign w:val="center"/>
          </w:tcPr>
          <w:p w:rsidR="00D26E86" w:rsidRPr="008B466F" w:rsidRDefault="00D26E86" w:rsidP="00D26E86">
            <w:pPr>
              <w:rPr>
                <w:rFonts w:ascii="Times New Roman" w:hAnsi="Times New Roman"/>
                <w:lang w:val="en-US"/>
              </w:rPr>
            </w:pPr>
            <w:r w:rsidRPr="008B466F">
              <w:rPr>
                <w:rFonts w:ascii="Times New Roman" w:hAnsi="Times New Roman"/>
              </w:rPr>
              <w:t xml:space="preserve">Уметь: </w:t>
            </w:r>
          </w:p>
        </w:tc>
      </w:tr>
      <w:tr w:rsidR="00D26E86" w:rsidRPr="008B466F" w:rsidTr="00D26E86">
        <w:trPr>
          <w:trHeight w:val="1"/>
        </w:trPr>
        <w:tc>
          <w:tcPr>
            <w:tcW w:w="9369" w:type="dxa"/>
            <w:tcBorders>
              <w:top w:val="nil"/>
              <w:left w:val="nil"/>
              <w:bottom w:val="nil"/>
              <w:right w:val="nil"/>
              <w:tl2br w:val="nil"/>
              <w:tr2bl w:val="nil"/>
            </w:tcBorders>
            <w:shd w:val="clear" w:color="000000" w:fill="FFFFFF"/>
            <w:noWrap/>
            <w:vAlign w:val="center"/>
          </w:tcPr>
          <w:p w:rsidR="00D26E86" w:rsidRPr="008B466F" w:rsidRDefault="00D26E86" w:rsidP="00D26E86">
            <w:pPr>
              <w:rPr>
                <w:rFonts w:ascii="Times New Roman" w:hAnsi="Times New Roman"/>
              </w:rPr>
            </w:pPr>
            <w:r w:rsidRPr="008B466F">
              <w:rPr>
                <w:rFonts w:ascii="Times New Roman" w:hAnsi="Times New Roman"/>
              </w:rPr>
              <w:t>- создавать и поддерживать безопасные условия жизнедеятельности</w:t>
            </w:r>
            <w:r w:rsidRPr="008B466F">
              <w:rPr>
                <w:rFonts w:ascii="Times New Roman" w:eastAsia="Calibri" w:hAnsi="Times New Roman"/>
              </w:rPr>
              <w:t xml:space="preserve"> для сохранения природной среды</w:t>
            </w:r>
            <w:r w:rsidRPr="008B466F">
              <w:rPr>
                <w:rFonts w:ascii="Times New Roman" w:hAnsi="Times New Roman"/>
              </w:rPr>
              <w:t xml:space="preserve">, </w:t>
            </w:r>
            <w:r w:rsidRPr="008B466F">
              <w:rPr>
                <w:rFonts w:ascii="Times New Roman" w:eastAsia="Calibri" w:hAnsi="Times New Roman"/>
              </w:rPr>
              <w:t>обеспечения устойчивого развития общества</w:t>
            </w:r>
            <w:r w:rsidRPr="008B466F">
              <w:rPr>
                <w:rFonts w:ascii="Times New Roman" w:hAnsi="Times New Roman"/>
              </w:rPr>
              <w:t>, оказывать первую помощь, в том числе при возникновении чрезвычайных ситуаций</w:t>
            </w:r>
            <w:r w:rsidRPr="008B466F">
              <w:rPr>
                <w:rFonts w:ascii="Times New Roman" w:eastAsia="Calibri" w:hAnsi="Times New Roman"/>
              </w:rPr>
              <w:t xml:space="preserve"> и военных конфликтов</w:t>
            </w:r>
          </w:p>
          <w:p w:rsidR="00D26E86" w:rsidRPr="008B466F" w:rsidRDefault="00D26E86" w:rsidP="00D26E86">
            <w:pPr>
              <w:rPr>
                <w:rFonts w:ascii="Times New Roman" w:hAnsi="Times New Roman"/>
              </w:rPr>
            </w:pPr>
            <w:r w:rsidRPr="008B466F">
              <w:rPr>
                <w:rFonts w:ascii="Times New Roman" w:hAnsi="Times New Roman"/>
              </w:rPr>
              <w:t xml:space="preserve">Владеть: </w:t>
            </w:r>
          </w:p>
        </w:tc>
      </w:tr>
    </w:tbl>
    <w:p w:rsidR="00D26E86" w:rsidRPr="008B466F" w:rsidRDefault="00D26E86" w:rsidP="00D26E86">
      <w:pPr>
        <w:rPr>
          <w:rFonts w:ascii="Times New Roman" w:hAnsi="Times New Roman"/>
          <w:vanish/>
        </w:rPr>
      </w:pPr>
      <w:r w:rsidRPr="008B466F">
        <w:rPr>
          <w:rFonts w:ascii="Times New Roman" w:hAnsi="Times New Roman"/>
        </w:rPr>
        <w:t>- навыками создания и поддержки безопасных условий жизнедеятельности</w:t>
      </w:r>
      <w:r w:rsidRPr="008B466F">
        <w:rPr>
          <w:rFonts w:ascii="Times New Roman" w:eastAsia="Calibri" w:hAnsi="Times New Roman"/>
        </w:rPr>
        <w:t xml:space="preserve"> для сохранения природной среды</w:t>
      </w:r>
      <w:r w:rsidRPr="008B466F">
        <w:rPr>
          <w:rFonts w:ascii="Times New Roman" w:hAnsi="Times New Roman"/>
        </w:rPr>
        <w:t xml:space="preserve">, </w:t>
      </w:r>
      <w:r w:rsidRPr="008B466F">
        <w:rPr>
          <w:rFonts w:ascii="Times New Roman" w:eastAsia="Calibri" w:hAnsi="Times New Roman"/>
        </w:rPr>
        <w:t>обеспечения устойчивого развития общества</w:t>
      </w:r>
      <w:r w:rsidRPr="008B466F">
        <w:rPr>
          <w:rFonts w:ascii="Times New Roman" w:hAnsi="Times New Roman"/>
        </w:rPr>
        <w:t>, в том числе в условиях чрезвычайных ситуаций</w:t>
      </w:r>
      <w:r w:rsidRPr="008B466F">
        <w:rPr>
          <w:rFonts w:ascii="Times New Roman" w:eastAsia="Calibri" w:hAnsi="Times New Roman"/>
        </w:rPr>
        <w:t xml:space="preserve"> и военных</w:t>
      </w:r>
      <w:r w:rsidR="007429D9">
        <w:rPr>
          <w:rFonts w:ascii="Times New Roman" w:eastAsia="Calibri" w:hAnsi="Times New Roman"/>
        </w:rPr>
        <w:t xml:space="preserve"> </w:t>
      </w:r>
      <w:r w:rsidRPr="008B466F">
        <w:rPr>
          <w:rFonts w:ascii="Times New Roman" w:eastAsia="Calibri" w:hAnsi="Times New Roman"/>
        </w:rPr>
        <w:t>конфликтов</w:t>
      </w:r>
    </w:p>
    <w:p w:rsidR="00D26E86" w:rsidRPr="008B466F" w:rsidRDefault="00D26E86" w:rsidP="00D26E86">
      <w:pPr>
        <w:ind w:firstLine="525"/>
        <w:rPr>
          <w:rFonts w:ascii="Times New Roman" w:hAnsi="Times New Roman"/>
          <w:vanish/>
        </w:rPr>
      </w:pPr>
    </w:p>
    <w:p w:rsidR="00413094" w:rsidRPr="008B466F" w:rsidRDefault="00413094" w:rsidP="00413094">
      <w:pPr>
        <w:pStyle w:val="a3"/>
        <w:ind w:left="0"/>
        <w:jc w:val="both"/>
        <w:rPr>
          <w:rFonts w:ascii="Times New Roman" w:hAnsi="Times New Roman"/>
        </w:rPr>
      </w:pPr>
    </w:p>
    <w:p w:rsidR="00413094" w:rsidRPr="008B466F" w:rsidRDefault="00413094" w:rsidP="00413094">
      <w:pPr>
        <w:pStyle w:val="a3"/>
        <w:ind w:left="0"/>
        <w:jc w:val="both"/>
        <w:rPr>
          <w:rFonts w:ascii="Times New Roman" w:hAnsi="Times New Roman"/>
          <w:bCs/>
        </w:rPr>
      </w:pPr>
    </w:p>
    <w:p w:rsidR="00413094" w:rsidRPr="008B466F" w:rsidRDefault="00413094" w:rsidP="00413094">
      <w:pPr>
        <w:rPr>
          <w:rFonts w:ascii="Times New Roman" w:hAnsi="Times New Roman"/>
          <w:b/>
        </w:rPr>
      </w:pP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445"/>
      </w:tblGrid>
      <w:tr w:rsidR="00D26E86" w:rsidRPr="008B466F" w:rsidTr="006E4B6F">
        <w:trPr>
          <w:tblCellSpacing w:w="15" w:type="dxa"/>
          <w:jc w:val="center"/>
        </w:trPr>
        <w:tc>
          <w:tcPr>
            <w:tcW w:w="4970" w:type="pct"/>
            <w:vAlign w:val="center"/>
            <w:hideMark/>
          </w:tcPr>
          <w:p w:rsidR="00D26E86" w:rsidRPr="008B466F" w:rsidRDefault="00D26E86" w:rsidP="006E4B6F">
            <w:pPr>
              <w:ind w:firstLine="525"/>
              <w:jc w:val="both"/>
              <w:rPr>
                <w:rFonts w:ascii="Times New Roman" w:hAnsi="Times New Roman"/>
              </w:rPr>
            </w:pPr>
            <w:r w:rsidRPr="008B466F">
              <w:rPr>
                <w:rFonts w:ascii="Times New Roman" w:hAnsi="Times New Roman"/>
                <w:bCs/>
              </w:rPr>
              <w:t>Тема 1.</w:t>
            </w:r>
            <w:r w:rsidRPr="008B466F">
              <w:rPr>
                <w:rFonts w:ascii="Times New Roman" w:hAnsi="Times New Roman"/>
              </w:rPr>
              <w:t xml:space="preserve"> Введение. Здоровый образ жизни как фактор здоровья человека</w:t>
            </w:r>
          </w:p>
        </w:tc>
      </w:tr>
      <w:tr w:rsidR="00D26E86" w:rsidRPr="008B466F" w:rsidTr="006E4B6F">
        <w:trPr>
          <w:tblCellSpacing w:w="15" w:type="dxa"/>
          <w:jc w:val="center"/>
        </w:trPr>
        <w:tc>
          <w:tcPr>
            <w:tcW w:w="4970" w:type="pct"/>
            <w:vAlign w:val="center"/>
            <w:hideMark/>
          </w:tcPr>
          <w:p w:rsidR="00D26E86" w:rsidRPr="008B466F" w:rsidRDefault="00D26E86" w:rsidP="006E4B6F">
            <w:pPr>
              <w:ind w:firstLine="709"/>
              <w:jc w:val="both"/>
              <w:rPr>
                <w:rFonts w:ascii="Times New Roman" w:hAnsi="Times New Roman"/>
              </w:rPr>
            </w:pPr>
            <w:r w:rsidRPr="008B466F">
              <w:rPr>
                <w:rFonts w:ascii="Times New Roman" w:hAnsi="Times New Roman"/>
              </w:rPr>
              <w:t>Основные понятия. Признаки, определяющее здоровье. Уровни индивидуального здоровья: психическое здоровье, психическое здоровье, социально-духовное (нравственное) здоровье. Гомеостаз. Норма здоровья. Взаимосвязь здоровья и болезни. Причины низкого уровня здоровья населения. Цель и задачи курса "Основы медицинских знаний".</w:t>
            </w:r>
          </w:p>
          <w:p w:rsidR="00D26E86" w:rsidRPr="008B466F" w:rsidRDefault="00D26E86" w:rsidP="006E4B6F">
            <w:pPr>
              <w:ind w:firstLine="709"/>
              <w:jc w:val="both"/>
              <w:rPr>
                <w:rFonts w:ascii="Times New Roman" w:hAnsi="Times New Roman"/>
              </w:rPr>
            </w:pPr>
            <w:r w:rsidRPr="008B466F">
              <w:rPr>
                <w:rFonts w:ascii="Times New Roman" w:hAnsi="Times New Roman"/>
              </w:rPr>
              <w:t>Здоровый образ жизни как биологическая и социальная проблема. Здоровый образ жизни - индивидуальная система поведения человека, направленная на сохранение его здоровья. Формирование культуры здоровья. Основные факторы, формирующие здоровье. Сознание и здоровье. Мотивация здоровья. Движение и здоровье. Питание и здоровье.</w:t>
            </w:r>
          </w:p>
          <w:p w:rsidR="00D26E86" w:rsidRPr="008B466F" w:rsidRDefault="00D26E86" w:rsidP="006E4B6F">
            <w:pPr>
              <w:ind w:firstLine="709"/>
              <w:jc w:val="both"/>
              <w:rPr>
                <w:rFonts w:ascii="Times New Roman" w:hAnsi="Times New Roman"/>
              </w:rPr>
            </w:pPr>
            <w:r w:rsidRPr="008B466F">
              <w:rPr>
                <w:rFonts w:ascii="Times New Roman" w:hAnsi="Times New Roman"/>
              </w:rPr>
              <w:t>Вредные привычки как фактор разрушающий здоровье человека. Алкоголизм. Степени опьянения, внешние признаки легкой и тяжелой степени опьянения. Влияние табакокурения на организм человека, в том числе на развитие плода в период беременности. Стадии развития наркомании. Психическая и физическая зависимость. Профилактика адаптивного поведения.</w:t>
            </w:r>
          </w:p>
        </w:tc>
      </w:tr>
      <w:tr w:rsidR="00D26E86" w:rsidRPr="008B466F" w:rsidTr="006E4B6F">
        <w:trPr>
          <w:tblCellSpacing w:w="15" w:type="dxa"/>
          <w:jc w:val="center"/>
        </w:trPr>
        <w:tc>
          <w:tcPr>
            <w:tcW w:w="4970" w:type="pct"/>
            <w:vAlign w:val="center"/>
            <w:hideMark/>
          </w:tcPr>
          <w:p w:rsidR="00D26E86" w:rsidRPr="008B466F" w:rsidRDefault="00D26E86" w:rsidP="006E4B6F">
            <w:pPr>
              <w:jc w:val="both"/>
              <w:rPr>
                <w:rFonts w:ascii="Times New Roman" w:hAnsi="Times New Roman"/>
              </w:rPr>
            </w:pPr>
          </w:p>
        </w:tc>
      </w:tr>
      <w:tr w:rsidR="00D26E86" w:rsidRPr="008B466F" w:rsidTr="006E4B6F">
        <w:trPr>
          <w:tblCellSpacing w:w="15" w:type="dxa"/>
          <w:jc w:val="center"/>
        </w:trPr>
        <w:tc>
          <w:tcPr>
            <w:tcW w:w="4970" w:type="pct"/>
            <w:vAlign w:val="center"/>
            <w:hideMark/>
          </w:tcPr>
          <w:p w:rsidR="00D26E86" w:rsidRPr="008B466F" w:rsidRDefault="00D26E86" w:rsidP="006E4B6F">
            <w:pPr>
              <w:ind w:firstLine="525"/>
              <w:jc w:val="both"/>
              <w:rPr>
                <w:rFonts w:ascii="Times New Roman" w:hAnsi="Times New Roman"/>
              </w:rPr>
            </w:pPr>
          </w:p>
        </w:tc>
      </w:tr>
      <w:tr w:rsidR="00D26E86" w:rsidRPr="008B466F" w:rsidTr="006E4B6F">
        <w:trPr>
          <w:tblCellSpacing w:w="15" w:type="dxa"/>
          <w:jc w:val="center"/>
        </w:trPr>
        <w:tc>
          <w:tcPr>
            <w:tcW w:w="4970" w:type="pct"/>
            <w:vAlign w:val="center"/>
            <w:hideMark/>
          </w:tcPr>
          <w:p w:rsidR="00D26E86" w:rsidRPr="008B466F" w:rsidRDefault="00D26E86" w:rsidP="006E4B6F">
            <w:pPr>
              <w:ind w:firstLine="525"/>
              <w:jc w:val="both"/>
              <w:rPr>
                <w:rFonts w:ascii="Times New Roman" w:hAnsi="Times New Roman"/>
              </w:rPr>
            </w:pPr>
            <w:r w:rsidRPr="008B466F">
              <w:rPr>
                <w:rFonts w:ascii="Times New Roman" w:hAnsi="Times New Roman"/>
                <w:bCs/>
              </w:rPr>
              <w:t xml:space="preserve">Тема 2. </w:t>
            </w:r>
            <w:r w:rsidRPr="008B466F">
              <w:rPr>
                <w:rFonts w:ascii="Times New Roman" w:hAnsi="Times New Roman"/>
              </w:rPr>
              <w:t>Первая помощь при неотложных состояниях и внезапных заболеваниях</w:t>
            </w:r>
          </w:p>
        </w:tc>
      </w:tr>
      <w:tr w:rsidR="00D26E86" w:rsidRPr="008B466F" w:rsidTr="006E4B6F">
        <w:trPr>
          <w:tblCellSpacing w:w="15" w:type="dxa"/>
          <w:jc w:val="center"/>
        </w:trPr>
        <w:tc>
          <w:tcPr>
            <w:tcW w:w="4970" w:type="pct"/>
            <w:vAlign w:val="center"/>
            <w:hideMark/>
          </w:tcPr>
          <w:p w:rsidR="00D26E86" w:rsidRPr="008B466F" w:rsidRDefault="00D26E86" w:rsidP="006E4B6F">
            <w:pPr>
              <w:ind w:firstLine="525"/>
              <w:jc w:val="both"/>
              <w:rPr>
                <w:rFonts w:ascii="Times New Roman" w:hAnsi="Times New Roman"/>
              </w:rPr>
            </w:pPr>
            <w:r w:rsidRPr="008B466F">
              <w:rPr>
                <w:rFonts w:ascii="Times New Roman" w:hAnsi="Times New Roman"/>
              </w:rPr>
              <w:lastRenderedPageBreak/>
              <w:t>Признаки и первая помощь при ушибах, вывихах, растяжениях и разрывах связок. Первая помощь при переломах. Травматический шок. Причины. Признаки. Противошоковые мероприятия. Первая помощь при ранениях различных частей тела.</w:t>
            </w:r>
          </w:p>
          <w:p w:rsidR="00D26E86" w:rsidRPr="008B466F" w:rsidRDefault="00D26E86" w:rsidP="006E4B6F">
            <w:pPr>
              <w:ind w:firstLine="525"/>
              <w:jc w:val="both"/>
              <w:rPr>
                <w:rFonts w:ascii="Times New Roman" w:hAnsi="Times New Roman"/>
              </w:rPr>
            </w:pPr>
            <w:r w:rsidRPr="008B466F">
              <w:rPr>
                <w:rFonts w:ascii="Times New Roman" w:hAnsi="Times New Roman"/>
              </w:rPr>
              <w:t>Причины и виды кровотечений. Способы остановки кровотечений. Первая помощь при возникновении кровотечения после удаления зуба, носового и легочного кровотечения.</w:t>
            </w:r>
          </w:p>
          <w:p w:rsidR="00D26E86" w:rsidRPr="008B466F" w:rsidRDefault="00D26E86" w:rsidP="006E4B6F">
            <w:pPr>
              <w:ind w:firstLine="525"/>
              <w:jc w:val="both"/>
              <w:rPr>
                <w:rFonts w:ascii="Times New Roman" w:hAnsi="Times New Roman"/>
              </w:rPr>
            </w:pPr>
            <w:r w:rsidRPr="008B466F">
              <w:rPr>
                <w:rFonts w:ascii="Times New Roman" w:hAnsi="Times New Roman"/>
              </w:rPr>
              <w:t>Термические поражения. Признаки и первая помощь при ожогах, обморожениях, тепловом и солнечном ударах.</w:t>
            </w:r>
          </w:p>
          <w:p w:rsidR="00D26E86" w:rsidRPr="008B466F" w:rsidRDefault="00D26E86" w:rsidP="006E4B6F">
            <w:pPr>
              <w:ind w:firstLine="525"/>
              <w:jc w:val="both"/>
              <w:rPr>
                <w:rFonts w:ascii="Times New Roman" w:hAnsi="Times New Roman"/>
              </w:rPr>
            </w:pPr>
            <w:r w:rsidRPr="008B466F">
              <w:rPr>
                <w:rFonts w:ascii="Times New Roman" w:hAnsi="Times New Roman"/>
              </w:rPr>
              <w:t xml:space="preserve"> Причины, признаки, первая помощь при электрической травме и утоплении. Первая помощь при попадании инородных тел в дыхательные пути, глаза, нос, уши.</w:t>
            </w:r>
          </w:p>
          <w:p w:rsidR="00D26E86" w:rsidRPr="008B466F" w:rsidRDefault="00D26E86" w:rsidP="006E4B6F">
            <w:pPr>
              <w:ind w:firstLine="525"/>
              <w:jc w:val="both"/>
              <w:rPr>
                <w:rFonts w:ascii="Times New Roman" w:hAnsi="Times New Roman"/>
              </w:rPr>
            </w:pPr>
            <w:r w:rsidRPr="008B466F">
              <w:rPr>
                <w:rFonts w:ascii="Times New Roman" w:hAnsi="Times New Roman"/>
              </w:rPr>
              <w:t>Общие принципы диагностики и оказания неотложной помощи при отравлениях. Методы активной детоксикации организм. Отравления у детей. Первая помощь при отравлении окисью углерода (угарным газом). Пищевые отравления. Ботулизм. Отравление ядохимикатами, концентрированными кислотами и едкими щелочами. Отравление лекарственными препаратами. Укусы ядовитых животных.</w:t>
            </w:r>
          </w:p>
          <w:p w:rsidR="00D26E86" w:rsidRPr="008B466F" w:rsidRDefault="00D26E86" w:rsidP="006E4B6F">
            <w:pPr>
              <w:ind w:firstLine="525"/>
              <w:jc w:val="both"/>
              <w:rPr>
                <w:rFonts w:ascii="Times New Roman" w:hAnsi="Times New Roman"/>
              </w:rPr>
            </w:pPr>
            <w:r w:rsidRPr="008B466F">
              <w:rPr>
                <w:rFonts w:ascii="Times New Roman" w:hAnsi="Times New Roman"/>
              </w:rPr>
              <w:t>Основные признаки, первая помощь при внезапных заболеваниях органов сердечно-сосудистой системы. Гипертоническая болезнь. Первая помощь при гипертоническом кризе. Ишемическая болезнь сердца. Причины, признаки, первая помощь при стенокардии и инфаркте миокарда.</w:t>
            </w:r>
          </w:p>
          <w:p w:rsidR="00D26E86" w:rsidRPr="008B466F" w:rsidRDefault="00D26E86" w:rsidP="006E4B6F">
            <w:pPr>
              <w:ind w:firstLine="525"/>
              <w:jc w:val="both"/>
              <w:rPr>
                <w:rFonts w:ascii="Times New Roman" w:hAnsi="Times New Roman"/>
              </w:rPr>
            </w:pPr>
            <w:r w:rsidRPr="008B466F">
              <w:rPr>
                <w:rFonts w:ascii="Times New Roman" w:hAnsi="Times New Roman"/>
              </w:rPr>
              <w:t>Основные признаки неотложных заболеваний органов дыхания. Признаки, причины, первая помощь при бронхиальной астме. Оказание первой помощи при неотложных состояниях и заболеваниях органов пищеварения и мочевыделительной системы. Первая помощь при заболеваниях нервной системы. Причины и признаки возникновения аллергических заболеваний. Понятие об аллергии. Экссудативный диатез. Экзема. Нейродермит. Причины, признаки, профилактика.</w:t>
            </w:r>
          </w:p>
          <w:p w:rsidR="00D26E86" w:rsidRPr="008B466F" w:rsidRDefault="00D26E86" w:rsidP="006E4B6F">
            <w:pPr>
              <w:ind w:firstLine="525"/>
              <w:jc w:val="both"/>
              <w:rPr>
                <w:rFonts w:ascii="Times New Roman" w:hAnsi="Times New Roman"/>
              </w:rPr>
            </w:pPr>
            <w:r w:rsidRPr="008B466F">
              <w:rPr>
                <w:rFonts w:ascii="Times New Roman" w:hAnsi="Times New Roman"/>
              </w:rPr>
              <w:t xml:space="preserve">Особенности оказания первой помощи детям. Типовые ситуации детского травматизм. Профилактика детского травматизма. Основные реанимационные мероприятия у детей. </w:t>
            </w:r>
          </w:p>
          <w:p w:rsidR="00D26E86" w:rsidRPr="008B466F" w:rsidRDefault="00D26E86" w:rsidP="006E4B6F">
            <w:pPr>
              <w:ind w:firstLine="525"/>
              <w:jc w:val="both"/>
              <w:rPr>
                <w:rFonts w:ascii="Times New Roman" w:hAnsi="Times New Roman"/>
              </w:rPr>
            </w:pPr>
            <w:r w:rsidRPr="008B466F">
              <w:rPr>
                <w:rFonts w:ascii="Times New Roman" w:hAnsi="Times New Roman"/>
              </w:rPr>
              <w:t>Определение физиологических показателей организма человека. Определение числа дыхательных движений. Измерение артериального давления, подсчет частоты пульса. Измерение температуры тела.</w:t>
            </w:r>
          </w:p>
          <w:p w:rsidR="00D26E86" w:rsidRPr="008B466F" w:rsidRDefault="00D26E86" w:rsidP="006E4B6F">
            <w:pPr>
              <w:suppressAutoHyphens/>
              <w:ind w:firstLine="709"/>
              <w:jc w:val="both"/>
              <w:rPr>
                <w:rFonts w:ascii="Times New Roman" w:hAnsi="Times New Roman"/>
              </w:rPr>
            </w:pPr>
            <w:r w:rsidRPr="008B466F">
              <w:rPr>
                <w:rFonts w:ascii="Times New Roman" w:hAnsi="Times New Roman"/>
              </w:rPr>
              <w:t>Десмургия. Правила наложения стерильных повязок. Перевязочные материалы. Назначение повязок. Способы наложения стерильных повязок. Применение лекарственных средств. Лекарственные формы. Побочное действие лекарств и лекарственных препаратов. Правила хранения и пользования лекарственными средствами</w:t>
            </w:r>
          </w:p>
          <w:p w:rsidR="00D26E86" w:rsidRPr="008B466F" w:rsidRDefault="00D26E86" w:rsidP="006E4B6F">
            <w:pPr>
              <w:ind w:firstLine="525"/>
              <w:jc w:val="both"/>
              <w:rPr>
                <w:rFonts w:ascii="Times New Roman" w:hAnsi="Times New Roman"/>
              </w:rPr>
            </w:pPr>
            <w:r w:rsidRPr="008B466F">
              <w:rPr>
                <w:rFonts w:ascii="Times New Roman" w:hAnsi="Times New Roman"/>
              </w:rPr>
              <w:t xml:space="preserve">Применение лекарственных средств. Лекарственные формы. Побочное действие лекарств и лекарственных препаратов. Способы введения лекарств в организм. </w:t>
            </w:r>
          </w:p>
        </w:tc>
      </w:tr>
      <w:tr w:rsidR="00D26E86" w:rsidRPr="008B466F" w:rsidTr="006E4B6F">
        <w:trPr>
          <w:tblCellSpacing w:w="15" w:type="dxa"/>
          <w:jc w:val="center"/>
          <w:hidden/>
        </w:trPr>
        <w:tc>
          <w:tcPr>
            <w:tcW w:w="4970" w:type="pct"/>
            <w:vAlign w:val="center"/>
            <w:hideMark/>
          </w:tcPr>
          <w:p w:rsidR="00D26E86" w:rsidRPr="008B466F" w:rsidRDefault="00D26E86" w:rsidP="006E4B6F">
            <w:pPr>
              <w:ind w:firstLine="525"/>
              <w:rPr>
                <w:rFonts w:ascii="Times New Roman" w:hAnsi="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55"/>
            </w:tblGrid>
            <w:tr w:rsidR="00D26E86" w:rsidRPr="008B466F" w:rsidTr="006E4B6F">
              <w:trPr>
                <w:tblCellSpacing w:w="15" w:type="dxa"/>
              </w:trPr>
              <w:tc>
                <w:tcPr>
                  <w:tcW w:w="0" w:type="auto"/>
                  <w:vAlign w:val="center"/>
                  <w:hideMark/>
                </w:tcPr>
                <w:p w:rsidR="00D26E86" w:rsidRPr="008B466F" w:rsidRDefault="00D26E86" w:rsidP="006E4B6F">
                  <w:pPr>
                    <w:jc w:val="both"/>
                    <w:rPr>
                      <w:rFonts w:ascii="Times New Roman" w:hAnsi="Times New Roman"/>
                    </w:rPr>
                  </w:pPr>
                </w:p>
              </w:tc>
            </w:tr>
          </w:tbl>
          <w:p w:rsidR="00D26E86" w:rsidRPr="008B466F" w:rsidRDefault="00D26E86" w:rsidP="006E4B6F">
            <w:pPr>
              <w:ind w:firstLine="525"/>
              <w:jc w:val="both"/>
              <w:rPr>
                <w:rFonts w:ascii="Times New Roman" w:hAnsi="Times New Roman"/>
              </w:rPr>
            </w:pPr>
          </w:p>
        </w:tc>
      </w:tr>
      <w:tr w:rsidR="00D26E86" w:rsidRPr="008B466F" w:rsidTr="006E4B6F">
        <w:trPr>
          <w:tblCellSpacing w:w="15" w:type="dxa"/>
          <w:jc w:val="center"/>
        </w:trPr>
        <w:tc>
          <w:tcPr>
            <w:tcW w:w="4970" w:type="pct"/>
            <w:vAlign w:val="center"/>
            <w:hideMark/>
          </w:tcPr>
          <w:p w:rsidR="00D26E86" w:rsidRPr="008B466F" w:rsidRDefault="00D26E86" w:rsidP="006E4B6F">
            <w:pPr>
              <w:ind w:firstLine="525"/>
              <w:jc w:val="both"/>
              <w:rPr>
                <w:rFonts w:ascii="Times New Roman" w:hAnsi="Times New Roman"/>
              </w:rPr>
            </w:pPr>
          </w:p>
        </w:tc>
      </w:tr>
      <w:tr w:rsidR="00D26E86" w:rsidRPr="008B466F" w:rsidTr="006E4B6F">
        <w:trPr>
          <w:tblCellSpacing w:w="15" w:type="dxa"/>
          <w:jc w:val="center"/>
        </w:trPr>
        <w:tc>
          <w:tcPr>
            <w:tcW w:w="4970" w:type="pct"/>
            <w:vAlign w:val="center"/>
            <w:hideMark/>
          </w:tcPr>
          <w:p w:rsidR="00D26E86" w:rsidRPr="008B466F" w:rsidRDefault="00D26E86" w:rsidP="006E4B6F">
            <w:pPr>
              <w:ind w:firstLine="525"/>
              <w:jc w:val="both"/>
              <w:rPr>
                <w:rFonts w:ascii="Times New Roman" w:hAnsi="Times New Roman"/>
              </w:rPr>
            </w:pPr>
            <w:r w:rsidRPr="008B466F">
              <w:rPr>
                <w:rFonts w:ascii="Times New Roman" w:hAnsi="Times New Roman"/>
                <w:bCs/>
              </w:rPr>
              <w:t xml:space="preserve">Тема 3. </w:t>
            </w:r>
            <w:r w:rsidRPr="008B466F">
              <w:rPr>
                <w:rFonts w:ascii="Times New Roman" w:hAnsi="Times New Roman"/>
              </w:rPr>
              <w:t>Инфекционные заболевания</w:t>
            </w:r>
          </w:p>
        </w:tc>
      </w:tr>
      <w:tr w:rsidR="00D26E86" w:rsidRPr="008B466F" w:rsidTr="006E4B6F">
        <w:trPr>
          <w:tblCellSpacing w:w="15" w:type="dxa"/>
          <w:jc w:val="center"/>
        </w:trPr>
        <w:tc>
          <w:tcPr>
            <w:tcW w:w="4970" w:type="pct"/>
            <w:vAlign w:val="center"/>
            <w:hideMark/>
          </w:tcPr>
          <w:p w:rsidR="00D26E86" w:rsidRPr="008B466F" w:rsidRDefault="00D26E86" w:rsidP="006E4B6F">
            <w:pPr>
              <w:ind w:firstLine="525"/>
              <w:jc w:val="both"/>
              <w:rPr>
                <w:rFonts w:ascii="Times New Roman" w:hAnsi="Times New Roman"/>
              </w:rPr>
            </w:pPr>
            <w:r w:rsidRPr="008B466F">
              <w:rPr>
                <w:rFonts w:ascii="Times New Roman" w:hAnsi="Times New Roman"/>
              </w:rPr>
              <w:t>Характеристика патогенных микроорганизмов (классификация, свойства, устойчивость к воздействию факторов внешней среды). Инфекционный и эпидемиологический процессы. Профилактика инфекционных заболеваний в детских коллективах. Инфекционные заболевания детей и взрослых. Системы защиты организма от инфекционных болезней.</w:t>
            </w:r>
          </w:p>
        </w:tc>
      </w:tr>
    </w:tbl>
    <w:p w:rsidR="00413094" w:rsidRPr="008B466F" w:rsidRDefault="00413094">
      <w:pPr>
        <w:spacing w:after="160" w:line="259" w:lineRule="auto"/>
        <w:rPr>
          <w:rFonts w:ascii="Times New Roman" w:hAnsi="Times New Roman"/>
          <w:b/>
        </w:rPr>
      </w:pPr>
      <w:r w:rsidRPr="008B466F">
        <w:rPr>
          <w:rFonts w:ascii="Times New Roman" w:hAnsi="Times New Roman"/>
          <w:b/>
        </w:rPr>
        <w:br w:type="page"/>
      </w:r>
    </w:p>
    <w:p w:rsidR="0092226D" w:rsidRPr="008B466F" w:rsidRDefault="0092226D" w:rsidP="00413094">
      <w:pPr>
        <w:jc w:val="center"/>
        <w:rPr>
          <w:rFonts w:ascii="Times New Roman" w:hAnsi="Times New Roman"/>
          <w:b/>
        </w:rPr>
      </w:pPr>
      <w:r w:rsidRPr="008B466F">
        <w:rPr>
          <w:rFonts w:ascii="Times New Roman" w:hAnsi="Times New Roman"/>
          <w:b/>
        </w:rPr>
        <w:lastRenderedPageBreak/>
        <w:t>Аннотация рабочей программы дисциплины (модуля)</w:t>
      </w:r>
    </w:p>
    <w:p w:rsidR="0092226D" w:rsidRPr="008B466F" w:rsidRDefault="0092226D" w:rsidP="0092226D">
      <w:pPr>
        <w:jc w:val="center"/>
        <w:rPr>
          <w:rFonts w:ascii="Times New Roman" w:hAnsi="Times New Roman"/>
          <w:b/>
        </w:rPr>
      </w:pPr>
      <w:r w:rsidRPr="008B466F">
        <w:rPr>
          <w:rFonts w:ascii="Times New Roman" w:hAnsi="Times New Roman"/>
          <w:b/>
        </w:rPr>
        <w:t>БЕЗОПАСНОСТЬ ЖИЗНЕДЕЯТЕЛЬНОСТИ</w:t>
      </w:r>
    </w:p>
    <w:p w:rsidR="0092226D" w:rsidRPr="008B466F" w:rsidRDefault="0092226D" w:rsidP="0092226D">
      <w:pPr>
        <w:rPr>
          <w:rFonts w:ascii="Times New Roman" w:hAnsi="Times New Roman"/>
          <w:b/>
        </w:rPr>
      </w:pPr>
    </w:p>
    <w:p w:rsidR="0092226D" w:rsidRPr="008B466F" w:rsidRDefault="0092226D" w:rsidP="0092226D">
      <w:pPr>
        <w:rPr>
          <w:rFonts w:ascii="Times New Roman" w:hAnsi="Times New Roman"/>
        </w:rPr>
      </w:pPr>
    </w:p>
    <w:p w:rsidR="0092226D" w:rsidRPr="008B466F" w:rsidRDefault="0092226D" w:rsidP="002446E0">
      <w:pPr>
        <w:pStyle w:val="a3"/>
        <w:numPr>
          <w:ilvl w:val="0"/>
          <w:numId w:val="7"/>
        </w:numPr>
        <w:jc w:val="both"/>
        <w:rPr>
          <w:rFonts w:ascii="Times New Roman" w:hAnsi="Times New Roman"/>
          <w:b/>
        </w:rPr>
      </w:pPr>
      <w:r w:rsidRPr="008B466F">
        <w:rPr>
          <w:rFonts w:ascii="Times New Roman" w:hAnsi="Times New Roman"/>
          <w:b/>
        </w:rPr>
        <w:t>Место дисциплины (модуля) в структуре ОПОП ВО</w:t>
      </w:r>
    </w:p>
    <w:p w:rsidR="006B0FA7" w:rsidRPr="008B466F" w:rsidRDefault="006B0FA7" w:rsidP="006B0FA7">
      <w:pPr>
        <w:pStyle w:val="a3"/>
        <w:jc w:val="both"/>
        <w:rPr>
          <w:rFonts w:ascii="Times New Roman" w:eastAsia="Times New Roman" w:hAnsi="Times New Roman"/>
        </w:rPr>
      </w:pPr>
      <w:r w:rsidRPr="008B466F">
        <w:rPr>
          <w:rFonts w:ascii="Times New Roman" w:eastAsia="Times New Roman" w:hAnsi="Times New Roman"/>
        </w:rPr>
        <w:t xml:space="preserve">Данная дисциплина (модуль) включена в раздел "Б1.О.03.03 Дисциплины (модули)" ОПОП ВО </w:t>
      </w:r>
      <w:r w:rsidR="008B466F" w:rsidRPr="008B466F">
        <w:rPr>
          <w:rFonts w:ascii="Times New Roman" w:eastAsia="Times New Roman" w:hAnsi="Times New Roman"/>
        </w:rPr>
        <w:t xml:space="preserve">44.03.01 «Педагогическое образование», профиль подготовки «Английский язык» </w:t>
      </w:r>
      <w:r w:rsidRPr="008B466F">
        <w:rPr>
          <w:rFonts w:ascii="Times New Roman" w:eastAsia="Times New Roman" w:hAnsi="Times New Roman"/>
        </w:rPr>
        <w:t xml:space="preserve">и относится к обязательным дисциплинам. </w:t>
      </w:r>
    </w:p>
    <w:p w:rsidR="0092226D" w:rsidRPr="008B466F" w:rsidRDefault="0092226D" w:rsidP="0092226D">
      <w:pPr>
        <w:ind w:firstLine="709"/>
        <w:jc w:val="both"/>
        <w:rPr>
          <w:rFonts w:ascii="Times New Roman" w:hAnsi="Times New Roman"/>
        </w:rPr>
      </w:pPr>
    </w:p>
    <w:p w:rsidR="0092226D" w:rsidRPr="008B466F" w:rsidRDefault="0092226D" w:rsidP="002446E0">
      <w:pPr>
        <w:pStyle w:val="a3"/>
        <w:numPr>
          <w:ilvl w:val="0"/>
          <w:numId w:val="7"/>
        </w:numPr>
        <w:ind w:left="0" w:firstLine="709"/>
        <w:jc w:val="both"/>
        <w:rPr>
          <w:rFonts w:ascii="Times New Roman" w:hAnsi="Times New Roman"/>
          <w:b/>
        </w:rPr>
      </w:pPr>
      <w:r w:rsidRPr="008B466F">
        <w:rPr>
          <w:rFonts w:ascii="Times New Roman" w:hAnsi="Times New Roman"/>
          <w:b/>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6B0FA7" w:rsidRPr="008B466F" w:rsidTr="001A553E">
        <w:trPr>
          <w:trHeight w:val="308"/>
          <w:tblCellSpacing w:w="15" w:type="dxa"/>
        </w:trPr>
        <w:tc>
          <w:tcPr>
            <w:tcW w:w="0" w:type="auto"/>
            <w:vAlign w:val="center"/>
            <w:hideMark/>
          </w:tcPr>
          <w:p w:rsidR="006B0FA7" w:rsidRPr="008B466F" w:rsidRDefault="006B0FA7" w:rsidP="001A553E">
            <w:pPr>
              <w:ind w:firstLine="525"/>
              <w:jc w:val="both"/>
              <w:rPr>
                <w:rFonts w:ascii="Times New Roman" w:eastAsia="Times New Roman" w:hAnsi="Times New Roman"/>
              </w:rPr>
            </w:pPr>
            <w:r w:rsidRPr="008B466F">
              <w:rPr>
                <w:rFonts w:ascii="Times New Roman" w:eastAsia="Times New Roman" w:hAnsi="Times New Roman"/>
              </w:rPr>
              <w:t>Общая трудоемкость дисциплины составляет 2 зачетных(ые) единиц(ы) на 72 часа(ов).</w:t>
            </w:r>
          </w:p>
        </w:tc>
      </w:tr>
      <w:tr w:rsidR="006B0FA7" w:rsidRPr="008B466F" w:rsidTr="001A553E">
        <w:trPr>
          <w:tblCellSpacing w:w="15" w:type="dxa"/>
        </w:trPr>
        <w:tc>
          <w:tcPr>
            <w:tcW w:w="0" w:type="auto"/>
            <w:vAlign w:val="center"/>
            <w:hideMark/>
          </w:tcPr>
          <w:p w:rsidR="006B0FA7" w:rsidRPr="008B466F" w:rsidRDefault="006B0FA7" w:rsidP="001A553E">
            <w:pPr>
              <w:ind w:firstLine="525"/>
              <w:jc w:val="both"/>
              <w:rPr>
                <w:rFonts w:ascii="Times New Roman" w:eastAsia="Times New Roman" w:hAnsi="Times New Roman"/>
              </w:rPr>
            </w:pPr>
            <w:r w:rsidRPr="008B466F">
              <w:rPr>
                <w:rFonts w:ascii="Times New Roman" w:eastAsia="Times New Roman" w:hAnsi="Times New Roman"/>
              </w:rPr>
              <w:t xml:space="preserve">Контактная работа - 6 часа(ов), в том числе лекции - 2 часа(ов), практические занятия - 4 часа(ов), лабораторные работы - 0 часа(ов), контроль самостоятельной работы - 0 часа(ов). </w:t>
            </w:r>
          </w:p>
        </w:tc>
      </w:tr>
      <w:tr w:rsidR="006B0FA7" w:rsidRPr="008B466F" w:rsidTr="001A553E">
        <w:trPr>
          <w:tblCellSpacing w:w="15" w:type="dxa"/>
        </w:trPr>
        <w:tc>
          <w:tcPr>
            <w:tcW w:w="0" w:type="auto"/>
            <w:vAlign w:val="center"/>
            <w:hideMark/>
          </w:tcPr>
          <w:p w:rsidR="006B0FA7" w:rsidRPr="008B466F" w:rsidRDefault="006B0FA7" w:rsidP="001A553E">
            <w:pPr>
              <w:ind w:firstLine="525"/>
              <w:jc w:val="both"/>
              <w:rPr>
                <w:rFonts w:ascii="Times New Roman" w:eastAsia="Times New Roman" w:hAnsi="Times New Roman"/>
              </w:rPr>
            </w:pPr>
            <w:r w:rsidRPr="008B466F">
              <w:rPr>
                <w:rFonts w:ascii="Times New Roman" w:eastAsia="Times New Roman" w:hAnsi="Times New Roman"/>
              </w:rPr>
              <w:t xml:space="preserve">Самостоятельная работа - 62 часа(ов). </w:t>
            </w:r>
          </w:p>
        </w:tc>
      </w:tr>
      <w:tr w:rsidR="006B0FA7" w:rsidRPr="008B466F" w:rsidTr="001A553E">
        <w:trPr>
          <w:tblCellSpacing w:w="15" w:type="dxa"/>
        </w:trPr>
        <w:tc>
          <w:tcPr>
            <w:tcW w:w="0" w:type="auto"/>
            <w:vAlign w:val="center"/>
            <w:hideMark/>
          </w:tcPr>
          <w:p w:rsidR="006B0FA7" w:rsidRPr="008B466F" w:rsidRDefault="006B0FA7" w:rsidP="001A553E">
            <w:pPr>
              <w:ind w:firstLine="525"/>
              <w:jc w:val="both"/>
              <w:rPr>
                <w:rFonts w:ascii="Times New Roman" w:eastAsia="Times New Roman" w:hAnsi="Times New Roman"/>
              </w:rPr>
            </w:pPr>
            <w:r w:rsidRPr="008B466F">
              <w:rPr>
                <w:rFonts w:ascii="Times New Roman" w:eastAsia="Times New Roman" w:hAnsi="Times New Roman"/>
              </w:rPr>
              <w:t xml:space="preserve">Контроль (зачёт / экзамен) - 4 часа(ов). </w:t>
            </w:r>
          </w:p>
        </w:tc>
      </w:tr>
      <w:tr w:rsidR="006B0FA7" w:rsidRPr="008B466F" w:rsidTr="001A553E">
        <w:trPr>
          <w:tblCellSpacing w:w="15" w:type="dxa"/>
        </w:trPr>
        <w:tc>
          <w:tcPr>
            <w:tcW w:w="0" w:type="auto"/>
            <w:vAlign w:val="center"/>
            <w:hideMark/>
          </w:tcPr>
          <w:p w:rsidR="006B0FA7" w:rsidRPr="008B466F" w:rsidRDefault="006B0FA7" w:rsidP="001A553E">
            <w:pPr>
              <w:ind w:firstLine="525"/>
              <w:jc w:val="both"/>
              <w:rPr>
                <w:rFonts w:ascii="Times New Roman" w:eastAsia="Times New Roman" w:hAnsi="Times New Roman"/>
              </w:rPr>
            </w:pPr>
            <w:r w:rsidRPr="008B466F">
              <w:rPr>
                <w:rFonts w:ascii="Times New Roman" w:eastAsia="Times New Roman" w:hAnsi="Times New Roman"/>
              </w:rPr>
              <w:t>Форма промежуточного контроля дисциплины: зачёт в 1 семестре.</w:t>
            </w:r>
          </w:p>
        </w:tc>
      </w:tr>
    </w:tbl>
    <w:p w:rsidR="006B0FA7" w:rsidRPr="008B466F" w:rsidRDefault="006B0FA7" w:rsidP="006B0FA7">
      <w:pPr>
        <w:pStyle w:val="a3"/>
        <w:numPr>
          <w:ilvl w:val="0"/>
          <w:numId w:val="7"/>
        </w:numPr>
        <w:rPr>
          <w:rFonts w:ascii="Times New Roman" w:eastAsia="Times New Roman" w:hAnsi="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6B0FA7" w:rsidRPr="008B466F" w:rsidTr="001A553E">
        <w:trPr>
          <w:tblCellSpacing w:w="15" w:type="dxa"/>
        </w:trPr>
        <w:tc>
          <w:tcPr>
            <w:tcW w:w="0" w:type="auto"/>
            <w:vAlign w:val="center"/>
            <w:hideMark/>
          </w:tcPr>
          <w:p w:rsidR="006B0FA7" w:rsidRPr="008B466F" w:rsidRDefault="006B0FA7" w:rsidP="001A553E">
            <w:pPr>
              <w:ind w:firstLine="525"/>
              <w:jc w:val="both"/>
              <w:rPr>
                <w:rFonts w:ascii="Times New Roman" w:eastAsia="Times New Roman" w:hAnsi="Times New Roman"/>
              </w:rPr>
            </w:pPr>
            <w:r w:rsidRPr="008B466F">
              <w:rPr>
                <w:rFonts w:ascii="Times New Roman" w:eastAsia="Times New Roman" w:hAnsi="Times New Roman"/>
              </w:rPr>
              <w:t> </w:t>
            </w:r>
          </w:p>
        </w:tc>
      </w:tr>
    </w:tbl>
    <w:p w:rsidR="0092226D" w:rsidRPr="008B466F" w:rsidRDefault="0092226D" w:rsidP="0092226D">
      <w:pPr>
        <w:pStyle w:val="a3"/>
        <w:ind w:left="0" w:firstLine="709"/>
        <w:jc w:val="both"/>
        <w:rPr>
          <w:rFonts w:ascii="Times New Roman" w:hAnsi="Times New Roman"/>
        </w:rPr>
      </w:pPr>
    </w:p>
    <w:p w:rsidR="0092226D" w:rsidRPr="008B466F" w:rsidRDefault="0092226D" w:rsidP="002446E0">
      <w:pPr>
        <w:pStyle w:val="a3"/>
        <w:numPr>
          <w:ilvl w:val="0"/>
          <w:numId w:val="7"/>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92226D" w:rsidRPr="008B466F" w:rsidRDefault="0092226D" w:rsidP="0092226D">
      <w:pPr>
        <w:pStyle w:val="a3"/>
        <w:ind w:left="709"/>
        <w:jc w:val="both"/>
        <w:rPr>
          <w:rFonts w:ascii="Times New Roman" w:hAnsi="Times New Roman"/>
          <w:b/>
        </w:rPr>
      </w:pP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A23649" w:rsidRPr="008B466F" w:rsidRDefault="00A23649" w:rsidP="00A23649">
      <w:pPr>
        <w:pStyle w:val="a3"/>
        <w:ind w:left="0"/>
        <w:jc w:val="both"/>
        <w:rPr>
          <w:rFonts w:ascii="Times New Roman" w:hAnsi="Times New Roman"/>
          <w:bCs/>
        </w:rPr>
      </w:pPr>
      <w:r w:rsidRPr="008B466F">
        <w:rPr>
          <w:rFonts w:ascii="Times New Roman" w:hAnsi="Times New Roman"/>
          <w:bCs/>
        </w:rPr>
        <w:t>Знать:</w:t>
      </w:r>
    </w:p>
    <w:tbl>
      <w:tblPr>
        <w:tblW w:w="0" w:type="auto"/>
        <w:tblCellMar>
          <w:left w:w="7" w:type="dxa"/>
          <w:right w:w="7" w:type="dxa"/>
        </w:tblCellMar>
        <w:tblLook w:val="04A0" w:firstRow="1" w:lastRow="0" w:firstColumn="1" w:lastColumn="0" w:noHBand="0" w:noVBand="1"/>
      </w:tblPr>
      <w:tblGrid>
        <w:gridCol w:w="9369"/>
      </w:tblGrid>
      <w:tr w:rsidR="00A23649" w:rsidRPr="008B466F" w:rsidTr="00A23649">
        <w:trPr>
          <w:trHeight w:val="1"/>
        </w:trPr>
        <w:tc>
          <w:tcPr>
            <w:tcW w:w="9369" w:type="dxa"/>
            <w:tcBorders>
              <w:top w:val="nil"/>
              <w:left w:val="nil"/>
              <w:bottom w:val="nil"/>
              <w:right w:val="nil"/>
              <w:tl2br w:val="nil"/>
              <w:tr2bl w:val="nil"/>
            </w:tcBorders>
            <w:shd w:val="clear" w:color="000000" w:fill="FFFFFF"/>
            <w:noWrap/>
            <w:vAlign w:val="center"/>
          </w:tcPr>
          <w:p w:rsidR="00A23649" w:rsidRPr="008B466F" w:rsidRDefault="00A23649" w:rsidP="006E4B6F">
            <w:pPr>
              <w:widowControl w:val="0"/>
              <w:shd w:val="clear" w:color="auto" w:fill="FFFFFF"/>
              <w:rPr>
                <w:rFonts w:ascii="Times New Roman" w:hAnsi="Times New Roman"/>
              </w:rPr>
            </w:pPr>
            <w:r w:rsidRPr="008B466F">
              <w:rPr>
                <w:rFonts w:ascii="Times New Roman" w:hAnsi="Times New Roman"/>
              </w:rPr>
              <w:t>- методы создания и поддержки безопасных условий жизнедеятельности</w:t>
            </w:r>
            <w:r w:rsidRPr="008B466F">
              <w:rPr>
                <w:rFonts w:ascii="Times New Roman" w:eastAsia="Calibri" w:hAnsi="Times New Roman"/>
              </w:rPr>
              <w:t xml:space="preserve"> для сохранения природной среды</w:t>
            </w:r>
            <w:r w:rsidRPr="008B466F">
              <w:rPr>
                <w:rFonts w:ascii="Times New Roman" w:hAnsi="Times New Roman"/>
              </w:rPr>
              <w:t xml:space="preserve">, </w:t>
            </w:r>
            <w:r w:rsidRPr="008B466F">
              <w:rPr>
                <w:rFonts w:ascii="Times New Roman" w:eastAsia="Calibri" w:hAnsi="Times New Roman"/>
              </w:rPr>
              <w:t>обеспечения устойчивого развития общества</w:t>
            </w:r>
            <w:r w:rsidRPr="008B466F">
              <w:rPr>
                <w:rFonts w:ascii="Times New Roman" w:hAnsi="Times New Roman"/>
              </w:rPr>
              <w:t>, в том числе при возникновении чрезвычайных ситуаций</w:t>
            </w:r>
            <w:r w:rsidRPr="008B466F">
              <w:rPr>
                <w:rFonts w:ascii="Times New Roman" w:eastAsia="Calibri" w:hAnsi="Times New Roman"/>
              </w:rPr>
              <w:t xml:space="preserve"> и военныхконфликтов</w:t>
            </w:r>
          </w:p>
        </w:tc>
      </w:tr>
      <w:tr w:rsidR="00A23649" w:rsidRPr="008B466F" w:rsidTr="00A23649">
        <w:trPr>
          <w:trHeight w:val="1"/>
        </w:trPr>
        <w:tc>
          <w:tcPr>
            <w:tcW w:w="9369" w:type="dxa"/>
            <w:tcBorders>
              <w:top w:val="nil"/>
              <w:left w:val="nil"/>
              <w:bottom w:val="nil"/>
              <w:right w:val="nil"/>
              <w:tl2br w:val="nil"/>
              <w:tr2bl w:val="nil"/>
            </w:tcBorders>
            <w:shd w:val="clear" w:color="000000" w:fill="FFFFFF"/>
            <w:noWrap/>
            <w:vAlign w:val="center"/>
          </w:tcPr>
          <w:p w:rsidR="00A23649" w:rsidRPr="008B466F" w:rsidRDefault="00A23649" w:rsidP="00A23649">
            <w:pPr>
              <w:rPr>
                <w:rFonts w:ascii="Times New Roman" w:hAnsi="Times New Roman"/>
                <w:lang w:val="en-US"/>
              </w:rPr>
            </w:pPr>
            <w:r w:rsidRPr="008B466F">
              <w:rPr>
                <w:rFonts w:ascii="Times New Roman" w:hAnsi="Times New Roman"/>
              </w:rPr>
              <w:t xml:space="preserve">Уметь: </w:t>
            </w:r>
          </w:p>
        </w:tc>
      </w:tr>
      <w:tr w:rsidR="00A23649" w:rsidRPr="008B466F" w:rsidTr="00A23649">
        <w:trPr>
          <w:trHeight w:val="1"/>
        </w:trPr>
        <w:tc>
          <w:tcPr>
            <w:tcW w:w="9369" w:type="dxa"/>
            <w:tcBorders>
              <w:top w:val="nil"/>
              <w:left w:val="nil"/>
              <w:bottom w:val="nil"/>
              <w:right w:val="nil"/>
              <w:tl2br w:val="nil"/>
              <w:tr2bl w:val="nil"/>
            </w:tcBorders>
            <w:shd w:val="clear" w:color="000000" w:fill="FFFFFF"/>
            <w:noWrap/>
            <w:vAlign w:val="center"/>
          </w:tcPr>
          <w:p w:rsidR="00A23649" w:rsidRPr="008B466F" w:rsidRDefault="00A23649" w:rsidP="006E4B6F">
            <w:pPr>
              <w:rPr>
                <w:rFonts w:ascii="Times New Roman" w:hAnsi="Times New Roman"/>
              </w:rPr>
            </w:pPr>
            <w:r w:rsidRPr="008B466F">
              <w:rPr>
                <w:rFonts w:ascii="Times New Roman" w:hAnsi="Times New Roman"/>
              </w:rPr>
              <w:t>- создавать и поддерживать безопасные условия жизнедеятельности</w:t>
            </w:r>
            <w:r w:rsidRPr="008B466F">
              <w:rPr>
                <w:rFonts w:ascii="Times New Roman" w:eastAsia="Calibri" w:hAnsi="Times New Roman"/>
              </w:rPr>
              <w:t xml:space="preserve"> для сохранения природной среды</w:t>
            </w:r>
            <w:r w:rsidRPr="008B466F">
              <w:rPr>
                <w:rFonts w:ascii="Times New Roman" w:hAnsi="Times New Roman"/>
              </w:rPr>
              <w:t xml:space="preserve">, </w:t>
            </w:r>
            <w:r w:rsidRPr="008B466F">
              <w:rPr>
                <w:rFonts w:ascii="Times New Roman" w:eastAsia="Calibri" w:hAnsi="Times New Roman"/>
              </w:rPr>
              <w:t>обеспечения устойчивого развития общества</w:t>
            </w:r>
            <w:r w:rsidRPr="008B466F">
              <w:rPr>
                <w:rFonts w:ascii="Times New Roman" w:hAnsi="Times New Roman"/>
              </w:rPr>
              <w:t>, оказывать первую помощь, в том числе при возникновении чрезвычайных ситуаций</w:t>
            </w:r>
            <w:r w:rsidRPr="008B466F">
              <w:rPr>
                <w:rFonts w:ascii="Times New Roman" w:eastAsia="Calibri" w:hAnsi="Times New Roman"/>
              </w:rPr>
              <w:t xml:space="preserve"> и военных конфликтов</w:t>
            </w:r>
          </w:p>
          <w:p w:rsidR="00A23649" w:rsidRPr="008B466F" w:rsidRDefault="00A23649" w:rsidP="00A23649">
            <w:pPr>
              <w:rPr>
                <w:rFonts w:ascii="Times New Roman" w:hAnsi="Times New Roman"/>
              </w:rPr>
            </w:pPr>
            <w:r w:rsidRPr="008B466F">
              <w:rPr>
                <w:rFonts w:ascii="Times New Roman" w:hAnsi="Times New Roman"/>
              </w:rPr>
              <w:t xml:space="preserve">Владеть: </w:t>
            </w:r>
          </w:p>
        </w:tc>
      </w:tr>
    </w:tbl>
    <w:p w:rsidR="00A23649" w:rsidRPr="008B466F" w:rsidRDefault="00A23649" w:rsidP="00A23649">
      <w:pPr>
        <w:rPr>
          <w:rFonts w:ascii="Times New Roman" w:hAnsi="Times New Roman"/>
          <w:vanish/>
        </w:rPr>
      </w:pPr>
      <w:r w:rsidRPr="008B466F">
        <w:rPr>
          <w:rFonts w:ascii="Times New Roman" w:hAnsi="Times New Roman"/>
        </w:rPr>
        <w:t>- навыками создания и поддержки безопасных условий жизнедеятельности</w:t>
      </w:r>
      <w:r w:rsidRPr="008B466F">
        <w:rPr>
          <w:rFonts w:ascii="Times New Roman" w:eastAsia="Calibri" w:hAnsi="Times New Roman"/>
        </w:rPr>
        <w:t xml:space="preserve"> для сохранения природной среды</w:t>
      </w:r>
      <w:r w:rsidRPr="008B466F">
        <w:rPr>
          <w:rFonts w:ascii="Times New Roman" w:hAnsi="Times New Roman"/>
        </w:rPr>
        <w:t xml:space="preserve">, </w:t>
      </w:r>
      <w:r w:rsidRPr="008B466F">
        <w:rPr>
          <w:rFonts w:ascii="Times New Roman" w:eastAsia="Calibri" w:hAnsi="Times New Roman"/>
        </w:rPr>
        <w:t>обеспечения устойчивого развития общества</w:t>
      </w:r>
      <w:r w:rsidRPr="008B466F">
        <w:rPr>
          <w:rFonts w:ascii="Times New Roman" w:hAnsi="Times New Roman"/>
        </w:rPr>
        <w:t>, в том числе в условиях чрезвычайных ситуаций</w:t>
      </w:r>
      <w:r w:rsidRPr="008B466F">
        <w:rPr>
          <w:rFonts w:ascii="Times New Roman" w:eastAsia="Calibri" w:hAnsi="Times New Roman"/>
        </w:rPr>
        <w:t xml:space="preserve"> и военныхконфликтов</w:t>
      </w:r>
    </w:p>
    <w:p w:rsidR="00A23649" w:rsidRPr="008B466F" w:rsidRDefault="00A23649" w:rsidP="00A23649">
      <w:pPr>
        <w:ind w:firstLine="525"/>
        <w:rPr>
          <w:rFonts w:ascii="Times New Roman" w:hAnsi="Times New Roman"/>
          <w:vanish/>
        </w:rPr>
      </w:pPr>
    </w:p>
    <w:p w:rsidR="00A23649" w:rsidRPr="008B466F" w:rsidRDefault="00A23649" w:rsidP="00A23649">
      <w:pPr>
        <w:ind w:firstLine="525"/>
        <w:jc w:val="both"/>
        <w:rPr>
          <w:rFonts w:ascii="Times New Roman" w:eastAsia="Times New Roman" w:hAnsi="Times New Roman"/>
          <w:b/>
          <w:bCs/>
        </w:rPr>
      </w:pPr>
    </w:p>
    <w:p w:rsidR="0092226D" w:rsidRPr="008B466F" w:rsidRDefault="0092226D" w:rsidP="00A23649">
      <w:pPr>
        <w:pStyle w:val="a3"/>
        <w:ind w:left="0"/>
        <w:jc w:val="both"/>
        <w:rPr>
          <w:rFonts w:ascii="Times New Roman" w:hAnsi="Times New Roman"/>
          <w:bCs/>
        </w:rPr>
      </w:pPr>
    </w:p>
    <w:p w:rsidR="0092226D" w:rsidRPr="008B466F" w:rsidRDefault="0092226D" w:rsidP="0092226D">
      <w:pPr>
        <w:pStyle w:val="a3"/>
        <w:ind w:left="0"/>
        <w:jc w:val="both"/>
        <w:rPr>
          <w:rFonts w:ascii="Times New Roman" w:hAnsi="Times New Roman"/>
          <w:bCs/>
        </w:rPr>
      </w:pPr>
    </w:p>
    <w:p w:rsidR="0092226D" w:rsidRPr="008B466F" w:rsidRDefault="0092226D" w:rsidP="0092226D">
      <w:pPr>
        <w:pStyle w:val="a3"/>
        <w:ind w:left="709"/>
        <w:jc w:val="both"/>
        <w:rPr>
          <w:rFonts w:ascii="Times New Roman" w:hAnsi="Times New Roman"/>
          <w:bCs/>
        </w:rPr>
      </w:pP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Тема 1. Безопасность жизнедеятельности в чрезвычайных ситуациях.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Теоретические основы "Безопасности жизнедеятельности". Предмет, объект исследования, цели и задачи БЖ. Системы и виды безопасности жизнедеятельности. Принципы и методы обеспечения безопасности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Виды и характер воздействия опасностей в системе "человек - среда обитания". Понятие об опасности. Классификация опасностей. Характер воздействия опасностей на жизнедеятельность человека. Причины возникновения опасностей. Последствия проявления опасностей на здоровье и жизни человека. Ущербы, вызываемые негативными последствиями проявления опасностей.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Влияние негативных факторов на безопасность жизнедеятельности человека в среде его обитания. Виды, источники и уровни негативных факторов. Вредные вещества, характеристика по классам опасности, пути поступления в организм человека. Негативное </w:t>
      </w:r>
      <w:r w:rsidRPr="008B466F">
        <w:rPr>
          <w:rFonts w:ascii="Times New Roman" w:hAnsi="Times New Roman"/>
          <w:bCs/>
        </w:rPr>
        <w:lastRenderedPageBreak/>
        <w:t xml:space="preserve">воздействие вредных веществ на среду обитания. Допустимые уровни воздействия вредных веществ.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Физические факторы техносферы. Механические колебания. Виды вибраций и их влияние на человека. Защита от вибраций.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Акустические колебания. Действие шума на человека. Устранение или уменьшение шума в источниках его образования. Инфра- и ультразвук. Защита от шума, инфра- и ультразвука. Действие электромагнитных полей па организм человека. Особенности воздействия лазерного излучения, защита людей от вредных воздействий электростатических зарядов, электромагнитных полей, лазерного излучения.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Ионизирующие излучения. Внешнее и внутреннее облучение. Допустимые уровни для внешнего облучения. Норма радиационной безопасности.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Горение веществ и материалов. Сущность процесса горения. Классификация веществ и материалов по группам возгораемости. Понятие о возгорании, самовозгорании, воспламенении, самовоспламенении веществ и материалов. Понятие об огнестойкости строительных конструкций, зданий и сооружений. Условия, способствующие распространению огня. Основные поражающие факторы воздействия огня. Защита населения от пожаров.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Взрыв и его характерные особенности. Понятие о воздушной ударной волне. Ее разрушающее и поражающее действие. Защита населения и производственного персонала от последствий взрыва. </w:t>
      </w:r>
    </w:p>
    <w:p w:rsidR="0092226D" w:rsidRPr="008B466F" w:rsidRDefault="0092226D" w:rsidP="0092226D">
      <w:pPr>
        <w:pStyle w:val="a3"/>
        <w:ind w:left="0"/>
        <w:jc w:val="both"/>
        <w:rPr>
          <w:rFonts w:ascii="Times New Roman" w:hAnsi="Times New Roman"/>
          <w:bCs/>
        </w:rPr>
      </w:pP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Тема 2. Чрезвычайные ситуации природного происхождения.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Понятие чрезвычайной ситуации (ЧС). ЧС природного характера, их классификация ЧС. Биологические ЧС. Мероприятия по уменьшению возможных последствий от природных ЧС.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ЧС экологического характера. ЧС, связанные с изменением состояния суши, атмосферы, гидросферы, биосферы. Формы антропогенного воздействия человека на биосферу. Основные принципы и направления охраны окружающей среды. Мероприятия по уменьшению возможных последствий от ЧС экологического характера.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Экстремальные ситуации в природных условиях. Вынужденное автономное существование. </w:t>
      </w:r>
    </w:p>
    <w:p w:rsidR="0092226D" w:rsidRPr="008B466F" w:rsidRDefault="0092226D" w:rsidP="0092226D">
      <w:pPr>
        <w:pStyle w:val="a3"/>
        <w:ind w:left="0"/>
        <w:jc w:val="both"/>
        <w:rPr>
          <w:rFonts w:ascii="Times New Roman" w:hAnsi="Times New Roman"/>
          <w:bCs/>
        </w:rPr>
      </w:pP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Тема 3. Чрезвычайные ситуации техногенного характера.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ЧС техногенного характера. Их классификация: транспортные аварии, пожары и взрывы; аварии с выбросом химических опасных веществ; аварии с выбросом радиоактивных веществ; аварии с выбросом биологических опасных веществ и др. Мероприятия по уменьшению возможных последствий от техногенных ЧС. Правила поведения и действия населения в техногенных ЧС. </w:t>
      </w:r>
    </w:p>
    <w:p w:rsidR="0092226D" w:rsidRPr="008B466F" w:rsidRDefault="0092226D" w:rsidP="0092226D">
      <w:pPr>
        <w:pStyle w:val="a3"/>
        <w:ind w:left="0"/>
        <w:jc w:val="both"/>
        <w:rPr>
          <w:rFonts w:ascii="Times New Roman" w:hAnsi="Times New Roman"/>
          <w:bCs/>
        </w:rPr>
      </w:pP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Тема 4. Чрезвычайные ситуации социального характера.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Социальные опасности, как опасные и экстремальные ситуации в социуме. ЧС криминогенного характера и способы защиты от их последствий. Опасности, связанные с психическим воздействием на человека: шантаж, мошенничество, кража. Опасности, связанные с физическим насилием. Разбой и бандитизм. Преступления против половой неприкосновенности и половой свободы личности. Терроризм. Формы причины терроризма. Уголовно-правовые основы защиты от посягательств. </w:t>
      </w:r>
    </w:p>
    <w:p w:rsidR="0092226D" w:rsidRPr="008B466F" w:rsidRDefault="0092226D" w:rsidP="0092226D">
      <w:pPr>
        <w:pStyle w:val="a3"/>
        <w:ind w:left="0"/>
        <w:jc w:val="both"/>
        <w:rPr>
          <w:rFonts w:ascii="Times New Roman" w:hAnsi="Times New Roman"/>
          <w:bCs/>
        </w:rPr>
      </w:pP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Тема 5. Безопасность в городе.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Город как источник опасности. Системы обеспечения безопасности и их возможности. Безопасность на улицах и дорогах.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lastRenderedPageBreak/>
        <w:t xml:space="preserve">Опасные и аварийные ситуации на воздушном, железнодорожном и водном транспорте. Правила безопасного поведения пассажиров при использовании различных видов транспорта.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Жилище человека и его характеристика. Правила безопасности поведения в жилище. </w:t>
      </w:r>
    </w:p>
    <w:p w:rsidR="0092226D" w:rsidRPr="008B466F" w:rsidRDefault="0092226D" w:rsidP="0092226D">
      <w:pPr>
        <w:pStyle w:val="a3"/>
        <w:ind w:left="0"/>
        <w:jc w:val="both"/>
        <w:rPr>
          <w:rFonts w:ascii="Times New Roman" w:hAnsi="Times New Roman"/>
          <w:bCs/>
        </w:rPr>
      </w:pP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Тема 6. Единая государственная система предупреждения и ликвидации ЧС и гражданской обороны (РСЧС).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Организация и функционирование единой государственной системы предупреждения и ликвидации ЧС (РСЧС). Назначение, основные задачи и структура РСЧС. Территориальные и функциональные подсистемы. Силы и средства ликвидации ЧС. Права и обязанности граждан в области защиты от ЧC. Режимы функционирования РСЧС. Организация оповещения и информации населения о возникающих ЧС. </w:t>
      </w:r>
    </w:p>
    <w:p w:rsidR="0092226D" w:rsidRPr="008B466F" w:rsidRDefault="0092226D" w:rsidP="0092226D">
      <w:pPr>
        <w:pStyle w:val="a3"/>
        <w:ind w:left="0"/>
        <w:jc w:val="both"/>
        <w:rPr>
          <w:rFonts w:ascii="Times New Roman" w:hAnsi="Times New Roman"/>
          <w:bCs/>
        </w:rPr>
      </w:pP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Тема 7. Гражданская оборона.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Гражданская оборона (ГО) страны как система общегосударственных мер по защите населения в военное время. Организация ГО в образовательном учреждении.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ЧС военного времени и защита от их последствий. Основные поражающие факторы оружия массового поражения. Правила поведения и действия населения в условиях ЧС военного времени. Системы оповещения населения о ЧС. Способы передачи и доведения до населения информации о ЧС. Цели и задачи эвакуации населения. Организация и порядок эвакуации в детских учреждениях.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Средства коллективной защиты и их классификация. Использование средств индивидуальной защиты органов дыхания и кожи.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Проведение аварийно-спасательных и других неотложных работ в зонах ЧС. Специальная обработка и обеззараживание. Жизнеобеспечение населения, пострадавшего в ЧС. </w:t>
      </w:r>
    </w:p>
    <w:p w:rsidR="0092226D" w:rsidRPr="008B466F" w:rsidRDefault="0092226D" w:rsidP="0092226D">
      <w:pPr>
        <w:pStyle w:val="a3"/>
        <w:ind w:left="0"/>
        <w:jc w:val="both"/>
        <w:rPr>
          <w:rFonts w:ascii="Times New Roman" w:hAnsi="Times New Roman"/>
          <w:bCs/>
        </w:rPr>
      </w:pP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Тема 8. Обеспечение безопасности на производствах. Оказание первой медицинской помощи.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Характеристика основ безопасного поведения в условиях производства. Понятия: производственная травма, производственный травматизм, профессиональное заболевание. Последовательность оказания первой медицинской помощи на производстве.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Общие правила оказания первой медицинской помощи при закрытых травмах (вывихах, переломах, черепно-мозговой травме и др.). Понятие о транспортной иммобилизации. Основные правила наложения транспортных шин.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Общие правила оказания первой медицинской помощи при открытых травмах. Правила транспортировки больных с ранениями. Первая медицинская помощь при ранениях различных частей тела. Виды и причины кровотечений. Симптомы внутреннего кровотечения. Способы остановки кровотечений.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Понятие о терминальном состоянии. Признаки клинической и биологической смерти. Порядок выполнения искусственного дыхания "рот-в-рот". Проведение реанимационных мероприятий.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Термические повреждения. Первая медицинская помощь при термических, химических, электрических ожогах.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Правила оказания первой медицинской помощи при синдроме длительного сдавливания. Развитие травматического токсикоза. </w:t>
      </w:r>
    </w:p>
    <w:p w:rsidR="0092226D" w:rsidRPr="008B466F" w:rsidRDefault="0092226D" w:rsidP="0092226D">
      <w:pPr>
        <w:pStyle w:val="a3"/>
        <w:ind w:left="0"/>
        <w:jc w:val="both"/>
        <w:rPr>
          <w:rFonts w:ascii="Times New Roman" w:hAnsi="Times New Roman"/>
          <w:bCs/>
        </w:rPr>
      </w:pP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Тема 9. Обеспечение безопасности в образовательном учреждении.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Обеспечение антитеррористической защищенности образовательного учреждения. Комплекс организационно-профилактических мероприятий по предупреждению и пресечению террористических проявлений. Характеристика взрывчатых веществ и взрывных устройств. Демаскирующие признаки взрывных устройств и взрывоопасных предметов. Действия при обнаружении взрывоопасных устройств и предметов.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lastRenderedPageBreak/>
        <w:t xml:space="preserve">Организация работы образовательного учреждения при обнаружении подозрительных предметов, при получении сообщений о минировании и при эвакуации детей.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Защита образовательного учреждения (ОУ) от терроризма и угроз социально-криминального характера. Правовые основы, цели и принципы борьбы с терроризмом. Террористические угрозы. Характеристика взрывных веществ и взрывных устройств. Действия при обнаружении взрывоопасных устройств и предметов. Рекомендации по предупреждению террористических актов. Действия при угрозе террористических актов. Похищение людей и захват в заложники.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Технические средства безопасности. Охранно-пожарная сигнализация. Средства и системы связи. Интегрированные системы безопасности.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 xml:space="preserve">Электробезопасность. Средства защиты от поражения электротоком. Первая помощь пострадавшим от электротока. Молниезащита. </w:t>
      </w: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t>Пожарная безопасность. Правовые и организационные основы обеспечения пожарной безопасности. Неотложные действия при пожаре. Обеспечение эвакуации при пожаре. Первая помощь пострадавшим при пожаре. Средства тушения пожаров. Противопожарная профилактика в ОУ. Безопасность при перевозках учащихся.</w:t>
      </w:r>
    </w:p>
    <w:p w:rsidR="0092226D" w:rsidRPr="008B466F" w:rsidRDefault="0092226D">
      <w:pPr>
        <w:spacing w:after="160" w:line="259" w:lineRule="auto"/>
        <w:rPr>
          <w:rFonts w:ascii="Times New Roman" w:hAnsi="Times New Roman"/>
          <w:bCs/>
        </w:rPr>
      </w:pPr>
      <w:r w:rsidRPr="008B466F">
        <w:rPr>
          <w:rFonts w:ascii="Times New Roman" w:hAnsi="Times New Roman"/>
          <w:bCs/>
        </w:rPr>
        <w:br w:type="page"/>
      </w:r>
    </w:p>
    <w:p w:rsidR="00900079" w:rsidRPr="008B466F" w:rsidRDefault="00900079" w:rsidP="00900079">
      <w:pPr>
        <w:jc w:val="center"/>
        <w:rPr>
          <w:rFonts w:ascii="Times New Roman" w:hAnsi="Times New Roman"/>
          <w:b/>
        </w:rPr>
      </w:pPr>
      <w:r w:rsidRPr="008B466F">
        <w:rPr>
          <w:rFonts w:ascii="Times New Roman" w:hAnsi="Times New Roman"/>
          <w:b/>
        </w:rPr>
        <w:lastRenderedPageBreak/>
        <w:t>Аннотация рабочей программы дисциплины (модуля)</w:t>
      </w:r>
    </w:p>
    <w:p w:rsidR="00900079" w:rsidRPr="008B466F" w:rsidRDefault="00900079" w:rsidP="00900079">
      <w:pPr>
        <w:jc w:val="center"/>
        <w:rPr>
          <w:rFonts w:ascii="Times New Roman" w:hAnsi="Times New Roman"/>
          <w:b/>
        </w:rPr>
      </w:pPr>
      <w:r w:rsidRPr="008B466F">
        <w:rPr>
          <w:rFonts w:ascii="Times New Roman" w:hAnsi="Times New Roman"/>
          <w:b/>
        </w:rPr>
        <w:t>ФИЗИЧЕСКАЯ КУЛЬТУРА И СПОРТ</w:t>
      </w:r>
    </w:p>
    <w:p w:rsidR="00900079" w:rsidRPr="008B466F" w:rsidRDefault="00900079" w:rsidP="00900079">
      <w:pPr>
        <w:rPr>
          <w:rFonts w:ascii="Times New Roman" w:hAnsi="Times New Roman"/>
          <w:b/>
        </w:rPr>
      </w:pPr>
    </w:p>
    <w:p w:rsidR="00900079" w:rsidRPr="008B466F" w:rsidRDefault="00900079" w:rsidP="00900079">
      <w:pPr>
        <w:rPr>
          <w:rFonts w:ascii="Times New Roman" w:hAnsi="Times New Roman"/>
        </w:rPr>
      </w:pPr>
    </w:p>
    <w:p w:rsidR="00900079" w:rsidRPr="008B466F" w:rsidRDefault="00900079" w:rsidP="002446E0">
      <w:pPr>
        <w:pStyle w:val="a3"/>
        <w:numPr>
          <w:ilvl w:val="0"/>
          <w:numId w:val="8"/>
        </w:numPr>
        <w:jc w:val="both"/>
        <w:rPr>
          <w:rFonts w:ascii="Times New Roman" w:hAnsi="Times New Roman"/>
          <w:b/>
        </w:rPr>
      </w:pPr>
      <w:r w:rsidRPr="008B466F">
        <w:rPr>
          <w:rFonts w:ascii="Times New Roman" w:hAnsi="Times New Roman"/>
          <w:b/>
        </w:rPr>
        <w:t>Место дисциплины (модуля) в структуре ОПОП ВО</w:t>
      </w:r>
    </w:p>
    <w:p w:rsidR="00900079" w:rsidRPr="008B466F" w:rsidRDefault="00DB6D7D" w:rsidP="00900079">
      <w:pPr>
        <w:ind w:firstLine="709"/>
        <w:jc w:val="both"/>
        <w:rPr>
          <w:rFonts w:ascii="Times New Roman" w:hAnsi="Times New Roman"/>
        </w:rPr>
      </w:pPr>
      <w:r w:rsidRPr="008B466F">
        <w:rPr>
          <w:rFonts w:ascii="Times New Roman" w:eastAsia="Times New Roman" w:hAnsi="Times New Roman"/>
        </w:rPr>
        <w:t>Данная дисциплина (модуль) включена в раздел "Б</w:t>
      </w:r>
      <w:proofErr w:type="gramStart"/>
      <w:r w:rsidRPr="008B466F">
        <w:rPr>
          <w:rFonts w:ascii="Times New Roman" w:eastAsia="Times New Roman" w:hAnsi="Times New Roman"/>
        </w:rPr>
        <w:t>1</w:t>
      </w:r>
      <w:proofErr w:type="gramEnd"/>
      <w:r w:rsidRPr="008B466F">
        <w:rPr>
          <w:rFonts w:ascii="Times New Roman" w:eastAsia="Times New Roman" w:hAnsi="Times New Roman"/>
        </w:rPr>
        <w:t xml:space="preserve">.О.03.04 Дисциплины (модули)" ОПОП ВО </w:t>
      </w:r>
      <w:r w:rsidR="008B466F" w:rsidRPr="008B466F">
        <w:rPr>
          <w:rFonts w:ascii="Times New Roman" w:eastAsia="Times New Roman" w:hAnsi="Times New Roman"/>
        </w:rPr>
        <w:t xml:space="preserve">44.03.01 «Педагогическое образование», профиль подготовки «Английский язык» </w:t>
      </w:r>
      <w:r w:rsidRPr="008B466F">
        <w:rPr>
          <w:rFonts w:ascii="Times New Roman" w:eastAsia="Times New Roman" w:hAnsi="Times New Roman"/>
        </w:rPr>
        <w:t xml:space="preserve"> и относится к обязательным дисциплинам.</w:t>
      </w:r>
    </w:p>
    <w:p w:rsidR="00900079" w:rsidRPr="008B466F" w:rsidRDefault="00900079" w:rsidP="002446E0">
      <w:pPr>
        <w:pStyle w:val="a3"/>
        <w:numPr>
          <w:ilvl w:val="0"/>
          <w:numId w:val="8"/>
        </w:numPr>
        <w:ind w:left="0" w:firstLine="709"/>
        <w:jc w:val="both"/>
        <w:rPr>
          <w:rFonts w:ascii="Times New Roman" w:hAnsi="Times New Roman"/>
          <w:b/>
        </w:rPr>
      </w:pPr>
      <w:r w:rsidRPr="008B466F">
        <w:rPr>
          <w:rFonts w:ascii="Times New Roman" w:hAnsi="Times New Roman"/>
          <w:b/>
        </w:rPr>
        <w:t>Трудоемкость</w:t>
      </w:r>
    </w:p>
    <w:tbl>
      <w:tblPr>
        <w:tblW w:w="5000" w:type="pct"/>
        <w:tblCellSpacing w:w="15" w:type="dxa"/>
        <w:tblLook w:val="04A0" w:firstRow="1" w:lastRow="0" w:firstColumn="1" w:lastColumn="0" w:noHBand="0" w:noVBand="1"/>
      </w:tblPr>
      <w:tblGrid>
        <w:gridCol w:w="9445"/>
      </w:tblGrid>
      <w:tr w:rsidR="00DB6D7D" w:rsidRPr="008B466F" w:rsidTr="001A553E">
        <w:trPr>
          <w:tblCellSpacing w:w="15" w:type="dxa"/>
        </w:trPr>
        <w:tc>
          <w:tcPr>
            <w:tcW w:w="0" w:type="auto"/>
            <w:tcMar>
              <w:top w:w="15" w:type="dxa"/>
              <w:left w:w="15" w:type="dxa"/>
              <w:bottom w:w="15" w:type="dxa"/>
              <w:right w:w="15" w:type="dxa"/>
            </w:tcMar>
            <w:vAlign w:val="center"/>
            <w:hideMark/>
          </w:tcPr>
          <w:p w:rsidR="00DB6D7D" w:rsidRPr="008B466F" w:rsidRDefault="00DB6D7D" w:rsidP="001A553E">
            <w:pPr>
              <w:ind w:firstLine="525"/>
              <w:jc w:val="both"/>
              <w:rPr>
                <w:rFonts w:ascii="Times New Roman" w:eastAsia="Times New Roman" w:hAnsi="Times New Roman"/>
              </w:rPr>
            </w:pPr>
            <w:r w:rsidRPr="008B466F">
              <w:rPr>
                <w:rFonts w:ascii="Times New Roman" w:eastAsia="Times New Roman" w:hAnsi="Times New Roman"/>
              </w:rPr>
              <w:t>Общая трудоемкость дисциплины составляет 2 зачетных(ые) единиц(ы) на 72 часа(ов).</w:t>
            </w:r>
          </w:p>
        </w:tc>
      </w:tr>
      <w:tr w:rsidR="00DB6D7D" w:rsidRPr="008B466F" w:rsidTr="001A553E">
        <w:trPr>
          <w:tblCellSpacing w:w="15" w:type="dxa"/>
        </w:trPr>
        <w:tc>
          <w:tcPr>
            <w:tcW w:w="0" w:type="auto"/>
            <w:tcMar>
              <w:top w:w="15" w:type="dxa"/>
              <w:left w:w="15" w:type="dxa"/>
              <w:bottom w:w="15" w:type="dxa"/>
              <w:right w:w="15" w:type="dxa"/>
            </w:tcMar>
            <w:vAlign w:val="center"/>
            <w:hideMark/>
          </w:tcPr>
          <w:p w:rsidR="00DB6D7D" w:rsidRPr="008B466F" w:rsidRDefault="00DB6D7D" w:rsidP="007429D9">
            <w:pPr>
              <w:ind w:firstLine="525"/>
              <w:jc w:val="both"/>
              <w:rPr>
                <w:rFonts w:ascii="Times New Roman" w:eastAsia="Times New Roman" w:hAnsi="Times New Roman"/>
              </w:rPr>
            </w:pPr>
            <w:r w:rsidRPr="008B466F">
              <w:rPr>
                <w:rFonts w:ascii="Times New Roman" w:eastAsia="Times New Roman" w:hAnsi="Times New Roman"/>
              </w:rPr>
              <w:t xml:space="preserve">Контактная работа - </w:t>
            </w:r>
            <w:r w:rsidR="007429D9">
              <w:rPr>
                <w:rFonts w:ascii="Times New Roman" w:eastAsia="Times New Roman" w:hAnsi="Times New Roman"/>
              </w:rPr>
              <w:t>4</w:t>
            </w:r>
            <w:r w:rsidRPr="008B466F">
              <w:rPr>
                <w:rFonts w:ascii="Times New Roman" w:eastAsia="Times New Roman" w:hAnsi="Times New Roman"/>
              </w:rPr>
              <w:t xml:space="preserve"> часа(ов), в том числе лекции - </w:t>
            </w:r>
            <w:r w:rsidR="007429D9">
              <w:rPr>
                <w:rFonts w:ascii="Times New Roman" w:eastAsia="Times New Roman" w:hAnsi="Times New Roman"/>
              </w:rPr>
              <w:t>2</w:t>
            </w:r>
            <w:r w:rsidRPr="008B466F">
              <w:rPr>
                <w:rFonts w:ascii="Times New Roman" w:eastAsia="Times New Roman" w:hAnsi="Times New Roman"/>
              </w:rPr>
              <w:t xml:space="preserve"> часа(ов), практические занятия - 0 часа(ов), лабораторные работы - 2 часа(ов), контроль самостоятельной работы - 0 часа(ов). </w:t>
            </w:r>
          </w:p>
        </w:tc>
      </w:tr>
      <w:tr w:rsidR="00DB6D7D" w:rsidRPr="008B466F" w:rsidTr="001A553E">
        <w:trPr>
          <w:tblCellSpacing w:w="15" w:type="dxa"/>
        </w:trPr>
        <w:tc>
          <w:tcPr>
            <w:tcW w:w="0" w:type="auto"/>
            <w:tcMar>
              <w:top w:w="15" w:type="dxa"/>
              <w:left w:w="15" w:type="dxa"/>
              <w:bottom w:w="15" w:type="dxa"/>
              <w:right w:w="15" w:type="dxa"/>
            </w:tcMar>
            <w:vAlign w:val="center"/>
            <w:hideMark/>
          </w:tcPr>
          <w:p w:rsidR="00DB6D7D" w:rsidRPr="008B466F" w:rsidRDefault="00DB6D7D" w:rsidP="007429D9">
            <w:pPr>
              <w:ind w:firstLine="525"/>
              <w:jc w:val="both"/>
              <w:rPr>
                <w:rFonts w:ascii="Times New Roman" w:eastAsia="Times New Roman" w:hAnsi="Times New Roman"/>
              </w:rPr>
            </w:pPr>
            <w:r w:rsidRPr="008B466F">
              <w:rPr>
                <w:rFonts w:ascii="Times New Roman" w:eastAsia="Times New Roman" w:hAnsi="Times New Roman"/>
              </w:rPr>
              <w:t>Самостоятельная работа - 6</w:t>
            </w:r>
            <w:r w:rsidR="007429D9">
              <w:rPr>
                <w:rFonts w:ascii="Times New Roman" w:eastAsia="Times New Roman" w:hAnsi="Times New Roman"/>
              </w:rPr>
              <w:t>4</w:t>
            </w:r>
            <w:r w:rsidRPr="008B466F">
              <w:rPr>
                <w:rFonts w:ascii="Times New Roman" w:eastAsia="Times New Roman" w:hAnsi="Times New Roman"/>
              </w:rPr>
              <w:t xml:space="preserve"> часа(ов). </w:t>
            </w:r>
          </w:p>
        </w:tc>
      </w:tr>
      <w:tr w:rsidR="00DB6D7D" w:rsidRPr="008B466F" w:rsidTr="001A553E">
        <w:trPr>
          <w:tblCellSpacing w:w="15" w:type="dxa"/>
        </w:trPr>
        <w:tc>
          <w:tcPr>
            <w:tcW w:w="0" w:type="auto"/>
            <w:tcMar>
              <w:top w:w="15" w:type="dxa"/>
              <w:left w:w="15" w:type="dxa"/>
              <w:bottom w:w="15" w:type="dxa"/>
              <w:right w:w="15" w:type="dxa"/>
            </w:tcMar>
            <w:vAlign w:val="center"/>
            <w:hideMark/>
          </w:tcPr>
          <w:p w:rsidR="00DB6D7D" w:rsidRPr="008B466F" w:rsidRDefault="00DB6D7D" w:rsidP="001A553E">
            <w:pPr>
              <w:ind w:firstLine="525"/>
              <w:jc w:val="both"/>
              <w:rPr>
                <w:rFonts w:ascii="Times New Roman" w:eastAsia="Times New Roman" w:hAnsi="Times New Roman"/>
              </w:rPr>
            </w:pPr>
            <w:r w:rsidRPr="008B466F">
              <w:rPr>
                <w:rFonts w:ascii="Times New Roman" w:eastAsia="Times New Roman" w:hAnsi="Times New Roman"/>
              </w:rPr>
              <w:t xml:space="preserve">Контроль (зачёт / экзамен) - 4 часа(ов). </w:t>
            </w:r>
          </w:p>
        </w:tc>
      </w:tr>
      <w:tr w:rsidR="00DB6D7D" w:rsidRPr="008B466F" w:rsidTr="001A553E">
        <w:trPr>
          <w:tblCellSpacing w:w="15" w:type="dxa"/>
        </w:trPr>
        <w:tc>
          <w:tcPr>
            <w:tcW w:w="0" w:type="auto"/>
            <w:tcMar>
              <w:top w:w="15" w:type="dxa"/>
              <w:left w:w="15" w:type="dxa"/>
              <w:bottom w:w="15" w:type="dxa"/>
              <w:right w:w="15" w:type="dxa"/>
            </w:tcMar>
            <w:vAlign w:val="center"/>
            <w:hideMark/>
          </w:tcPr>
          <w:p w:rsidR="00DB6D7D" w:rsidRPr="008B466F" w:rsidRDefault="00DB6D7D" w:rsidP="001A553E">
            <w:pPr>
              <w:ind w:firstLine="525"/>
              <w:jc w:val="both"/>
              <w:rPr>
                <w:rFonts w:ascii="Times New Roman" w:eastAsia="Times New Roman" w:hAnsi="Times New Roman"/>
              </w:rPr>
            </w:pPr>
            <w:r w:rsidRPr="008B466F">
              <w:rPr>
                <w:rFonts w:ascii="Times New Roman" w:eastAsia="Times New Roman" w:hAnsi="Times New Roman"/>
              </w:rPr>
              <w:t>Форма промежуточного контроля дисциплины: зачет в 1 семестре.</w:t>
            </w:r>
          </w:p>
        </w:tc>
      </w:tr>
    </w:tbl>
    <w:p w:rsidR="00900079" w:rsidRPr="008B466F" w:rsidRDefault="00900079" w:rsidP="00900079">
      <w:pPr>
        <w:pStyle w:val="a3"/>
        <w:ind w:left="0" w:firstLine="709"/>
        <w:jc w:val="both"/>
        <w:rPr>
          <w:rFonts w:ascii="Times New Roman" w:hAnsi="Times New Roman"/>
        </w:rPr>
      </w:pPr>
    </w:p>
    <w:p w:rsidR="00900079" w:rsidRPr="008B466F" w:rsidRDefault="00900079" w:rsidP="002446E0">
      <w:pPr>
        <w:pStyle w:val="a3"/>
        <w:numPr>
          <w:ilvl w:val="0"/>
          <w:numId w:val="8"/>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900079" w:rsidRPr="008B466F" w:rsidRDefault="00900079" w:rsidP="00900079">
      <w:pPr>
        <w:pStyle w:val="a3"/>
        <w:ind w:left="709"/>
        <w:jc w:val="both"/>
        <w:rPr>
          <w:rFonts w:ascii="Times New Roman" w:hAnsi="Times New Roman"/>
          <w:b/>
        </w:rPr>
      </w:pPr>
    </w:p>
    <w:p w:rsidR="00900079" w:rsidRPr="008B466F" w:rsidRDefault="00900079" w:rsidP="00900079">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A23649" w:rsidRPr="008B466F" w:rsidRDefault="00900079" w:rsidP="00A23649">
      <w:pPr>
        <w:ind w:firstLine="525"/>
        <w:jc w:val="both"/>
        <w:rPr>
          <w:rFonts w:ascii="Times New Roman" w:eastAsia="Times New Roman" w:hAnsi="Times New Roman"/>
        </w:rPr>
      </w:pPr>
      <w:r w:rsidRPr="008B466F">
        <w:rPr>
          <w:rFonts w:ascii="Times New Roman" w:hAnsi="Times New Roman"/>
          <w:bCs/>
        </w:rPr>
        <w:t xml:space="preserve">Знать </w:t>
      </w:r>
      <w:r w:rsidRPr="008B466F">
        <w:rPr>
          <w:rFonts w:ascii="Times New Roman" w:hAnsi="Times New Roman"/>
          <w:bCs/>
        </w:rPr>
        <w:tab/>
      </w:r>
      <w:r w:rsidR="00A23649" w:rsidRPr="008B466F">
        <w:rPr>
          <w:rFonts w:ascii="Times New Roman" w:eastAsia="Times New Roman" w:hAnsi="Times New Roman"/>
        </w:rPr>
        <w:t>современные системы физических упражнений и технику их выполнения; способы контроля и оценки физического развития и физической подготовленности</w:t>
      </w:r>
    </w:p>
    <w:p w:rsidR="00A23649" w:rsidRPr="008B466F" w:rsidRDefault="00A23649" w:rsidP="00A23649">
      <w:pPr>
        <w:ind w:firstLine="525"/>
        <w:jc w:val="both"/>
        <w:rPr>
          <w:rFonts w:ascii="Times New Roman" w:eastAsia="Times New Roman" w:hAnsi="Times New Roman"/>
        </w:rPr>
      </w:pPr>
      <w:r w:rsidRPr="008B466F">
        <w:rPr>
          <w:rFonts w:ascii="Times New Roman" w:eastAsia="Times New Roman" w:hAnsi="Times New Roman"/>
        </w:rPr>
        <w:t>Уметь применять средства физической культуры и спорта для сохранения и укрепления здоровья, ведения здорового образа жизни</w:t>
      </w:r>
    </w:p>
    <w:p w:rsidR="00900079" w:rsidRPr="008B466F" w:rsidRDefault="00A23649" w:rsidP="00A23649">
      <w:pPr>
        <w:ind w:firstLine="525"/>
        <w:jc w:val="both"/>
        <w:rPr>
          <w:rFonts w:ascii="Times New Roman" w:eastAsia="Times New Roman" w:hAnsi="Times New Roman"/>
        </w:rPr>
      </w:pPr>
      <w:r w:rsidRPr="008B466F">
        <w:rPr>
          <w:rFonts w:ascii="Times New Roman" w:eastAsia="Times New Roman" w:hAnsi="Times New Roman"/>
        </w:rPr>
        <w:t>Владеть навыками сохранения и укрепления здоровья для обеспечения полноценной социальной деятельности</w:t>
      </w:r>
      <w:r w:rsidR="00900079" w:rsidRPr="008B466F">
        <w:rPr>
          <w:rFonts w:ascii="Times New Roman" w:hAnsi="Times New Roman"/>
          <w:bCs/>
        </w:rPr>
        <w:t xml:space="preserve">.  </w:t>
      </w:r>
    </w:p>
    <w:p w:rsidR="00900079" w:rsidRPr="008B466F" w:rsidRDefault="00900079" w:rsidP="00900079">
      <w:pPr>
        <w:pStyle w:val="a3"/>
        <w:ind w:left="0"/>
        <w:jc w:val="both"/>
        <w:rPr>
          <w:rFonts w:ascii="Times New Roman" w:hAnsi="Times New Roman"/>
          <w:bCs/>
        </w:rPr>
      </w:pPr>
      <w:r w:rsidRPr="008B466F">
        <w:rPr>
          <w:rFonts w:ascii="Times New Roman" w:hAnsi="Times New Roman"/>
          <w:bCs/>
        </w:rPr>
        <w:tab/>
      </w:r>
    </w:p>
    <w:p w:rsidR="00900079" w:rsidRPr="008B466F" w:rsidRDefault="00900079" w:rsidP="00900079">
      <w:pPr>
        <w:pStyle w:val="a3"/>
        <w:ind w:left="709"/>
        <w:jc w:val="both"/>
        <w:rPr>
          <w:rFonts w:ascii="Times New Roman" w:hAnsi="Times New Roman"/>
          <w:bCs/>
        </w:rPr>
      </w:pP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tbl>
      <w:tblPr>
        <w:tblW w:w="5000" w:type="pct"/>
        <w:jc w:val="center"/>
        <w:tblCellSpacing w:w="15" w:type="dxa"/>
        <w:tblLook w:val="04A0" w:firstRow="1" w:lastRow="0" w:firstColumn="1" w:lastColumn="0" w:noHBand="0" w:noVBand="1"/>
      </w:tblPr>
      <w:tblGrid>
        <w:gridCol w:w="9445"/>
      </w:tblGrid>
      <w:tr w:rsidR="00A23649" w:rsidRPr="008B466F" w:rsidTr="006E4B6F">
        <w:trPr>
          <w:tblCellSpacing w:w="15" w:type="dxa"/>
          <w:jc w:val="center"/>
        </w:trPr>
        <w:tc>
          <w:tcPr>
            <w:tcW w:w="5000" w:type="pct"/>
            <w:tcMar>
              <w:top w:w="15" w:type="dxa"/>
              <w:left w:w="15" w:type="dxa"/>
              <w:bottom w:w="15" w:type="dxa"/>
              <w:right w:w="15" w:type="dxa"/>
            </w:tcMar>
            <w:vAlign w:val="center"/>
            <w:hideMark/>
          </w:tcPr>
          <w:p w:rsidR="00A23649" w:rsidRPr="008B466F" w:rsidRDefault="00A23649" w:rsidP="006E4B6F">
            <w:pPr>
              <w:ind w:firstLine="525"/>
              <w:jc w:val="both"/>
              <w:rPr>
                <w:rFonts w:ascii="Times New Roman" w:eastAsia="Times New Roman" w:hAnsi="Times New Roman"/>
              </w:rPr>
            </w:pPr>
            <w:r w:rsidRPr="008B466F">
              <w:rPr>
                <w:rFonts w:ascii="Times New Roman" w:eastAsia="Times New Roman" w:hAnsi="Times New Roman"/>
                <w:bCs/>
              </w:rPr>
              <w:t>Тема 1. Физическая культура в общекультурной подготовке обучающихся</w:t>
            </w:r>
          </w:p>
        </w:tc>
      </w:tr>
      <w:tr w:rsidR="00A23649" w:rsidRPr="008B466F" w:rsidTr="006E4B6F">
        <w:trPr>
          <w:tblCellSpacing w:w="15" w:type="dxa"/>
          <w:jc w:val="center"/>
        </w:trPr>
        <w:tc>
          <w:tcPr>
            <w:tcW w:w="5000" w:type="pct"/>
            <w:tcMar>
              <w:top w:w="15" w:type="dxa"/>
              <w:left w:w="15" w:type="dxa"/>
              <w:bottom w:w="15" w:type="dxa"/>
              <w:right w:w="15" w:type="dxa"/>
            </w:tcMar>
            <w:vAlign w:val="center"/>
            <w:hideMark/>
          </w:tcPr>
          <w:p w:rsidR="00A23649" w:rsidRPr="008B466F" w:rsidRDefault="00A23649" w:rsidP="006E4B6F">
            <w:pPr>
              <w:ind w:firstLine="525"/>
              <w:jc w:val="both"/>
              <w:rPr>
                <w:rFonts w:ascii="Times New Roman" w:eastAsia="Times New Roman" w:hAnsi="Times New Roman"/>
              </w:rPr>
            </w:pPr>
            <w:r w:rsidRPr="008B466F">
              <w:rPr>
                <w:rFonts w:ascii="Times New Roman" w:eastAsia="Times New Roman" w:hAnsi="Times New Roman"/>
              </w:rPr>
              <w:t>Физическая культура и спорт как социальные феномены общества. Современное состояние физической культуры и спорта. Федеральный закон</w:t>
            </w:r>
            <w:proofErr w:type="gramStart"/>
            <w:r w:rsidRPr="008B466F">
              <w:rPr>
                <w:rFonts w:ascii="Times New Roman" w:eastAsia="Times New Roman" w:hAnsi="Times New Roman"/>
              </w:rPr>
              <w:t xml:space="preserve"> О</w:t>
            </w:r>
            <w:proofErr w:type="gramEnd"/>
            <w:r w:rsidRPr="008B466F">
              <w:rPr>
                <w:rFonts w:ascii="Times New Roman" w:eastAsia="Times New Roman" w:hAnsi="Times New Roman"/>
              </w:rPr>
              <w:t xml:space="preserve"> физической культуре и спорте в Российской Федерации. Ценности физической культуры. Физическая культура как учебная дисциплина высшего профессионального образования и важная составляющая целостного развития личности. Ценностные ориентации и отношение обучающихся к физической культуре и спорту. Основные положения организации физического воспитания в высшем учебном заведении. Психофизиологическая характеристика учебного труда обучающегося. Динамика работоспособности обучающихся разных медицинских групп в учебном году и факторы, ее определяющие. Особенности психофизического состояния </w:t>
            </w:r>
            <w:proofErr w:type="gramStart"/>
            <w:r w:rsidRPr="008B466F">
              <w:rPr>
                <w:rFonts w:ascii="Times New Roman" w:eastAsia="Times New Roman" w:hAnsi="Times New Roman"/>
              </w:rPr>
              <w:t>обучающихся</w:t>
            </w:r>
            <w:proofErr w:type="gramEnd"/>
            <w:r w:rsidRPr="008B466F">
              <w:rPr>
                <w:rFonts w:ascii="Times New Roman" w:eastAsia="Times New Roman" w:hAnsi="Times New Roman"/>
              </w:rPr>
              <w:t xml:space="preserve"> в период экзаменационной сессии. Механизмы умственного и зрительного утомления. Особенности использования средств оздоровительной физической культуры для оптимизации работоспособности, профилактики психофизического утомления обучающихся, повышения эффективности учебного труда. Профилактика и коррекция отклонений в состоянии здоровья средствами оздоровительной физической культуры в условиях вуза. </w:t>
            </w:r>
          </w:p>
        </w:tc>
      </w:tr>
      <w:tr w:rsidR="00A23649" w:rsidRPr="008B466F" w:rsidTr="006E4B6F">
        <w:trPr>
          <w:tblCellSpacing w:w="15" w:type="dxa"/>
          <w:jc w:val="center"/>
        </w:trPr>
        <w:tc>
          <w:tcPr>
            <w:tcW w:w="5000" w:type="pct"/>
            <w:tcMar>
              <w:top w:w="15" w:type="dxa"/>
              <w:left w:w="15" w:type="dxa"/>
              <w:bottom w:w="15" w:type="dxa"/>
              <w:right w:w="15" w:type="dxa"/>
            </w:tcMar>
            <w:vAlign w:val="center"/>
            <w:hideMark/>
          </w:tcPr>
          <w:p w:rsidR="00A23649" w:rsidRPr="008B466F" w:rsidRDefault="00A23649" w:rsidP="006E4B6F">
            <w:pPr>
              <w:ind w:firstLine="525"/>
              <w:jc w:val="both"/>
              <w:rPr>
                <w:rFonts w:ascii="Times New Roman" w:eastAsia="Times New Roman" w:hAnsi="Times New Roman"/>
              </w:rPr>
            </w:pPr>
            <w:r w:rsidRPr="008B466F">
              <w:rPr>
                <w:rFonts w:ascii="Times New Roman" w:eastAsia="Times New Roman" w:hAnsi="Times New Roman"/>
                <w:bCs/>
              </w:rPr>
              <w:t>Тема 2. Социально-биологические основы физической культуры. Основы здорового образа жизни обучающегося. Основы здорового питания.</w:t>
            </w:r>
          </w:p>
        </w:tc>
      </w:tr>
      <w:tr w:rsidR="00A23649" w:rsidRPr="008B466F" w:rsidTr="006E4B6F">
        <w:trPr>
          <w:tblCellSpacing w:w="15" w:type="dxa"/>
          <w:jc w:val="center"/>
        </w:trPr>
        <w:tc>
          <w:tcPr>
            <w:tcW w:w="5000" w:type="pct"/>
            <w:tcMar>
              <w:top w:w="15" w:type="dxa"/>
              <w:left w:w="15" w:type="dxa"/>
              <w:bottom w:w="15" w:type="dxa"/>
              <w:right w:w="15" w:type="dxa"/>
            </w:tcMar>
            <w:vAlign w:val="center"/>
            <w:hideMark/>
          </w:tcPr>
          <w:p w:rsidR="00A23649" w:rsidRPr="008B466F" w:rsidRDefault="00A23649" w:rsidP="006E4B6F">
            <w:pPr>
              <w:ind w:firstLine="525"/>
              <w:jc w:val="both"/>
              <w:rPr>
                <w:rFonts w:ascii="Times New Roman" w:eastAsia="Times New Roman" w:hAnsi="Times New Roman"/>
              </w:rPr>
            </w:pPr>
            <w:r w:rsidRPr="008B466F">
              <w:rPr>
                <w:rFonts w:ascii="Times New Roman" w:eastAsia="Times New Roman" w:hAnsi="Times New Roman"/>
              </w:rPr>
              <w:t xml:space="preserve">Организм человека как единая саморазвивающаяся и саморегулирующаяся биологическая система. Воздействие природных и социально-экологических факторов на организм и жизнедеятельность человека. Обмен веществ и энергии. Функциональная </w:t>
            </w:r>
            <w:r w:rsidRPr="008B466F">
              <w:rPr>
                <w:rFonts w:ascii="Times New Roman" w:eastAsia="Times New Roman" w:hAnsi="Times New Roman"/>
              </w:rPr>
              <w:lastRenderedPageBreak/>
              <w:t xml:space="preserve">активность. Гиподинамия. Социальные причины ухудшения зрения. Социально-биологические аспекты психоэмоционального стресса и его воздействие на психофизиологическое состояние человека. Средства физической культуры и спорта в управлении совершенствованием функциональных возможностей организма и психического состояния человека в целях обеспечения умственной и физической деятельности. Физиологические механизмы и закономерности совершенствования отдельных систем организма в процессе занятий физической культурой. Двигательная функция и повышение устойчивости организма человека к различным условиям внешней среды. </w:t>
            </w:r>
          </w:p>
        </w:tc>
      </w:tr>
      <w:tr w:rsidR="00A23649" w:rsidRPr="008B466F" w:rsidTr="006E4B6F">
        <w:trPr>
          <w:tblCellSpacing w:w="15" w:type="dxa"/>
          <w:jc w:val="center"/>
        </w:trPr>
        <w:tc>
          <w:tcPr>
            <w:tcW w:w="5000" w:type="pct"/>
            <w:tcMar>
              <w:top w:w="15" w:type="dxa"/>
              <w:left w:w="15" w:type="dxa"/>
              <w:bottom w:w="15" w:type="dxa"/>
              <w:right w:w="15" w:type="dxa"/>
            </w:tcMar>
            <w:vAlign w:val="center"/>
            <w:hideMark/>
          </w:tcPr>
          <w:p w:rsidR="00A23649" w:rsidRPr="008B466F" w:rsidRDefault="00A23649" w:rsidP="006E4B6F">
            <w:pPr>
              <w:ind w:firstLine="525"/>
              <w:jc w:val="both"/>
              <w:rPr>
                <w:rFonts w:ascii="Times New Roman" w:eastAsia="Times New Roman" w:hAnsi="Times New Roman"/>
              </w:rPr>
            </w:pPr>
            <w:r w:rsidRPr="008B466F">
              <w:rPr>
                <w:rFonts w:ascii="Times New Roman" w:eastAsia="Times New Roman" w:hAnsi="Times New Roman"/>
              </w:rPr>
              <w:lastRenderedPageBreak/>
              <w:t xml:space="preserve">Основы здорового образа жизни обучающегося. Роль физической культуры в обеспечении здоровья. Понятие "здоровье", его содержание и критерии. Образ жизни обучающихся и его влияние на здоровье. Основные требования к организации здорового образа жизни (ЗОЖ). Влияние окружающей среды на здоровье. Наследственность и ее влияние на здоровье. О связи отклонений в состоянии здоровья с некоторыми аспектами состояния здоровья студенческой молодежи. Направленность поведения человека на обеспечение собственного здоровья. Характеристика составляющих ЗОЖ. Физическое воспитание и самосовершенствование - условие ЗОЖ. </w:t>
            </w:r>
          </w:p>
        </w:tc>
      </w:tr>
      <w:tr w:rsidR="00A23649" w:rsidRPr="008B466F" w:rsidTr="006E4B6F">
        <w:trPr>
          <w:tblCellSpacing w:w="15" w:type="dxa"/>
          <w:jc w:val="center"/>
        </w:trPr>
        <w:tc>
          <w:tcPr>
            <w:tcW w:w="5000" w:type="pct"/>
            <w:tcMar>
              <w:top w:w="15" w:type="dxa"/>
              <w:left w:w="15" w:type="dxa"/>
              <w:bottom w:w="15" w:type="dxa"/>
              <w:right w:w="15" w:type="dxa"/>
            </w:tcMar>
            <w:vAlign w:val="center"/>
            <w:hideMark/>
          </w:tcPr>
          <w:p w:rsidR="00A23649" w:rsidRPr="008B466F" w:rsidRDefault="00A23649" w:rsidP="006E4B6F">
            <w:pPr>
              <w:ind w:firstLine="525"/>
              <w:jc w:val="both"/>
              <w:rPr>
                <w:rFonts w:ascii="Times New Roman" w:eastAsia="Times New Roman" w:hAnsi="Times New Roman"/>
              </w:rPr>
            </w:pPr>
            <w:r w:rsidRPr="008B466F">
              <w:rPr>
                <w:rFonts w:ascii="Times New Roman" w:eastAsia="Times New Roman" w:hAnsi="Times New Roman"/>
              </w:rPr>
              <w:t xml:space="preserve">Восстановительные процессы при мышечной деятельности. Восстановительные процессы после тренировочных занятий и соревнований. Пути повышения эффективности процессов восстановления. Основы рационального питания. Витамины. Минералы и микроэлементы. Роль питания в поддержании кислотно-щелочного равновесия. </w:t>
            </w:r>
          </w:p>
        </w:tc>
      </w:tr>
      <w:tr w:rsidR="00A23649" w:rsidRPr="008B466F" w:rsidTr="006E4B6F">
        <w:trPr>
          <w:tblCellSpacing w:w="15" w:type="dxa"/>
          <w:jc w:val="center"/>
        </w:trPr>
        <w:tc>
          <w:tcPr>
            <w:tcW w:w="5000" w:type="pct"/>
            <w:tcMar>
              <w:top w:w="15" w:type="dxa"/>
              <w:left w:w="15" w:type="dxa"/>
              <w:bottom w:w="15" w:type="dxa"/>
              <w:right w:w="15" w:type="dxa"/>
            </w:tcMar>
            <w:vAlign w:val="center"/>
            <w:hideMark/>
          </w:tcPr>
          <w:p w:rsidR="00A23649" w:rsidRPr="008B466F" w:rsidRDefault="00A23649" w:rsidP="006E4B6F">
            <w:pPr>
              <w:rPr>
                <w:rFonts w:ascii="Times New Roman" w:eastAsia="Times New Roman" w:hAnsi="Times New Roman"/>
              </w:rPr>
            </w:pPr>
          </w:p>
        </w:tc>
      </w:tr>
      <w:tr w:rsidR="00A23649" w:rsidRPr="008B466F" w:rsidTr="006E4B6F">
        <w:trPr>
          <w:tblCellSpacing w:w="15" w:type="dxa"/>
          <w:jc w:val="center"/>
        </w:trPr>
        <w:tc>
          <w:tcPr>
            <w:tcW w:w="5000" w:type="pct"/>
            <w:tcMar>
              <w:top w:w="15" w:type="dxa"/>
              <w:left w:w="15" w:type="dxa"/>
              <w:bottom w:w="15" w:type="dxa"/>
              <w:right w:w="15" w:type="dxa"/>
            </w:tcMar>
            <w:vAlign w:val="center"/>
            <w:hideMark/>
          </w:tcPr>
          <w:p w:rsidR="00A23649" w:rsidRPr="008B466F" w:rsidRDefault="00A23649" w:rsidP="006E4B6F">
            <w:pPr>
              <w:ind w:firstLine="525"/>
              <w:jc w:val="both"/>
              <w:rPr>
                <w:rFonts w:ascii="Times New Roman" w:eastAsia="Times New Roman" w:hAnsi="Times New Roman"/>
              </w:rPr>
            </w:pPr>
            <w:r w:rsidRPr="008B466F">
              <w:rPr>
                <w:rFonts w:ascii="Times New Roman" w:eastAsia="Times New Roman" w:hAnsi="Times New Roman"/>
                <w:bCs/>
              </w:rPr>
              <w:t>Тема 3. Основы методики самостоятельных занятий физическими упражнениями. Самоконтроль занимающихся физическими упражнениями и спортом.</w:t>
            </w:r>
          </w:p>
        </w:tc>
      </w:tr>
      <w:tr w:rsidR="00A23649" w:rsidRPr="008B466F" w:rsidTr="006E4B6F">
        <w:trPr>
          <w:tblCellSpacing w:w="15" w:type="dxa"/>
          <w:jc w:val="center"/>
        </w:trPr>
        <w:tc>
          <w:tcPr>
            <w:tcW w:w="5000" w:type="pct"/>
            <w:tcMar>
              <w:top w:w="15" w:type="dxa"/>
              <w:left w:w="15" w:type="dxa"/>
              <w:bottom w:w="15" w:type="dxa"/>
              <w:right w:w="15" w:type="dxa"/>
            </w:tcMar>
            <w:vAlign w:val="center"/>
            <w:hideMark/>
          </w:tcPr>
          <w:p w:rsidR="00A23649" w:rsidRPr="008B466F" w:rsidRDefault="00A23649" w:rsidP="006E4B6F">
            <w:pPr>
              <w:ind w:firstLine="525"/>
              <w:jc w:val="both"/>
              <w:rPr>
                <w:rFonts w:ascii="Times New Roman" w:eastAsia="Times New Roman" w:hAnsi="Times New Roman"/>
              </w:rPr>
            </w:pPr>
            <w:r w:rsidRPr="008B466F">
              <w:rPr>
                <w:rFonts w:ascii="Times New Roman" w:eastAsia="Times New Roman" w:hAnsi="Times New Roman"/>
              </w:rPr>
              <w:t xml:space="preserve">Мотивация и целенаправленность самостоятельных занятий. Формы и содержание самостоятельных занятий оздоровительно-коррекционной направленности. Роль оздоровительной гимнастики при самостоятельных занятиях. Планирование и управление самостоятельными занятиями. Границы интенсивности нагрузок на самостоятельных занятиях. Гигиенические требования к самостоятельным занятиям. Самоконтроль за эффективностью самостоятельных занятий. Диагностика и самодиагностика состояния организма при регулярных занятиях физическими упражнениями. Врачебный контроль, его содержание. Самоконтроль, его основные методы и показатели, дневник самоконтроля. Корректировка содержания занятий со обучающегосями разных медицинских групп по результатам показателей врачебно- педагогического контроля. Показания и противопоказания к занятиям физической культурой для обучающихся. Физиологические состояния и отрицательные реакции организма при занятиях физической культурой и спортом, первая помощь при некоторых болезненных состояниях и травмах. </w:t>
            </w:r>
          </w:p>
        </w:tc>
      </w:tr>
    </w:tbl>
    <w:p w:rsidR="00900079" w:rsidRPr="008B466F" w:rsidRDefault="00900079" w:rsidP="00900079">
      <w:pPr>
        <w:pStyle w:val="a3"/>
        <w:ind w:left="0"/>
        <w:jc w:val="both"/>
        <w:rPr>
          <w:rFonts w:ascii="Times New Roman" w:hAnsi="Times New Roman"/>
          <w:bCs/>
        </w:rPr>
      </w:pPr>
    </w:p>
    <w:p w:rsidR="0092226D" w:rsidRPr="008B466F" w:rsidRDefault="0092226D" w:rsidP="0092226D">
      <w:pPr>
        <w:pStyle w:val="a3"/>
        <w:ind w:left="0"/>
        <w:jc w:val="both"/>
        <w:rPr>
          <w:rFonts w:ascii="Times New Roman" w:hAnsi="Times New Roman"/>
          <w:bCs/>
        </w:rPr>
      </w:pPr>
    </w:p>
    <w:p w:rsidR="0092226D" w:rsidRPr="008B466F" w:rsidRDefault="0092226D" w:rsidP="0092226D">
      <w:pPr>
        <w:pStyle w:val="a3"/>
        <w:ind w:left="0"/>
        <w:jc w:val="both"/>
        <w:rPr>
          <w:rFonts w:ascii="Times New Roman" w:hAnsi="Times New Roman"/>
          <w:bCs/>
        </w:rPr>
      </w:pPr>
      <w:r w:rsidRPr="008B466F">
        <w:rPr>
          <w:rFonts w:ascii="Times New Roman" w:hAnsi="Times New Roman"/>
          <w:bCs/>
        </w:rPr>
        <w:br w:type="page"/>
      </w:r>
    </w:p>
    <w:p w:rsidR="00FF28F8" w:rsidRPr="008B466F" w:rsidRDefault="00FF28F8" w:rsidP="00FF28F8">
      <w:pPr>
        <w:jc w:val="center"/>
        <w:rPr>
          <w:rFonts w:ascii="Times New Roman" w:hAnsi="Times New Roman"/>
          <w:b/>
        </w:rPr>
      </w:pPr>
      <w:r w:rsidRPr="008B466F">
        <w:rPr>
          <w:rFonts w:ascii="Times New Roman" w:hAnsi="Times New Roman"/>
          <w:b/>
        </w:rPr>
        <w:lastRenderedPageBreak/>
        <w:t>Аннотация рабочей программы дисциплины (модуля)</w:t>
      </w:r>
    </w:p>
    <w:p w:rsidR="00FF28F8" w:rsidRPr="008B466F" w:rsidRDefault="00FF28F8" w:rsidP="00FF28F8">
      <w:pPr>
        <w:jc w:val="center"/>
        <w:rPr>
          <w:rFonts w:ascii="Times New Roman" w:hAnsi="Times New Roman"/>
          <w:b/>
        </w:rPr>
      </w:pPr>
      <w:r w:rsidRPr="008B466F">
        <w:rPr>
          <w:rFonts w:ascii="Times New Roman" w:hAnsi="Times New Roman"/>
          <w:b/>
        </w:rPr>
        <w:t xml:space="preserve">ОБЩАЯ ПСИХОЛОГИЯ (С ПРАКТИКУМОМ) </w:t>
      </w:r>
    </w:p>
    <w:p w:rsidR="00FF28F8" w:rsidRPr="008B466F" w:rsidRDefault="00FF28F8" w:rsidP="00FF28F8">
      <w:pPr>
        <w:rPr>
          <w:rFonts w:ascii="Times New Roman" w:hAnsi="Times New Roman"/>
          <w:b/>
        </w:rPr>
      </w:pPr>
    </w:p>
    <w:p w:rsidR="00FF28F8" w:rsidRPr="008B466F" w:rsidRDefault="00FF28F8" w:rsidP="00FF28F8">
      <w:pPr>
        <w:rPr>
          <w:rFonts w:ascii="Times New Roman" w:hAnsi="Times New Roman"/>
        </w:rPr>
      </w:pPr>
    </w:p>
    <w:p w:rsidR="00FF28F8" w:rsidRPr="008B466F" w:rsidRDefault="00FF28F8" w:rsidP="002446E0">
      <w:pPr>
        <w:pStyle w:val="a3"/>
        <w:numPr>
          <w:ilvl w:val="0"/>
          <w:numId w:val="10"/>
        </w:numPr>
        <w:jc w:val="both"/>
        <w:rPr>
          <w:rFonts w:ascii="Times New Roman" w:hAnsi="Times New Roman"/>
          <w:b/>
        </w:rPr>
      </w:pPr>
      <w:r w:rsidRPr="008B466F">
        <w:rPr>
          <w:rFonts w:ascii="Times New Roman" w:hAnsi="Times New Roman"/>
          <w:b/>
        </w:rPr>
        <w:t>Место дисциплины (модуля) в структуре ОПОП ВО</w:t>
      </w:r>
    </w:p>
    <w:p w:rsidR="00DB6D7D" w:rsidRPr="008B466F" w:rsidRDefault="00DB6D7D" w:rsidP="00DB6D7D">
      <w:pPr>
        <w:pStyle w:val="a3"/>
        <w:jc w:val="both"/>
        <w:rPr>
          <w:rFonts w:ascii="Times New Roman" w:eastAsia="Times New Roman" w:hAnsi="Times New Roman"/>
        </w:rPr>
      </w:pPr>
      <w:r w:rsidRPr="008B466F">
        <w:rPr>
          <w:rFonts w:ascii="Times New Roman" w:eastAsia="Times New Roman" w:hAnsi="Times New Roman"/>
        </w:rPr>
        <w:t xml:space="preserve">Данная дисциплина (модуль) включена в раздел "Б1.О.04.01.01 Дисциплины (модули)" ОПОП ВО </w:t>
      </w:r>
      <w:r w:rsidR="008B466F" w:rsidRPr="008B466F">
        <w:rPr>
          <w:rFonts w:ascii="Times New Roman" w:eastAsia="Times New Roman" w:hAnsi="Times New Roman"/>
        </w:rPr>
        <w:t xml:space="preserve">44.03.01 «Педагогическое образование», профиль подготовки «Английский язык» </w:t>
      </w:r>
      <w:r w:rsidRPr="008B466F">
        <w:rPr>
          <w:rFonts w:ascii="Times New Roman" w:eastAsia="Times New Roman" w:hAnsi="Times New Roman"/>
        </w:rPr>
        <w:t xml:space="preserve">и относится к обязательным дисциплинам. </w:t>
      </w:r>
    </w:p>
    <w:p w:rsidR="00FF28F8" w:rsidRPr="008B466F" w:rsidRDefault="00FF28F8" w:rsidP="00FF28F8">
      <w:pPr>
        <w:ind w:firstLine="709"/>
        <w:jc w:val="both"/>
        <w:rPr>
          <w:rFonts w:ascii="Times New Roman" w:hAnsi="Times New Roman"/>
        </w:rPr>
      </w:pPr>
    </w:p>
    <w:p w:rsidR="00FF28F8" w:rsidRPr="008B466F" w:rsidRDefault="00FF28F8" w:rsidP="002446E0">
      <w:pPr>
        <w:pStyle w:val="a3"/>
        <w:numPr>
          <w:ilvl w:val="0"/>
          <w:numId w:val="10"/>
        </w:numPr>
        <w:ind w:left="0" w:firstLine="709"/>
        <w:jc w:val="both"/>
        <w:rPr>
          <w:rFonts w:ascii="Times New Roman" w:hAnsi="Times New Roman"/>
          <w:b/>
        </w:rPr>
      </w:pPr>
      <w:r w:rsidRPr="008B466F">
        <w:rPr>
          <w:rFonts w:ascii="Times New Roman" w:hAnsi="Times New Roman"/>
          <w:b/>
        </w:rPr>
        <w:t>Трудоемкость</w:t>
      </w:r>
    </w:p>
    <w:tbl>
      <w:tblPr>
        <w:tblW w:w="5000" w:type="pct"/>
        <w:tblCellSpacing w:w="15" w:type="dxa"/>
        <w:tblLook w:val="04A0" w:firstRow="1" w:lastRow="0" w:firstColumn="1" w:lastColumn="0" w:noHBand="0" w:noVBand="1"/>
      </w:tblPr>
      <w:tblGrid>
        <w:gridCol w:w="9445"/>
      </w:tblGrid>
      <w:tr w:rsidR="00DB6D7D" w:rsidRPr="008B466F" w:rsidTr="001A553E">
        <w:trPr>
          <w:tblCellSpacing w:w="15" w:type="dxa"/>
        </w:trPr>
        <w:tc>
          <w:tcPr>
            <w:tcW w:w="0" w:type="auto"/>
            <w:tcMar>
              <w:top w:w="15" w:type="dxa"/>
              <w:left w:w="15" w:type="dxa"/>
              <w:bottom w:w="15" w:type="dxa"/>
              <w:right w:w="15" w:type="dxa"/>
            </w:tcMar>
            <w:vAlign w:val="center"/>
            <w:hideMark/>
          </w:tcPr>
          <w:p w:rsidR="00DB6D7D" w:rsidRPr="008B466F" w:rsidRDefault="00DB6D7D" w:rsidP="001A553E">
            <w:pPr>
              <w:ind w:firstLine="720"/>
              <w:jc w:val="both"/>
              <w:rPr>
                <w:rFonts w:ascii="Times New Roman" w:eastAsia="Times New Roman" w:hAnsi="Times New Roman"/>
              </w:rPr>
            </w:pPr>
            <w:r w:rsidRPr="008B466F">
              <w:rPr>
                <w:rFonts w:ascii="Times New Roman" w:eastAsia="Times New Roman" w:hAnsi="Times New Roman"/>
              </w:rPr>
              <w:t>Общая трудоемкость дисциплины составляет 3 зачетных(ые) единиц(ы) на 108 часа(ов).</w:t>
            </w:r>
          </w:p>
        </w:tc>
      </w:tr>
      <w:tr w:rsidR="00DB6D7D" w:rsidRPr="008B466F" w:rsidTr="001A553E">
        <w:trPr>
          <w:tblCellSpacing w:w="15" w:type="dxa"/>
        </w:trPr>
        <w:tc>
          <w:tcPr>
            <w:tcW w:w="0" w:type="auto"/>
            <w:tcMar>
              <w:top w:w="15" w:type="dxa"/>
              <w:left w:w="15" w:type="dxa"/>
              <w:bottom w:w="15" w:type="dxa"/>
              <w:right w:w="15" w:type="dxa"/>
            </w:tcMar>
            <w:vAlign w:val="center"/>
            <w:hideMark/>
          </w:tcPr>
          <w:p w:rsidR="00DB6D7D" w:rsidRPr="008B466F" w:rsidRDefault="00DB6D7D" w:rsidP="001A553E">
            <w:pPr>
              <w:ind w:firstLine="720"/>
              <w:jc w:val="both"/>
              <w:rPr>
                <w:rFonts w:ascii="Times New Roman" w:eastAsia="Times New Roman" w:hAnsi="Times New Roman"/>
              </w:rPr>
            </w:pPr>
            <w:r w:rsidRPr="008B466F">
              <w:rPr>
                <w:rFonts w:ascii="Times New Roman" w:eastAsia="Times New Roman" w:hAnsi="Times New Roman"/>
              </w:rPr>
              <w:t>Контактная работа - 12 час</w:t>
            </w:r>
            <w:proofErr w:type="gramStart"/>
            <w:r w:rsidRPr="008B466F">
              <w:rPr>
                <w:rFonts w:ascii="Times New Roman" w:eastAsia="Times New Roman" w:hAnsi="Times New Roman"/>
              </w:rPr>
              <w:t>а(</w:t>
            </w:r>
            <w:proofErr w:type="gramEnd"/>
            <w:r w:rsidRPr="008B466F">
              <w:rPr>
                <w:rFonts w:ascii="Times New Roman" w:eastAsia="Times New Roman" w:hAnsi="Times New Roman"/>
              </w:rPr>
              <w:t xml:space="preserve">ов), в том числе лекции - 4 часа(ов), практические занятия – 4 часа(ов), лабораторные работы – 4  часа(ов), контроль самостоятельной работы - 0 часа(ов). </w:t>
            </w:r>
          </w:p>
        </w:tc>
      </w:tr>
      <w:tr w:rsidR="00DB6D7D" w:rsidRPr="008B466F" w:rsidTr="001A553E">
        <w:trPr>
          <w:tblCellSpacing w:w="15" w:type="dxa"/>
        </w:trPr>
        <w:tc>
          <w:tcPr>
            <w:tcW w:w="0" w:type="auto"/>
            <w:tcMar>
              <w:top w:w="15" w:type="dxa"/>
              <w:left w:w="15" w:type="dxa"/>
              <w:bottom w:w="15" w:type="dxa"/>
              <w:right w:w="15" w:type="dxa"/>
            </w:tcMar>
            <w:vAlign w:val="center"/>
            <w:hideMark/>
          </w:tcPr>
          <w:p w:rsidR="00DB6D7D" w:rsidRPr="008B466F" w:rsidRDefault="00DB6D7D" w:rsidP="001A553E">
            <w:pPr>
              <w:ind w:firstLine="720"/>
              <w:jc w:val="both"/>
              <w:rPr>
                <w:rFonts w:ascii="Times New Roman" w:eastAsia="Times New Roman" w:hAnsi="Times New Roman"/>
              </w:rPr>
            </w:pPr>
            <w:r w:rsidRPr="008B466F">
              <w:rPr>
                <w:rFonts w:ascii="Times New Roman" w:eastAsia="Times New Roman" w:hAnsi="Times New Roman"/>
              </w:rPr>
              <w:t xml:space="preserve">Самостоятельная работа - 87 часа(ов). </w:t>
            </w:r>
          </w:p>
        </w:tc>
      </w:tr>
      <w:tr w:rsidR="00DB6D7D" w:rsidRPr="008B466F" w:rsidTr="001A553E">
        <w:trPr>
          <w:tblCellSpacing w:w="15" w:type="dxa"/>
        </w:trPr>
        <w:tc>
          <w:tcPr>
            <w:tcW w:w="0" w:type="auto"/>
            <w:tcMar>
              <w:top w:w="15" w:type="dxa"/>
              <w:left w:w="15" w:type="dxa"/>
              <w:bottom w:w="15" w:type="dxa"/>
              <w:right w:w="15" w:type="dxa"/>
            </w:tcMar>
            <w:vAlign w:val="center"/>
            <w:hideMark/>
          </w:tcPr>
          <w:p w:rsidR="00DB6D7D" w:rsidRPr="008B466F" w:rsidRDefault="00DB6D7D" w:rsidP="001A553E">
            <w:pPr>
              <w:ind w:firstLine="720"/>
              <w:jc w:val="both"/>
              <w:rPr>
                <w:rFonts w:ascii="Times New Roman" w:eastAsia="Times New Roman" w:hAnsi="Times New Roman"/>
              </w:rPr>
            </w:pPr>
            <w:r w:rsidRPr="008B466F">
              <w:rPr>
                <w:rFonts w:ascii="Times New Roman" w:eastAsia="Times New Roman" w:hAnsi="Times New Roman"/>
              </w:rPr>
              <w:t xml:space="preserve">Контроль (зачёт / экзамен) - 9 часа(ов). </w:t>
            </w:r>
          </w:p>
        </w:tc>
      </w:tr>
      <w:tr w:rsidR="00DB6D7D" w:rsidRPr="008B466F" w:rsidTr="001A553E">
        <w:trPr>
          <w:tblCellSpacing w:w="15" w:type="dxa"/>
        </w:trPr>
        <w:tc>
          <w:tcPr>
            <w:tcW w:w="0" w:type="auto"/>
            <w:tcMar>
              <w:top w:w="15" w:type="dxa"/>
              <w:left w:w="15" w:type="dxa"/>
              <w:bottom w:w="15" w:type="dxa"/>
              <w:right w:w="15" w:type="dxa"/>
            </w:tcMar>
            <w:vAlign w:val="center"/>
            <w:hideMark/>
          </w:tcPr>
          <w:p w:rsidR="00DB6D7D" w:rsidRPr="008B466F" w:rsidRDefault="00DB6D7D" w:rsidP="001A553E">
            <w:pPr>
              <w:ind w:firstLine="720"/>
              <w:jc w:val="both"/>
              <w:rPr>
                <w:rFonts w:ascii="Times New Roman" w:eastAsia="Times New Roman" w:hAnsi="Times New Roman"/>
              </w:rPr>
            </w:pPr>
            <w:r w:rsidRPr="008B466F">
              <w:rPr>
                <w:rFonts w:ascii="Times New Roman" w:eastAsia="Times New Roman" w:hAnsi="Times New Roman"/>
              </w:rPr>
              <w:t>Форма промежуточного контроля дисциплины: экзамен в 1 семестре.</w:t>
            </w:r>
          </w:p>
          <w:p w:rsidR="00DB6D7D" w:rsidRPr="008B466F" w:rsidRDefault="00DB6D7D" w:rsidP="001A553E">
            <w:pPr>
              <w:ind w:firstLine="720"/>
              <w:jc w:val="both"/>
              <w:rPr>
                <w:rFonts w:ascii="Times New Roman" w:eastAsia="Times New Roman" w:hAnsi="Times New Roman"/>
              </w:rPr>
            </w:pPr>
          </w:p>
        </w:tc>
      </w:tr>
    </w:tbl>
    <w:p w:rsidR="00FF28F8" w:rsidRPr="008B466F" w:rsidRDefault="00FF28F8" w:rsidP="002446E0">
      <w:pPr>
        <w:pStyle w:val="a3"/>
        <w:numPr>
          <w:ilvl w:val="0"/>
          <w:numId w:val="10"/>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FF28F8" w:rsidRPr="008B466F" w:rsidRDefault="00FF28F8" w:rsidP="00FF28F8">
      <w:pPr>
        <w:pStyle w:val="a3"/>
        <w:ind w:left="709"/>
        <w:jc w:val="both"/>
        <w:rPr>
          <w:rFonts w:ascii="Times New Roman" w:hAnsi="Times New Roman"/>
          <w:b/>
        </w:rPr>
      </w:pPr>
    </w:p>
    <w:p w:rsidR="00FF28F8" w:rsidRPr="008B466F" w:rsidRDefault="00FF28F8" w:rsidP="00FF28F8">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535B13" w:rsidRPr="008B466F" w:rsidRDefault="00FF28F8" w:rsidP="00535B13">
      <w:pPr>
        <w:pStyle w:val="a3"/>
        <w:ind w:left="0"/>
        <w:jc w:val="both"/>
        <w:rPr>
          <w:rFonts w:ascii="Times New Roman" w:hAnsi="Times New Roman"/>
          <w:bCs/>
        </w:rPr>
      </w:pPr>
      <w:r w:rsidRPr="008B466F">
        <w:rPr>
          <w:rFonts w:ascii="Times New Roman" w:hAnsi="Times New Roman"/>
          <w:bCs/>
        </w:rPr>
        <w:t>Знать</w:t>
      </w:r>
      <w:r w:rsidR="00535B13" w:rsidRPr="008B466F">
        <w:rPr>
          <w:rFonts w:ascii="Times New Roman" w:hAnsi="Times New Roman"/>
          <w:bCs/>
        </w:rPr>
        <w:t>:</w:t>
      </w:r>
    </w:p>
    <w:tbl>
      <w:tblPr>
        <w:tblW w:w="4950" w:type="pct"/>
        <w:tblCellSpacing w:w="15" w:type="dxa"/>
        <w:tblLook w:val="04A0" w:firstRow="1" w:lastRow="0" w:firstColumn="1" w:lastColumn="0" w:noHBand="0" w:noVBand="1"/>
      </w:tblPr>
      <w:tblGrid>
        <w:gridCol w:w="9351"/>
      </w:tblGrid>
      <w:tr w:rsidR="00535B13" w:rsidRPr="008B466F" w:rsidTr="006E4B6F">
        <w:trPr>
          <w:tblCellSpacing w:w="15" w:type="dxa"/>
        </w:trPr>
        <w:tc>
          <w:tcPr>
            <w:tcW w:w="4950" w:type="pct"/>
            <w:tcMar>
              <w:top w:w="15" w:type="dxa"/>
              <w:left w:w="15" w:type="dxa"/>
              <w:bottom w:w="15" w:type="dxa"/>
              <w:right w:w="15" w:type="dxa"/>
            </w:tcMar>
            <w:vAlign w:val="center"/>
            <w:hideMark/>
          </w:tcPr>
          <w:p w:rsidR="00535B13" w:rsidRPr="008B466F" w:rsidRDefault="00535B13" w:rsidP="006E4B6F">
            <w:pPr>
              <w:ind w:firstLine="525"/>
              <w:jc w:val="both"/>
              <w:rPr>
                <w:rFonts w:ascii="Times New Roman" w:eastAsia="Times New Roman" w:hAnsi="Times New Roman"/>
              </w:rPr>
            </w:pPr>
            <w:r w:rsidRPr="008B466F">
              <w:rPr>
                <w:rFonts w:ascii="Times New Roman" w:eastAsia="Times New Roman" w:hAnsi="Times New Roman"/>
              </w:rPr>
              <w:t>базовые принципы поиска, критического анализа и синтеза информации, основные методики системного подхода для решения стандартных задач</w:t>
            </w:r>
          </w:p>
        </w:tc>
      </w:tr>
    </w:tbl>
    <w:p w:rsidR="00535B13" w:rsidRPr="008B466F" w:rsidRDefault="00535B13" w:rsidP="00535B13">
      <w:pPr>
        <w:ind w:firstLine="525"/>
        <w:rPr>
          <w:rFonts w:ascii="Times New Roman" w:eastAsia="Times New Roman" w:hAnsi="Times New Roman"/>
          <w:vanish/>
        </w:rPr>
      </w:pPr>
    </w:p>
    <w:tbl>
      <w:tblPr>
        <w:tblW w:w="4950" w:type="pct"/>
        <w:tblCellSpacing w:w="15" w:type="dxa"/>
        <w:tblLook w:val="04A0" w:firstRow="1" w:lastRow="0" w:firstColumn="1" w:lastColumn="0" w:noHBand="0" w:noVBand="1"/>
      </w:tblPr>
      <w:tblGrid>
        <w:gridCol w:w="9351"/>
      </w:tblGrid>
      <w:tr w:rsidR="00535B13" w:rsidRPr="008B466F" w:rsidTr="006E4B6F">
        <w:trPr>
          <w:tblCellSpacing w:w="15" w:type="dxa"/>
        </w:trPr>
        <w:tc>
          <w:tcPr>
            <w:tcW w:w="0" w:type="auto"/>
            <w:tcMar>
              <w:top w:w="15" w:type="dxa"/>
              <w:left w:w="15" w:type="dxa"/>
              <w:bottom w:w="15" w:type="dxa"/>
              <w:right w:w="15" w:type="dxa"/>
            </w:tcMar>
            <w:vAlign w:val="center"/>
            <w:hideMark/>
          </w:tcPr>
          <w:p w:rsidR="00535B13" w:rsidRPr="008B466F" w:rsidRDefault="00535B13" w:rsidP="00535B13">
            <w:pPr>
              <w:jc w:val="both"/>
              <w:rPr>
                <w:rFonts w:ascii="Times New Roman" w:eastAsia="Times New Roman" w:hAnsi="Times New Roman"/>
              </w:rPr>
            </w:pPr>
            <w:r w:rsidRPr="008B466F">
              <w:rPr>
                <w:rFonts w:ascii="Times New Roman" w:eastAsia="Times New Roman" w:hAnsi="Times New Roman"/>
              </w:rPr>
              <w:t xml:space="preserve">Уметь: </w:t>
            </w:r>
          </w:p>
        </w:tc>
      </w:tr>
      <w:tr w:rsidR="00535B13" w:rsidRPr="008B466F" w:rsidTr="006E4B6F">
        <w:trPr>
          <w:tblCellSpacing w:w="15" w:type="dxa"/>
        </w:trPr>
        <w:tc>
          <w:tcPr>
            <w:tcW w:w="4969" w:type="pct"/>
            <w:tcMar>
              <w:top w:w="15" w:type="dxa"/>
              <w:left w:w="15" w:type="dxa"/>
              <w:bottom w:w="15" w:type="dxa"/>
              <w:right w:w="15" w:type="dxa"/>
            </w:tcMar>
            <w:vAlign w:val="center"/>
            <w:hideMark/>
          </w:tcPr>
          <w:p w:rsidR="00535B13" w:rsidRPr="008B466F" w:rsidRDefault="00535B13" w:rsidP="006E4B6F">
            <w:pPr>
              <w:ind w:firstLine="525"/>
              <w:jc w:val="both"/>
              <w:rPr>
                <w:rFonts w:ascii="Times New Roman" w:eastAsia="Times New Roman" w:hAnsi="Times New Roman"/>
              </w:rPr>
            </w:pPr>
            <w:r w:rsidRPr="008B466F">
              <w:rPr>
                <w:rFonts w:ascii="Times New Roman" w:eastAsia="Times New Roman" w:hAnsi="Times New Roman"/>
              </w:rPr>
              <w:tab/>
              <w:t xml:space="preserve"> осуществлять поиск, критический анализ и синтез информации на основе базовых принципов; применять системный подход для решения стандартных задач</w:t>
            </w:r>
          </w:p>
        </w:tc>
      </w:tr>
      <w:tr w:rsidR="00535B13" w:rsidRPr="008B466F" w:rsidTr="006E4B6F">
        <w:trPr>
          <w:tblCellSpacing w:w="15" w:type="dxa"/>
        </w:trPr>
        <w:tc>
          <w:tcPr>
            <w:tcW w:w="0" w:type="auto"/>
            <w:tcMar>
              <w:top w:w="15" w:type="dxa"/>
              <w:left w:w="15" w:type="dxa"/>
              <w:bottom w:w="15" w:type="dxa"/>
              <w:right w:w="15" w:type="dxa"/>
            </w:tcMar>
            <w:vAlign w:val="center"/>
            <w:hideMark/>
          </w:tcPr>
          <w:p w:rsidR="00535B13" w:rsidRPr="008B466F" w:rsidRDefault="00535B13" w:rsidP="00535B13">
            <w:pPr>
              <w:jc w:val="both"/>
              <w:rPr>
                <w:rFonts w:ascii="Times New Roman" w:eastAsia="Times New Roman" w:hAnsi="Times New Roman"/>
              </w:rPr>
            </w:pPr>
            <w:r w:rsidRPr="008B466F">
              <w:rPr>
                <w:rFonts w:ascii="Times New Roman" w:eastAsia="Times New Roman" w:hAnsi="Times New Roman"/>
              </w:rPr>
              <w:t xml:space="preserve">Владеть: </w:t>
            </w:r>
          </w:p>
        </w:tc>
      </w:tr>
    </w:tbl>
    <w:p w:rsidR="00535B13" w:rsidRPr="008B466F" w:rsidRDefault="00535B13" w:rsidP="00535B13">
      <w:pPr>
        <w:ind w:firstLine="525"/>
        <w:rPr>
          <w:rFonts w:ascii="Times New Roman" w:eastAsia="Times New Roman" w:hAnsi="Times New Roman"/>
          <w:vanish/>
        </w:rPr>
      </w:pPr>
    </w:p>
    <w:tbl>
      <w:tblPr>
        <w:tblW w:w="4950" w:type="pct"/>
        <w:tblCellSpacing w:w="15" w:type="dxa"/>
        <w:tblLook w:val="04A0" w:firstRow="1" w:lastRow="0" w:firstColumn="1" w:lastColumn="0" w:noHBand="0" w:noVBand="1"/>
      </w:tblPr>
      <w:tblGrid>
        <w:gridCol w:w="9351"/>
      </w:tblGrid>
      <w:tr w:rsidR="00535B13" w:rsidRPr="008B466F" w:rsidTr="006E4B6F">
        <w:trPr>
          <w:tblCellSpacing w:w="15" w:type="dxa"/>
        </w:trPr>
        <w:tc>
          <w:tcPr>
            <w:tcW w:w="4950" w:type="pct"/>
            <w:tcMar>
              <w:top w:w="15" w:type="dxa"/>
              <w:left w:w="15" w:type="dxa"/>
              <w:bottom w:w="15" w:type="dxa"/>
              <w:right w:w="15" w:type="dxa"/>
            </w:tcMar>
            <w:vAlign w:val="center"/>
            <w:hideMark/>
          </w:tcPr>
          <w:p w:rsidR="00535B13" w:rsidRPr="008B466F" w:rsidRDefault="00535B13" w:rsidP="006E4B6F">
            <w:pPr>
              <w:ind w:firstLine="525"/>
              <w:jc w:val="both"/>
              <w:rPr>
                <w:rFonts w:ascii="Times New Roman" w:eastAsia="Times New Roman" w:hAnsi="Times New Roman"/>
              </w:rPr>
            </w:pPr>
            <w:r w:rsidRPr="008B466F">
              <w:rPr>
                <w:rFonts w:ascii="Times New Roman" w:eastAsia="Times New Roman" w:hAnsi="Times New Roman"/>
              </w:rPr>
              <w:tab/>
              <w:t>базовыми навыками поиска, критического анализа и синтеза информации; способностью применять системный подход для решения стандартных задач</w:t>
            </w:r>
          </w:p>
        </w:tc>
      </w:tr>
    </w:tbl>
    <w:p w:rsidR="00FF28F8" w:rsidRPr="008B466F" w:rsidRDefault="00FF28F8" w:rsidP="00535B13">
      <w:pPr>
        <w:pStyle w:val="a3"/>
        <w:ind w:left="0"/>
        <w:jc w:val="both"/>
        <w:rPr>
          <w:rFonts w:ascii="Times New Roman" w:hAnsi="Times New Roman"/>
          <w:b/>
        </w:rPr>
      </w:pPr>
    </w:p>
    <w:p w:rsidR="00FF28F8" w:rsidRPr="008B466F" w:rsidRDefault="00FF28F8" w:rsidP="00FF28F8">
      <w:pPr>
        <w:pStyle w:val="a3"/>
        <w:ind w:left="0" w:firstLine="567"/>
        <w:jc w:val="both"/>
        <w:rPr>
          <w:rFonts w:ascii="Times New Roman" w:hAnsi="Times New Roman"/>
          <w:b/>
        </w:rPr>
      </w:pP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p w:rsidR="00FF28F8" w:rsidRPr="008B466F" w:rsidRDefault="00FF28F8" w:rsidP="00FF28F8">
      <w:pPr>
        <w:pStyle w:val="a3"/>
        <w:ind w:left="0"/>
        <w:jc w:val="both"/>
        <w:rPr>
          <w:rFonts w:ascii="Times New Roman" w:hAnsi="Times New Roman"/>
          <w:bCs/>
        </w:rPr>
      </w:pPr>
      <w:r w:rsidRPr="008B466F">
        <w:rPr>
          <w:rFonts w:ascii="Times New Roman" w:hAnsi="Times New Roman"/>
          <w:bCs/>
        </w:rPr>
        <w:t xml:space="preserve">Тема 1. Человек как предмет познания. Предмет психологии, ее задачи, методы. </w:t>
      </w:r>
    </w:p>
    <w:p w:rsidR="00FF28F8" w:rsidRPr="008B466F" w:rsidRDefault="00FF28F8" w:rsidP="00FF28F8">
      <w:pPr>
        <w:pStyle w:val="a3"/>
        <w:ind w:left="0"/>
        <w:jc w:val="both"/>
        <w:rPr>
          <w:rFonts w:ascii="Times New Roman" w:hAnsi="Times New Roman"/>
          <w:bCs/>
        </w:rPr>
      </w:pPr>
      <w:r w:rsidRPr="008B466F">
        <w:rPr>
          <w:rFonts w:ascii="Times New Roman" w:hAnsi="Times New Roman"/>
          <w:bCs/>
        </w:rPr>
        <w:t xml:space="preserve">Определение психологии как науки о человеке. Предмет, задачи и структура современной психологии. Системное представление о психике. Место психологии человека в системе наук и ее структура. Понятие о методе и методологии, методы психологического исследования. Человек, системное представление о человеке. Многообразие подходов к изучению человека. Филогенез, онтогенез и жизненный путь человека. Человек индивид личность, индивидуальность, субъект. Проблема и природа психического. Соотношение возрастно-половых и нейродинамических свойств человека в его индивидуальном развитии. </w:t>
      </w:r>
    </w:p>
    <w:p w:rsidR="00FF28F8" w:rsidRPr="008B466F" w:rsidRDefault="00FF28F8" w:rsidP="00FF28F8">
      <w:pPr>
        <w:pStyle w:val="a3"/>
        <w:ind w:left="0"/>
        <w:jc w:val="both"/>
        <w:rPr>
          <w:rFonts w:ascii="Times New Roman" w:hAnsi="Times New Roman"/>
          <w:bCs/>
        </w:rPr>
      </w:pPr>
    </w:p>
    <w:p w:rsidR="00FF28F8" w:rsidRPr="008B466F" w:rsidRDefault="00FF28F8" w:rsidP="00FF28F8">
      <w:pPr>
        <w:pStyle w:val="a3"/>
        <w:ind w:left="0"/>
        <w:jc w:val="both"/>
        <w:rPr>
          <w:rFonts w:ascii="Times New Roman" w:hAnsi="Times New Roman"/>
          <w:bCs/>
        </w:rPr>
      </w:pPr>
      <w:r w:rsidRPr="008B466F">
        <w:rPr>
          <w:rFonts w:ascii="Times New Roman" w:hAnsi="Times New Roman"/>
          <w:bCs/>
        </w:rPr>
        <w:t xml:space="preserve">Тема 2. Психология личности </w:t>
      </w:r>
    </w:p>
    <w:p w:rsidR="00FF28F8" w:rsidRPr="008B466F" w:rsidRDefault="00FF28F8" w:rsidP="00FF28F8">
      <w:pPr>
        <w:pStyle w:val="a3"/>
        <w:ind w:left="0"/>
        <w:jc w:val="both"/>
        <w:rPr>
          <w:rFonts w:ascii="Times New Roman" w:hAnsi="Times New Roman"/>
          <w:bCs/>
        </w:rPr>
      </w:pPr>
      <w:r w:rsidRPr="008B466F">
        <w:rPr>
          <w:rFonts w:ascii="Times New Roman" w:hAnsi="Times New Roman"/>
          <w:bCs/>
        </w:rPr>
        <w:t xml:space="preserve">Общее понятие о личности в психологии. Факторы и механизмы развития личности. Жизненный путь личности. Основные психологические теории личности. Классификация современных психологических теорий личности, ее основания. Типы теорий личности: психодинамические, социодинамические, интеракционисткие. Теория черт личности. Фрейдизм и неофрейдизм. Гуманистическая теория личности. Теория социального научения. Концепция личности А. Н. Леонтьева. Современные тенденции в теоретической </w:t>
      </w:r>
      <w:r w:rsidRPr="008B466F">
        <w:rPr>
          <w:rFonts w:ascii="Times New Roman" w:hAnsi="Times New Roman"/>
          <w:bCs/>
        </w:rPr>
        <w:lastRenderedPageBreak/>
        <w:t xml:space="preserve">разработке психологических проблем личности. Направленность и ее психологические проявления. Потребности и мотивация. </w:t>
      </w:r>
    </w:p>
    <w:p w:rsidR="00FF28F8" w:rsidRPr="008B466F" w:rsidRDefault="00FF28F8" w:rsidP="00FF28F8">
      <w:pPr>
        <w:pStyle w:val="a3"/>
        <w:ind w:left="0"/>
        <w:jc w:val="both"/>
        <w:rPr>
          <w:rFonts w:ascii="Times New Roman" w:hAnsi="Times New Roman"/>
          <w:bCs/>
        </w:rPr>
      </w:pPr>
    </w:p>
    <w:p w:rsidR="00FF28F8" w:rsidRPr="008B466F" w:rsidRDefault="00FF28F8" w:rsidP="00FF28F8">
      <w:pPr>
        <w:pStyle w:val="a3"/>
        <w:ind w:left="0"/>
        <w:jc w:val="both"/>
        <w:rPr>
          <w:rFonts w:ascii="Times New Roman" w:hAnsi="Times New Roman"/>
          <w:bCs/>
        </w:rPr>
      </w:pPr>
      <w:r w:rsidRPr="008B466F">
        <w:rPr>
          <w:rFonts w:ascii="Times New Roman" w:hAnsi="Times New Roman"/>
          <w:bCs/>
        </w:rPr>
        <w:t xml:space="preserve">Тема 3. Деятельность </w:t>
      </w:r>
    </w:p>
    <w:p w:rsidR="00FF28F8" w:rsidRPr="008B466F" w:rsidRDefault="00FF28F8" w:rsidP="00FF28F8">
      <w:pPr>
        <w:pStyle w:val="a3"/>
        <w:ind w:left="0"/>
        <w:jc w:val="both"/>
        <w:rPr>
          <w:rFonts w:ascii="Times New Roman" w:hAnsi="Times New Roman"/>
          <w:bCs/>
        </w:rPr>
      </w:pPr>
      <w:r w:rsidRPr="008B466F">
        <w:rPr>
          <w:rFonts w:ascii="Times New Roman" w:hAnsi="Times New Roman"/>
          <w:bCs/>
        </w:rPr>
        <w:t xml:space="preserve">Понятие о деятельности. Специфика человеческой деятельности. Структура деятельности. Понятие действия, операции и средства осуществления деятельности. Виды и характеристики деятельности. Труд как деятельность. Учение и его способности. Игра как вид деятельности. Деятельностный подход и общепсихологическая теория деятельности (Л.С. Выготский, С.Л. Рубинштейн, А.Н. Леонтьев и др.). Системогенез деятельности. Деятельностный подход и общепсихологическая теория деятельности </w:t>
      </w:r>
    </w:p>
    <w:p w:rsidR="00FF28F8" w:rsidRPr="008B466F" w:rsidRDefault="00FF28F8" w:rsidP="00FF28F8">
      <w:pPr>
        <w:pStyle w:val="a3"/>
        <w:ind w:left="0"/>
        <w:jc w:val="both"/>
        <w:rPr>
          <w:rFonts w:ascii="Times New Roman" w:hAnsi="Times New Roman"/>
          <w:bCs/>
        </w:rPr>
      </w:pPr>
    </w:p>
    <w:p w:rsidR="00FF28F8" w:rsidRPr="008B466F" w:rsidRDefault="00FF28F8" w:rsidP="00FF28F8">
      <w:pPr>
        <w:pStyle w:val="a3"/>
        <w:ind w:left="0"/>
        <w:jc w:val="both"/>
        <w:rPr>
          <w:rFonts w:ascii="Times New Roman" w:hAnsi="Times New Roman"/>
          <w:bCs/>
        </w:rPr>
      </w:pPr>
      <w:r w:rsidRPr="008B466F">
        <w:rPr>
          <w:rFonts w:ascii="Times New Roman" w:hAnsi="Times New Roman"/>
          <w:bCs/>
        </w:rPr>
        <w:t xml:space="preserve">Тема 4. Общение </w:t>
      </w:r>
    </w:p>
    <w:p w:rsidR="00FF28F8" w:rsidRPr="008B466F" w:rsidRDefault="00FF28F8" w:rsidP="00FF28F8">
      <w:pPr>
        <w:pStyle w:val="a3"/>
        <w:ind w:left="0"/>
        <w:jc w:val="both"/>
        <w:rPr>
          <w:rFonts w:ascii="Times New Roman" w:hAnsi="Times New Roman"/>
          <w:bCs/>
        </w:rPr>
      </w:pPr>
      <w:r w:rsidRPr="008B466F">
        <w:rPr>
          <w:rFonts w:ascii="Times New Roman" w:hAnsi="Times New Roman"/>
          <w:bCs/>
        </w:rPr>
        <w:t xml:space="preserve">Определение общения. Структура общения. Содержание, цели и средства общения. Виды и функции общения у человека. Вербальное и невербальное общение. Психологические характеристики функций и средств общения. Общение как коммуникация и как взаимодействие. Коммуникативные способности. Профессиональные особенности общения учителя. </w:t>
      </w:r>
    </w:p>
    <w:p w:rsidR="00FF28F8" w:rsidRPr="008B466F" w:rsidRDefault="00FF28F8" w:rsidP="00FF28F8">
      <w:pPr>
        <w:pStyle w:val="a3"/>
        <w:ind w:left="0"/>
        <w:jc w:val="both"/>
        <w:rPr>
          <w:rFonts w:ascii="Times New Roman" w:hAnsi="Times New Roman"/>
          <w:bCs/>
        </w:rPr>
      </w:pPr>
    </w:p>
    <w:p w:rsidR="00FF28F8" w:rsidRPr="008B466F" w:rsidRDefault="00FF28F8" w:rsidP="00FF28F8">
      <w:pPr>
        <w:pStyle w:val="a3"/>
        <w:ind w:left="0"/>
        <w:jc w:val="both"/>
        <w:rPr>
          <w:rFonts w:ascii="Times New Roman" w:hAnsi="Times New Roman"/>
          <w:bCs/>
        </w:rPr>
      </w:pPr>
      <w:r w:rsidRPr="008B466F">
        <w:rPr>
          <w:rFonts w:ascii="Times New Roman" w:hAnsi="Times New Roman"/>
          <w:bCs/>
        </w:rPr>
        <w:t xml:space="preserve">Тема 5. Ощущения и восприятие </w:t>
      </w:r>
    </w:p>
    <w:p w:rsidR="00FF28F8" w:rsidRPr="008B466F" w:rsidRDefault="00FF28F8" w:rsidP="00FF28F8">
      <w:pPr>
        <w:pStyle w:val="a3"/>
        <w:ind w:left="0"/>
        <w:jc w:val="both"/>
        <w:rPr>
          <w:rFonts w:ascii="Times New Roman" w:hAnsi="Times New Roman"/>
          <w:bCs/>
        </w:rPr>
      </w:pPr>
      <w:r w:rsidRPr="008B466F">
        <w:rPr>
          <w:rFonts w:ascii="Times New Roman" w:hAnsi="Times New Roman"/>
          <w:bCs/>
        </w:rPr>
        <w:t xml:space="preserve">Сенсорно-перцептивные процессы. Понятие об ощущениях. Значение ощущений в жизни человека. Виды, свойства, закономерности ощущений.Количественные характеристики ощущений. Понятия чувствительности относительного и абсолютного порогов ощущений. Закон Вебера-Фехнера. Адаптация и сенсибилизация органов чувств. </w:t>
      </w:r>
    </w:p>
    <w:p w:rsidR="00FF28F8" w:rsidRPr="008B466F" w:rsidRDefault="00FF28F8" w:rsidP="00FF28F8">
      <w:pPr>
        <w:pStyle w:val="a3"/>
        <w:ind w:left="0"/>
        <w:jc w:val="both"/>
        <w:rPr>
          <w:rFonts w:ascii="Times New Roman" w:hAnsi="Times New Roman"/>
          <w:bCs/>
        </w:rPr>
      </w:pPr>
      <w:r w:rsidRPr="008B466F">
        <w:rPr>
          <w:rFonts w:ascii="Times New Roman" w:hAnsi="Times New Roman"/>
          <w:bCs/>
        </w:rPr>
        <w:t xml:space="preserve">Восприятие, его виды и свойства, отличие восприятия от ощущений, явление объективизации в восприятии. Основные свойства образа восприятия: предметность, целостность, константность, категориальность. Законы восприятия. </w:t>
      </w:r>
    </w:p>
    <w:p w:rsidR="00FF28F8" w:rsidRPr="008B466F" w:rsidRDefault="00FF28F8" w:rsidP="00FF28F8">
      <w:pPr>
        <w:pStyle w:val="a3"/>
        <w:ind w:left="0"/>
        <w:jc w:val="both"/>
        <w:rPr>
          <w:rFonts w:ascii="Times New Roman" w:hAnsi="Times New Roman"/>
          <w:bCs/>
        </w:rPr>
      </w:pPr>
    </w:p>
    <w:p w:rsidR="00FF28F8" w:rsidRPr="008B466F" w:rsidRDefault="00FF28F8" w:rsidP="00FF28F8">
      <w:pPr>
        <w:pStyle w:val="a3"/>
        <w:ind w:left="0"/>
        <w:jc w:val="both"/>
        <w:rPr>
          <w:rFonts w:ascii="Times New Roman" w:hAnsi="Times New Roman"/>
          <w:bCs/>
        </w:rPr>
      </w:pPr>
      <w:r w:rsidRPr="008B466F">
        <w:rPr>
          <w:rFonts w:ascii="Times New Roman" w:hAnsi="Times New Roman"/>
          <w:bCs/>
        </w:rPr>
        <w:t xml:space="preserve">Тема 6. Память </w:t>
      </w:r>
    </w:p>
    <w:p w:rsidR="00FF28F8" w:rsidRPr="008B466F" w:rsidRDefault="00FF28F8" w:rsidP="00FF28F8">
      <w:pPr>
        <w:pStyle w:val="a3"/>
        <w:ind w:left="0"/>
        <w:jc w:val="both"/>
        <w:rPr>
          <w:rFonts w:ascii="Times New Roman" w:hAnsi="Times New Roman"/>
          <w:bCs/>
        </w:rPr>
      </w:pPr>
      <w:r w:rsidRPr="008B466F">
        <w:rPr>
          <w:rFonts w:ascii="Times New Roman" w:hAnsi="Times New Roman"/>
          <w:bCs/>
        </w:rPr>
        <w:t xml:space="preserve">Понятие о памяти. Значение памяти в жизни и деятельности человека. Процессы памяти: запоминание, сохранение, воспроизведение, узнавание, забывание. </w:t>
      </w:r>
    </w:p>
    <w:p w:rsidR="00FF28F8" w:rsidRPr="008B466F" w:rsidRDefault="00FF28F8" w:rsidP="00FF28F8">
      <w:pPr>
        <w:pStyle w:val="a3"/>
        <w:ind w:left="0"/>
        <w:jc w:val="both"/>
        <w:rPr>
          <w:rFonts w:ascii="Times New Roman" w:hAnsi="Times New Roman"/>
          <w:bCs/>
        </w:rPr>
      </w:pPr>
      <w:r w:rsidRPr="008B466F">
        <w:rPr>
          <w:rFonts w:ascii="Times New Roman" w:hAnsi="Times New Roman"/>
          <w:bCs/>
        </w:rPr>
        <w:t xml:space="preserve">Виды памяти и их особенности. Основания для классификации видов памяти. Деление памяти: по времени хранения информации; по органам чувств; по использованию мнемических средств и т.д. </w:t>
      </w:r>
    </w:p>
    <w:p w:rsidR="00FF28F8" w:rsidRPr="008B466F" w:rsidRDefault="00FF28F8" w:rsidP="00FF28F8">
      <w:pPr>
        <w:pStyle w:val="a3"/>
        <w:ind w:left="0"/>
        <w:jc w:val="both"/>
        <w:rPr>
          <w:rFonts w:ascii="Times New Roman" w:hAnsi="Times New Roman"/>
          <w:bCs/>
        </w:rPr>
      </w:pPr>
      <w:r w:rsidRPr="008B466F">
        <w:rPr>
          <w:rFonts w:ascii="Times New Roman" w:hAnsi="Times New Roman"/>
          <w:bCs/>
        </w:rPr>
        <w:t xml:space="preserve">Индивидуальные особенности памяти, их качественные и количественные характеристики. Закономерности памяти. Приемы улучшения памяти. </w:t>
      </w:r>
    </w:p>
    <w:p w:rsidR="00FF28F8" w:rsidRPr="008B466F" w:rsidRDefault="00FF28F8" w:rsidP="00FF28F8">
      <w:pPr>
        <w:pStyle w:val="a3"/>
        <w:ind w:left="0"/>
        <w:jc w:val="both"/>
        <w:rPr>
          <w:rFonts w:ascii="Times New Roman" w:hAnsi="Times New Roman"/>
          <w:bCs/>
        </w:rPr>
      </w:pPr>
    </w:p>
    <w:p w:rsidR="00FF28F8" w:rsidRPr="008B466F" w:rsidRDefault="00FF28F8" w:rsidP="00FF28F8">
      <w:pPr>
        <w:pStyle w:val="a3"/>
        <w:ind w:left="0"/>
        <w:jc w:val="both"/>
        <w:rPr>
          <w:rFonts w:ascii="Times New Roman" w:hAnsi="Times New Roman"/>
          <w:bCs/>
        </w:rPr>
      </w:pPr>
      <w:r w:rsidRPr="008B466F">
        <w:rPr>
          <w:rFonts w:ascii="Times New Roman" w:hAnsi="Times New Roman"/>
          <w:bCs/>
        </w:rPr>
        <w:t xml:space="preserve">Тема 7. Мышление и речь </w:t>
      </w:r>
    </w:p>
    <w:p w:rsidR="00FF28F8" w:rsidRPr="008B466F" w:rsidRDefault="00FF28F8" w:rsidP="00FF28F8">
      <w:pPr>
        <w:pStyle w:val="a3"/>
        <w:ind w:left="0"/>
        <w:jc w:val="both"/>
        <w:rPr>
          <w:rFonts w:ascii="Times New Roman" w:hAnsi="Times New Roman"/>
          <w:bCs/>
        </w:rPr>
      </w:pPr>
      <w:r w:rsidRPr="008B466F">
        <w:rPr>
          <w:rFonts w:ascii="Times New Roman" w:hAnsi="Times New Roman"/>
          <w:bCs/>
        </w:rPr>
        <w:t xml:space="preserve">Мышление в практической деятельности человека. Логические операции мышления: анализ, синтез, сравнение, обобщение, абстракция, конкретизация. Основные процессы мышления: понятие, суждение, умозаключение. Индукция и дедукция. </w:t>
      </w:r>
    </w:p>
    <w:p w:rsidR="00FF28F8" w:rsidRPr="008B466F" w:rsidRDefault="00FF28F8" w:rsidP="00FF28F8">
      <w:pPr>
        <w:pStyle w:val="a3"/>
        <w:ind w:left="0"/>
        <w:jc w:val="both"/>
        <w:rPr>
          <w:rFonts w:ascii="Times New Roman" w:hAnsi="Times New Roman"/>
          <w:bCs/>
        </w:rPr>
      </w:pPr>
      <w:r w:rsidRPr="008B466F">
        <w:rPr>
          <w:rFonts w:ascii="Times New Roman" w:hAnsi="Times New Roman"/>
          <w:bCs/>
        </w:rPr>
        <w:t xml:space="preserve">Мышление и речь. Виды, функции, характеристики речи. Структура речи. Развитие связной речи. Развитие письменной речи у ребенка. Развитие выразительной речи. Особенности творческого мышления. </w:t>
      </w:r>
    </w:p>
    <w:p w:rsidR="00FF28F8" w:rsidRPr="008B466F" w:rsidRDefault="00FF28F8" w:rsidP="00FF28F8">
      <w:pPr>
        <w:pStyle w:val="a3"/>
        <w:ind w:left="0"/>
        <w:jc w:val="both"/>
        <w:rPr>
          <w:rFonts w:ascii="Times New Roman" w:hAnsi="Times New Roman"/>
          <w:bCs/>
        </w:rPr>
      </w:pPr>
    </w:p>
    <w:p w:rsidR="00FF28F8" w:rsidRPr="008B466F" w:rsidRDefault="00FF28F8" w:rsidP="00FF28F8">
      <w:pPr>
        <w:pStyle w:val="a3"/>
        <w:ind w:left="0"/>
        <w:jc w:val="both"/>
        <w:rPr>
          <w:rFonts w:ascii="Times New Roman" w:hAnsi="Times New Roman"/>
          <w:bCs/>
        </w:rPr>
      </w:pPr>
      <w:r w:rsidRPr="008B466F">
        <w:rPr>
          <w:rFonts w:ascii="Times New Roman" w:hAnsi="Times New Roman"/>
          <w:bCs/>
        </w:rPr>
        <w:t xml:space="preserve">Тема 8. Воображение </w:t>
      </w:r>
    </w:p>
    <w:p w:rsidR="00FF28F8" w:rsidRPr="008B466F" w:rsidRDefault="00FF28F8" w:rsidP="00FF28F8">
      <w:pPr>
        <w:pStyle w:val="a3"/>
        <w:ind w:left="0"/>
        <w:jc w:val="both"/>
        <w:rPr>
          <w:rFonts w:ascii="Times New Roman" w:hAnsi="Times New Roman"/>
          <w:bCs/>
        </w:rPr>
      </w:pPr>
      <w:r w:rsidRPr="008B466F">
        <w:rPr>
          <w:rFonts w:ascii="Times New Roman" w:hAnsi="Times New Roman"/>
          <w:bCs/>
        </w:rPr>
        <w:t xml:space="preserve">Понятие о воображении, его основные отличия от образов памяти и восприятия. Связь мышления и воображения. Виды воображения: активное, пассивное, продуктивное, репродуктивное; их особенности. Приемы создания образов воображения. Основные функции воображения: активизация наглядно-образного мышления, управление наглядно-потребностными состояниями, произвольная регуляция познавательных процессов, создание и реализация внутреннего плана действий, программирование поведения, управление физиологическими состояниями. </w:t>
      </w:r>
    </w:p>
    <w:p w:rsidR="00FF28F8" w:rsidRPr="008B466F" w:rsidRDefault="00FF28F8" w:rsidP="00FF28F8">
      <w:pPr>
        <w:pStyle w:val="a3"/>
        <w:ind w:left="0"/>
        <w:jc w:val="both"/>
        <w:rPr>
          <w:rFonts w:ascii="Times New Roman" w:hAnsi="Times New Roman"/>
          <w:bCs/>
        </w:rPr>
      </w:pPr>
      <w:r w:rsidRPr="008B466F">
        <w:rPr>
          <w:rFonts w:ascii="Times New Roman" w:hAnsi="Times New Roman"/>
          <w:bCs/>
        </w:rPr>
        <w:lastRenderedPageBreak/>
        <w:t xml:space="preserve">Тема 9. Внимание </w:t>
      </w:r>
    </w:p>
    <w:p w:rsidR="00FF28F8" w:rsidRPr="008B466F" w:rsidRDefault="00FF28F8" w:rsidP="00FF28F8">
      <w:pPr>
        <w:pStyle w:val="a3"/>
        <w:ind w:left="0"/>
        <w:jc w:val="both"/>
        <w:rPr>
          <w:rFonts w:ascii="Times New Roman" w:hAnsi="Times New Roman"/>
          <w:bCs/>
        </w:rPr>
      </w:pPr>
      <w:r w:rsidRPr="008B466F">
        <w:rPr>
          <w:rFonts w:ascii="Times New Roman" w:hAnsi="Times New Roman"/>
          <w:bCs/>
        </w:rPr>
        <w:t xml:space="preserve">Понятие о внимании. Особенности внимания как психического процесса и состояния человека. Свойства внимания: устойчивость, сосредоточенность, переключение, распределение, объем. Функции внимания: активизация, обеспечение избирательности познавательных процессов. Роль внимания в различных процессах и деятельности. Виды внимания: природное и социально обусловленное внимание, непосредственное, произвольное, непроизвольное и послепроизвольное внимание, чувственное и интеллектуальное внимание. Физиологические основы внимания. Психологические теории внимания. Теория внимания Т. Рибо. Концепция Д. Н. Узнадзе. Теория П. Я. Гальперина. Низшие и высшие формы внимания. </w:t>
      </w:r>
    </w:p>
    <w:p w:rsidR="00FF28F8" w:rsidRPr="008B466F" w:rsidRDefault="00FF28F8" w:rsidP="00FF28F8">
      <w:pPr>
        <w:pStyle w:val="a3"/>
        <w:ind w:left="0"/>
        <w:jc w:val="both"/>
        <w:rPr>
          <w:rFonts w:ascii="Times New Roman" w:hAnsi="Times New Roman"/>
          <w:bCs/>
        </w:rPr>
      </w:pPr>
    </w:p>
    <w:p w:rsidR="00FF28F8" w:rsidRPr="008B466F" w:rsidRDefault="00FF28F8" w:rsidP="00FF28F8">
      <w:pPr>
        <w:pStyle w:val="a3"/>
        <w:ind w:left="0"/>
        <w:jc w:val="both"/>
        <w:rPr>
          <w:rFonts w:ascii="Times New Roman" w:hAnsi="Times New Roman"/>
          <w:bCs/>
        </w:rPr>
      </w:pPr>
      <w:r w:rsidRPr="008B466F">
        <w:rPr>
          <w:rFonts w:ascii="Times New Roman" w:hAnsi="Times New Roman"/>
          <w:bCs/>
        </w:rPr>
        <w:t xml:space="preserve">Тема 10. Эмоционально-волевая сфера личности: эмоции, чувства, воля </w:t>
      </w:r>
    </w:p>
    <w:p w:rsidR="00FF28F8" w:rsidRPr="008B466F" w:rsidRDefault="00FF28F8" w:rsidP="00FF28F8">
      <w:pPr>
        <w:pStyle w:val="a3"/>
        <w:ind w:left="0"/>
        <w:jc w:val="both"/>
        <w:rPr>
          <w:rFonts w:ascii="Times New Roman" w:hAnsi="Times New Roman"/>
          <w:bCs/>
        </w:rPr>
      </w:pPr>
      <w:r w:rsidRPr="008B466F">
        <w:rPr>
          <w:rFonts w:ascii="Times New Roman" w:hAnsi="Times New Roman"/>
          <w:bCs/>
        </w:rPr>
        <w:t xml:space="preserve">Воля и ее основные признаки. Значение воли в жизни человека, в организации и регуляции его деятельности и общения. Волевые качества личности. Теория воли. Волевое действие и его особенности. Рефлексия и воля. Структура волевого действия. Наличие препятствий, борьба мотивов как условия возникновения и осуществления волевого акта. Принятие и исполнение волевого решения. Основные направления развития воли. </w:t>
      </w:r>
    </w:p>
    <w:p w:rsidR="00FF28F8" w:rsidRPr="008B466F" w:rsidRDefault="00FF28F8" w:rsidP="00FF28F8">
      <w:pPr>
        <w:pStyle w:val="a3"/>
        <w:ind w:left="0"/>
        <w:jc w:val="both"/>
        <w:rPr>
          <w:rFonts w:ascii="Times New Roman" w:hAnsi="Times New Roman"/>
          <w:bCs/>
        </w:rPr>
      </w:pPr>
    </w:p>
    <w:p w:rsidR="00FF28F8" w:rsidRPr="008B466F" w:rsidRDefault="00FF28F8" w:rsidP="00FF28F8">
      <w:pPr>
        <w:pStyle w:val="a3"/>
        <w:ind w:left="0"/>
        <w:jc w:val="both"/>
        <w:rPr>
          <w:rFonts w:ascii="Times New Roman" w:hAnsi="Times New Roman"/>
          <w:bCs/>
        </w:rPr>
      </w:pPr>
      <w:r w:rsidRPr="008B466F">
        <w:rPr>
          <w:rFonts w:ascii="Times New Roman" w:hAnsi="Times New Roman"/>
          <w:bCs/>
        </w:rPr>
        <w:t xml:space="preserve">Тема 11. Индивидуально-типологические особенности личности: темперамент, характер, способности </w:t>
      </w:r>
    </w:p>
    <w:p w:rsidR="00FF28F8" w:rsidRPr="008B466F" w:rsidRDefault="00FF28F8" w:rsidP="00FF28F8">
      <w:pPr>
        <w:pStyle w:val="a3"/>
        <w:ind w:left="0"/>
        <w:jc w:val="both"/>
        <w:rPr>
          <w:rFonts w:ascii="Times New Roman" w:hAnsi="Times New Roman"/>
          <w:bCs/>
        </w:rPr>
      </w:pPr>
      <w:r w:rsidRPr="008B466F">
        <w:rPr>
          <w:rFonts w:ascii="Times New Roman" w:hAnsi="Times New Roman"/>
          <w:bCs/>
        </w:rPr>
        <w:t xml:space="preserve">Общая характеристика темперамента.Физиологические основы темперамента. Понятие о характере. Классификация черт характера. </w:t>
      </w:r>
    </w:p>
    <w:p w:rsidR="00FF28F8" w:rsidRPr="008B466F" w:rsidRDefault="00FF28F8" w:rsidP="00FF28F8">
      <w:pPr>
        <w:rPr>
          <w:rFonts w:ascii="Times New Roman" w:hAnsi="Times New Roman"/>
          <w:bCs/>
        </w:rPr>
      </w:pPr>
      <w:r w:rsidRPr="008B466F">
        <w:rPr>
          <w:rFonts w:ascii="Times New Roman" w:hAnsi="Times New Roman"/>
          <w:bCs/>
        </w:rPr>
        <w:t>Понятие о способностях. Виды способностей человека, их классификация. Способности, задатки и индивидуальные различия людей. Природа человеческих способностей. Развитие способностей.</w:t>
      </w:r>
    </w:p>
    <w:p w:rsidR="00FF28F8" w:rsidRPr="008B466F" w:rsidRDefault="00FF28F8">
      <w:pPr>
        <w:spacing w:after="160" w:line="259" w:lineRule="auto"/>
        <w:rPr>
          <w:rFonts w:ascii="Times New Roman" w:hAnsi="Times New Roman"/>
          <w:bCs/>
        </w:rPr>
      </w:pPr>
      <w:r w:rsidRPr="008B466F">
        <w:rPr>
          <w:rFonts w:ascii="Times New Roman" w:hAnsi="Times New Roman"/>
          <w:bCs/>
        </w:rPr>
        <w:br w:type="page"/>
      </w:r>
    </w:p>
    <w:p w:rsidR="00535B13" w:rsidRPr="008B466F" w:rsidRDefault="00535B13" w:rsidP="00535B13">
      <w:pPr>
        <w:jc w:val="center"/>
        <w:rPr>
          <w:rFonts w:ascii="Times New Roman" w:hAnsi="Times New Roman"/>
          <w:b/>
        </w:rPr>
      </w:pPr>
      <w:r w:rsidRPr="008B466F">
        <w:rPr>
          <w:rFonts w:ascii="Times New Roman" w:hAnsi="Times New Roman"/>
          <w:b/>
        </w:rPr>
        <w:lastRenderedPageBreak/>
        <w:t>Аннотация рабочей программы дисциплины (модуля)</w:t>
      </w:r>
    </w:p>
    <w:p w:rsidR="00535B13" w:rsidRPr="008B466F" w:rsidRDefault="00535B13" w:rsidP="00535B13">
      <w:pPr>
        <w:jc w:val="center"/>
        <w:rPr>
          <w:rFonts w:ascii="Times New Roman" w:hAnsi="Times New Roman"/>
          <w:b/>
        </w:rPr>
      </w:pPr>
      <w:r w:rsidRPr="008B466F">
        <w:rPr>
          <w:rFonts w:ascii="Times New Roman" w:hAnsi="Times New Roman"/>
          <w:b/>
        </w:rPr>
        <w:t>ПСИХОЛОГИЯ РАЗВИТИЯ И ОБРАЗОВАНИЯ</w:t>
      </w:r>
    </w:p>
    <w:p w:rsidR="00535B13" w:rsidRPr="008B466F" w:rsidRDefault="00535B13" w:rsidP="00535B13">
      <w:pPr>
        <w:rPr>
          <w:rFonts w:ascii="Times New Roman" w:hAnsi="Times New Roman"/>
          <w:b/>
        </w:rPr>
      </w:pPr>
    </w:p>
    <w:p w:rsidR="00535B13" w:rsidRPr="008B466F" w:rsidRDefault="00535B13" w:rsidP="00535B13">
      <w:pPr>
        <w:rPr>
          <w:rFonts w:ascii="Times New Roman" w:hAnsi="Times New Roman"/>
        </w:rPr>
      </w:pPr>
    </w:p>
    <w:p w:rsidR="00535B13" w:rsidRPr="008B466F" w:rsidRDefault="00535B13" w:rsidP="002446E0">
      <w:pPr>
        <w:pStyle w:val="a3"/>
        <w:numPr>
          <w:ilvl w:val="0"/>
          <w:numId w:val="11"/>
        </w:numPr>
        <w:jc w:val="both"/>
        <w:rPr>
          <w:rFonts w:ascii="Times New Roman" w:hAnsi="Times New Roman"/>
          <w:b/>
        </w:rPr>
      </w:pPr>
      <w:r w:rsidRPr="008B466F">
        <w:rPr>
          <w:rFonts w:ascii="Times New Roman" w:hAnsi="Times New Roman"/>
          <w:b/>
        </w:rPr>
        <w:t>Место дисциплины (модуля) в структуре ОПОП ВО</w:t>
      </w:r>
    </w:p>
    <w:p w:rsidR="003F6FFB" w:rsidRPr="008B466F" w:rsidRDefault="003F6FFB" w:rsidP="003F6FFB">
      <w:pPr>
        <w:pStyle w:val="a3"/>
        <w:jc w:val="both"/>
        <w:rPr>
          <w:rFonts w:ascii="Times New Roman" w:eastAsia="Times New Roman" w:hAnsi="Times New Roman"/>
        </w:rPr>
      </w:pPr>
      <w:r w:rsidRPr="008B466F">
        <w:rPr>
          <w:rFonts w:ascii="Times New Roman" w:eastAsia="Times New Roman" w:hAnsi="Times New Roman"/>
        </w:rPr>
        <w:t xml:space="preserve">Данная дисциплина (модуль) включена в раздел "Б1.О.04.01.02 Дисциплины (модули)" ОПОП ВО </w:t>
      </w:r>
      <w:r w:rsidR="008B466F" w:rsidRPr="008B466F">
        <w:rPr>
          <w:rFonts w:ascii="Times New Roman" w:eastAsia="Times New Roman" w:hAnsi="Times New Roman"/>
        </w:rPr>
        <w:t xml:space="preserve">44.03.01 «Педагогическое образование», профиль подготовки «Английский язык» </w:t>
      </w:r>
      <w:r w:rsidRPr="008B466F">
        <w:rPr>
          <w:rFonts w:ascii="Times New Roman" w:eastAsia="Times New Roman" w:hAnsi="Times New Roman"/>
        </w:rPr>
        <w:t xml:space="preserve">и относится к обязательным дисциплинам. </w:t>
      </w:r>
    </w:p>
    <w:p w:rsidR="00535B13" w:rsidRPr="008B466F" w:rsidRDefault="00535B13" w:rsidP="00535B13">
      <w:pPr>
        <w:ind w:firstLine="709"/>
        <w:jc w:val="both"/>
        <w:rPr>
          <w:rFonts w:ascii="Times New Roman" w:hAnsi="Times New Roman"/>
        </w:rPr>
      </w:pPr>
    </w:p>
    <w:p w:rsidR="00535B13" w:rsidRPr="008B466F" w:rsidRDefault="00535B13" w:rsidP="002446E0">
      <w:pPr>
        <w:pStyle w:val="a3"/>
        <w:numPr>
          <w:ilvl w:val="0"/>
          <w:numId w:val="11"/>
        </w:numPr>
        <w:ind w:left="0" w:firstLine="709"/>
        <w:jc w:val="both"/>
        <w:rPr>
          <w:rFonts w:ascii="Times New Roman" w:hAnsi="Times New Roman"/>
          <w:b/>
        </w:rPr>
      </w:pPr>
      <w:r w:rsidRPr="008B466F">
        <w:rPr>
          <w:rFonts w:ascii="Times New Roman" w:hAnsi="Times New Roman"/>
          <w:b/>
        </w:rPr>
        <w:t>Трудоемкость</w:t>
      </w:r>
    </w:p>
    <w:tbl>
      <w:tblPr>
        <w:tblW w:w="5000" w:type="pct"/>
        <w:tblCellSpacing w:w="15" w:type="dxa"/>
        <w:tblLook w:val="04A0" w:firstRow="1" w:lastRow="0" w:firstColumn="1" w:lastColumn="0" w:noHBand="0" w:noVBand="1"/>
      </w:tblPr>
      <w:tblGrid>
        <w:gridCol w:w="9445"/>
      </w:tblGrid>
      <w:tr w:rsidR="003F6FFB" w:rsidRPr="008B466F" w:rsidTr="001A553E">
        <w:trPr>
          <w:tblCellSpacing w:w="15" w:type="dxa"/>
        </w:trPr>
        <w:tc>
          <w:tcPr>
            <w:tcW w:w="4968" w:type="pct"/>
            <w:tcMar>
              <w:top w:w="15" w:type="dxa"/>
              <w:left w:w="15" w:type="dxa"/>
              <w:bottom w:w="15" w:type="dxa"/>
              <w:right w:w="15" w:type="dxa"/>
            </w:tcMar>
            <w:vAlign w:val="center"/>
            <w:hideMark/>
          </w:tcPr>
          <w:p w:rsidR="003F6FFB" w:rsidRPr="008B466F" w:rsidRDefault="003F6FFB" w:rsidP="007429D9">
            <w:pPr>
              <w:ind w:firstLine="741"/>
              <w:jc w:val="both"/>
              <w:rPr>
                <w:rFonts w:ascii="Times New Roman" w:eastAsia="Times New Roman" w:hAnsi="Times New Roman"/>
              </w:rPr>
            </w:pPr>
            <w:r w:rsidRPr="008B466F">
              <w:rPr>
                <w:rFonts w:ascii="Times New Roman" w:eastAsia="Times New Roman" w:hAnsi="Times New Roman"/>
              </w:rPr>
              <w:t xml:space="preserve">Общая трудоемкость дисциплины составляет </w:t>
            </w:r>
            <w:r w:rsidR="007429D9">
              <w:rPr>
                <w:rFonts w:ascii="Times New Roman" w:eastAsia="Times New Roman" w:hAnsi="Times New Roman"/>
              </w:rPr>
              <w:t>4</w:t>
            </w:r>
            <w:r w:rsidRPr="008B466F">
              <w:rPr>
                <w:rFonts w:ascii="Times New Roman" w:eastAsia="Times New Roman" w:hAnsi="Times New Roman"/>
              </w:rPr>
              <w:t xml:space="preserve"> зачетных(ые) единиц(ы) на </w:t>
            </w:r>
            <w:r w:rsidR="007429D9">
              <w:rPr>
                <w:rFonts w:ascii="Times New Roman" w:eastAsia="Times New Roman" w:hAnsi="Times New Roman"/>
              </w:rPr>
              <w:t xml:space="preserve">144 </w:t>
            </w:r>
            <w:r w:rsidRPr="008B466F">
              <w:rPr>
                <w:rFonts w:ascii="Times New Roman" w:eastAsia="Times New Roman" w:hAnsi="Times New Roman"/>
              </w:rPr>
              <w:t>часа(ов).</w:t>
            </w:r>
          </w:p>
        </w:tc>
      </w:tr>
      <w:tr w:rsidR="003F6FFB" w:rsidRPr="008B466F" w:rsidTr="001A553E">
        <w:trPr>
          <w:tblCellSpacing w:w="15" w:type="dxa"/>
        </w:trPr>
        <w:tc>
          <w:tcPr>
            <w:tcW w:w="4968" w:type="pct"/>
            <w:tcMar>
              <w:top w:w="15" w:type="dxa"/>
              <w:left w:w="15" w:type="dxa"/>
              <w:bottom w:w="15" w:type="dxa"/>
              <w:right w:w="15" w:type="dxa"/>
            </w:tcMar>
            <w:vAlign w:val="center"/>
            <w:hideMark/>
          </w:tcPr>
          <w:p w:rsidR="003F6FFB" w:rsidRPr="008B466F" w:rsidRDefault="003F6FFB" w:rsidP="007429D9">
            <w:pPr>
              <w:ind w:firstLine="741"/>
              <w:jc w:val="both"/>
              <w:rPr>
                <w:rFonts w:ascii="Times New Roman" w:eastAsia="Times New Roman" w:hAnsi="Times New Roman"/>
              </w:rPr>
            </w:pPr>
            <w:r w:rsidRPr="008B466F">
              <w:rPr>
                <w:rFonts w:ascii="Times New Roman" w:eastAsia="Times New Roman" w:hAnsi="Times New Roman"/>
              </w:rPr>
              <w:t xml:space="preserve">Контактная работа – </w:t>
            </w:r>
            <w:r w:rsidR="007429D9">
              <w:rPr>
                <w:rFonts w:ascii="Times New Roman" w:eastAsia="Times New Roman" w:hAnsi="Times New Roman"/>
              </w:rPr>
              <w:t>4</w:t>
            </w:r>
            <w:r w:rsidRPr="008B466F">
              <w:rPr>
                <w:rFonts w:ascii="Times New Roman" w:eastAsia="Times New Roman" w:hAnsi="Times New Roman"/>
              </w:rPr>
              <w:t xml:space="preserve"> часа(ов), в том числе лекции - </w:t>
            </w:r>
            <w:r w:rsidR="007429D9">
              <w:rPr>
                <w:rFonts w:ascii="Times New Roman" w:eastAsia="Times New Roman" w:hAnsi="Times New Roman"/>
              </w:rPr>
              <w:t>2</w:t>
            </w:r>
            <w:r w:rsidRPr="008B466F">
              <w:rPr>
                <w:rFonts w:ascii="Times New Roman" w:eastAsia="Times New Roman" w:hAnsi="Times New Roman"/>
              </w:rPr>
              <w:t xml:space="preserve"> часа(ов), практические занятия - </w:t>
            </w:r>
            <w:r w:rsidR="007429D9">
              <w:rPr>
                <w:rFonts w:ascii="Times New Roman" w:eastAsia="Times New Roman" w:hAnsi="Times New Roman"/>
              </w:rPr>
              <w:t>2</w:t>
            </w:r>
            <w:r w:rsidRPr="008B466F">
              <w:rPr>
                <w:rFonts w:ascii="Times New Roman" w:eastAsia="Times New Roman" w:hAnsi="Times New Roman"/>
              </w:rPr>
              <w:t xml:space="preserve"> часа(ов), лабораторные работы - </w:t>
            </w:r>
            <w:r w:rsidR="007429D9">
              <w:rPr>
                <w:rFonts w:ascii="Times New Roman" w:eastAsia="Times New Roman" w:hAnsi="Times New Roman"/>
              </w:rPr>
              <w:t>0</w:t>
            </w:r>
            <w:r w:rsidRPr="008B466F">
              <w:rPr>
                <w:rFonts w:ascii="Times New Roman" w:eastAsia="Times New Roman" w:hAnsi="Times New Roman"/>
              </w:rPr>
              <w:t xml:space="preserve"> часа(ов), контроль самостоятельной работы - 0 часа(ов). </w:t>
            </w:r>
          </w:p>
        </w:tc>
      </w:tr>
      <w:tr w:rsidR="003F6FFB" w:rsidRPr="008B466F" w:rsidTr="001A553E">
        <w:trPr>
          <w:tblCellSpacing w:w="15" w:type="dxa"/>
        </w:trPr>
        <w:tc>
          <w:tcPr>
            <w:tcW w:w="4968" w:type="pct"/>
            <w:tcMar>
              <w:top w:w="15" w:type="dxa"/>
              <w:left w:w="15" w:type="dxa"/>
              <w:bottom w:w="15" w:type="dxa"/>
              <w:right w:w="15" w:type="dxa"/>
            </w:tcMar>
            <w:vAlign w:val="center"/>
            <w:hideMark/>
          </w:tcPr>
          <w:p w:rsidR="003F6FFB" w:rsidRPr="008B466F" w:rsidRDefault="003F6FFB" w:rsidP="007429D9">
            <w:pPr>
              <w:ind w:firstLine="741"/>
              <w:jc w:val="both"/>
              <w:rPr>
                <w:rFonts w:ascii="Times New Roman" w:eastAsia="Times New Roman" w:hAnsi="Times New Roman"/>
              </w:rPr>
            </w:pPr>
            <w:r w:rsidRPr="008B466F">
              <w:rPr>
                <w:rFonts w:ascii="Times New Roman" w:eastAsia="Times New Roman" w:hAnsi="Times New Roman"/>
              </w:rPr>
              <w:t>Самостоятельная работа –</w:t>
            </w:r>
            <w:r w:rsidR="007429D9">
              <w:rPr>
                <w:rFonts w:ascii="Times New Roman" w:eastAsia="Times New Roman" w:hAnsi="Times New Roman"/>
              </w:rPr>
              <w:t>131</w:t>
            </w:r>
            <w:r w:rsidRPr="008B466F">
              <w:rPr>
                <w:rFonts w:ascii="Times New Roman" w:eastAsia="Times New Roman" w:hAnsi="Times New Roman"/>
              </w:rPr>
              <w:t xml:space="preserve"> часа(ов). </w:t>
            </w:r>
          </w:p>
        </w:tc>
      </w:tr>
      <w:tr w:rsidR="003F6FFB" w:rsidRPr="008B466F" w:rsidTr="001A553E">
        <w:trPr>
          <w:tblCellSpacing w:w="15" w:type="dxa"/>
        </w:trPr>
        <w:tc>
          <w:tcPr>
            <w:tcW w:w="4968" w:type="pct"/>
            <w:tcMar>
              <w:top w:w="15" w:type="dxa"/>
              <w:left w:w="15" w:type="dxa"/>
              <w:bottom w:w="15" w:type="dxa"/>
              <w:right w:w="15" w:type="dxa"/>
            </w:tcMar>
            <w:vAlign w:val="center"/>
            <w:hideMark/>
          </w:tcPr>
          <w:p w:rsidR="003F6FFB" w:rsidRPr="008B466F" w:rsidRDefault="003F6FFB" w:rsidP="001A553E">
            <w:pPr>
              <w:ind w:firstLine="741"/>
              <w:jc w:val="both"/>
              <w:rPr>
                <w:rFonts w:ascii="Times New Roman" w:eastAsia="Times New Roman" w:hAnsi="Times New Roman"/>
              </w:rPr>
            </w:pPr>
            <w:r w:rsidRPr="008B466F">
              <w:rPr>
                <w:rFonts w:ascii="Times New Roman" w:eastAsia="Times New Roman" w:hAnsi="Times New Roman"/>
              </w:rPr>
              <w:t xml:space="preserve">Контроль (зачёт / экзамен) - 9 часа(ов). </w:t>
            </w:r>
          </w:p>
        </w:tc>
      </w:tr>
      <w:tr w:rsidR="003F6FFB" w:rsidRPr="008B466F" w:rsidTr="001A553E">
        <w:trPr>
          <w:tblCellSpacing w:w="15" w:type="dxa"/>
        </w:trPr>
        <w:tc>
          <w:tcPr>
            <w:tcW w:w="4968" w:type="pct"/>
            <w:tcMar>
              <w:top w:w="15" w:type="dxa"/>
              <w:left w:w="15" w:type="dxa"/>
              <w:bottom w:w="15" w:type="dxa"/>
              <w:right w:w="15" w:type="dxa"/>
            </w:tcMar>
            <w:vAlign w:val="center"/>
            <w:hideMark/>
          </w:tcPr>
          <w:p w:rsidR="003F6FFB" w:rsidRPr="008B466F" w:rsidRDefault="003F6FFB" w:rsidP="001A553E">
            <w:pPr>
              <w:ind w:firstLine="741"/>
              <w:jc w:val="both"/>
              <w:rPr>
                <w:rFonts w:ascii="Times New Roman" w:eastAsia="Times New Roman" w:hAnsi="Times New Roman"/>
              </w:rPr>
            </w:pPr>
            <w:r w:rsidRPr="008B466F">
              <w:rPr>
                <w:rFonts w:ascii="Times New Roman" w:eastAsia="Times New Roman" w:hAnsi="Times New Roman"/>
              </w:rPr>
              <w:t>Форма промежуточного контроля дисциплины: экзамен в1 семестре.</w:t>
            </w:r>
          </w:p>
        </w:tc>
      </w:tr>
    </w:tbl>
    <w:p w:rsidR="00535B13" w:rsidRPr="008B466F" w:rsidRDefault="00535B13" w:rsidP="00535B13">
      <w:pPr>
        <w:pStyle w:val="a3"/>
        <w:ind w:left="0" w:firstLine="709"/>
        <w:jc w:val="both"/>
        <w:rPr>
          <w:rFonts w:ascii="Times New Roman" w:hAnsi="Times New Roman"/>
        </w:rPr>
      </w:pPr>
    </w:p>
    <w:p w:rsidR="00535B13" w:rsidRPr="008B466F" w:rsidRDefault="00535B13" w:rsidP="002446E0">
      <w:pPr>
        <w:pStyle w:val="a3"/>
        <w:numPr>
          <w:ilvl w:val="0"/>
          <w:numId w:val="11"/>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535B13" w:rsidRPr="008B466F" w:rsidRDefault="00535B13" w:rsidP="00535B13">
      <w:pPr>
        <w:pStyle w:val="a3"/>
        <w:ind w:left="709"/>
        <w:jc w:val="both"/>
        <w:rPr>
          <w:rFonts w:ascii="Times New Roman" w:hAnsi="Times New Roman"/>
          <w:b/>
        </w:rPr>
      </w:pP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t xml:space="preserve">Знать: </w:t>
      </w: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t>современные технологии организации совместной и индивидуальной учебной и воспитательной деятельности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t>эффективные технологии организации контроля и оценки формирования результатов образования обучающихся, выявления и коррекции трудностей в обучении,</w:t>
      </w: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t>способы управления своим временем, выстраивания и реализации траектории саморазвития на основе принципов образования в течение всей жизни.</w:t>
      </w: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t xml:space="preserve">Уметь: </w:t>
      </w: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t>организовывать в стандартных ситуациях эффективную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t>применять технологии организации контроля и оценки формирования результатов образования обучающихся, выявления и коррекции трудностей в обучении</w:t>
      </w: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t>демонстрировать навыки самоконтроля и рефлексии в процессе обучения.</w:t>
      </w: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t xml:space="preserve">Владеть: </w:t>
      </w: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t>способностью организовывать в стандартных ситуациях эффективную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t>эффективными технологиями осуществления контроля и оценки формирования результатов образования обучающихся, выявления и коррекции трудностей в обучении;</w:t>
      </w: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t>способами управления своей деятельностью с учетом образовательных потребностей в рамках выстроенной  траектории саморазвития.</w:t>
      </w:r>
    </w:p>
    <w:p w:rsidR="00535B13" w:rsidRPr="008B466F" w:rsidRDefault="00535B13" w:rsidP="00535B13">
      <w:pPr>
        <w:pStyle w:val="a3"/>
        <w:ind w:left="0"/>
        <w:jc w:val="both"/>
        <w:rPr>
          <w:rFonts w:ascii="Times New Roman" w:hAnsi="Times New Roman"/>
          <w:b/>
        </w:rPr>
      </w:pPr>
    </w:p>
    <w:p w:rsidR="00535B13" w:rsidRPr="008B466F" w:rsidRDefault="00535B13" w:rsidP="00535B13">
      <w:pPr>
        <w:pStyle w:val="a3"/>
        <w:ind w:left="0" w:firstLine="567"/>
        <w:jc w:val="both"/>
        <w:rPr>
          <w:rFonts w:ascii="Times New Roman" w:hAnsi="Times New Roman"/>
          <w:b/>
        </w:rPr>
      </w:pP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t xml:space="preserve">Тема 1. Предмет, задачи и методы возрастной психологии. </w:t>
      </w: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lastRenderedPageBreak/>
        <w:t xml:space="preserve">Предмет и задачи возрастной психологии. Возникновение и развитие возрастной психологии. Место возрастной психологии в системе психологических знаний о закономерностях развития личности. Разделы возрастной психологии. Социально-историческая природа детства. Исторический анализ понятия детства. Методы исследования в возрастной психологии. Понятие возраста в психологических исследованиях. </w:t>
      </w:r>
    </w:p>
    <w:p w:rsidR="00535B13" w:rsidRPr="008B466F" w:rsidRDefault="00535B13" w:rsidP="00535B13">
      <w:pPr>
        <w:pStyle w:val="a3"/>
        <w:ind w:left="0"/>
        <w:jc w:val="both"/>
        <w:rPr>
          <w:rFonts w:ascii="Times New Roman" w:hAnsi="Times New Roman"/>
          <w:bCs/>
        </w:rPr>
      </w:pP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t xml:space="preserve">Тема 2. Закономерности и динамика психического развития. Формирование личности в онтогенезе. </w:t>
      </w: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t xml:space="preserve">Биологический фактор (наследственность, особенности протекания внутриутробного периода жизни ребенка). Социальный фактор (среда ближайшее социальное окружение, общество, в котором растет ребенок, его культурные традиции, идеология, уровень развития науки и искусства, основные религиозные течения). Противоречия: между потребностями и условиями; между потребностями и возможностями ребенка. Соотношение развития и обучения. Основные закономерности психического развития. Четыре основных закона детского развития Л.С. Выготского: цикличность (сложная организация во времени), закон метаморфозы, неравномерность, сочетание процессов эволюции и инволюции. Целостность. Сензитивность. Компенсация. Проблема возраста и возрастной периодизации психического развития. Критерии и принципы построения возрастной периодизации, выдвинутые Л.С.Выготским. Значение кризисов в психическом развитии. Возраст физический и возраст психологический. Три группы периодизации по Л.С. Выготскому: по внешнему критерию, по одному и по нескольким признакам детского развития. Основные принципы построения периодизации по Л.С. Выготскому: принцип историзма (изучать в развитии), принцип ведущей деятельности. Кризисы краткие, бурные стадии, в течение которых происходят значительные сдвиги в развитии. Периодизация Л.С. Выготского. Проблема периодизации психического развития в работах Д.Б. Эльконина. Роль деятельности в психическом развитии человека. Понятие ведущей деятельности. Психическая деятельность как интериоризация внешней предметной деятельности субъекта. Периодизация по ведущим видам деятельности Д.Б.Эльконина. </w:t>
      </w:r>
    </w:p>
    <w:p w:rsidR="00535B13" w:rsidRPr="008B466F" w:rsidRDefault="00535B13" w:rsidP="00535B13">
      <w:pPr>
        <w:pStyle w:val="a3"/>
        <w:ind w:left="0"/>
        <w:jc w:val="both"/>
        <w:rPr>
          <w:rFonts w:ascii="Times New Roman" w:hAnsi="Times New Roman"/>
          <w:bCs/>
        </w:rPr>
      </w:pP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t xml:space="preserve">Тема 3. Периодизация психического развития ребенка. </w:t>
      </w: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t xml:space="preserve">Биогенетические (Ст. Холл, К. Бюллер) и социогенетические концепции (Дж.Уотсон, Эд. Торндайк, Б.Скиннер). Теория конвергенции двух факторов (В.Штерн). Психоаналитические теории детского развития (З.Фрейд, А.Фрейд, М.Клейн). Эпигенетическая теория развития личности (Э. Эриксон). Генетическая эпистемология. Учение об интеллектуальном развитии ребенка (Ж.Пиаже). Развитие морального сознания личности по Л. Колбергу. Культурно-историческая теория развития высших психических функций Л.С. Выготского. </w:t>
      </w:r>
    </w:p>
    <w:p w:rsidR="00535B13" w:rsidRPr="008B466F" w:rsidRDefault="00535B13" w:rsidP="00535B13">
      <w:pPr>
        <w:pStyle w:val="a3"/>
        <w:ind w:left="0"/>
        <w:jc w:val="both"/>
        <w:rPr>
          <w:rFonts w:ascii="Times New Roman" w:hAnsi="Times New Roman"/>
          <w:bCs/>
        </w:rPr>
      </w:pP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t xml:space="preserve">Тема 4. Развитие психики в дошкольном возрасте. </w:t>
      </w: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t xml:space="preserve">Общая характеристика условий психического развития в дошкольном возрасте. Социальная ситуация развития. </w:t>
      </w:r>
      <w:proofErr w:type="gramStart"/>
      <w:r w:rsidRPr="008B466F">
        <w:rPr>
          <w:rFonts w:ascii="Times New Roman" w:hAnsi="Times New Roman"/>
          <w:bCs/>
        </w:rPr>
        <w:t>Игра</w:t>
      </w:r>
      <w:proofErr w:type="gramEnd"/>
      <w:r w:rsidRPr="008B466F">
        <w:rPr>
          <w:rFonts w:ascii="Times New Roman" w:hAnsi="Times New Roman"/>
          <w:bCs/>
        </w:rPr>
        <w:t xml:space="preserve"> ведущая деятельность ребенка в дошкольном возрасте. Основные закономерности развития игровой деятельности. Основные виды игр и их специфика (сюжетно-ролевая, дидактическая, игра с правилами). Значение игры для психического развития ребенка Особенности развития речи, восприятия, внимания, мышления, памяти, воображения. Психологическая готовность к школе сформированность основных психологических сфер жизни ребенка (мотивационной, нравственной, волевой, умственной, личностной). Интеллектуальная готовность (умственное развитие ребенка, запас элементарных знаний, развитие речи и т.д.). Личностная готовность (формирование готовности принять социальную позицию школьника, имеющего круг прав и обязанностей; отношение ребенка к школе, учебной деятельности, к учителям, к самому себе). Волевая готовность (развитие нравственно-</w:t>
      </w:r>
      <w:r w:rsidRPr="008B466F">
        <w:rPr>
          <w:rFonts w:ascii="Times New Roman" w:hAnsi="Times New Roman"/>
          <w:bCs/>
        </w:rPr>
        <w:lastRenderedPageBreak/>
        <w:t xml:space="preserve">волевых качеств личности, качественные изменения степени произвольности психических процессов, умение подчиняться правилам). Кризис 7 лет и его психологическое содержание. </w:t>
      </w:r>
    </w:p>
    <w:p w:rsidR="00535B13" w:rsidRPr="008B466F" w:rsidRDefault="00535B13" w:rsidP="00535B13">
      <w:pPr>
        <w:pStyle w:val="a3"/>
        <w:ind w:left="0"/>
        <w:jc w:val="both"/>
        <w:rPr>
          <w:rFonts w:ascii="Times New Roman" w:hAnsi="Times New Roman"/>
          <w:bCs/>
        </w:rPr>
      </w:pP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t xml:space="preserve">Тема 5. Психология младшего школьника. </w:t>
      </w: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t xml:space="preserve">Социальная ситуация развития в младшем школьном возрасте. Структура учебной деятельности: мотивация, учебная задача, учебные операции, контроль, оценка. Особенности познавательной сферы. Превращение познавательных процессов из непроизвольных в произвольно регулируемые. Совершенствование речи. Образное мышление. Способность удерживать внимание на интеллектуальных задачах. Интенсивное развитие памяти. Развитие воображения как способ выйти за пределы личного практического опыта, как условие творчества. Интеллектуализация психических процессов: развитие восприятия и наблюдательности. Развитие личности в младшем школьном возрасте. Основные новообразования младшего школьника. Развитие Я, самопознания, самосознания, общения, усвоение норм и форм поведения. Проявление моральных качеств и социальных мотивов, стремление к самоутверждению, ориентация на мнения окружающих людей, подражание. Влияние родителей на формирование личностных качеств у мальчиков и девочек. Самооценка. Уровень притязания. Роль учителя в становлении самооценки младшего школьника. Проблема оценки. Влияние интереса к содержанию учебной деятельности. </w:t>
      </w:r>
    </w:p>
    <w:p w:rsidR="00535B13" w:rsidRPr="008B466F" w:rsidRDefault="00535B13" w:rsidP="00535B13">
      <w:pPr>
        <w:pStyle w:val="a3"/>
        <w:ind w:left="0"/>
        <w:jc w:val="both"/>
        <w:rPr>
          <w:rFonts w:ascii="Times New Roman" w:hAnsi="Times New Roman"/>
          <w:bCs/>
        </w:rPr>
      </w:pP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t xml:space="preserve">Тема 6. Психология подросткового возраста. </w:t>
      </w: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t xml:space="preserve">Анатомо-физиологические особенности подростка. Перестройка организма: половое созревание, появление вторичных половых признаков, появление эмоциональной нестабильности. Изменение жизненной социально-психологической ситуации развития: появление новых повышенных требований к интеллекту, поведению подростков со стороны взрослых. Подростковая дружба: избирательность. Совместное отчуждение от взрослых. Развитии речи. Автономная речь в подростковых группах. Поиск друга. Первая любовь. Половая идентификация. Перестройка учебной деятельности. Мотивации учебной деятельности. Способность выполнять все виды умственной работы взрослого человека. Умение оперировать гипотезами, решая интеллектуальные задачи. Интеллектуализация восприятия и памяти. Сближение воображения с теоретическим мышлением. Особенности развития личности в подростковом возрасте. Чувство взрослости. Роль подражания в становлении личности. Понятия мужественности и женственности в подростковом возрасте. Становление самосознания, самоуправления, самоконтроля. Развитие волевых качеств личности. Конфликты в подростковом возрасте. Самооценка. Волевые, деловые, моральные качества личности подростка. Кризис подросткового возраста. Трудный подросток. Акцентуации характера подростков. Противоправное поведение подростков. Алкоголизм, наркомания, сектантство Рекомендации по работе с трудными школьниками (диагностика, коррекция). </w:t>
      </w:r>
    </w:p>
    <w:p w:rsidR="00535B13" w:rsidRPr="008B466F" w:rsidRDefault="00535B13" w:rsidP="00535B13">
      <w:pPr>
        <w:pStyle w:val="a3"/>
        <w:ind w:left="0"/>
        <w:jc w:val="both"/>
        <w:rPr>
          <w:rFonts w:ascii="Times New Roman" w:hAnsi="Times New Roman"/>
          <w:bCs/>
        </w:rPr>
      </w:pP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t xml:space="preserve">Тема 7. Психология юношеского возраста. </w:t>
      </w: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t xml:space="preserve">Общая характеристика юношеского возраста. Учебно-профессиональная деятельность как ведущий вид деятельности. Когнитивное развитие. Начало реализации серьезных жизненных планов, выбор профессии, поиск своего места в жизни. Понимание необходимости учебы. Позитивные тенденции в развитии: стремление к знаниям и профессионализму, расширение интересов в сфере искусства. Готовность и фактическая способность к различным видам научения. Оригинальность мышления. Повышенная интеллектуальная активность. Проблема личностного развития: любовь, мечты и идеалы; мотивы и ценностные ориентации. Самоопределение, самоконтроль и самоуправление. Проблема нравственного выбора. Юношеский максимализм. Развитие системы </w:t>
      </w:r>
      <w:r w:rsidRPr="008B466F">
        <w:rPr>
          <w:rFonts w:ascii="Times New Roman" w:hAnsi="Times New Roman"/>
          <w:bCs/>
        </w:rPr>
        <w:lastRenderedPageBreak/>
        <w:t xml:space="preserve">отношений старшеклассника. Развитие самосознания. Формирование мировоззрения, жизненных планов. </w:t>
      </w:r>
    </w:p>
    <w:p w:rsidR="00535B13" w:rsidRPr="008B466F" w:rsidRDefault="00535B13" w:rsidP="00535B13">
      <w:pPr>
        <w:pStyle w:val="a3"/>
        <w:ind w:left="0"/>
        <w:jc w:val="both"/>
        <w:rPr>
          <w:rFonts w:ascii="Times New Roman" w:hAnsi="Times New Roman"/>
          <w:bCs/>
        </w:rPr>
      </w:pPr>
    </w:p>
    <w:p w:rsidR="00535B13" w:rsidRPr="008B466F" w:rsidRDefault="00535B13" w:rsidP="00535B13">
      <w:pPr>
        <w:pStyle w:val="a3"/>
        <w:ind w:left="0"/>
        <w:jc w:val="both"/>
        <w:rPr>
          <w:rFonts w:ascii="Times New Roman" w:hAnsi="Times New Roman"/>
          <w:bCs/>
        </w:rPr>
      </w:pP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t xml:space="preserve">Тема 8. Психологические особенности личности в периоды взросления, зрелости, старения. </w:t>
      </w: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t xml:space="preserve">Молодость как начальный этап зрелости; период активного профессионального, социального и личностного развития. Трудности в профессиональном становлении. Вступление в брак, рождение и воспитание детей. Интенсивное познавательное развитие. Кризис молодости. Строительство перспектив дальнейшей жизни преодоление кризиса. </w:t>
      </w: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t xml:space="preserve">Особенности психологии периода взрослости; пик профессиональных, интеллектуальных достижений. Самореализация в профессиональной деятельности. Классификация возрастов зрелости. Физиологическое, юридическое и психологическое взросление. Важнейшие новообразования взросления: создание собственной семьи и родительство. Ценности возраста: любовь, семья, дети. Поиск нового смысла жизни. Кризисы на этапе взрослости. Переосмысление жизненных целей. </w:t>
      </w: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t xml:space="preserve">Зрелость вершина жизненного пути личности. Сознание ответственности и стремление к ней основная характеристика периода зрелости. Содержание отношений отцов и детей. Стабилизация семейных отношений или развод. Психологическая готовность к уходу на пенсию. Одиночество в зрелом возрасте. Кризис зрелости: сомнение в правильности прожитой жизни. Значимость для близких. </w:t>
      </w: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t xml:space="preserve">Психологические особенности личности в пожилом и старческом возрасте. Психологические изменения в личности и деятельности. Старость как социальная и психологическая проблема. Старость закономерный процесс возрастных изменений в физическом и психическом плане. Особенности личности старого человека: сужение интересов, эмоциональная неустойчивость, эгоцентризм, недоверие к людям, требовательность, обидчивость и т.д. Положительные показатели возраста: жизненная мудрость, базирующаяся на опыте; потребность в передаче накопленного опыта и т.д. Долголетие и жизнеспособность. Отношение к смерти. </w:t>
      </w:r>
    </w:p>
    <w:p w:rsidR="00535B13" w:rsidRPr="008B466F" w:rsidRDefault="00535B13" w:rsidP="00535B13">
      <w:pPr>
        <w:pStyle w:val="a3"/>
        <w:ind w:left="0"/>
        <w:jc w:val="both"/>
        <w:rPr>
          <w:rFonts w:ascii="Times New Roman" w:hAnsi="Times New Roman"/>
          <w:bCs/>
        </w:rPr>
      </w:pP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t xml:space="preserve">Тема 9. Введение в педагогическую психологию. </w:t>
      </w: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t xml:space="preserve">Педагогическая психология как наука о закономерностях становления, развития психики и сознания в системе социальных институтов воспитания и обучения. Предмет, задачи, проблемы педагогической психологии. Историческое изменение предмета педагогической психологии вместе с изменением социокультурной ориентации в обществе. Методы исследования педагогической психологии. </w:t>
      </w:r>
    </w:p>
    <w:p w:rsidR="00535B13" w:rsidRPr="008B466F" w:rsidRDefault="00535B13" w:rsidP="00535B13">
      <w:pPr>
        <w:pStyle w:val="a3"/>
        <w:ind w:left="0"/>
        <w:jc w:val="both"/>
        <w:rPr>
          <w:rFonts w:ascii="Times New Roman" w:hAnsi="Times New Roman"/>
          <w:bCs/>
        </w:rPr>
      </w:pP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t xml:space="preserve">Тема 10. Психология воспитания и самовоспитания. </w:t>
      </w: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t xml:space="preserve">Формирование личности как многоплановый процесс, реализуемый в условиях воспитания. Основные понятия психологии воспитания. Теории воспитания личности в зарубежной психологии (бихевиоризм, фрейдизм, гуманистическая психология). Теории воспитания личности в современной психологии (А.С. Макаренко, Л.И. Божович, А.В. Петровский, Л.И. Уманский). Цели воспитания. Принципы, содержание, методы воспитания. Соотношение понятий социализация, развитие, формирование, воспитание. Психология самовоспитания. Виды и методы психологической коррекции. </w:t>
      </w:r>
    </w:p>
    <w:p w:rsidR="00535B13" w:rsidRPr="008B466F" w:rsidRDefault="00535B13" w:rsidP="00535B13">
      <w:pPr>
        <w:pStyle w:val="a3"/>
        <w:ind w:left="0"/>
        <w:jc w:val="both"/>
        <w:rPr>
          <w:rFonts w:ascii="Times New Roman" w:hAnsi="Times New Roman"/>
          <w:bCs/>
        </w:rPr>
      </w:pP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t xml:space="preserve">Тема 11. Психология обучения. Психология учебной деятельности. </w:t>
      </w: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t xml:space="preserve">Основные понятия психологии обучения. Проблема психического развития в процессе обучения (Э. Торндайк, Ж. Пиаже, Л.С. Выготский). Учение Л.С. Выготского о зонах ближайшего развития. </w:t>
      </w: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t xml:space="preserve">Современные зарубежные психологические теории обучения и воспитания. Психологические составляющие обучения. Концепции обучения и их психологические </w:t>
      </w:r>
      <w:r w:rsidRPr="008B466F">
        <w:rPr>
          <w:rFonts w:ascii="Times New Roman" w:hAnsi="Times New Roman"/>
          <w:bCs/>
        </w:rPr>
        <w:lastRenderedPageBreak/>
        <w:t xml:space="preserve">основания. Бихевиоральные теории научения (Э. Торндайк, Б. Скиннер). Гештальттеория усвоения (Г. Мюллер). Теория нейролингвистического программирования (Р. Бендлер, Дж. Гриндлер). Теория поэтапного формирования умственных действий П.Я. Гальперина. Концепция проблемного обучения Д.Б. Эльконина. Теория содержательного обобщения В.В. Давыдова. Суггестопедическая концепция усвоения Д.Н. Узнадзе. </w:t>
      </w: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t xml:space="preserve">Современные отечественные модели обучения. Проблема индивидуализации и дифференциации обучения. </w:t>
      </w:r>
    </w:p>
    <w:p w:rsidR="00535B13" w:rsidRPr="008B466F" w:rsidRDefault="00535B13" w:rsidP="00535B13">
      <w:pPr>
        <w:pStyle w:val="a3"/>
        <w:ind w:left="0"/>
        <w:jc w:val="both"/>
        <w:rPr>
          <w:rFonts w:ascii="Times New Roman" w:hAnsi="Times New Roman"/>
          <w:bCs/>
        </w:rPr>
      </w:pPr>
    </w:p>
    <w:p w:rsidR="00535B13" w:rsidRPr="008B466F" w:rsidRDefault="00535B13" w:rsidP="00535B13">
      <w:pPr>
        <w:pStyle w:val="a3"/>
        <w:ind w:left="0"/>
        <w:jc w:val="both"/>
        <w:rPr>
          <w:rFonts w:ascii="Times New Roman" w:hAnsi="Times New Roman"/>
          <w:bCs/>
        </w:rPr>
      </w:pPr>
      <w:r w:rsidRPr="008B466F">
        <w:rPr>
          <w:rFonts w:ascii="Times New Roman" w:hAnsi="Times New Roman"/>
          <w:bCs/>
        </w:rPr>
        <w:t xml:space="preserve">Тема 12. Психология педагогической деятельности. </w:t>
      </w:r>
    </w:p>
    <w:p w:rsidR="00535B13" w:rsidRPr="008B466F" w:rsidRDefault="00535B13" w:rsidP="00535B13">
      <w:pPr>
        <w:pStyle w:val="a3"/>
        <w:ind w:left="0"/>
        <w:rPr>
          <w:rFonts w:ascii="Times New Roman" w:hAnsi="Times New Roman"/>
          <w:bCs/>
        </w:rPr>
      </w:pPr>
      <w:r w:rsidRPr="008B466F">
        <w:rPr>
          <w:rFonts w:ascii="Times New Roman" w:hAnsi="Times New Roman"/>
          <w:bCs/>
        </w:rPr>
        <w:t xml:space="preserve">Понятие педагогической деятельности. Структура педагогической деятельности. Педагогическое общение. Стили педагогического руководства. </w:t>
      </w:r>
    </w:p>
    <w:p w:rsidR="00535B13" w:rsidRPr="008B466F" w:rsidRDefault="00535B13" w:rsidP="00535B13">
      <w:pPr>
        <w:rPr>
          <w:rFonts w:ascii="Times New Roman" w:hAnsi="Times New Roman"/>
          <w:bCs/>
        </w:rPr>
      </w:pPr>
      <w:r w:rsidRPr="008B466F">
        <w:rPr>
          <w:rFonts w:ascii="Times New Roman" w:hAnsi="Times New Roman"/>
          <w:bCs/>
        </w:rPr>
        <w:t>Педагог как субъект деятельности. Способности в структуре субъекта педагогической деятельности. Личностные качества в структуре субъекта педагогической деятельности. Стили и модели педагогического общения. Барьеры в педагогическом взаимодействии. Педагогические конфликты.</w:t>
      </w:r>
    </w:p>
    <w:p w:rsidR="00535B13" w:rsidRPr="008B466F" w:rsidRDefault="00535B13" w:rsidP="00535B13">
      <w:pPr>
        <w:spacing w:after="160" w:line="259" w:lineRule="auto"/>
        <w:rPr>
          <w:rFonts w:ascii="Times New Roman" w:hAnsi="Times New Roman"/>
          <w:bCs/>
        </w:rPr>
      </w:pPr>
      <w:r w:rsidRPr="008B466F">
        <w:rPr>
          <w:rFonts w:ascii="Times New Roman" w:hAnsi="Times New Roman"/>
          <w:bCs/>
        </w:rPr>
        <w:br w:type="page"/>
      </w:r>
    </w:p>
    <w:p w:rsidR="00535B13" w:rsidRPr="008B466F" w:rsidRDefault="00535B13" w:rsidP="00535B13">
      <w:pPr>
        <w:jc w:val="center"/>
        <w:rPr>
          <w:rFonts w:ascii="Times New Roman" w:hAnsi="Times New Roman"/>
          <w:b/>
        </w:rPr>
      </w:pPr>
      <w:r w:rsidRPr="008B466F">
        <w:rPr>
          <w:rFonts w:ascii="Times New Roman" w:hAnsi="Times New Roman"/>
          <w:b/>
        </w:rPr>
        <w:lastRenderedPageBreak/>
        <w:t>Аннотация рабочей программы дисциплины (модуля)</w:t>
      </w:r>
    </w:p>
    <w:p w:rsidR="00535B13" w:rsidRPr="008B466F" w:rsidRDefault="00535B13" w:rsidP="00535B13">
      <w:pPr>
        <w:jc w:val="center"/>
        <w:rPr>
          <w:rFonts w:ascii="Times New Roman" w:hAnsi="Times New Roman"/>
          <w:b/>
        </w:rPr>
      </w:pPr>
      <w:r w:rsidRPr="008B466F">
        <w:rPr>
          <w:rFonts w:ascii="Times New Roman" w:hAnsi="Times New Roman"/>
          <w:b/>
        </w:rPr>
        <w:t>ПСИХОЛОГИЯ СОЦИАЛЬНЫХ КОММУНИКАЦИЙ</w:t>
      </w:r>
    </w:p>
    <w:p w:rsidR="00535B13" w:rsidRPr="008B466F" w:rsidRDefault="00535B13" w:rsidP="00535B13">
      <w:pPr>
        <w:rPr>
          <w:rFonts w:ascii="Times New Roman" w:hAnsi="Times New Roman"/>
          <w:b/>
        </w:rPr>
      </w:pPr>
    </w:p>
    <w:p w:rsidR="00535B13" w:rsidRPr="008B466F" w:rsidRDefault="00535B13" w:rsidP="00535B13">
      <w:pPr>
        <w:rPr>
          <w:rFonts w:ascii="Times New Roman" w:hAnsi="Times New Roman"/>
        </w:rPr>
      </w:pPr>
    </w:p>
    <w:p w:rsidR="00535B13" w:rsidRPr="008B466F" w:rsidRDefault="00535B13" w:rsidP="002446E0">
      <w:pPr>
        <w:numPr>
          <w:ilvl w:val="0"/>
          <w:numId w:val="12"/>
        </w:numPr>
        <w:contextualSpacing/>
        <w:jc w:val="both"/>
        <w:rPr>
          <w:rFonts w:ascii="Times New Roman" w:hAnsi="Times New Roman"/>
          <w:b/>
        </w:rPr>
      </w:pPr>
      <w:r w:rsidRPr="008B466F">
        <w:rPr>
          <w:rFonts w:ascii="Times New Roman" w:hAnsi="Times New Roman"/>
          <w:b/>
        </w:rPr>
        <w:t>Место дисциплины (модуля) в структуре ОПОП ВО</w:t>
      </w:r>
    </w:p>
    <w:p w:rsidR="0097076B" w:rsidRPr="008B466F" w:rsidRDefault="0097076B" w:rsidP="0097076B">
      <w:pPr>
        <w:pStyle w:val="a3"/>
        <w:jc w:val="both"/>
        <w:rPr>
          <w:rFonts w:ascii="Times New Roman" w:eastAsia="Times New Roman" w:hAnsi="Times New Roman"/>
        </w:rPr>
      </w:pPr>
      <w:r w:rsidRPr="008B466F">
        <w:rPr>
          <w:rFonts w:ascii="Times New Roman" w:eastAsia="Times New Roman" w:hAnsi="Times New Roman"/>
        </w:rPr>
        <w:t>Данная дисциплина (модуль) включена в раздел "Б</w:t>
      </w:r>
      <w:proofErr w:type="gramStart"/>
      <w:r w:rsidRPr="008B466F">
        <w:rPr>
          <w:rFonts w:ascii="Times New Roman" w:eastAsia="Times New Roman" w:hAnsi="Times New Roman"/>
        </w:rPr>
        <w:t>1</w:t>
      </w:r>
      <w:proofErr w:type="gramEnd"/>
      <w:r w:rsidRPr="008B466F">
        <w:rPr>
          <w:rFonts w:ascii="Times New Roman" w:eastAsia="Times New Roman" w:hAnsi="Times New Roman"/>
        </w:rPr>
        <w:t xml:space="preserve">.О.04.01.03 Дисциплины (модули)" ОПОП ВО </w:t>
      </w:r>
      <w:r w:rsidR="008B466F" w:rsidRPr="008B466F">
        <w:rPr>
          <w:rFonts w:ascii="Times New Roman" w:eastAsia="Times New Roman" w:hAnsi="Times New Roman"/>
        </w:rPr>
        <w:t xml:space="preserve">44.03.01 «Педагогическое образование», профиль подготовки «Английский язык» </w:t>
      </w:r>
      <w:r w:rsidRPr="008B466F">
        <w:rPr>
          <w:rFonts w:ascii="Times New Roman" w:eastAsia="Times New Roman" w:hAnsi="Times New Roman"/>
        </w:rPr>
        <w:t xml:space="preserve"> и относится к обязательным дисциплинам. </w:t>
      </w:r>
    </w:p>
    <w:p w:rsidR="00535B13" w:rsidRPr="008B466F" w:rsidRDefault="00535B13" w:rsidP="00535B13">
      <w:pPr>
        <w:ind w:firstLine="709"/>
        <w:jc w:val="both"/>
        <w:rPr>
          <w:rFonts w:ascii="Times New Roman" w:hAnsi="Times New Roman"/>
        </w:rPr>
      </w:pPr>
    </w:p>
    <w:p w:rsidR="00535B13" w:rsidRPr="008B466F" w:rsidRDefault="00535B13" w:rsidP="002446E0">
      <w:pPr>
        <w:numPr>
          <w:ilvl w:val="0"/>
          <w:numId w:val="12"/>
        </w:numPr>
        <w:ind w:firstLine="709"/>
        <w:contextualSpacing/>
        <w:jc w:val="both"/>
        <w:rPr>
          <w:rFonts w:ascii="Times New Roman" w:hAnsi="Times New Roman"/>
          <w:b/>
        </w:rPr>
      </w:pPr>
      <w:r w:rsidRPr="008B466F">
        <w:rPr>
          <w:rFonts w:ascii="Times New Roman" w:hAnsi="Times New Roman"/>
          <w:b/>
        </w:rPr>
        <w:t>Трудоемкость</w:t>
      </w:r>
    </w:p>
    <w:tbl>
      <w:tblPr>
        <w:tblW w:w="5000" w:type="pct"/>
        <w:tblCellSpacing w:w="15" w:type="dxa"/>
        <w:tblLook w:val="04A0" w:firstRow="1" w:lastRow="0" w:firstColumn="1" w:lastColumn="0" w:noHBand="0" w:noVBand="1"/>
      </w:tblPr>
      <w:tblGrid>
        <w:gridCol w:w="9445"/>
      </w:tblGrid>
      <w:tr w:rsidR="0097076B" w:rsidRPr="008B466F" w:rsidTr="001A553E">
        <w:trPr>
          <w:tblCellSpacing w:w="15" w:type="dxa"/>
        </w:trPr>
        <w:tc>
          <w:tcPr>
            <w:tcW w:w="0" w:type="auto"/>
            <w:tcMar>
              <w:top w:w="15" w:type="dxa"/>
              <w:left w:w="15" w:type="dxa"/>
              <w:bottom w:w="15" w:type="dxa"/>
              <w:right w:w="15" w:type="dxa"/>
            </w:tcMar>
            <w:vAlign w:val="center"/>
            <w:hideMark/>
          </w:tcPr>
          <w:p w:rsidR="0097076B" w:rsidRPr="008B466F" w:rsidRDefault="0097076B" w:rsidP="001A553E">
            <w:pPr>
              <w:ind w:firstLine="720"/>
              <w:jc w:val="both"/>
              <w:rPr>
                <w:rFonts w:ascii="Times New Roman" w:eastAsia="Times New Roman" w:hAnsi="Times New Roman"/>
              </w:rPr>
            </w:pPr>
            <w:r w:rsidRPr="008B466F">
              <w:rPr>
                <w:rFonts w:ascii="Times New Roman" w:eastAsia="Times New Roman" w:hAnsi="Times New Roman"/>
              </w:rPr>
              <w:t>Общая трудоемкость дисциплины составляет 2 зачетных(ые) единиц(ы) на 72 часа(ов).</w:t>
            </w:r>
          </w:p>
        </w:tc>
      </w:tr>
      <w:tr w:rsidR="0097076B" w:rsidRPr="008B466F" w:rsidTr="001A553E">
        <w:trPr>
          <w:tblCellSpacing w:w="15" w:type="dxa"/>
        </w:trPr>
        <w:tc>
          <w:tcPr>
            <w:tcW w:w="0" w:type="auto"/>
            <w:tcMar>
              <w:top w:w="15" w:type="dxa"/>
              <w:left w:w="15" w:type="dxa"/>
              <w:bottom w:w="15" w:type="dxa"/>
              <w:right w:w="15" w:type="dxa"/>
            </w:tcMar>
            <w:vAlign w:val="center"/>
            <w:hideMark/>
          </w:tcPr>
          <w:p w:rsidR="0097076B" w:rsidRPr="008B466F" w:rsidRDefault="0097076B" w:rsidP="001A553E">
            <w:pPr>
              <w:ind w:firstLine="720"/>
              <w:jc w:val="both"/>
              <w:rPr>
                <w:rFonts w:ascii="Times New Roman" w:eastAsia="Times New Roman" w:hAnsi="Times New Roman"/>
              </w:rPr>
            </w:pPr>
            <w:r w:rsidRPr="008B466F">
              <w:rPr>
                <w:rFonts w:ascii="Times New Roman" w:eastAsia="Times New Roman" w:hAnsi="Times New Roman"/>
              </w:rPr>
              <w:t xml:space="preserve">Контактная работа - 8 часа(ов), в том числе лекции - 4 часа(ов), практические занятия - 4 часа(ов), лабораторные работы - 0 часа(ов), контроль самостоятельной работы - 0 часа(ов). </w:t>
            </w:r>
          </w:p>
        </w:tc>
      </w:tr>
      <w:tr w:rsidR="0097076B" w:rsidRPr="008B466F" w:rsidTr="001A553E">
        <w:trPr>
          <w:tblCellSpacing w:w="15" w:type="dxa"/>
        </w:trPr>
        <w:tc>
          <w:tcPr>
            <w:tcW w:w="0" w:type="auto"/>
            <w:tcMar>
              <w:top w:w="15" w:type="dxa"/>
              <w:left w:w="15" w:type="dxa"/>
              <w:bottom w:w="15" w:type="dxa"/>
              <w:right w:w="15" w:type="dxa"/>
            </w:tcMar>
            <w:vAlign w:val="center"/>
            <w:hideMark/>
          </w:tcPr>
          <w:p w:rsidR="0097076B" w:rsidRPr="008B466F" w:rsidRDefault="0097076B" w:rsidP="001A553E">
            <w:pPr>
              <w:ind w:firstLine="720"/>
              <w:jc w:val="both"/>
              <w:rPr>
                <w:rFonts w:ascii="Times New Roman" w:eastAsia="Times New Roman" w:hAnsi="Times New Roman"/>
              </w:rPr>
            </w:pPr>
            <w:r w:rsidRPr="008B466F">
              <w:rPr>
                <w:rFonts w:ascii="Times New Roman" w:eastAsia="Times New Roman" w:hAnsi="Times New Roman"/>
              </w:rPr>
              <w:t xml:space="preserve">Самостоятельная работа - 60 часа(ов). </w:t>
            </w:r>
          </w:p>
        </w:tc>
      </w:tr>
      <w:tr w:rsidR="0097076B" w:rsidRPr="008B466F" w:rsidTr="001A553E">
        <w:trPr>
          <w:tblCellSpacing w:w="15" w:type="dxa"/>
        </w:trPr>
        <w:tc>
          <w:tcPr>
            <w:tcW w:w="0" w:type="auto"/>
            <w:tcMar>
              <w:top w:w="15" w:type="dxa"/>
              <w:left w:w="15" w:type="dxa"/>
              <w:bottom w:w="15" w:type="dxa"/>
              <w:right w:w="15" w:type="dxa"/>
            </w:tcMar>
            <w:vAlign w:val="center"/>
            <w:hideMark/>
          </w:tcPr>
          <w:p w:rsidR="0097076B" w:rsidRPr="008B466F" w:rsidRDefault="0097076B" w:rsidP="001A553E">
            <w:pPr>
              <w:ind w:firstLine="720"/>
              <w:jc w:val="both"/>
              <w:rPr>
                <w:rFonts w:ascii="Times New Roman" w:eastAsia="Times New Roman" w:hAnsi="Times New Roman"/>
              </w:rPr>
            </w:pPr>
            <w:r w:rsidRPr="008B466F">
              <w:rPr>
                <w:rFonts w:ascii="Times New Roman" w:eastAsia="Times New Roman" w:hAnsi="Times New Roman"/>
              </w:rPr>
              <w:t xml:space="preserve">Контроль (зачёт / экзамен) – 4 часа(ов). </w:t>
            </w:r>
          </w:p>
        </w:tc>
      </w:tr>
      <w:tr w:rsidR="0097076B" w:rsidRPr="008B466F" w:rsidTr="001A553E">
        <w:trPr>
          <w:tblCellSpacing w:w="15" w:type="dxa"/>
        </w:trPr>
        <w:tc>
          <w:tcPr>
            <w:tcW w:w="0" w:type="auto"/>
            <w:tcMar>
              <w:top w:w="15" w:type="dxa"/>
              <w:left w:w="15" w:type="dxa"/>
              <w:bottom w:w="15" w:type="dxa"/>
              <w:right w:w="15" w:type="dxa"/>
            </w:tcMar>
            <w:vAlign w:val="center"/>
            <w:hideMark/>
          </w:tcPr>
          <w:p w:rsidR="0097076B" w:rsidRPr="008B466F" w:rsidRDefault="0097076B" w:rsidP="001A553E">
            <w:pPr>
              <w:ind w:firstLine="720"/>
              <w:jc w:val="both"/>
              <w:rPr>
                <w:rFonts w:ascii="Times New Roman" w:eastAsia="Times New Roman" w:hAnsi="Times New Roman"/>
              </w:rPr>
            </w:pPr>
            <w:r w:rsidRPr="008B466F">
              <w:rPr>
                <w:rFonts w:ascii="Times New Roman" w:eastAsia="Times New Roman" w:hAnsi="Times New Roman"/>
              </w:rPr>
              <w:t>Форма промежуточного контроля дисциплины: зачет с оценкой в 3 семестре.</w:t>
            </w:r>
          </w:p>
        </w:tc>
      </w:tr>
    </w:tbl>
    <w:p w:rsidR="00535B13" w:rsidRPr="008B466F" w:rsidRDefault="00535B13" w:rsidP="00535B13">
      <w:pPr>
        <w:ind w:firstLine="709"/>
        <w:contextualSpacing/>
        <w:jc w:val="both"/>
        <w:rPr>
          <w:rFonts w:ascii="Times New Roman" w:hAnsi="Times New Roman"/>
        </w:rPr>
      </w:pPr>
    </w:p>
    <w:p w:rsidR="00535B13" w:rsidRPr="008B466F" w:rsidRDefault="00535B13" w:rsidP="002446E0">
      <w:pPr>
        <w:numPr>
          <w:ilvl w:val="0"/>
          <w:numId w:val="12"/>
        </w:numPr>
        <w:ind w:firstLine="709"/>
        <w:contextualSpacing/>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535B13" w:rsidRPr="008B466F" w:rsidRDefault="00535B13" w:rsidP="00535B13">
      <w:pPr>
        <w:ind w:left="709"/>
        <w:contextualSpacing/>
        <w:jc w:val="both"/>
        <w:rPr>
          <w:rFonts w:ascii="Times New Roman" w:hAnsi="Times New Roman"/>
          <w:b/>
        </w:rPr>
      </w:pPr>
    </w:p>
    <w:p w:rsidR="00535B13" w:rsidRPr="008B466F" w:rsidRDefault="00535B13" w:rsidP="00535B13">
      <w:pPr>
        <w:contextualSpacing/>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535B13" w:rsidRPr="008B466F" w:rsidRDefault="00535B13" w:rsidP="00535B13">
      <w:pPr>
        <w:contextualSpacing/>
        <w:jc w:val="both"/>
        <w:rPr>
          <w:rFonts w:ascii="Times New Roman" w:hAnsi="Times New Roman"/>
          <w:bCs/>
        </w:rPr>
      </w:pPr>
      <w:r w:rsidRPr="008B466F">
        <w:rPr>
          <w:rFonts w:ascii="Times New Roman" w:hAnsi="Times New Roman"/>
          <w:bCs/>
        </w:rPr>
        <w:t>Знать</w:t>
      </w:r>
      <w:r w:rsidRPr="008B466F">
        <w:rPr>
          <w:rFonts w:ascii="Times New Roman" w:hAnsi="Times New Roman"/>
        </w:rPr>
        <w:t xml:space="preserve"> принципы поиска информации, критического анализа и синтеза информации, методики системного подхода для решения поставленных задач; основные категории философии, законы исторического развития общества, основы этики и межкультурного взаимодействия в общ</w:t>
      </w:r>
      <w:r w:rsidR="00904487" w:rsidRPr="008B466F">
        <w:rPr>
          <w:rFonts w:ascii="Times New Roman" w:hAnsi="Times New Roman"/>
        </w:rPr>
        <w:t>естве</w:t>
      </w:r>
      <w:r w:rsidRPr="008B466F">
        <w:rPr>
          <w:rFonts w:ascii="Times New Roman" w:hAnsi="Times New Roman"/>
          <w:bCs/>
        </w:rPr>
        <w:t xml:space="preserve">.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Уметь осуществлять поиск, критический анализ и синтез информации, применять системный подход для решения поставленных задач; анализировать особенности межкультурного разнообразия общества в социально-историческом, этиче</w:t>
      </w:r>
      <w:r w:rsidR="00904487" w:rsidRPr="008B466F">
        <w:rPr>
          <w:rFonts w:ascii="Times New Roman" w:hAnsi="Times New Roman"/>
          <w:bCs/>
        </w:rPr>
        <w:t>ском и философском  контекстах.</w:t>
      </w:r>
    </w:p>
    <w:p w:rsidR="00535B13" w:rsidRPr="008B466F" w:rsidRDefault="00535B13" w:rsidP="00535B13">
      <w:pPr>
        <w:contextualSpacing/>
        <w:jc w:val="both"/>
        <w:rPr>
          <w:rFonts w:ascii="Times New Roman" w:hAnsi="Times New Roman"/>
          <w:bCs/>
        </w:rPr>
      </w:pPr>
      <w:r w:rsidRPr="008B466F">
        <w:rPr>
          <w:rFonts w:ascii="Times New Roman" w:hAnsi="Times New Roman"/>
          <w:bCs/>
        </w:rPr>
        <w:t>Владеть навыками поиска, критического анализа и синтеза информации; способностью применять системный подход для решения поставленных задач; навыками восприятия межкультурного разнообразия общества в социально-историческом, этическом и философском контек</w:t>
      </w:r>
      <w:r w:rsidR="00904487" w:rsidRPr="008B466F">
        <w:rPr>
          <w:rFonts w:ascii="Times New Roman" w:hAnsi="Times New Roman"/>
          <w:bCs/>
        </w:rPr>
        <w:t>стах</w:t>
      </w:r>
      <w:r w:rsidRPr="008B466F">
        <w:rPr>
          <w:rFonts w:ascii="Times New Roman" w:hAnsi="Times New Roman"/>
          <w:bCs/>
        </w:rPr>
        <w:t>.</w:t>
      </w:r>
    </w:p>
    <w:p w:rsidR="00535B13" w:rsidRPr="008B466F" w:rsidRDefault="00535B13" w:rsidP="00535B13">
      <w:pPr>
        <w:ind w:left="720"/>
        <w:contextualSpacing/>
        <w:jc w:val="both"/>
        <w:rPr>
          <w:rFonts w:ascii="Times New Roman" w:hAnsi="Times New Roman"/>
          <w:b/>
        </w:rPr>
      </w:pPr>
    </w:p>
    <w:p w:rsidR="00535B13" w:rsidRPr="008B466F" w:rsidRDefault="00535B13" w:rsidP="00535B13">
      <w:pPr>
        <w:ind w:firstLine="567"/>
        <w:contextualSpacing/>
        <w:jc w:val="both"/>
        <w:rPr>
          <w:rFonts w:ascii="Times New Roman" w:hAnsi="Times New Roman"/>
          <w:b/>
        </w:rPr>
      </w:pP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Тема 1. Предмет и задачи социальной психологии как отрасли психологической науки.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Социальное взаимодействие людей как объект социальной психологии. Социально-психологические явления. Структура социальной психологии как науки. Основные точки зрения на предмет социальной психологии. Закономерности социально-психологических явлений, связанных с включением личности в большие и малые социальные группы. Методология и методы социальной психологии. Взаимосвязь социальной психологии с социологией и общей психологией.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Соотношение психологического и социологического знания. Взаимосвязь социальной психологии с другими науками и отраслями психологии.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Теоретические и практические задачи социальной психологии. </w:t>
      </w:r>
    </w:p>
    <w:p w:rsidR="00535B13" w:rsidRPr="008B466F" w:rsidRDefault="00535B13" w:rsidP="00535B13">
      <w:pPr>
        <w:contextualSpacing/>
        <w:jc w:val="both"/>
        <w:rPr>
          <w:rFonts w:ascii="Times New Roman" w:hAnsi="Times New Roman"/>
          <w:bCs/>
        </w:rPr>
      </w:pP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Тема 2. История формирования и современное состояние социальной психологии.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Описательный этап развития социальной психологии. Накопление социально-психологических знаний в сфере философии и общей психологии. </w:t>
      </w:r>
    </w:p>
    <w:p w:rsidR="00535B13" w:rsidRPr="008B466F" w:rsidRDefault="00535B13" w:rsidP="00535B13">
      <w:pPr>
        <w:contextualSpacing/>
        <w:jc w:val="both"/>
        <w:rPr>
          <w:rFonts w:ascii="Times New Roman" w:hAnsi="Times New Roman"/>
          <w:bCs/>
        </w:rPr>
      </w:pPr>
      <w:r w:rsidRPr="008B466F">
        <w:rPr>
          <w:rFonts w:ascii="Times New Roman" w:hAnsi="Times New Roman"/>
          <w:bCs/>
        </w:rPr>
        <w:lastRenderedPageBreak/>
        <w:t xml:space="preserve">Общественные, научные и идеологические предпосылки выделения социальной психологии в самостоятельную науку. Первые исторические формы эмпирического социально-психологического знания. Значение социологических, антропологических и этнографических исследований (Работы Э.Дюркгейма, Л.Леви-Брюля). Социально-психологическое содержание концепций психологии народов (М. Лацарус, Г. Штейнталь, В.Вундт), психологии масс (Г.Лебон, Г.Тард, С.Сигеле) и теории инстинктов социального поведения (В.Мак-Даугалл).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Экспериментальный этап развития социальной психологии. Первые эксперименты по изучению влияния группы на деятельность личности.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История развития социально-психологических идей в России. Дискуссия о предмете социальной психологии в 20-е годы. Проблемы социальной психологии в коллективной рефлексологии В.М. Бехтерева. Л.С. Выготский о соотношении социальной и коллективной психологии.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Становление современных направлений социальной психологии. Основные теоретические концепции зарубежной социальной психологии. Психоаналитический подход в социальной психологии (З.Фрейд, К.Хорни, Э.Фромм и др.). Бихевиоризм и необихевиоризм о механизмах социального поведения индивида. Интеракционизм в современной социальной психологии. Теория символического интеракционизма (Дж.Мид, Т. Шибутани). Ролевые теории и теории референтной группы.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Современное состояние и проблематика социальной психологии в России. </w:t>
      </w:r>
    </w:p>
    <w:p w:rsidR="00535B13" w:rsidRPr="008B466F" w:rsidRDefault="00535B13" w:rsidP="00535B13">
      <w:pPr>
        <w:contextualSpacing/>
        <w:jc w:val="both"/>
        <w:rPr>
          <w:rFonts w:ascii="Times New Roman" w:hAnsi="Times New Roman"/>
          <w:bCs/>
        </w:rPr>
      </w:pP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Тема 3. Методологические проблемы социально-психологического исследования.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Понятие методологии научного исследования. Основные уровни методологии социальной психологии. Общая методология, специальная методология и методика </w:t>
      </w:r>
      <w:proofErr w:type="gramStart"/>
      <w:r w:rsidRPr="008B466F">
        <w:rPr>
          <w:rFonts w:ascii="Times New Roman" w:hAnsi="Times New Roman"/>
          <w:bCs/>
        </w:rPr>
        <w:t>эм-пирического</w:t>
      </w:r>
      <w:proofErr w:type="gramEnd"/>
      <w:r w:rsidRPr="008B466F">
        <w:rPr>
          <w:rFonts w:ascii="Times New Roman" w:hAnsi="Times New Roman"/>
          <w:bCs/>
        </w:rPr>
        <w:t xml:space="preserve"> исследования. Понятие программы социально-психологического исследования. Основные компоненты программы.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Основные методы социально-психологического исследования. Характеристика наблюдения как метода социальной психологии. Процедура, виды и средства наблюдения.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Опросы в социальной психологии: анкетирование и беседа. Условия применения тестов в социальной психологии. Сущность, содержание, этапы социально-психологического эксперимента. Специфика эксперимента в социальной психологии. Основные тины экспериментов.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Метод социометрии в социально-психологическом исследовании: сущность, возможности, ограничения. Сущность методов референтометрии, групповой оценки личности, гомеостатической методики исследования совместимости </w:t>
      </w:r>
    </w:p>
    <w:p w:rsidR="00535B13" w:rsidRPr="008B466F" w:rsidRDefault="00535B13" w:rsidP="00535B13">
      <w:pPr>
        <w:contextualSpacing/>
        <w:jc w:val="both"/>
        <w:rPr>
          <w:rFonts w:ascii="Times New Roman" w:hAnsi="Times New Roman"/>
          <w:bCs/>
        </w:rPr>
      </w:pP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Тема 4. Общественные и межличностные отношения. Место общения в системе отношений человека.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Социальное действие и социальное взаимодействие. Структура ситуации социального взаимодействия.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Методологические проблемы исследования взаимосвязи общественных и межличностных отношений.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Общение и совместная деятельность как формы социального взаимодействия в системе отношений человека.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Понятие общения в социальной психологии. Функции общения как формы социального взаимодействия.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Основные подходы к пониманию сущности общения в зарубежной и отечественной психологии. Основные стороны общения: коммуникативная, интерактивная и перцептивная и их характеристика. </w:t>
      </w:r>
    </w:p>
    <w:p w:rsidR="00535B13" w:rsidRPr="008B466F" w:rsidRDefault="00535B13" w:rsidP="00535B13">
      <w:pPr>
        <w:contextualSpacing/>
        <w:jc w:val="both"/>
        <w:rPr>
          <w:rFonts w:ascii="Times New Roman" w:hAnsi="Times New Roman"/>
          <w:bCs/>
        </w:rPr>
      </w:pP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Тема 5. Общение как обмен информацией. </w:t>
      </w:r>
    </w:p>
    <w:p w:rsidR="00535B13" w:rsidRPr="008B466F" w:rsidRDefault="00535B13" w:rsidP="00535B13">
      <w:pPr>
        <w:contextualSpacing/>
        <w:jc w:val="both"/>
        <w:rPr>
          <w:rFonts w:ascii="Times New Roman" w:hAnsi="Times New Roman"/>
          <w:bCs/>
        </w:rPr>
      </w:pPr>
      <w:r w:rsidRPr="008B466F">
        <w:rPr>
          <w:rFonts w:ascii="Times New Roman" w:hAnsi="Times New Roman"/>
          <w:bCs/>
        </w:rPr>
        <w:lastRenderedPageBreak/>
        <w:t xml:space="preserve">Социально-психологические исследования общения как информационно-коммуникативного процесса. Социально-психологическая структура процесса коммуникации.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Специфика коммуникативного процесса между людьми: развитие и обогащение информации в ходе ее движения, активная позиция партнеров в коммуникативном процессе, индивидуальные различия при уяснении информации и т.д. Виды коммуникации: вербальная и невербальная. Особенности невербальной коммуникации. Основные барьеры на пути движения информации. Общая методологическая проблема кода и декодификации как важнейшее условие понимания друг друга партнерами по коммуникации. </w:t>
      </w:r>
    </w:p>
    <w:p w:rsidR="00535B13" w:rsidRPr="008B466F" w:rsidRDefault="00535B13" w:rsidP="00535B13">
      <w:pPr>
        <w:contextualSpacing/>
        <w:jc w:val="both"/>
        <w:rPr>
          <w:rFonts w:ascii="Times New Roman" w:hAnsi="Times New Roman"/>
          <w:bCs/>
        </w:rPr>
      </w:pP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Тема 6. Общение как межличностное взаимодействие.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Проблема интерактивной стороны общения в социальной психологии. Попытки построения анатомии акта взаимодействия в зарубежной социальной психологии.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Виды взаимодействия: кооперация (сотрудничество) и конкуренция (конфликт), их характеристика. Подход к взаимодействию в концепции символическогоинтеракционизма. Взаимодействие как организация совместной деятельности.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Основные механизмы и способы воздействия и взаимодействия: заражение, внушение, убеждение, подражание.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Механизм воздействия заражения на людей. Действие заражения в условиях паники.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Внушение и заражение. Их взаимосвязь и различие. Подражание как воспроизведение индивидом черт и образов демонстрируемого поведения.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Убеждение и его характеристика. Личность в общении. Коммуникативные способности. Понятие стиля общения. </w:t>
      </w:r>
    </w:p>
    <w:p w:rsidR="00535B13" w:rsidRPr="008B466F" w:rsidRDefault="00535B13" w:rsidP="00535B13">
      <w:pPr>
        <w:contextualSpacing/>
        <w:jc w:val="both"/>
        <w:rPr>
          <w:rFonts w:ascii="Times New Roman" w:hAnsi="Times New Roman"/>
          <w:bCs/>
        </w:rPr>
      </w:pP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Тема 7. Общение как восприятие людьми друг друга.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Специфика анализа перцептивных процессов в социальной психологии. Механизмы взаимопонимания в процессе общения: идентификация, рефлексия, эмпатия, каузальная атрибуция. Эффекты межличностного восприятия: новизны, ореола, перцептивной установки, стереотипов и эталонов межличностного восприятия.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Социально-психологические стереотипы и эталоны, их возникновение и роль в жизнедеятельности индивида и группы.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Проблема Я-концепции в социальной психологии.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Социально- психологические исследования процессов межличностного восприятия в общении. Проблема восприятия и понимания человеком в трудах А.А. Бодалёва.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Проблема точности межличностного восприятия. Ролевые игры и упражнения, их возможности для повышения компетентности общения. </w:t>
      </w:r>
    </w:p>
    <w:p w:rsidR="00535B13" w:rsidRPr="008B466F" w:rsidRDefault="00535B13" w:rsidP="00535B13">
      <w:pPr>
        <w:contextualSpacing/>
        <w:jc w:val="both"/>
        <w:rPr>
          <w:rFonts w:ascii="Times New Roman" w:hAnsi="Times New Roman"/>
          <w:bCs/>
        </w:rPr>
      </w:pP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Тема 8. Проблема группы в социальной психологии.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Методологическое значение принципа деятельности для исследования групп в социальной психологии. Группа как система совместной деятельности.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Понятийный аппарат для описания структуры группы в социальной психологии. Основные характеристики группы. Классификация групп, изучаемых социальной психологией.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Общности и группы. Психологические признаки общности, возникновения чувства Мы. Группы и организации. Феномен группового сознания. Проблема больших групп в социальной психологии.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Виды больших социальных групп: социальные слои и классы, профессионально-производственные группы, группы-организации, этнические группы, территориальные (региональные) группы, религиозные, социально-демографические и др.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Понятие общественной психологии. </w:t>
      </w:r>
    </w:p>
    <w:p w:rsidR="00535B13" w:rsidRPr="008B466F" w:rsidRDefault="00535B13" w:rsidP="00535B13">
      <w:pPr>
        <w:contextualSpacing/>
        <w:jc w:val="both"/>
        <w:rPr>
          <w:rFonts w:ascii="Times New Roman" w:hAnsi="Times New Roman"/>
          <w:bCs/>
        </w:rPr>
      </w:pPr>
      <w:r w:rsidRPr="008B466F">
        <w:rPr>
          <w:rFonts w:ascii="Times New Roman" w:hAnsi="Times New Roman"/>
          <w:bCs/>
        </w:rPr>
        <w:lastRenderedPageBreak/>
        <w:t xml:space="preserve">Структура психологии больших социальных групп. Динамические и статические элементы в психологии больших социальных групп. </w:t>
      </w:r>
    </w:p>
    <w:p w:rsidR="00535B13" w:rsidRPr="008B466F" w:rsidRDefault="00535B13" w:rsidP="00535B13">
      <w:pPr>
        <w:contextualSpacing/>
        <w:jc w:val="both"/>
        <w:rPr>
          <w:rFonts w:ascii="Times New Roman" w:hAnsi="Times New Roman"/>
          <w:bCs/>
        </w:rPr>
      </w:pP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Тема 9. Стихийные группы и массовые движения.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Понятие стихийных групп в социальной психологии. Типы стихийных групп: толпа, масса, публика. Основные способы воздействия в стихийных группах: заражение, внушение, подражание.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Социальные движения и их общие черты: общественное мнение, программа, средства достижения цели, массовое поведение. Основные теории присоединения индивида к социальному движению: теории относительной депривации и теория мобилизации ресурсов. Проблема лидеров в социальном движении. </w:t>
      </w:r>
    </w:p>
    <w:p w:rsidR="00535B13" w:rsidRPr="008B466F" w:rsidRDefault="00535B13" w:rsidP="00535B13">
      <w:pPr>
        <w:contextualSpacing/>
        <w:jc w:val="both"/>
        <w:rPr>
          <w:rFonts w:ascii="Times New Roman" w:hAnsi="Times New Roman"/>
          <w:bCs/>
        </w:rPr>
      </w:pP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Тема 10. Методологические проблемы исследования малых групп в социальной психологии. Основные процессы динамики малых групп.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Понятие малой группы. Классификации малых групп: лабораторные и естественные, организованные и стихийные, открытые и закрытые, группы членства и референтные группы и т.д. Причины усиления интереса к малым группам в социальной психологии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Структура малой группы. Собственно групповые и личностные компоненты структуры малой группы.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Общая характеристика динамических процессов в малой группе. Механизмы формирования малых групп. Основные концепции развития малой группы.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Феномен группового давления. Соотношение понятий конформность и внушаемость.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Проблема групповой сплоченности в социальной психологии. Традиции изучения групповой сплоченности в зарубежной социальной психологии. Подход к изучению групповой сплоченности с позиций принципа деятельностногоопосредования групповой активности.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Методы изучения групповой активности в рамках нового подхода. </w:t>
      </w:r>
    </w:p>
    <w:p w:rsidR="00535B13" w:rsidRPr="008B466F" w:rsidRDefault="00535B13" w:rsidP="00535B13">
      <w:pPr>
        <w:contextualSpacing/>
        <w:jc w:val="both"/>
        <w:rPr>
          <w:rFonts w:ascii="Times New Roman" w:hAnsi="Times New Roman"/>
          <w:bCs/>
        </w:rPr>
      </w:pP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Тема 11. Социальная психология лидерства и руководства.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Отличительные особенности руководства от лидерства. Лидерство как феномен группового развития. Основные теории происхождения лидерства: теория черт, ситуационный подход, синтетический подход.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Социально-психологические проблемы руководства малой группой, коллективом. Соотношение понятий управление и руководство. Функции руководства.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Проблема стиля руководства в отечественной и зарубежной социальной психологии. Стили лидерства: авторитарный, демократический, попустительский. Социально-психологическая характеристика стилей руководства. </w:t>
      </w:r>
    </w:p>
    <w:p w:rsidR="00535B13" w:rsidRPr="008B466F" w:rsidRDefault="00535B13" w:rsidP="00535B13">
      <w:pPr>
        <w:contextualSpacing/>
        <w:jc w:val="both"/>
        <w:rPr>
          <w:rFonts w:ascii="Times New Roman" w:hAnsi="Times New Roman"/>
          <w:bCs/>
        </w:rPr>
      </w:pP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Тема 12. Социально-психологические теории личности.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Традиции исследования личности в социальной психологии. Различия постановки проблемы личности в социальной психологии, социологии и общей психологии. Содержание социально-психологического исследования личности. Деятельность, общение, самосознание как основные сферы развития личности. Проблема прогнозирования социального поведения.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Практическое значение изучения социально-психологической проблематики личности на современном этапе развития общества. Основные социально-психологические теории личности: психоаналитическое, необихевиористское, интеракционистское и гуманистическое направления в зарубежной психологии.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Подходы к определению социально-психологической структуры личности в современной отечественной социальной психологии. </w:t>
      </w:r>
    </w:p>
    <w:p w:rsidR="00535B13" w:rsidRPr="008B466F" w:rsidRDefault="00535B13" w:rsidP="00535B13">
      <w:pPr>
        <w:contextualSpacing/>
        <w:jc w:val="both"/>
        <w:rPr>
          <w:rFonts w:ascii="Times New Roman" w:hAnsi="Times New Roman"/>
          <w:bCs/>
        </w:rPr>
      </w:pP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Тема 13. Социально-психологические аспекты социализации и адаптации личности. </w:t>
      </w:r>
    </w:p>
    <w:p w:rsidR="00535B13" w:rsidRPr="008B466F" w:rsidRDefault="00535B13" w:rsidP="00535B13">
      <w:pPr>
        <w:contextualSpacing/>
        <w:jc w:val="both"/>
        <w:rPr>
          <w:rFonts w:ascii="Times New Roman" w:hAnsi="Times New Roman"/>
          <w:bCs/>
        </w:rPr>
      </w:pPr>
      <w:r w:rsidRPr="008B466F">
        <w:rPr>
          <w:rFonts w:ascii="Times New Roman" w:hAnsi="Times New Roman"/>
          <w:bCs/>
        </w:rPr>
        <w:lastRenderedPageBreak/>
        <w:t xml:space="preserve">Понятие социализации. Зависимость решения вопросов о природе социализации от решения широких методологических вопросов: о соотношении личности и общества, об активности личности и т.д.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Основные этапы социализации индивида. Различные подходы к их определению в психологической литературе.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Механизмы и институты социализации, их зависимость от характера общественных отношений.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Понятие социально-психологической адаптации личности в социальной психологии. Сущность и содержание понятий адаптация, адаптированность, уровни адаптированности. Типы адаптивного поведения личности и факторы, их определяющие.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Динамика процесса адаптации личности в измененных социальных условиях. Первичная и вторичная адаптации. Стадии адаптивного процесса.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Критерии и показатели адаптированности личности и методика их определения.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Социально-психологические условия и пути оптимизации социально-психологической адаптации личности. </w:t>
      </w:r>
    </w:p>
    <w:p w:rsidR="00535B13" w:rsidRPr="008B466F" w:rsidRDefault="00535B13" w:rsidP="00535B13">
      <w:pPr>
        <w:contextualSpacing/>
        <w:jc w:val="both"/>
        <w:rPr>
          <w:rFonts w:ascii="Times New Roman" w:hAnsi="Times New Roman"/>
          <w:bCs/>
        </w:rPr>
      </w:pP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Тема 14. Регуляция социального поведения личности. Социальная установка.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Психологические проблемы социальной регуляции поведения. Внешнее и внутреннее в детерминации поведения. Понятие социальной установки. Различные подходы к изучению социальных установок в отечественной и зарубежной психологии.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Структура социальной установки. Эмоциональный, когнитивный и поведенческий компоненты социальных установок.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Диспозиционная концепция В.А. Ядова о регуляции социального поведения личности.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Функции социальных установок в регуляции социального поведения личности. Соотношение социальных установок и реального поведения. Проблема изменения социальных установок, ее теоретические и практические аспекты. </w:t>
      </w:r>
    </w:p>
    <w:p w:rsidR="00535B13" w:rsidRPr="008B466F" w:rsidRDefault="00535B13" w:rsidP="00535B13">
      <w:pPr>
        <w:contextualSpacing/>
        <w:jc w:val="both"/>
        <w:rPr>
          <w:rFonts w:ascii="Times New Roman" w:hAnsi="Times New Roman"/>
          <w:bCs/>
        </w:rPr>
      </w:pP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Тема 15. Основные направления практической социальной психологии </w:t>
      </w:r>
    </w:p>
    <w:p w:rsidR="00535B13" w:rsidRPr="008B466F" w:rsidRDefault="00535B13" w:rsidP="00535B13">
      <w:pPr>
        <w:contextualSpacing/>
        <w:jc w:val="both"/>
        <w:rPr>
          <w:rFonts w:ascii="Times New Roman" w:hAnsi="Times New Roman"/>
          <w:bCs/>
        </w:rPr>
      </w:pPr>
      <w:r w:rsidRPr="008B466F">
        <w:rPr>
          <w:rFonts w:ascii="Times New Roman" w:hAnsi="Times New Roman"/>
          <w:bCs/>
        </w:rPr>
        <w:t xml:space="preserve">Особенности прикладного исследования. Понятие эффективности прикладного исследования в социальной психологии. Основные сферы анализа прикладной социальной психологии: производственные группы, управление, организационное развитие, массовая коммуникация и реклама, проблемы школы, семьи, политические отношения и т.д. </w:t>
      </w:r>
    </w:p>
    <w:p w:rsidR="00535B13" w:rsidRPr="008B466F" w:rsidRDefault="00535B13" w:rsidP="00535B13">
      <w:pPr>
        <w:jc w:val="both"/>
        <w:rPr>
          <w:rFonts w:ascii="Times New Roman" w:hAnsi="Times New Roman"/>
          <w:bCs/>
        </w:rPr>
      </w:pPr>
      <w:r w:rsidRPr="008B466F">
        <w:rPr>
          <w:rFonts w:ascii="Times New Roman" w:hAnsi="Times New Roman"/>
          <w:bCs/>
        </w:rPr>
        <w:t>Основные методы практической социальной психологии и взаимосвязь с общепсихологическим методическим инструментарием. Виды качественных методов: креативные группы, фокус-группы и их характеристика.</w:t>
      </w:r>
    </w:p>
    <w:p w:rsidR="00535B13" w:rsidRPr="008B466F" w:rsidRDefault="00535B13">
      <w:pPr>
        <w:spacing w:after="160" w:line="259" w:lineRule="auto"/>
        <w:rPr>
          <w:rFonts w:ascii="Times New Roman" w:hAnsi="Times New Roman"/>
          <w:bCs/>
        </w:rPr>
      </w:pPr>
      <w:r w:rsidRPr="008B466F">
        <w:rPr>
          <w:rFonts w:ascii="Times New Roman" w:hAnsi="Times New Roman"/>
          <w:bCs/>
        </w:rPr>
        <w:br w:type="page"/>
      </w:r>
    </w:p>
    <w:p w:rsidR="006E4B6F" w:rsidRPr="008B466F" w:rsidRDefault="006E4B6F" w:rsidP="006E4B6F">
      <w:pPr>
        <w:jc w:val="center"/>
        <w:rPr>
          <w:rFonts w:ascii="Times New Roman" w:hAnsi="Times New Roman"/>
          <w:b/>
        </w:rPr>
      </w:pPr>
      <w:r w:rsidRPr="008B466F">
        <w:rPr>
          <w:rFonts w:ascii="Times New Roman" w:hAnsi="Times New Roman"/>
          <w:b/>
        </w:rPr>
        <w:lastRenderedPageBreak/>
        <w:t>Аннотация рабочей программы дисциплины (модуля)</w:t>
      </w:r>
    </w:p>
    <w:p w:rsidR="006E4B6F" w:rsidRPr="008B466F" w:rsidRDefault="006E4B6F" w:rsidP="006E4B6F">
      <w:pPr>
        <w:jc w:val="center"/>
        <w:rPr>
          <w:rFonts w:ascii="Times New Roman" w:hAnsi="Times New Roman"/>
          <w:b/>
        </w:rPr>
      </w:pPr>
      <w:r w:rsidRPr="008B466F">
        <w:rPr>
          <w:rFonts w:ascii="Times New Roman" w:hAnsi="Times New Roman"/>
          <w:b/>
        </w:rPr>
        <w:t xml:space="preserve">МЕТОДЫ ПСИХОЛОГО-ПЕДАГОГИЧЕСКОГО ВЗАИМОДЕЙСТВИЯ УЧАСТНИКОВ ОБРАЗОВАТЕЛЬНОГО ПРОЦЕССА </w:t>
      </w:r>
    </w:p>
    <w:p w:rsidR="006E4B6F" w:rsidRPr="008B466F" w:rsidRDefault="006E4B6F" w:rsidP="006E4B6F">
      <w:pPr>
        <w:rPr>
          <w:rFonts w:ascii="Times New Roman" w:hAnsi="Times New Roman"/>
          <w:b/>
        </w:rPr>
      </w:pPr>
    </w:p>
    <w:p w:rsidR="006E4B6F" w:rsidRPr="008B466F" w:rsidRDefault="006E4B6F" w:rsidP="006E4B6F">
      <w:pPr>
        <w:rPr>
          <w:rFonts w:ascii="Times New Roman" w:hAnsi="Times New Roman"/>
        </w:rPr>
      </w:pPr>
    </w:p>
    <w:p w:rsidR="006E4B6F" w:rsidRPr="008B466F" w:rsidRDefault="006E4B6F" w:rsidP="002446E0">
      <w:pPr>
        <w:pStyle w:val="a3"/>
        <w:numPr>
          <w:ilvl w:val="0"/>
          <w:numId w:val="13"/>
        </w:numPr>
        <w:jc w:val="both"/>
        <w:rPr>
          <w:rFonts w:ascii="Times New Roman" w:hAnsi="Times New Roman"/>
          <w:b/>
        </w:rPr>
      </w:pPr>
      <w:r w:rsidRPr="008B466F">
        <w:rPr>
          <w:rFonts w:ascii="Times New Roman" w:hAnsi="Times New Roman"/>
          <w:b/>
        </w:rPr>
        <w:t>Место дисциплины (модуля) в структуре ОПОП ВО</w:t>
      </w:r>
    </w:p>
    <w:p w:rsidR="00315C09" w:rsidRPr="008B466F" w:rsidRDefault="00315C09" w:rsidP="00315C09">
      <w:pPr>
        <w:pStyle w:val="a3"/>
        <w:jc w:val="both"/>
        <w:rPr>
          <w:rFonts w:ascii="Times New Roman" w:eastAsia="Times New Roman" w:hAnsi="Times New Roman"/>
        </w:rPr>
      </w:pPr>
      <w:r w:rsidRPr="008B466F">
        <w:rPr>
          <w:rFonts w:ascii="Times New Roman" w:eastAsia="Times New Roman" w:hAnsi="Times New Roman"/>
        </w:rPr>
        <w:t xml:space="preserve">Данная дисциплина (модуль) включена в раздел "Б1.О.04.01.04 Дисциплины (модули)" ОПОП ВО </w:t>
      </w:r>
      <w:r w:rsidR="008B466F" w:rsidRPr="008B466F">
        <w:rPr>
          <w:rFonts w:ascii="Times New Roman" w:eastAsia="Times New Roman" w:hAnsi="Times New Roman"/>
        </w:rPr>
        <w:t xml:space="preserve">44.03.01 «Педагогическое образование», профиль подготовки «Английский язык» </w:t>
      </w:r>
      <w:r w:rsidRPr="008B466F">
        <w:rPr>
          <w:rFonts w:ascii="Times New Roman" w:eastAsia="Times New Roman" w:hAnsi="Times New Roman"/>
        </w:rPr>
        <w:t xml:space="preserve">и относится к обязательным дисциплинам. </w:t>
      </w:r>
    </w:p>
    <w:p w:rsidR="006E4B6F" w:rsidRPr="008B466F" w:rsidRDefault="006E4B6F" w:rsidP="006E4B6F">
      <w:pPr>
        <w:ind w:firstLine="709"/>
        <w:jc w:val="both"/>
        <w:rPr>
          <w:rFonts w:ascii="Times New Roman" w:hAnsi="Times New Roman"/>
        </w:rPr>
      </w:pPr>
    </w:p>
    <w:p w:rsidR="006E4B6F" w:rsidRPr="008B466F" w:rsidRDefault="006E4B6F" w:rsidP="002446E0">
      <w:pPr>
        <w:pStyle w:val="a3"/>
        <w:numPr>
          <w:ilvl w:val="0"/>
          <w:numId w:val="13"/>
        </w:numPr>
        <w:ind w:left="0" w:firstLine="709"/>
        <w:jc w:val="both"/>
        <w:rPr>
          <w:rFonts w:ascii="Times New Roman" w:hAnsi="Times New Roman"/>
          <w:b/>
        </w:rPr>
      </w:pPr>
      <w:r w:rsidRPr="008B466F">
        <w:rPr>
          <w:rFonts w:ascii="Times New Roman" w:hAnsi="Times New Roman"/>
          <w:b/>
        </w:rPr>
        <w:t>Трудоемкость</w:t>
      </w:r>
    </w:p>
    <w:tbl>
      <w:tblPr>
        <w:tblW w:w="5000" w:type="pct"/>
        <w:tblCellSpacing w:w="15" w:type="dxa"/>
        <w:tblLook w:val="04A0" w:firstRow="1" w:lastRow="0" w:firstColumn="1" w:lastColumn="0" w:noHBand="0" w:noVBand="1"/>
      </w:tblPr>
      <w:tblGrid>
        <w:gridCol w:w="9445"/>
      </w:tblGrid>
      <w:tr w:rsidR="00315C09" w:rsidRPr="008B466F" w:rsidTr="001A553E">
        <w:trPr>
          <w:tblCellSpacing w:w="15" w:type="dxa"/>
        </w:trPr>
        <w:tc>
          <w:tcPr>
            <w:tcW w:w="0" w:type="auto"/>
            <w:tcMar>
              <w:top w:w="15" w:type="dxa"/>
              <w:left w:w="15" w:type="dxa"/>
              <w:bottom w:w="15" w:type="dxa"/>
              <w:right w:w="15" w:type="dxa"/>
            </w:tcMar>
            <w:vAlign w:val="center"/>
            <w:hideMark/>
          </w:tcPr>
          <w:p w:rsidR="00315C09" w:rsidRPr="008B466F" w:rsidRDefault="00315C09" w:rsidP="001A553E">
            <w:pPr>
              <w:ind w:firstLine="720"/>
              <w:jc w:val="both"/>
              <w:rPr>
                <w:rFonts w:ascii="Times New Roman" w:eastAsia="Times New Roman" w:hAnsi="Times New Roman"/>
              </w:rPr>
            </w:pPr>
            <w:r w:rsidRPr="008B466F">
              <w:rPr>
                <w:rFonts w:ascii="Times New Roman" w:eastAsia="Times New Roman" w:hAnsi="Times New Roman"/>
              </w:rPr>
              <w:t>Общая трудоемкость дисциплины составляет 2 зачетных(ые) единиц(ы) на 72 часа(ов).</w:t>
            </w:r>
          </w:p>
        </w:tc>
      </w:tr>
      <w:tr w:rsidR="00315C09" w:rsidRPr="008B466F" w:rsidTr="001A553E">
        <w:trPr>
          <w:tblCellSpacing w:w="15" w:type="dxa"/>
        </w:trPr>
        <w:tc>
          <w:tcPr>
            <w:tcW w:w="0" w:type="auto"/>
            <w:tcMar>
              <w:top w:w="15" w:type="dxa"/>
              <w:left w:w="15" w:type="dxa"/>
              <w:bottom w:w="15" w:type="dxa"/>
              <w:right w:w="15" w:type="dxa"/>
            </w:tcMar>
            <w:vAlign w:val="center"/>
            <w:hideMark/>
          </w:tcPr>
          <w:p w:rsidR="00315C09" w:rsidRPr="008B466F" w:rsidRDefault="00315C09" w:rsidP="001A553E">
            <w:pPr>
              <w:ind w:firstLine="720"/>
              <w:jc w:val="both"/>
              <w:rPr>
                <w:rFonts w:ascii="Times New Roman" w:eastAsia="Times New Roman" w:hAnsi="Times New Roman"/>
              </w:rPr>
            </w:pPr>
            <w:r w:rsidRPr="008B466F">
              <w:rPr>
                <w:rFonts w:ascii="Times New Roman" w:eastAsia="Times New Roman" w:hAnsi="Times New Roman"/>
              </w:rPr>
              <w:t xml:space="preserve">Контактная работа - 8 часа(ов), в том числе лекции - 4 часа(ов), практические занятия - 4 часа(ов), лабораторные работы - 0 часа(ов), контроль самостоятельной работы - 0 часа(ов). </w:t>
            </w:r>
          </w:p>
        </w:tc>
      </w:tr>
      <w:tr w:rsidR="00315C09" w:rsidRPr="008B466F" w:rsidTr="001A553E">
        <w:trPr>
          <w:tblCellSpacing w:w="15" w:type="dxa"/>
        </w:trPr>
        <w:tc>
          <w:tcPr>
            <w:tcW w:w="0" w:type="auto"/>
            <w:tcMar>
              <w:top w:w="15" w:type="dxa"/>
              <w:left w:w="15" w:type="dxa"/>
              <w:bottom w:w="15" w:type="dxa"/>
              <w:right w:w="15" w:type="dxa"/>
            </w:tcMar>
            <w:vAlign w:val="center"/>
            <w:hideMark/>
          </w:tcPr>
          <w:p w:rsidR="00315C09" w:rsidRPr="008B466F" w:rsidRDefault="00315C09" w:rsidP="001A553E">
            <w:pPr>
              <w:ind w:firstLine="720"/>
              <w:jc w:val="both"/>
              <w:rPr>
                <w:rFonts w:ascii="Times New Roman" w:eastAsia="Times New Roman" w:hAnsi="Times New Roman"/>
              </w:rPr>
            </w:pPr>
            <w:r w:rsidRPr="008B466F">
              <w:rPr>
                <w:rFonts w:ascii="Times New Roman" w:eastAsia="Times New Roman" w:hAnsi="Times New Roman"/>
              </w:rPr>
              <w:t xml:space="preserve">Самостоятельная работа - 60 часа(ов). </w:t>
            </w:r>
          </w:p>
        </w:tc>
      </w:tr>
      <w:tr w:rsidR="00315C09" w:rsidRPr="008B466F" w:rsidTr="001A553E">
        <w:trPr>
          <w:tblCellSpacing w:w="15" w:type="dxa"/>
        </w:trPr>
        <w:tc>
          <w:tcPr>
            <w:tcW w:w="0" w:type="auto"/>
            <w:tcMar>
              <w:top w:w="15" w:type="dxa"/>
              <w:left w:w="15" w:type="dxa"/>
              <w:bottom w:w="15" w:type="dxa"/>
              <w:right w:w="15" w:type="dxa"/>
            </w:tcMar>
            <w:vAlign w:val="center"/>
            <w:hideMark/>
          </w:tcPr>
          <w:p w:rsidR="00315C09" w:rsidRPr="008B466F" w:rsidRDefault="00315C09" w:rsidP="001A553E">
            <w:pPr>
              <w:ind w:firstLine="720"/>
              <w:jc w:val="both"/>
              <w:rPr>
                <w:rFonts w:ascii="Times New Roman" w:eastAsia="Times New Roman" w:hAnsi="Times New Roman"/>
              </w:rPr>
            </w:pPr>
            <w:r w:rsidRPr="008B466F">
              <w:rPr>
                <w:rFonts w:ascii="Times New Roman" w:eastAsia="Times New Roman" w:hAnsi="Times New Roman"/>
              </w:rPr>
              <w:t xml:space="preserve">Контроль (зачёт / экзамен) - 4 часа(ов). </w:t>
            </w:r>
          </w:p>
        </w:tc>
      </w:tr>
      <w:tr w:rsidR="00315C09" w:rsidRPr="008B466F" w:rsidTr="001A553E">
        <w:trPr>
          <w:tblCellSpacing w:w="15" w:type="dxa"/>
        </w:trPr>
        <w:tc>
          <w:tcPr>
            <w:tcW w:w="0" w:type="auto"/>
            <w:tcMar>
              <w:top w:w="15" w:type="dxa"/>
              <w:left w:w="15" w:type="dxa"/>
              <w:bottom w:w="15" w:type="dxa"/>
              <w:right w:w="15" w:type="dxa"/>
            </w:tcMar>
            <w:vAlign w:val="center"/>
            <w:hideMark/>
          </w:tcPr>
          <w:p w:rsidR="00315C09" w:rsidRPr="008B466F" w:rsidRDefault="00315C09" w:rsidP="001A553E">
            <w:pPr>
              <w:ind w:firstLine="720"/>
              <w:jc w:val="both"/>
              <w:rPr>
                <w:rFonts w:ascii="Times New Roman" w:eastAsia="Times New Roman" w:hAnsi="Times New Roman"/>
              </w:rPr>
            </w:pPr>
            <w:r w:rsidRPr="008B466F">
              <w:rPr>
                <w:rFonts w:ascii="Times New Roman" w:eastAsia="Times New Roman" w:hAnsi="Times New Roman"/>
              </w:rPr>
              <w:t>Форма промежуточного контроля дисциплины: зачет в 3 семестре.</w:t>
            </w:r>
          </w:p>
        </w:tc>
      </w:tr>
    </w:tbl>
    <w:p w:rsidR="006E4B6F" w:rsidRPr="008B466F" w:rsidRDefault="006E4B6F" w:rsidP="006E4B6F">
      <w:pPr>
        <w:pStyle w:val="a3"/>
        <w:ind w:left="0" w:firstLine="709"/>
        <w:jc w:val="both"/>
        <w:rPr>
          <w:rFonts w:ascii="Times New Roman" w:hAnsi="Times New Roman"/>
        </w:rPr>
      </w:pPr>
    </w:p>
    <w:p w:rsidR="006E4B6F" w:rsidRPr="008B466F" w:rsidRDefault="006E4B6F" w:rsidP="002446E0">
      <w:pPr>
        <w:pStyle w:val="a3"/>
        <w:numPr>
          <w:ilvl w:val="0"/>
          <w:numId w:val="13"/>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6E4B6F" w:rsidRPr="008B466F" w:rsidRDefault="006E4B6F" w:rsidP="006E4B6F">
      <w:pPr>
        <w:pStyle w:val="a3"/>
        <w:ind w:left="709"/>
        <w:jc w:val="both"/>
        <w:rPr>
          <w:rFonts w:ascii="Times New Roman" w:hAnsi="Times New Roman"/>
          <w:b/>
        </w:rPr>
      </w:pP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6E4B6F" w:rsidRPr="008B466F" w:rsidRDefault="006E4B6F" w:rsidP="006E4B6F">
      <w:pPr>
        <w:pStyle w:val="a3"/>
        <w:ind w:left="0"/>
        <w:jc w:val="both"/>
        <w:rPr>
          <w:rFonts w:ascii="Times New Roman" w:hAnsi="Times New Roman"/>
          <w:b/>
        </w:rPr>
      </w:pPr>
      <w:r w:rsidRPr="008B466F">
        <w:rPr>
          <w:rFonts w:ascii="Times New Roman" w:hAnsi="Times New Roman"/>
          <w:bCs/>
        </w:rPr>
        <w:t xml:space="preserve">Знать: </w:t>
      </w:r>
    </w:p>
    <w:tbl>
      <w:tblPr>
        <w:tblW w:w="5119" w:type="pct"/>
        <w:tblCellSpacing w:w="15" w:type="dxa"/>
        <w:tblLook w:val="04A0" w:firstRow="1" w:lastRow="0" w:firstColumn="1" w:lastColumn="0" w:noHBand="0" w:noVBand="1"/>
      </w:tblPr>
      <w:tblGrid>
        <w:gridCol w:w="8622"/>
        <w:gridCol w:w="282"/>
        <w:gridCol w:w="282"/>
        <w:gridCol w:w="282"/>
        <w:gridCol w:w="297"/>
      </w:tblGrid>
      <w:tr w:rsidR="006E4B6F" w:rsidRPr="008B466F" w:rsidTr="006E4B6F">
        <w:trPr>
          <w:tblCellSpacing w:w="15" w:type="dxa"/>
        </w:trPr>
        <w:tc>
          <w:tcPr>
            <w:tcW w:w="4474" w:type="pct"/>
            <w:tcMar>
              <w:top w:w="15" w:type="dxa"/>
              <w:left w:w="15" w:type="dxa"/>
              <w:bottom w:w="15" w:type="dxa"/>
              <w:right w:w="15" w:type="dxa"/>
            </w:tcMar>
            <w:vAlign w:val="center"/>
          </w:tcPr>
          <w:p w:rsidR="006E4B6F" w:rsidRPr="008B466F" w:rsidRDefault="006E4B6F" w:rsidP="006E4B6F">
            <w:pPr>
              <w:ind w:firstLine="720"/>
              <w:jc w:val="both"/>
              <w:rPr>
                <w:rFonts w:ascii="Times New Roman" w:eastAsia="Times New Roman" w:hAnsi="Times New Roman"/>
              </w:rPr>
            </w:pPr>
            <w:r w:rsidRPr="008B466F">
              <w:rPr>
                <w:rFonts w:ascii="Times New Roman" w:eastAsia="Times New Roman" w:hAnsi="Times New Roman"/>
              </w:rPr>
              <w:t>способы организации взаимодействия с участниками образовательных отношений в стандартных и нестандартных ситуациях в рамках реализации образовательных программ,</w:t>
            </w:r>
          </w:p>
          <w:p w:rsidR="006E4B6F" w:rsidRPr="008B466F" w:rsidRDefault="006E4B6F" w:rsidP="006E4B6F">
            <w:pPr>
              <w:ind w:firstLine="720"/>
              <w:jc w:val="both"/>
              <w:rPr>
                <w:rFonts w:ascii="Times New Roman" w:eastAsia="Times New Roman" w:hAnsi="Times New Roman"/>
              </w:rPr>
            </w:pPr>
            <w:r w:rsidRPr="008B466F">
              <w:rPr>
                <w:rFonts w:ascii="Times New Roman" w:eastAsia="Times New Roman" w:hAnsi="Times New Roman"/>
              </w:rPr>
              <w:t>способы осуществления эффективного социального взаимодействия, принципы формирования команд и  распределения ролей их участников, пути реализации своей роли в команде,</w:t>
            </w:r>
          </w:p>
          <w:p w:rsidR="006E4B6F" w:rsidRPr="008B466F" w:rsidRDefault="006E4B6F" w:rsidP="006E4B6F">
            <w:pPr>
              <w:ind w:firstLine="720"/>
              <w:jc w:val="both"/>
              <w:rPr>
                <w:rFonts w:ascii="Times New Roman" w:eastAsia="Times New Roman" w:hAnsi="Times New Roman"/>
              </w:rPr>
            </w:pPr>
            <w:r w:rsidRPr="008B466F">
              <w:rPr>
                <w:rFonts w:ascii="Times New Roman" w:eastAsia="Times New Roman" w:hAnsi="Times New Roman"/>
              </w:rPr>
              <w:t>требования к определению задач в рамках поставленной цели; базовые способы решения задач с учетом действующих правовых норм, имеющихся ресурсов и ограничений.</w:t>
            </w:r>
          </w:p>
        </w:tc>
        <w:tc>
          <w:tcPr>
            <w:tcW w:w="0" w:type="auto"/>
            <w:vAlign w:val="center"/>
            <w:hideMark/>
          </w:tcPr>
          <w:p w:rsidR="006E4B6F" w:rsidRPr="008B466F" w:rsidRDefault="006E4B6F" w:rsidP="006E4B6F">
            <w:pPr>
              <w:rPr>
                <w:rFonts w:ascii="Times New Roman" w:eastAsia="Times New Roman" w:hAnsi="Times New Roman"/>
              </w:rPr>
            </w:pPr>
          </w:p>
        </w:tc>
        <w:tc>
          <w:tcPr>
            <w:tcW w:w="0" w:type="auto"/>
            <w:vAlign w:val="center"/>
            <w:hideMark/>
          </w:tcPr>
          <w:p w:rsidR="006E4B6F" w:rsidRPr="008B466F" w:rsidRDefault="006E4B6F" w:rsidP="006E4B6F">
            <w:pPr>
              <w:rPr>
                <w:rFonts w:ascii="Times New Roman" w:eastAsia="Times New Roman" w:hAnsi="Times New Roman"/>
              </w:rPr>
            </w:pPr>
          </w:p>
        </w:tc>
        <w:tc>
          <w:tcPr>
            <w:tcW w:w="0" w:type="auto"/>
            <w:vAlign w:val="center"/>
            <w:hideMark/>
          </w:tcPr>
          <w:p w:rsidR="006E4B6F" w:rsidRPr="008B466F" w:rsidRDefault="006E4B6F" w:rsidP="006E4B6F">
            <w:pPr>
              <w:rPr>
                <w:rFonts w:ascii="Times New Roman" w:eastAsia="Times New Roman" w:hAnsi="Times New Roman"/>
              </w:rPr>
            </w:pPr>
          </w:p>
        </w:tc>
        <w:tc>
          <w:tcPr>
            <w:tcW w:w="0" w:type="auto"/>
            <w:vAlign w:val="center"/>
            <w:hideMark/>
          </w:tcPr>
          <w:p w:rsidR="006E4B6F" w:rsidRPr="008B466F" w:rsidRDefault="006E4B6F" w:rsidP="006E4B6F">
            <w:pPr>
              <w:rPr>
                <w:rFonts w:ascii="Times New Roman" w:eastAsia="Times New Roman" w:hAnsi="Times New Roman"/>
              </w:rPr>
            </w:pPr>
          </w:p>
        </w:tc>
      </w:tr>
    </w:tbl>
    <w:p w:rsidR="006E4B6F" w:rsidRPr="008B466F" w:rsidRDefault="006E4B6F" w:rsidP="006E4B6F">
      <w:pPr>
        <w:ind w:firstLine="720"/>
        <w:rPr>
          <w:rFonts w:ascii="Times New Roman" w:eastAsia="Times New Roman" w:hAnsi="Times New Roman"/>
          <w:vanish/>
        </w:rPr>
      </w:pPr>
    </w:p>
    <w:tbl>
      <w:tblPr>
        <w:tblW w:w="5000" w:type="pct"/>
        <w:tblCellSpacing w:w="15" w:type="dxa"/>
        <w:tblLook w:val="04A0" w:firstRow="1" w:lastRow="0" w:firstColumn="1" w:lastColumn="0" w:noHBand="0" w:noVBand="1"/>
      </w:tblPr>
      <w:tblGrid>
        <w:gridCol w:w="9077"/>
        <w:gridCol w:w="30"/>
        <w:gridCol w:w="338"/>
      </w:tblGrid>
      <w:tr w:rsidR="006E4B6F" w:rsidRPr="008B466F" w:rsidTr="006E4B6F">
        <w:trPr>
          <w:gridAfter w:val="2"/>
          <w:wAfter w:w="156" w:type="pct"/>
          <w:tblCellSpacing w:w="15" w:type="dxa"/>
        </w:trPr>
        <w:tc>
          <w:tcPr>
            <w:tcW w:w="0" w:type="auto"/>
            <w:tcMar>
              <w:top w:w="15" w:type="dxa"/>
              <w:left w:w="15" w:type="dxa"/>
              <w:bottom w:w="15" w:type="dxa"/>
              <w:right w:w="15" w:type="dxa"/>
            </w:tcMar>
            <w:vAlign w:val="center"/>
            <w:hideMark/>
          </w:tcPr>
          <w:p w:rsidR="006E4B6F" w:rsidRPr="008B466F" w:rsidRDefault="006E4B6F" w:rsidP="006E4B6F">
            <w:pPr>
              <w:jc w:val="both"/>
              <w:rPr>
                <w:rFonts w:ascii="Times New Roman" w:eastAsia="Times New Roman" w:hAnsi="Times New Roman"/>
              </w:rPr>
            </w:pPr>
            <w:r w:rsidRPr="008B466F">
              <w:rPr>
                <w:rFonts w:ascii="Times New Roman" w:eastAsia="Times New Roman" w:hAnsi="Times New Roman"/>
              </w:rPr>
              <w:t xml:space="preserve">Уметь: </w:t>
            </w:r>
          </w:p>
        </w:tc>
      </w:tr>
      <w:tr w:rsidR="006E4B6F" w:rsidRPr="008B466F" w:rsidTr="006E4B6F">
        <w:trPr>
          <w:tblCellSpacing w:w="15" w:type="dxa"/>
        </w:trPr>
        <w:tc>
          <w:tcPr>
            <w:tcW w:w="4814" w:type="pct"/>
            <w:gridSpan w:val="2"/>
            <w:tcMar>
              <w:top w:w="15" w:type="dxa"/>
              <w:left w:w="15" w:type="dxa"/>
              <w:bottom w:w="15" w:type="dxa"/>
              <w:right w:w="15" w:type="dxa"/>
            </w:tcMar>
            <w:vAlign w:val="center"/>
            <w:hideMark/>
          </w:tcPr>
          <w:p w:rsidR="006E4B6F" w:rsidRPr="008B466F" w:rsidRDefault="006E4B6F" w:rsidP="006E4B6F">
            <w:pPr>
              <w:ind w:firstLine="720"/>
              <w:jc w:val="both"/>
              <w:rPr>
                <w:rFonts w:ascii="Times New Roman" w:eastAsia="Times New Roman" w:hAnsi="Times New Roman"/>
              </w:rPr>
            </w:pPr>
            <w:r w:rsidRPr="008B466F">
              <w:rPr>
                <w:rFonts w:ascii="Times New Roman" w:eastAsia="Times New Roman" w:hAnsi="Times New Roman"/>
              </w:rPr>
              <w:t>эффективно взаимодействовать с участниками образовательных отношений  в стандартных и нестандартных ситуациях в рамках реализации образовательных программ,</w:t>
            </w:r>
          </w:p>
          <w:p w:rsidR="006E4B6F" w:rsidRPr="008B466F" w:rsidRDefault="006E4B6F" w:rsidP="006E4B6F">
            <w:pPr>
              <w:ind w:firstLine="720"/>
              <w:jc w:val="both"/>
              <w:rPr>
                <w:rFonts w:ascii="Times New Roman" w:eastAsia="Times New Roman" w:hAnsi="Times New Roman"/>
              </w:rPr>
            </w:pPr>
            <w:r w:rsidRPr="008B466F">
              <w:rPr>
                <w:rFonts w:ascii="Times New Roman" w:eastAsia="Times New Roman" w:hAnsi="Times New Roman"/>
              </w:rPr>
              <w:t>осуществлять эффективное социальное взаимодействие, реализовывать свою роль в команде,</w:t>
            </w:r>
          </w:p>
          <w:p w:rsidR="006E4B6F" w:rsidRPr="008B466F" w:rsidRDefault="006E4B6F" w:rsidP="006E4B6F">
            <w:pPr>
              <w:ind w:firstLine="720"/>
              <w:jc w:val="both"/>
              <w:rPr>
                <w:rFonts w:ascii="Times New Roman" w:eastAsia="Times New Roman" w:hAnsi="Times New Roman"/>
              </w:rPr>
            </w:pPr>
            <w:r w:rsidRPr="008B466F">
              <w:rPr>
                <w:rFonts w:ascii="Times New Roman" w:eastAsia="Times New Roman" w:hAnsi="Times New Roman"/>
              </w:rPr>
              <w:t>определять основные и специфические задачи в рамках поставленной цели, выбирать способы их решения, исходя из действующих правовых норм, имеющихся ресурсов и ограничений.</w:t>
            </w:r>
          </w:p>
        </w:tc>
        <w:tc>
          <w:tcPr>
            <w:tcW w:w="0" w:type="auto"/>
            <w:vAlign w:val="center"/>
            <w:hideMark/>
          </w:tcPr>
          <w:p w:rsidR="006E4B6F" w:rsidRPr="008B466F" w:rsidRDefault="006E4B6F" w:rsidP="006E4B6F">
            <w:pPr>
              <w:rPr>
                <w:rFonts w:ascii="Times New Roman" w:eastAsia="Times New Roman" w:hAnsi="Times New Roman"/>
              </w:rPr>
            </w:pPr>
          </w:p>
        </w:tc>
      </w:tr>
      <w:tr w:rsidR="006E4B6F" w:rsidRPr="008B466F" w:rsidTr="006E4B6F">
        <w:trPr>
          <w:tblCellSpacing w:w="15" w:type="dxa"/>
        </w:trPr>
        <w:tc>
          <w:tcPr>
            <w:tcW w:w="4814" w:type="pct"/>
            <w:gridSpan w:val="2"/>
            <w:tcMar>
              <w:top w:w="15" w:type="dxa"/>
              <w:left w:w="15" w:type="dxa"/>
              <w:bottom w:w="15" w:type="dxa"/>
              <w:right w:w="15" w:type="dxa"/>
            </w:tcMar>
            <w:vAlign w:val="center"/>
            <w:hideMark/>
          </w:tcPr>
          <w:p w:rsidR="006E4B6F" w:rsidRPr="008B466F" w:rsidRDefault="006E4B6F" w:rsidP="006E4B6F">
            <w:pPr>
              <w:rPr>
                <w:rFonts w:ascii="Times New Roman" w:eastAsia="Times New Roman" w:hAnsi="Times New Roman"/>
              </w:rPr>
            </w:pPr>
          </w:p>
        </w:tc>
        <w:tc>
          <w:tcPr>
            <w:tcW w:w="0" w:type="auto"/>
            <w:vAlign w:val="center"/>
            <w:hideMark/>
          </w:tcPr>
          <w:p w:rsidR="006E4B6F" w:rsidRPr="008B466F" w:rsidRDefault="006E4B6F" w:rsidP="006E4B6F">
            <w:pPr>
              <w:rPr>
                <w:rFonts w:ascii="Times New Roman" w:eastAsia="Times New Roman" w:hAnsi="Times New Roman"/>
              </w:rPr>
            </w:pPr>
          </w:p>
        </w:tc>
      </w:tr>
      <w:tr w:rsidR="006E4B6F" w:rsidRPr="008B466F" w:rsidTr="006E4B6F">
        <w:trPr>
          <w:tblCellSpacing w:w="15" w:type="dxa"/>
        </w:trPr>
        <w:tc>
          <w:tcPr>
            <w:tcW w:w="0" w:type="auto"/>
            <w:gridSpan w:val="2"/>
            <w:tcMar>
              <w:top w:w="15" w:type="dxa"/>
              <w:left w:w="15" w:type="dxa"/>
              <w:bottom w:w="15" w:type="dxa"/>
              <w:right w:w="15" w:type="dxa"/>
            </w:tcMar>
            <w:vAlign w:val="center"/>
            <w:hideMark/>
          </w:tcPr>
          <w:p w:rsidR="006E4B6F" w:rsidRPr="008B466F" w:rsidRDefault="006E4B6F" w:rsidP="006E4B6F">
            <w:pPr>
              <w:jc w:val="both"/>
              <w:rPr>
                <w:rFonts w:ascii="Times New Roman" w:eastAsia="Times New Roman" w:hAnsi="Times New Roman"/>
              </w:rPr>
            </w:pPr>
            <w:r w:rsidRPr="008B466F">
              <w:rPr>
                <w:rFonts w:ascii="Times New Roman" w:eastAsia="Times New Roman" w:hAnsi="Times New Roman"/>
              </w:rPr>
              <w:t xml:space="preserve">Владеть: </w:t>
            </w:r>
          </w:p>
        </w:tc>
        <w:tc>
          <w:tcPr>
            <w:tcW w:w="0" w:type="auto"/>
            <w:vAlign w:val="center"/>
            <w:hideMark/>
          </w:tcPr>
          <w:p w:rsidR="006E4B6F" w:rsidRPr="008B466F" w:rsidRDefault="006E4B6F" w:rsidP="006E4B6F">
            <w:pPr>
              <w:rPr>
                <w:rFonts w:ascii="Times New Roman" w:eastAsia="Times New Roman" w:hAnsi="Times New Roman"/>
              </w:rPr>
            </w:pPr>
          </w:p>
        </w:tc>
      </w:tr>
      <w:tr w:rsidR="006E4B6F" w:rsidRPr="008B466F" w:rsidTr="006E4B6F">
        <w:trPr>
          <w:tblCellSpacing w:w="15" w:type="dxa"/>
        </w:trPr>
        <w:tc>
          <w:tcPr>
            <w:tcW w:w="0" w:type="auto"/>
            <w:gridSpan w:val="3"/>
            <w:tcMar>
              <w:top w:w="15" w:type="dxa"/>
              <w:left w:w="15" w:type="dxa"/>
              <w:bottom w:w="15" w:type="dxa"/>
              <w:right w:w="15" w:type="dxa"/>
            </w:tcMar>
            <w:vAlign w:val="center"/>
            <w:hideMark/>
          </w:tcPr>
          <w:p w:rsidR="006E4B6F" w:rsidRPr="008B466F" w:rsidRDefault="006E4B6F" w:rsidP="006E4B6F">
            <w:pPr>
              <w:ind w:firstLine="720"/>
              <w:jc w:val="both"/>
              <w:rPr>
                <w:rFonts w:ascii="Times New Roman" w:eastAsia="Times New Roman" w:hAnsi="Times New Roman"/>
              </w:rPr>
            </w:pPr>
            <w:r w:rsidRPr="008B466F">
              <w:rPr>
                <w:rFonts w:ascii="Times New Roman" w:eastAsia="Times New Roman" w:hAnsi="Times New Roman"/>
              </w:rPr>
              <w:t> способностью эффективно взаимодействовать с участниками образовательных отношений в стандартных и нестандартных ситуациях в рамках реализации образовательных программ</w:t>
            </w:r>
          </w:p>
          <w:p w:rsidR="006E4B6F" w:rsidRPr="008B466F" w:rsidRDefault="006E4B6F" w:rsidP="006E4B6F">
            <w:pPr>
              <w:ind w:firstLine="720"/>
              <w:jc w:val="both"/>
              <w:rPr>
                <w:rFonts w:ascii="Times New Roman" w:eastAsia="Times New Roman" w:hAnsi="Times New Roman"/>
              </w:rPr>
            </w:pPr>
            <w:r w:rsidRPr="008B466F">
              <w:rPr>
                <w:rFonts w:ascii="Times New Roman" w:eastAsia="Times New Roman" w:hAnsi="Times New Roman"/>
              </w:rPr>
              <w:t>навыками осуществления эффективного социального взаимодействия, рациональными способами реализации своей роли в команде,</w:t>
            </w:r>
          </w:p>
          <w:p w:rsidR="006E4B6F" w:rsidRPr="008B466F" w:rsidRDefault="006E4B6F" w:rsidP="006E4B6F">
            <w:pPr>
              <w:ind w:firstLine="720"/>
              <w:jc w:val="both"/>
              <w:rPr>
                <w:rFonts w:ascii="Times New Roman" w:eastAsia="Times New Roman" w:hAnsi="Times New Roman"/>
              </w:rPr>
            </w:pPr>
            <w:r w:rsidRPr="008B466F">
              <w:rPr>
                <w:rFonts w:ascii="Times New Roman" w:eastAsia="Times New Roman" w:hAnsi="Times New Roman"/>
              </w:rPr>
              <w:t xml:space="preserve">навыками определения основных и специфических задач в рамках поставленной цели, выбора способов их решения, исходя из действующих правовых норм, имеющихся </w:t>
            </w:r>
            <w:r w:rsidRPr="008B466F">
              <w:rPr>
                <w:rFonts w:ascii="Times New Roman" w:eastAsia="Times New Roman" w:hAnsi="Times New Roman"/>
              </w:rPr>
              <w:lastRenderedPageBreak/>
              <w:t>ресурсов и ограничений.</w:t>
            </w:r>
          </w:p>
        </w:tc>
      </w:tr>
    </w:tbl>
    <w:p w:rsidR="006E4B6F" w:rsidRPr="008B466F" w:rsidRDefault="006E4B6F" w:rsidP="006E4B6F">
      <w:pPr>
        <w:pStyle w:val="a3"/>
        <w:ind w:left="0"/>
        <w:jc w:val="both"/>
        <w:rPr>
          <w:rFonts w:ascii="Times New Roman" w:hAnsi="Times New Roman"/>
          <w:b/>
        </w:rPr>
      </w:pPr>
    </w:p>
    <w:p w:rsidR="006E4B6F" w:rsidRPr="008B466F" w:rsidRDefault="006E4B6F" w:rsidP="006E4B6F">
      <w:pPr>
        <w:pStyle w:val="a3"/>
        <w:ind w:left="0" w:firstLine="567"/>
        <w:jc w:val="both"/>
        <w:rPr>
          <w:rFonts w:ascii="Times New Roman" w:hAnsi="Times New Roman"/>
          <w:b/>
        </w:rPr>
      </w:pP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Тема 1. Взаимодействие как психологическая категория.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Общая характеристика понятия взаимодействие. Проблема взаимодействия и взаимоотношений в психологической науке. Структура взаимоотношений в учебных группах. Научные подходы к построению психолого-педагогического взаимодействия всех участников образовательного процесса. Цели, задачи и методы психолого-педагогического взаимодействия.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Тема 2. Учебно-педагогическое взаимодействие и сотрудничество как форма организации обучения.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Содержание, цели и задачи психолого-педагогического взаимодействия. Структура взаимоотношений в учебных группах. Общая характеристика учебного сотрудничества. Сотрудничество как современная тенденция. Основные линии сотрудничества. Влияние сотрудничества на учебную деятельность. Приемы учебного сотрудничества. Фазы сотрудничества. </w:t>
      </w:r>
    </w:p>
    <w:p w:rsidR="006E4B6F" w:rsidRPr="008B466F" w:rsidRDefault="006E4B6F" w:rsidP="006E4B6F">
      <w:pPr>
        <w:pStyle w:val="a3"/>
        <w:ind w:left="0"/>
        <w:jc w:val="both"/>
        <w:rPr>
          <w:rFonts w:ascii="Times New Roman" w:hAnsi="Times New Roman"/>
          <w:bCs/>
        </w:rPr>
      </w:pP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Тема 3. Общение как форма взаимодействия.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Интерактивная сторона общения. Определение педагогического общения и его направленность. Специфика педагогического общения. Профессионально важные качества педагогического общения. Базовые умения профессионального общения (умение межличностной коммуникации, умения восприятия и понимания друг друга, умения межличностного взаимодействия). Уровни педагогического общения Стили и модели педагогического общения. Позиции в общении. Трансактный анализ общения в психолого-педагогическом взаимодействии. Психодиагностика коммуникативных способностей участников образовательного процесса. </w:t>
      </w:r>
    </w:p>
    <w:p w:rsidR="006E4B6F" w:rsidRPr="008B466F" w:rsidRDefault="006E4B6F" w:rsidP="006E4B6F">
      <w:pPr>
        <w:pStyle w:val="a3"/>
        <w:ind w:left="0"/>
        <w:jc w:val="both"/>
        <w:rPr>
          <w:rFonts w:ascii="Times New Roman" w:hAnsi="Times New Roman"/>
          <w:bCs/>
        </w:rPr>
      </w:pP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Тема 4. Барьеры в педагогическом взаимодействии, общении и учебно-педагогической деятельности.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Общая характеристика затруднений в психолого-педагогическом взаимодействии, общении. Содержание основных барьеров педагогического общения. Функции затруднения. Характеристика областей затруднения. Основные области затруднений в педагогическом взаимодействии. Способы преодоления барьеров педагогического общения. </w:t>
      </w:r>
    </w:p>
    <w:p w:rsidR="006E4B6F" w:rsidRPr="008B466F" w:rsidRDefault="006E4B6F" w:rsidP="006E4B6F">
      <w:pPr>
        <w:pStyle w:val="a3"/>
        <w:ind w:left="0"/>
        <w:jc w:val="both"/>
        <w:rPr>
          <w:rFonts w:ascii="Times New Roman" w:hAnsi="Times New Roman"/>
          <w:bCs/>
        </w:rPr>
      </w:pP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Тема 5. Конфликтные ситуации в процессе психолого-педагогического взаимодействия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Понятие конфликта, конфликтной ситуации. Формула конфликта. Педагогический конфликт как результат взаимодействия участников образовательного процесса. Этапы протекания педагогического конфликта. Методы и способы разрешения педагогического конфликта. Анализ педагогических конфликтных ситуаций и правила их разрешения. </w:t>
      </w:r>
    </w:p>
    <w:p w:rsidR="006E4B6F" w:rsidRPr="008B466F" w:rsidRDefault="006E4B6F" w:rsidP="006E4B6F">
      <w:pPr>
        <w:pStyle w:val="a3"/>
        <w:ind w:left="0"/>
        <w:jc w:val="both"/>
        <w:rPr>
          <w:rFonts w:ascii="Times New Roman" w:hAnsi="Times New Roman"/>
          <w:bCs/>
        </w:rPr>
      </w:pP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Тема 6. Специфика эффективного взаимодействия в психолого-педагогическом процессе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Сущность эффективного взаимодействия, критерии эффективности взаимодействия. Условия и механизмы, обеспечивающие эффективное взаимодействие. Способы, средства и методы построения эффективного психолого-педагогического взаимодействия. Синтоническая модель эффективного общения. Правила эмпатического слушания. </w:t>
      </w:r>
    </w:p>
    <w:p w:rsidR="006E4B6F" w:rsidRPr="008B466F" w:rsidRDefault="006E4B6F" w:rsidP="006E4B6F">
      <w:pPr>
        <w:pStyle w:val="a3"/>
        <w:ind w:left="0"/>
        <w:jc w:val="both"/>
        <w:rPr>
          <w:rFonts w:ascii="Times New Roman" w:hAnsi="Times New Roman"/>
          <w:bCs/>
        </w:rPr>
      </w:pP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Тема 7. Особенности психолого-педагогического взаимодействия с разными категориями участников образовательного процесса.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Особенности психолого-педагогического взаимодействия: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 ученик - учитель (психогимнастические упражнения, направленные на развитие навыков эффективного взаимодействия учителя с учениками). Анализ речевого взаимодействия </w:t>
      </w:r>
      <w:r w:rsidRPr="008B466F">
        <w:rPr>
          <w:rFonts w:ascii="Times New Roman" w:hAnsi="Times New Roman"/>
          <w:bCs/>
        </w:rPr>
        <w:lastRenderedPageBreak/>
        <w:t xml:space="preserve">учителя и учащихся по системе Н.А. Фландерса (определение на практике психологического климата урока на основе преобладающих интеракций).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 учитель родители учащихся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учитель учитель</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 учитель специалист (психолог, социальный педагог, логопед, дефектолог)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 учитель - администратор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 специалист (психолог, логопед, социальный педагог, дефектолог) администратор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 специалист (психолог, логопед, социальный педагог, дефектолог) ученик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 специалист (психолог, логопед, социальный педагог, дефектолог) родитель учащегося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Технология проведения учебных дискуссий как вариант взаимодействия участников образовательного процесса. </w:t>
      </w:r>
    </w:p>
    <w:p w:rsidR="006E4B6F" w:rsidRPr="008B466F" w:rsidRDefault="006E4B6F" w:rsidP="006E4B6F">
      <w:pPr>
        <w:pStyle w:val="a3"/>
        <w:ind w:left="0"/>
        <w:jc w:val="both"/>
        <w:rPr>
          <w:rFonts w:ascii="Times New Roman" w:hAnsi="Times New Roman"/>
          <w:bCs/>
        </w:rPr>
      </w:pP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Тема 8. Особенности построения психолого- педагогического взаимодействия с разными возрастными категориями участников образовательного процесса.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Особенности психолого-педагогического взаимодействия: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 с детьми раннего детского возраста как с субъектом воспитательного процесса;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 с младшим школьником как с субъектом учебной деятельности;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 с подростком как с субъектом учебной деятельности;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 со старшеклассником как с субъектом учебной деятельности. </w:t>
      </w:r>
    </w:p>
    <w:p w:rsidR="006E4B6F" w:rsidRPr="008B466F" w:rsidRDefault="006E4B6F" w:rsidP="006E4B6F">
      <w:pPr>
        <w:pStyle w:val="a3"/>
        <w:ind w:left="0"/>
        <w:jc w:val="both"/>
        <w:rPr>
          <w:rFonts w:ascii="Times New Roman" w:hAnsi="Times New Roman"/>
          <w:bCs/>
        </w:rPr>
      </w:pP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Тема 9. Особенности построения психолого-педагогического взаимодействия в образовательных учреждениях различного типа и вида.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Особенности построения психолого-педагогического взаимодействия: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 в дошкольных учреждениях;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 в общеобразовательных школах;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 в специализированных образовательных учреждениях (гимназия, лицей, кадетский корпус и т.п.);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 в специальных (коррекционных) образовательных учреждениях, детских домах; </w:t>
      </w:r>
    </w:p>
    <w:p w:rsidR="006E4B6F" w:rsidRPr="008B466F" w:rsidRDefault="006E4B6F" w:rsidP="006E4B6F">
      <w:pPr>
        <w:jc w:val="both"/>
        <w:rPr>
          <w:rFonts w:ascii="Times New Roman" w:hAnsi="Times New Roman"/>
          <w:bCs/>
        </w:rPr>
      </w:pPr>
      <w:r w:rsidRPr="008B466F">
        <w:rPr>
          <w:rFonts w:ascii="Times New Roman" w:hAnsi="Times New Roman"/>
          <w:bCs/>
        </w:rPr>
        <w:t>- в образовательных учреждениях предпрофильной и профильной подготовки (колледж, техникум, училище и т.п.).</w:t>
      </w:r>
    </w:p>
    <w:p w:rsidR="006E4B6F" w:rsidRPr="008B466F" w:rsidRDefault="006E4B6F">
      <w:pPr>
        <w:spacing w:after="160" w:line="259" w:lineRule="auto"/>
        <w:rPr>
          <w:rFonts w:ascii="Times New Roman" w:hAnsi="Times New Roman"/>
          <w:bCs/>
        </w:rPr>
      </w:pPr>
      <w:r w:rsidRPr="008B466F">
        <w:rPr>
          <w:rFonts w:ascii="Times New Roman" w:hAnsi="Times New Roman"/>
          <w:bCs/>
        </w:rPr>
        <w:br w:type="page"/>
      </w:r>
    </w:p>
    <w:p w:rsidR="006E4B6F" w:rsidRPr="008B466F" w:rsidRDefault="006E4B6F" w:rsidP="006E4B6F">
      <w:pPr>
        <w:jc w:val="center"/>
        <w:rPr>
          <w:rFonts w:ascii="Times New Roman" w:hAnsi="Times New Roman"/>
          <w:b/>
        </w:rPr>
      </w:pPr>
      <w:r w:rsidRPr="008B466F">
        <w:rPr>
          <w:rFonts w:ascii="Times New Roman" w:hAnsi="Times New Roman"/>
          <w:b/>
        </w:rPr>
        <w:lastRenderedPageBreak/>
        <w:t>Аннотация рабочей программы дисциплины (модуля)</w:t>
      </w:r>
    </w:p>
    <w:p w:rsidR="006E4B6F" w:rsidRPr="008B466F" w:rsidRDefault="006E4B6F" w:rsidP="006E4B6F">
      <w:pPr>
        <w:jc w:val="center"/>
        <w:rPr>
          <w:rFonts w:ascii="Times New Roman" w:hAnsi="Times New Roman"/>
          <w:b/>
        </w:rPr>
      </w:pPr>
      <w:r w:rsidRPr="008B466F">
        <w:rPr>
          <w:rFonts w:ascii="Times New Roman" w:hAnsi="Times New Roman"/>
          <w:b/>
        </w:rPr>
        <w:t xml:space="preserve">ФЕНОМЕН ОБРАЗОВАТЕЛЬНОЙ ДЕЯТЕЛЬНОСТИ </w:t>
      </w:r>
    </w:p>
    <w:p w:rsidR="006E4B6F" w:rsidRPr="008B466F" w:rsidRDefault="006E4B6F" w:rsidP="006E4B6F">
      <w:pPr>
        <w:rPr>
          <w:rFonts w:ascii="Times New Roman" w:hAnsi="Times New Roman"/>
          <w:b/>
        </w:rPr>
      </w:pPr>
    </w:p>
    <w:p w:rsidR="006E4B6F" w:rsidRPr="008B466F" w:rsidRDefault="006E4B6F" w:rsidP="006E4B6F">
      <w:pPr>
        <w:rPr>
          <w:rFonts w:ascii="Times New Roman" w:hAnsi="Times New Roman"/>
        </w:rPr>
      </w:pPr>
    </w:p>
    <w:p w:rsidR="006E4B6F" w:rsidRPr="008B466F" w:rsidRDefault="006E4B6F" w:rsidP="002446E0">
      <w:pPr>
        <w:pStyle w:val="a3"/>
        <w:numPr>
          <w:ilvl w:val="0"/>
          <w:numId w:val="14"/>
        </w:numPr>
        <w:jc w:val="both"/>
        <w:rPr>
          <w:rFonts w:ascii="Times New Roman" w:hAnsi="Times New Roman"/>
          <w:b/>
        </w:rPr>
      </w:pPr>
      <w:r w:rsidRPr="008B466F">
        <w:rPr>
          <w:rFonts w:ascii="Times New Roman" w:hAnsi="Times New Roman"/>
          <w:b/>
        </w:rPr>
        <w:t>Место дисциплины (модуля) в структуре ОПОП ВО</w:t>
      </w:r>
    </w:p>
    <w:p w:rsidR="00545B29" w:rsidRPr="008B466F" w:rsidRDefault="00545B29" w:rsidP="00545B29">
      <w:pPr>
        <w:pStyle w:val="a3"/>
        <w:jc w:val="both"/>
        <w:rPr>
          <w:rFonts w:ascii="Times New Roman" w:hAnsi="Times New Roman"/>
        </w:rPr>
      </w:pPr>
      <w:r w:rsidRPr="008B466F">
        <w:rPr>
          <w:rFonts w:ascii="Times New Roman" w:hAnsi="Times New Roman"/>
        </w:rPr>
        <w:t xml:space="preserve">Данная дисциплина (модуль) включена в раздел "Б1.О.04.02.01 Дисциплины (модули)" ОПОП ВО </w:t>
      </w:r>
      <w:r w:rsidR="008B466F" w:rsidRPr="008B466F">
        <w:rPr>
          <w:rFonts w:ascii="Times New Roman" w:eastAsia="Times New Roman" w:hAnsi="Times New Roman"/>
        </w:rPr>
        <w:t xml:space="preserve">44.03.01 «Педагогическое образование», профиль подготовки «Английский язык» </w:t>
      </w:r>
      <w:r w:rsidRPr="008B466F">
        <w:rPr>
          <w:rFonts w:ascii="Times New Roman" w:hAnsi="Times New Roman"/>
        </w:rPr>
        <w:t xml:space="preserve">и относится к обязательным дисциплинам. </w:t>
      </w:r>
    </w:p>
    <w:p w:rsidR="006E4B6F" w:rsidRPr="008B466F" w:rsidRDefault="006E4B6F" w:rsidP="006E4B6F">
      <w:pPr>
        <w:ind w:firstLine="709"/>
        <w:jc w:val="both"/>
        <w:rPr>
          <w:rFonts w:ascii="Times New Roman" w:hAnsi="Times New Roman"/>
        </w:rPr>
      </w:pPr>
    </w:p>
    <w:p w:rsidR="006E4B6F" w:rsidRPr="008B466F" w:rsidRDefault="006E4B6F" w:rsidP="002446E0">
      <w:pPr>
        <w:pStyle w:val="a3"/>
        <w:numPr>
          <w:ilvl w:val="0"/>
          <w:numId w:val="14"/>
        </w:numPr>
        <w:ind w:left="0" w:firstLine="709"/>
        <w:jc w:val="both"/>
        <w:rPr>
          <w:rFonts w:ascii="Times New Roman" w:hAnsi="Times New Roman"/>
          <w:b/>
        </w:rPr>
      </w:pPr>
      <w:r w:rsidRPr="008B466F">
        <w:rPr>
          <w:rFonts w:ascii="Times New Roman" w:hAnsi="Times New Roman"/>
          <w:b/>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545B29" w:rsidRPr="008B466F" w:rsidTr="001A553E">
        <w:trPr>
          <w:tblCellSpacing w:w="15" w:type="dxa"/>
        </w:trPr>
        <w:tc>
          <w:tcPr>
            <w:tcW w:w="0" w:type="auto"/>
            <w:vAlign w:val="center"/>
            <w:hideMark/>
          </w:tcPr>
          <w:p w:rsidR="00545B29" w:rsidRPr="008B466F" w:rsidRDefault="00545B29" w:rsidP="001A553E">
            <w:pPr>
              <w:ind w:firstLine="525"/>
              <w:jc w:val="both"/>
              <w:rPr>
                <w:rFonts w:ascii="Times New Roman" w:hAnsi="Times New Roman"/>
              </w:rPr>
            </w:pPr>
            <w:r w:rsidRPr="008B466F">
              <w:rPr>
                <w:rFonts w:ascii="Times New Roman" w:hAnsi="Times New Roman"/>
              </w:rPr>
              <w:t>Общая трудоемкость дисциплины составляет 2 зачетных(ые) единиц(ы) на 72 часа(ов).</w:t>
            </w:r>
          </w:p>
        </w:tc>
      </w:tr>
      <w:tr w:rsidR="00545B29" w:rsidRPr="008B466F" w:rsidTr="001A553E">
        <w:trPr>
          <w:tblCellSpacing w:w="15" w:type="dxa"/>
        </w:trPr>
        <w:tc>
          <w:tcPr>
            <w:tcW w:w="0" w:type="auto"/>
            <w:vAlign w:val="center"/>
            <w:hideMark/>
          </w:tcPr>
          <w:p w:rsidR="00545B29" w:rsidRPr="008B466F" w:rsidRDefault="00545B29" w:rsidP="001A553E">
            <w:pPr>
              <w:ind w:firstLine="525"/>
              <w:jc w:val="both"/>
              <w:rPr>
                <w:rFonts w:ascii="Times New Roman" w:hAnsi="Times New Roman"/>
              </w:rPr>
            </w:pPr>
            <w:r w:rsidRPr="008B466F">
              <w:rPr>
                <w:rFonts w:ascii="Times New Roman" w:hAnsi="Times New Roman"/>
              </w:rPr>
              <w:t xml:space="preserve">Контактная работа - 8 часа(ов), в том числе лекции - 2 часа(ов), практические занятия - 6 часа(ов), лабораторные работы - 0 часа(ов), контроль самостоятельной работы - 0 часа(ов). </w:t>
            </w:r>
          </w:p>
        </w:tc>
      </w:tr>
      <w:tr w:rsidR="00545B29" w:rsidRPr="008B466F" w:rsidTr="001A553E">
        <w:trPr>
          <w:tblCellSpacing w:w="15" w:type="dxa"/>
        </w:trPr>
        <w:tc>
          <w:tcPr>
            <w:tcW w:w="0" w:type="auto"/>
            <w:vAlign w:val="center"/>
            <w:hideMark/>
          </w:tcPr>
          <w:p w:rsidR="00545B29" w:rsidRPr="008B466F" w:rsidRDefault="00545B29" w:rsidP="001A553E">
            <w:pPr>
              <w:ind w:firstLine="525"/>
              <w:jc w:val="both"/>
              <w:rPr>
                <w:rFonts w:ascii="Times New Roman" w:hAnsi="Times New Roman"/>
              </w:rPr>
            </w:pPr>
            <w:r w:rsidRPr="008B466F">
              <w:rPr>
                <w:rFonts w:ascii="Times New Roman" w:hAnsi="Times New Roman"/>
              </w:rPr>
              <w:t xml:space="preserve">Самостоятельная работа - 60 часа(ов). </w:t>
            </w:r>
          </w:p>
        </w:tc>
      </w:tr>
      <w:tr w:rsidR="00545B29" w:rsidRPr="008B466F" w:rsidTr="001A553E">
        <w:trPr>
          <w:tblCellSpacing w:w="15" w:type="dxa"/>
        </w:trPr>
        <w:tc>
          <w:tcPr>
            <w:tcW w:w="0" w:type="auto"/>
            <w:vAlign w:val="center"/>
            <w:hideMark/>
          </w:tcPr>
          <w:p w:rsidR="00545B29" w:rsidRPr="008B466F" w:rsidRDefault="00545B29" w:rsidP="001A553E">
            <w:pPr>
              <w:ind w:firstLine="525"/>
              <w:jc w:val="both"/>
              <w:rPr>
                <w:rFonts w:ascii="Times New Roman" w:hAnsi="Times New Roman"/>
              </w:rPr>
            </w:pPr>
            <w:r w:rsidRPr="008B466F">
              <w:rPr>
                <w:rFonts w:ascii="Times New Roman" w:hAnsi="Times New Roman"/>
              </w:rPr>
              <w:t xml:space="preserve">Контроль (зачёт / экзамен) - 4 часа(ов). </w:t>
            </w:r>
          </w:p>
        </w:tc>
      </w:tr>
      <w:tr w:rsidR="00545B29" w:rsidRPr="008B466F" w:rsidTr="001A553E">
        <w:trPr>
          <w:tblCellSpacing w:w="15" w:type="dxa"/>
        </w:trPr>
        <w:tc>
          <w:tcPr>
            <w:tcW w:w="0" w:type="auto"/>
            <w:vAlign w:val="center"/>
            <w:hideMark/>
          </w:tcPr>
          <w:p w:rsidR="00545B29" w:rsidRPr="008B466F" w:rsidRDefault="00545B29" w:rsidP="001A553E">
            <w:pPr>
              <w:ind w:firstLine="525"/>
              <w:jc w:val="both"/>
              <w:rPr>
                <w:rFonts w:ascii="Times New Roman" w:hAnsi="Times New Roman"/>
              </w:rPr>
            </w:pPr>
            <w:r w:rsidRPr="008B466F">
              <w:rPr>
                <w:rFonts w:ascii="Times New Roman" w:hAnsi="Times New Roman"/>
              </w:rPr>
              <w:t>Форма промежуточного контроля дисциплины: зачет во 1 семестре.</w:t>
            </w:r>
          </w:p>
        </w:tc>
      </w:tr>
    </w:tbl>
    <w:p w:rsidR="006E4B6F" w:rsidRPr="008B466F" w:rsidRDefault="006E4B6F" w:rsidP="006E4B6F">
      <w:pPr>
        <w:pStyle w:val="a3"/>
        <w:ind w:left="0" w:firstLine="709"/>
        <w:jc w:val="both"/>
        <w:rPr>
          <w:rFonts w:ascii="Times New Roman" w:hAnsi="Times New Roman"/>
        </w:rPr>
      </w:pPr>
    </w:p>
    <w:p w:rsidR="006E4B6F" w:rsidRPr="008B466F" w:rsidRDefault="006E4B6F" w:rsidP="002446E0">
      <w:pPr>
        <w:pStyle w:val="a3"/>
        <w:numPr>
          <w:ilvl w:val="0"/>
          <w:numId w:val="14"/>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6E4B6F" w:rsidRPr="008B466F" w:rsidRDefault="006E4B6F" w:rsidP="006E4B6F">
      <w:pPr>
        <w:pStyle w:val="a3"/>
        <w:ind w:left="709"/>
        <w:jc w:val="both"/>
        <w:rPr>
          <w:rFonts w:ascii="Times New Roman" w:hAnsi="Times New Roman"/>
          <w:b/>
        </w:rPr>
      </w:pP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AE39BC" w:rsidRPr="008B466F" w:rsidTr="00B17FC2">
        <w:trPr>
          <w:tblCellSpacing w:w="15" w:type="dxa"/>
        </w:trPr>
        <w:tc>
          <w:tcPr>
            <w:tcW w:w="0" w:type="auto"/>
            <w:vAlign w:val="center"/>
            <w:hideMark/>
          </w:tcPr>
          <w:p w:rsidR="00AE39BC" w:rsidRPr="008B466F" w:rsidRDefault="00AE39BC" w:rsidP="00B17FC2">
            <w:pPr>
              <w:ind w:firstLine="525"/>
              <w:jc w:val="both"/>
              <w:rPr>
                <w:rFonts w:ascii="Times New Roman" w:hAnsi="Times New Roman"/>
              </w:rPr>
            </w:pPr>
            <w:r w:rsidRPr="008B466F">
              <w:rPr>
                <w:rFonts w:ascii="Times New Roman" w:hAnsi="Times New Roman"/>
              </w:rPr>
              <w:t xml:space="preserve">Знать: </w:t>
            </w:r>
          </w:p>
        </w:tc>
      </w:tr>
    </w:tbl>
    <w:p w:rsidR="00AE39BC" w:rsidRPr="008B466F" w:rsidRDefault="00AE39BC" w:rsidP="00AE39BC">
      <w:pPr>
        <w:ind w:firstLine="525"/>
        <w:rPr>
          <w:rFonts w:ascii="Times New Roman" w:hAnsi="Times New Roman"/>
          <w:vanish/>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AE39BC" w:rsidRPr="008B466F" w:rsidTr="00B17FC2">
        <w:trPr>
          <w:tblCellSpacing w:w="15" w:type="dxa"/>
        </w:trPr>
        <w:tc>
          <w:tcPr>
            <w:tcW w:w="4972" w:type="pct"/>
            <w:vAlign w:val="center"/>
            <w:hideMark/>
          </w:tcPr>
          <w:p w:rsidR="00AE39BC" w:rsidRPr="008B466F" w:rsidRDefault="00AE39BC" w:rsidP="00B17FC2">
            <w:pPr>
              <w:ind w:firstLine="525"/>
              <w:jc w:val="both"/>
              <w:rPr>
                <w:rFonts w:ascii="Times New Roman" w:hAnsi="Times New Roman"/>
              </w:rPr>
            </w:pPr>
            <w:r w:rsidRPr="008B466F">
              <w:rPr>
                <w:rFonts w:ascii="Times New Roman" w:hAnsi="Times New Roman"/>
              </w:rPr>
              <w:t>нормативно-правовое обеспечение образовательной деятельности,</w:t>
            </w:r>
          </w:p>
          <w:p w:rsidR="00AE39BC" w:rsidRPr="008B466F" w:rsidRDefault="00AE39BC" w:rsidP="00B17FC2">
            <w:pPr>
              <w:ind w:firstLine="525"/>
              <w:jc w:val="both"/>
              <w:rPr>
                <w:rFonts w:ascii="Times New Roman" w:hAnsi="Times New Roman"/>
              </w:rPr>
            </w:pPr>
            <w:r w:rsidRPr="008B466F">
              <w:rPr>
                <w:rFonts w:ascii="Times New Roman" w:hAnsi="Times New Roman"/>
              </w:rPr>
              <w:t>основные категории философии, законы исторического развития общества, основы межкультурного взаимодействия.</w:t>
            </w:r>
          </w:p>
        </w:tc>
      </w:tr>
    </w:tbl>
    <w:p w:rsidR="00AE39BC" w:rsidRPr="008B466F" w:rsidRDefault="00AE39BC" w:rsidP="00AE39BC">
      <w:pPr>
        <w:ind w:firstLine="525"/>
        <w:rPr>
          <w:rFonts w:ascii="Times New Roman" w:hAnsi="Times New Roman"/>
          <w:vanish/>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AE39BC" w:rsidRPr="008B466F" w:rsidTr="00B17FC2">
        <w:trPr>
          <w:tblCellSpacing w:w="15" w:type="dxa"/>
        </w:trPr>
        <w:tc>
          <w:tcPr>
            <w:tcW w:w="0" w:type="auto"/>
            <w:vAlign w:val="center"/>
            <w:hideMark/>
          </w:tcPr>
          <w:p w:rsidR="00AE39BC" w:rsidRPr="008B466F" w:rsidRDefault="00AE39BC" w:rsidP="00B17FC2">
            <w:pPr>
              <w:ind w:firstLine="525"/>
              <w:jc w:val="both"/>
              <w:rPr>
                <w:rFonts w:ascii="Times New Roman" w:hAnsi="Times New Roman"/>
              </w:rPr>
            </w:pPr>
            <w:r w:rsidRPr="008B466F">
              <w:rPr>
                <w:rFonts w:ascii="Times New Roman" w:hAnsi="Times New Roman"/>
              </w:rPr>
              <w:t xml:space="preserve">Уметь: </w:t>
            </w:r>
          </w:p>
        </w:tc>
      </w:tr>
    </w:tbl>
    <w:p w:rsidR="00AE39BC" w:rsidRPr="008B466F" w:rsidRDefault="00AE39BC" w:rsidP="00AE39BC">
      <w:pPr>
        <w:ind w:firstLine="525"/>
        <w:rPr>
          <w:rFonts w:ascii="Times New Roman" w:hAnsi="Times New Roman"/>
          <w:vanish/>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AE39BC" w:rsidRPr="008B466F" w:rsidTr="00B17FC2">
        <w:trPr>
          <w:tblCellSpacing w:w="15" w:type="dxa"/>
        </w:trPr>
        <w:tc>
          <w:tcPr>
            <w:tcW w:w="4972" w:type="pct"/>
            <w:vAlign w:val="center"/>
            <w:hideMark/>
          </w:tcPr>
          <w:p w:rsidR="00AE39BC" w:rsidRPr="008B466F" w:rsidRDefault="00AE39BC" w:rsidP="007A4EE5">
            <w:pPr>
              <w:ind w:firstLine="525"/>
              <w:jc w:val="both"/>
              <w:rPr>
                <w:rFonts w:ascii="Times New Roman" w:hAnsi="Times New Roman"/>
              </w:rPr>
            </w:pPr>
            <w:r w:rsidRPr="008B466F">
              <w:rPr>
                <w:rFonts w:ascii="Times New Roman" w:hAnsi="Times New Roman"/>
              </w:rPr>
              <w:t>анализировать особенности межкультурного разнообр</w:t>
            </w:r>
            <w:r w:rsidR="007A4EE5" w:rsidRPr="008B466F">
              <w:rPr>
                <w:rFonts w:ascii="Times New Roman" w:hAnsi="Times New Roman"/>
              </w:rPr>
              <w:t xml:space="preserve">азия общества в историческом и </w:t>
            </w:r>
            <w:r w:rsidRPr="008B466F">
              <w:rPr>
                <w:rFonts w:ascii="Times New Roman" w:hAnsi="Times New Roman"/>
              </w:rPr>
              <w:t>философском контекстах</w:t>
            </w:r>
          </w:p>
          <w:p w:rsidR="00AE39BC" w:rsidRPr="008B466F" w:rsidRDefault="00AE39BC" w:rsidP="00B17FC2">
            <w:pPr>
              <w:ind w:firstLine="525"/>
              <w:jc w:val="both"/>
              <w:rPr>
                <w:rFonts w:ascii="Times New Roman" w:hAnsi="Times New Roman"/>
              </w:rPr>
            </w:pPr>
            <w:r w:rsidRPr="008B466F">
              <w:rPr>
                <w:rFonts w:ascii="Times New Roman" w:hAnsi="Times New Roman"/>
              </w:rPr>
              <w:t xml:space="preserve"> работать с нормативно-правовыми актами, регламентирующими  образовательную деятельность.</w:t>
            </w:r>
          </w:p>
        </w:tc>
      </w:tr>
    </w:tbl>
    <w:p w:rsidR="00AE39BC" w:rsidRPr="008B466F" w:rsidRDefault="00AE39BC" w:rsidP="00AE39BC">
      <w:pPr>
        <w:ind w:firstLine="525"/>
        <w:rPr>
          <w:rFonts w:ascii="Times New Roman" w:hAnsi="Times New Roman"/>
          <w:vanish/>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AE39BC" w:rsidRPr="008B466F" w:rsidTr="00B17FC2">
        <w:trPr>
          <w:tblCellSpacing w:w="15" w:type="dxa"/>
        </w:trPr>
        <w:tc>
          <w:tcPr>
            <w:tcW w:w="0" w:type="auto"/>
            <w:vAlign w:val="center"/>
            <w:hideMark/>
          </w:tcPr>
          <w:p w:rsidR="00AE39BC" w:rsidRPr="008B466F" w:rsidRDefault="00AE39BC" w:rsidP="00B17FC2">
            <w:pPr>
              <w:ind w:firstLine="525"/>
              <w:jc w:val="both"/>
              <w:rPr>
                <w:rFonts w:ascii="Times New Roman" w:hAnsi="Times New Roman"/>
              </w:rPr>
            </w:pPr>
            <w:r w:rsidRPr="008B466F">
              <w:rPr>
                <w:rFonts w:ascii="Times New Roman" w:hAnsi="Times New Roman"/>
              </w:rPr>
              <w:t xml:space="preserve">Владеть: </w:t>
            </w:r>
          </w:p>
        </w:tc>
      </w:tr>
    </w:tbl>
    <w:p w:rsidR="00AE39BC" w:rsidRPr="008B466F" w:rsidRDefault="00AE39BC" w:rsidP="00AE39BC">
      <w:pPr>
        <w:ind w:firstLine="525"/>
        <w:rPr>
          <w:rFonts w:ascii="Times New Roman" w:hAnsi="Times New Roman"/>
          <w:vanish/>
        </w:rPr>
      </w:pPr>
    </w:p>
    <w:p w:rsidR="00AE39BC" w:rsidRPr="008B466F" w:rsidRDefault="00AE39BC" w:rsidP="00AE39BC">
      <w:pPr>
        <w:ind w:firstLine="525"/>
        <w:rPr>
          <w:rFonts w:ascii="Times New Roman" w:hAnsi="Times New Roman"/>
          <w:vanish/>
        </w:rPr>
      </w:pPr>
    </w:p>
    <w:p w:rsidR="00AE39BC" w:rsidRPr="008B466F" w:rsidRDefault="00AE39BC" w:rsidP="00AE39BC">
      <w:pPr>
        <w:ind w:firstLine="525"/>
        <w:rPr>
          <w:rFonts w:ascii="Times New Roman" w:hAnsi="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AE39BC" w:rsidRPr="008B466F" w:rsidTr="00B17FC2">
        <w:trPr>
          <w:tblCellSpacing w:w="15" w:type="dxa"/>
        </w:trPr>
        <w:tc>
          <w:tcPr>
            <w:tcW w:w="0" w:type="auto"/>
            <w:vAlign w:val="center"/>
            <w:hideMark/>
          </w:tcPr>
          <w:p w:rsidR="00AE39BC" w:rsidRPr="008B466F" w:rsidRDefault="00AE39BC" w:rsidP="00B17FC2">
            <w:pPr>
              <w:ind w:firstLine="525"/>
              <w:jc w:val="both"/>
              <w:rPr>
                <w:rFonts w:ascii="Times New Roman" w:hAnsi="Times New Roman"/>
              </w:rPr>
            </w:pPr>
            <w:r w:rsidRPr="008B466F">
              <w:rPr>
                <w:rFonts w:ascii="Times New Roman" w:hAnsi="Times New Roman"/>
              </w:rPr>
              <w:t>навыками работы с нормативно-правовыми актами в сфере образования,</w:t>
            </w:r>
          </w:p>
          <w:p w:rsidR="00AE39BC" w:rsidRPr="008B466F" w:rsidRDefault="00AE39BC" w:rsidP="00B17FC2">
            <w:pPr>
              <w:ind w:firstLine="525"/>
              <w:jc w:val="both"/>
              <w:rPr>
                <w:rFonts w:ascii="Times New Roman" w:hAnsi="Times New Roman"/>
              </w:rPr>
            </w:pPr>
            <w:r w:rsidRPr="008B466F">
              <w:rPr>
                <w:rFonts w:ascii="Times New Roman" w:hAnsi="Times New Roman"/>
              </w:rPr>
              <w:t>навыками восприятия межкультурного разнообразия общества в историческом и философском контекстах.</w:t>
            </w:r>
          </w:p>
          <w:p w:rsidR="00AE39BC" w:rsidRPr="008B466F" w:rsidRDefault="00AE39BC" w:rsidP="00B17FC2">
            <w:pPr>
              <w:ind w:firstLine="525"/>
              <w:jc w:val="both"/>
              <w:rPr>
                <w:rFonts w:ascii="Times New Roman" w:hAnsi="Times New Roman"/>
              </w:rPr>
            </w:pPr>
          </w:p>
        </w:tc>
      </w:tr>
    </w:tbl>
    <w:p w:rsidR="006E4B6F" w:rsidRPr="008B466F" w:rsidRDefault="006E4B6F" w:rsidP="006E4B6F">
      <w:pPr>
        <w:pStyle w:val="a3"/>
        <w:ind w:left="0"/>
        <w:jc w:val="both"/>
        <w:rPr>
          <w:rFonts w:ascii="Times New Roman" w:hAnsi="Times New Roman"/>
          <w:bCs/>
        </w:rPr>
      </w:pPr>
    </w:p>
    <w:p w:rsidR="006E4B6F" w:rsidRPr="008B466F" w:rsidRDefault="006E4B6F" w:rsidP="006E4B6F">
      <w:pPr>
        <w:pStyle w:val="a3"/>
        <w:ind w:left="0"/>
        <w:jc w:val="both"/>
        <w:rPr>
          <w:rFonts w:ascii="Times New Roman" w:hAnsi="Times New Roman"/>
          <w:b/>
        </w:rPr>
      </w:pPr>
    </w:p>
    <w:p w:rsidR="006E4B6F" w:rsidRPr="008B466F" w:rsidRDefault="006E4B6F" w:rsidP="006E4B6F">
      <w:pPr>
        <w:pStyle w:val="a3"/>
        <w:ind w:left="0"/>
        <w:jc w:val="both"/>
        <w:rPr>
          <w:rFonts w:ascii="Times New Roman" w:hAnsi="Times New Roman"/>
          <w:bCs/>
        </w:rPr>
      </w:pP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Тема 1. Общая характеристика педагогической профессии.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Возникновение, развитие и особенности педагогической профессии. Педагогическая профессия в классификации профессий Е.А. Климова. Педагогические основы различных видов профессиональной деятельности. Взаимосвязь "учительства" и "ученичества". Социальная значимость педагогической деятельности в современном обществе. Профессиональные функции и социальная миссия педагога. Перспективы развития педагогической профессии. Спектр педагогических профессий. Мотивы выбора педагогической профессии и мотивация педагогической деятельности. Культура учебного труда обучающегося - будущего учителя. </w:t>
      </w:r>
    </w:p>
    <w:p w:rsidR="006E4B6F" w:rsidRPr="008B466F" w:rsidRDefault="006E4B6F" w:rsidP="006E4B6F">
      <w:pPr>
        <w:pStyle w:val="a3"/>
        <w:ind w:left="0"/>
        <w:jc w:val="both"/>
        <w:rPr>
          <w:rFonts w:ascii="Times New Roman" w:hAnsi="Times New Roman"/>
          <w:bCs/>
        </w:rPr>
      </w:pP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lastRenderedPageBreak/>
        <w:t xml:space="preserve">Тема 2. Педагогическая деятельность: её сущность и ценностные характеристики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Сущность педагогической деятельности. Происхождение педагогической деятельности. Непрофессиональная педагогическая деятельность. Педагогическая деятельность как профессия. Кто может заниматься профессиональной педагогической деятельностью. Педагогические основы различных видов профессиональной деятельности. Ценностные характеристики педагогической деятельности. </w:t>
      </w:r>
    </w:p>
    <w:p w:rsidR="006E4B6F" w:rsidRPr="008B466F" w:rsidRDefault="006E4B6F" w:rsidP="006E4B6F">
      <w:pPr>
        <w:pStyle w:val="a3"/>
        <w:ind w:left="0"/>
        <w:jc w:val="both"/>
        <w:rPr>
          <w:rFonts w:ascii="Times New Roman" w:hAnsi="Times New Roman"/>
          <w:bCs/>
        </w:rPr>
      </w:pP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Тема 3. Воспитание, образование и педагогическая мысль в Древнем мире, в период Средневековья и Возрождения.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Воспитание у первобытных племен. Особенности инициаций в воспитании, их роль, значение. Особенности традиции свободного воспитания у некоторых племен. Значение данного периода развития человеческого общества в формировании воспитательных традиций.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Становление древневосточных цивилизаций и развитие систем образования в этих государствах. Особенности жреческих, дворцовых школ, школ писцов - чиновников. Зависимость содержания образования в различных государствах от религиозных традиций.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Воспитание и педагогическая мысль в Древней Греции в VI-IV вв. до н.э. Особенности спартанской системы воспитания. Афинская система воспитания и образования. Педагогическое наследие Сократа (470-399 годы до н.э.), Платона (427-347 годы до н.э.) и Аристотеля (384-322 годы до н.э.). Воспитание и обучение в эпоху эллинизма (III-I вв до н.э.). Воспитание и педагогическая мысль в Древнем Риме. Значение античной школы и педагогики для последующего развития всемирного историко-педагогического процесса.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Влияние идей Реформации на развитие начального и среднего образования. Практика обучения и воспитания в "братских общинах". Развитие школы в раннем Возрождении. Педагогические идеи эпохи Возрождения: Франсуа Рабле, Эразм Роттердамский, Мишель Монтень, Томас Мор, Томмазо Кампанелла. Попытки практического осуществления новых подходов к воспитанию. Влияние педагогической мысли и школьной практики периодов Возрождения и Реформации на развитие педагогической культуры в Новое время.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Основные тенденции развития образования и педагогики в Новое время. Ян Амос Коменский - великий чешский мыслитель и педагог. Влияние педагогического наследия Ян Амоса Коменского на развитие мирового педагогического процесса. Причины сохранения модели школьного обучения Яна Амоса Коменского в современности. Творчество Яна Амоса Коменского как фундаментальная программа перехода в педагогике Нового времени к модели "школы учебы". </w:t>
      </w:r>
    </w:p>
    <w:p w:rsidR="006E4B6F" w:rsidRPr="008B466F" w:rsidRDefault="006E4B6F" w:rsidP="006E4B6F">
      <w:pPr>
        <w:pStyle w:val="a3"/>
        <w:ind w:left="0"/>
        <w:jc w:val="both"/>
        <w:rPr>
          <w:rFonts w:ascii="Times New Roman" w:hAnsi="Times New Roman"/>
          <w:bCs/>
        </w:rPr>
      </w:pP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Тема 4. Развитие образования и педагогической мысли в Западной Европе XVII начала XXI вв.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Эпоха английского Просвещения. Джон Локк - выразитель педагогических идей английского Просвещения. Идеология французского Просвещения. Движение энциклопедистов. Педагогическое наследие Ж.-Ж. Руссо. Педагогические идеи крупнейших французских философов-просветителей К.-А. Гельвеция и Д. Дидро. Педагогическое наследие И.-Г. Песталоцци. И.-Г. Песталоцци как социальный педагог. Теоретическое наследие И.-Г. Песталоцци.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Развитие школы и педагогической мысли в Германии в конце XVIII- начале XIX вв. Педагогические идеи и практика филантропистов (И. Б. Базедов, Х. Зальцман, Э. Трапп). И.-Ф.Гербарт - великий немецкий педагог. Педагогические взгляды и деятельность Ф.-А. Дистервега. Становление массовой школы в странах Запада (конец XVIII- начало XIX в.). Социально-исторические предпосылки возникновения массовой школы и ее основные черты. Главные направления развития школы. Критика педагогики массовой школы.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lastRenderedPageBreak/>
        <w:t xml:space="preserve">Создание различных направлений реформаторской педагогики. Дж. Дьюи (1859-1952) - педагог-реформатор, основоположник прагматической педагогики. Разнообразие реформаторских педагогических течений Западной Европы на рубеже XIX-XX веков. Развитие экспериментальной педагогики, ее основные достижения. Развитие педологии. М. Монтессори и ее вклад в развитие дошкольной, начальной и специальной педагогики. Г. Кершенштейнер - автор теории "гражданского воспитания" и "трудовой школы". </w:t>
      </w:r>
    </w:p>
    <w:p w:rsidR="006E4B6F" w:rsidRPr="008B466F" w:rsidRDefault="006E4B6F" w:rsidP="006E4B6F">
      <w:pPr>
        <w:pStyle w:val="a3"/>
        <w:ind w:left="0"/>
        <w:jc w:val="both"/>
        <w:rPr>
          <w:rFonts w:ascii="Times New Roman" w:hAnsi="Times New Roman"/>
          <w:bCs/>
        </w:rPr>
      </w:pP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Тема 5. Воспитание, образование и педагогическая мысль в России с древнейших времен до XXI в.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Воспитание и обучение у славян до принятия христианства. Церковь как центр воспитания и обучения. "Домострой" (XVI в.) как свод правил о воспитании. Обучение детей и юношества в древней Руси. Петровские реформы. Педагогическая мысль в России XVIII века.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Характеристика общего состояние образования в стране и поиски путей реформирования школы. Становление педагогики как научной дисциплины. К. Д. Ушинский (1824-1870) - основоположник русской национальной школы и педагогики. Педагогическая деятельность и педагогическое наследие Н.И. Пирогова. Особенности свободного воспитания в яснополянской школе Л. Н. Толстого. Общественно-педагогическое движение 50-60-х гг. XIX в. и подготовка реформ образования. Школьные реформы 60-х годов. Реформа 1872 года.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Особенности социокультурной ситуации рубежа XIX-XX в. и их влияние на педагогическую теорию и практику. Проблемы женского образования. Проект реформы образования Министерства просвещения. Движение "новых школ" - создание частных экспериментальных учебно-воспитательных учреждений. Возникновение экспериментальной педагогики в России.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Школа и школьная политика. Первые мероприятия Советской власти в области образования. Создание законодательной основы советского образования (1918). Этапы развития образования в 20-30-х гг.. Реформы образования 30-х гг Переход к всеобщему семилетнему обучению в 1950 г. Введение обязательного восьмилетнего и 10-летнего образования (1975). Реформа общеобразовательной школы в 1984 г. Развитие системы образования в постсоветский период. Закон об образовании. Модернизация образования в современной России.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Педагогическая мысль после 1917 г. Педагогическое наследие П.П. Блонского. Педагогическое наследие С.Т. Шацкого. Педагогическое наследие А.С. Макаренко. Педагогическая деятельность и литературно-педагогическое наследие В.А. Сухомлинского. Поиски педагогами-новаторами путей совершенствования учебно-воспитательной деятельности. </w:t>
      </w:r>
    </w:p>
    <w:p w:rsidR="006E4B6F" w:rsidRPr="008B466F" w:rsidRDefault="006E4B6F" w:rsidP="006E4B6F">
      <w:pPr>
        <w:pStyle w:val="a3"/>
        <w:ind w:left="0"/>
        <w:jc w:val="both"/>
        <w:rPr>
          <w:rFonts w:ascii="Times New Roman" w:hAnsi="Times New Roman"/>
          <w:bCs/>
        </w:rPr>
      </w:pP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Тема 6. Основные направления развития школы и педагогической мысли в конце XX - начале XXI вв.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Зарождение и развитие педагогики сотрудничества. Педагоги-новаторы (В.Ф. Шаталов, Е.Н. Ильин, С.Н. Лысенкова, Ш.А. Амонашвили и др.).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Современная российская школа и основные направления ее развития: гуманизация; гуманитаризация; дифференциация; диверсификация; стандартизация; многовариантность; многоуровневость; фундаментализация; компьютеризация; информатизация; индивидуализация; непрерывность. Процесс интеграции национальных систем образования. Принципы государственной политики в сфере образования. Основные задачи, проблемы и перспективы развития образования в Российской Федерации. Парадигмы воспитания и обучения. </w:t>
      </w:r>
    </w:p>
    <w:p w:rsidR="006E4B6F" w:rsidRPr="008B466F" w:rsidRDefault="006E4B6F" w:rsidP="006E4B6F">
      <w:pPr>
        <w:pStyle w:val="a3"/>
        <w:ind w:left="0"/>
        <w:jc w:val="both"/>
        <w:rPr>
          <w:rFonts w:ascii="Times New Roman" w:hAnsi="Times New Roman"/>
          <w:bCs/>
        </w:rPr>
      </w:pP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Тема 7. Профессионально обусловленные требования к личности педагога. Профессиональная компетентность педагога.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lastRenderedPageBreak/>
        <w:t xml:space="preserve">Система педагогического образования РФ. Профессионально-педагогическая направленность личности педагога, познавательная и коммуникативная активность педагога. Педагогическое призвание и педагогические способности, психологические основы формирования профессионально значимых качеств личности педагога. Понятие профессиональной компетентности педагога. Содержание и структура профессиональной компетентности педагога. Виды профессионально-педагогической компетентности. Требования к теоретической и практической готовности педагога. Ролевой репертуар учителя (по В. Леви). Требования ФГОС ВОк уровню профессиональной компетентности педагога. </w:t>
      </w:r>
    </w:p>
    <w:p w:rsidR="006E4B6F" w:rsidRPr="008B466F" w:rsidRDefault="006E4B6F" w:rsidP="006E4B6F">
      <w:pPr>
        <w:pStyle w:val="a3"/>
        <w:ind w:left="0"/>
        <w:jc w:val="both"/>
        <w:rPr>
          <w:rFonts w:ascii="Times New Roman" w:hAnsi="Times New Roman"/>
          <w:bCs/>
        </w:rPr>
      </w:pP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Тема 8. Общая и профессиональная культура личности педагога.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Культура как форма сознания. Взаимосвязь общей и профессиональной культуры личности. Педагогическая культура: понятие, формы, аспекты, системные компоненты и показатели уровня сформированности (виды) педагогической культуры. Условия подготовки высококультурного педагога-профессионала. </w:t>
      </w: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Профессиональная этика и эстетика педагога. Педагогический такт. Педагогическое мастерство. Педагогическое творчество. Имидж педагога. </w:t>
      </w:r>
    </w:p>
    <w:p w:rsidR="006E4B6F" w:rsidRPr="008B466F" w:rsidRDefault="006E4B6F" w:rsidP="006E4B6F">
      <w:pPr>
        <w:pStyle w:val="a3"/>
        <w:ind w:left="0"/>
        <w:jc w:val="both"/>
        <w:rPr>
          <w:rFonts w:ascii="Times New Roman" w:hAnsi="Times New Roman"/>
          <w:bCs/>
        </w:rPr>
      </w:pPr>
    </w:p>
    <w:p w:rsidR="006E4B6F" w:rsidRPr="008B466F" w:rsidRDefault="006E4B6F" w:rsidP="006E4B6F">
      <w:pPr>
        <w:pStyle w:val="a3"/>
        <w:ind w:left="0"/>
        <w:jc w:val="both"/>
        <w:rPr>
          <w:rFonts w:ascii="Times New Roman" w:hAnsi="Times New Roman"/>
          <w:bCs/>
        </w:rPr>
      </w:pPr>
      <w:r w:rsidRPr="008B466F">
        <w:rPr>
          <w:rFonts w:ascii="Times New Roman" w:hAnsi="Times New Roman"/>
          <w:bCs/>
        </w:rPr>
        <w:t xml:space="preserve">Тема 9. Профессионально-личностное становление и развитие педагога. </w:t>
      </w:r>
    </w:p>
    <w:p w:rsidR="006E4B6F" w:rsidRPr="008B466F" w:rsidRDefault="006E4B6F" w:rsidP="006E4B6F">
      <w:pPr>
        <w:jc w:val="both"/>
        <w:rPr>
          <w:rFonts w:ascii="Times New Roman" w:hAnsi="Times New Roman"/>
          <w:bCs/>
        </w:rPr>
      </w:pPr>
      <w:r w:rsidRPr="008B466F">
        <w:rPr>
          <w:rFonts w:ascii="Times New Roman" w:hAnsi="Times New Roman"/>
          <w:bCs/>
        </w:rPr>
        <w:t>Профессионально-личностное самоопределение, самосовершенствование и саморазвитие в становлении личности педагога. Профессиональное самовоспитание и самообразование педагога в системе непрерывного образования. Психолого-педагогические основы процесса профессионального самовоспитания в становлении педагогического мастерства. Профессиональная карьера.</w:t>
      </w:r>
    </w:p>
    <w:p w:rsidR="006E4B6F" w:rsidRPr="008B466F" w:rsidRDefault="006E4B6F">
      <w:pPr>
        <w:spacing w:after="160" w:line="259" w:lineRule="auto"/>
        <w:rPr>
          <w:rFonts w:ascii="Times New Roman" w:hAnsi="Times New Roman"/>
          <w:bCs/>
        </w:rPr>
      </w:pPr>
      <w:r w:rsidRPr="008B466F">
        <w:rPr>
          <w:rFonts w:ascii="Times New Roman" w:hAnsi="Times New Roman"/>
          <w:bCs/>
        </w:rPr>
        <w:br w:type="page"/>
      </w:r>
    </w:p>
    <w:p w:rsidR="001D21F7" w:rsidRPr="008B466F" w:rsidRDefault="001D21F7" w:rsidP="001D21F7">
      <w:pPr>
        <w:jc w:val="center"/>
        <w:rPr>
          <w:rFonts w:ascii="Times New Roman" w:hAnsi="Times New Roman"/>
          <w:b/>
        </w:rPr>
      </w:pPr>
      <w:r w:rsidRPr="008B466F">
        <w:rPr>
          <w:rFonts w:ascii="Times New Roman" w:hAnsi="Times New Roman"/>
          <w:b/>
        </w:rPr>
        <w:lastRenderedPageBreak/>
        <w:t>Аннотация рабочей программы дисциплины (модуля)</w:t>
      </w:r>
    </w:p>
    <w:p w:rsidR="001D21F7" w:rsidRPr="008B466F" w:rsidRDefault="001D21F7" w:rsidP="001D21F7">
      <w:pPr>
        <w:jc w:val="center"/>
        <w:rPr>
          <w:rFonts w:ascii="Times New Roman" w:hAnsi="Times New Roman"/>
          <w:b/>
        </w:rPr>
      </w:pPr>
      <w:r w:rsidRPr="008B466F">
        <w:rPr>
          <w:rFonts w:ascii="Times New Roman" w:hAnsi="Times New Roman"/>
          <w:b/>
        </w:rPr>
        <w:t xml:space="preserve">КОНСТРУИРОВАНИЕ И РЕАЛИЗАЦИЯ ОБРАЗОВАТЕЛЬНЫХ ПРОЦЕССОВ </w:t>
      </w:r>
    </w:p>
    <w:p w:rsidR="001D21F7" w:rsidRPr="008B466F" w:rsidRDefault="001D21F7" w:rsidP="001D21F7">
      <w:pPr>
        <w:rPr>
          <w:rFonts w:ascii="Times New Roman" w:hAnsi="Times New Roman"/>
          <w:b/>
        </w:rPr>
      </w:pPr>
    </w:p>
    <w:p w:rsidR="001D21F7" w:rsidRPr="008B466F" w:rsidRDefault="001D21F7" w:rsidP="001D21F7">
      <w:pPr>
        <w:rPr>
          <w:rFonts w:ascii="Times New Roman" w:hAnsi="Times New Roman"/>
        </w:rPr>
      </w:pPr>
    </w:p>
    <w:p w:rsidR="001D21F7" w:rsidRPr="008B466F" w:rsidRDefault="001D21F7" w:rsidP="002446E0">
      <w:pPr>
        <w:pStyle w:val="a3"/>
        <w:numPr>
          <w:ilvl w:val="0"/>
          <w:numId w:val="16"/>
        </w:numPr>
        <w:jc w:val="both"/>
        <w:rPr>
          <w:rFonts w:ascii="Times New Roman" w:hAnsi="Times New Roman"/>
          <w:b/>
        </w:rPr>
      </w:pPr>
      <w:r w:rsidRPr="008B466F">
        <w:rPr>
          <w:rFonts w:ascii="Times New Roman" w:hAnsi="Times New Roman"/>
          <w:b/>
        </w:rPr>
        <w:t>Место дисциплины (модуля) в структуре ОПОП ВО</w:t>
      </w:r>
    </w:p>
    <w:p w:rsidR="001D21F7" w:rsidRPr="008B466F" w:rsidRDefault="00EF2CF5" w:rsidP="001D21F7">
      <w:pPr>
        <w:ind w:firstLine="709"/>
        <w:jc w:val="both"/>
        <w:rPr>
          <w:rFonts w:ascii="Times New Roman" w:eastAsia="Times New Roman" w:hAnsi="Times New Roman"/>
        </w:rPr>
      </w:pPr>
      <w:r w:rsidRPr="008B466F">
        <w:rPr>
          <w:rFonts w:ascii="Times New Roman" w:eastAsia="Times New Roman" w:hAnsi="Times New Roman"/>
        </w:rPr>
        <w:t>Данная дисциплина (модуль) включена в раздел "Б</w:t>
      </w:r>
      <w:proofErr w:type="gramStart"/>
      <w:r w:rsidRPr="008B466F">
        <w:rPr>
          <w:rFonts w:ascii="Times New Roman" w:eastAsia="Times New Roman" w:hAnsi="Times New Roman"/>
        </w:rPr>
        <w:t>1</w:t>
      </w:r>
      <w:proofErr w:type="gramEnd"/>
      <w:r w:rsidRPr="008B466F">
        <w:rPr>
          <w:rFonts w:ascii="Times New Roman" w:eastAsia="Times New Roman" w:hAnsi="Times New Roman"/>
        </w:rPr>
        <w:t xml:space="preserve">.О.04.02.02 Дисциплины (модули)" ОПОП ВО </w:t>
      </w:r>
      <w:r w:rsidR="008B466F" w:rsidRPr="008B466F">
        <w:rPr>
          <w:rFonts w:ascii="Times New Roman" w:eastAsia="Times New Roman" w:hAnsi="Times New Roman"/>
        </w:rPr>
        <w:t xml:space="preserve">44.03.01 «Педагогическое образование», профиль подготовки «Английский язык» </w:t>
      </w:r>
      <w:r w:rsidRPr="008B466F">
        <w:rPr>
          <w:rFonts w:ascii="Times New Roman" w:eastAsia="Times New Roman" w:hAnsi="Times New Roman"/>
        </w:rPr>
        <w:t xml:space="preserve"> и относится к обязательным дисциплинам</w:t>
      </w:r>
    </w:p>
    <w:p w:rsidR="00EF2CF5" w:rsidRPr="008B466F" w:rsidRDefault="00EF2CF5" w:rsidP="001D21F7">
      <w:pPr>
        <w:ind w:firstLine="709"/>
        <w:jc w:val="both"/>
        <w:rPr>
          <w:rFonts w:ascii="Times New Roman" w:hAnsi="Times New Roman"/>
        </w:rPr>
      </w:pPr>
    </w:p>
    <w:p w:rsidR="00EF2CF5" w:rsidRPr="008B466F" w:rsidRDefault="001D21F7" w:rsidP="00EF2CF5">
      <w:pPr>
        <w:pStyle w:val="a3"/>
        <w:numPr>
          <w:ilvl w:val="0"/>
          <w:numId w:val="16"/>
        </w:numPr>
        <w:ind w:left="0" w:firstLine="709"/>
        <w:jc w:val="both"/>
        <w:rPr>
          <w:rFonts w:ascii="Times New Roman" w:hAnsi="Times New Roman"/>
          <w:b/>
        </w:rPr>
      </w:pPr>
      <w:r w:rsidRPr="008B466F">
        <w:rPr>
          <w:rFonts w:ascii="Times New Roman" w:hAnsi="Times New Roman"/>
          <w:b/>
        </w:rPr>
        <w:t>Трудоемкость</w:t>
      </w:r>
    </w:p>
    <w:p w:rsidR="00EF2CF5" w:rsidRPr="008B466F" w:rsidRDefault="00EF2CF5" w:rsidP="00EF2CF5">
      <w:pPr>
        <w:pStyle w:val="a3"/>
        <w:ind w:left="709"/>
        <w:jc w:val="both"/>
        <w:rPr>
          <w:rFonts w:ascii="Times New Roman" w:hAnsi="Times New Roman"/>
          <w:b/>
        </w:rPr>
      </w:pPr>
    </w:p>
    <w:p w:rsidR="00EF2CF5" w:rsidRPr="008B466F" w:rsidRDefault="00EF2CF5" w:rsidP="00EF2CF5">
      <w:pPr>
        <w:pStyle w:val="a3"/>
        <w:ind w:left="709"/>
        <w:jc w:val="both"/>
        <w:rPr>
          <w:rFonts w:ascii="Times New Roman" w:hAnsi="Times New Roman"/>
          <w:b/>
        </w:rPr>
      </w:pPr>
      <w:r w:rsidRPr="008B466F">
        <w:rPr>
          <w:rFonts w:ascii="Times New Roman" w:eastAsia="Times New Roman" w:hAnsi="Times New Roman"/>
        </w:rPr>
        <w:t xml:space="preserve">Общая трудоемкость дисциплины составляет 4 зачетных(ые) единиц(ы) на </w:t>
      </w:r>
      <w:r w:rsidR="007429D9">
        <w:rPr>
          <w:rFonts w:ascii="Times New Roman" w:eastAsia="Times New Roman" w:hAnsi="Times New Roman"/>
        </w:rPr>
        <w:t>144</w:t>
      </w:r>
      <w:r w:rsidRPr="008B466F">
        <w:rPr>
          <w:rFonts w:ascii="Times New Roman" w:eastAsia="Times New Roman" w:hAnsi="Times New Roman"/>
        </w:rPr>
        <w:t xml:space="preserve"> часа(ов).</w:t>
      </w:r>
    </w:p>
    <w:tbl>
      <w:tblPr>
        <w:tblW w:w="5000" w:type="pct"/>
        <w:tblCellSpacing w:w="15" w:type="dxa"/>
        <w:tblLook w:val="04A0" w:firstRow="1" w:lastRow="0" w:firstColumn="1" w:lastColumn="0" w:noHBand="0" w:noVBand="1"/>
      </w:tblPr>
      <w:tblGrid>
        <w:gridCol w:w="9445"/>
      </w:tblGrid>
      <w:tr w:rsidR="00EF2CF5" w:rsidRPr="008B466F" w:rsidTr="001A553E">
        <w:trPr>
          <w:tblCellSpacing w:w="15" w:type="dxa"/>
        </w:trPr>
        <w:tc>
          <w:tcPr>
            <w:tcW w:w="0" w:type="auto"/>
            <w:tcMar>
              <w:top w:w="15" w:type="dxa"/>
              <w:left w:w="15" w:type="dxa"/>
              <w:bottom w:w="15" w:type="dxa"/>
              <w:right w:w="15" w:type="dxa"/>
            </w:tcMar>
            <w:vAlign w:val="center"/>
            <w:hideMark/>
          </w:tcPr>
          <w:p w:rsidR="00EF2CF5" w:rsidRPr="008B466F" w:rsidRDefault="00EF2CF5" w:rsidP="007429D9">
            <w:pPr>
              <w:ind w:firstLine="525"/>
              <w:jc w:val="both"/>
              <w:rPr>
                <w:rFonts w:ascii="Times New Roman" w:eastAsia="Times New Roman" w:hAnsi="Times New Roman"/>
              </w:rPr>
            </w:pPr>
            <w:r w:rsidRPr="008B466F">
              <w:rPr>
                <w:rFonts w:ascii="Times New Roman" w:eastAsia="Times New Roman" w:hAnsi="Times New Roman"/>
              </w:rPr>
              <w:t xml:space="preserve">Контактная работа - </w:t>
            </w:r>
            <w:r w:rsidR="007429D9">
              <w:rPr>
                <w:rFonts w:ascii="Times New Roman" w:eastAsia="Times New Roman" w:hAnsi="Times New Roman"/>
              </w:rPr>
              <w:t>14</w:t>
            </w:r>
            <w:r w:rsidRPr="008B466F">
              <w:rPr>
                <w:rFonts w:ascii="Times New Roman" w:eastAsia="Times New Roman" w:hAnsi="Times New Roman"/>
              </w:rPr>
              <w:t xml:space="preserve"> часа(ов), в том числе лекции - </w:t>
            </w:r>
            <w:r w:rsidR="007429D9">
              <w:rPr>
                <w:rFonts w:ascii="Times New Roman" w:eastAsia="Times New Roman" w:hAnsi="Times New Roman"/>
              </w:rPr>
              <w:t>6</w:t>
            </w:r>
            <w:r w:rsidRPr="008B466F">
              <w:rPr>
                <w:rFonts w:ascii="Times New Roman" w:eastAsia="Times New Roman" w:hAnsi="Times New Roman"/>
              </w:rPr>
              <w:t xml:space="preserve"> часа(ов), практические занятия - </w:t>
            </w:r>
            <w:r w:rsidR="007429D9">
              <w:rPr>
                <w:rFonts w:ascii="Times New Roman" w:eastAsia="Times New Roman" w:hAnsi="Times New Roman"/>
              </w:rPr>
              <w:t>10</w:t>
            </w:r>
            <w:r w:rsidRPr="008B466F">
              <w:rPr>
                <w:rFonts w:ascii="Times New Roman" w:eastAsia="Times New Roman" w:hAnsi="Times New Roman"/>
              </w:rPr>
              <w:t xml:space="preserve"> часа(ов), лабораторные работы - 0 часа(ов), контроль самостоятельной работы - 0 часа(ов). </w:t>
            </w:r>
          </w:p>
        </w:tc>
      </w:tr>
      <w:tr w:rsidR="00EF2CF5" w:rsidRPr="008B466F" w:rsidTr="001A553E">
        <w:trPr>
          <w:tblCellSpacing w:w="15" w:type="dxa"/>
        </w:trPr>
        <w:tc>
          <w:tcPr>
            <w:tcW w:w="0" w:type="auto"/>
            <w:tcMar>
              <w:top w:w="15" w:type="dxa"/>
              <w:left w:w="15" w:type="dxa"/>
              <w:bottom w:w="15" w:type="dxa"/>
              <w:right w:w="15" w:type="dxa"/>
            </w:tcMar>
            <w:vAlign w:val="center"/>
            <w:hideMark/>
          </w:tcPr>
          <w:p w:rsidR="00EF2CF5" w:rsidRPr="008B466F" w:rsidRDefault="00EF2CF5" w:rsidP="007429D9">
            <w:pPr>
              <w:ind w:firstLine="525"/>
              <w:jc w:val="both"/>
              <w:rPr>
                <w:rFonts w:ascii="Times New Roman" w:eastAsia="Times New Roman" w:hAnsi="Times New Roman"/>
              </w:rPr>
            </w:pPr>
            <w:r w:rsidRPr="008B466F">
              <w:rPr>
                <w:rFonts w:ascii="Times New Roman" w:eastAsia="Times New Roman" w:hAnsi="Times New Roman"/>
              </w:rPr>
              <w:t xml:space="preserve">Самостоятельная работа - </w:t>
            </w:r>
            <w:r w:rsidR="007429D9">
              <w:rPr>
                <w:rFonts w:ascii="Times New Roman" w:eastAsia="Times New Roman" w:hAnsi="Times New Roman"/>
              </w:rPr>
              <w:t>117</w:t>
            </w:r>
            <w:r w:rsidRPr="008B466F">
              <w:rPr>
                <w:rFonts w:ascii="Times New Roman" w:eastAsia="Times New Roman" w:hAnsi="Times New Roman"/>
              </w:rPr>
              <w:t xml:space="preserve"> часа(ов). </w:t>
            </w:r>
          </w:p>
        </w:tc>
      </w:tr>
      <w:tr w:rsidR="00EF2CF5" w:rsidRPr="008B466F" w:rsidTr="001A553E">
        <w:trPr>
          <w:tblCellSpacing w:w="15" w:type="dxa"/>
        </w:trPr>
        <w:tc>
          <w:tcPr>
            <w:tcW w:w="0" w:type="auto"/>
            <w:tcMar>
              <w:top w:w="15" w:type="dxa"/>
              <w:left w:w="15" w:type="dxa"/>
              <w:bottom w:w="15" w:type="dxa"/>
              <w:right w:w="15" w:type="dxa"/>
            </w:tcMar>
            <w:vAlign w:val="center"/>
            <w:hideMark/>
          </w:tcPr>
          <w:p w:rsidR="00EF2CF5" w:rsidRPr="008B466F" w:rsidRDefault="00EF2CF5" w:rsidP="007429D9">
            <w:pPr>
              <w:ind w:firstLine="525"/>
              <w:jc w:val="both"/>
              <w:rPr>
                <w:rFonts w:ascii="Times New Roman" w:eastAsia="Times New Roman" w:hAnsi="Times New Roman"/>
              </w:rPr>
            </w:pPr>
            <w:r w:rsidRPr="008B466F">
              <w:rPr>
                <w:rFonts w:ascii="Times New Roman" w:eastAsia="Times New Roman" w:hAnsi="Times New Roman"/>
              </w:rPr>
              <w:t xml:space="preserve">Контроль (экзамен) - </w:t>
            </w:r>
            <w:r w:rsidR="007429D9">
              <w:rPr>
                <w:rFonts w:ascii="Times New Roman" w:eastAsia="Times New Roman" w:hAnsi="Times New Roman"/>
              </w:rPr>
              <w:t>13</w:t>
            </w:r>
            <w:r w:rsidRPr="008B466F">
              <w:rPr>
                <w:rFonts w:ascii="Times New Roman" w:eastAsia="Times New Roman" w:hAnsi="Times New Roman"/>
              </w:rPr>
              <w:t xml:space="preserve"> часа(ов). </w:t>
            </w:r>
          </w:p>
        </w:tc>
      </w:tr>
      <w:tr w:rsidR="00EF2CF5" w:rsidRPr="008B466F" w:rsidTr="001A553E">
        <w:trPr>
          <w:tblCellSpacing w:w="15" w:type="dxa"/>
        </w:trPr>
        <w:tc>
          <w:tcPr>
            <w:tcW w:w="0" w:type="auto"/>
            <w:tcMar>
              <w:top w:w="15" w:type="dxa"/>
              <w:left w:w="15" w:type="dxa"/>
              <w:bottom w:w="15" w:type="dxa"/>
              <w:right w:w="15" w:type="dxa"/>
            </w:tcMar>
            <w:vAlign w:val="center"/>
            <w:hideMark/>
          </w:tcPr>
          <w:p w:rsidR="00EF2CF5" w:rsidRPr="008B466F" w:rsidRDefault="00EF2CF5" w:rsidP="007429D9">
            <w:pPr>
              <w:ind w:firstLine="525"/>
              <w:jc w:val="both"/>
              <w:rPr>
                <w:rFonts w:ascii="Times New Roman" w:eastAsia="Times New Roman" w:hAnsi="Times New Roman"/>
              </w:rPr>
            </w:pPr>
            <w:r w:rsidRPr="008B466F">
              <w:rPr>
                <w:rFonts w:ascii="Times New Roman" w:eastAsia="Times New Roman" w:hAnsi="Times New Roman"/>
              </w:rPr>
              <w:t>Форма промежуточного контроля дисциплины: зачёт в</w:t>
            </w:r>
            <w:r w:rsidR="00F504BA" w:rsidRPr="008B466F">
              <w:rPr>
                <w:rFonts w:ascii="Times New Roman" w:eastAsia="Times New Roman" w:hAnsi="Times New Roman"/>
              </w:rPr>
              <w:t>о</w:t>
            </w:r>
            <w:r w:rsidRPr="008B466F">
              <w:rPr>
                <w:rFonts w:ascii="Times New Roman" w:eastAsia="Times New Roman" w:hAnsi="Times New Roman"/>
              </w:rPr>
              <w:t xml:space="preserve"> </w:t>
            </w:r>
            <w:r w:rsidR="007429D9">
              <w:rPr>
                <w:rFonts w:ascii="Times New Roman" w:eastAsia="Times New Roman" w:hAnsi="Times New Roman"/>
              </w:rPr>
              <w:t>1</w:t>
            </w:r>
            <w:r w:rsidRPr="008B466F">
              <w:rPr>
                <w:rFonts w:ascii="Times New Roman" w:eastAsia="Times New Roman" w:hAnsi="Times New Roman"/>
              </w:rPr>
              <w:t xml:space="preserve"> семестре</w:t>
            </w:r>
            <w:r w:rsidR="006A49DD" w:rsidRPr="008B466F">
              <w:rPr>
                <w:rFonts w:ascii="Times New Roman" w:eastAsia="Times New Roman" w:hAnsi="Times New Roman"/>
              </w:rPr>
              <w:t>, экзамен в 3</w:t>
            </w:r>
            <w:r w:rsidRPr="008B466F">
              <w:rPr>
                <w:rFonts w:ascii="Times New Roman" w:eastAsia="Times New Roman" w:hAnsi="Times New Roman"/>
              </w:rPr>
              <w:t xml:space="preserve"> семестре.</w:t>
            </w:r>
          </w:p>
        </w:tc>
      </w:tr>
    </w:tbl>
    <w:p w:rsidR="001D21F7" w:rsidRPr="008B466F" w:rsidRDefault="001D21F7" w:rsidP="001D21F7">
      <w:pPr>
        <w:pStyle w:val="a3"/>
        <w:ind w:left="0" w:firstLine="709"/>
        <w:jc w:val="both"/>
        <w:rPr>
          <w:rFonts w:ascii="Times New Roman" w:hAnsi="Times New Roman"/>
        </w:rPr>
      </w:pPr>
    </w:p>
    <w:p w:rsidR="001D21F7" w:rsidRPr="008B466F" w:rsidRDefault="001D21F7" w:rsidP="002446E0">
      <w:pPr>
        <w:pStyle w:val="a3"/>
        <w:numPr>
          <w:ilvl w:val="0"/>
          <w:numId w:val="16"/>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1D21F7" w:rsidRPr="008B466F" w:rsidRDefault="001D21F7" w:rsidP="001D21F7">
      <w:pPr>
        <w:pStyle w:val="a3"/>
        <w:ind w:left="709"/>
        <w:jc w:val="both"/>
        <w:rPr>
          <w:rFonts w:ascii="Times New Roman" w:hAnsi="Times New Roman"/>
          <w:b/>
        </w:rPr>
      </w:pPr>
    </w:p>
    <w:p w:rsidR="001D21F7" w:rsidRPr="008B466F" w:rsidRDefault="001D21F7" w:rsidP="001D21F7">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1D21F7" w:rsidRPr="008B466F" w:rsidRDefault="001D21F7" w:rsidP="001D21F7">
      <w:pPr>
        <w:pStyle w:val="a3"/>
        <w:ind w:left="0"/>
        <w:jc w:val="both"/>
        <w:rPr>
          <w:rFonts w:ascii="Times New Roman" w:hAnsi="Times New Roman"/>
          <w:bCs/>
        </w:rPr>
      </w:pPr>
      <w:r w:rsidRPr="008B466F">
        <w:rPr>
          <w:rFonts w:ascii="Times New Roman" w:hAnsi="Times New Roman"/>
          <w:bCs/>
        </w:rPr>
        <w:t>Знать принципы и основные подходы к осуществлению духовно-нравственного воспитания обучающихся на основе базовых национальных ценностей,</w:t>
      </w:r>
    </w:p>
    <w:p w:rsidR="001D21F7" w:rsidRPr="008B466F" w:rsidRDefault="001D21F7" w:rsidP="001D21F7">
      <w:pPr>
        <w:pStyle w:val="a3"/>
        <w:ind w:left="0"/>
        <w:jc w:val="both"/>
        <w:rPr>
          <w:rFonts w:ascii="Times New Roman" w:hAnsi="Times New Roman"/>
          <w:bCs/>
        </w:rPr>
      </w:pPr>
      <w:r w:rsidRPr="008B466F">
        <w:rPr>
          <w:rFonts w:ascii="Times New Roman" w:hAnsi="Times New Roman"/>
          <w:bCs/>
        </w:rPr>
        <w:t>основные характеристики и элементы основных и дополнительных образовательных программ, способы и приемы их  проектирования (в том числе с использованием информационно-коммуникационных технологий),</w:t>
      </w:r>
    </w:p>
    <w:p w:rsidR="001D21F7" w:rsidRPr="008B466F" w:rsidRDefault="001D21F7" w:rsidP="001D21F7">
      <w:pPr>
        <w:pStyle w:val="a3"/>
        <w:ind w:left="0"/>
        <w:jc w:val="both"/>
        <w:rPr>
          <w:rFonts w:ascii="Times New Roman" w:hAnsi="Times New Roman"/>
          <w:bCs/>
        </w:rPr>
      </w:pPr>
      <w:r w:rsidRPr="008B466F">
        <w:rPr>
          <w:rFonts w:ascii="Times New Roman" w:hAnsi="Times New Roman"/>
          <w:bCs/>
        </w:rPr>
        <w:t>современные технологии организации совместной и индивидуальной учебной и воспитательной деятельности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p>
    <w:p w:rsidR="001D21F7" w:rsidRPr="008B466F" w:rsidRDefault="001D21F7" w:rsidP="001D21F7">
      <w:pPr>
        <w:pStyle w:val="a3"/>
        <w:ind w:left="0"/>
        <w:jc w:val="both"/>
        <w:rPr>
          <w:rFonts w:ascii="Times New Roman" w:hAnsi="Times New Roman"/>
          <w:bCs/>
        </w:rPr>
      </w:pPr>
      <w:r w:rsidRPr="008B466F">
        <w:rPr>
          <w:rFonts w:ascii="Times New Roman" w:hAnsi="Times New Roman"/>
          <w:bCs/>
        </w:rPr>
        <w:t>Уметь разрабатывать в составе команды  основные и дополнительные образовательные программы  (в том числе с использованием информационно-коммуникационных технологий),</w:t>
      </w:r>
    </w:p>
    <w:p w:rsidR="001D21F7" w:rsidRPr="008B466F" w:rsidRDefault="001D21F7" w:rsidP="001D21F7">
      <w:pPr>
        <w:pStyle w:val="a3"/>
        <w:ind w:left="0"/>
        <w:jc w:val="both"/>
        <w:rPr>
          <w:rFonts w:ascii="Times New Roman" w:hAnsi="Times New Roman"/>
          <w:bCs/>
        </w:rPr>
      </w:pPr>
      <w:r w:rsidRPr="008B466F">
        <w:rPr>
          <w:rFonts w:ascii="Times New Roman" w:hAnsi="Times New Roman"/>
          <w:bCs/>
        </w:rPr>
        <w:t>организовывать в стандартных ситуациях эффективную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p>
    <w:p w:rsidR="001D21F7" w:rsidRPr="008B466F" w:rsidRDefault="001D21F7" w:rsidP="001D21F7">
      <w:pPr>
        <w:pStyle w:val="a3"/>
        <w:ind w:left="0"/>
        <w:jc w:val="both"/>
        <w:rPr>
          <w:rFonts w:ascii="Times New Roman" w:hAnsi="Times New Roman"/>
          <w:bCs/>
        </w:rPr>
      </w:pPr>
      <w:r w:rsidRPr="008B466F">
        <w:rPr>
          <w:rFonts w:ascii="Times New Roman" w:hAnsi="Times New Roman"/>
          <w:bCs/>
        </w:rPr>
        <w:t>осуществлять духовно-нравственное воспитание обучающихся на основе базовых национальных ценностей.</w:t>
      </w:r>
    </w:p>
    <w:p w:rsidR="001D21F7" w:rsidRPr="008B466F" w:rsidRDefault="001D21F7" w:rsidP="001D21F7">
      <w:pPr>
        <w:pStyle w:val="a3"/>
        <w:ind w:left="0"/>
        <w:jc w:val="both"/>
        <w:rPr>
          <w:rFonts w:ascii="Times New Roman" w:hAnsi="Times New Roman"/>
          <w:bCs/>
        </w:rPr>
      </w:pPr>
      <w:r w:rsidRPr="008B466F">
        <w:rPr>
          <w:rFonts w:ascii="Times New Roman" w:hAnsi="Times New Roman"/>
          <w:bCs/>
        </w:rPr>
        <w:t>Владеть навыками разработки в составе команды основных и дополнительных образовательных программ (в том числе с использованием информационно-коммуникационных технологий),</w:t>
      </w:r>
    </w:p>
    <w:p w:rsidR="001D21F7" w:rsidRPr="008B466F" w:rsidRDefault="001D21F7" w:rsidP="001D21F7">
      <w:pPr>
        <w:pStyle w:val="a3"/>
        <w:ind w:left="0"/>
        <w:jc w:val="both"/>
        <w:rPr>
          <w:rFonts w:ascii="Times New Roman" w:hAnsi="Times New Roman"/>
          <w:bCs/>
        </w:rPr>
      </w:pPr>
      <w:r w:rsidRPr="008B466F">
        <w:rPr>
          <w:rFonts w:ascii="Times New Roman" w:hAnsi="Times New Roman"/>
          <w:bCs/>
        </w:rPr>
        <w:t xml:space="preserve">основными навыками конструирования и эффективной реализации процесса духовно-нравственного воспитания обучающихся на основе базовых национальных ценностей, </w:t>
      </w:r>
    </w:p>
    <w:p w:rsidR="001D21F7" w:rsidRPr="008B466F" w:rsidRDefault="001D21F7" w:rsidP="001D21F7">
      <w:pPr>
        <w:pStyle w:val="a3"/>
        <w:ind w:left="0"/>
        <w:jc w:val="both"/>
        <w:rPr>
          <w:rFonts w:ascii="Times New Roman" w:hAnsi="Times New Roman"/>
          <w:bCs/>
        </w:rPr>
      </w:pPr>
      <w:r w:rsidRPr="008B466F">
        <w:rPr>
          <w:rFonts w:ascii="Times New Roman" w:hAnsi="Times New Roman"/>
          <w:bCs/>
        </w:rPr>
        <w:t>способностью организовывать в стандартных ситуациях эффективную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p>
    <w:p w:rsidR="001D21F7" w:rsidRPr="008B466F" w:rsidRDefault="001D21F7" w:rsidP="001D21F7">
      <w:pPr>
        <w:pStyle w:val="a3"/>
        <w:jc w:val="both"/>
        <w:rPr>
          <w:rFonts w:ascii="Times New Roman" w:hAnsi="Times New Roman"/>
          <w:b/>
        </w:rPr>
      </w:pPr>
    </w:p>
    <w:p w:rsidR="001D21F7" w:rsidRPr="008B466F" w:rsidRDefault="001D21F7" w:rsidP="001D21F7">
      <w:pPr>
        <w:pStyle w:val="a3"/>
        <w:ind w:left="709"/>
        <w:jc w:val="both"/>
        <w:rPr>
          <w:rFonts w:ascii="Times New Roman" w:hAnsi="Times New Roman"/>
          <w:bCs/>
        </w:rPr>
      </w:pP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p w:rsidR="001D21F7" w:rsidRPr="008B466F" w:rsidRDefault="001D21F7" w:rsidP="001D21F7">
      <w:pPr>
        <w:pStyle w:val="a3"/>
        <w:jc w:val="both"/>
        <w:rPr>
          <w:rFonts w:ascii="Times New Roman" w:hAnsi="Times New Roman"/>
          <w:bCs/>
        </w:rPr>
      </w:pPr>
      <w:r w:rsidRPr="008B466F">
        <w:rPr>
          <w:rFonts w:ascii="Times New Roman" w:hAnsi="Times New Roman"/>
          <w:bCs/>
        </w:rPr>
        <w:t xml:space="preserve">Тема 1. Дидактика, дидактические системы, процесс обучения. </w:t>
      </w:r>
    </w:p>
    <w:p w:rsidR="001D21F7" w:rsidRPr="008B466F" w:rsidRDefault="001D21F7" w:rsidP="001D21F7">
      <w:pPr>
        <w:pStyle w:val="a3"/>
        <w:ind w:left="0"/>
        <w:jc w:val="both"/>
        <w:rPr>
          <w:rFonts w:ascii="Times New Roman" w:hAnsi="Times New Roman"/>
          <w:bCs/>
        </w:rPr>
      </w:pPr>
      <w:r w:rsidRPr="008B466F">
        <w:rPr>
          <w:rFonts w:ascii="Times New Roman" w:hAnsi="Times New Roman"/>
          <w:bCs/>
        </w:rPr>
        <w:t xml:space="preserve">Сущность и логика образовательного процесса. Двусторонний и личностный характер обучения; цели и задачи обучения. Методологические основы процесса обучения; движущие силы, современные противоречия и логика (структура) образовательного процесса. Основные компоненты процесса обучения: целевой, потребностно-мотивационный, содержательный, деятельностно-операционный, эмоционально-волевой, контрольно-регулировочный, оценочно-результативный. Этапы (звенья) процесса усвоения знаний и способов познавательной деятельности. Мотивы и стимулы учения. Обучение как сотворчество учителя и ученика. Единство образовательной, воспитательной и развивающей функций обучения. Новые функции процесса обучения. Проблемы целостности учебно-воспитательного процесса. Учебная деятельность и школьник как ее субъект. Законы, закономерности и принципы обучения. Современные дидактические концепции. Современные подходы в обучении. Виды обучения. </w:t>
      </w:r>
    </w:p>
    <w:p w:rsidR="001D21F7" w:rsidRPr="008B466F" w:rsidRDefault="001D21F7" w:rsidP="001D21F7">
      <w:pPr>
        <w:pStyle w:val="a3"/>
        <w:ind w:left="0"/>
        <w:jc w:val="both"/>
        <w:rPr>
          <w:rFonts w:ascii="Times New Roman" w:hAnsi="Times New Roman"/>
          <w:bCs/>
        </w:rPr>
      </w:pPr>
    </w:p>
    <w:p w:rsidR="001D21F7" w:rsidRPr="008B466F" w:rsidRDefault="001D21F7" w:rsidP="001D21F7">
      <w:pPr>
        <w:pStyle w:val="a3"/>
        <w:ind w:left="0"/>
        <w:jc w:val="both"/>
        <w:rPr>
          <w:rFonts w:ascii="Times New Roman" w:hAnsi="Times New Roman"/>
          <w:bCs/>
        </w:rPr>
      </w:pPr>
      <w:r w:rsidRPr="008B466F">
        <w:rPr>
          <w:rFonts w:ascii="Times New Roman" w:hAnsi="Times New Roman"/>
          <w:bCs/>
        </w:rPr>
        <w:t xml:space="preserve">Тема 2. Содержание образования как фундамент базовой культуры личности. </w:t>
      </w:r>
    </w:p>
    <w:p w:rsidR="001D21F7" w:rsidRPr="008B466F" w:rsidRDefault="001D21F7" w:rsidP="001D21F7">
      <w:pPr>
        <w:pStyle w:val="a3"/>
        <w:ind w:left="0"/>
        <w:jc w:val="both"/>
        <w:rPr>
          <w:rFonts w:ascii="Times New Roman" w:hAnsi="Times New Roman"/>
          <w:bCs/>
        </w:rPr>
      </w:pPr>
      <w:r w:rsidRPr="008B466F">
        <w:rPr>
          <w:rFonts w:ascii="Times New Roman" w:hAnsi="Times New Roman"/>
          <w:bCs/>
        </w:rPr>
        <w:t xml:space="preserve">Понятия "базовая культура личности" и "содержание образования". Структура содержания образования. Единство информационного, операционного и аксиологического компонентов содержания образования. Общее, политехническое и профессиональное образование и трудовое обучение. Современные требования к содержанию образования. Гуманитаризация содержания образования. Документы, определяющие содержание школьного образования. Концепция фундаментального ядра содержания общего образования. Федеральный государственный стандарт образования (по профилю обучения). Идеологическое назначение, функции, структура и содержание ФГОС ООО. Основные результаты обучения и учебной деятельности школьников. Универсальные учебные действия. Метапредметные результаты, их сущность и виды. Исследовательские и проектные действия как основа для развития у учащихся универсальных учебных действий. Учебные планы, учебные программы, учебники, учебные пособия, учебно-методические комплекты. Дифференцированный подход к определению содержания образования. Специфика содержания образования в новых типах учебных заведений. </w:t>
      </w:r>
    </w:p>
    <w:p w:rsidR="001D21F7" w:rsidRPr="008B466F" w:rsidRDefault="001D21F7" w:rsidP="001D21F7">
      <w:pPr>
        <w:pStyle w:val="a3"/>
        <w:ind w:left="0"/>
        <w:jc w:val="both"/>
        <w:rPr>
          <w:rFonts w:ascii="Times New Roman" w:hAnsi="Times New Roman"/>
          <w:bCs/>
        </w:rPr>
      </w:pPr>
    </w:p>
    <w:p w:rsidR="001D21F7" w:rsidRPr="008B466F" w:rsidRDefault="001D21F7" w:rsidP="001D21F7">
      <w:pPr>
        <w:pStyle w:val="a3"/>
        <w:ind w:left="0"/>
        <w:jc w:val="both"/>
        <w:rPr>
          <w:rFonts w:ascii="Times New Roman" w:hAnsi="Times New Roman"/>
          <w:bCs/>
        </w:rPr>
      </w:pPr>
      <w:r w:rsidRPr="008B466F">
        <w:rPr>
          <w:rFonts w:ascii="Times New Roman" w:hAnsi="Times New Roman"/>
          <w:bCs/>
        </w:rPr>
        <w:t xml:space="preserve">Тема 3. Методы, средства и технологии обучения в современной школе. </w:t>
      </w:r>
    </w:p>
    <w:p w:rsidR="001D21F7" w:rsidRPr="008B466F" w:rsidRDefault="001D21F7" w:rsidP="001D21F7">
      <w:pPr>
        <w:pStyle w:val="a3"/>
        <w:ind w:left="0"/>
        <w:jc w:val="both"/>
        <w:rPr>
          <w:rFonts w:ascii="Times New Roman" w:hAnsi="Times New Roman"/>
          <w:bCs/>
        </w:rPr>
      </w:pPr>
      <w:r w:rsidRPr="008B466F">
        <w:rPr>
          <w:rFonts w:ascii="Times New Roman" w:hAnsi="Times New Roman"/>
          <w:bCs/>
        </w:rPr>
        <w:t xml:space="preserve">Сущность методов обучения, их двусторонний характер и функции. Приемы обучения. Проблема классификации методов обучения в современной дидактике. Современные методы обучения. Критерии выбора методов обучения. Возможности использования методов обучения в формировании личности. Основные средства обучения и требования к их применению. Применение компьютерной техники в процессе обучения. Методы и средства обучения в зарубежной школе и педагогике. </w:t>
      </w:r>
    </w:p>
    <w:p w:rsidR="001D21F7" w:rsidRPr="008B466F" w:rsidRDefault="001D21F7" w:rsidP="001D21F7">
      <w:pPr>
        <w:pStyle w:val="a3"/>
        <w:ind w:left="0"/>
        <w:jc w:val="both"/>
        <w:rPr>
          <w:rFonts w:ascii="Times New Roman" w:hAnsi="Times New Roman"/>
          <w:bCs/>
        </w:rPr>
      </w:pPr>
      <w:r w:rsidRPr="008B466F">
        <w:rPr>
          <w:rFonts w:ascii="Times New Roman" w:hAnsi="Times New Roman"/>
          <w:bCs/>
        </w:rPr>
        <w:t xml:space="preserve">Педагогические технологии: понятие и признаки педагогической технологии. Типология педагогических технологий. Традиционные технологии и необходимость перехода к новым технологиям обучения. Новые информационные технологии в образовании. Личностно-ориентированные технологии обучения. Технологии формирования у школьников метапредметных результатов в учебно-воспитательном процессе. Возможности развития технологий обучения. </w:t>
      </w:r>
    </w:p>
    <w:p w:rsidR="001D21F7" w:rsidRPr="008B466F" w:rsidRDefault="001D21F7" w:rsidP="001D21F7">
      <w:pPr>
        <w:pStyle w:val="a3"/>
        <w:ind w:left="0"/>
        <w:jc w:val="both"/>
        <w:rPr>
          <w:rFonts w:ascii="Times New Roman" w:hAnsi="Times New Roman"/>
          <w:bCs/>
        </w:rPr>
      </w:pPr>
    </w:p>
    <w:p w:rsidR="001D21F7" w:rsidRPr="008B466F" w:rsidRDefault="001D21F7" w:rsidP="001D21F7">
      <w:pPr>
        <w:pStyle w:val="a3"/>
        <w:ind w:left="0"/>
        <w:jc w:val="both"/>
        <w:rPr>
          <w:rFonts w:ascii="Times New Roman" w:hAnsi="Times New Roman"/>
          <w:bCs/>
        </w:rPr>
      </w:pPr>
      <w:r w:rsidRPr="008B466F">
        <w:rPr>
          <w:rFonts w:ascii="Times New Roman" w:hAnsi="Times New Roman"/>
          <w:bCs/>
        </w:rPr>
        <w:t xml:space="preserve">Тема 4. Формы организации обучения. Урок как основная форма обучения. </w:t>
      </w:r>
    </w:p>
    <w:p w:rsidR="001D21F7" w:rsidRPr="008B466F" w:rsidRDefault="001D21F7" w:rsidP="001D21F7">
      <w:pPr>
        <w:pStyle w:val="a3"/>
        <w:ind w:left="0"/>
        <w:jc w:val="both"/>
        <w:rPr>
          <w:rFonts w:ascii="Times New Roman" w:hAnsi="Times New Roman"/>
          <w:bCs/>
        </w:rPr>
      </w:pPr>
      <w:r w:rsidRPr="008B466F">
        <w:rPr>
          <w:rFonts w:ascii="Times New Roman" w:hAnsi="Times New Roman"/>
          <w:bCs/>
        </w:rPr>
        <w:t xml:space="preserve">Понятие "классно-урочная система" обучения. Урок как основная форма обучения: его сущность и отличия от других форм обучения. Современные образовательные идеи и преобразование урока. Функции и структура урока. Типы (по В.А. Онищуку) и виды уроков. Требования к современному уроку. Основные условия и специальные правила организации урока. Рациональные пути подготовки урока. Схема подготовки урока. </w:t>
      </w:r>
      <w:r w:rsidRPr="008B466F">
        <w:rPr>
          <w:rFonts w:ascii="Times New Roman" w:hAnsi="Times New Roman"/>
          <w:bCs/>
        </w:rPr>
        <w:lastRenderedPageBreak/>
        <w:t xml:space="preserve">Планирование урока - основа научной организации педагогического труда. Анализ и самооценка урока. Вспомогательные формы обучения. Тенденции совершенствования современного урока. </w:t>
      </w:r>
    </w:p>
    <w:p w:rsidR="001D21F7" w:rsidRPr="008B466F" w:rsidRDefault="001D21F7" w:rsidP="001D21F7">
      <w:pPr>
        <w:pStyle w:val="a3"/>
        <w:ind w:left="0"/>
        <w:jc w:val="both"/>
        <w:rPr>
          <w:rFonts w:ascii="Times New Roman" w:hAnsi="Times New Roman"/>
          <w:bCs/>
        </w:rPr>
      </w:pPr>
      <w:r w:rsidRPr="008B466F">
        <w:rPr>
          <w:rFonts w:ascii="Times New Roman" w:hAnsi="Times New Roman"/>
          <w:bCs/>
        </w:rPr>
        <w:t xml:space="preserve">Нетрадиционные уроки и их классификации. Фронтальная, групповая, индивидуальная формы организации учебной деятельности учащихся. </w:t>
      </w:r>
    </w:p>
    <w:p w:rsidR="001D21F7" w:rsidRPr="008B466F" w:rsidRDefault="001D21F7" w:rsidP="001D21F7">
      <w:pPr>
        <w:pStyle w:val="a3"/>
        <w:ind w:left="0"/>
        <w:jc w:val="both"/>
        <w:rPr>
          <w:rFonts w:ascii="Times New Roman" w:hAnsi="Times New Roman"/>
          <w:bCs/>
        </w:rPr>
      </w:pPr>
      <w:r w:rsidRPr="008B466F">
        <w:rPr>
          <w:rFonts w:ascii="Times New Roman" w:hAnsi="Times New Roman"/>
          <w:bCs/>
        </w:rPr>
        <w:t xml:space="preserve">Сущность понятий "индивидуализация" и "дифференциация" обучения. Специфические цели индивидуализации и дифференциация обучения. Варианты индивидуализации (И.Э. Унт). Типы и виды учебных классов. Дополнительные формы индивидуализации процесса обучения. "Индивидуальная образовательная траектория". "Индивидуальный образовательный маршрут" его цели и виды. Технология разработки индивидуального образовательного маршрута школьника. </w:t>
      </w:r>
    </w:p>
    <w:p w:rsidR="001D21F7" w:rsidRPr="008B466F" w:rsidRDefault="001D21F7" w:rsidP="001D21F7">
      <w:pPr>
        <w:pStyle w:val="a3"/>
        <w:ind w:left="0"/>
        <w:jc w:val="both"/>
        <w:rPr>
          <w:rFonts w:ascii="Times New Roman" w:hAnsi="Times New Roman"/>
          <w:bCs/>
        </w:rPr>
      </w:pPr>
      <w:r w:rsidRPr="008B466F">
        <w:rPr>
          <w:rFonts w:ascii="Times New Roman" w:hAnsi="Times New Roman"/>
          <w:bCs/>
        </w:rPr>
        <w:t xml:space="preserve">Реализация принципов и методов обучения на уроке. Педагогический анализ урока. </w:t>
      </w:r>
    </w:p>
    <w:p w:rsidR="001D21F7" w:rsidRPr="008B466F" w:rsidRDefault="001D21F7" w:rsidP="001D21F7">
      <w:pPr>
        <w:pStyle w:val="a3"/>
        <w:ind w:left="0"/>
        <w:jc w:val="both"/>
        <w:rPr>
          <w:rFonts w:ascii="Times New Roman" w:hAnsi="Times New Roman"/>
          <w:bCs/>
        </w:rPr>
      </w:pPr>
    </w:p>
    <w:p w:rsidR="001D21F7" w:rsidRPr="008B466F" w:rsidRDefault="001D21F7" w:rsidP="001D21F7">
      <w:pPr>
        <w:pStyle w:val="a3"/>
        <w:ind w:left="0"/>
        <w:jc w:val="both"/>
        <w:rPr>
          <w:rFonts w:ascii="Times New Roman" w:hAnsi="Times New Roman"/>
          <w:bCs/>
        </w:rPr>
      </w:pPr>
      <w:r w:rsidRPr="008B466F">
        <w:rPr>
          <w:rFonts w:ascii="Times New Roman" w:hAnsi="Times New Roman"/>
          <w:bCs/>
        </w:rPr>
        <w:t xml:space="preserve">Тема 5. Диагностика процесса и результатов обучения. </w:t>
      </w:r>
    </w:p>
    <w:p w:rsidR="001D21F7" w:rsidRPr="008B466F" w:rsidRDefault="001D21F7" w:rsidP="001D21F7">
      <w:pPr>
        <w:jc w:val="both"/>
        <w:rPr>
          <w:rFonts w:ascii="Times New Roman" w:hAnsi="Times New Roman"/>
          <w:bCs/>
        </w:rPr>
      </w:pPr>
      <w:r w:rsidRPr="008B466F">
        <w:rPr>
          <w:rFonts w:ascii="Times New Roman" w:hAnsi="Times New Roman"/>
          <w:bCs/>
        </w:rPr>
        <w:t>Сущность, состав и стратегия диагностики процесса и результатов обучения. Функции проверки и оценки результатов обучения. Виды контроля и оценки результатов обучения. Оценка образовательных результатов школьников в условиях ФГОС ООО. Новые подходы к оцениванию образовательных результатов обучающихся. Особенности оценки метапредметных образовательных результатов. Требования к оценке результатов обучения. Способы оценивания. Школьная отметка. Проблема школьной неуспеваемости. Индивидуализация и дифференциация результатов оценивания учебной деятельности школьников.</w:t>
      </w:r>
    </w:p>
    <w:p w:rsidR="001D21F7" w:rsidRPr="008B466F" w:rsidRDefault="001D21F7">
      <w:pPr>
        <w:spacing w:after="160" w:line="259" w:lineRule="auto"/>
        <w:rPr>
          <w:rFonts w:ascii="Times New Roman" w:hAnsi="Times New Roman"/>
          <w:bCs/>
        </w:rPr>
      </w:pPr>
      <w:r w:rsidRPr="008B466F">
        <w:rPr>
          <w:rFonts w:ascii="Times New Roman" w:hAnsi="Times New Roman"/>
          <w:bCs/>
        </w:rPr>
        <w:br w:type="page"/>
      </w:r>
    </w:p>
    <w:p w:rsidR="00B17FC2" w:rsidRPr="008B466F" w:rsidRDefault="00B17FC2" w:rsidP="00B17FC2">
      <w:pPr>
        <w:jc w:val="center"/>
        <w:rPr>
          <w:rFonts w:ascii="Times New Roman" w:hAnsi="Times New Roman"/>
          <w:b/>
        </w:rPr>
      </w:pPr>
      <w:r w:rsidRPr="008B466F">
        <w:rPr>
          <w:rFonts w:ascii="Times New Roman" w:hAnsi="Times New Roman"/>
          <w:b/>
        </w:rPr>
        <w:lastRenderedPageBreak/>
        <w:t>Аннотация рабочей программы дисциплины (модуля)</w:t>
      </w:r>
    </w:p>
    <w:p w:rsidR="00B17FC2" w:rsidRPr="008B466F" w:rsidRDefault="00B17FC2" w:rsidP="00B17FC2">
      <w:pPr>
        <w:jc w:val="center"/>
        <w:rPr>
          <w:rFonts w:ascii="Times New Roman" w:hAnsi="Times New Roman"/>
          <w:b/>
        </w:rPr>
      </w:pPr>
      <w:r w:rsidRPr="008B466F">
        <w:rPr>
          <w:rFonts w:ascii="Times New Roman" w:hAnsi="Times New Roman"/>
          <w:b/>
        </w:rPr>
        <w:t>ПСИХОЛОГО-ПЕДАГОГИЧЕСКИЕ И ТЕХНОЛОГИЧЕСКИЕ ОСНОВЫ ПОВЫШЕНИЯ РЕЗИЛЬЕНТНОСТИ</w:t>
      </w:r>
    </w:p>
    <w:p w:rsidR="00B17FC2" w:rsidRPr="008B466F" w:rsidRDefault="00B17FC2" w:rsidP="00B17FC2">
      <w:pPr>
        <w:jc w:val="center"/>
        <w:rPr>
          <w:rFonts w:ascii="Times New Roman" w:hAnsi="Times New Roman"/>
          <w:b/>
        </w:rPr>
      </w:pPr>
    </w:p>
    <w:p w:rsidR="00B17FC2" w:rsidRPr="008B466F" w:rsidRDefault="00B17FC2" w:rsidP="00B17FC2">
      <w:pPr>
        <w:rPr>
          <w:rFonts w:ascii="Times New Roman" w:hAnsi="Times New Roman"/>
        </w:rPr>
      </w:pPr>
    </w:p>
    <w:p w:rsidR="00B17FC2" w:rsidRPr="008B466F" w:rsidRDefault="00B17FC2" w:rsidP="002446E0">
      <w:pPr>
        <w:pStyle w:val="a3"/>
        <w:numPr>
          <w:ilvl w:val="0"/>
          <w:numId w:val="9"/>
        </w:numPr>
        <w:jc w:val="both"/>
        <w:rPr>
          <w:rFonts w:ascii="Times New Roman" w:hAnsi="Times New Roman"/>
          <w:b/>
        </w:rPr>
      </w:pPr>
      <w:r w:rsidRPr="008B466F">
        <w:rPr>
          <w:rFonts w:ascii="Times New Roman" w:hAnsi="Times New Roman"/>
          <w:b/>
        </w:rPr>
        <w:t>Место дисциплины (модуля) в структуре ОПОП ВО</w:t>
      </w:r>
    </w:p>
    <w:p w:rsidR="00856446" w:rsidRPr="008B466F" w:rsidRDefault="00856446" w:rsidP="00856446">
      <w:pPr>
        <w:pStyle w:val="a3"/>
        <w:jc w:val="both"/>
        <w:rPr>
          <w:rFonts w:ascii="Times New Roman" w:hAnsi="Times New Roman"/>
        </w:rPr>
      </w:pPr>
      <w:r w:rsidRPr="008B466F">
        <w:rPr>
          <w:rFonts w:ascii="Times New Roman" w:hAnsi="Times New Roman"/>
        </w:rPr>
        <w:t>Дисциплина «</w:t>
      </w:r>
      <w:r w:rsidRPr="008B466F">
        <w:rPr>
          <w:rFonts w:ascii="Times New Roman" w:hAnsi="Times New Roman"/>
          <w:bCs/>
        </w:rPr>
        <w:t>Психолого-педагогические и технологические основы повышения резильентности</w:t>
      </w:r>
      <w:r w:rsidRPr="008B466F">
        <w:rPr>
          <w:rFonts w:ascii="Times New Roman" w:hAnsi="Times New Roman"/>
        </w:rPr>
        <w:t xml:space="preserve">» относится к Блоку 1 обязательной части ОПОП ВО по направлению подготовки </w:t>
      </w:r>
      <w:r w:rsidR="008B466F" w:rsidRPr="008B466F">
        <w:rPr>
          <w:rFonts w:ascii="Times New Roman" w:eastAsia="Times New Roman" w:hAnsi="Times New Roman"/>
        </w:rPr>
        <w:t>44.03.01 «Педагогическое образование», профиль подготовки «Английский язык»</w:t>
      </w:r>
      <w:r w:rsidRPr="008B466F">
        <w:rPr>
          <w:rFonts w:ascii="Times New Roman" w:hAnsi="Times New Roman"/>
        </w:rPr>
        <w:t>.</w:t>
      </w:r>
    </w:p>
    <w:p w:rsidR="00B17FC2" w:rsidRPr="008B466F" w:rsidRDefault="00B17FC2" w:rsidP="00B17FC2">
      <w:pPr>
        <w:ind w:firstLine="709"/>
        <w:jc w:val="both"/>
        <w:rPr>
          <w:rFonts w:ascii="Times New Roman" w:hAnsi="Times New Roman"/>
        </w:rPr>
      </w:pPr>
    </w:p>
    <w:p w:rsidR="00B17FC2" w:rsidRPr="008B466F" w:rsidRDefault="00B17FC2" w:rsidP="002446E0">
      <w:pPr>
        <w:pStyle w:val="a3"/>
        <w:numPr>
          <w:ilvl w:val="0"/>
          <w:numId w:val="9"/>
        </w:numPr>
        <w:ind w:left="0" w:firstLine="709"/>
        <w:jc w:val="both"/>
        <w:rPr>
          <w:rFonts w:ascii="Times New Roman" w:hAnsi="Times New Roman"/>
          <w:b/>
        </w:rPr>
      </w:pPr>
      <w:r w:rsidRPr="008B466F">
        <w:rPr>
          <w:rFonts w:ascii="Times New Roman" w:hAnsi="Times New Roman"/>
          <w:b/>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856446" w:rsidRPr="008B466F" w:rsidTr="001A553E">
        <w:trPr>
          <w:tblCellSpacing w:w="15" w:type="dxa"/>
        </w:trPr>
        <w:tc>
          <w:tcPr>
            <w:tcW w:w="0" w:type="auto"/>
            <w:vAlign w:val="center"/>
            <w:hideMark/>
          </w:tcPr>
          <w:p w:rsidR="00856446" w:rsidRPr="008B466F" w:rsidRDefault="00856446" w:rsidP="001A553E">
            <w:pPr>
              <w:ind w:firstLine="525"/>
              <w:jc w:val="both"/>
              <w:rPr>
                <w:rFonts w:ascii="Times New Roman" w:hAnsi="Times New Roman"/>
              </w:rPr>
            </w:pPr>
            <w:r w:rsidRPr="008B466F">
              <w:rPr>
                <w:rFonts w:ascii="Times New Roman" w:hAnsi="Times New Roman"/>
              </w:rPr>
              <w:t>Общая трудоемкость дисциплины составляет 2 зачетные единицы на 72 часов.</w:t>
            </w:r>
          </w:p>
        </w:tc>
      </w:tr>
      <w:tr w:rsidR="00856446" w:rsidRPr="008B466F" w:rsidTr="001A553E">
        <w:trPr>
          <w:tblCellSpacing w:w="15" w:type="dxa"/>
        </w:trPr>
        <w:tc>
          <w:tcPr>
            <w:tcW w:w="0" w:type="auto"/>
            <w:vAlign w:val="center"/>
            <w:hideMark/>
          </w:tcPr>
          <w:p w:rsidR="00856446" w:rsidRPr="008B466F" w:rsidRDefault="00856446" w:rsidP="001A553E">
            <w:pPr>
              <w:ind w:firstLine="525"/>
              <w:jc w:val="both"/>
              <w:rPr>
                <w:rFonts w:ascii="Times New Roman" w:hAnsi="Times New Roman"/>
              </w:rPr>
            </w:pPr>
            <w:r w:rsidRPr="008B466F">
              <w:rPr>
                <w:rFonts w:ascii="Times New Roman" w:hAnsi="Times New Roman"/>
              </w:rPr>
              <w:t xml:space="preserve">Контактная работа - 14 часов, в том числе лекции - 6 часов, практические занятия - 8 часов, лабораторные работы - 0 часов, контроль самостоятельной работы - 0 часов. </w:t>
            </w:r>
          </w:p>
        </w:tc>
      </w:tr>
      <w:tr w:rsidR="00856446" w:rsidRPr="008B466F" w:rsidTr="001A553E">
        <w:trPr>
          <w:tblCellSpacing w:w="15" w:type="dxa"/>
        </w:trPr>
        <w:tc>
          <w:tcPr>
            <w:tcW w:w="0" w:type="auto"/>
            <w:vAlign w:val="center"/>
            <w:hideMark/>
          </w:tcPr>
          <w:p w:rsidR="00856446" w:rsidRPr="008B466F" w:rsidRDefault="00856446" w:rsidP="001A553E">
            <w:pPr>
              <w:ind w:firstLine="525"/>
              <w:jc w:val="both"/>
              <w:rPr>
                <w:rFonts w:ascii="Times New Roman" w:hAnsi="Times New Roman"/>
              </w:rPr>
            </w:pPr>
            <w:r w:rsidRPr="008B466F">
              <w:rPr>
                <w:rFonts w:ascii="Times New Roman" w:hAnsi="Times New Roman"/>
              </w:rPr>
              <w:t xml:space="preserve">Самостоятельная работа - 54 часов. </w:t>
            </w:r>
          </w:p>
        </w:tc>
      </w:tr>
      <w:tr w:rsidR="00856446" w:rsidRPr="008B466F" w:rsidTr="001A553E">
        <w:trPr>
          <w:tblCellSpacing w:w="15" w:type="dxa"/>
        </w:trPr>
        <w:tc>
          <w:tcPr>
            <w:tcW w:w="0" w:type="auto"/>
            <w:vAlign w:val="center"/>
            <w:hideMark/>
          </w:tcPr>
          <w:p w:rsidR="00856446" w:rsidRPr="008B466F" w:rsidRDefault="00856446" w:rsidP="001A553E">
            <w:pPr>
              <w:ind w:firstLine="525"/>
              <w:jc w:val="both"/>
              <w:rPr>
                <w:rFonts w:ascii="Times New Roman" w:hAnsi="Times New Roman"/>
              </w:rPr>
            </w:pPr>
            <w:r w:rsidRPr="008B466F">
              <w:rPr>
                <w:rFonts w:ascii="Times New Roman" w:hAnsi="Times New Roman"/>
              </w:rPr>
              <w:t xml:space="preserve">Контроль (зачёт / экзамен) - 4 часов. </w:t>
            </w:r>
          </w:p>
        </w:tc>
      </w:tr>
      <w:tr w:rsidR="00856446" w:rsidRPr="008B466F" w:rsidTr="001A553E">
        <w:trPr>
          <w:tblCellSpacing w:w="15" w:type="dxa"/>
        </w:trPr>
        <w:tc>
          <w:tcPr>
            <w:tcW w:w="0" w:type="auto"/>
            <w:vAlign w:val="center"/>
            <w:hideMark/>
          </w:tcPr>
          <w:p w:rsidR="00856446" w:rsidRPr="008B466F" w:rsidRDefault="00856446" w:rsidP="001A553E">
            <w:pPr>
              <w:ind w:firstLine="525"/>
              <w:jc w:val="both"/>
              <w:rPr>
                <w:rFonts w:ascii="Times New Roman" w:hAnsi="Times New Roman"/>
              </w:rPr>
            </w:pPr>
            <w:r w:rsidRPr="008B466F">
              <w:rPr>
                <w:rFonts w:ascii="Times New Roman" w:hAnsi="Times New Roman"/>
              </w:rPr>
              <w:t>Форма промежуточного контроля дисциплины: зачет в 3 семестре.</w:t>
            </w:r>
          </w:p>
        </w:tc>
      </w:tr>
    </w:tbl>
    <w:p w:rsidR="00B17FC2" w:rsidRPr="008B466F" w:rsidRDefault="00B17FC2" w:rsidP="00B17FC2">
      <w:pPr>
        <w:pStyle w:val="a3"/>
        <w:ind w:left="0" w:firstLine="709"/>
        <w:jc w:val="both"/>
        <w:rPr>
          <w:rFonts w:ascii="Times New Roman" w:hAnsi="Times New Roman"/>
        </w:rPr>
      </w:pPr>
    </w:p>
    <w:p w:rsidR="00B17FC2" w:rsidRPr="008B466F" w:rsidRDefault="00B17FC2" w:rsidP="002446E0">
      <w:pPr>
        <w:pStyle w:val="a3"/>
        <w:numPr>
          <w:ilvl w:val="0"/>
          <w:numId w:val="9"/>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B17FC2" w:rsidRPr="008B466F" w:rsidRDefault="00B17FC2" w:rsidP="00B17FC2">
      <w:pPr>
        <w:pStyle w:val="a3"/>
        <w:ind w:left="709"/>
        <w:jc w:val="both"/>
        <w:rPr>
          <w:rFonts w:ascii="Times New Roman" w:hAnsi="Times New Roman"/>
          <w:b/>
        </w:rPr>
      </w:pPr>
    </w:p>
    <w:p w:rsidR="00B17FC2" w:rsidRPr="008B466F" w:rsidRDefault="00B17FC2" w:rsidP="00B17FC2">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B272AC" w:rsidRPr="008B466F" w:rsidRDefault="00B272AC" w:rsidP="00B272AC">
      <w:pPr>
        <w:ind w:firstLine="525"/>
        <w:jc w:val="both"/>
        <w:rPr>
          <w:rFonts w:ascii="Times New Roman" w:hAnsi="Times New Roman"/>
        </w:rPr>
      </w:pPr>
      <w:r w:rsidRPr="008B466F">
        <w:rPr>
          <w:rFonts w:ascii="Times New Roman" w:hAnsi="Times New Roman"/>
        </w:rPr>
        <w:t xml:space="preserve">Знать: </w:t>
      </w:r>
    </w:p>
    <w:p w:rsidR="00B272AC" w:rsidRPr="008B466F" w:rsidRDefault="00B272AC" w:rsidP="00B272AC">
      <w:pPr>
        <w:ind w:firstLine="525"/>
        <w:jc w:val="both"/>
        <w:rPr>
          <w:rFonts w:ascii="Times New Roman" w:hAnsi="Times New Roman"/>
        </w:rPr>
      </w:pPr>
      <w:r w:rsidRPr="008B466F">
        <w:rPr>
          <w:rFonts w:ascii="Times New Roman" w:hAnsi="Times New Roman"/>
        </w:rPr>
        <w:t>- требования к определению задач в рамках проблемы повышения образовательной резильентности; способы решения задач с учетом действующих правовых норм, имеющихся ресурсов и ограничений к проведению диагностики резильентности;</w:t>
      </w:r>
    </w:p>
    <w:p w:rsidR="00B272AC" w:rsidRPr="008B466F" w:rsidRDefault="00B272AC" w:rsidP="00B272AC">
      <w:pPr>
        <w:ind w:firstLine="525"/>
        <w:jc w:val="both"/>
        <w:rPr>
          <w:rFonts w:ascii="Times New Roman" w:hAnsi="Times New Roman"/>
        </w:rPr>
      </w:pPr>
      <w:r w:rsidRPr="008B466F">
        <w:rPr>
          <w:rFonts w:ascii="Times New Roman" w:hAnsi="Times New Roman"/>
        </w:rPr>
        <w:t>- технологии организации совместной и индивидуальной учебной и воспитательной деятельности обучающихся, в том числе с особыми образовательными потребностями, направленной на повышение образовательной резильентности, в соответствии с требованиями федеральных государственных образовательных стандартов;</w:t>
      </w:r>
    </w:p>
    <w:p w:rsidR="00B272AC" w:rsidRPr="008B466F" w:rsidRDefault="00B272AC" w:rsidP="00B272AC">
      <w:pPr>
        <w:ind w:firstLine="525"/>
        <w:jc w:val="both"/>
        <w:rPr>
          <w:rFonts w:ascii="Times New Roman" w:hAnsi="Times New Roman"/>
        </w:rPr>
      </w:pPr>
      <w:r w:rsidRPr="008B466F">
        <w:rPr>
          <w:rFonts w:ascii="Times New Roman" w:hAnsi="Times New Roman"/>
        </w:rPr>
        <w:t>- технологии организации контроля и оценки формирования результатов образования обучающихся, выявления и коррекции трудностей в обучении в рамках повышения образовательной и психологической резильентности.</w:t>
      </w:r>
    </w:p>
    <w:p w:rsidR="00B272AC" w:rsidRPr="008B466F" w:rsidRDefault="00B272AC" w:rsidP="00B272AC">
      <w:pPr>
        <w:ind w:firstLine="525"/>
        <w:jc w:val="both"/>
        <w:rPr>
          <w:rFonts w:ascii="Times New Roman" w:hAnsi="Times New Roman"/>
        </w:rPr>
      </w:pPr>
      <w:r w:rsidRPr="008B466F">
        <w:rPr>
          <w:rFonts w:ascii="Times New Roman" w:hAnsi="Times New Roman"/>
        </w:rPr>
        <w:t>Уметь:</w:t>
      </w:r>
    </w:p>
    <w:p w:rsidR="00B272AC" w:rsidRPr="008B466F" w:rsidRDefault="00B272AC" w:rsidP="00B272AC">
      <w:pPr>
        <w:ind w:firstLine="525"/>
        <w:jc w:val="both"/>
        <w:rPr>
          <w:rFonts w:ascii="Times New Roman" w:hAnsi="Times New Roman"/>
        </w:rPr>
      </w:pPr>
      <w:r w:rsidRPr="008B466F">
        <w:rPr>
          <w:rFonts w:ascii="Times New Roman" w:hAnsi="Times New Roman"/>
        </w:rPr>
        <w:t xml:space="preserve">- определять круг задач в рамках поставленной цели, выбирать оптимальные способы их решения, исходя из действующих правовых норм, имеющихся ресурсов и ограничений к проведению диагностики резильентности; </w:t>
      </w:r>
    </w:p>
    <w:p w:rsidR="00B272AC" w:rsidRPr="008B466F" w:rsidRDefault="00B272AC" w:rsidP="00B272AC">
      <w:pPr>
        <w:ind w:firstLine="525"/>
        <w:jc w:val="both"/>
        <w:rPr>
          <w:rFonts w:ascii="Times New Roman" w:hAnsi="Times New Roman"/>
        </w:rPr>
      </w:pPr>
      <w:r w:rsidRPr="008B466F">
        <w:rPr>
          <w:rFonts w:ascii="Times New Roman" w:hAnsi="Times New Roman"/>
        </w:rPr>
        <w:t xml:space="preserve">- организовывать совместную и индивидуальную учебную и воспитательную деятельность обучающихся, в том числе с особыми образовательными потребностями, направленную на повышение образовательнойрезильентности, в соответствии с требованиями федеральных государственных образовательных стандартов; </w:t>
      </w:r>
    </w:p>
    <w:p w:rsidR="00B272AC" w:rsidRPr="008B466F" w:rsidRDefault="00B272AC" w:rsidP="00B272AC">
      <w:pPr>
        <w:ind w:firstLine="525"/>
        <w:jc w:val="both"/>
        <w:rPr>
          <w:rFonts w:ascii="Times New Roman" w:hAnsi="Times New Roman"/>
        </w:rPr>
      </w:pPr>
      <w:r w:rsidRPr="008B466F">
        <w:rPr>
          <w:rFonts w:ascii="Times New Roman" w:hAnsi="Times New Roman"/>
        </w:rPr>
        <w:t>- применять технологии организации контроля и оценки формирования результатов образования обучающихся, выявления и коррекции трудностей в обучении в рамках повышения образовательной и психологической резильентности.</w:t>
      </w:r>
    </w:p>
    <w:p w:rsidR="00B272AC" w:rsidRPr="008B466F" w:rsidRDefault="00B272AC" w:rsidP="00B272AC">
      <w:pPr>
        <w:ind w:firstLine="525"/>
        <w:jc w:val="both"/>
        <w:rPr>
          <w:rFonts w:ascii="Times New Roman" w:hAnsi="Times New Roman"/>
        </w:rPr>
      </w:pPr>
      <w:r w:rsidRPr="008B466F">
        <w:rPr>
          <w:rFonts w:ascii="Times New Roman" w:hAnsi="Times New Roman"/>
        </w:rPr>
        <w:t>Владеть:</w:t>
      </w:r>
    </w:p>
    <w:p w:rsidR="00B272AC" w:rsidRPr="008B466F" w:rsidRDefault="00B272AC" w:rsidP="00B272AC">
      <w:pPr>
        <w:ind w:firstLine="525"/>
        <w:jc w:val="both"/>
        <w:rPr>
          <w:rFonts w:ascii="Times New Roman" w:hAnsi="Times New Roman"/>
        </w:rPr>
      </w:pPr>
      <w:r w:rsidRPr="008B466F">
        <w:rPr>
          <w:rFonts w:ascii="Times New Roman" w:hAnsi="Times New Roman"/>
        </w:rPr>
        <w:t xml:space="preserve">- навыками определения круга задач в рамках поставленной цели, выбора оптимальных способов их решения, исходя из действующих правовых норм, имеющихся ресурсов и ограничений к проведению диагностики резильентности; </w:t>
      </w:r>
    </w:p>
    <w:p w:rsidR="00B272AC" w:rsidRPr="008B466F" w:rsidRDefault="00B272AC" w:rsidP="00B272AC">
      <w:pPr>
        <w:ind w:firstLine="525"/>
        <w:jc w:val="both"/>
        <w:rPr>
          <w:rFonts w:ascii="Times New Roman" w:hAnsi="Times New Roman"/>
        </w:rPr>
      </w:pPr>
      <w:r w:rsidRPr="008B466F">
        <w:rPr>
          <w:rFonts w:ascii="Times New Roman" w:hAnsi="Times New Roman"/>
        </w:rPr>
        <w:t xml:space="preserve">- способностью организовывать совместную и индивидуальную учебную и воспитательную деятельность обучающихся, в том числе с особыми образовательными </w:t>
      </w:r>
      <w:r w:rsidRPr="008B466F">
        <w:rPr>
          <w:rFonts w:ascii="Times New Roman" w:hAnsi="Times New Roman"/>
        </w:rPr>
        <w:lastRenderedPageBreak/>
        <w:t xml:space="preserve">потребностями, направленную на повышение образовательной резильентности, в соответствии с требованиями федеральных государственных образовательных стандартов; </w:t>
      </w:r>
    </w:p>
    <w:p w:rsidR="00B17FC2" w:rsidRPr="008B466F" w:rsidRDefault="00B272AC" w:rsidP="00B272AC">
      <w:pPr>
        <w:pStyle w:val="a3"/>
        <w:ind w:left="0"/>
        <w:jc w:val="both"/>
        <w:rPr>
          <w:rFonts w:ascii="Times New Roman" w:hAnsi="Times New Roman"/>
          <w:bCs/>
        </w:rPr>
      </w:pPr>
      <w:r w:rsidRPr="008B466F">
        <w:rPr>
          <w:rFonts w:ascii="Times New Roman" w:hAnsi="Times New Roman"/>
        </w:rPr>
        <w:t>- технологиями осуществления контроля и оценки формирования результатов образования обучающихся, выявления и коррекции трудностей в обучении в рамках повышения образовательной и психологической резильентности.</w:t>
      </w:r>
      <w:r w:rsidR="00B17FC2" w:rsidRPr="008B466F">
        <w:rPr>
          <w:rFonts w:ascii="Times New Roman" w:hAnsi="Times New Roman"/>
          <w:bCs/>
        </w:rPr>
        <w:tab/>
      </w:r>
    </w:p>
    <w:p w:rsidR="00B17FC2" w:rsidRPr="008B466F" w:rsidRDefault="00B17FC2" w:rsidP="00B17FC2">
      <w:pPr>
        <w:pStyle w:val="a3"/>
        <w:ind w:left="709"/>
        <w:jc w:val="both"/>
        <w:rPr>
          <w:rFonts w:ascii="Times New Roman" w:hAnsi="Times New Roman"/>
          <w:b/>
        </w:rPr>
      </w:pPr>
    </w:p>
    <w:p w:rsidR="00B17FC2" w:rsidRPr="008B466F" w:rsidRDefault="00B17FC2" w:rsidP="00B17FC2">
      <w:pPr>
        <w:rPr>
          <w:rFonts w:ascii="Times New Roman" w:hAnsi="Times New Roman"/>
          <w:b/>
        </w:rPr>
      </w:pP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445"/>
      </w:tblGrid>
      <w:tr w:rsidR="00B272AC" w:rsidRPr="008B466F" w:rsidTr="005E2662">
        <w:trPr>
          <w:tblCellSpacing w:w="15" w:type="dxa"/>
          <w:jc w:val="center"/>
        </w:trPr>
        <w:tc>
          <w:tcPr>
            <w:tcW w:w="4970" w:type="pct"/>
            <w:vAlign w:val="center"/>
            <w:hideMark/>
          </w:tcPr>
          <w:p w:rsidR="00B272AC" w:rsidRPr="008B466F" w:rsidRDefault="00B272AC" w:rsidP="005E2662">
            <w:pPr>
              <w:ind w:firstLine="525"/>
              <w:jc w:val="both"/>
              <w:rPr>
                <w:rFonts w:ascii="Times New Roman" w:hAnsi="Times New Roman"/>
              </w:rPr>
            </w:pPr>
            <w:r w:rsidRPr="008B466F">
              <w:rPr>
                <w:rFonts w:ascii="Times New Roman" w:hAnsi="Times New Roman"/>
                <w:bCs/>
              </w:rPr>
              <w:t>Тема 1. Личнаярезильентность как фактор развития человеческого капитала</w:t>
            </w:r>
          </w:p>
        </w:tc>
      </w:tr>
      <w:tr w:rsidR="00B272AC" w:rsidRPr="008B466F" w:rsidTr="005E2662">
        <w:trPr>
          <w:tblCellSpacing w:w="15" w:type="dxa"/>
          <w:jc w:val="center"/>
        </w:trPr>
        <w:tc>
          <w:tcPr>
            <w:tcW w:w="4970" w:type="pct"/>
            <w:vAlign w:val="center"/>
            <w:hideMark/>
          </w:tcPr>
          <w:p w:rsidR="00B272AC" w:rsidRPr="008B466F" w:rsidRDefault="00B272AC" w:rsidP="005E2662">
            <w:pPr>
              <w:ind w:firstLine="567"/>
              <w:jc w:val="both"/>
              <w:rPr>
                <w:rFonts w:ascii="Times New Roman" w:hAnsi="Times New Roman"/>
              </w:rPr>
            </w:pPr>
            <w:r w:rsidRPr="008B466F">
              <w:rPr>
                <w:rFonts w:ascii="Times New Roman" w:hAnsi="Times New Roman"/>
              </w:rPr>
              <w:t xml:space="preserve">Резильентность человека как приоритетное направление исследований в психолого-педагогической науке. </w:t>
            </w:r>
            <w:r w:rsidRPr="008B466F">
              <w:rPr>
                <w:rFonts w:ascii="Times New Roman" w:hAnsi="Times New Roman"/>
                <w:bCs/>
              </w:rPr>
              <w:t>Создание связей и построение сети социальной поддержки участниками образовательных отношений. Способность видеть выход в кризисных ситуациях. Целеустремленность. Умение принимать жизненные изменения. Решительность. Поиск возможностей для самореализации. Позитивное восприятие себя и своих возможностей. Восприятие событий в их перспективе и контексте. Поддержание оптимистических взглядов на жизнь и забота о себе. Условия укрепления психологическойрезильентности: гибкое мышление, эффективные отношения, эмоциональная регуляция, укрепление сильных сторон.</w:t>
            </w:r>
          </w:p>
        </w:tc>
      </w:tr>
      <w:tr w:rsidR="00B272AC" w:rsidRPr="008B466F" w:rsidTr="005E2662">
        <w:trPr>
          <w:tblCellSpacing w:w="15" w:type="dxa"/>
          <w:jc w:val="center"/>
        </w:trPr>
        <w:tc>
          <w:tcPr>
            <w:tcW w:w="4970" w:type="pct"/>
            <w:vAlign w:val="center"/>
            <w:hideMark/>
          </w:tcPr>
          <w:p w:rsidR="00B272AC" w:rsidRPr="008B466F" w:rsidRDefault="00B272AC" w:rsidP="005E2662">
            <w:pPr>
              <w:ind w:firstLine="525"/>
              <w:jc w:val="both"/>
              <w:rPr>
                <w:rFonts w:ascii="Times New Roman" w:hAnsi="Times New Roman"/>
              </w:rPr>
            </w:pPr>
            <w:r w:rsidRPr="008B466F">
              <w:rPr>
                <w:rFonts w:ascii="Times New Roman" w:hAnsi="Times New Roman"/>
                <w:bCs/>
              </w:rPr>
              <w:t>Тема 2. Психологические характеристики резильентных педагогов, диагностика и способы повышения их психологической резильентности</w:t>
            </w:r>
          </w:p>
        </w:tc>
      </w:tr>
      <w:tr w:rsidR="00B272AC" w:rsidRPr="008B466F" w:rsidTr="005E2662">
        <w:trPr>
          <w:tblCellSpacing w:w="15" w:type="dxa"/>
          <w:jc w:val="center"/>
        </w:trPr>
        <w:tc>
          <w:tcPr>
            <w:tcW w:w="4970" w:type="pct"/>
            <w:vAlign w:val="center"/>
            <w:hideMark/>
          </w:tcPr>
          <w:p w:rsidR="00B272AC" w:rsidRPr="008B466F" w:rsidRDefault="00B272AC" w:rsidP="005E2662">
            <w:pPr>
              <w:ind w:firstLine="525"/>
              <w:jc w:val="both"/>
              <w:rPr>
                <w:rFonts w:ascii="Times New Roman" w:hAnsi="Times New Roman"/>
                <w:bCs/>
              </w:rPr>
            </w:pPr>
            <w:r w:rsidRPr="008B466F">
              <w:rPr>
                <w:rFonts w:ascii="Times New Roman" w:hAnsi="Times New Roman"/>
                <w:bCs/>
              </w:rPr>
              <w:t>Способность преодолевать эмоциональное выгорание. Энтузиазм.Способность педагога восстанавливаться после перенесенной травмы и достигать успеха впоследствии.Поиск смысла, логики и гармонии в окружающем мире.Безоговорочное признание личности ребенка.Способность находить внутреннюю закономерность, цель и смысл жизни.Чувство собственного достоинства.Чувство юмора.</w:t>
            </w:r>
          </w:p>
          <w:p w:rsidR="00B272AC" w:rsidRPr="008B466F" w:rsidRDefault="00B272AC" w:rsidP="005E2662">
            <w:pPr>
              <w:ind w:firstLine="525"/>
              <w:jc w:val="both"/>
              <w:rPr>
                <w:rFonts w:ascii="Times New Roman" w:hAnsi="Times New Roman"/>
                <w:bCs/>
              </w:rPr>
            </w:pPr>
            <w:r w:rsidRPr="008B466F">
              <w:rPr>
                <w:rFonts w:ascii="Times New Roman" w:hAnsi="Times New Roman"/>
                <w:bCs/>
              </w:rPr>
              <w:t>Диагностика уровня сформированностипедагогическойрезильентности.Диагностика особенностей адаптации и профессионально личностных затруднений педагога (Методика самооценки тревожности, ригидности и экстравертированности (по Д. Моудсли)), Методика диагностики «помех» в установлении эмоциональных контактов В.В. Бойко, Анкета «Изучение затруднений педагогов на начальном этапе профессиональной карьеры» (С.В. Данилов, Л.П. Шустова, Т.В. Володина), Анкета для экспресс-диагностики профессиональных  затруднений молодых педагогов (С.В. Данилов, Л.П. Шустова, Н.И.Кузнецова).Диагностика особенностей деятельности педагога (Диагностика самоактуализации личности А.В. Лазукина (в адаптации Н.Ф. Калина), Методика А.С. Лачинса «Гибкость мышления», Диагностика индивидуального стиля деятельности учителя (Методика А.К. Марковой и А.Я. Никоновой), Методика исследования стиля поведения «Конструктивный рисунок человека из геометрических фигур», Тест «Оценки своего стиля руководства» (Методика А. В. Жуплева).</w:t>
            </w:r>
          </w:p>
          <w:p w:rsidR="00B272AC" w:rsidRPr="008B466F" w:rsidRDefault="00B272AC" w:rsidP="005E2662">
            <w:pPr>
              <w:ind w:firstLine="525"/>
              <w:jc w:val="both"/>
              <w:rPr>
                <w:rFonts w:ascii="Times New Roman" w:hAnsi="Times New Roman"/>
              </w:rPr>
            </w:pPr>
            <w:r w:rsidRPr="008B466F">
              <w:rPr>
                <w:rFonts w:ascii="Times New Roman" w:hAnsi="Times New Roman"/>
                <w:bCs/>
              </w:rPr>
              <w:t>Способы повышения психологическойрезильентности педагогов. Использование метода конкретных ситуаций (анализ конфликтных и кризисных ситуаций и вариантов желательного и нежелательного выхода из них). Формирование умения педагогического самоконтроля  и педагогического прогнозирования.</w:t>
            </w:r>
          </w:p>
        </w:tc>
      </w:tr>
      <w:tr w:rsidR="00B272AC" w:rsidRPr="008B466F" w:rsidTr="005E2662">
        <w:trPr>
          <w:tblCellSpacing w:w="15" w:type="dxa"/>
          <w:jc w:val="center"/>
        </w:trPr>
        <w:tc>
          <w:tcPr>
            <w:tcW w:w="4970" w:type="pct"/>
            <w:vAlign w:val="center"/>
            <w:hideMark/>
          </w:tcPr>
          <w:p w:rsidR="00B272AC" w:rsidRPr="008B466F" w:rsidRDefault="00B272AC" w:rsidP="005E2662">
            <w:pPr>
              <w:ind w:firstLine="525"/>
              <w:jc w:val="both"/>
              <w:rPr>
                <w:rFonts w:ascii="Times New Roman" w:hAnsi="Times New Roman"/>
              </w:rPr>
            </w:pPr>
            <w:r w:rsidRPr="008B466F">
              <w:rPr>
                <w:rFonts w:ascii="Times New Roman" w:hAnsi="Times New Roman"/>
                <w:bCs/>
              </w:rPr>
              <w:t>Тема 3. Психологические характеристики резильентных обучающихся, диагностика и способы повышения их психологической резильентности</w:t>
            </w:r>
          </w:p>
        </w:tc>
      </w:tr>
      <w:tr w:rsidR="00B272AC" w:rsidRPr="008B466F" w:rsidTr="005E2662">
        <w:trPr>
          <w:tblCellSpacing w:w="15" w:type="dxa"/>
          <w:jc w:val="center"/>
        </w:trPr>
        <w:tc>
          <w:tcPr>
            <w:tcW w:w="4970" w:type="pct"/>
            <w:vAlign w:val="center"/>
            <w:hideMark/>
          </w:tcPr>
          <w:p w:rsidR="00B272AC" w:rsidRPr="008B466F" w:rsidRDefault="00B272AC" w:rsidP="005E2662">
            <w:pPr>
              <w:ind w:firstLine="525"/>
              <w:jc w:val="both"/>
              <w:rPr>
                <w:rFonts w:ascii="Times New Roman" w:hAnsi="Times New Roman"/>
              </w:rPr>
            </w:pPr>
            <w:r w:rsidRPr="008B466F">
              <w:rPr>
                <w:rFonts w:ascii="Times New Roman" w:hAnsi="Times New Roman"/>
                <w:bCs/>
              </w:rPr>
              <w:t>Самоуважение, положительная самооценка.Имеющийся личный опыт эффективного решения проблем, вселяющий уверенность в собственных силах и повышающий самооценку. Социальные навыки, умения и черты характера, позволяющие эффективно преодолевать трудности.Познавательные способности. Попытка активно противостоять факторам стресса. Поиск логики, порядка и смысла в собственном развитии.</w:t>
            </w:r>
          </w:p>
        </w:tc>
      </w:tr>
      <w:tr w:rsidR="00B272AC" w:rsidRPr="008B466F" w:rsidTr="005E2662">
        <w:trPr>
          <w:tblCellSpacing w:w="15" w:type="dxa"/>
          <w:jc w:val="center"/>
        </w:trPr>
        <w:tc>
          <w:tcPr>
            <w:tcW w:w="4970" w:type="pct"/>
            <w:vAlign w:val="center"/>
            <w:hideMark/>
          </w:tcPr>
          <w:p w:rsidR="00B272AC" w:rsidRPr="008B466F" w:rsidRDefault="00B272AC" w:rsidP="005E2662">
            <w:pPr>
              <w:ind w:firstLine="525"/>
              <w:jc w:val="both"/>
              <w:rPr>
                <w:rFonts w:ascii="Times New Roman" w:hAnsi="Times New Roman"/>
              </w:rPr>
            </w:pPr>
            <w:r w:rsidRPr="008B466F">
              <w:rPr>
                <w:rFonts w:ascii="Times New Roman" w:hAnsi="Times New Roman"/>
                <w:bCs/>
              </w:rPr>
              <w:t>Основные подходы к диагностике психологической резильентностиобучающихся. Тест на диагностику уровня сформированностирезильентности. Диагностика особенностей адаптации к социальной среде (</w:t>
            </w:r>
            <w:r w:rsidRPr="008B466F">
              <w:rPr>
                <w:rFonts w:ascii="Times New Roman" w:hAnsi="Times New Roman"/>
              </w:rPr>
              <w:t>методика диагностики социально-</w:t>
            </w:r>
            <w:r w:rsidRPr="008B466F">
              <w:rPr>
                <w:rFonts w:ascii="Times New Roman" w:hAnsi="Times New Roman"/>
              </w:rPr>
              <w:lastRenderedPageBreak/>
              <w:t>психологической адаптации (СПА) К. Роджерса и Р. Даймонда</w:t>
            </w:r>
            <w:r w:rsidRPr="008B466F">
              <w:rPr>
                <w:rFonts w:ascii="Times New Roman" w:hAnsi="Times New Roman"/>
                <w:bCs/>
              </w:rPr>
              <w:t>). Диагностика резильентности обучающихся (</w:t>
            </w:r>
            <w:r w:rsidRPr="008B466F">
              <w:rPr>
                <w:rFonts w:ascii="Times New Roman" w:hAnsi="Times New Roman"/>
              </w:rPr>
              <w:t>Шкалы индивидуальной академической резильентности ARS</w:t>
            </w:r>
            <w:r w:rsidRPr="008B466F">
              <w:rPr>
                <w:rFonts w:ascii="Times New Roman" w:hAnsi="Times New Roman"/>
              </w:rPr>
              <w:noBreakHyphen/>
              <w:t>30; методика ChildandYouthResilienceMeasure (CYRM), разработанная в рамках Международного проекта Resilience (IRP); «Опросник по выявлению уровня резильентности» Ф.И. Валиевой; «Тест резильентности (жизнеспособности) детей и подростков» (ChildandYouthResilienceMeasure, CYRM); Тест жизнестойкости (методика С. Мадди, адаптация Д.А. Леонтьева); методики «Шкала факторов жизнеспособности» (ResilienceFactorsScale –RFS) Э. Гротберг; Тест «Психологическая устойчивость» Л.В. Куликова.</w:t>
            </w:r>
          </w:p>
          <w:p w:rsidR="00B272AC" w:rsidRPr="008B466F" w:rsidRDefault="00B272AC" w:rsidP="005E2662">
            <w:pPr>
              <w:ind w:firstLine="525"/>
              <w:jc w:val="both"/>
              <w:rPr>
                <w:rFonts w:ascii="Times New Roman" w:hAnsi="Times New Roman"/>
              </w:rPr>
            </w:pPr>
            <w:proofErr w:type="gramStart"/>
            <w:r w:rsidRPr="008B466F">
              <w:rPr>
                <w:rFonts w:ascii="Times New Roman" w:hAnsi="Times New Roman"/>
              </w:rPr>
              <w:t>Диагностика  психологических особенностей обучающихся (Методика диагностики уровня развития основ теоретического мышления младших школьников «Логические задачи» А.З. Зака; Опросник мотивации «Методика изучения мотивации обучения» (адапт.</w:t>
            </w:r>
            <w:proofErr w:type="gramEnd"/>
            <w:r w:rsidRPr="008B466F">
              <w:rPr>
                <w:rFonts w:ascii="Times New Roman" w:hAnsi="Times New Roman"/>
              </w:rPr>
              <w:t xml:space="preserve"> М.И. Лукьяновой, Н.В. Калининой); Прогноз и профилактика проблем обучения, социализация и профессиональное самоопределение старшеклассников (Л.А. Ясюкова); Анкета психофизиологического комфорта (адапт. Г.С. Абрамовой); Методика выявления характера атрибуции успеха/неуспеха (Рефлексивная оценка – каузальная атрибуция неуспеха) (адапт. </w:t>
            </w:r>
            <w:proofErr w:type="gramStart"/>
            <w:r w:rsidRPr="008B466F">
              <w:rPr>
                <w:rFonts w:ascii="Times New Roman" w:hAnsi="Times New Roman"/>
              </w:rPr>
              <w:t>А.Г. Асмолова); Тест диагностики уровня нервно-психической устойчивости, риска дезадаптации в стрессе  (анкета «Прогноз») и др.).</w:t>
            </w:r>
            <w:proofErr w:type="gramEnd"/>
          </w:p>
          <w:p w:rsidR="00B272AC" w:rsidRPr="008B466F" w:rsidRDefault="00B272AC" w:rsidP="005E2662">
            <w:pPr>
              <w:ind w:firstLine="525"/>
              <w:jc w:val="both"/>
              <w:rPr>
                <w:rFonts w:ascii="Times New Roman" w:hAnsi="Times New Roman"/>
                <w:bCs/>
              </w:rPr>
            </w:pPr>
            <w:r w:rsidRPr="008B466F">
              <w:rPr>
                <w:rFonts w:ascii="Times New Roman" w:hAnsi="Times New Roman"/>
                <w:bCs/>
              </w:rPr>
              <w:t xml:space="preserve">Способы повышения психологическойрезильентности обучающихся. Психотехники с обучающимися с низким уровнем сформированностисаморегуляции и самоконтроля. Психотехники  с </w:t>
            </w:r>
            <w:proofErr w:type="gramStart"/>
            <w:r w:rsidRPr="008B466F">
              <w:rPr>
                <w:rFonts w:ascii="Times New Roman" w:hAnsi="Times New Roman"/>
                <w:bCs/>
              </w:rPr>
              <w:t>обучающимися</w:t>
            </w:r>
            <w:proofErr w:type="gramEnd"/>
            <w:r w:rsidRPr="008B466F">
              <w:rPr>
                <w:rFonts w:ascii="Times New Roman" w:hAnsi="Times New Roman"/>
                <w:bCs/>
              </w:rPr>
              <w:t xml:space="preserve"> с низкой учебной мотивацией и эмоциональным непринятием учения.  Комплекс упражнений на развитие межполушарного взаимодействия и познавательных процессов. Психотехники формирования жизнестойкости, устойчивости личности.</w:t>
            </w:r>
          </w:p>
          <w:p w:rsidR="00B272AC" w:rsidRPr="008B466F" w:rsidRDefault="00B272AC" w:rsidP="005E2662">
            <w:pPr>
              <w:ind w:firstLine="525"/>
              <w:jc w:val="both"/>
              <w:rPr>
                <w:rFonts w:ascii="Times New Roman" w:hAnsi="Times New Roman"/>
              </w:rPr>
            </w:pPr>
            <w:r w:rsidRPr="008B466F">
              <w:rPr>
                <w:rFonts w:ascii="Times New Roman" w:hAnsi="Times New Roman"/>
                <w:bCs/>
              </w:rPr>
              <w:t>Психолого-педагогическое сопровождение обучающихся с трудностями в обучении.</w:t>
            </w:r>
          </w:p>
        </w:tc>
      </w:tr>
      <w:tr w:rsidR="00B272AC" w:rsidRPr="008B466F" w:rsidTr="005E2662">
        <w:trPr>
          <w:tblCellSpacing w:w="15" w:type="dxa"/>
          <w:jc w:val="center"/>
        </w:trPr>
        <w:tc>
          <w:tcPr>
            <w:tcW w:w="4970" w:type="pct"/>
            <w:vAlign w:val="center"/>
            <w:hideMark/>
          </w:tcPr>
          <w:p w:rsidR="00B272AC" w:rsidRPr="008B466F" w:rsidRDefault="00B272AC" w:rsidP="005E2662">
            <w:pPr>
              <w:ind w:firstLine="525"/>
              <w:jc w:val="both"/>
              <w:rPr>
                <w:rFonts w:ascii="Times New Roman" w:hAnsi="Times New Roman"/>
              </w:rPr>
            </w:pPr>
            <w:r w:rsidRPr="008B466F">
              <w:rPr>
                <w:rFonts w:ascii="Times New Roman" w:hAnsi="Times New Roman"/>
                <w:bCs/>
              </w:rPr>
              <w:lastRenderedPageBreak/>
              <w:t xml:space="preserve">Тема 4. </w:t>
            </w:r>
            <w:r w:rsidRPr="008B466F">
              <w:rPr>
                <w:rFonts w:ascii="Times New Roman" w:hAnsi="Times New Roman"/>
              </w:rPr>
              <w:t>Групповаярезильентность как фактор развития социального капитала</w:t>
            </w:r>
          </w:p>
        </w:tc>
      </w:tr>
      <w:tr w:rsidR="00B272AC" w:rsidRPr="008B466F" w:rsidTr="005E2662">
        <w:trPr>
          <w:tblCellSpacing w:w="15" w:type="dxa"/>
          <w:jc w:val="center"/>
        </w:trPr>
        <w:tc>
          <w:tcPr>
            <w:tcW w:w="4970" w:type="pct"/>
            <w:vAlign w:val="center"/>
            <w:hideMark/>
          </w:tcPr>
          <w:p w:rsidR="00B272AC" w:rsidRPr="008B466F" w:rsidRDefault="00B272AC" w:rsidP="005E2662">
            <w:pPr>
              <w:ind w:firstLine="525"/>
              <w:jc w:val="both"/>
              <w:rPr>
                <w:rFonts w:ascii="Times New Roman" w:hAnsi="Times New Roman"/>
              </w:rPr>
            </w:pPr>
            <w:r w:rsidRPr="008B466F">
              <w:rPr>
                <w:rFonts w:ascii="Times New Roman" w:hAnsi="Times New Roman"/>
              </w:rPr>
              <w:t>Психолого-педагогические особенности ученического коллектива как основа инженерии резильентного образования. Технологические основы повышения групповой (коллегиальной) резильентности. Способы создания благоприятного психолого-педагогического взаимодействия в группе. Практикум по отработке учебных и воспитательных событий в системе командного взаимодействия.</w:t>
            </w:r>
          </w:p>
        </w:tc>
      </w:tr>
      <w:tr w:rsidR="00B272AC" w:rsidRPr="008B466F" w:rsidTr="005E2662">
        <w:trPr>
          <w:tblCellSpacing w:w="15" w:type="dxa"/>
          <w:jc w:val="center"/>
        </w:trPr>
        <w:tc>
          <w:tcPr>
            <w:tcW w:w="4970" w:type="pct"/>
            <w:vAlign w:val="center"/>
            <w:hideMark/>
          </w:tcPr>
          <w:p w:rsidR="00B272AC" w:rsidRPr="008B466F" w:rsidRDefault="00B272AC" w:rsidP="005E2662">
            <w:pPr>
              <w:ind w:firstLine="527"/>
              <w:jc w:val="both"/>
              <w:rPr>
                <w:rFonts w:ascii="Times New Roman" w:hAnsi="Times New Roman"/>
              </w:rPr>
            </w:pPr>
            <w:r w:rsidRPr="008B466F">
              <w:rPr>
                <w:rFonts w:ascii="Times New Roman" w:hAnsi="Times New Roman"/>
                <w:bCs/>
              </w:rPr>
              <w:t xml:space="preserve">Тема 5. </w:t>
            </w:r>
            <w:r w:rsidRPr="008B466F">
              <w:rPr>
                <w:rFonts w:ascii="Times New Roman" w:hAnsi="Times New Roman"/>
                <w:lang w:eastAsia="ar-SA"/>
              </w:rPr>
              <w:t>Институциональнаярезильентность как фактор организационной устойчивости образовательной организации</w:t>
            </w:r>
          </w:p>
        </w:tc>
      </w:tr>
      <w:tr w:rsidR="00B272AC" w:rsidRPr="008B466F" w:rsidTr="005E2662">
        <w:trPr>
          <w:tblCellSpacing w:w="15" w:type="dxa"/>
          <w:jc w:val="center"/>
        </w:trPr>
        <w:tc>
          <w:tcPr>
            <w:tcW w:w="4970" w:type="pct"/>
            <w:vAlign w:val="center"/>
            <w:hideMark/>
          </w:tcPr>
          <w:p w:rsidR="00B272AC" w:rsidRPr="008B466F" w:rsidRDefault="00B272AC" w:rsidP="005E2662">
            <w:pPr>
              <w:suppressAutoHyphens/>
              <w:ind w:firstLine="709"/>
              <w:jc w:val="both"/>
              <w:rPr>
                <w:rFonts w:ascii="Times New Roman" w:hAnsi="Times New Roman"/>
                <w:lang w:eastAsia="ar-SA"/>
              </w:rPr>
            </w:pPr>
            <w:r w:rsidRPr="008B466F">
              <w:rPr>
                <w:rFonts w:ascii="Times New Roman" w:hAnsi="Times New Roman"/>
                <w:lang w:eastAsia="ar-SA"/>
              </w:rPr>
              <w:t>Резильентность как критерий оценки качества образования в международных исследованиях PISA. Анализ лучших практик резильентных образовательных организаций. Проектирование управленческих решений по преодолению факторов риска низких результатов обучения в образовательной организации. Технологии обеспечения резильентности образовательной организации управленческой школьной командой. Практикум по разработке и реализации проектов, направленных на повышение резильентности образовательной организации.</w:t>
            </w:r>
          </w:p>
          <w:p w:rsidR="00B272AC" w:rsidRPr="008B466F" w:rsidRDefault="00B272AC" w:rsidP="005E2662">
            <w:pPr>
              <w:suppressAutoHyphens/>
              <w:ind w:firstLine="567"/>
              <w:jc w:val="both"/>
              <w:rPr>
                <w:rFonts w:ascii="Times New Roman" w:hAnsi="Times New Roman"/>
              </w:rPr>
            </w:pPr>
            <w:r w:rsidRPr="008B466F">
              <w:rPr>
                <w:rFonts w:ascii="Times New Roman" w:hAnsi="Times New Roman"/>
              </w:rPr>
              <w:t>Тема 6. Конструирование учебных и воспитательных событий в условиях резильентного образования</w:t>
            </w:r>
          </w:p>
          <w:p w:rsidR="00B272AC" w:rsidRPr="008B466F" w:rsidRDefault="00B272AC" w:rsidP="005E2662">
            <w:pPr>
              <w:suppressAutoHyphens/>
              <w:ind w:firstLine="567"/>
              <w:jc w:val="both"/>
              <w:rPr>
                <w:rFonts w:ascii="Times New Roman" w:hAnsi="Times New Roman"/>
              </w:rPr>
            </w:pPr>
            <w:r w:rsidRPr="008B466F">
              <w:rPr>
                <w:rFonts w:ascii="Times New Roman" w:hAnsi="Times New Roman"/>
              </w:rPr>
              <w:t>Разработка технологических карт конкретных уроков и воспитательных мероприятий, направленных на повышение уровня индивидуальной и коллегиальной резильентности. Подбор педагогических технологий и техник образовательной деятельности для конструктов уроков и мероприятий по повышению образовательной резильентности.</w:t>
            </w:r>
          </w:p>
        </w:tc>
      </w:tr>
    </w:tbl>
    <w:p w:rsidR="00B17FC2" w:rsidRPr="008B466F" w:rsidRDefault="00B17FC2">
      <w:pPr>
        <w:spacing w:after="160" w:line="259" w:lineRule="auto"/>
        <w:rPr>
          <w:rFonts w:ascii="Times New Roman" w:hAnsi="Times New Roman"/>
          <w:b/>
        </w:rPr>
      </w:pPr>
      <w:r w:rsidRPr="008B466F">
        <w:rPr>
          <w:rFonts w:ascii="Times New Roman" w:hAnsi="Times New Roman"/>
          <w:b/>
        </w:rPr>
        <w:br w:type="page"/>
      </w:r>
    </w:p>
    <w:p w:rsidR="00495928" w:rsidRPr="008B466F" w:rsidRDefault="00495928" w:rsidP="00495928">
      <w:pPr>
        <w:jc w:val="center"/>
        <w:rPr>
          <w:rFonts w:ascii="Times New Roman" w:hAnsi="Times New Roman"/>
          <w:b/>
        </w:rPr>
      </w:pPr>
      <w:r w:rsidRPr="008B466F">
        <w:rPr>
          <w:rFonts w:ascii="Times New Roman" w:hAnsi="Times New Roman"/>
          <w:b/>
        </w:rPr>
        <w:lastRenderedPageBreak/>
        <w:t>Аннотация рабочей программы дисциплины (модуля)</w:t>
      </w:r>
    </w:p>
    <w:p w:rsidR="00495928" w:rsidRPr="008B466F" w:rsidRDefault="00495928" w:rsidP="00495928">
      <w:pPr>
        <w:jc w:val="center"/>
        <w:rPr>
          <w:rFonts w:ascii="Times New Roman" w:hAnsi="Times New Roman"/>
          <w:b/>
        </w:rPr>
      </w:pPr>
      <w:r w:rsidRPr="008B466F">
        <w:rPr>
          <w:rFonts w:ascii="Times New Roman" w:hAnsi="Times New Roman"/>
          <w:b/>
        </w:rPr>
        <w:t>ОБУЧЕНИЕ ЛИЦ С ОВЗ И ОСОБЫМИ ОБРАЗОВАТЕЛЬНЫМИ ПОТРЕБНОСТЯМИ</w:t>
      </w:r>
    </w:p>
    <w:p w:rsidR="00495928" w:rsidRPr="008B466F" w:rsidRDefault="00495928" w:rsidP="00495928">
      <w:pPr>
        <w:jc w:val="center"/>
        <w:rPr>
          <w:rFonts w:ascii="Times New Roman" w:hAnsi="Times New Roman"/>
          <w:b/>
        </w:rPr>
      </w:pPr>
    </w:p>
    <w:p w:rsidR="00495928" w:rsidRPr="008B466F" w:rsidRDefault="00495928" w:rsidP="00495928">
      <w:pPr>
        <w:rPr>
          <w:rFonts w:ascii="Times New Roman" w:hAnsi="Times New Roman"/>
        </w:rPr>
      </w:pPr>
    </w:p>
    <w:p w:rsidR="00495928" w:rsidRPr="008B466F" w:rsidRDefault="00495928" w:rsidP="00C27202">
      <w:pPr>
        <w:pStyle w:val="a3"/>
        <w:numPr>
          <w:ilvl w:val="0"/>
          <w:numId w:val="44"/>
        </w:numPr>
        <w:jc w:val="both"/>
        <w:rPr>
          <w:rFonts w:ascii="Times New Roman" w:hAnsi="Times New Roman"/>
          <w:b/>
        </w:rPr>
      </w:pPr>
      <w:r w:rsidRPr="008B466F">
        <w:rPr>
          <w:rFonts w:ascii="Times New Roman" w:hAnsi="Times New Roman"/>
          <w:b/>
        </w:rPr>
        <w:t>Место дисциплины (модуля) в структуре ОПОП ВО</w:t>
      </w:r>
    </w:p>
    <w:tbl>
      <w:tblPr>
        <w:tblW w:w="5000" w:type="pct"/>
        <w:tblCellSpacing w:w="15" w:type="dxa"/>
        <w:tblLook w:val="04A0" w:firstRow="1" w:lastRow="0" w:firstColumn="1" w:lastColumn="0" w:noHBand="0" w:noVBand="1"/>
      </w:tblPr>
      <w:tblGrid>
        <w:gridCol w:w="9445"/>
      </w:tblGrid>
      <w:tr w:rsidR="00D02639" w:rsidRPr="008B466F" w:rsidTr="001A553E">
        <w:trPr>
          <w:tblCellSpacing w:w="15" w:type="dxa"/>
        </w:trPr>
        <w:tc>
          <w:tcPr>
            <w:tcW w:w="0" w:type="auto"/>
            <w:tcMar>
              <w:top w:w="15" w:type="dxa"/>
              <w:left w:w="15" w:type="dxa"/>
              <w:bottom w:w="15" w:type="dxa"/>
              <w:right w:w="15" w:type="dxa"/>
            </w:tcMar>
            <w:vAlign w:val="center"/>
            <w:hideMark/>
          </w:tcPr>
          <w:p w:rsidR="00AD4170" w:rsidRDefault="00D02639" w:rsidP="00D02639">
            <w:pPr>
              <w:ind w:firstLine="525"/>
              <w:jc w:val="both"/>
              <w:rPr>
                <w:rFonts w:ascii="Times New Roman" w:eastAsia="Times New Roman" w:hAnsi="Times New Roman"/>
              </w:rPr>
            </w:pPr>
            <w:r w:rsidRPr="008B466F">
              <w:rPr>
                <w:rFonts w:ascii="Times New Roman" w:eastAsia="Times New Roman" w:hAnsi="Times New Roman"/>
              </w:rPr>
              <w:t>Данная дисциплина (модуль) включена в раздел "Б1.О.04.03.02 Дисциплины (модули)</w:t>
            </w:r>
            <w:proofErr w:type="gramStart"/>
            <w:r w:rsidRPr="008B466F">
              <w:rPr>
                <w:rFonts w:ascii="Times New Roman" w:eastAsia="Times New Roman" w:hAnsi="Times New Roman"/>
              </w:rPr>
              <w:t>"о</w:t>
            </w:r>
            <w:proofErr w:type="gramEnd"/>
            <w:r w:rsidRPr="008B466F">
              <w:rPr>
                <w:rFonts w:ascii="Times New Roman" w:eastAsia="Times New Roman" w:hAnsi="Times New Roman"/>
              </w:rPr>
              <w:t xml:space="preserve">сновной профессиональной образовательной программы </w:t>
            </w:r>
            <w:r w:rsidR="008B466F" w:rsidRPr="008B466F">
              <w:rPr>
                <w:rFonts w:ascii="Times New Roman" w:eastAsia="Times New Roman" w:hAnsi="Times New Roman"/>
              </w:rPr>
              <w:t xml:space="preserve">44.03.01 «Педагогическое образование», профиль подготовки «Английский язык» </w:t>
            </w:r>
            <w:r w:rsidRPr="008B466F">
              <w:rPr>
                <w:rFonts w:ascii="Times New Roman" w:eastAsia="Times New Roman" w:hAnsi="Times New Roman"/>
              </w:rPr>
              <w:t xml:space="preserve"> и относится к обязательным дисциплинам.</w:t>
            </w:r>
          </w:p>
          <w:p w:rsidR="00D02639" w:rsidRPr="008B466F" w:rsidRDefault="00D02639" w:rsidP="00D02639">
            <w:pPr>
              <w:ind w:firstLine="525"/>
              <w:jc w:val="both"/>
              <w:rPr>
                <w:rFonts w:ascii="Times New Roman" w:eastAsia="Times New Roman" w:hAnsi="Times New Roman"/>
              </w:rPr>
            </w:pPr>
            <w:r w:rsidRPr="008B466F">
              <w:rPr>
                <w:rFonts w:ascii="Times New Roman" w:eastAsia="Times New Roman" w:hAnsi="Times New Roman"/>
              </w:rPr>
              <w:t xml:space="preserve"> </w:t>
            </w:r>
            <w:r w:rsidRPr="008B466F">
              <w:rPr>
                <w:rFonts w:ascii="Times New Roman" w:eastAsia="Times New Roman" w:hAnsi="Times New Roman"/>
              </w:rPr>
              <w:br/>
            </w:r>
          </w:p>
        </w:tc>
      </w:tr>
      <w:tr w:rsidR="00AD4170" w:rsidRPr="008B466F" w:rsidTr="001A553E">
        <w:trPr>
          <w:tblCellSpacing w:w="15" w:type="dxa"/>
        </w:trPr>
        <w:tc>
          <w:tcPr>
            <w:tcW w:w="0" w:type="auto"/>
            <w:tcMar>
              <w:top w:w="15" w:type="dxa"/>
              <w:left w:w="15" w:type="dxa"/>
              <w:bottom w:w="15" w:type="dxa"/>
              <w:right w:w="15" w:type="dxa"/>
            </w:tcMar>
            <w:vAlign w:val="center"/>
            <w:hideMark/>
          </w:tcPr>
          <w:p w:rsidR="00AD4170" w:rsidRPr="008B466F" w:rsidRDefault="00AD4170" w:rsidP="00D02639">
            <w:pPr>
              <w:ind w:firstLine="525"/>
              <w:jc w:val="both"/>
              <w:rPr>
                <w:rFonts w:ascii="Times New Roman" w:eastAsia="Times New Roman" w:hAnsi="Times New Roman"/>
              </w:rPr>
            </w:pPr>
          </w:p>
        </w:tc>
      </w:tr>
    </w:tbl>
    <w:p w:rsidR="00495928" w:rsidRPr="008B466F" w:rsidRDefault="00495928" w:rsidP="00495928">
      <w:pPr>
        <w:ind w:firstLine="709"/>
        <w:jc w:val="both"/>
        <w:rPr>
          <w:rFonts w:ascii="Times New Roman" w:hAnsi="Times New Roman"/>
        </w:rPr>
      </w:pPr>
    </w:p>
    <w:p w:rsidR="00495928" w:rsidRPr="008B466F" w:rsidRDefault="00495928" w:rsidP="00C27202">
      <w:pPr>
        <w:pStyle w:val="a3"/>
        <w:numPr>
          <w:ilvl w:val="0"/>
          <w:numId w:val="44"/>
        </w:numPr>
        <w:ind w:left="0" w:firstLine="709"/>
        <w:jc w:val="both"/>
        <w:rPr>
          <w:rFonts w:ascii="Times New Roman" w:hAnsi="Times New Roman"/>
          <w:b/>
        </w:rPr>
      </w:pPr>
      <w:r w:rsidRPr="008B466F">
        <w:rPr>
          <w:rFonts w:ascii="Times New Roman" w:hAnsi="Times New Roman"/>
          <w:b/>
        </w:rPr>
        <w:t>Трудоемкость</w:t>
      </w:r>
    </w:p>
    <w:tbl>
      <w:tblPr>
        <w:tblW w:w="5000" w:type="pct"/>
        <w:tblCellSpacing w:w="15" w:type="dxa"/>
        <w:tblLook w:val="04A0" w:firstRow="1" w:lastRow="0" w:firstColumn="1" w:lastColumn="0" w:noHBand="0" w:noVBand="1"/>
      </w:tblPr>
      <w:tblGrid>
        <w:gridCol w:w="9445"/>
      </w:tblGrid>
      <w:tr w:rsidR="00D02639" w:rsidRPr="008B466F" w:rsidTr="001A553E">
        <w:trPr>
          <w:tblCellSpacing w:w="15" w:type="dxa"/>
        </w:trPr>
        <w:tc>
          <w:tcPr>
            <w:tcW w:w="0" w:type="auto"/>
            <w:tcMar>
              <w:top w:w="15" w:type="dxa"/>
              <w:left w:w="15" w:type="dxa"/>
              <w:bottom w:w="15" w:type="dxa"/>
              <w:right w:w="15" w:type="dxa"/>
            </w:tcMar>
            <w:vAlign w:val="center"/>
            <w:hideMark/>
          </w:tcPr>
          <w:p w:rsidR="00D02639" w:rsidRPr="008B466F" w:rsidRDefault="00D02639" w:rsidP="001A553E">
            <w:pPr>
              <w:ind w:firstLine="525"/>
              <w:jc w:val="both"/>
              <w:rPr>
                <w:rFonts w:ascii="Times New Roman" w:eastAsia="Times New Roman" w:hAnsi="Times New Roman"/>
              </w:rPr>
            </w:pPr>
            <w:r w:rsidRPr="008B466F">
              <w:rPr>
                <w:rFonts w:ascii="Times New Roman" w:eastAsia="Times New Roman" w:hAnsi="Times New Roman"/>
              </w:rPr>
              <w:t>Общая трудоемкость дисциплины составляет 2 зачетных(ые) единиц(ы) на 72 часа(ов).</w:t>
            </w:r>
          </w:p>
        </w:tc>
      </w:tr>
      <w:tr w:rsidR="00D02639" w:rsidRPr="008B466F" w:rsidTr="001A553E">
        <w:trPr>
          <w:tblCellSpacing w:w="15" w:type="dxa"/>
        </w:trPr>
        <w:tc>
          <w:tcPr>
            <w:tcW w:w="0" w:type="auto"/>
            <w:tcMar>
              <w:top w:w="15" w:type="dxa"/>
              <w:left w:w="15" w:type="dxa"/>
              <w:bottom w:w="15" w:type="dxa"/>
              <w:right w:w="15" w:type="dxa"/>
            </w:tcMar>
            <w:vAlign w:val="center"/>
            <w:hideMark/>
          </w:tcPr>
          <w:p w:rsidR="00D02639" w:rsidRPr="008B466F" w:rsidRDefault="00D02639" w:rsidP="001A553E">
            <w:pPr>
              <w:ind w:firstLine="525"/>
              <w:jc w:val="both"/>
              <w:rPr>
                <w:rFonts w:ascii="Times New Roman" w:eastAsia="Times New Roman" w:hAnsi="Times New Roman"/>
              </w:rPr>
            </w:pPr>
            <w:r w:rsidRPr="008B466F">
              <w:rPr>
                <w:rFonts w:ascii="Times New Roman" w:eastAsia="Times New Roman" w:hAnsi="Times New Roman"/>
              </w:rPr>
              <w:t xml:space="preserve">Контактная работа - 8 часа(ов), в том числе лекции - 4 часа(ов), практические занятия - 4 часа(ов), лабораторные работы - 0 часа(ов), контроль самостоятельной работы - 0 часа(ов). </w:t>
            </w:r>
          </w:p>
        </w:tc>
      </w:tr>
      <w:tr w:rsidR="00D02639" w:rsidRPr="008B466F" w:rsidTr="001A553E">
        <w:trPr>
          <w:tblCellSpacing w:w="15" w:type="dxa"/>
        </w:trPr>
        <w:tc>
          <w:tcPr>
            <w:tcW w:w="0" w:type="auto"/>
            <w:tcMar>
              <w:top w:w="15" w:type="dxa"/>
              <w:left w:w="15" w:type="dxa"/>
              <w:bottom w:w="15" w:type="dxa"/>
              <w:right w:w="15" w:type="dxa"/>
            </w:tcMar>
            <w:vAlign w:val="center"/>
            <w:hideMark/>
          </w:tcPr>
          <w:p w:rsidR="00D02639" w:rsidRPr="008B466F" w:rsidRDefault="00D02639" w:rsidP="001A553E">
            <w:pPr>
              <w:ind w:firstLine="525"/>
              <w:jc w:val="both"/>
              <w:rPr>
                <w:rFonts w:ascii="Times New Roman" w:eastAsia="Times New Roman" w:hAnsi="Times New Roman"/>
              </w:rPr>
            </w:pPr>
            <w:r w:rsidRPr="008B466F">
              <w:rPr>
                <w:rFonts w:ascii="Times New Roman" w:eastAsia="Times New Roman" w:hAnsi="Times New Roman"/>
              </w:rPr>
              <w:t xml:space="preserve">Самостоятельная работа - 60 часа(ов). </w:t>
            </w:r>
          </w:p>
        </w:tc>
      </w:tr>
      <w:tr w:rsidR="00D02639" w:rsidRPr="008B466F" w:rsidTr="001A553E">
        <w:trPr>
          <w:tblCellSpacing w:w="15" w:type="dxa"/>
        </w:trPr>
        <w:tc>
          <w:tcPr>
            <w:tcW w:w="0" w:type="auto"/>
            <w:tcMar>
              <w:top w:w="15" w:type="dxa"/>
              <w:left w:w="15" w:type="dxa"/>
              <w:bottom w:w="15" w:type="dxa"/>
              <w:right w:w="15" w:type="dxa"/>
            </w:tcMar>
            <w:vAlign w:val="center"/>
            <w:hideMark/>
          </w:tcPr>
          <w:p w:rsidR="00D02639" w:rsidRPr="008B466F" w:rsidRDefault="00D02639" w:rsidP="001A553E">
            <w:pPr>
              <w:ind w:firstLine="525"/>
              <w:jc w:val="both"/>
              <w:rPr>
                <w:rFonts w:ascii="Times New Roman" w:eastAsia="Times New Roman" w:hAnsi="Times New Roman"/>
              </w:rPr>
            </w:pPr>
            <w:r w:rsidRPr="008B466F">
              <w:rPr>
                <w:rFonts w:ascii="Times New Roman" w:eastAsia="Times New Roman" w:hAnsi="Times New Roman"/>
              </w:rPr>
              <w:t xml:space="preserve">Контроль (зачёт / экзамен) - 4 часа(ов). </w:t>
            </w:r>
          </w:p>
        </w:tc>
      </w:tr>
      <w:tr w:rsidR="00D02639" w:rsidRPr="008B466F" w:rsidTr="001A553E">
        <w:trPr>
          <w:tblCellSpacing w:w="15" w:type="dxa"/>
        </w:trPr>
        <w:tc>
          <w:tcPr>
            <w:tcW w:w="0" w:type="auto"/>
            <w:tcMar>
              <w:top w:w="15" w:type="dxa"/>
              <w:left w:w="15" w:type="dxa"/>
              <w:bottom w:w="15" w:type="dxa"/>
              <w:right w:w="15" w:type="dxa"/>
            </w:tcMar>
            <w:vAlign w:val="center"/>
            <w:hideMark/>
          </w:tcPr>
          <w:p w:rsidR="00D02639" w:rsidRPr="008B466F" w:rsidRDefault="00D02639" w:rsidP="001A553E">
            <w:pPr>
              <w:ind w:firstLine="525"/>
              <w:jc w:val="both"/>
              <w:rPr>
                <w:rFonts w:ascii="Times New Roman" w:eastAsia="Times New Roman" w:hAnsi="Times New Roman"/>
              </w:rPr>
            </w:pPr>
            <w:r w:rsidRPr="008B466F">
              <w:rPr>
                <w:rFonts w:ascii="Times New Roman" w:eastAsia="Times New Roman" w:hAnsi="Times New Roman"/>
              </w:rPr>
              <w:t>Форма промежуточного контроля дисциплины: зачет в 4 семестре.</w:t>
            </w:r>
          </w:p>
        </w:tc>
      </w:tr>
    </w:tbl>
    <w:p w:rsidR="00495928" w:rsidRPr="008B466F" w:rsidRDefault="00495928" w:rsidP="00495928">
      <w:pPr>
        <w:pStyle w:val="a3"/>
        <w:ind w:left="0" w:firstLine="709"/>
        <w:jc w:val="both"/>
        <w:rPr>
          <w:rFonts w:ascii="Times New Roman" w:hAnsi="Times New Roman"/>
        </w:rPr>
      </w:pPr>
    </w:p>
    <w:p w:rsidR="00495928" w:rsidRPr="008B466F" w:rsidRDefault="00495928" w:rsidP="00C27202">
      <w:pPr>
        <w:pStyle w:val="a3"/>
        <w:numPr>
          <w:ilvl w:val="0"/>
          <w:numId w:val="44"/>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495928" w:rsidRPr="008B466F" w:rsidRDefault="00495928" w:rsidP="00495928">
      <w:pPr>
        <w:pStyle w:val="a3"/>
        <w:ind w:left="709"/>
        <w:jc w:val="both"/>
        <w:rPr>
          <w:rFonts w:ascii="Times New Roman" w:hAnsi="Times New Roman"/>
          <w:b/>
        </w:rPr>
      </w:pPr>
    </w:p>
    <w:p w:rsidR="00495928" w:rsidRPr="008B466F" w:rsidRDefault="00495928" w:rsidP="00495928">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676A22" w:rsidRPr="008B466F" w:rsidRDefault="00676A22" w:rsidP="00676A22">
      <w:pPr>
        <w:ind w:firstLine="567"/>
        <w:jc w:val="both"/>
        <w:rPr>
          <w:rFonts w:ascii="Times New Roman" w:hAnsi="Times New Roman"/>
        </w:rPr>
      </w:pPr>
      <w:r w:rsidRPr="008B466F">
        <w:rPr>
          <w:rFonts w:ascii="Times New Roman" w:hAnsi="Times New Roman"/>
        </w:rPr>
        <w:t>Знать:</w:t>
      </w:r>
    </w:p>
    <w:p w:rsidR="00676A22" w:rsidRPr="008B466F" w:rsidRDefault="00676A22" w:rsidP="00676A22">
      <w:pPr>
        <w:ind w:firstLine="567"/>
        <w:jc w:val="both"/>
        <w:rPr>
          <w:rFonts w:ascii="Times New Roman" w:hAnsi="Times New Roman"/>
        </w:rPr>
      </w:pPr>
      <w:r w:rsidRPr="008B466F">
        <w:rPr>
          <w:rFonts w:ascii="Times New Roman" w:hAnsi="Times New Roman"/>
        </w:rPr>
        <w:t>- традиционные и инновационные технологии организации совместной и индивидуальной учебной и воспитательной деятельности обучающихся с ОВЗ и особыми образовательными потребностями, в соответствии с требованиями федеральных государственных образовательных стандартов;</w:t>
      </w:r>
    </w:p>
    <w:p w:rsidR="00676A22" w:rsidRPr="008B466F" w:rsidRDefault="00676A22" w:rsidP="00676A22">
      <w:pPr>
        <w:ind w:firstLine="567"/>
        <w:jc w:val="both"/>
        <w:rPr>
          <w:rFonts w:ascii="Times New Roman" w:hAnsi="Times New Roman"/>
        </w:rPr>
      </w:pPr>
      <w:r w:rsidRPr="008B466F">
        <w:rPr>
          <w:rFonts w:ascii="Times New Roman" w:hAnsi="Times New Roman"/>
        </w:rPr>
        <w:t xml:space="preserve">- инновационные психолого-педагогические технологии, необходимые для индивидуализации обучения, развития, воспитания </w:t>
      </w:r>
      <w:proofErr w:type="gramStart"/>
      <w:r w:rsidRPr="008B466F">
        <w:rPr>
          <w:rFonts w:ascii="Times New Roman" w:hAnsi="Times New Roman"/>
        </w:rPr>
        <w:t>обучающихся</w:t>
      </w:r>
      <w:proofErr w:type="gramEnd"/>
      <w:r w:rsidRPr="008B466F">
        <w:rPr>
          <w:rFonts w:ascii="Times New Roman" w:hAnsi="Times New Roman"/>
        </w:rPr>
        <w:t xml:space="preserve"> с ОВЗ и особыми образовательными потребностями;</w:t>
      </w:r>
    </w:p>
    <w:p w:rsidR="00676A22" w:rsidRPr="008B466F" w:rsidRDefault="00676A22" w:rsidP="00676A22">
      <w:pPr>
        <w:ind w:firstLine="567"/>
        <w:jc w:val="both"/>
        <w:rPr>
          <w:rFonts w:ascii="Times New Roman" w:hAnsi="Times New Roman"/>
        </w:rPr>
      </w:pPr>
      <w:r w:rsidRPr="008B466F">
        <w:rPr>
          <w:rFonts w:ascii="Times New Roman" w:hAnsi="Times New Roman"/>
        </w:rPr>
        <w:t xml:space="preserve">- </w:t>
      </w:r>
      <w:r w:rsidRPr="008B466F">
        <w:rPr>
          <w:rFonts w:ascii="Times New Roman" w:eastAsia="Times New Roman" w:hAnsi="Times New Roman"/>
        </w:rPr>
        <w:t xml:space="preserve"> способы применения специальных научных знаний при осуществлении педагогической деятельности в образовательных организациях, реализующих практику инклюзивного и специального образования</w:t>
      </w:r>
      <w:r w:rsidRPr="008B466F">
        <w:rPr>
          <w:rFonts w:ascii="Times New Roman" w:hAnsi="Times New Roman"/>
        </w:rPr>
        <w:t>.</w:t>
      </w:r>
    </w:p>
    <w:p w:rsidR="00676A22" w:rsidRPr="008B466F" w:rsidRDefault="00676A22" w:rsidP="00676A22">
      <w:pPr>
        <w:ind w:firstLine="567"/>
        <w:jc w:val="both"/>
        <w:rPr>
          <w:rFonts w:ascii="Times New Roman" w:hAnsi="Times New Roman"/>
        </w:rPr>
      </w:pPr>
      <w:r w:rsidRPr="008B466F">
        <w:rPr>
          <w:rFonts w:ascii="Times New Roman" w:hAnsi="Times New Roman"/>
        </w:rPr>
        <w:t>Уметь:</w:t>
      </w:r>
    </w:p>
    <w:p w:rsidR="00676A22" w:rsidRPr="008B466F" w:rsidRDefault="00676A22" w:rsidP="00676A22">
      <w:pPr>
        <w:ind w:firstLine="567"/>
        <w:jc w:val="both"/>
        <w:rPr>
          <w:rFonts w:ascii="Times New Roman" w:hAnsi="Times New Roman"/>
        </w:rPr>
      </w:pPr>
      <w:r w:rsidRPr="008B466F">
        <w:rPr>
          <w:rFonts w:ascii="Times New Roman" w:hAnsi="Times New Roman"/>
        </w:rPr>
        <w:t>- организовывать в стандартных и нестандартных ситуациях эффективную совместную и индивидуальную учебную и воспитательную деятельность обучающихся с ОВЗ и особыми образовательными потребностями, в соответствии с требованиями федеральных государственных образовательных стандартов;</w:t>
      </w:r>
    </w:p>
    <w:p w:rsidR="00676A22" w:rsidRPr="008B466F" w:rsidRDefault="00676A22" w:rsidP="00676A22">
      <w:pPr>
        <w:ind w:firstLine="567"/>
        <w:jc w:val="both"/>
        <w:rPr>
          <w:rFonts w:ascii="Times New Roman" w:hAnsi="Times New Roman"/>
        </w:rPr>
      </w:pPr>
      <w:r w:rsidRPr="008B466F">
        <w:rPr>
          <w:rFonts w:ascii="Times New Roman" w:hAnsi="Times New Roman"/>
        </w:rPr>
        <w:t xml:space="preserve">- использовать инновационные психолого-педагогические технологии, необходимые для индивидуализации обучения, развития, воспитания </w:t>
      </w:r>
      <w:proofErr w:type="gramStart"/>
      <w:r w:rsidRPr="008B466F">
        <w:rPr>
          <w:rFonts w:ascii="Times New Roman" w:hAnsi="Times New Roman"/>
        </w:rPr>
        <w:t>обучающихся</w:t>
      </w:r>
      <w:proofErr w:type="gramEnd"/>
      <w:r w:rsidRPr="008B466F">
        <w:rPr>
          <w:rFonts w:ascii="Times New Roman" w:hAnsi="Times New Roman"/>
        </w:rPr>
        <w:t xml:space="preserve"> с ОВЗ и особыми образовательными потребностями;</w:t>
      </w:r>
    </w:p>
    <w:p w:rsidR="00676A22" w:rsidRPr="008B466F" w:rsidRDefault="00676A22" w:rsidP="00676A22">
      <w:pPr>
        <w:ind w:firstLine="567"/>
        <w:jc w:val="both"/>
        <w:rPr>
          <w:rFonts w:ascii="Times New Roman" w:hAnsi="Times New Roman"/>
        </w:rPr>
      </w:pPr>
      <w:r w:rsidRPr="008B466F">
        <w:rPr>
          <w:rFonts w:ascii="Times New Roman" w:hAnsi="Times New Roman"/>
        </w:rPr>
        <w:t>-  осуществлять педагогическую деятельность в образовательных организациях, реализующих практику инклюзивного и специального образования на основе специальных научных знаний.</w:t>
      </w:r>
    </w:p>
    <w:p w:rsidR="00676A22" w:rsidRPr="008B466F" w:rsidRDefault="00676A22" w:rsidP="00676A22">
      <w:pPr>
        <w:ind w:firstLine="567"/>
        <w:jc w:val="both"/>
        <w:rPr>
          <w:rFonts w:ascii="Times New Roman" w:hAnsi="Times New Roman"/>
        </w:rPr>
      </w:pPr>
      <w:r w:rsidRPr="008B466F">
        <w:rPr>
          <w:rFonts w:ascii="Times New Roman" w:hAnsi="Times New Roman"/>
        </w:rPr>
        <w:t>Владеть:</w:t>
      </w:r>
    </w:p>
    <w:p w:rsidR="00676A22" w:rsidRPr="008B466F" w:rsidRDefault="00676A22" w:rsidP="00676A22">
      <w:pPr>
        <w:ind w:firstLine="567"/>
        <w:jc w:val="both"/>
        <w:rPr>
          <w:rFonts w:ascii="Times New Roman" w:hAnsi="Times New Roman"/>
        </w:rPr>
      </w:pPr>
      <w:r w:rsidRPr="008B466F">
        <w:rPr>
          <w:rFonts w:ascii="Times New Roman" w:hAnsi="Times New Roman"/>
        </w:rPr>
        <w:t xml:space="preserve">- способностью организовывать в стандартных и нестандартных ситуациях эффективную совместную и индивидуальную учебную и воспитательную деятельность </w:t>
      </w:r>
      <w:r w:rsidRPr="008B466F">
        <w:rPr>
          <w:rFonts w:ascii="Times New Roman" w:hAnsi="Times New Roman"/>
        </w:rPr>
        <w:lastRenderedPageBreak/>
        <w:t>обучающихся с ОВЗ и особыми образовательными потребностями, в соответствии с требованиями федеральных государственных образовательных стандартов;</w:t>
      </w:r>
    </w:p>
    <w:p w:rsidR="00676A22" w:rsidRPr="008B466F" w:rsidRDefault="00676A22" w:rsidP="00676A22">
      <w:pPr>
        <w:ind w:firstLine="567"/>
        <w:jc w:val="both"/>
        <w:rPr>
          <w:rFonts w:ascii="Times New Roman" w:hAnsi="Times New Roman"/>
        </w:rPr>
      </w:pPr>
      <w:r w:rsidRPr="008B466F">
        <w:rPr>
          <w:rFonts w:ascii="Times New Roman" w:hAnsi="Times New Roman"/>
        </w:rPr>
        <w:t xml:space="preserve">- инновационными психолого-педагогическими технологиями, необходимыми для индивидуализации обучения, развития, воспитания </w:t>
      </w:r>
      <w:proofErr w:type="gramStart"/>
      <w:r w:rsidRPr="008B466F">
        <w:rPr>
          <w:rFonts w:ascii="Times New Roman" w:hAnsi="Times New Roman"/>
        </w:rPr>
        <w:t>обучающихся</w:t>
      </w:r>
      <w:proofErr w:type="gramEnd"/>
      <w:r w:rsidRPr="008B466F">
        <w:rPr>
          <w:rFonts w:ascii="Times New Roman" w:hAnsi="Times New Roman"/>
        </w:rPr>
        <w:t xml:space="preserve"> с ОВЗ и особыми образовательными потребностями</w:t>
      </w:r>
    </w:p>
    <w:p w:rsidR="00495928" w:rsidRPr="008B466F" w:rsidRDefault="00676A22" w:rsidP="00676A22">
      <w:pPr>
        <w:pStyle w:val="a3"/>
        <w:ind w:left="0"/>
        <w:jc w:val="both"/>
        <w:rPr>
          <w:rFonts w:ascii="Times New Roman" w:hAnsi="Times New Roman"/>
          <w:bCs/>
        </w:rPr>
      </w:pPr>
      <w:r w:rsidRPr="008B466F">
        <w:rPr>
          <w:rFonts w:ascii="Times New Roman" w:hAnsi="Times New Roman"/>
        </w:rPr>
        <w:t>-  способностью  осуществлять педагогическую деятельность в образовательных организациях, реализующих практику инклюзивного и специального образования на основе специальных научных знаний.</w:t>
      </w:r>
      <w:r w:rsidR="00495928" w:rsidRPr="008B466F">
        <w:rPr>
          <w:rFonts w:ascii="Times New Roman" w:hAnsi="Times New Roman"/>
          <w:bCs/>
        </w:rPr>
        <w:tab/>
      </w:r>
    </w:p>
    <w:p w:rsidR="00495928" w:rsidRPr="008B466F" w:rsidRDefault="00495928" w:rsidP="00495928">
      <w:pPr>
        <w:pStyle w:val="a3"/>
        <w:ind w:left="709"/>
        <w:jc w:val="both"/>
        <w:rPr>
          <w:rFonts w:ascii="Times New Roman" w:hAnsi="Times New Roman"/>
          <w:b/>
        </w:rPr>
      </w:pPr>
    </w:p>
    <w:p w:rsidR="00495928" w:rsidRPr="008B466F" w:rsidRDefault="00495928" w:rsidP="00495928">
      <w:pPr>
        <w:rPr>
          <w:rFonts w:ascii="Times New Roman" w:hAnsi="Times New Roman"/>
          <w:b/>
        </w:rPr>
      </w:pP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tbl>
      <w:tblPr>
        <w:tblW w:w="5000" w:type="pct"/>
        <w:jc w:val="center"/>
        <w:tblCellSpacing w:w="15" w:type="dxa"/>
        <w:tblLook w:val="04A0" w:firstRow="1" w:lastRow="0" w:firstColumn="1" w:lastColumn="0" w:noHBand="0" w:noVBand="1"/>
      </w:tblPr>
      <w:tblGrid>
        <w:gridCol w:w="9445"/>
      </w:tblGrid>
      <w:tr w:rsidR="00676A22" w:rsidRPr="008B466F" w:rsidTr="00676A22">
        <w:trPr>
          <w:tblCellSpacing w:w="15" w:type="dxa"/>
          <w:jc w:val="center"/>
        </w:trPr>
        <w:tc>
          <w:tcPr>
            <w:tcW w:w="4970" w:type="pct"/>
            <w:tcMar>
              <w:top w:w="15" w:type="dxa"/>
              <w:left w:w="15" w:type="dxa"/>
              <w:bottom w:w="15" w:type="dxa"/>
              <w:right w:w="15" w:type="dxa"/>
            </w:tcMar>
            <w:vAlign w:val="center"/>
            <w:hideMark/>
          </w:tcPr>
          <w:p w:rsidR="00676A22" w:rsidRPr="008B466F" w:rsidRDefault="00676A22">
            <w:pPr>
              <w:ind w:firstLine="525"/>
              <w:jc w:val="both"/>
              <w:rPr>
                <w:rFonts w:ascii="Times New Roman" w:eastAsia="Times New Roman" w:hAnsi="Times New Roman"/>
              </w:rPr>
            </w:pPr>
            <w:r w:rsidRPr="008B466F">
              <w:rPr>
                <w:rFonts w:ascii="Times New Roman" w:eastAsia="Times New Roman" w:hAnsi="Times New Roman"/>
                <w:bCs/>
              </w:rPr>
              <w:t>Тема 1. Теоретико-методологические основы образования лиц с ОВЗ и особыми образовательными потребностями.</w:t>
            </w:r>
          </w:p>
        </w:tc>
      </w:tr>
      <w:tr w:rsidR="00676A22" w:rsidRPr="008B466F" w:rsidTr="00676A22">
        <w:trPr>
          <w:tblCellSpacing w:w="15" w:type="dxa"/>
          <w:jc w:val="center"/>
        </w:trPr>
        <w:tc>
          <w:tcPr>
            <w:tcW w:w="4970" w:type="pct"/>
            <w:tcMar>
              <w:top w:w="15" w:type="dxa"/>
              <w:left w:w="15" w:type="dxa"/>
              <w:bottom w:w="15" w:type="dxa"/>
              <w:right w:w="15" w:type="dxa"/>
            </w:tcMar>
            <w:vAlign w:val="center"/>
            <w:hideMark/>
          </w:tcPr>
          <w:p w:rsidR="00676A22" w:rsidRPr="008B466F" w:rsidRDefault="00676A22">
            <w:pPr>
              <w:ind w:firstLine="525"/>
              <w:jc w:val="both"/>
              <w:rPr>
                <w:rFonts w:ascii="Times New Roman" w:eastAsia="Times New Roman" w:hAnsi="Times New Roman"/>
              </w:rPr>
            </w:pPr>
            <w:r w:rsidRPr="008B466F">
              <w:rPr>
                <w:rFonts w:ascii="Times New Roman" w:eastAsia="Times New Roman" w:hAnsi="Times New Roman"/>
              </w:rPr>
              <w:t xml:space="preserve">История становления специального и инклюзивного образования в странах Западной Европы. История специального и инклюзивного образования в России. Философско-культурологические аспекты образованиялиц с ОВЗ и особыми образовательными потребностями. Нормативно-правовые основы обеспечения доступности образования для инвалидов и лиц с ограниченными возможностями здоровья. Международное законодательство в области образованиялиц с ОВЗ и особыми образовательными потребностями. Правовое регулирование образования лиц с ОВЗ и особыми образовательными потребностями в Российской Федерации. </w:t>
            </w:r>
          </w:p>
        </w:tc>
      </w:tr>
      <w:tr w:rsidR="00676A22" w:rsidRPr="008B466F" w:rsidTr="00676A22">
        <w:trPr>
          <w:tblCellSpacing w:w="15" w:type="dxa"/>
          <w:jc w:val="center"/>
        </w:trPr>
        <w:tc>
          <w:tcPr>
            <w:tcW w:w="4970" w:type="pct"/>
            <w:tcMar>
              <w:top w:w="15" w:type="dxa"/>
              <w:left w:w="15" w:type="dxa"/>
              <w:bottom w:w="15" w:type="dxa"/>
              <w:right w:w="15" w:type="dxa"/>
            </w:tcMar>
            <w:vAlign w:val="center"/>
            <w:hideMark/>
          </w:tcPr>
          <w:p w:rsidR="00676A22" w:rsidRPr="008B466F" w:rsidRDefault="00676A22">
            <w:pPr>
              <w:rPr>
                <w:rFonts w:ascii="Times New Roman" w:eastAsia="Times New Roman" w:hAnsi="Times New Roman"/>
              </w:rPr>
            </w:pPr>
          </w:p>
        </w:tc>
      </w:tr>
      <w:tr w:rsidR="00676A22" w:rsidRPr="008B466F" w:rsidTr="00676A22">
        <w:trPr>
          <w:tblCellSpacing w:w="15" w:type="dxa"/>
          <w:jc w:val="center"/>
        </w:trPr>
        <w:tc>
          <w:tcPr>
            <w:tcW w:w="4970" w:type="pct"/>
            <w:tcMar>
              <w:top w:w="15" w:type="dxa"/>
              <w:left w:w="15" w:type="dxa"/>
              <w:bottom w:w="15" w:type="dxa"/>
              <w:right w:w="15" w:type="dxa"/>
            </w:tcMar>
            <w:vAlign w:val="center"/>
            <w:hideMark/>
          </w:tcPr>
          <w:p w:rsidR="00676A22" w:rsidRPr="008B466F" w:rsidRDefault="00676A22">
            <w:pPr>
              <w:jc w:val="both"/>
              <w:rPr>
                <w:rFonts w:ascii="Times New Roman" w:eastAsia="Times New Roman" w:hAnsi="Times New Roman"/>
              </w:rPr>
            </w:pPr>
            <w:r w:rsidRPr="008B466F">
              <w:rPr>
                <w:rFonts w:ascii="Times New Roman" w:eastAsia="Times New Roman" w:hAnsi="Times New Roman"/>
              </w:rPr>
              <w:t xml:space="preserve">Нормативно-правовая база инклюзивного образования. Нормативно-правовая база специального образования. Соподчинение, координация мероприятий при организации образования детей с ОВЗ, детей-инвалидов. </w:t>
            </w:r>
          </w:p>
        </w:tc>
      </w:tr>
      <w:tr w:rsidR="00676A22" w:rsidRPr="008B466F" w:rsidTr="00676A22">
        <w:trPr>
          <w:tblCellSpacing w:w="15" w:type="dxa"/>
          <w:jc w:val="center"/>
        </w:trPr>
        <w:tc>
          <w:tcPr>
            <w:tcW w:w="4970" w:type="pct"/>
            <w:tcMar>
              <w:top w:w="15" w:type="dxa"/>
              <w:left w:w="15" w:type="dxa"/>
              <w:bottom w:w="15" w:type="dxa"/>
              <w:right w:w="15" w:type="dxa"/>
            </w:tcMar>
            <w:vAlign w:val="center"/>
            <w:hideMark/>
          </w:tcPr>
          <w:p w:rsidR="00676A22" w:rsidRPr="008B466F" w:rsidRDefault="00676A22">
            <w:pPr>
              <w:ind w:firstLine="525"/>
              <w:jc w:val="both"/>
              <w:rPr>
                <w:rFonts w:ascii="Times New Roman" w:eastAsia="Times New Roman" w:hAnsi="Times New Roman"/>
              </w:rPr>
            </w:pPr>
            <w:r w:rsidRPr="008B466F">
              <w:rPr>
                <w:rFonts w:ascii="Times New Roman" w:eastAsia="Times New Roman" w:hAnsi="Times New Roman"/>
                <w:bCs/>
              </w:rPr>
              <w:t>Тема 2. Теоретические и практические вопросы организации образования лиц с ОВЗ и особыми образовательными потребностями.</w:t>
            </w:r>
          </w:p>
        </w:tc>
      </w:tr>
      <w:tr w:rsidR="00676A22" w:rsidRPr="008B466F" w:rsidTr="00676A22">
        <w:trPr>
          <w:tblCellSpacing w:w="15" w:type="dxa"/>
          <w:jc w:val="center"/>
        </w:trPr>
        <w:tc>
          <w:tcPr>
            <w:tcW w:w="4970" w:type="pct"/>
            <w:tcMar>
              <w:top w:w="15" w:type="dxa"/>
              <w:left w:w="15" w:type="dxa"/>
              <w:bottom w:w="15" w:type="dxa"/>
              <w:right w:w="15" w:type="dxa"/>
            </w:tcMar>
            <w:vAlign w:val="center"/>
            <w:hideMark/>
          </w:tcPr>
          <w:p w:rsidR="00676A22" w:rsidRPr="008B466F" w:rsidRDefault="00676A22">
            <w:pPr>
              <w:ind w:firstLine="525"/>
              <w:jc w:val="both"/>
              <w:rPr>
                <w:rFonts w:ascii="Times New Roman" w:eastAsia="Times New Roman" w:hAnsi="Times New Roman"/>
              </w:rPr>
            </w:pPr>
            <w:r w:rsidRPr="008B466F">
              <w:rPr>
                <w:rFonts w:ascii="Times New Roman" w:eastAsia="Times New Roman" w:hAnsi="Times New Roman"/>
              </w:rPr>
              <w:t xml:space="preserve">Теоретические основы психолого-педагогического сопровождения детей с ОВЗ и особыми образовательными потребностями. Психологическая поддержка образовательного процесса. Психолого-медико-педагогическая комиссия (ПМПК) и ее роль в обеспечении включения ребенка с ОВЗ и особыми образовательными потребностями в образовательный процесс. Этапы индивидуального сопровождения в их общеобразовательной школе. Организационные аспекты психолого-педагогического сопровождения их в общеобразовательной школе. </w:t>
            </w:r>
          </w:p>
        </w:tc>
      </w:tr>
      <w:tr w:rsidR="00676A22" w:rsidRPr="008B466F" w:rsidTr="00676A22">
        <w:trPr>
          <w:tblCellSpacing w:w="15" w:type="dxa"/>
          <w:jc w:val="center"/>
        </w:trPr>
        <w:tc>
          <w:tcPr>
            <w:tcW w:w="4970" w:type="pct"/>
            <w:tcMar>
              <w:top w:w="15" w:type="dxa"/>
              <w:left w:w="15" w:type="dxa"/>
              <w:bottom w:w="15" w:type="dxa"/>
              <w:right w:w="15" w:type="dxa"/>
            </w:tcMar>
            <w:vAlign w:val="center"/>
            <w:hideMark/>
          </w:tcPr>
          <w:p w:rsidR="00676A22" w:rsidRPr="008B466F" w:rsidRDefault="00676A22">
            <w:pPr>
              <w:ind w:firstLine="525"/>
              <w:jc w:val="both"/>
              <w:rPr>
                <w:rFonts w:ascii="Times New Roman" w:eastAsia="Times New Roman" w:hAnsi="Times New Roman"/>
              </w:rPr>
            </w:pPr>
            <w:r w:rsidRPr="008B466F">
              <w:rPr>
                <w:rFonts w:ascii="Times New Roman" w:eastAsia="Times New Roman" w:hAnsi="Times New Roman"/>
              </w:rPr>
              <w:t xml:space="preserve">Психологическое сопровождение процессов инклюзии в общем образования. </w:t>
            </w:r>
          </w:p>
        </w:tc>
      </w:tr>
      <w:tr w:rsidR="00676A22" w:rsidRPr="008B466F" w:rsidTr="00676A22">
        <w:trPr>
          <w:tblCellSpacing w:w="15" w:type="dxa"/>
          <w:jc w:val="center"/>
        </w:trPr>
        <w:tc>
          <w:tcPr>
            <w:tcW w:w="4970" w:type="pct"/>
            <w:tcMar>
              <w:top w:w="15" w:type="dxa"/>
              <w:left w:w="15" w:type="dxa"/>
              <w:bottom w:w="15" w:type="dxa"/>
              <w:right w:w="15" w:type="dxa"/>
            </w:tcMar>
            <w:vAlign w:val="center"/>
            <w:hideMark/>
          </w:tcPr>
          <w:p w:rsidR="00676A22" w:rsidRPr="008B466F" w:rsidRDefault="00676A22" w:rsidP="00676A22">
            <w:pPr>
              <w:ind w:firstLine="525"/>
              <w:jc w:val="both"/>
              <w:rPr>
                <w:rFonts w:ascii="Times New Roman" w:eastAsia="Times New Roman" w:hAnsi="Times New Roman"/>
              </w:rPr>
            </w:pPr>
            <w:r w:rsidRPr="008B466F">
              <w:rPr>
                <w:rFonts w:ascii="Times New Roman" w:eastAsia="Times New Roman" w:hAnsi="Times New Roman"/>
              </w:rPr>
              <w:t>Общие подходы к технологиям психолого-педагогическому сопровождению как основным компонентам модели психолого-педагогического сопровождения в специальной и инклюзивной практике.</w:t>
            </w:r>
          </w:p>
        </w:tc>
      </w:tr>
      <w:tr w:rsidR="00676A22" w:rsidRPr="008B466F" w:rsidTr="00676A22">
        <w:trPr>
          <w:tblCellSpacing w:w="15" w:type="dxa"/>
          <w:jc w:val="center"/>
        </w:trPr>
        <w:tc>
          <w:tcPr>
            <w:tcW w:w="4970" w:type="pct"/>
            <w:tcMar>
              <w:top w:w="15" w:type="dxa"/>
              <w:left w:w="15" w:type="dxa"/>
              <w:bottom w:w="15" w:type="dxa"/>
              <w:right w:w="15" w:type="dxa"/>
            </w:tcMar>
            <w:vAlign w:val="center"/>
            <w:hideMark/>
          </w:tcPr>
          <w:p w:rsidR="00676A22" w:rsidRPr="008B466F" w:rsidRDefault="00676A22">
            <w:pPr>
              <w:ind w:firstLine="525"/>
              <w:jc w:val="both"/>
              <w:rPr>
                <w:rFonts w:ascii="Times New Roman" w:eastAsia="Times New Roman" w:hAnsi="Times New Roman"/>
              </w:rPr>
            </w:pPr>
            <w:r w:rsidRPr="008B466F">
              <w:rPr>
                <w:rFonts w:ascii="Times New Roman" w:eastAsia="Times New Roman" w:hAnsi="Times New Roman"/>
                <w:bCs/>
              </w:rPr>
              <w:t>Тема 3. Создание специальных условий в общеобразовательной организации.</w:t>
            </w:r>
          </w:p>
        </w:tc>
      </w:tr>
      <w:tr w:rsidR="00676A22" w:rsidRPr="008B466F" w:rsidTr="00676A22">
        <w:trPr>
          <w:tblCellSpacing w:w="15" w:type="dxa"/>
          <w:jc w:val="center"/>
        </w:trPr>
        <w:tc>
          <w:tcPr>
            <w:tcW w:w="4970" w:type="pct"/>
            <w:tcMar>
              <w:top w:w="15" w:type="dxa"/>
              <w:left w:w="15" w:type="dxa"/>
              <w:bottom w:w="15" w:type="dxa"/>
              <w:right w:w="15" w:type="dxa"/>
            </w:tcMar>
            <w:vAlign w:val="center"/>
            <w:hideMark/>
          </w:tcPr>
          <w:p w:rsidR="00676A22" w:rsidRPr="008B466F" w:rsidRDefault="00676A22">
            <w:pPr>
              <w:ind w:firstLine="525"/>
              <w:jc w:val="both"/>
              <w:rPr>
                <w:rFonts w:ascii="Times New Roman" w:eastAsia="Times New Roman" w:hAnsi="Times New Roman"/>
              </w:rPr>
            </w:pPr>
            <w:r w:rsidRPr="008B466F">
              <w:rPr>
                <w:rFonts w:ascii="Times New Roman" w:eastAsia="Times New Roman" w:hAnsi="Times New Roman"/>
              </w:rPr>
              <w:t xml:space="preserve">Общие особенности развития детей с ОВЗ и особыми образовательными потребностями. Общие закономерности психического развития детей с ОВЗ и особыми образовательными потребностями. Особенности обучения детей с  особыми образовательными потребностями и ОВЗ различных нозологических групп. Освоение теоретических основ обучения и воспитания школьников с особыми образовательными потребностями и ОВЗ различных нозологий и их психолого-педагогического сопровождения в специальном образовательном процессе. </w:t>
            </w:r>
          </w:p>
          <w:p w:rsidR="00676A22" w:rsidRPr="008B466F" w:rsidRDefault="00676A22">
            <w:pPr>
              <w:ind w:firstLine="525"/>
              <w:jc w:val="both"/>
              <w:rPr>
                <w:rFonts w:ascii="Times New Roman" w:eastAsia="Times New Roman" w:hAnsi="Times New Roman"/>
              </w:rPr>
            </w:pPr>
            <w:r w:rsidRPr="008B466F">
              <w:rPr>
                <w:rFonts w:ascii="Times New Roman" w:eastAsia="Times New Roman" w:hAnsi="Times New Roman"/>
              </w:rPr>
              <w:t xml:space="preserve">Цели и задачи обучения детей с проблемами в развитии совместно с детьми физиологической нормы. </w:t>
            </w:r>
          </w:p>
        </w:tc>
      </w:tr>
      <w:tr w:rsidR="00676A22" w:rsidRPr="008B466F" w:rsidTr="00676A22">
        <w:trPr>
          <w:tblCellSpacing w:w="15" w:type="dxa"/>
          <w:jc w:val="center"/>
        </w:trPr>
        <w:tc>
          <w:tcPr>
            <w:tcW w:w="4970" w:type="pct"/>
            <w:tcMar>
              <w:top w:w="15" w:type="dxa"/>
              <w:left w:w="15" w:type="dxa"/>
              <w:bottom w:w="15" w:type="dxa"/>
              <w:right w:w="15" w:type="dxa"/>
            </w:tcMar>
            <w:vAlign w:val="center"/>
          </w:tcPr>
          <w:p w:rsidR="00676A22" w:rsidRPr="008B466F" w:rsidRDefault="00676A22" w:rsidP="00676A22">
            <w:pPr>
              <w:jc w:val="both"/>
              <w:rPr>
                <w:rFonts w:ascii="Times New Roman" w:eastAsia="Times New Roman" w:hAnsi="Times New Roman"/>
                <w:bCs/>
              </w:rPr>
            </w:pPr>
          </w:p>
          <w:p w:rsidR="00676A22" w:rsidRPr="008B466F" w:rsidRDefault="00676A22">
            <w:pPr>
              <w:ind w:firstLine="525"/>
              <w:jc w:val="both"/>
              <w:rPr>
                <w:rFonts w:ascii="Times New Roman" w:eastAsia="Times New Roman" w:hAnsi="Times New Roman"/>
              </w:rPr>
            </w:pPr>
            <w:r w:rsidRPr="008B466F">
              <w:rPr>
                <w:rFonts w:ascii="Times New Roman" w:eastAsia="Times New Roman" w:hAnsi="Times New Roman"/>
                <w:bCs/>
              </w:rPr>
              <w:t xml:space="preserve">Тема 4. Инклюзивная и специальная образовательная среда. </w:t>
            </w:r>
          </w:p>
        </w:tc>
      </w:tr>
      <w:tr w:rsidR="00676A22" w:rsidRPr="008B466F" w:rsidTr="00676A22">
        <w:trPr>
          <w:tblCellSpacing w:w="15" w:type="dxa"/>
          <w:jc w:val="center"/>
        </w:trPr>
        <w:tc>
          <w:tcPr>
            <w:tcW w:w="4970" w:type="pct"/>
            <w:tcMar>
              <w:top w:w="15" w:type="dxa"/>
              <w:left w:w="15" w:type="dxa"/>
              <w:bottom w:w="15" w:type="dxa"/>
              <w:right w:w="15" w:type="dxa"/>
            </w:tcMar>
            <w:vAlign w:val="center"/>
            <w:hideMark/>
          </w:tcPr>
          <w:p w:rsidR="00676A22" w:rsidRPr="008B466F" w:rsidRDefault="00676A22">
            <w:pPr>
              <w:ind w:firstLine="525"/>
              <w:jc w:val="both"/>
              <w:rPr>
                <w:rFonts w:ascii="Times New Roman" w:eastAsia="Times New Roman" w:hAnsi="Times New Roman"/>
              </w:rPr>
            </w:pPr>
            <w:r w:rsidRPr="008B466F">
              <w:rPr>
                <w:rFonts w:ascii="Times New Roman" w:eastAsia="Times New Roman" w:hAnsi="Times New Roman"/>
              </w:rPr>
              <w:t xml:space="preserve">Специальные образовательные условия и особые образовательные потребности: понятие, структура, общая характеристика, взаимосвязь. Специальные образовательные </w:t>
            </w:r>
            <w:r w:rsidRPr="008B466F">
              <w:rPr>
                <w:rFonts w:ascii="Times New Roman" w:eastAsia="Times New Roman" w:hAnsi="Times New Roman"/>
              </w:rPr>
              <w:lastRenderedPageBreak/>
              <w:t xml:space="preserve">условия: обеспечение физической доступности, техническое и материальное оснащение, кадровое обеспечение, программно-методическое обеспечение, адаптированные образовательные программы. </w:t>
            </w:r>
          </w:p>
          <w:p w:rsidR="00676A22" w:rsidRPr="008B466F" w:rsidRDefault="00676A22">
            <w:pPr>
              <w:ind w:firstLine="525"/>
              <w:jc w:val="both"/>
              <w:rPr>
                <w:rFonts w:ascii="Times New Roman" w:eastAsia="Times New Roman" w:hAnsi="Times New Roman"/>
              </w:rPr>
            </w:pPr>
            <w:r w:rsidRPr="008B466F">
              <w:rPr>
                <w:rFonts w:ascii="Times New Roman" w:eastAsia="Times New Roman" w:hAnsi="Times New Roman"/>
              </w:rPr>
              <w:t>Понятие и сущность инклюзивного образования. Понятие и сущность инклюзивной образовательной среды. Инклюзивное образование как феномен образования детей с ОВЗ и особыми образовательными потребностями. Цели и задачи инклюзивного обучения детей с проблемами в развитии. Основные положения концепции инклюзивного обучения.</w:t>
            </w:r>
          </w:p>
          <w:p w:rsidR="00676A22" w:rsidRPr="008B466F" w:rsidRDefault="00676A22">
            <w:pPr>
              <w:ind w:firstLine="525"/>
              <w:jc w:val="both"/>
              <w:rPr>
                <w:rFonts w:ascii="Times New Roman" w:eastAsia="Times New Roman" w:hAnsi="Times New Roman"/>
              </w:rPr>
            </w:pPr>
            <w:r w:rsidRPr="008B466F">
              <w:rPr>
                <w:rFonts w:ascii="Times New Roman" w:eastAsia="Times New Roman" w:hAnsi="Times New Roman"/>
              </w:rPr>
              <w:t>Понятие и сущность специального образования. Понятие и сущность специальной образовательной среды. Специальное образование как феномен образования детей с ОВЗ и особыми образовательными потребностями. Цели и задачи специального обучения детей с проблемами в развитии. Основные положения концепции специального обучения.</w:t>
            </w:r>
          </w:p>
        </w:tc>
      </w:tr>
      <w:tr w:rsidR="00676A22" w:rsidRPr="008B466F" w:rsidTr="00676A22">
        <w:trPr>
          <w:tblCellSpacing w:w="15" w:type="dxa"/>
          <w:jc w:val="center"/>
        </w:trPr>
        <w:tc>
          <w:tcPr>
            <w:tcW w:w="4970" w:type="pct"/>
            <w:tcMar>
              <w:top w:w="15" w:type="dxa"/>
              <w:left w:w="15" w:type="dxa"/>
              <w:bottom w:w="15" w:type="dxa"/>
              <w:right w:w="15" w:type="dxa"/>
            </w:tcMar>
            <w:vAlign w:val="center"/>
          </w:tcPr>
          <w:p w:rsidR="00676A22" w:rsidRPr="008B466F" w:rsidRDefault="00676A22" w:rsidP="00676A22">
            <w:pPr>
              <w:jc w:val="both"/>
              <w:rPr>
                <w:rFonts w:ascii="Times New Roman" w:eastAsia="Times New Roman" w:hAnsi="Times New Roman"/>
                <w:bCs/>
              </w:rPr>
            </w:pPr>
          </w:p>
          <w:p w:rsidR="00676A22" w:rsidRPr="008B466F" w:rsidRDefault="00676A22">
            <w:pPr>
              <w:ind w:firstLine="525"/>
              <w:jc w:val="both"/>
              <w:rPr>
                <w:rFonts w:ascii="Times New Roman" w:eastAsia="Times New Roman" w:hAnsi="Times New Roman"/>
              </w:rPr>
            </w:pPr>
            <w:r w:rsidRPr="008B466F">
              <w:rPr>
                <w:rFonts w:ascii="Times New Roman" w:eastAsia="Times New Roman" w:hAnsi="Times New Roman"/>
                <w:bCs/>
              </w:rPr>
              <w:t>Тема 5. Педагогические условия и технологии образования лиц с ОВЗ и особыми образовательными потребностями.</w:t>
            </w:r>
          </w:p>
        </w:tc>
      </w:tr>
      <w:tr w:rsidR="00676A22" w:rsidRPr="008B466F" w:rsidTr="00676A22">
        <w:trPr>
          <w:tblCellSpacing w:w="15" w:type="dxa"/>
          <w:jc w:val="center"/>
        </w:trPr>
        <w:tc>
          <w:tcPr>
            <w:tcW w:w="4970" w:type="pct"/>
            <w:tcMar>
              <w:top w:w="15" w:type="dxa"/>
              <w:left w:w="15" w:type="dxa"/>
              <w:bottom w:w="15" w:type="dxa"/>
              <w:right w:w="15" w:type="dxa"/>
            </w:tcMar>
            <w:vAlign w:val="center"/>
            <w:hideMark/>
          </w:tcPr>
          <w:p w:rsidR="00676A22" w:rsidRPr="008B466F" w:rsidRDefault="00676A22">
            <w:pPr>
              <w:ind w:firstLine="525"/>
              <w:jc w:val="both"/>
              <w:rPr>
                <w:rFonts w:ascii="Times New Roman" w:eastAsia="Times New Roman" w:hAnsi="Times New Roman"/>
              </w:rPr>
            </w:pPr>
            <w:r w:rsidRPr="008B466F">
              <w:rPr>
                <w:rFonts w:ascii="Times New Roman" w:eastAsia="Times New Roman" w:hAnsi="Times New Roman"/>
              </w:rPr>
              <w:t xml:space="preserve">Об условиях реализации образованиялиц с ОВЗ и особыми образовательными потребностями. Педагогические условия реализации модели образовательного пространствалиц с ОВЗ и особыми образовательными потребностями, взаимодействие в рамках модели инклюзивного и специального образовательного пространства. Учебно-методическое обеспечение образовательного процесса в условиях инклюзивного и специального образования. Тьюторство как культура педагогического сопровождения ребенка в процессе его развития. Индивидуальная траектория развития ребенка: теория и практика. </w:t>
            </w:r>
          </w:p>
        </w:tc>
      </w:tr>
    </w:tbl>
    <w:p w:rsidR="00495928" w:rsidRPr="008B466F" w:rsidRDefault="00495928">
      <w:pPr>
        <w:spacing w:after="160" w:line="259" w:lineRule="auto"/>
        <w:rPr>
          <w:rFonts w:ascii="Times New Roman" w:hAnsi="Times New Roman"/>
          <w:b/>
        </w:rPr>
      </w:pPr>
      <w:r w:rsidRPr="008B466F">
        <w:rPr>
          <w:rFonts w:ascii="Times New Roman" w:hAnsi="Times New Roman"/>
          <w:b/>
        </w:rPr>
        <w:br w:type="page"/>
      </w:r>
    </w:p>
    <w:p w:rsidR="000E3A89" w:rsidRPr="008B466F" w:rsidRDefault="000E3A89" w:rsidP="000E3A89">
      <w:pPr>
        <w:jc w:val="center"/>
        <w:rPr>
          <w:rFonts w:ascii="Times New Roman" w:hAnsi="Times New Roman"/>
          <w:b/>
        </w:rPr>
      </w:pPr>
      <w:r w:rsidRPr="008B466F">
        <w:rPr>
          <w:rFonts w:ascii="Times New Roman" w:hAnsi="Times New Roman"/>
          <w:b/>
        </w:rPr>
        <w:lastRenderedPageBreak/>
        <w:t>Аннотация рабочей программы дисциплины (модуля)</w:t>
      </w:r>
    </w:p>
    <w:p w:rsidR="000E3A89" w:rsidRPr="008B466F" w:rsidRDefault="000E3A89" w:rsidP="000E3A89">
      <w:pPr>
        <w:jc w:val="center"/>
        <w:rPr>
          <w:rFonts w:ascii="Times New Roman" w:hAnsi="Times New Roman"/>
          <w:b/>
        </w:rPr>
      </w:pPr>
      <w:r w:rsidRPr="008B466F">
        <w:rPr>
          <w:rFonts w:ascii="Times New Roman" w:hAnsi="Times New Roman"/>
          <w:b/>
        </w:rPr>
        <w:t>ОСНОВЫ ГОСУДАРСТВЕННОЙ ПОЛИТИКИ В СФЕРЕ МЕЖЭТНИЧЕСКИХ И МЕЖКОНФЕССИОНАЛЬНЫХ ОТНОШЕНИЙ</w:t>
      </w:r>
    </w:p>
    <w:p w:rsidR="000E3A89" w:rsidRPr="008B466F" w:rsidRDefault="000E3A89" w:rsidP="000E3A89">
      <w:pPr>
        <w:jc w:val="center"/>
        <w:rPr>
          <w:rFonts w:ascii="Times New Roman" w:hAnsi="Times New Roman"/>
          <w:b/>
        </w:rPr>
      </w:pPr>
    </w:p>
    <w:p w:rsidR="000E3A89" w:rsidRPr="008B466F" w:rsidRDefault="000E3A89" w:rsidP="000E3A89">
      <w:pPr>
        <w:rPr>
          <w:rFonts w:ascii="Times New Roman" w:hAnsi="Times New Roman"/>
        </w:rPr>
      </w:pPr>
    </w:p>
    <w:p w:rsidR="000E3A89" w:rsidRPr="008B466F" w:rsidRDefault="000E3A89" w:rsidP="00C27202">
      <w:pPr>
        <w:pStyle w:val="a3"/>
        <w:numPr>
          <w:ilvl w:val="0"/>
          <w:numId w:val="45"/>
        </w:numPr>
        <w:jc w:val="both"/>
        <w:rPr>
          <w:rFonts w:ascii="Times New Roman" w:hAnsi="Times New Roman"/>
          <w:b/>
        </w:rPr>
      </w:pPr>
      <w:r w:rsidRPr="008B466F">
        <w:rPr>
          <w:rFonts w:ascii="Times New Roman" w:hAnsi="Times New Roman"/>
          <w:b/>
        </w:rPr>
        <w:t>Место дисциплины (модуля) в структуре ОПОП ВО</w:t>
      </w:r>
    </w:p>
    <w:p w:rsidR="001C5734" w:rsidRPr="008B466F" w:rsidRDefault="001C5734" w:rsidP="001C5734">
      <w:pPr>
        <w:pStyle w:val="a3"/>
        <w:jc w:val="both"/>
        <w:rPr>
          <w:rFonts w:ascii="Times New Roman" w:eastAsia="Times New Roman" w:hAnsi="Times New Roman"/>
        </w:rPr>
      </w:pPr>
      <w:r w:rsidRPr="008B466F">
        <w:rPr>
          <w:rFonts w:ascii="Times New Roman" w:eastAsia="Times New Roman" w:hAnsi="Times New Roman"/>
        </w:rPr>
        <w:t xml:space="preserve">Данная дисциплина (модуль) включена в раздел "Б1.О.05.01 Дисциплины (модули)" основной профессиональной образовательной программы </w:t>
      </w:r>
      <w:r w:rsidR="008B466F" w:rsidRPr="008B466F">
        <w:rPr>
          <w:rFonts w:ascii="Times New Roman" w:eastAsia="Times New Roman" w:hAnsi="Times New Roman"/>
        </w:rPr>
        <w:t xml:space="preserve">44.03.01 «Педагогическое образование», профиль подготовки «Английский язык» </w:t>
      </w:r>
      <w:r w:rsidRPr="008B466F">
        <w:rPr>
          <w:rFonts w:ascii="Times New Roman" w:eastAsia="Times New Roman" w:hAnsi="Times New Roman"/>
        </w:rPr>
        <w:t xml:space="preserve">и относится к дисциплинам по выбору. </w:t>
      </w:r>
    </w:p>
    <w:p w:rsidR="000E3A89" w:rsidRPr="008B466F" w:rsidRDefault="000E3A89" w:rsidP="000E3A89">
      <w:pPr>
        <w:ind w:firstLine="709"/>
        <w:jc w:val="both"/>
        <w:rPr>
          <w:rFonts w:ascii="Times New Roman" w:hAnsi="Times New Roman"/>
        </w:rPr>
      </w:pPr>
    </w:p>
    <w:p w:rsidR="000E3A89" w:rsidRPr="008B466F" w:rsidRDefault="000E3A89" w:rsidP="00C27202">
      <w:pPr>
        <w:pStyle w:val="a3"/>
        <w:numPr>
          <w:ilvl w:val="0"/>
          <w:numId w:val="45"/>
        </w:numPr>
        <w:ind w:left="0" w:firstLine="709"/>
        <w:jc w:val="both"/>
        <w:rPr>
          <w:rFonts w:ascii="Times New Roman" w:hAnsi="Times New Roman"/>
          <w:b/>
        </w:rPr>
      </w:pPr>
      <w:r w:rsidRPr="008B466F">
        <w:rPr>
          <w:rFonts w:ascii="Times New Roman" w:hAnsi="Times New Roman"/>
          <w:b/>
        </w:rPr>
        <w:t>Трудоемкость</w:t>
      </w:r>
    </w:p>
    <w:p w:rsidR="00411846" w:rsidRPr="008B466F" w:rsidRDefault="00411846" w:rsidP="00411846">
      <w:pPr>
        <w:pStyle w:val="a3"/>
        <w:jc w:val="both"/>
        <w:rPr>
          <w:rFonts w:ascii="Times New Roman" w:eastAsia="Times New Roman" w:hAnsi="Times New Roman"/>
        </w:rPr>
      </w:pPr>
      <w:r w:rsidRPr="008B466F">
        <w:rPr>
          <w:rFonts w:ascii="Times New Roman" w:eastAsia="Times New Roman" w:hAnsi="Times New Roman"/>
        </w:rPr>
        <w:t>Общая трудоемкость дисциплины составляет 2 зачетных(ые) единиц(ы) 72 часа(ов).</w:t>
      </w:r>
    </w:p>
    <w:p w:rsidR="00411846" w:rsidRPr="008B466F" w:rsidRDefault="00411846" w:rsidP="00411846">
      <w:pPr>
        <w:pStyle w:val="a3"/>
        <w:jc w:val="both"/>
        <w:rPr>
          <w:rFonts w:ascii="Times New Roman" w:eastAsia="Times New Roman" w:hAnsi="Times New Roman"/>
        </w:rPr>
      </w:pPr>
      <w:r w:rsidRPr="008B466F">
        <w:rPr>
          <w:rFonts w:ascii="Times New Roman" w:eastAsia="Times New Roman" w:hAnsi="Times New Roman"/>
        </w:rPr>
        <w:t xml:space="preserve">Контактная работа - 8 часа(ов), в том числе лекции - 4 часа(ов), практические занятия –4часа(ов), лабораторные работы - 0 часа(ов), контроль самостоятельной работы - 0 часа(ов). </w:t>
      </w:r>
    </w:p>
    <w:p w:rsidR="00411846" w:rsidRPr="008B466F" w:rsidRDefault="00411846" w:rsidP="00411846">
      <w:pPr>
        <w:pStyle w:val="a3"/>
        <w:jc w:val="both"/>
        <w:rPr>
          <w:rFonts w:ascii="Times New Roman" w:eastAsia="Times New Roman" w:hAnsi="Times New Roman"/>
        </w:rPr>
      </w:pPr>
      <w:r w:rsidRPr="008B466F">
        <w:rPr>
          <w:rFonts w:ascii="Times New Roman" w:eastAsia="Times New Roman" w:hAnsi="Times New Roman"/>
        </w:rPr>
        <w:t xml:space="preserve">Самостоятельная работа - 60 часа(ов). </w:t>
      </w:r>
    </w:p>
    <w:p w:rsidR="00411846" w:rsidRPr="008B466F" w:rsidRDefault="00411846" w:rsidP="00411846">
      <w:pPr>
        <w:pStyle w:val="a3"/>
        <w:jc w:val="both"/>
        <w:rPr>
          <w:rFonts w:ascii="Times New Roman" w:eastAsia="Times New Roman" w:hAnsi="Times New Roman"/>
        </w:rPr>
      </w:pPr>
      <w:r w:rsidRPr="008B466F">
        <w:rPr>
          <w:rFonts w:ascii="Times New Roman" w:eastAsia="Times New Roman" w:hAnsi="Times New Roman"/>
        </w:rPr>
        <w:t xml:space="preserve">Контроль (зачёт / зачёт) - 4 часа(ов). </w:t>
      </w:r>
    </w:p>
    <w:p w:rsidR="000E3A89" w:rsidRPr="008B466F" w:rsidRDefault="00411846" w:rsidP="00411846">
      <w:pPr>
        <w:pStyle w:val="a3"/>
        <w:jc w:val="both"/>
        <w:rPr>
          <w:rFonts w:ascii="Times New Roman" w:eastAsia="Times New Roman" w:hAnsi="Times New Roman"/>
        </w:rPr>
      </w:pPr>
      <w:r w:rsidRPr="008B466F">
        <w:rPr>
          <w:rFonts w:ascii="Times New Roman" w:eastAsia="Times New Roman" w:hAnsi="Times New Roman"/>
        </w:rPr>
        <w:t>Форма промежуточного контроля дисциплины: зачёт в 3 семестре</w:t>
      </w:r>
    </w:p>
    <w:p w:rsidR="00411846" w:rsidRPr="008B466F" w:rsidRDefault="00411846" w:rsidP="00411846">
      <w:pPr>
        <w:pStyle w:val="a3"/>
        <w:jc w:val="both"/>
        <w:rPr>
          <w:rFonts w:ascii="Times New Roman" w:hAnsi="Times New Roman"/>
        </w:rPr>
      </w:pPr>
    </w:p>
    <w:p w:rsidR="000E3A89" w:rsidRPr="008B466F" w:rsidRDefault="000E3A89" w:rsidP="00C27202">
      <w:pPr>
        <w:pStyle w:val="a3"/>
        <w:numPr>
          <w:ilvl w:val="0"/>
          <w:numId w:val="45"/>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0E3A89" w:rsidRPr="008B466F" w:rsidRDefault="000E3A89" w:rsidP="000E3A89">
      <w:pPr>
        <w:pStyle w:val="a3"/>
        <w:ind w:left="709"/>
        <w:jc w:val="both"/>
        <w:rPr>
          <w:rFonts w:ascii="Times New Roman" w:hAnsi="Times New Roman"/>
          <w:b/>
        </w:rPr>
      </w:pPr>
    </w:p>
    <w:p w:rsidR="000E3A89" w:rsidRPr="008B466F" w:rsidRDefault="000E3A89" w:rsidP="000E3A89">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0E3A89" w:rsidRPr="008B466F" w:rsidRDefault="000E3A89" w:rsidP="000E3A89">
      <w:pPr>
        <w:ind w:firstLine="525"/>
        <w:jc w:val="both"/>
        <w:rPr>
          <w:rFonts w:ascii="Times New Roman" w:hAnsi="Times New Roman"/>
        </w:rPr>
      </w:pPr>
      <w:r w:rsidRPr="008B466F">
        <w:rPr>
          <w:rFonts w:ascii="Times New Roman" w:hAnsi="Times New Roman"/>
        </w:rPr>
        <w:t>Знать:</w:t>
      </w:r>
    </w:p>
    <w:p w:rsidR="000E3A89" w:rsidRPr="008B466F" w:rsidRDefault="000E3A89" w:rsidP="000E3A89">
      <w:pPr>
        <w:ind w:firstLine="525"/>
        <w:jc w:val="both"/>
        <w:rPr>
          <w:rFonts w:ascii="Times New Roman" w:hAnsi="Times New Roman"/>
        </w:rPr>
      </w:pPr>
      <w:r w:rsidRPr="008B466F">
        <w:rPr>
          <w:rFonts w:ascii="Times New Roman" w:hAnsi="Times New Roman"/>
        </w:rPr>
        <w:t>– особенности межкультурного разнообразия общества в социально-историческом, этическом и религиозном аспектах;</w:t>
      </w:r>
    </w:p>
    <w:p w:rsidR="000E3A89" w:rsidRPr="008B466F" w:rsidRDefault="000E3A89" w:rsidP="000E3A89">
      <w:pPr>
        <w:ind w:firstLine="525"/>
        <w:jc w:val="both"/>
        <w:rPr>
          <w:rFonts w:ascii="Times New Roman" w:hAnsi="Times New Roman"/>
        </w:rPr>
      </w:pPr>
      <w:r w:rsidRPr="008B466F">
        <w:rPr>
          <w:rFonts w:ascii="Times New Roman" w:eastAsia="Times New Roman" w:hAnsi="Times New Roman"/>
        </w:rPr>
        <w:t xml:space="preserve"> – способы реализации профессиональной деятельности в соответствии с нормативными правовыми актами в сфере образования и нормами профессиональной этики</w:t>
      </w:r>
    </w:p>
    <w:p w:rsidR="000E3A89" w:rsidRPr="008B466F" w:rsidRDefault="000E3A89" w:rsidP="000E3A89">
      <w:pPr>
        <w:ind w:firstLine="525"/>
        <w:jc w:val="both"/>
        <w:rPr>
          <w:rFonts w:ascii="Times New Roman" w:hAnsi="Times New Roman"/>
        </w:rPr>
      </w:pPr>
      <w:r w:rsidRPr="008B466F">
        <w:rPr>
          <w:rFonts w:ascii="Times New Roman" w:hAnsi="Times New Roman"/>
        </w:rPr>
        <w:t>– способы осуществления духовно-нравственного воспитания обучающихся на основе базовых национальных ценностей.</w:t>
      </w:r>
    </w:p>
    <w:p w:rsidR="000E3A89" w:rsidRPr="008B466F" w:rsidRDefault="000E3A89" w:rsidP="000E3A89">
      <w:pPr>
        <w:ind w:firstLine="525"/>
        <w:jc w:val="both"/>
        <w:rPr>
          <w:rFonts w:ascii="Times New Roman" w:hAnsi="Times New Roman"/>
        </w:rPr>
      </w:pPr>
      <w:r w:rsidRPr="008B466F">
        <w:rPr>
          <w:rFonts w:ascii="Times New Roman" w:hAnsi="Times New Roman"/>
        </w:rPr>
        <w:t>Уметь:</w:t>
      </w:r>
    </w:p>
    <w:p w:rsidR="000E3A89" w:rsidRPr="008B466F" w:rsidRDefault="000E3A89" w:rsidP="000E3A89">
      <w:pPr>
        <w:ind w:firstLine="525"/>
        <w:jc w:val="both"/>
        <w:rPr>
          <w:rFonts w:ascii="Times New Roman" w:hAnsi="Times New Roman"/>
        </w:rPr>
      </w:pPr>
      <w:r w:rsidRPr="008B466F">
        <w:rPr>
          <w:rFonts w:ascii="Times New Roman" w:hAnsi="Times New Roman"/>
        </w:rPr>
        <w:t>– характеризовать специфику отдельных культур, их взаимодействие и взаимовлияние</w:t>
      </w:r>
    </w:p>
    <w:p w:rsidR="000E3A89" w:rsidRPr="008B466F" w:rsidRDefault="000E3A89" w:rsidP="000E3A89">
      <w:pPr>
        <w:ind w:firstLine="525"/>
        <w:jc w:val="both"/>
        <w:rPr>
          <w:rFonts w:ascii="Times New Roman" w:hAnsi="Times New Roman"/>
        </w:rPr>
      </w:pPr>
      <w:r w:rsidRPr="008B466F">
        <w:rPr>
          <w:rFonts w:ascii="Times New Roman" w:eastAsia="Times New Roman" w:hAnsi="Times New Roman"/>
        </w:rPr>
        <w:t>– осуществлять профессиональную деятельность в соответствии с нормативными правовыми актами в сфере образования и нормами профессиональной этики</w:t>
      </w:r>
    </w:p>
    <w:p w:rsidR="000E3A89" w:rsidRPr="008B466F" w:rsidRDefault="000E3A89" w:rsidP="000E3A89">
      <w:pPr>
        <w:ind w:firstLine="525"/>
        <w:jc w:val="both"/>
        <w:rPr>
          <w:rFonts w:ascii="Times New Roman" w:hAnsi="Times New Roman"/>
        </w:rPr>
      </w:pPr>
      <w:r w:rsidRPr="008B466F">
        <w:rPr>
          <w:rFonts w:ascii="Times New Roman" w:hAnsi="Times New Roman"/>
        </w:rPr>
        <w:t>– осуществлять духовно-нравственное воспитание обучающихся на основе базовых национальных ценностей.</w:t>
      </w:r>
    </w:p>
    <w:p w:rsidR="000E3A89" w:rsidRPr="008B466F" w:rsidRDefault="000E3A89" w:rsidP="000E3A89">
      <w:pPr>
        <w:ind w:firstLine="525"/>
        <w:jc w:val="both"/>
        <w:rPr>
          <w:rFonts w:ascii="Times New Roman" w:hAnsi="Times New Roman"/>
        </w:rPr>
      </w:pPr>
      <w:r w:rsidRPr="008B466F">
        <w:rPr>
          <w:rFonts w:ascii="Times New Roman" w:hAnsi="Times New Roman"/>
        </w:rPr>
        <w:t>Владеть:</w:t>
      </w:r>
    </w:p>
    <w:p w:rsidR="000E3A89" w:rsidRPr="008B466F" w:rsidRDefault="000E3A89" w:rsidP="000E3A89">
      <w:pPr>
        <w:ind w:firstLine="525"/>
        <w:jc w:val="both"/>
        <w:rPr>
          <w:rFonts w:ascii="Times New Roman" w:hAnsi="Times New Roman"/>
        </w:rPr>
      </w:pPr>
      <w:r w:rsidRPr="008B466F">
        <w:rPr>
          <w:rFonts w:ascii="Times New Roman" w:hAnsi="Times New Roman"/>
        </w:rPr>
        <w:t>– навыками анализа закономерностей становления культур в социально-историческом, этическом и религиозном аспектах</w:t>
      </w:r>
    </w:p>
    <w:p w:rsidR="000E3A89" w:rsidRPr="008B466F" w:rsidRDefault="000E3A89" w:rsidP="000E3A89">
      <w:pPr>
        <w:pStyle w:val="a3"/>
        <w:ind w:left="0"/>
        <w:jc w:val="both"/>
        <w:rPr>
          <w:rFonts w:ascii="Times New Roman" w:hAnsi="Times New Roman"/>
          <w:bCs/>
        </w:rPr>
      </w:pPr>
      <w:r w:rsidRPr="008B466F">
        <w:rPr>
          <w:rFonts w:ascii="Times New Roman" w:eastAsia="Times New Roman" w:hAnsi="Times New Roman"/>
        </w:rPr>
        <w:t>– навыками осуществления профессиональной деятельности в соответствии с нормативными правовыми актами в сфере образования и нормами профессиональной этики</w:t>
      </w:r>
      <w:r w:rsidRPr="008B466F">
        <w:rPr>
          <w:rFonts w:ascii="Times New Roman" w:hAnsi="Times New Roman"/>
          <w:bCs/>
        </w:rPr>
        <w:tab/>
      </w:r>
    </w:p>
    <w:p w:rsidR="000E3A89" w:rsidRPr="008B466F" w:rsidRDefault="000E3A89" w:rsidP="000E3A89">
      <w:pPr>
        <w:pStyle w:val="a3"/>
        <w:ind w:left="709"/>
        <w:jc w:val="both"/>
        <w:rPr>
          <w:rFonts w:ascii="Times New Roman" w:hAnsi="Times New Roman"/>
          <w:b/>
        </w:rPr>
      </w:pPr>
    </w:p>
    <w:p w:rsidR="000E3A89" w:rsidRPr="008B466F" w:rsidRDefault="000E3A89" w:rsidP="000E3A89">
      <w:pPr>
        <w:rPr>
          <w:rFonts w:ascii="Times New Roman" w:hAnsi="Times New Roman"/>
          <w:b/>
        </w:rPr>
      </w:pP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p w:rsidR="00674A34" w:rsidRPr="008B466F" w:rsidRDefault="00674A34" w:rsidP="00674A34">
      <w:pPr>
        <w:ind w:firstLine="567"/>
        <w:jc w:val="both"/>
        <w:rPr>
          <w:rFonts w:ascii="Times New Roman" w:eastAsia="Times New Roman" w:hAnsi="Times New Roman"/>
          <w:b/>
        </w:rPr>
      </w:pPr>
      <w:r w:rsidRPr="008B466F">
        <w:rPr>
          <w:rFonts w:ascii="Times New Roman" w:eastAsia="Times New Roman" w:hAnsi="Times New Roman"/>
          <w:b/>
          <w:bCs/>
        </w:rPr>
        <w:t xml:space="preserve">Тема 1. </w:t>
      </w:r>
      <w:r w:rsidRPr="008B466F">
        <w:rPr>
          <w:rFonts w:ascii="Times New Roman" w:eastAsia="Times New Roman" w:hAnsi="Times New Roman"/>
          <w:b/>
        </w:rPr>
        <w:t>Межэтнические и межконфессиональные отношения в российском обществе: исторический и философский контекст</w:t>
      </w:r>
    </w:p>
    <w:p w:rsidR="00674A34" w:rsidRPr="008B466F" w:rsidRDefault="00674A34" w:rsidP="00674A34">
      <w:pPr>
        <w:ind w:firstLine="567"/>
        <w:jc w:val="both"/>
        <w:rPr>
          <w:rFonts w:ascii="Times New Roman" w:eastAsia="Times New Roman" w:hAnsi="Times New Roman"/>
        </w:rPr>
      </w:pPr>
      <w:r w:rsidRPr="008B466F">
        <w:rPr>
          <w:rFonts w:ascii="Times New Roman" w:eastAsia="Times New Roman" w:hAnsi="Times New Roman"/>
        </w:rPr>
        <w:t xml:space="preserve">Россия как полиэтническое и многоконфессиональное государство. Основные этапы становления межэтнических и межконфессиональных отношений в России: Киевская Русь, Московское государство, Русское царство, Российская империя, СССР, современная </w:t>
      </w:r>
      <w:r w:rsidRPr="008B466F">
        <w:rPr>
          <w:rFonts w:ascii="Times New Roman" w:eastAsia="Times New Roman" w:hAnsi="Times New Roman"/>
        </w:rPr>
        <w:lastRenderedPageBreak/>
        <w:t>Россия. Развитие государственной политики в сфере межэтнических и межконфессиональных отношений Философское осмысление межэтнических и межконфессиональных отношений в России: ранняя русская философия 16-18 вв., славянофильство, западничество, евразийство. Западная, восточная, российская модели регулирования межэтнических и межконфессиональных отношений</w:t>
      </w:r>
    </w:p>
    <w:p w:rsidR="00674A34" w:rsidRPr="008B466F" w:rsidRDefault="00674A34" w:rsidP="00674A34">
      <w:pPr>
        <w:ind w:firstLine="567"/>
        <w:jc w:val="both"/>
        <w:rPr>
          <w:rFonts w:ascii="Times New Roman" w:eastAsia="Times New Roman" w:hAnsi="Times New Roman"/>
          <w:b/>
        </w:rPr>
      </w:pPr>
      <w:r w:rsidRPr="008B466F">
        <w:rPr>
          <w:rFonts w:ascii="Times New Roman" w:eastAsia="Times New Roman" w:hAnsi="Times New Roman"/>
          <w:b/>
          <w:bCs/>
        </w:rPr>
        <w:t>Тема 2. Законодательные основы государственной политики в сфере межэтнических и межконфессиональных отношений</w:t>
      </w:r>
    </w:p>
    <w:p w:rsidR="00674A34" w:rsidRPr="008B466F" w:rsidRDefault="00674A34" w:rsidP="00674A34">
      <w:pPr>
        <w:ind w:firstLine="567"/>
        <w:jc w:val="both"/>
        <w:rPr>
          <w:rFonts w:ascii="Times New Roman" w:eastAsiaTheme="minorEastAsia" w:hAnsi="Times New Roman"/>
        </w:rPr>
      </w:pPr>
      <w:r w:rsidRPr="008B466F">
        <w:rPr>
          <w:rFonts w:ascii="Times New Roman" w:hAnsi="Times New Roman"/>
        </w:rPr>
        <w:t>Межэтнические и межконфессиональные отношения в Конституции РФ. Основные нормы международного права, касающиеся регулирования межэтнических и межконфессиональных отношений. Религия и этнос в законодательстве России и субъектов Российской Федерации. Принцип отделения государства от церкви. Принцип равенства всех религий и религиозных организаций. Равенство этносов в Российской Федерации. Межэтнические и межконфессиональные отношения в законодательстве Республики Татарстан.</w:t>
      </w:r>
    </w:p>
    <w:p w:rsidR="00674A34" w:rsidRPr="008B466F" w:rsidRDefault="00674A34" w:rsidP="00674A34">
      <w:pPr>
        <w:ind w:firstLine="567"/>
        <w:jc w:val="both"/>
        <w:rPr>
          <w:rFonts w:ascii="Times New Roman" w:hAnsi="Times New Roman"/>
          <w:b/>
        </w:rPr>
      </w:pPr>
      <w:r w:rsidRPr="008B466F">
        <w:rPr>
          <w:rFonts w:ascii="Times New Roman" w:eastAsia="Times New Roman" w:hAnsi="Times New Roman"/>
          <w:b/>
          <w:bCs/>
        </w:rPr>
        <w:t xml:space="preserve">Тема 3. </w:t>
      </w:r>
      <w:r w:rsidRPr="008B466F">
        <w:rPr>
          <w:rFonts w:ascii="Times New Roman" w:eastAsia="Times New Roman" w:hAnsi="Times New Roman"/>
          <w:b/>
        </w:rPr>
        <w:t>Основные принципы государственной политики в сфере межэтнических и межконфессиональных отношений</w:t>
      </w:r>
    </w:p>
    <w:p w:rsidR="00674A34" w:rsidRPr="008B466F" w:rsidRDefault="00674A34" w:rsidP="00674A34">
      <w:pPr>
        <w:ind w:firstLine="567"/>
        <w:jc w:val="both"/>
        <w:rPr>
          <w:rFonts w:ascii="Times New Roman" w:hAnsi="Times New Roman"/>
        </w:rPr>
      </w:pPr>
      <w:r w:rsidRPr="008B466F">
        <w:rPr>
          <w:rFonts w:ascii="Times New Roman" w:hAnsi="Times New Roman"/>
        </w:rPr>
        <w:t>Формирование политики РФ в сфере регулирования межэтнических и межконфессиональных отношений в 1991-2000 гг. Регулирование межэтнических и межконфессиональных отношений в России после 2000 года. Основные направления регулирования межэтнических и межконфессиональных отношений. Политика государства в области языка. Значение языковой политики в регулировании межэтнических отношений. Статус государственного языка и официальных языков субъектов РФ. Сохранение и поддержка малочисленных народов в политике государства. Сохранение и развитие народных традиций. Основные религиозные организации РФ, их отношения с государством. Государственная политика в сфере межрелигиозного диалога.</w:t>
      </w:r>
    </w:p>
    <w:p w:rsidR="00674A34" w:rsidRPr="008B466F" w:rsidRDefault="00674A34" w:rsidP="00674A34">
      <w:pPr>
        <w:ind w:firstLine="567"/>
        <w:jc w:val="both"/>
        <w:rPr>
          <w:rFonts w:ascii="Times New Roman" w:eastAsia="Times New Roman" w:hAnsi="Times New Roman"/>
          <w:b/>
        </w:rPr>
      </w:pPr>
      <w:r w:rsidRPr="008B466F">
        <w:rPr>
          <w:rFonts w:ascii="Times New Roman" w:hAnsi="Times New Roman"/>
          <w:b/>
        </w:rPr>
        <w:t xml:space="preserve">Тема 4. </w:t>
      </w:r>
      <w:r w:rsidRPr="008B466F">
        <w:rPr>
          <w:rFonts w:ascii="Times New Roman" w:eastAsia="Times New Roman" w:hAnsi="Times New Roman"/>
          <w:b/>
        </w:rPr>
        <w:t>Механизмы регулирования межэтнических и межконфессиональных отношений</w:t>
      </w:r>
    </w:p>
    <w:p w:rsidR="000E3A89" w:rsidRPr="008B466F" w:rsidRDefault="00674A34" w:rsidP="00674A34">
      <w:pPr>
        <w:spacing w:after="160" w:line="259" w:lineRule="auto"/>
        <w:rPr>
          <w:rFonts w:ascii="Times New Roman" w:hAnsi="Times New Roman"/>
          <w:b/>
        </w:rPr>
      </w:pPr>
      <w:r w:rsidRPr="008B466F">
        <w:rPr>
          <w:rFonts w:ascii="Times New Roman" w:hAnsi="Times New Roman"/>
        </w:rPr>
        <w:t>Межконфессиональный и межрелигиозный диалог. Предотвращение межэтнических и межконфессиональных конфликтов. Государственные и региональные проекты в сфере межэтнических и межконфессиональных отношений. Роль и значение образования и просвещения в регулировании межэтнических и межконфессиональных отношений.</w:t>
      </w:r>
      <w:r w:rsidR="000E3A89" w:rsidRPr="008B466F">
        <w:rPr>
          <w:rFonts w:ascii="Times New Roman" w:hAnsi="Times New Roman"/>
          <w:b/>
        </w:rPr>
        <w:br w:type="page"/>
      </w:r>
    </w:p>
    <w:p w:rsidR="002652EA" w:rsidRPr="008B466F" w:rsidRDefault="002652EA" w:rsidP="002652EA">
      <w:pPr>
        <w:jc w:val="center"/>
        <w:rPr>
          <w:rFonts w:ascii="Times New Roman" w:hAnsi="Times New Roman"/>
          <w:bCs/>
        </w:rPr>
      </w:pPr>
      <w:r w:rsidRPr="008B466F">
        <w:rPr>
          <w:rFonts w:ascii="Times New Roman" w:hAnsi="Times New Roman"/>
          <w:b/>
        </w:rPr>
        <w:lastRenderedPageBreak/>
        <w:t>Аннотация рабочей программы дисциплины (модуля)</w:t>
      </w:r>
    </w:p>
    <w:p w:rsidR="002652EA" w:rsidRPr="008B466F" w:rsidRDefault="002652EA" w:rsidP="002652EA">
      <w:pPr>
        <w:jc w:val="center"/>
        <w:rPr>
          <w:rFonts w:ascii="Times New Roman" w:hAnsi="Times New Roman"/>
          <w:b/>
        </w:rPr>
      </w:pPr>
      <w:r w:rsidRPr="008B466F">
        <w:rPr>
          <w:rFonts w:ascii="Times New Roman" w:hAnsi="Times New Roman"/>
          <w:b/>
        </w:rPr>
        <w:t>ПРАКТИКА ЛИЧНОСТНО-ОРИЕНТИРОВАННОГО ОБРАЗОВАНИЯ</w:t>
      </w:r>
    </w:p>
    <w:p w:rsidR="002652EA" w:rsidRPr="008B466F" w:rsidRDefault="002652EA" w:rsidP="002652EA">
      <w:pPr>
        <w:jc w:val="center"/>
        <w:rPr>
          <w:rFonts w:ascii="Times New Roman" w:hAnsi="Times New Roman"/>
          <w:b/>
        </w:rPr>
      </w:pPr>
    </w:p>
    <w:p w:rsidR="002652EA" w:rsidRPr="008B466F" w:rsidRDefault="002652EA" w:rsidP="002652EA">
      <w:pPr>
        <w:tabs>
          <w:tab w:val="left" w:pos="2742"/>
        </w:tabs>
        <w:rPr>
          <w:rFonts w:ascii="Times New Roman" w:hAnsi="Times New Roman"/>
        </w:rPr>
      </w:pPr>
      <w:r w:rsidRPr="008B466F">
        <w:rPr>
          <w:rFonts w:ascii="Times New Roman" w:hAnsi="Times New Roman"/>
        </w:rPr>
        <w:tab/>
      </w:r>
    </w:p>
    <w:p w:rsidR="002652EA" w:rsidRPr="008B466F" w:rsidRDefault="002652EA" w:rsidP="002446E0">
      <w:pPr>
        <w:pStyle w:val="a3"/>
        <w:numPr>
          <w:ilvl w:val="0"/>
          <w:numId w:val="17"/>
        </w:numPr>
        <w:jc w:val="both"/>
        <w:rPr>
          <w:rFonts w:ascii="Times New Roman" w:hAnsi="Times New Roman"/>
          <w:b/>
        </w:rPr>
      </w:pPr>
      <w:r w:rsidRPr="008B466F">
        <w:rPr>
          <w:rFonts w:ascii="Times New Roman" w:hAnsi="Times New Roman"/>
          <w:b/>
        </w:rPr>
        <w:t>Место дисциплины (модуля) в структуре ОПОП ВО</w:t>
      </w:r>
    </w:p>
    <w:p w:rsidR="00747ED8" w:rsidRPr="008B466F" w:rsidRDefault="00747ED8" w:rsidP="00747ED8">
      <w:pPr>
        <w:pStyle w:val="a3"/>
        <w:jc w:val="both"/>
        <w:rPr>
          <w:rFonts w:ascii="Times New Roman" w:hAnsi="Times New Roman"/>
        </w:rPr>
      </w:pPr>
      <w:r w:rsidRPr="008B466F">
        <w:rPr>
          <w:rFonts w:ascii="Times New Roman" w:hAnsi="Times New Roman"/>
        </w:rPr>
        <w:t>Данная дисциплина (модуль) включена в раздел "Б</w:t>
      </w:r>
      <w:proofErr w:type="gramStart"/>
      <w:r w:rsidRPr="008B466F">
        <w:rPr>
          <w:rFonts w:ascii="Times New Roman" w:hAnsi="Times New Roman"/>
        </w:rPr>
        <w:t>1</w:t>
      </w:r>
      <w:proofErr w:type="gramEnd"/>
      <w:r w:rsidRPr="008B466F">
        <w:rPr>
          <w:rFonts w:ascii="Times New Roman" w:hAnsi="Times New Roman"/>
        </w:rPr>
        <w:t xml:space="preserve">.О.05.02 Дисциплины (модули)" ОПОП ВО </w:t>
      </w:r>
      <w:r w:rsidR="008B466F" w:rsidRPr="008B466F">
        <w:rPr>
          <w:rFonts w:ascii="Times New Roman" w:eastAsia="Times New Roman" w:hAnsi="Times New Roman"/>
        </w:rPr>
        <w:t xml:space="preserve">44.03.01 «Педагогическое образование», профиль подготовки «Английский язык» </w:t>
      </w:r>
      <w:r w:rsidR="008B466F" w:rsidRPr="008B466F">
        <w:rPr>
          <w:rFonts w:ascii="Times New Roman" w:hAnsi="Times New Roman"/>
        </w:rPr>
        <w:t xml:space="preserve"> </w:t>
      </w:r>
      <w:r w:rsidRPr="008B466F">
        <w:rPr>
          <w:rFonts w:ascii="Times New Roman" w:hAnsi="Times New Roman"/>
        </w:rPr>
        <w:t xml:space="preserve">и относится к обязательным дисциплинам. </w:t>
      </w:r>
    </w:p>
    <w:p w:rsidR="002652EA" w:rsidRPr="008B466F" w:rsidRDefault="002652EA" w:rsidP="002652EA">
      <w:pPr>
        <w:ind w:firstLine="709"/>
        <w:jc w:val="both"/>
        <w:rPr>
          <w:rFonts w:ascii="Times New Roman" w:hAnsi="Times New Roman"/>
        </w:rPr>
      </w:pPr>
    </w:p>
    <w:p w:rsidR="002652EA" w:rsidRPr="008B466F" w:rsidRDefault="002652EA" w:rsidP="002446E0">
      <w:pPr>
        <w:pStyle w:val="a3"/>
        <w:numPr>
          <w:ilvl w:val="0"/>
          <w:numId w:val="17"/>
        </w:numPr>
        <w:ind w:left="0" w:firstLine="709"/>
        <w:jc w:val="both"/>
        <w:rPr>
          <w:rFonts w:ascii="Times New Roman" w:hAnsi="Times New Roman"/>
          <w:b/>
        </w:rPr>
      </w:pPr>
      <w:r w:rsidRPr="008B466F">
        <w:rPr>
          <w:rFonts w:ascii="Times New Roman" w:hAnsi="Times New Roman"/>
          <w:b/>
        </w:rPr>
        <w:t>Трудоемкость</w:t>
      </w:r>
    </w:p>
    <w:p w:rsidR="00747ED8" w:rsidRPr="008B466F" w:rsidRDefault="00747ED8" w:rsidP="00747ED8">
      <w:pPr>
        <w:pStyle w:val="a3"/>
        <w:jc w:val="both"/>
        <w:rPr>
          <w:rFonts w:ascii="Times New Roman" w:hAnsi="Times New Roman"/>
        </w:rPr>
      </w:pPr>
      <w:r w:rsidRPr="008B466F">
        <w:rPr>
          <w:rFonts w:ascii="Times New Roman" w:hAnsi="Times New Roman"/>
        </w:rPr>
        <w:t>Общая трудоемкость дисциплины составляет 2 зачетных(ые) единиц(ы) на 72 часа(ов).</w:t>
      </w:r>
    </w:p>
    <w:p w:rsidR="00747ED8" w:rsidRPr="008B466F" w:rsidRDefault="00747ED8" w:rsidP="00747ED8">
      <w:pPr>
        <w:pStyle w:val="a3"/>
        <w:jc w:val="both"/>
        <w:rPr>
          <w:rFonts w:ascii="Times New Roman" w:hAnsi="Times New Roman"/>
        </w:rPr>
      </w:pPr>
      <w:r w:rsidRPr="008B466F">
        <w:rPr>
          <w:rFonts w:ascii="Times New Roman" w:hAnsi="Times New Roman"/>
        </w:rPr>
        <w:t xml:space="preserve">Контактная работа - 14 часа(ов), в том числе лекции - 6 часа(ов), практические занятия –8 часа(ов), лабораторные работы - 0 часа(ов), контроль самостоятельной работы - 0 часа(ов). </w:t>
      </w:r>
    </w:p>
    <w:p w:rsidR="00747ED8" w:rsidRPr="008B466F" w:rsidRDefault="00747ED8" w:rsidP="00747ED8">
      <w:pPr>
        <w:pStyle w:val="a3"/>
        <w:jc w:val="both"/>
        <w:rPr>
          <w:rFonts w:ascii="Times New Roman" w:hAnsi="Times New Roman"/>
        </w:rPr>
      </w:pPr>
      <w:r w:rsidRPr="008B466F">
        <w:rPr>
          <w:rFonts w:ascii="Times New Roman" w:hAnsi="Times New Roman"/>
        </w:rPr>
        <w:t xml:space="preserve">Самостоятельная работа - 54 часа(ов). </w:t>
      </w:r>
    </w:p>
    <w:p w:rsidR="00747ED8" w:rsidRPr="008B466F" w:rsidRDefault="00747ED8" w:rsidP="00747ED8">
      <w:pPr>
        <w:pStyle w:val="a3"/>
        <w:jc w:val="both"/>
        <w:rPr>
          <w:rFonts w:ascii="Times New Roman" w:hAnsi="Times New Roman"/>
        </w:rPr>
      </w:pPr>
      <w:r w:rsidRPr="008B466F">
        <w:rPr>
          <w:rFonts w:ascii="Times New Roman" w:hAnsi="Times New Roman"/>
        </w:rPr>
        <w:t xml:space="preserve">Контроль (зачёт / экзамен) - 4 часа(ов). </w:t>
      </w:r>
    </w:p>
    <w:p w:rsidR="00747ED8" w:rsidRPr="008B466F" w:rsidRDefault="00747ED8" w:rsidP="00747ED8">
      <w:pPr>
        <w:pStyle w:val="a3"/>
        <w:jc w:val="both"/>
        <w:rPr>
          <w:rFonts w:ascii="Times New Roman" w:hAnsi="Times New Roman"/>
        </w:rPr>
      </w:pPr>
      <w:r w:rsidRPr="008B466F">
        <w:rPr>
          <w:rFonts w:ascii="Times New Roman" w:hAnsi="Times New Roman"/>
        </w:rPr>
        <w:t xml:space="preserve">Форма промежуточного контроля дисциплины: зачет в </w:t>
      </w:r>
      <w:r w:rsidR="00B719A7" w:rsidRPr="008B466F">
        <w:rPr>
          <w:rFonts w:ascii="Times New Roman" w:hAnsi="Times New Roman"/>
        </w:rPr>
        <w:t>4</w:t>
      </w:r>
      <w:r w:rsidRPr="008B466F">
        <w:rPr>
          <w:rFonts w:ascii="Times New Roman" w:hAnsi="Times New Roman"/>
        </w:rPr>
        <w:t xml:space="preserve"> семестре.</w:t>
      </w:r>
    </w:p>
    <w:p w:rsidR="002652EA" w:rsidRPr="008B466F" w:rsidRDefault="002652EA" w:rsidP="002652EA">
      <w:pPr>
        <w:pStyle w:val="a3"/>
        <w:ind w:left="0" w:firstLine="709"/>
        <w:jc w:val="both"/>
        <w:rPr>
          <w:rFonts w:ascii="Times New Roman" w:hAnsi="Times New Roman"/>
        </w:rPr>
      </w:pPr>
    </w:p>
    <w:p w:rsidR="002652EA" w:rsidRPr="008B466F" w:rsidRDefault="002652EA" w:rsidP="002446E0">
      <w:pPr>
        <w:pStyle w:val="a3"/>
        <w:numPr>
          <w:ilvl w:val="0"/>
          <w:numId w:val="17"/>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2652EA" w:rsidRPr="008B466F" w:rsidRDefault="002652EA" w:rsidP="002652EA">
      <w:pPr>
        <w:pStyle w:val="a3"/>
        <w:ind w:left="709"/>
        <w:jc w:val="both"/>
        <w:rPr>
          <w:rFonts w:ascii="Times New Roman" w:hAnsi="Times New Roman"/>
          <w:b/>
        </w:rPr>
      </w:pPr>
    </w:p>
    <w:p w:rsidR="002652EA" w:rsidRPr="008B466F" w:rsidRDefault="002652EA" w:rsidP="002652EA">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2652EA" w:rsidRPr="008B466F" w:rsidRDefault="002652EA" w:rsidP="002652EA">
      <w:pPr>
        <w:pStyle w:val="a3"/>
        <w:ind w:left="0"/>
        <w:jc w:val="both"/>
        <w:rPr>
          <w:rFonts w:ascii="Times New Roman" w:hAnsi="Times New Roman"/>
          <w:bCs/>
        </w:rPr>
      </w:pPr>
      <w:r w:rsidRPr="008B466F">
        <w:rPr>
          <w:rFonts w:ascii="Times New Roman" w:hAnsi="Times New Roman"/>
          <w:bCs/>
        </w:rPr>
        <w:t>Знать современные технологии организации совместной и индивидуальной учебной и воспитательной деятельности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p>
    <w:p w:rsidR="002652EA" w:rsidRPr="008B466F" w:rsidRDefault="002652EA" w:rsidP="002652EA">
      <w:pPr>
        <w:pStyle w:val="a3"/>
        <w:ind w:left="0"/>
        <w:jc w:val="both"/>
        <w:rPr>
          <w:rFonts w:ascii="Times New Roman" w:hAnsi="Times New Roman"/>
          <w:bCs/>
        </w:rPr>
      </w:pPr>
      <w:r w:rsidRPr="008B466F">
        <w:rPr>
          <w:rFonts w:ascii="Times New Roman" w:hAnsi="Times New Roman"/>
          <w:bCs/>
        </w:rPr>
        <w:t>эффективные технологии организации контроля и оценки формирования результатов образования обучающихся, выявления и коррекции трудностей в обучении,</w:t>
      </w:r>
    </w:p>
    <w:p w:rsidR="002652EA" w:rsidRPr="008B466F" w:rsidRDefault="002652EA" w:rsidP="002652EA">
      <w:pPr>
        <w:pStyle w:val="a3"/>
        <w:ind w:left="0"/>
        <w:jc w:val="both"/>
        <w:rPr>
          <w:rFonts w:ascii="Times New Roman" w:hAnsi="Times New Roman"/>
          <w:bCs/>
        </w:rPr>
      </w:pPr>
      <w:r w:rsidRPr="008B466F">
        <w:rPr>
          <w:rFonts w:ascii="Times New Roman" w:hAnsi="Times New Roman"/>
          <w:bCs/>
        </w:rPr>
        <w:t>эффективные психолого-педагогические технологии, необходимые для индивидуализации обучения, развития, воспитания, в том числе обучающихся с особыми образовательными потребностями.</w:t>
      </w:r>
    </w:p>
    <w:p w:rsidR="002652EA" w:rsidRPr="008B466F" w:rsidRDefault="002652EA" w:rsidP="002652EA">
      <w:pPr>
        <w:pStyle w:val="a3"/>
        <w:ind w:left="0"/>
        <w:jc w:val="both"/>
        <w:rPr>
          <w:rFonts w:ascii="Times New Roman" w:hAnsi="Times New Roman"/>
          <w:bCs/>
        </w:rPr>
      </w:pPr>
      <w:r w:rsidRPr="008B466F">
        <w:rPr>
          <w:rFonts w:ascii="Times New Roman" w:hAnsi="Times New Roman"/>
          <w:bCs/>
        </w:rPr>
        <w:t>Уметь организовывать в стандартных ситуациях эффективную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p>
    <w:p w:rsidR="002652EA" w:rsidRPr="008B466F" w:rsidRDefault="002652EA" w:rsidP="002652EA">
      <w:pPr>
        <w:pStyle w:val="a3"/>
        <w:ind w:left="0"/>
        <w:jc w:val="both"/>
        <w:rPr>
          <w:rFonts w:ascii="Times New Roman" w:hAnsi="Times New Roman"/>
          <w:bCs/>
        </w:rPr>
      </w:pPr>
      <w:r w:rsidRPr="008B466F">
        <w:rPr>
          <w:rFonts w:ascii="Times New Roman" w:hAnsi="Times New Roman"/>
          <w:bCs/>
        </w:rPr>
        <w:t>выбирать и применять эффективные технологии организации контроля и оценки формирования результатов образования обучающихся, выявления и коррекции трудностей в обучении,</w:t>
      </w:r>
    </w:p>
    <w:p w:rsidR="002652EA" w:rsidRPr="008B466F" w:rsidRDefault="002652EA" w:rsidP="002652EA">
      <w:pPr>
        <w:pStyle w:val="a3"/>
        <w:ind w:left="0"/>
        <w:jc w:val="both"/>
        <w:rPr>
          <w:rFonts w:ascii="Times New Roman" w:hAnsi="Times New Roman"/>
          <w:bCs/>
        </w:rPr>
      </w:pPr>
      <w:r w:rsidRPr="008B466F">
        <w:rPr>
          <w:rFonts w:ascii="Times New Roman" w:hAnsi="Times New Roman"/>
          <w:bCs/>
        </w:rPr>
        <w:t>выбирать и использовать эффективные психолого-педагогические технологии, необходимые для индивидуализации обучения, развития, воспитания, в том числе обучающихся с особыми образовательными потребностями.</w:t>
      </w:r>
    </w:p>
    <w:p w:rsidR="002652EA" w:rsidRPr="008B466F" w:rsidRDefault="002652EA" w:rsidP="002652EA">
      <w:pPr>
        <w:pStyle w:val="a3"/>
        <w:ind w:left="0"/>
        <w:jc w:val="both"/>
        <w:rPr>
          <w:rFonts w:ascii="Times New Roman" w:hAnsi="Times New Roman"/>
          <w:bCs/>
        </w:rPr>
      </w:pPr>
      <w:r w:rsidRPr="008B466F">
        <w:rPr>
          <w:rFonts w:ascii="Times New Roman" w:hAnsi="Times New Roman"/>
          <w:bCs/>
        </w:rPr>
        <w:t>Владеть способностью организовывать в стандартных ситуациях эффективную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p>
    <w:p w:rsidR="002652EA" w:rsidRPr="008B466F" w:rsidRDefault="002652EA" w:rsidP="002652EA">
      <w:pPr>
        <w:pStyle w:val="a3"/>
        <w:ind w:left="0"/>
        <w:jc w:val="both"/>
        <w:rPr>
          <w:rFonts w:ascii="Times New Roman" w:hAnsi="Times New Roman"/>
          <w:bCs/>
        </w:rPr>
      </w:pPr>
      <w:r w:rsidRPr="008B466F">
        <w:rPr>
          <w:rFonts w:ascii="Times New Roman" w:hAnsi="Times New Roman"/>
          <w:bCs/>
        </w:rPr>
        <w:t>эффективными технологиями осуществления контроля и оценки формирования результатов образования обучающихся, выявления и коррекции трудностей в обучении,</w:t>
      </w:r>
    </w:p>
    <w:p w:rsidR="002652EA" w:rsidRPr="008B466F" w:rsidRDefault="002652EA" w:rsidP="002652EA">
      <w:pPr>
        <w:pStyle w:val="a3"/>
        <w:ind w:left="0"/>
        <w:jc w:val="both"/>
        <w:rPr>
          <w:rFonts w:ascii="Times New Roman" w:hAnsi="Times New Roman"/>
          <w:bCs/>
        </w:rPr>
      </w:pPr>
      <w:r w:rsidRPr="008B466F">
        <w:rPr>
          <w:rFonts w:ascii="Times New Roman" w:hAnsi="Times New Roman"/>
          <w:bCs/>
        </w:rPr>
        <w:t>эффективными психолого-педагогическими технологиями, необходимыми для индивидуализации обучения, развития, воспитания, в том числе обучающихся с особыми образовательными потребностями.</w:t>
      </w:r>
    </w:p>
    <w:p w:rsidR="002652EA" w:rsidRPr="008B466F" w:rsidRDefault="002652EA" w:rsidP="002652EA">
      <w:pPr>
        <w:pStyle w:val="a3"/>
        <w:ind w:left="0"/>
        <w:jc w:val="both"/>
        <w:rPr>
          <w:rFonts w:ascii="Times New Roman" w:hAnsi="Times New Roman"/>
          <w:b/>
        </w:rPr>
      </w:pPr>
    </w:p>
    <w:p w:rsidR="002652EA" w:rsidRPr="008B466F" w:rsidRDefault="002652EA" w:rsidP="002652EA">
      <w:pPr>
        <w:pStyle w:val="a3"/>
        <w:ind w:left="709"/>
        <w:jc w:val="both"/>
        <w:rPr>
          <w:rFonts w:ascii="Times New Roman" w:hAnsi="Times New Roman"/>
          <w:bCs/>
        </w:rPr>
      </w:pP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p w:rsidR="002652EA" w:rsidRPr="008B466F" w:rsidRDefault="002652EA" w:rsidP="002652EA">
      <w:pPr>
        <w:pStyle w:val="a3"/>
        <w:ind w:left="0"/>
        <w:jc w:val="both"/>
        <w:rPr>
          <w:rFonts w:ascii="Times New Roman" w:hAnsi="Times New Roman"/>
          <w:bCs/>
        </w:rPr>
      </w:pPr>
      <w:r w:rsidRPr="008B466F">
        <w:rPr>
          <w:rFonts w:ascii="Times New Roman" w:hAnsi="Times New Roman"/>
          <w:bCs/>
        </w:rPr>
        <w:lastRenderedPageBreak/>
        <w:t xml:space="preserve">Тема 1. Сущность личностно-ориентированного образования. </w:t>
      </w:r>
    </w:p>
    <w:p w:rsidR="002652EA" w:rsidRPr="008B466F" w:rsidRDefault="002652EA" w:rsidP="002652EA">
      <w:pPr>
        <w:pStyle w:val="a3"/>
        <w:ind w:left="0"/>
        <w:jc w:val="both"/>
        <w:rPr>
          <w:rFonts w:ascii="Times New Roman" w:hAnsi="Times New Roman"/>
          <w:bCs/>
        </w:rPr>
      </w:pPr>
      <w:r w:rsidRPr="008B466F">
        <w:rPr>
          <w:rFonts w:ascii="Times New Roman" w:hAnsi="Times New Roman"/>
          <w:bCs/>
        </w:rPr>
        <w:t xml:space="preserve">Понятие о личностно-ориентированном образовании. Содержание личностно-ориентированного образования учащихся. Принципы личностно-ориентированного образования школьников. Принцип субъектности. Принцип опоры на опыт личности. Принцип психотерапевтического характера взаимодействия. Принцип сотрудничества в совместной деятельности. Принцип развивающего характера обучения. Принцип системно-ситуационного управления учебно-познавательной деятельностью школьников. Принцип вариативности. Принцип культуросообразности. Технологии личностно-ориентированного образования: гуманно-личностные технологии; технологии сотрудничества; технологии свободного воспитания; эзотерические технологии. Понятие личностно-ориентированной ситуации. Построение личностно-ориентированной ситуации. </w:t>
      </w:r>
    </w:p>
    <w:p w:rsidR="002652EA" w:rsidRPr="008B466F" w:rsidRDefault="002652EA" w:rsidP="002652EA">
      <w:pPr>
        <w:pStyle w:val="a3"/>
        <w:ind w:left="0"/>
        <w:jc w:val="both"/>
        <w:rPr>
          <w:rFonts w:ascii="Times New Roman" w:hAnsi="Times New Roman"/>
          <w:bCs/>
        </w:rPr>
      </w:pPr>
      <w:r w:rsidRPr="008B466F">
        <w:rPr>
          <w:rFonts w:ascii="Times New Roman" w:hAnsi="Times New Roman"/>
          <w:bCs/>
        </w:rPr>
        <w:t xml:space="preserve">Тема 2. Технологии индивидуализации обучения. </w:t>
      </w:r>
    </w:p>
    <w:p w:rsidR="002652EA" w:rsidRPr="008B466F" w:rsidRDefault="002652EA" w:rsidP="002652EA">
      <w:pPr>
        <w:pStyle w:val="a3"/>
        <w:ind w:left="0"/>
        <w:jc w:val="both"/>
        <w:rPr>
          <w:rFonts w:ascii="Times New Roman" w:hAnsi="Times New Roman"/>
          <w:bCs/>
        </w:rPr>
      </w:pPr>
      <w:r w:rsidRPr="008B466F">
        <w:rPr>
          <w:rFonts w:ascii="Times New Roman" w:hAnsi="Times New Roman"/>
          <w:bCs/>
        </w:rPr>
        <w:t xml:space="preserve">Индивидуальное обучение. Технология индивидуализированного обучения. Общие принципы индивидуализации обучения. Особенности содержания и методики индивидуализации обучения. Технология программированного обучения. Принципы программированного обучения (по В. П. Беспалько). Виды обучающих программ. Метод проектов. </w:t>
      </w:r>
    </w:p>
    <w:p w:rsidR="002652EA" w:rsidRPr="008B466F" w:rsidRDefault="002652EA" w:rsidP="002652EA">
      <w:pPr>
        <w:pStyle w:val="a3"/>
        <w:ind w:left="0"/>
        <w:jc w:val="both"/>
        <w:rPr>
          <w:rFonts w:ascii="Times New Roman" w:hAnsi="Times New Roman"/>
          <w:bCs/>
        </w:rPr>
      </w:pPr>
      <w:r w:rsidRPr="008B466F">
        <w:rPr>
          <w:rFonts w:ascii="Times New Roman" w:hAnsi="Times New Roman"/>
          <w:bCs/>
        </w:rPr>
        <w:t xml:space="preserve">Тема 3. Индивидуальная образовательная траектория. </w:t>
      </w:r>
    </w:p>
    <w:p w:rsidR="002652EA" w:rsidRPr="008B466F" w:rsidRDefault="002652EA" w:rsidP="002652EA">
      <w:pPr>
        <w:pStyle w:val="a3"/>
        <w:ind w:left="0"/>
        <w:jc w:val="both"/>
        <w:rPr>
          <w:rFonts w:ascii="Times New Roman" w:hAnsi="Times New Roman"/>
          <w:bCs/>
        </w:rPr>
      </w:pPr>
      <w:r w:rsidRPr="008B466F">
        <w:rPr>
          <w:rFonts w:ascii="Times New Roman" w:hAnsi="Times New Roman"/>
          <w:bCs/>
        </w:rPr>
        <w:t xml:space="preserve">Цели и задачи индивидуализации образовательных траекторий. Основные характеристики индивидуальной образовательной траектории. Основные элементы создания траектории. Технология тьюторского сопровождения. 1. Анализ настоящего состояния деятельности. Выявление достижений, проблем и трудностей. 2. Проектирование деятельности ближайшего периода. 3. Проектирование необходимого и достаточного образования педагога для осуществления данной деятельности. 4. Проектирование и осуществление мероприятий по сопровождению образования и деятельности школьника. </w:t>
      </w:r>
    </w:p>
    <w:p w:rsidR="002652EA" w:rsidRPr="008B466F" w:rsidRDefault="002652EA" w:rsidP="002652EA">
      <w:pPr>
        <w:pStyle w:val="a3"/>
        <w:ind w:left="0"/>
        <w:jc w:val="both"/>
        <w:rPr>
          <w:rFonts w:ascii="Times New Roman" w:hAnsi="Times New Roman"/>
          <w:bCs/>
        </w:rPr>
      </w:pPr>
      <w:r w:rsidRPr="008B466F">
        <w:rPr>
          <w:rFonts w:ascii="Times New Roman" w:hAnsi="Times New Roman"/>
          <w:bCs/>
        </w:rPr>
        <w:t xml:space="preserve">Тема 4. Проектирование индивидуальной образовательной траектории. </w:t>
      </w:r>
    </w:p>
    <w:p w:rsidR="002652EA" w:rsidRPr="008B466F" w:rsidRDefault="002652EA" w:rsidP="002652EA">
      <w:pPr>
        <w:jc w:val="both"/>
        <w:rPr>
          <w:rFonts w:ascii="Times New Roman" w:hAnsi="Times New Roman"/>
          <w:bCs/>
        </w:rPr>
      </w:pPr>
      <w:r w:rsidRPr="008B466F">
        <w:rPr>
          <w:rFonts w:ascii="Times New Roman" w:hAnsi="Times New Roman"/>
          <w:bCs/>
        </w:rPr>
        <w:t>Проектирование индивидуальной образовательной траектории обучающегося сетевой образовательной организации и их апробирование в вузе. Нормативно-правовое сопровождение ИОТ. Договор с родителями. Индивидуальная учебная программа учащегося по предмету. Расписание учебной и внеучебной деятельности. Карта индивидуальной образовательной траектории учащегося. Графиком контроля знаний по предмету.</w:t>
      </w:r>
    </w:p>
    <w:p w:rsidR="002652EA" w:rsidRPr="008B466F" w:rsidRDefault="002652EA">
      <w:pPr>
        <w:spacing w:after="160" w:line="259" w:lineRule="auto"/>
        <w:rPr>
          <w:rFonts w:ascii="Times New Roman" w:hAnsi="Times New Roman"/>
          <w:bCs/>
        </w:rPr>
      </w:pPr>
      <w:r w:rsidRPr="008B466F">
        <w:rPr>
          <w:rFonts w:ascii="Times New Roman" w:hAnsi="Times New Roman"/>
          <w:bCs/>
        </w:rPr>
        <w:br w:type="page"/>
      </w:r>
    </w:p>
    <w:p w:rsidR="00A24EED" w:rsidRPr="008B466F" w:rsidRDefault="00A24EED" w:rsidP="00A24EED">
      <w:pPr>
        <w:jc w:val="center"/>
        <w:rPr>
          <w:rFonts w:ascii="Times New Roman" w:hAnsi="Times New Roman"/>
          <w:b/>
        </w:rPr>
      </w:pPr>
      <w:r w:rsidRPr="008B466F">
        <w:rPr>
          <w:rFonts w:ascii="Times New Roman" w:hAnsi="Times New Roman"/>
          <w:b/>
        </w:rPr>
        <w:lastRenderedPageBreak/>
        <w:t>Аннотация рабочей программы дисциплины (модуля)</w:t>
      </w:r>
    </w:p>
    <w:p w:rsidR="00A24EED" w:rsidRPr="008B466F" w:rsidRDefault="00A24EED" w:rsidP="00A24EED">
      <w:pPr>
        <w:jc w:val="center"/>
        <w:rPr>
          <w:rFonts w:ascii="Times New Roman" w:hAnsi="Times New Roman"/>
          <w:b/>
        </w:rPr>
      </w:pPr>
      <w:r w:rsidRPr="008B466F">
        <w:rPr>
          <w:rFonts w:ascii="Times New Roman" w:hAnsi="Times New Roman"/>
          <w:b/>
        </w:rPr>
        <w:t xml:space="preserve">КОНСТРУИРОВАНИЕ И РЕАЛИЗАЦИЯ ВОСПИТАТЕЛЬНЫХ ПРОЦЕССОВ </w:t>
      </w:r>
    </w:p>
    <w:p w:rsidR="00A24EED" w:rsidRPr="008B466F" w:rsidRDefault="00A24EED" w:rsidP="00A24EED">
      <w:pPr>
        <w:rPr>
          <w:rFonts w:ascii="Times New Roman" w:hAnsi="Times New Roman"/>
          <w:b/>
        </w:rPr>
      </w:pPr>
    </w:p>
    <w:p w:rsidR="00A24EED" w:rsidRPr="008B466F" w:rsidRDefault="00A24EED" w:rsidP="00A24EED">
      <w:pPr>
        <w:rPr>
          <w:rFonts w:ascii="Times New Roman" w:hAnsi="Times New Roman"/>
        </w:rPr>
      </w:pPr>
    </w:p>
    <w:p w:rsidR="00A24EED" w:rsidRPr="008B466F" w:rsidRDefault="00A24EED" w:rsidP="002446E0">
      <w:pPr>
        <w:pStyle w:val="a3"/>
        <w:numPr>
          <w:ilvl w:val="0"/>
          <w:numId w:val="15"/>
        </w:numPr>
        <w:jc w:val="both"/>
        <w:rPr>
          <w:rFonts w:ascii="Times New Roman" w:hAnsi="Times New Roman"/>
          <w:b/>
        </w:rPr>
      </w:pPr>
      <w:r w:rsidRPr="008B466F">
        <w:rPr>
          <w:rFonts w:ascii="Times New Roman" w:hAnsi="Times New Roman"/>
          <w:b/>
        </w:rPr>
        <w:t>Место дисциплины (модуля) в структуре ОПОП ВО</w:t>
      </w:r>
    </w:p>
    <w:p w:rsidR="00CF513A" w:rsidRPr="008B466F" w:rsidRDefault="00CF513A" w:rsidP="00CF513A">
      <w:pPr>
        <w:pStyle w:val="a3"/>
        <w:jc w:val="both"/>
        <w:rPr>
          <w:rFonts w:ascii="Times New Roman" w:hAnsi="Times New Roman"/>
        </w:rPr>
      </w:pPr>
      <w:r w:rsidRPr="008B466F">
        <w:rPr>
          <w:rFonts w:ascii="Times New Roman" w:hAnsi="Times New Roman"/>
        </w:rPr>
        <w:t>Данная дисциплина (модуль) включена в раздел "Б</w:t>
      </w:r>
      <w:proofErr w:type="gramStart"/>
      <w:r w:rsidRPr="008B466F">
        <w:rPr>
          <w:rFonts w:ascii="Times New Roman" w:hAnsi="Times New Roman"/>
        </w:rPr>
        <w:t>1</w:t>
      </w:r>
      <w:proofErr w:type="gramEnd"/>
      <w:r w:rsidRPr="008B466F">
        <w:rPr>
          <w:rFonts w:ascii="Times New Roman" w:hAnsi="Times New Roman"/>
        </w:rPr>
        <w:t xml:space="preserve">.О.05.03 Дисциплины (модули)" ОПОП ВО </w:t>
      </w:r>
      <w:r w:rsidR="008B466F" w:rsidRPr="008B466F">
        <w:rPr>
          <w:rFonts w:ascii="Times New Roman" w:eastAsia="Times New Roman" w:hAnsi="Times New Roman"/>
        </w:rPr>
        <w:t xml:space="preserve">44.03.01 «Педагогическое образование», профиль подготовки «Английский язык» </w:t>
      </w:r>
      <w:r w:rsidR="008B466F" w:rsidRPr="008B466F">
        <w:rPr>
          <w:rFonts w:ascii="Times New Roman" w:hAnsi="Times New Roman"/>
        </w:rPr>
        <w:t xml:space="preserve"> </w:t>
      </w:r>
      <w:r w:rsidRPr="008B466F">
        <w:rPr>
          <w:rFonts w:ascii="Times New Roman" w:hAnsi="Times New Roman"/>
        </w:rPr>
        <w:t>и относится к обязательным дисциплинам.</w:t>
      </w:r>
    </w:p>
    <w:p w:rsidR="00A24EED" w:rsidRPr="008B466F" w:rsidRDefault="00A24EED" w:rsidP="00A24EED">
      <w:pPr>
        <w:ind w:firstLine="709"/>
        <w:jc w:val="both"/>
        <w:rPr>
          <w:rFonts w:ascii="Times New Roman" w:hAnsi="Times New Roman"/>
        </w:rPr>
      </w:pPr>
    </w:p>
    <w:p w:rsidR="00A24EED" w:rsidRPr="008B466F" w:rsidRDefault="00A24EED" w:rsidP="002446E0">
      <w:pPr>
        <w:pStyle w:val="a3"/>
        <w:numPr>
          <w:ilvl w:val="0"/>
          <w:numId w:val="15"/>
        </w:numPr>
        <w:ind w:left="0" w:firstLine="709"/>
        <w:jc w:val="both"/>
        <w:rPr>
          <w:rFonts w:ascii="Times New Roman" w:hAnsi="Times New Roman"/>
          <w:b/>
        </w:rPr>
      </w:pPr>
      <w:r w:rsidRPr="008B466F">
        <w:rPr>
          <w:rFonts w:ascii="Times New Roman" w:hAnsi="Times New Roman"/>
          <w:b/>
        </w:rPr>
        <w:t>Трудоемкость</w:t>
      </w:r>
    </w:p>
    <w:p w:rsidR="00CF513A" w:rsidRPr="008B466F" w:rsidRDefault="00CF513A" w:rsidP="00CF513A">
      <w:pPr>
        <w:pStyle w:val="a3"/>
        <w:jc w:val="both"/>
        <w:rPr>
          <w:rFonts w:ascii="Times New Roman" w:hAnsi="Times New Roman"/>
        </w:rPr>
      </w:pPr>
      <w:r w:rsidRPr="008B466F">
        <w:rPr>
          <w:rFonts w:ascii="Times New Roman" w:hAnsi="Times New Roman"/>
        </w:rPr>
        <w:t>Общая трудоемкость дисциплины составляет 3 зачетных(ые) единиц(ы) на 108 часа(ов).</w:t>
      </w:r>
    </w:p>
    <w:p w:rsidR="00CF513A" w:rsidRPr="008B466F" w:rsidRDefault="00CF513A" w:rsidP="00CF513A">
      <w:pPr>
        <w:pStyle w:val="a3"/>
        <w:jc w:val="both"/>
        <w:rPr>
          <w:rFonts w:ascii="Times New Roman" w:hAnsi="Times New Roman"/>
        </w:rPr>
      </w:pPr>
      <w:r w:rsidRPr="008B466F">
        <w:rPr>
          <w:rFonts w:ascii="Times New Roman" w:hAnsi="Times New Roman"/>
        </w:rPr>
        <w:t xml:space="preserve">Контактная работа - </w:t>
      </w:r>
      <w:r w:rsidR="0019407B">
        <w:rPr>
          <w:rFonts w:ascii="Times New Roman" w:hAnsi="Times New Roman"/>
        </w:rPr>
        <w:t>4</w:t>
      </w:r>
      <w:r w:rsidRPr="008B466F">
        <w:rPr>
          <w:rFonts w:ascii="Times New Roman" w:hAnsi="Times New Roman"/>
        </w:rPr>
        <w:t xml:space="preserve"> часа(ов), в том числе лекции - 2 часа(ов), практические занятия - </w:t>
      </w:r>
      <w:r w:rsidR="0019407B">
        <w:rPr>
          <w:rFonts w:ascii="Times New Roman" w:hAnsi="Times New Roman"/>
        </w:rPr>
        <w:t>2</w:t>
      </w:r>
      <w:r w:rsidRPr="008B466F">
        <w:rPr>
          <w:rFonts w:ascii="Times New Roman" w:hAnsi="Times New Roman"/>
        </w:rPr>
        <w:t xml:space="preserve"> часа(ов), лабораторные работы - 0 часа(ов), контроль самостоятельной работы - 0 часа(ов). </w:t>
      </w:r>
    </w:p>
    <w:p w:rsidR="00CF513A" w:rsidRPr="008B466F" w:rsidRDefault="00CF513A" w:rsidP="00CF513A">
      <w:pPr>
        <w:pStyle w:val="a3"/>
        <w:jc w:val="both"/>
        <w:rPr>
          <w:rFonts w:ascii="Times New Roman" w:hAnsi="Times New Roman"/>
        </w:rPr>
      </w:pPr>
      <w:r w:rsidRPr="008B466F">
        <w:rPr>
          <w:rFonts w:ascii="Times New Roman" w:hAnsi="Times New Roman"/>
        </w:rPr>
        <w:t>Самостоятельная работа - 9</w:t>
      </w:r>
      <w:r w:rsidR="0019407B">
        <w:rPr>
          <w:rFonts w:ascii="Times New Roman" w:hAnsi="Times New Roman"/>
        </w:rPr>
        <w:t>5</w:t>
      </w:r>
      <w:r w:rsidRPr="008B466F">
        <w:rPr>
          <w:rFonts w:ascii="Times New Roman" w:hAnsi="Times New Roman"/>
        </w:rPr>
        <w:t xml:space="preserve"> часа(ов). </w:t>
      </w:r>
    </w:p>
    <w:p w:rsidR="00CF513A" w:rsidRPr="008B466F" w:rsidRDefault="00CF513A" w:rsidP="00CF513A">
      <w:pPr>
        <w:pStyle w:val="a3"/>
        <w:jc w:val="both"/>
        <w:rPr>
          <w:rFonts w:ascii="Times New Roman" w:hAnsi="Times New Roman"/>
        </w:rPr>
      </w:pPr>
      <w:r w:rsidRPr="008B466F">
        <w:rPr>
          <w:rFonts w:ascii="Times New Roman" w:hAnsi="Times New Roman"/>
        </w:rPr>
        <w:t xml:space="preserve">Контроль (зачёт / экзамен) - 9 часа(ов). </w:t>
      </w:r>
    </w:p>
    <w:p w:rsidR="00A24EED" w:rsidRPr="008B466F" w:rsidRDefault="00CF513A" w:rsidP="00CF513A">
      <w:pPr>
        <w:pStyle w:val="a3"/>
        <w:jc w:val="both"/>
        <w:rPr>
          <w:rFonts w:ascii="Times New Roman" w:hAnsi="Times New Roman"/>
        </w:rPr>
      </w:pPr>
      <w:r w:rsidRPr="008B466F">
        <w:rPr>
          <w:rFonts w:ascii="Times New Roman" w:hAnsi="Times New Roman"/>
        </w:rPr>
        <w:t>Форма промежуточного контроля дисциплины: экзамен во 1 семестре.</w:t>
      </w:r>
    </w:p>
    <w:p w:rsidR="00CF513A" w:rsidRPr="008B466F" w:rsidRDefault="00CF513A" w:rsidP="00CF513A">
      <w:pPr>
        <w:pStyle w:val="a3"/>
        <w:jc w:val="both"/>
        <w:rPr>
          <w:rFonts w:ascii="Times New Roman" w:hAnsi="Times New Roman"/>
        </w:rPr>
      </w:pPr>
    </w:p>
    <w:p w:rsidR="00A24EED" w:rsidRPr="008B466F" w:rsidRDefault="00A24EED" w:rsidP="002446E0">
      <w:pPr>
        <w:pStyle w:val="a3"/>
        <w:numPr>
          <w:ilvl w:val="0"/>
          <w:numId w:val="15"/>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A24EED" w:rsidRPr="008B466F" w:rsidRDefault="00A24EED" w:rsidP="00A24EED">
      <w:pPr>
        <w:pStyle w:val="a3"/>
        <w:ind w:left="709"/>
        <w:jc w:val="both"/>
        <w:rPr>
          <w:rFonts w:ascii="Times New Roman" w:hAnsi="Times New Roman"/>
          <w:b/>
        </w:rPr>
      </w:pPr>
    </w:p>
    <w:p w:rsidR="00A24EED" w:rsidRPr="008B466F" w:rsidRDefault="00A24EED" w:rsidP="00A24EED">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A24EED" w:rsidRPr="008B466F" w:rsidRDefault="00A24EED" w:rsidP="00A24EED">
      <w:pPr>
        <w:ind w:firstLine="525"/>
        <w:jc w:val="both"/>
        <w:rPr>
          <w:rFonts w:ascii="Times New Roman" w:hAnsi="Times New Roman"/>
        </w:rPr>
      </w:pPr>
      <w:r w:rsidRPr="008B466F">
        <w:rPr>
          <w:rFonts w:ascii="Times New Roman" w:hAnsi="Times New Roman"/>
        </w:rPr>
        <w:t>Знать:</w:t>
      </w:r>
    </w:p>
    <w:p w:rsidR="00A24EED" w:rsidRPr="008B466F" w:rsidRDefault="00A24EED" w:rsidP="00A24EED">
      <w:pPr>
        <w:ind w:firstLine="525"/>
        <w:jc w:val="both"/>
        <w:rPr>
          <w:rFonts w:ascii="Times New Roman" w:hAnsi="Times New Roman"/>
        </w:rPr>
      </w:pPr>
      <w:r w:rsidRPr="008B466F">
        <w:rPr>
          <w:rFonts w:ascii="Times New Roman" w:hAnsi="Times New Roman"/>
        </w:rPr>
        <w:t>основные технологии организации совместной и индивидуальной учебной и воспитательной деятельности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p>
    <w:p w:rsidR="00A24EED" w:rsidRPr="008B466F" w:rsidRDefault="00A24EED" w:rsidP="00A24EED">
      <w:pPr>
        <w:ind w:firstLine="525"/>
        <w:jc w:val="both"/>
        <w:rPr>
          <w:rFonts w:ascii="Times New Roman" w:hAnsi="Times New Roman"/>
        </w:rPr>
      </w:pPr>
      <w:r w:rsidRPr="008B466F">
        <w:rPr>
          <w:rFonts w:ascii="Times New Roman" w:hAnsi="Times New Roman"/>
        </w:rPr>
        <w:t xml:space="preserve">принципы и основные подходы к осуществлению духовно-нравственного воспитания обучающихся на основе базовых национальных ценностей, </w:t>
      </w:r>
    </w:p>
    <w:p w:rsidR="00A24EED" w:rsidRPr="008B466F" w:rsidRDefault="00A24EED" w:rsidP="00A24EED">
      <w:pPr>
        <w:ind w:firstLine="525"/>
        <w:jc w:val="both"/>
        <w:rPr>
          <w:rFonts w:ascii="Times New Roman" w:hAnsi="Times New Roman"/>
        </w:rPr>
      </w:pPr>
      <w:r w:rsidRPr="008B466F">
        <w:rPr>
          <w:rFonts w:ascii="Times New Roman" w:hAnsi="Times New Roman"/>
        </w:rPr>
        <w:t>эффективные психолого-педагогические технологии, необходимые для индивидуализации обучения, развития, воспитания, в том числе обучающихся с особыми образовательными потребностями.</w:t>
      </w:r>
    </w:p>
    <w:p w:rsidR="00A24EED" w:rsidRPr="008B466F" w:rsidRDefault="00A24EED" w:rsidP="00A24EED">
      <w:pPr>
        <w:ind w:firstLine="525"/>
        <w:jc w:val="both"/>
        <w:rPr>
          <w:rFonts w:ascii="Times New Roman" w:hAnsi="Times New Roman"/>
        </w:rPr>
      </w:pPr>
      <w:r w:rsidRPr="008B466F">
        <w:rPr>
          <w:rFonts w:ascii="Times New Roman" w:hAnsi="Times New Roman"/>
        </w:rPr>
        <w:t xml:space="preserve">Уметь: </w:t>
      </w:r>
    </w:p>
    <w:p w:rsidR="00A24EED" w:rsidRPr="008B466F" w:rsidRDefault="00A24EED" w:rsidP="00A24EED">
      <w:pPr>
        <w:ind w:firstLine="525"/>
        <w:jc w:val="both"/>
        <w:rPr>
          <w:rFonts w:ascii="Times New Roman" w:hAnsi="Times New Roman"/>
        </w:rPr>
      </w:pPr>
      <w:r w:rsidRPr="008B466F">
        <w:rPr>
          <w:rFonts w:ascii="Times New Roman" w:hAnsi="Times New Roman"/>
        </w:rPr>
        <w:tab/>
        <w:t>организовывать в стандартных ситуациях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p>
    <w:p w:rsidR="00A24EED" w:rsidRPr="008B466F" w:rsidRDefault="00A24EED" w:rsidP="00A24EED">
      <w:pPr>
        <w:ind w:firstLine="525"/>
        <w:jc w:val="both"/>
        <w:rPr>
          <w:rFonts w:ascii="Times New Roman" w:hAnsi="Times New Roman"/>
        </w:rPr>
      </w:pPr>
      <w:r w:rsidRPr="008B466F">
        <w:rPr>
          <w:rFonts w:ascii="Times New Roman" w:hAnsi="Times New Roman"/>
        </w:rPr>
        <w:t xml:space="preserve">осуществлять духовно-нравственное воспитание обучающихся на основе базовых национальных ценностей, </w:t>
      </w:r>
    </w:p>
    <w:p w:rsidR="00A24EED" w:rsidRPr="008B466F" w:rsidRDefault="00A24EED" w:rsidP="00A24EED">
      <w:pPr>
        <w:ind w:firstLine="525"/>
        <w:jc w:val="both"/>
        <w:rPr>
          <w:rFonts w:ascii="Times New Roman" w:hAnsi="Times New Roman"/>
        </w:rPr>
      </w:pPr>
      <w:r w:rsidRPr="008B466F">
        <w:rPr>
          <w:rFonts w:ascii="Times New Roman" w:hAnsi="Times New Roman"/>
        </w:rPr>
        <w:t>выбирать и использовать эффективные психолого-педагогические технологии, необходимые для индивидуализации обучения, развития, воспитания, в том числе обучающихся с особыми образовательными потребностями.</w:t>
      </w:r>
    </w:p>
    <w:p w:rsidR="00A24EED" w:rsidRPr="008B466F" w:rsidRDefault="00A24EED" w:rsidP="00A24EED">
      <w:pPr>
        <w:ind w:firstLine="525"/>
        <w:jc w:val="both"/>
        <w:rPr>
          <w:rFonts w:ascii="Times New Roman" w:hAnsi="Times New Roman"/>
        </w:rPr>
      </w:pPr>
      <w:r w:rsidRPr="008B466F">
        <w:rPr>
          <w:rFonts w:ascii="Times New Roman" w:hAnsi="Times New Roman"/>
        </w:rPr>
        <w:t xml:space="preserve">Владеть: </w:t>
      </w:r>
    </w:p>
    <w:p w:rsidR="00A24EED" w:rsidRPr="008B466F" w:rsidRDefault="00A24EED" w:rsidP="00A24EED">
      <w:pPr>
        <w:ind w:firstLine="525"/>
        <w:jc w:val="both"/>
        <w:rPr>
          <w:rFonts w:ascii="Times New Roman" w:hAnsi="Times New Roman"/>
        </w:rPr>
      </w:pPr>
      <w:r w:rsidRPr="008B466F">
        <w:rPr>
          <w:rFonts w:ascii="Times New Roman" w:hAnsi="Times New Roman"/>
        </w:rPr>
        <w:t xml:space="preserve">способностью организовывать в стандартных ситуациях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 </w:t>
      </w:r>
    </w:p>
    <w:p w:rsidR="00A24EED" w:rsidRPr="008B466F" w:rsidRDefault="00A24EED" w:rsidP="00A24EED">
      <w:pPr>
        <w:ind w:firstLine="525"/>
        <w:jc w:val="both"/>
        <w:rPr>
          <w:rFonts w:ascii="Times New Roman" w:hAnsi="Times New Roman"/>
        </w:rPr>
      </w:pPr>
      <w:r w:rsidRPr="008B466F">
        <w:rPr>
          <w:rFonts w:ascii="Times New Roman" w:hAnsi="Times New Roman"/>
        </w:rPr>
        <w:t>основными навыками конструирования и эффективной реализации процесса духовно-нравственного воспитания обучающихся на основе базовых национальных ценностей,</w:t>
      </w:r>
    </w:p>
    <w:p w:rsidR="00A24EED" w:rsidRPr="008B466F" w:rsidRDefault="00A24EED" w:rsidP="00A24EED">
      <w:pPr>
        <w:pStyle w:val="a3"/>
        <w:ind w:left="0"/>
        <w:jc w:val="both"/>
        <w:rPr>
          <w:rFonts w:ascii="Times New Roman" w:hAnsi="Times New Roman"/>
        </w:rPr>
      </w:pPr>
      <w:r w:rsidRPr="008B466F">
        <w:rPr>
          <w:rFonts w:ascii="Times New Roman" w:hAnsi="Times New Roman"/>
        </w:rPr>
        <w:lastRenderedPageBreak/>
        <w:t>эффективными психолого-педагогическими технологиями, необходимыми для индивидуализации обучения, развития, воспитания, в том числе обучающихся с особыми образовательными потребностями.</w:t>
      </w:r>
    </w:p>
    <w:p w:rsidR="00A24EED" w:rsidRPr="008B466F" w:rsidRDefault="00A24EED" w:rsidP="00A24EED">
      <w:pPr>
        <w:pStyle w:val="a3"/>
        <w:ind w:left="0"/>
        <w:jc w:val="both"/>
        <w:rPr>
          <w:rFonts w:ascii="Times New Roman" w:hAnsi="Times New Roman"/>
          <w:b/>
        </w:rPr>
      </w:pPr>
    </w:p>
    <w:p w:rsidR="00A24EED" w:rsidRPr="008B466F" w:rsidRDefault="00A24EED" w:rsidP="00A24EED">
      <w:pPr>
        <w:pStyle w:val="a3"/>
        <w:ind w:left="709"/>
        <w:jc w:val="both"/>
        <w:rPr>
          <w:rFonts w:ascii="Times New Roman" w:hAnsi="Times New Roman"/>
          <w:bCs/>
        </w:rPr>
      </w:pP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p w:rsidR="00A24EED" w:rsidRPr="008B466F" w:rsidRDefault="00A24EED" w:rsidP="00A24EED">
      <w:pPr>
        <w:pStyle w:val="a3"/>
        <w:ind w:left="0"/>
        <w:jc w:val="both"/>
        <w:rPr>
          <w:rFonts w:ascii="Times New Roman" w:hAnsi="Times New Roman"/>
          <w:bCs/>
        </w:rPr>
      </w:pPr>
      <w:r w:rsidRPr="008B466F">
        <w:rPr>
          <w:rFonts w:ascii="Times New Roman" w:hAnsi="Times New Roman"/>
          <w:bCs/>
        </w:rPr>
        <w:t xml:space="preserve">Тема 1. Сущность воспитания и его место в целостной структуре образовательного процесса. </w:t>
      </w:r>
    </w:p>
    <w:p w:rsidR="00A24EED" w:rsidRPr="008B466F" w:rsidRDefault="00A24EED" w:rsidP="00A24EED">
      <w:pPr>
        <w:pStyle w:val="a3"/>
        <w:ind w:left="0"/>
        <w:jc w:val="both"/>
        <w:rPr>
          <w:rFonts w:ascii="Times New Roman" w:hAnsi="Times New Roman"/>
          <w:bCs/>
        </w:rPr>
      </w:pPr>
      <w:r w:rsidRPr="008B466F">
        <w:rPr>
          <w:rFonts w:ascii="Times New Roman" w:hAnsi="Times New Roman"/>
          <w:bCs/>
        </w:rPr>
        <w:t xml:space="preserve">Понятие "воспитание" в "узком" и "широком" смыслах. Сущность, задачи, содержание процесса воспитания. Воспитание как социализация. Принципы воспитания. Общие закономерности воспитательного процесса. Этапы воспитательного процесса. Единство воспитательных воздействий. Методы и приемы воспитания. Классификация методов воспитания. Формы воспитания. Мотивы выбора методов и форм воспитания в организации педагогического взаимодействия. </w:t>
      </w:r>
    </w:p>
    <w:p w:rsidR="00A24EED" w:rsidRPr="008B466F" w:rsidRDefault="00A24EED" w:rsidP="00A24EED">
      <w:pPr>
        <w:pStyle w:val="a3"/>
        <w:ind w:left="0"/>
        <w:jc w:val="both"/>
        <w:rPr>
          <w:rFonts w:ascii="Times New Roman" w:hAnsi="Times New Roman"/>
          <w:bCs/>
        </w:rPr>
      </w:pPr>
      <w:r w:rsidRPr="008B466F">
        <w:rPr>
          <w:rFonts w:ascii="Times New Roman" w:hAnsi="Times New Roman"/>
          <w:bCs/>
        </w:rPr>
        <w:t xml:space="preserve">Тема 2. Воспитательная деятельность как специфический вид педагогической деятельности. Направления воспитательной деятельности. Особенности организации воспитательной деятельности школьников. </w:t>
      </w:r>
    </w:p>
    <w:p w:rsidR="00A24EED" w:rsidRPr="008B466F" w:rsidRDefault="00A24EED" w:rsidP="00A24EED">
      <w:pPr>
        <w:pStyle w:val="a3"/>
        <w:ind w:left="0"/>
        <w:jc w:val="both"/>
        <w:rPr>
          <w:rFonts w:ascii="Times New Roman" w:hAnsi="Times New Roman"/>
          <w:bCs/>
        </w:rPr>
      </w:pPr>
      <w:r w:rsidRPr="008B466F">
        <w:rPr>
          <w:rFonts w:ascii="Times New Roman" w:hAnsi="Times New Roman"/>
          <w:bCs/>
        </w:rPr>
        <w:t xml:space="preserve">Природа и специфика воспитательной деятельности. Основные подходы к воспитательной деятельности. Функционально-деятельностные характеристики воспитательной деятельности. Структура содержания воспитательной деятельности. Критерии эффективности и показатели успешности воспитательной деятельности педагога. Ценностные характеристики воспитательной деятельности. Концепция духовно-нравственного развития и воспитания личности граждан Российской Федерации. Направления воспитательной деятельности (духовно-нравственное воспитание, формирование гражданственности (гражданско-правовое, патриотическое воспитание), интеллектуальное (умственное), этическое, эстетическое, экологическое, спортивно-оздоровительное (физическое), экономическое, трудовое (профориентационная работа) воспитание школьников). </w:t>
      </w:r>
    </w:p>
    <w:p w:rsidR="00A24EED" w:rsidRPr="008B466F" w:rsidRDefault="00A24EED" w:rsidP="00A24EED">
      <w:pPr>
        <w:pStyle w:val="a3"/>
        <w:ind w:left="0"/>
        <w:jc w:val="both"/>
        <w:rPr>
          <w:rFonts w:ascii="Times New Roman" w:hAnsi="Times New Roman"/>
          <w:bCs/>
        </w:rPr>
      </w:pPr>
    </w:p>
    <w:p w:rsidR="00A24EED" w:rsidRPr="008B466F" w:rsidRDefault="00A24EED" w:rsidP="00A24EED">
      <w:pPr>
        <w:pStyle w:val="a3"/>
        <w:ind w:left="0"/>
        <w:jc w:val="both"/>
        <w:rPr>
          <w:rFonts w:ascii="Times New Roman" w:hAnsi="Times New Roman"/>
          <w:bCs/>
        </w:rPr>
      </w:pPr>
      <w:r w:rsidRPr="008B466F">
        <w:rPr>
          <w:rFonts w:ascii="Times New Roman" w:hAnsi="Times New Roman"/>
          <w:bCs/>
        </w:rPr>
        <w:t xml:space="preserve">Тема 3. Детский коллектив как объект и субъект воспитания. Конструирование и реализация воспитательного события в классе. </w:t>
      </w:r>
    </w:p>
    <w:p w:rsidR="00A24EED" w:rsidRPr="008B466F" w:rsidRDefault="00A24EED" w:rsidP="00A24EED">
      <w:pPr>
        <w:pStyle w:val="a3"/>
        <w:ind w:left="0"/>
        <w:jc w:val="both"/>
        <w:rPr>
          <w:rFonts w:ascii="Times New Roman" w:hAnsi="Times New Roman"/>
          <w:bCs/>
        </w:rPr>
      </w:pPr>
      <w:r w:rsidRPr="008B466F">
        <w:rPr>
          <w:rFonts w:ascii="Times New Roman" w:hAnsi="Times New Roman"/>
          <w:bCs/>
        </w:rPr>
        <w:t xml:space="preserve">Изучение учащихся и детского коллектива как необходимое условие повышения эффективности воспитания. Методы и технологии изучения детского коллектива. Понятие о группе и коллективе. Роль детского коллектива в развитии личности. Сущность и организационные основы функционирования детского коллектива (существенные признаки детского коллектива и его функции, структура и основные типы детских коллективов). Стадии, этапы и уровни развития детского коллектива. Основные условия развития детского коллектива. Педагогическое руководство и позиция воспитателя в процессе формирования детского коллектива. Оценка социально-психологического климата в детском коллективе. Процесс конструирования воспитательного мероприятия/события (целеполагание, организация, анализ). </w:t>
      </w:r>
    </w:p>
    <w:p w:rsidR="00A24EED" w:rsidRPr="008B466F" w:rsidRDefault="00A24EED" w:rsidP="00A24EED">
      <w:pPr>
        <w:pStyle w:val="a3"/>
        <w:ind w:left="0"/>
        <w:jc w:val="both"/>
        <w:rPr>
          <w:rFonts w:ascii="Times New Roman" w:hAnsi="Times New Roman"/>
          <w:bCs/>
        </w:rPr>
      </w:pPr>
    </w:p>
    <w:p w:rsidR="00A24EED" w:rsidRPr="008B466F" w:rsidRDefault="00A24EED" w:rsidP="00A24EED">
      <w:pPr>
        <w:pStyle w:val="a3"/>
        <w:ind w:left="0"/>
        <w:jc w:val="both"/>
        <w:rPr>
          <w:rFonts w:ascii="Times New Roman" w:hAnsi="Times New Roman"/>
          <w:bCs/>
        </w:rPr>
      </w:pPr>
      <w:r w:rsidRPr="008B466F">
        <w:rPr>
          <w:rFonts w:ascii="Times New Roman" w:hAnsi="Times New Roman"/>
          <w:bCs/>
        </w:rPr>
        <w:t xml:space="preserve">Тема 4. Классный руководитель в современной школе и его основные функции. </w:t>
      </w:r>
    </w:p>
    <w:p w:rsidR="00A24EED" w:rsidRPr="008B466F" w:rsidRDefault="00A24EED" w:rsidP="00A24EED">
      <w:pPr>
        <w:pStyle w:val="a3"/>
        <w:ind w:left="0"/>
        <w:jc w:val="both"/>
        <w:rPr>
          <w:rFonts w:ascii="Times New Roman" w:hAnsi="Times New Roman"/>
          <w:bCs/>
        </w:rPr>
      </w:pPr>
      <w:r w:rsidRPr="008B466F">
        <w:rPr>
          <w:rFonts w:ascii="Times New Roman" w:hAnsi="Times New Roman"/>
          <w:bCs/>
        </w:rPr>
        <w:t xml:space="preserve">Роль классного руководителя в системе воспитания учащихся в образовательной школе. Нормативно-правовые основы классного руководства в современной системе образования. Требования к личности классного руководителя. Способности и умения классного воспитателя: аналитико-рефлексивные, коммуникативные, организаторские. Функции и основные направления деятельности классного руководителя. Технология организации индивидуального и группового воспитательного взаимодействия классного руководителя с учащимися. </w:t>
      </w:r>
    </w:p>
    <w:p w:rsidR="00A24EED" w:rsidRPr="008B466F" w:rsidRDefault="00A24EED" w:rsidP="00A24EED">
      <w:pPr>
        <w:pStyle w:val="a3"/>
        <w:ind w:left="0"/>
        <w:jc w:val="both"/>
        <w:rPr>
          <w:rFonts w:ascii="Times New Roman" w:hAnsi="Times New Roman"/>
          <w:bCs/>
        </w:rPr>
      </w:pPr>
    </w:p>
    <w:p w:rsidR="00A24EED" w:rsidRPr="008B466F" w:rsidRDefault="00A24EED" w:rsidP="00A24EED">
      <w:pPr>
        <w:pStyle w:val="a3"/>
        <w:ind w:left="0"/>
        <w:jc w:val="both"/>
        <w:rPr>
          <w:rFonts w:ascii="Times New Roman" w:hAnsi="Times New Roman"/>
          <w:bCs/>
        </w:rPr>
      </w:pPr>
      <w:r w:rsidRPr="008B466F">
        <w:rPr>
          <w:rFonts w:ascii="Times New Roman" w:hAnsi="Times New Roman"/>
          <w:bCs/>
        </w:rPr>
        <w:t xml:space="preserve">Тема 5. Диагностика уровня воспитанности школьников. Оценивание результатов воспитательной деятельности. </w:t>
      </w:r>
    </w:p>
    <w:p w:rsidR="00A24EED" w:rsidRPr="008B466F" w:rsidRDefault="00A24EED" w:rsidP="00A24EED">
      <w:pPr>
        <w:pStyle w:val="a3"/>
        <w:ind w:left="0"/>
        <w:jc w:val="both"/>
        <w:rPr>
          <w:rFonts w:ascii="Times New Roman" w:hAnsi="Times New Roman"/>
          <w:bCs/>
        </w:rPr>
      </w:pPr>
      <w:r w:rsidRPr="008B466F">
        <w:rPr>
          <w:rFonts w:ascii="Times New Roman" w:hAnsi="Times New Roman"/>
          <w:bCs/>
        </w:rPr>
        <w:lastRenderedPageBreak/>
        <w:t xml:space="preserve">Диагностика уровня воспитанности обучающихся. Программа изучения личностных характеристик школьников (общие данные об ученике, ознакомление с условиями семейного и общественного воспитания, направленность личности, уровень притязаний и самооценки, проявление интересов и творческих склонностей и задатков, темперамент и характер ученика, уровень нравственной воспитанности, доминирующие положительные стороны и недостатки и др.). Диагностические программы определения уровня воспитанности Н.П. Капустина и М.И. Шиловой. Педагогическое наблюдение и фиксация его результатов. Изучение структуры межличностных отношений в ученическом коллективе (социометрия). Критерии и компетенции оценки воспитательного мероприятия/события. Групповая, экспертная оценка воспитательного мероприятия/события. </w:t>
      </w:r>
    </w:p>
    <w:p w:rsidR="00A24EED" w:rsidRPr="008B466F" w:rsidRDefault="00A24EED" w:rsidP="00A24EED">
      <w:pPr>
        <w:pStyle w:val="a3"/>
        <w:ind w:left="0"/>
        <w:jc w:val="both"/>
        <w:rPr>
          <w:rFonts w:ascii="Times New Roman" w:hAnsi="Times New Roman"/>
          <w:bCs/>
        </w:rPr>
      </w:pPr>
    </w:p>
    <w:p w:rsidR="00A24EED" w:rsidRPr="008B466F" w:rsidRDefault="00A24EED" w:rsidP="00A24EED">
      <w:pPr>
        <w:pStyle w:val="a3"/>
        <w:ind w:left="0"/>
        <w:jc w:val="both"/>
        <w:rPr>
          <w:rFonts w:ascii="Times New Roman" w:hAnsi="Times New Roman"/>
          <w:bCs/>
        </w:rPr>
      </w:pPr>
      <w:r w:rsidRPr="008B466F">
        <w:rPr>
          <w:rFonts w:ascii="Times New Roman" w:hAnsi="Times New Roman"/>
          <w:bCs/>
        </w:rPr>
        <w:t xml:space="preserve">Тема 6. Современные воспитательные технологии в педагогической деятельности. </w:t>
      </w:r>
    </w:p>
    <w:p w:rsidR="00A24EED" w:rsidRPr="008B466F" w:rsidRDefault="00A24EED" w:rsidP="00A24EED">
      <w:pPr>
        <w:jc w:val="both"/>
        <w:rPr>
          <w:rFonts w:ascii="Times New Roman" w:hAnsi="Times New Roman"/>
          <w:bCs/>
        </w:rPr>
      </w:pPr>
      <w:r w:rsidRPr="008B466F">
        <w:rPr>
          <w:rFonts w:ascii="Times New Roman" w:hAnsi="Times New Roman"/>
          <w:bCs/>
        </w:rPr>
        <w:t>Технологии воспитания: понятие, сущность, классификация, характеристика. Технология воспитательной работы классного руководителя. Технологии организации и проведения группового воспитательного дела (по Н.Е. Щурковой). Технология здоровьесберегающая. Медико-гигиенические технологии (МГТ). Технология поликультурного воспитания. Физкультурно-оздоровительные технологии (ФОТ). Экологические здоровьесберегающие технологии (ЭЗТ). Технология проектной деятельности. Технологии личностно-ориентированного обучения (гуманно-личностные технологии, технологии сотрудничества, технология свободного воспитания). Технология педагогического разрешения конфликта. Технология педагогического общения. Технология предъявления педагогического требования. Технология педагогической оценки поведения и поступков детей. Информационно-коммуникационная технология (ИКТ). Технология индивидуального рефлексивного самовоспитания (Олег Сергеевич Анисимов, Николай Петрович Капустин). Технология воспитания на основе системного подхода (Владимир Абрамович Караковский, Людмила Ивановна Новикова). Технология самосовершенствования личности школьника (Герман Константинович Селевко). Технологии организации коллективной творческой деятельности (Игорь Петрович Иванов). Технология "Экология и диалектика" (Лев Васильевич Тарасов). Модель трудового воспитания (Александр Александрович Католиков) и др.</w:t>
      </w:r>
    </w:p>
    <w:p w:rsidR="00A24EED" w:rsidRPr="008B466F" w:rsidRDefault="00A24EED">
      <w:pPr>
        <w:spacing w:after="160" w:line="259" w:lineRule="auto"/>
        <w:rPr>
          <w:rFonts w:ascii="Times New Roman" w:hAnsi="Times New Roman"/>
          <w:bCs/>
        </w:rPr>
      </w:pPr>
      <w:r w:rsidRPr="008B466F">
        <w:rPr>
          <w:rFonts w:ascii="Times New Roman" w:hAnsi="Times New Roman"/>
          <w:bCs/>
        </w:rPr>
        <w:br w:type="page"/>
      </w:r>
    </w:p>
    <w:p w:rsidR="00B9250D" w:rsidRPr="008B466F" w:rsidRDefault="00B9250D" w:rsidP="00B9250D">
      <w:pPr>
        <w:jc w:val="center"/>
        <w:rPr>
          <w:rFonts w:ascii="Times New Roman" w:hAnsi="Times New Roman"/>
          <w:b/>
        </w:rPr>
      </w:pPr>
      <w:r w:rsidRPr="008B466F">
        <w:rPr>
          <w:rFonts w:ascii="Times New Roman" w:hAnsi="Times New Roman"/>
          <w:b/>
        </w:rPr>
        <w:lastRenderedPageBreak/>
        <w:t>Аннотация рабочей программы дисциплины (модуля)</w:t>
      </w:r>
    </w:p>
    <w:p w:rsidR="00B9250D" w:rsidRPr="008B466F" w:rsidRDefault="00B9250D" w:rsidP="00B9250D">
      <w:pPr>
        <w:jc w:val="center"/>
        <w:rPr>
          <w:rFonts w:ascii="Times New Roman" w:hAnsi="Times New Roman"/>
          <w:b/>
        </w:rPr>
      </w:pPr>
      <w:r w:rsidRPr="008B466F">
        <w:rPr>
          <w:rFonts w:ascii="Times New Roman" w:hAnsi="Times New Roman"/>
          <w:b/>
        </w:rPr>
        <w:t>ВОЖАТСК</w:t>
      </w:r>
      <w:r w:rsidR="0019407B">
        <w:rPr>
          <w:rFonts w:ascii="Times New Roman" w:hAnsi="Times New Roman"/>
          <w:b/>
        </w:rPr>
        <w:t>АЯ</w:t>
      </w:r>
      <w:r w:rsidRPr="008B466F">
        <w:rPr>
          <w:rFonts w:ascii="Times New Roman" w:hAnsi="Times New Roman"/>
          <w:b/>
        </w:rPr>
        <w:t xml:space="preserve"> ДЕЯТЕЛЬНОСТ</w:t>
      </w:r>
      <w:r w:rsidR="0019407B">
        <w:rPr>
          <w:rFonts w:ascii="Times New Roman" w:hAnsi="Times New Roman"/>
          <w:b/>
        </w:rPr>
        <w:t>Ь</w:t>
      </w:r>
    </w:p>
    <w:p w:rsidR="00B9250D" w:rsidRPr="008B466F" w:rsidRDefault="00B9250D" w:rsidP="00B9250D">
      <w:pPr>
        <w:rPr>
          <w:rFonts w:ascii="Times New Roman" w:hAnsi="Times New Roman"/>
        </w:rPr>
      </w:pPr>
    </w:p>
    <w:p w:rsidR="00B9250D" w:rsidRPr="008B466F" w:rsidRDefault="00B9250D" w:rsidP="002446E0">
      <w:pPr>
        <w:pStyle w:val="a3"/>
        <w:numPr>
          <w:ilvl w:val="0"/>
          <w:numId w:val="18"/>
        </w:numPr>
        <w:jc w:val="both"/>
        <w:rPr>
          <w:rFonts w:ascii="Times New Roman" w:hAnsi="Times New Roman"/>
          <w:b/>
        </w:rPr>
      </w:pPr>
      <w:r w:rsidRPr="008B466F">
        <w:rPr>
          <w:rFonts w:ascii="Times New Roman" w:hAnsi="Times New Roman"/>
          <w:b/>
        </w:rPr>
        <w:t>Место дисциплины (модуля) в структуре ОПОП ВО</w:t>
      </w:r>
    </w:p>
    <w:p w:rsidR="001275EC" w:rsidRPr="008B466F" w:rsidRDefault="001275EC" w:rsidP="008B466F">
      <w:pPr>
        <w:pStyle w:val="a3"/>
        <w:jc w:val="both"/>
        <w:rPr>
          <w:rFonts w:ascii="Times New Roman" w:eastAsia="Times New Roman" w:hAnsi="Times New Roman"/>
        </w:rPr>
      </w:pPr>
      <w:r w:rsidRPr="008B466F">
        <w:rPr>
          <w:rFonts w:ascii="Times New Roman" w:eastAsia="Times New Roman" w:hAnsi="Times New Roman"/>
        </w:rPr>
        <w:t>Данная дисциплина (модуль) включена в раздел "Б1.О.05.04</w:t>
      </w:r>
      <w:r w:rsidR="0019407B">
        <w:rPr>
          <w:rFonts w:ascii="Times New Roman" w:eastAsia="Times New Roman" w:hAnsi="Times New Roman"/>
        </w:rPr>
        <w:t xml:space="preserve"> </w:t>
      </w:r>
      <w:r w:rsidRPr="008B466F">
        <w:rPr>
          <w:rFonts w:ascii="Times New Roman" w:eastAsia="Times New Roman" w:hAnsi="Times New Roman"/>
        </w:rPr>
        <w:t xml:space="preserve">Дисциплины (модули)" основной профессиональной образовательной программы </w:t>
      </w:r>
      <w:r w:rsidR="008B466F" w:rsidRPr="008B466F">
        <w:rPr>
          <w:rFonts w:ascii="Times New Roman" w:eastAsia="Times New Roman" w:hAnsi="Times New Roman"/>
        </w:rPr>
        <w:t xml:space="preserve">44.03.01 «Педагогическое образование», профиль подготовки «Английский язык» </w:t>
      </w:r>
      <w:r w:rsidRPr="008B466F">
        <w:rPr>
          <w:rFonts w:ascii="Times New Roman" w:eastAsia="Times New Roman" w:hAnsi="Times New Roman"/>
        </w:rPr>
        <w:t xml:space="preserve">и относится к обязательным дисциплинам. </w:t>
      </w:r>
    </w:p>
    <w:p w:rsidR="001275EC" w:rsidRPr="008B466F" w:rsidRDefault="001275EC" w:rsidP="001275EC">
      <w:pPr>
        <w:pStyle w:val="a3"/>
        <w:jc w:val="both"/>
        <w:rPr>
          <w:rFonts w:ascii="Times New Roman" w:eastAsia="Times New Roman" w:hAnsi="Times New Roman"/>
        </w:rPr>
      </w:pPr>
      <w:r w:rsidRPr="008B466F">
        <w:rPr>
          <w:rFonts w:ascii="Times New Roman" w:eastAsia="Times New Roman" w:hAnsi="Times New Roman"/>
        </w:rPr>
        <w:br/>
      </w:r>
    </w:p>
    <w:p w:rsidR="00B9250D" w:rsidRPr="008B466F" w:rsidRDefault="00B9250D" w:rsidP="00B9250D">
      <w:pPr>
        <w:ind w:firstLine="709"/>
        <w:jc w:val="both"/>
        <w:rPr>
          <w:rFonts w:ascii="Times New Roman" w:hAnsi="Times New Roman"/>
        </w:rPr>
      </w:pPr>
    </w:p>
    <w:p w:rsidR="00B9250D" w:rsidRPr="008B466F" w:rsidRDefault="00B9250D" w:rsidP="002446E0">
      <w:pPr>
        <w:pStyle w:val="a3"/>
        <w:numPr>
          <w:ilvl w:val="0"/>
          <w:numId w:val="18"/>
        </w:numPr>
        <w:ind w:left="0" w:firstLine="709"/>
        <w:jc w:val="both"/>
        <w:rPr>
          <w:rFonts w:ascii="Times New Roman" w:hAnsi="Times New Roman"/>
          <w:b/>
        </w:rPr>
      </w:pPr>
      <w:r w:rsidRPr="008B466F">
        <w:rPr>
          <w:rFonts w:ascii="Times New Roman" w:hAnsi="Times New Roman"/>
          <w:b/>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1275EC" w:rsidRPr="008B466F" w:rsidTr="001A553E">
        <w:trPr>
          <w:tblCellSpacing w:w="15" w:type="dxa"/>
        </w:trPr>
        <w:tc>
          <w:tcPr>
            <w:tcW w:w="0" w:type="auto"/>
            <w:vAlign w:val="center"/>
            <w:hideMark/>
          </w:tcPr>
          <w:p w:rsidR="001275EC" w:rsidRPr="008B466F" w:rsidRDefault="001275EC" w:rsidP="001A553E">
            <w:pPr>
              <w:ind w:firstLine="525"/>
              <w:jc w:val="both"/>
              <w:rPr>
                <w:rFonts w:ascii="Times New Roman" w:eastAsia="Times New Roman" w:hAnsi="Times New Roman"/>
              </w:rPr>
            </w:pPr>
            <w:r w:rsidRPr="008B466F">
              <w:rPr>
                <w:rFonts w:ascii="Times New Roman" w:eastAsia="Times New Roman" w:hAnsi="Times New Roman"/>
              </w:rPr>
              <w:t>Общая трудоемкость дисциплины составляет 2 зачетных(ые) единиц(ы) на 72 часа(ов).</w:t>
            </w:r>
          </w:p>
        </w:tc>
      </w:tr>
      <w:tr w:rsidR="001275EC" w:rsidRPr="008B466F" w:rsidTr="001A553E">
        <w:trPr>
          <w:tblCellSpacing w:w="15" w:type="dxa"/>
        </w:trPr>
        <w:tc>
          <w:tcPr>
            <w:tcW w:w="0" w:type="auto"/>
            <w:vAlign w:val="center"/>
            <w:hideMark/>
          </w:tcPr>
          <w:p w:rsidR="001275EC" w:rsidRPr="008B466F" w:rsidRDefault="001275EC" w:rsidP="001A553E">
            <w:pPr>
              <w:ind w:firstLine="525"/>
              <w:jc w:val="both"/>
              <w:rPr>
                <w:rFonts w:ascii="Times New Roman" w:eastAsia="Times New Roman" w:hAnsi="Times New Roman"/>
              </w:rPr>
            </w:pPr>
            <w:r w:rsidRPr="008B466F">
              <w:rPr>
                <w:rFonts w:ascii="Times New Roman" w:eastAsia="Times New Roman" w:hAnsi="Times New Roman"/>
              </w:rPr>
              <w:t xml:space="preserve">Контактная работа - 6 часа(ов), в том числе лекции - 2 часа(ов), практические занятия - 4 часа(ов), лабораторные работы - 0 часа(ов), контроль самостоятельной работы - 0 часа(ов). </w:t>
            </w:r>
          </w:p>
        </w:tc>
      </w:tr>
      <w:tr w:rsidR="001275EC" w:rsidRPr="008B466F" w:rsidTr="001A553E">
        <w:trPr>
          <w:tblCellSpacing w:w="15" w:type="dxa"/>
        </w:trPr>
        <w:tc>
          <w:tcPr>
            <w:tcW w:w="0" w:type="auto"/>
            <w:vAlign w:val="center"/>
            <w:hideMark/>
          </w:tcPr>
          <w:p w:rsidR="001275EC" w:rsidRPr="008B466F" w:rsidRDefault="001275EC" w:rsidP="001A553E">
            <w:pPr>
              <w:ind w:firstLine="525"/>
              <w:jc w:val="both"/>
              <w:rPr>
                <w:rFonts w:ascii="Times New Roman" w:eastAsia="Times New Roman" w:hAnsi="Times New Roman"/>
              </w:rPr>
            </w:pPr>
            <w:r w:rsidRPr="008B466F">
              <w:rPr>
                <w:rFonts w:ascii="Times New Roman" w:eastAsia="Times New Roman" w:hAnsi="Times New Roman"/>
              </w:rPr>
              <w:t xml:space="preserve">Самостоятельная работа - 62 часа(ов). </w:t>
            </w:r>
          </w:p>
        </w:tc>
      </w:tr>
      <w:tr w:rsidR="001275EC" w:rsidRPr="008B466F" w:rsidTr="001A553E">
        <w:trPr>
          <w:tblCellSpacing w:w="15" w:type="dxa"/>
        </w:trPr>
        <w:tc>
          <w:tcPr>
            <w:tcW w:w="0" w:type="auto"/>
            <w:vAlign w:val="center"/>
            <w:hideMark/>
          </w:tcPr>
          <w:p w:rsidR="001275EC" w:rsidRPr="008B466F" w:rsidRDefault="001275EC" w:rsidP="001A553E">
            <w:pPr>
              <w:ind w:firstLine="525"/>
              <w:jc w:val="both"/>
              <w:rPr>
                <w:rFonts w:ascii="Times New Roman" w:eastAsia="Times New Roman" w:hAnsi="Times New Roman"/>
              </w:rPr>
            </w:pPr>
            <w:r w:rsidRPr="008B466F">
              <w:rPr>
                <w:rFonts w:ascii="Times New Roman" w:eastAsia="Times New Roman" w:hAnsi="Times New Roman"/>
              </w:rPr>
              <w:t xml:space="preserve">Контроль (зачёт / экзамен) - 4 часа(ов). </w:t>
            </w:r>
          </w:p>
        </w:tc>
      </w:tr>
      <w:tr w:rsidR="001275EC" w:rsidRPr="008B466F" w:rsidTr="001A553E">
        <w:trPr>
          <w:tblCellSpacing w:w="15" w:type="dxa"/>
        </w:trPr>
        <w:tc>
          <w:tcPr>
            <w:tcW w:w="0" w:type="auto"/>
            <w:vAlign w:val="center"/>
            <w:hideMark/>
          </w:tcPr>
          <w:p w:rsidR="001275EC" w:rsidRPr="008B466F" w:rsidRDefault="001275EC" w:rsidP="001A553E">
            <w:pPr>
              <w:ind w:firstLine="525"/>
              <w:jc w:val="both"/>
              <w:rPr>
                <w:rFonts w:ascii="Times New Roman" w:eastAsia="Times New Roman" w:hAnsi="Times New Roman"/>
              </w:rPr>
            </w:pPr>
            <w:r w:rsidRPr="008B466F">
              <w:rPr>
                <w:rFonts w:ascii="Times New Roman" w:eastAsia="Times New Roman" w:hAnsi="Times New Roman"/>
              </w:rPr>
              <w:t>Форма промежуточного контроля дисциплины: зачет в 5 семестре.</w:t>
            </w:r>
          </w:p>
        </w:tc>
      </w:tr>
    </w:tbl>
    <w:p w:rsidR="00B9250D" w:rsidRPr="008B466F" w:rsidRDefault="00B9250D" w:rsidP="00B9250D">
      <w:pPr>
        <w:pStyle w:val="a3"/>
        <w:ind w:left="0" w:firstLine="709"/>
        <w:jc w:val="both"/>
        <w:rPr>
          <w:rFonts w:ascii="Times New Roman" w:hAnsi="Times New Roman"/>
        </w:rPr>
      </w:pPr>
    </w:p>
    <w:p w:rsidR="00B9250D" w:rsidRPr="008B466F" w:rsidRDefault="00B9250D" w:rsidP="002446E0">
      <w:pPr>
        <w:pStyle w:val="a3"/>
        <w:numPr>
          <w:ilvl w:val="0"/>
          <w:numId w:val="18"/>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B9250D" w:rsidRPr="008B466F" w:rsidRDefault="00B9250D" w:rsidP="00B9250D">
      <w:pPr>
        <w:pStyle w:val="a3"/>
        <w:ind w:left="709"/>
        <w:jc w:val="both"/>
        <w:rPr>
          <w:rFonts w:ascii="Times New Roman" w:hAnsi="Times New Roman"/>
          <w:b/>
        </w:rPr>
      </w:pP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B9250D" w:rsidRPr="008B466F" w:rsidTr="005E2662">
        <w:trPr>
          <w:tblCellSpacing w:w="15" w:type="dxa"/>
        </w:trPr>
        <w:tc>
          <w:tcPr>
            <w:tcW w:w="0" w:type="auto"/>
            <w:vAlign w:val="center"/>
            <w:hideMark/>
          </w:tcPr>
          <w:p w:rsidR="00B9250D" w:rsidRPr="008B466F" w:rsidRDefault="00B9250D" w:rsidP="005E2662">
            <w:pPr>
              <w:ind w:firstLine="525"/>
              <w:jc w:val="both"/>
              <w:rPr>
                <w:rFonts w:ascii="Times New Roman" w:eastAsia="Times New Roman" w:hAnsi="Times New Roman"/>
              </w:rPr>
            </w:pPr>
            <w:r w:rsidRPr="008B466F">
              <w:rPr>
                <w:rFonts w:ascii="Times New Roman" w:eastAsia="Times New Roman" w:hAnsi="Times New Roman"/>
              </w:rPr>
              <w:t xml:space="preserve">Знать: </w:t>
            </w:r>
          </w:p>
          <w:p w:rsidR="00B9250D" w:rsidRPr="008B466F" w:rsidRDefault="00B9250D" w:rsidP="005E2662">
            <w:pPr>
              <w:ind w:firstLine="525"/>
              <w:jc w:val="both"/>
              <w:rPr>
                <w:rFonts w:ascii="Times New Roman" w:eastAsia="Times New Roman" w:hAnsi="Times New Roman"/>
              </w:rPr>
            </w:pPr>
            <w:r w:rsidRPr="008B466F">
              <w:rPr>
                <w:rFonts w:ascii="Times New Roman" w:eastAsia="Times New Roman" w:hAnsi="Times New Roman"/>
                <w:lang w:eastAsia="en-US"/>
              </w:rPr>
              <w:t xml:space="preserve">- принципы и подходы к осуществлению духовно-нравственного воспитания обучающихся на основе базовых национальных ценностей; </w:t>
            </w:r>
          </w:p>
        </w:tc>
      </w:tr>
    </w:tbl>
    <w:p w:rsidR="00B9250D" w:rsidRPr="008B466F" w:rsidRDefault="00B9250D" w:rsidP="00B9250D">
      <w:pPr>
        <w:ind w:firstLine="525"/>
        <w:rPr>
          <w:rFonts w:ascii="Times New Roman" w:eastAsia="Times New Roman" w:hAnsi="Times New Roman"/>
          <w:vanish/>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B9250D" w:rsidRPr="008B466F" w:rsidTr="005E2662">
        <w:trPr>
          <w:tblCellSpacing w:w="15" w:type="dxa"/>
        </w:trPr>
        <w:tc>
          <w:tcPr>
            <w:tcW w:w="4950" w:type="pct"/>
            <w:vAlign w:val="center"/>
            <w:hideMark/>
          </w:tcPr>
          <w:p w:rsidR="00B9250D" w:rsidRPr="008B466F" w:rsidRDefault="00B9250D" w:rsidP="005E2662">
            <w:pPr>
              <w:ind w:firstLine="525"/>
              <w:jc w:val="both"/>
              <w:rPr>
                <w:rFonts w:ascii="Times New Roman" w:eastAsia="Times New Roman" w:hAnsi="Times New Roman"/>
              </w:rPr>
            </w:pPr>
            <w:r w:rsidRPr="008B466F">
              <w:rPr>
                <w:rFonts w:ascii="Times New Roman" w:eastAsia="Times New Roman" w:hAnsi="Times New Roman"/>
              </w:rPr>
              <w:tab/>
              <w:t xml:space="preserve"> - основные понятия и категории курса;  </w:t>
            </w:r>
          </w:p>
        </w:tc>
      </w:tr>
      <w:tr w:rsidR="00B9250D" w:rsidRPr="008B466F" w:rsidTr="005E2662">
        <w:trPr>
          <w:tblCellSpacing w:w="15" w:type="dxa"/>
        </w:trPr>
        <w:tc>
          <w:tcPr>
            <w:tcW w:w="4950" w:type="pct"/>
            <w:vAlign w:val="center"/>
            <w:hideMark/>
          </w:tcPr>
          <w:p w:rsidR="00B9250D" w:rsidRPr="008B466F" w:rsidRDefault="00B9250D" w:rsidP="005E2662">
            <w:pPr>
              <w:ind w:firstLine="525"/>
              <w:jc w:val="both"/>
              <w:rPr>
                <w:rFonts w:ascii="Times New Roman" w:eastAsia="Times New Roman" w:hAnsi="Times New Roman"/>
              </w:rPr>
            </w:pPr>
            <w:r w:rsidRPr="008B466F">
              <w:rPr>
                <w:rFonts w:ascii="Times New Roman" w:eastAsia="Times New Roman" w:hAnsi="Times New Roman"/>
              </w:rPr>
              <w:tab/>
              <w:t>- систему образовательно-оздоровительных учреждений и основы управления ими;  </w:t>
            </w:r>
          </w:p>
        </w:tc>
      </w:tr>
      <w:tr w:rsidR="00B9250D" w:rsidRPr="008B466F" w:rsidTr="005E2662">
        <w:trPr>
          <w:tblCellSpacing w:w="15" w:type="dxa"/>
        </w:trPr>
        <w:tc>
          <w:tcPr>
            <w:tcW w:w="4950" w:type="pct"/>
            <w:vAlign w:val="center"/>
            <w:hideMark/>
          </w:tcPr>
          <w:p w:rsidR="00B9250D" w:rsidRPr="008B466F" w:rsidRDefault="00B9250D" w:rsidP="005E2662">
            <w:pPr>
              <w:ind w:firstLine="525"/>
              <w:jc w:val="both"/>
              <w:rPr>
                <w:rFonts w:ascii="Times New Roman" w:eastAsia="Times New Roman" w:hAnsi="Times New Roman"/>
              </w:rPr>
            </w:pPr>
            <w:r w:rsidRPr="008B466F">
              <w:rPr>
                <w:rFonts w:ascii="Times New Roman" w:eastAsia="Times New Roman" w:hAnsi="Times New Roman"/>
              </w:rPr>
              <w:tab/>
              <w:t>- особенности, содержание, формы и методы образовательно-воспитательной работы в детском оздоровительном лагере;  </w:t>
            </w:r>
          </w:p>
          <w:p w:rsidR="00B9250D" w:rsidRPr="008B466F" w:rsidRDefault="00B9250D" w:rsidP="005E2662">
            <w:pPr>
              <w:ind w:firstLine="525"/>
              <w:jc w:val="both"/>
              <w:rPr>
                <w:rFonts w:ascii="Times New Roman" w:eastAsia="Times New Roman" w:hAnsi="Times New Roman"/>
              </w:rPr>
            </w:pPr>
            <w:r w:rsidRPr="008B466F">
              <w:rPr>
                <w:rFonts w:ascii="Times New Roman" w:eastAsia="Times New Roman" w:hAnsi="Times New Roman"/>
              </w:rPr>
              <w:t xml:space="preserve">- </w:t>
            </w:r>
            <w:r w:rsidRPr="008B466F">
              <w:rPr>
                <w:rFonts w:ascii="Times New Roman" w:hAnsi="Times New Roman"/>
                <w:lang w:eastAsia="en-US"/>
              </w:rPr>
              <w:t>способы осуществления социального взаимодействия, принципы формирования команд, пути реализации своей роли в команде;</w:t>
            </w:r>
          </w:p>
        </w:tc>
      </w:tr>
      <w:tr w:rsidR="00B9250D" w:rsidRPr="008B466F" w:rsidTr="005E2662">
        <w:trPr>
          <w:tblCellSpacing w:w="15" w:type="dxa"/>
        </w:trPr>
        <w:tc>
          <w:tcPr>
            <w:tcW w:w="4950" w:type="pct"/>
            <w:vAlign w:val="center"/>
            <w:hideMark/>
          </w:tcPr>
          <w:p w:rsidR="00B9250D" w:rsidRPr="008B466F" w:rsidRDefault="00B9250D" w:rsidP="005E2662">
            <w:pPr>
              <w:ind w:firstLine="525"/>
              <w:jc w:val="both"/>
              <w:rPr>
                <w:rFonts w:ascii="Times New Roman" w:eastAsia="Times New Roman" w:hAnsi="Times New Roman"/>
              </w:rPr>
            </w:pPr>
            <w:r w:rsidRPr="008B466F">
              <w:rPr>
                <w:rFonts w:ascii="Times New Roman" w:eastAsia="Times New Roman" w:hAnsi="Times New Roman"/>
              </w:rPr>
              <w:tab/>
              <w:t>- основы управления временным детским коллективом;  </w:t>
            </w:r>
          </w:p>
        </w:tc>
      </w:tr>
      <w:tr w:rsidR="00B9250D" w:rsidRPr="008B466F" w:rsidTr="005E2662">
        <w:trPr>
          <w:tblCellSpacing w:w="15" w:type="dxa"/>
        </w:trPr>
        <w:tc>
          <w:tcPr>
            <w:tcW w:w="4950" w:type="pct"/>
            <w:vAlign w:val="center"/>
            <w:hideMark/>
          </w:tcPr>
          <w:p w:rsidR="00B9250D" w:rsidRPr="008B466F" w:rsidRDefault="00B9250D" w:rsidP="005E2662">
            <w:pPr>
              <w:ind w:firstLine="525"/>
              <w:jc w:val="both"/>
              <w:rPr>
                <w:rFonts w:ascii="Times New Roman" w:eastAsia="Times New Roman" w:hAnsi="Times New Roman"/>
              </w:rPr>
            </w:pPr>
            <w:r w:rsidRPr="008B466F">
              <w:rPr>
                <w:rFonts w:ascii="Times New Roman" w:eastAsia="Times New Roman" w:hAnsi="Times New Roman"/>
              </w:rPr>
              <w:tab/>
              <w:t>- основные функции педагога-воспитателя;  </w:t>
            </w:r>
          </w:p>
        </w:tc>
      </w:tr>
      <w:tr w:rsidR="00B9250D" w:rsidRPr="008B466F" w:rsidTr="005E2662">
        <w:trPr>
          <w:tblCellSpacing w:w="15" w:type="dxa"/>
        </w:trPr>
        <w:tc>
          <w:tcPr>
            <w:tcW w:w="4950" w:type="pct"/>
            <w:vAlign w:val="center"/>
            <w:hideMark/>
          </w:tcPr>
          <w:p w:rsidR="00B9250D" w:rsidRPr="008B466F" w:rsidRDefault="00B9250D" w:rsidP="005E2662">
            <w:pPr>
              <w:ind w:firstLine="525"/>
              <w:jc w:val="both"/>
              <w:rPr>
                <w:rFonts w:ascii="Times New Roman" w:eastAsia="Times New Roman" w:hAnsi="Times New Roman"/>
              </w:rPr>
            </w:pPr>
            <w:r w:rsidRPr="008B466F">
              <w:rPr>
                <w:rFonts w:ascii="Times New Roman" w:eastAsia="Times New Roman" w:hAnsi="Times New Roman"/>
              </w:rPr>
              <w:tab/>
              <w:t xml:space="preserve">- требования к личности воспитателя </w:t>
            </w:r>
          </w:p>
        </w:tc>
      </w:tr>
    </w:tbl>
    <w:p w:rsidR="00B9250D" w:rsidRPr="008B466F" w:rsidRDefault="00B9250D" w:rsidP="00B9250D">
      <w:pPr>
        <w:ind w:firstLine="525"/>
        <w:rPr>
          <w:rFonts w:ascii="Times New Roman" w:eastAsia="Times New Roman" w:hAnsi="Times New Roman"/>
          <w:vanish/>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B9250D" w:rsidRPr="008B466F" w:rsidTr="005E2662">
        <w:trPr>
          <w:tblCellSpacing w:w="15" w:type="dxa"/>
        </w:trPr>
        <w:tc>
          <w:tcPr>
            <w:tcW w:w="0" w:type="auto"/>
            <w:vAlign w:val="center"/>
            <w:hideMark/>
          </w:tcPr>
          <w:p w:rsidR="00B9250D" w:rsidRPr="008B466F" w:rsidRDefault="00B9250D" w:rsidP="005E2662">
            <w:pPr>
              <w:ind w:firstLine="525"/>
              <w:jc w:val="both"/>
              <w:rPr>
                <w:rFonts w:ascii="Times New Roman" w:eastAsia="Times New Roman" w:hAnsi="Times New Roman"/>
              </w:rPr>
            </w:pPr>
            <w:r w:rsidRPr="008B466F">
              <w:rPr>
                <w:rFonts w:ascii="Times New Roman" w:eastAsia="Times New Roman" w:hAnsi="Times New Roman"/>
              </w:rPr>
              <w:t xml:space="preserve">Уметь: </w:t>
            </w:r>
          </w:p>
          <w:p w:rsidR="00B9250D" w:rsidRPr="008B466F" w:rsidRDefault="00B9250D" w:rsidP="005E2662">
            <w:pPr>
              <w:ind w:firstLine="525"/>
              <w:jc w:val="both"/>
              <w:rPr>
                <w:rFonts w:ascii="Times New Roman" w:eastAsia="Times New Roman" w:hAnsi="Times New Roman"/>
              </w:rPr>
            </w:pPr>
            <w:r w:rsidRPr="008B466F">
              <w:rPr>
                <w:rFonts w:ascii="Times New Roman" w:eastAsia="Times New Roman" w:hAnsi="Times New Roman"/>
                <w:lang w:eastAsia="en-US"/>
              </w:rPr>
              <w:t>- осуществлять духовно-нравственное воспитание обучающихся на основе базовых национальных ценностей;</w:t>
            </w:r>
          </w:p>
        </w:tc>
      </w:tr>
    </w:tbl>
    <w:p w:rsidR="00B9250D" w:rsidRPr="008B466F" w:rsidRDefault="00B9250D" w:rsidP="00B9250D">
      <w:pPr>
        <w:ind w:firstLine="525"/>
        <w:rPr>
          <w:rFonts w:ascii="Times New Roman" w:eastAsia="Times New Roman" w:hAnsi="Times New Roman"/>
          <w:vanish/>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B9250D" w:rsidRPr="008B466F" w:rsidTr="005E2662">
        <w:trPr>
          <w:tblCellSpacing w:w="15" w:type="dxa"/>
        </w:trPr>
        <w:tc>
          <w:tcPr>
            <w:tcW w:w="4950" w:type="pct"/>
            <w:vAlign w:val="center"/>
            <w:hideMark/>
          </w:tcPr>
          <w:p w:rsidR="00B9250D" w:rsidRPr="008B466F" w:rsidRDefault="00B9250D" w:rsidP="005E2662">
            <w:pPr>
              <w:ind w:firstLine="525"/>
              <w:jc w:val="both"/>
              <w:rPr>
                <w:rFonts w:ascii="Times New Roman" w:eastAsia="Times New Roman" w:hAnsi="Times New Roman"/>
              </w:rPr>
            </w:pPr>
            <w:r w:rsidRPr="008B466F">
              <w:rPr>
                <w:rFonts w:ascii="Times New Roman" w:eastAsia="Times New Roman" w:hAnsi="Times New Roman"/>
              </w:rPr>
              <w:tab/>
              <w:t xml:space="preserve"> - проектировать и организовать образовательно-воспитательную деятельность в лагере на основе системного подхода;  </w:t>
            </w:r>
          </w:p>
        </w:tc>
      </w:tr>
      <w:tr w:rsidR="00B9250D" w:rsidRPr="008B466F" w:rsidTr="005E2662">
        <w:trPr>
          <w:tblCellSpacing w:w="15" w:type="dxa"/>
        </w:trPr>
        <w:tc>
          <w:tcPr>
            <w:tcW w:w="4950" w:type="pct"/>
            <w:vAlign w:val="center"/>
            <w:hideMark/>
          </w:tcPr>
          <w:p w:rsidR="00B9250D" w:rsidRPr="008B466F" w:rsidRDefault="00B9250D" w:rsidP="005E2662">
            <w:pPr>
              <w:ind w:firstLine="525"/>
              <w:jc w:val="both"/>
              <w:rPr>
                <w:rFonts w:ascii="Times New Roman" w:eastAsia="Times New Roman" w:hAnsi="Times New Roman"/>
              </w:rPr>
            </w:pPr>
            <w:r w:rsidRPr="008B466F">
              <w:rPr>
                <w:rFonts w:ascii="Times New Roman" w:eastAsia="Times New Roman" w:hAnsi="Times New Roman"/>
              </w:rPr>
              <w:tab/>
              <w:t xml:space="preserve">- </w:t>
            </w:r>
            <w:r w:rsidRPr="008B466F">
              <w:rPr>
                <w:rFonts w:ascii="Times New Roman" w:eastAsia="Times New Roman" w:hAnsi="Times New Roman"/>
                <w:lang w:eastAsia="en-US"/>
              </w:rPr>
              <w:t>осуществлять социальное взаимодействие; реализовывать свою роль в команде</w:t>
            </w:r>
            <w:r w:rsidRPr="008B466F">
              <w:rPr>
                <w:rFonts w:ascii="Times New Roman" w:eastAsia="Times New Roman" w:hAnsi="Times New Roman"/>
              </w:rPr>
              <w:t xml:space="preserve"> строить взаимоотношения с детьми и коллегами, находить, принимать и реализовывать управленческие решения в своей деятельности;  </w:t>
            </w:r>
          </w:p>
        </w:tc>
      </w:tr>
      <w:tr w:rsidR="00B9250D" w:rsidRPr="008B466F" w:rsidTr="005E2662">
        <w:trPr>
          <w:tblCellSpacing w:w="15" w:type="dxa"/>
        </w:trPr>
        <w:tc>
          <w:tcPr>
            <w:tcW w:w="4950" w:type="pct"/>
            <w:vAlign w:val="center"/>
            <w:hideMark/>
          </w:tcPr>
          <w:p w:rsidR="00B9250D" w:rsidRPr="008B466F" w:rsidRDefault="00B9250D" w:rsidP="005E2662">
            <w:pPr>
              <w:ind w:firstLine="525"/>
              <w:jc w:val="both"/>
              <w:rPr>
                <w:rFonts w:ascii="Times New Roman" w:eastAsia="Times New Roman" w:hAnsi="Times New Roman"/>
              </w:rPr>
            </w:pPr>
            <w:r w:rsidRPr="008B466F">
              <w:rPr>
                <w:rFonts w:ascii="Times New Roman" w:eastAsia="Times New Roman" w:hAnsi="Times New Roman"/>
              </w:rPr>
              <w:tab/>
              <w:t>- выбирать и применять традиционные и новые формы и методы образовательно-воспитательной работы;  </w:t>
            </w:r>
          </w:p>
        </w:tc>
      </w:tr>
      <w:tr w:rsidR="00B9250D" w:rsidRPr="008B466F" w:rsidTr="005E2662">
        <w:trPr>
          <w:tblCellSpacing w:w="15" w:type="dxa"/>
        </w:trPr>
        <w:tc>
          <w:tcPr>
            <w:tcW w:w="4950" w:type="pct"/>
            <w:vAlign w:val="center"/>
            <w:hideMark/>
          </w:tcPr>
          <w:p w:rsidR="00B9250D" w:rsidRPr="008B466F" w:rsidRDefault="00B9250D" w:rsidP="005E2662">
            <w:pPr>
              <w:ind w:firstLine="525"/>
              <w:jc w:val="both"/>
              <w:rPr>
                <w:rFonts w:ascii="Times New Roman" w:eastAsia="Times New Roman" w:hAnsi="Times New Roman"/>
              </w:rPr>
            </w:pPr>
            <w:r w:rsidRPr="008B466F">
              <w:rPr>
                <w:rFonts w:ascii="Times New Roman" w:eastAsia="Times New Roman" w:hAnsi="Times New Roman"/>
              </w:rPr>
              <w:tab/>
              <w:t>- управлять и руководить детским коллективом;  </w:t>
            </w:r>
          </w:p>
        </w:tc>
      </w:tr>
      <w:tr w:rsidR="00B9250D" w:rsidRPr="008B466F" w:rsidTr="005E2662">
        <w:trPr>
          <w:tblCellSpacing w:w="15" w:type="dxa"/>
        </w:trPr>
        <w:tc>
          <w:tcPr>
            <w:tcW w:w="4950" w:type="pct"/>
            <w:vAlign w:val="center"/>
            <w:hideMark/>
          </w:tcPr>
          <w:p w:rsidR="00B9250D" w:rsidRPr="008B466F" w:rsidRDefault="00B9250D" w:rsidP="005E2662">
            <w:pPr>
              <w:ind w:firstLine="525"/>
              <w:jc w:val="both"/>
              <w:rPr>
                <w:rFonts w:ascii="Times New Roman" w:eastAsia="Times New Roman" w:hAnsi="Times New Roman"/>
              </w:rPr>
            </w:pPr>
            <w:r w:rsidRPr="008B466F">
              <w:rPr>
                <w:rFonts w:ascii="Times New Roman" w:eastAsia="Times New Roman" w:hAnsi="Times New Roman"/>
              </w:rPr>
              <w:lastRenderedPageBreak/>
              <w:tab/>
              <w:t xml:space="preserve">- осуществлять самоанализ, развивать свои творческие способности и повышать квалификацию </w:t>
            </w:r>
          </w:p>
        </w:tc>
      </w:tr>
    </w:tbl>
    <w:p w:rsidR="00B9250D" w:rsidRPr="008B466F" w:rsidRDefault="00B9250D" w:rsidP="00B9250D">
      <w:pPr>
        <w:ind w:firstLine="525"/>
        <w:rPr>
          <w:rFonts w:ascii="Times New Roman" w:eastAsia="Times New Roman" w:hAnsi="Times New Roman"/>
          <w:vanish/>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B9250D" w:rsidRPr="008B466F" w:rsidTr="005E2662">
        <w:trPr>
          <w:tblCellSpacing w:w="15" w:type="dxa"/>
        </w:trPr>
        <w:tc>
          <w:tcPr>
            <w:tcW w:w="0" w:type="auto"/>
            <w:vAlign w:val="center"/>
            <w:hideMark/>
          </w:tcPr>
          <w:p w:rsidR="00B9250D" w:rsidRPr="008B466F" w:rsidRDefault="00B9250D" w:rsidP="005E2662">
            <w:pPr>
              <w:ind w:firstLine="525"/>
              <w:jc w:val="both"/>
              <w:rPr>
                <w:rFonts w:ascii="Times New Roman" w:eastAsia="Times New Roman" w:hAnsi="Times New Roman"/>
              </w:rPr>
            </w:pPr>
            <w:r w:rsidRPr="008B466F">
              <w:rPr>
                <w:rFonts w:ascii="Times New Roman" w:eastAsia="Times New Roman" w:hAnsi="Times New Roman"/>
              </w:rPr>
              <w:t xml:space="preserve">Владеть: </w:t>
            </w:r>
          </w:p>
          <w:p w:rsidR="00B9250D" w:rsidRPr="008B466F" w:rsidRDefault="00B9250D" w:rsidP="005E2662">
            <w:pPr>
              <w:ind w:firstLine="525"/>
              <w:jc w:val="both"/>
              <w:rPr>
                <w:rFonts w:ascii="Times New Roman" w:eastAsia="Times New Roman" w:hAnsi="Times New Roman"/>
              </w:rPr>
            </w:pPr>
            <w:r w:rsidRPr="008B466F">
              <w:rPr>
                <w:rFonts w:ascii="Times New Roman" w:eastAsia="Times New Roman" w:hAnsi="Times New Roman"/>
                <w:lang w:eastAsia="en-US"/>
              </w:rPr>
              <w:t>- навыками конструирования и реализации процесса духовно-нравственного воспитания обучающихся на основе базовых национальных ценностей;</w:t>
            </w:r>
          </w:p>
        </w:tc>
      </w:tr>
    </w:tbl>
    <w:p w:rsidR="00B9250D" w:rsidRPr="008B466F" w:rsidRDefault="00B9250D" w:rsidP="00B9250D">
      <w:pPr>
        <w:ind w:firstLine="525"/>
        <w:rPr>
          <w:rFonts w:ascii="Times New Roman" w:eastAsia="Times New Roman" w:hAnsi="Times New Roman"/>
          <w:vanish/>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B9250D" w:rsidRPr="008B466F" w:rsidTr="005E2662">
        <w:trPr>
          <w:tblCellSpacing w:w="15" w:type="dxa"/>
        </w:trPr>
        <w:tc>
          <w:tcPr>
            <w:tcW w:w="4950" w:type="pct"/>
            <w:vAlign w:val="center"/>
            <w:hideMark/>
          </w:tcPr>
          <w:p w:rsidR="00B9250D" w:rsidRPr="008B466F" w:rsidRDefault="00B9250D" w:rsidP="005E2662">
            <w:pPr>
              <w:ind w:firstLine="525"/>
              <w:jc w:val="both"/>
              <w:rPr>
                <w:rFonts w:ascii="Times New Roman" w:eastAsia="Times New Roman" w:hAnsi="Times New Roman"/>
              </w:rPr>
            </w:pPr>
            <w:r w:rsidRPr="008B466F">
              <w:rPr>
                <w:rFonts w:ascii="Times New Roman" w:eastAsia="Times New Roman" w:hAnsi="Times New Roman"/>
              </w:rPr>
              <w:tab/>
              <w:t xml:space="preserve"> - навыками проектирования и организации образовательно-воспитательной деятельности в лагере на основе системного подхода; </w:t>
            </w:r>
          </w:p>
        </w:tc>
      </w:tr>
      <w:tr w:rsidR="00B9250D" w:rsidRPr="008B466F" w:rsidTr="005E2662">
        <w:trPr>
          <w:tblCellSpacing w:w="15" w:type="dxa"/>
        </w:trPr>
        <w:tc>
          <w:tcPr>
            <w:tcW w:w="4950" w:type="pct"/>
            <w:vAlign w:val="center"/>
            <w:hideMark/>
          </w:tcPr>
          <w:p w:rsidR="00B9250D" w:rsidRPr="008B466F" w:rsidRDefault="00B9250D" w:rsidP="005E2662">
            <w:pPr>
              <w:ind w:firstLine="525"/>
              <w:jc w:val="both"/>
              <w:rPr>
                <w:rFonts w:ascii="Times New Roman" w:eastAsia="Times New Roman" w:hAnsi="Times New Roman"/>
              </w:rPr>
            </w:pPr>
            <w:r w:rsidRPr="008B466F">
              <w:rPr>
                <w:rFonts w:ascii="Times New Roman" w:eastAsia="Times New Roman" w:hAnsi="Times New Roman"/>
              </w:rPr>
              <w:tab/>
              <w:t xml:space="preserve">- </w:t>
            </w:r>
            <w:r w:rsidRPr="008B466F">
              <w:rPr>
                <w:rFonts w:ascii="Times New Roman" w:hAnsi="Times New Roman"/>
                <w:lang w:eastAsia="en-US"/>
              </w:rPr>
              <w:t>навыками осуществления социального взаимодействия, способами реализации своей роли в команде</w:t>
            </w:r>
            <w:r w:rsidRPr="008B466F">
              <w:rPr>
                <w:rFonts w:ascii="Times New Roman" w:eastAsia="Times New Roman" w:hAnsi="Times New Roman"/>
              </w:rPr>
              <w:t>; навыками построения взаимоотношений с детьми и коллегами, нахождения, принятия и реализации управленческих решений в своей деятельности; </w:t>
            </w:r>
          </w:p>
        </w:tc>
      </w:tr>
      <w:tr w:rsidR="00B9250D" w:rsidRPr="008B466F" w:rsidTr="005E2662">
        <w:trPr>
          <w:tblCellSpacing w:w="15" w:type="dxa"/>
        </w:trPr>
        <w:tc>
          <w:tcPr>
            <w:tcW w:w="4950" w:type="pct"/>
            <w:vAlign w:val="center"/>
            <w:hideMark/>
          </w:tcPr>
          <w:p w:rsidR="00B9250D" w:rsidRPr="008B466F" w:rsidRDefault="00B9250D" w:rsidP="005E2662">
            <w:pPr>
              <w:ind w:firstLine="525"/>
              <w:jc w:val="both"/>
              <w:rPr>
                <w:rFonts w:ascii="Times New Roman" w:eastAsia="Times New Roman" w:hAnsi="Times New Roman"/>
              </w:rPr>
            </w:pPr>
            <w:r w:rsidRPr="008B466F">
              <w:rPr>
                <w:rFonts w:ascii="Times New Roman" w:eastAsia="Times New Roman" w:hAnsi="Times New Roman"/>
              </w:rPr>
              <w:tab/>
              <w:t>- навыками выбора и применения традиционных и новых форм и методов образовательно-воспитательной работы; </w:t>
            </w:r>
          </w:p>
        </w:tc>
      </w:tr>
      <w:tr w:rsidR="00B9250D" w:rsidRPr="008B466F" w:rsidTr="005E2662">
        <w:trPr>
          <w:tblCellSpacing w:w="15" w:type="dxa"/>
        </w:trPr>
        <w:tc>
          <w:tcPr>
            <w:tcW w:w="4950" w:type="pct"/>
            <w:vAlign w:val="center"/>
            <w:hideMark/>
          </w:tcPr>
          <w:p w:rsidR="00B9250D" w:rsidRPr="008B466F" w:rsidRDefault="00B9250D" w:rsidP="005E2662">
            <w:pPr>
              <w:ind w:firstLine="525"/>
              <w:jc w:val="both"/>
              <w:rPr>
                <w:rFonts w:ascii="Times New Roman" w:eastAsia="Times New Roman" w:hAnsi="Times New Roman"/>
              </w:rPr>
            </w:pPr>
            <w:r w:rsidRPr="008B466F">
              <w:rPr>
                <w:rFonts w:ascii="Times New Roman" w:eastAsia="Times New Roman" w:hAnsi="Times New Roman"/>
              </w:rPr>
              <w:tab/>
              <w:t>- навыками управления и руководства детским коллективом; </w:t>
            </w:r>
          </w:p>
        </w:tc>
      </w:tr>
      <w:tr w:rsidR="00B9250D" w:rsidRPr="008B466F" w:rsidTr="005E2662">
        <w:trPr>
          <w:tblCellSpacing w:w="15" w:type="dxa"/>
        </w:trPr>
        <w:tc>
          <w:tcPr>
            <w:tcW w:w="4950" w:type="pct"/>
            <w:vAlign w:val="center"/>
            <w:hideMark/>
          </w:tcPr>
          <w:p w:rsidR="00B9250D" w:rsidRPr="008B466F" w:rsidRDefault="00B9250D" w:rsidP="005E2662">
            <w:pPr>
              <w:ind w:firstLine="525"/>
              <w:jc w:val="both"/>
              <w:rPr>
                <w:rFonts w:ascii="Times New Roman" w:eastAsia="Times New Roman" w:hAnsi="Times New Roman"/>
              </w:rPr>
            </w:pPr>
            <w:r w:rsidRPr="008B466F">
              <w:rPr>
                <w:rFonts w:ascii="Times New Roman" w:eastAsia="Times New Roman" w:hAnsi="Times New Roman"/>
              </w:rPr>
              <w:tab/>
              <w:t>- навыками самоанализа, развития своих творческих способностей и повышения квалификации  </w:t>
            </w:r>
          </w:p>
        </w:tc>
      </w:tr>
    </w:tbl>
    <w:p w:rsidR="00B9250D" w:rsidRPr="008B466F" w:rsidRDefault="00B9250D" w:rsidP="00B9250D">
      <w:pPr>
        <w:pStyle w:val="a3"/>
        <w:ind w:left="0"/>
        <w:jc w:val="both"/>
        <w:rPr>
          <w:rFonts w:ascii="Times New Roman" w:hAnsi="Times New Roman"/>
          <w:bCs/>
        </w:rPr>
      </w:pPr>
    </w:p>
    <w:p w:rsidR="00B9250D" w:rsidRPr="008B466F" w:rsidRDefault="00B9250D" w:rsidP="00B9250D">
      <w:pPr>
        <w:pStyle w:val="a3"/>
        <w:ind w:left="0"/>
        <w:jc w:val="both"/>
        <w:rPr>
          <w:rFonts w:ascii="Times New Roman" w:hAnsi="Times New Roman"/>
          <w:b/>
        </w:rPr>
      </w:pPr>
    </w:p>
    <w:p w:rsidR="00B9250D" w:rsidRPr="008B466F" w:rsidRDefault="00B9250D" w:rsidP="00B9250D">
      <w:pPr>
        <w:pStyle w:val="a3"/>
        <w:ind w:left="709"/>
        <w:jc w:val="both"/>
        <w:rPr>
          <w:rFonts w:ascii="Times New Roman" w:hAnsi="Times New Roman"/>
          <w:bCs/>
        </w:rPr>
      </w:pP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Тема 1. Летний детский оздоровительный лагерь. Его назначение и функции. Структура и система деятельности лагеря </w:t>
      </w: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Обзор действующего законодательства в сфере организации отдыха и оздоровления детей. Конвенция ООН о правах ребёнка и другие правовые акты, обеспечивающие физическое, интеллектуальное, нравственное и социальное развитие ребёнка. Правовое обеспечение жизнедеятельности и развития ребёнка в ДОЛ. </w:t>
      </w: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Общее положение о детском оздоровительно-образовательном учреждении РТ. Концепция государственной поддержки развития оздоровительно-образовательных учреждений в сфере детского отдыха. Концепция обновления организации летнего отдыха детей и подростков РТ. </w:t>
      </w: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Традиции лагерного движения. Типы детских лагерей. Стратегии, цели и задачи, общие ценности лагерной жизни. Устав детского оздоровительного лагеря. </w:t>
      </w: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Модели процесса воспитания в ДОЛ. Воспитательная система ДОЛ. Специфика формирования воспитательной системы ДОЛ. </w:t>
      </w: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Новые подходы к воспитанию ребенка в условиях лагеря. Структура лагерной жизни: жилая группа и индивидуалы, группы по интересам, обучение инструкторами, секции обучения, общелагерные занятия, отдых питание. Режим дня. </w:t>
      </w: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Лагерная деятельность и руководство ею. Здравоохранение и содержание оздоровительной работы. Организация питания. Санитарный надзор. Транспорт для детей. </w:t>
      </w: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Особенности деятельности лагерей дневного пребывания. </w:t>
      </w:r>
    </w:p>
    <w:p w:rsidR="00B9250D" w:rsidRPr="008B466F" w:rsidRDefault="00B9250D" w:rsidP="00B9250D">
      <w:pPr>
        <w:pStyle w:val="a3"/>
        <w:ind w:left="0"/>
        <w:jc w:val="both"/>
        <w:rPr>
          <w:rFonts w:ascii="Times New Roman" w:hAnsi="Times New Roman"/>
          <w:bCs/>
        </w:rPr>
      </w:pP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Тема 2. Задачи, содержание и технология работы воспитателя в организационный период лагерной жизни </w:t>
      </w: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Задачи воспитательной работы с детьми в организационный период лагерной жизни. </w:t>
      </w: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Заезд воспитателей в лагерь, подготовка к приему детей. Разработка маркетинг-плана. Приготовление регистрационных бланков. Информационные листки. Рекламная компания. </w:t>
      </w: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Характеристика участников лагерной жизни: физический рост и развитие, характеристики поведения, особые вопросы и ситуации, возникающие в работе с детьми 7-9, 10-11, 12-13, 14-16-летнего возраста. Правила лагерной жизни и их соблюдение детьми и взрослыми. </w:t>
      </w: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Индивидуальная подготовка воспитателя к встрече с детьми. </w:t>
      </w: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Организация заезда детей в лагерь. Технология организации приема и регистрации детей. Распределение детей по корпусам и палатам. Организация сохранности вещей. </w:t>
      </w:r>
      <w:r w:rsidRPr="008B466F">
        <w:rPr>
          <w:rFonts w:ascii="Times New Roman" w:hAnsi="Times New Roman"/>
          <w:bCs/>
        </w:rPr>
        <w:lastRenderedPageBreak/>
        <w:t xml:space="preserve">Ознакомление участников смены с историей, традициями, территорией и окрестностями лагеря. Беседы о правилах поведения и распорядке дня в лагере. Определение отрядных мест для сборов. Знакомство, технология его подготовки и проведения. Варианты сбора знакомства. </w:t>
      </w: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Технология организации первых дней в лагере. Методика создания и формирования дружного детского коллектива. Выборы органов детского управления в коллективах лагеря. Технология развития детского самоуправления в условиях лагеря. Программа "Лидер". Сборы, "огоньки", "свечки" по обсуждению важнейших вопросов жизни и деятельности детского коллектива. </w:t>
      </w: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Варианты групповых и коллективных творческих дел, позволяющих быстро адаптировать детей к лагерной жизни, организовать их разнообразную деятельность. Подготовка к открытию лагерной смены. Современные подходы к организации праздников открытия смены. </w:t>
      </w:r>
    </w:p>
    <w:p w:rsidR="00B9250D" w:rsidRPr="008B466F" w:rsidRDefault="00B9250D" w:rsidP="00B9250D">
      <w:pPr>
        <w:pStyle w:val="a3"/>
        <w:ind w:left="0"/>
        <w:jc w:val="both"/>
        <w:rPr>
          <w:rFonts w:ascii="Times New Roman" w:hAnsi="Times New Roman"/>
          <w:bCs/>
        </w:rPr>
      </w:pP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Тема 3. Технология планирования воспитательной работы в лагере </w:t>
      </w: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Диагностика воспитательного процесса в оздоровительном лагере. Методики изучения личности ребенка и детского коллектива. </w:t>
      </w: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Программа жизни и деятельности в детской группе. </w:t>
      </w: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Виды деятельности по специальным программам: активные виды деятельности на природе, наземные игры и виды спорта, водные игры и виды спорта, духовно ориентированные виды деятельности. </w:t>
      </w: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Программа воспитательной работы лагеря на летний сезон, ее структура. Технология разработки программы воспитательной работы в лагере. </w:t>
      </w: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Цели и принципы планирования воспитательной и оздоровительной работы с детьми и подростками в лагере. Методики привлечения детей к коллективному планированию. Технологии составления планов работы детской группы на смену, неделю, день. Особенности планирования деятельности воспитателя на смену и день занятий с детьми. </w:t>
      </w:r>
    </w:p>
    <w:p w:rsidR="00B9250D" w:rsidRPr="008B466F" w:rsidRDefault="00B9250D" w:rsidP="00B9250D">
      <w:pPr>
        <w:pStyle w:val="a3"/>
        <w:ind w:left="0"/>
        <w:jc w:val="both"/>
        <w:rPr>
          <w:rFonts w:ascii="Times New Roman" w:hAnsi="Times New Roman"/>
          <w:bCs/>
        </w:rPr>
      </w:pP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Тема 4. Содержание и технология организации жизнедеятельности детей в основной и заключительный периоды лагерной жизни </w:t>
      </w: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Понятие "основной период". Задачи вожатого в основном периоде. Требования к организации жизни детей в отряде. </w:t>
      </w: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Виды и формы деятельности детей в оздоровительном лагере. Алгоритмы ключевых дел смены. </w:t>
      </w: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Сотворчество - основа методики и технологии работы с детьми. Принципы самоорганизации детей в лагере. Основные методы лагерной работы. </w:t>
      </w: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Технология организации групповой деятельности детей в лагере. Коллективное творческое дело, его логика и технология. </w:t>
      </w: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Методика разработки сценарного плана творческого мероприятия. Понятие "сценарный план". Форма сценарного плана. Режиссура мероприятий: определение темы; художественная идея и её развитие; образное решение идеи; пути воплощения режиссёрского замысла. Факторы, влияющие на реализацию режиссёрского замысла. Структура сценария: завязка действия; развитие действия; кульминация; финал. </w:t>
      </w: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Лагерный день в детской группе, методики его организации. </w:t>
      </w: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Детское самоуправление в лагере, этапы и технология его развития. </w:t>
      </w: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Понятие "заключительный период". Задачи деятельности вожатого в заключительном периоде. Особенности заключительного периода. Действия вожатого в предпоследний и последний дни смены. Организация отъезда детей. </w:t>
      </w:r>
    </w:p>
    <w:p w:rsidR="00B9250D" w:rsidRPr="008B466F" w:rsidRDefault="00B9250D" w:rsidP="00B9250D">
      <w:pPr>
        <w:pStyle w:val="a3"/>
        <w:ind w:left="0"/>
        <w:jc w:val="both"/>
        <w:rPr>
          <w:rFonts w:ascii="Times New Roman" w:hAnsi="Times New Roman"/>
          <w:bCs/>
        </w:rPr>
      </w:pP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Тема 5. Физкультурно-оздоровительная спортивная работа с детьми в лагере </w:t>
      </w: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Задачи физического воспитания детей в летнем лагере. Требования, предъявляемые к организации и технологии физического воспитания. </w:t>
      </w: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lastRenderedPageBreak/>
        <w:t xml:space="preserve">Оздоровительные процедуры и их методика. </w:t>
      </w: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Правила проведения спортивных состязаний. Организация работы вожатого с болельщиками в процессе проведения спортивных состязаний. Группы поддержки. Ритуалы открытия и закрытия спортивных мероприятий. Подведение итогов и награждение победителей. </w:t>
      </w: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Прогулки, экскурсии и туристические походы в условиях летнего лагеря. </w:t>
      </w: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Игры на местности. Требования к организации игр на местности. Правила проведения игр на местности. Специфика действий вожатого во время игр на местности. Обеспечение безопасности детей во время проведения игр на местности и при проведении спортивных состязаний. </w:t>
      </w: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Валеология в детском лагере. Профилактика инфекционных заболеваний. Правильная организация санитарно-гигиенического и противоэпидемического режима. Выполнение режима дня. Здоровый образ жизни и его составляющие в лагере. </w:t>
      </w:r>
    </w:p>
    <w:p w:rsidR="00B9250D" w:rsidRPr="008B466F" w:rsidRDefault="00B9250D" w:rsidP="00B9250D">
      <w:pPr>
        <w:pStyle w:val="a3"/>
        <w:ind w:left="0"/>
        <w:jc w:val="both"/>
        <w:rPr>
          <w:rFonts w:ascii="Times New Roman" w:hAnsi="Times New Roman"/>
          <w:bCs/>
        </w:rPr>
      </w:pP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Тема 6. Организация деятельности детской группы в первые дни функционирования оздоровительного лагеря </w:t>
      </w: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Основные параметры, определяющие особенности вхождения в незнакомую детскую аудиторию. Организационные методики и процедуры социализации в первые дни лагерной жизни. Игровые методики проведения знакомства и установления контактов детей друг с другом. Организация творческих групп по интересам, психолого-педагогическое сопровождение формирования детского коллектива. </w:t>
      </w: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Тема 7. Студент-воспитатель и дети: стиль и технология педагогического общения </w:t>
      </w: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Рассмотрение проблем общения взрослых с детьми, общения детей между собой. Субъект-субъектный характер педагогического общения. Стили общения в лагере. Условия успешности педагогического общения. Установление личных контактов с каждым ребенком. Структура акта общения. Коррекция общения детей. Заповеди педагогического общения. </w:t>
      </w:r>
    </w:p>
    <w:p w:rsidR="00B9250D" w:rsidRPr="008B466F" w:rsidRDefault="00B9250D" w:rsidP="00B9250D">
      <w:pPr>
        <w:pStyle w:val="a3"/>
        <w:ind w:left="0"/>
        <w:jc w:val="both"/>
        <w:rPr>
          <w:rFonts w:ascii="Times New Roman" w:hAnsi="Times New Roman"/>
          <w:bCs/>
        </w:rPr>
      </w:pPr>
    </w:p>
    <w:p w:rsidR="00B9250D" w:rsidRPr="008B466F" w:rsidRDefault="00B9250D" w:rsidP="00B9250D">
      <w:pPr>
        <w:pStyle w:val="a3"/>
        <w:ind w:left="0"/>
        <w:jc w:val="both"/>
        <w:rPr>
          <w:rFonts w:ascii="Times New Roman" w:hAnsi="Times New Roman"/>
          <w:bCs/>
        </w:rPr>
      </w:pPr>
      <w:r w:rsidRPr="008B466F">
        <w:rPr>
          <w:rFonts w:ascii="Times New Roman" w:hAnsi="Times New Roman"/>
          <w:bCs/>
        </w:rPr>
        <w:t xml:space="preserve">Тема 8. Массовые и коллективно-творческие дела </w:t>
      </w:r>
    </w:p>
    <w:p w:rsidR="00B9250D" w:rsidRPr="008B466F" w:rsidRDefault="00B9250D" w:rsidP="00B9250D">
      <w:pPr>
        <w:jc w:val="both"/>
        <w:rPr>
          <w:rFonts w:ascii="Times New Roman" w:hAnsi="Times New Roman"/>
          <w:bCs/>
        </w:rPr>
      </w:pPr>
      <w:r w:rsidRPr="008B466F">
        <w:rPr>
          <w:rFonts w:ascii="Times New Roman" w:hAnsi="Times New Roman"/>
          <w:bCs/>
        </w:rPr>
        <w:t>Методика авторских творческих игр. Виды и формы проведения творческих игр. Методика и основы режиссуры театрализованного представления, технология его подготовки и проведения, формирование умений, связанных с постановкой сценок, спектаклей (грим, декорации, костюмы, музыкальное, шумовое и световое оформление, речь актера, мимика, пантомимика и др.).</w:t>
      </w:r>
    </w:p>
    <w:p w:rsidR="00B9250D" w:rsidRPr="008B466F" w:rsidRDefault="00B9250D">
      <w:pPr>
        <w:spacing w:after="160" w:line="259" w:lineRule="auto"/>
        <w:rPr>
          <w:rFonts w:ascii="Times New Roman" w:hAnsi="Times New Roman"/>
          <w:bCs/>
        </w:rPr>
      </w:pPr>
      <w:r w:rsidRPr="008B466F">
        <w:rPr>
          <w:rFonts w:ascii="Times New Roman" w:hAnsi="Times New Roman"/>
          <w:bCs/>
        </w:rPr>
        <w:br w:type="page"/>
      </w:r>
    </w:p>
    <w:p w:rsidR="005E2662" w:rsidRPr="008B466F" w:rsidRDefault="005E2662" w:rsidP="005E2662">
      <w:pPr>
        <w:jc w:val="center"/>
        <w:rPr>
          <w:rFonts w:ascii="Times New Roman" w:hAnsi="Times New Roman"/>
          <w:b/>
        </w:rPr>
      </w:pPr>
      <w:r w:rsidRPr="008B466F">
        <w:rPr>
          <w:rFonts w:ascii="Times New Roman" w:hAnsi="Times New Roman"/>
          <w:b/>
        </w:rPr>
        <w:lastRenderedPageBreak/>
        <w:t>Аннотация рабочей программы дисциплины (модуля)</w:t>
      </w:r>
    </w:p>
    <w:p w:rsidR="005E2662" w:rsidRPr="008B466F" w:rsidRDefault="005E2662" w:rsidP="005E2662">
      <w:pPr>
        <w:jc w:val="center"/>
        <w:rPr>
          <w:rFonts w:ascii="Times New Roman" w:hAnsi="Times New Roman"/>
          <w:b/>
        </w:rPr>
      </w:pPr>
      <w:r w:rsidRPr="008B466F">
        <w:rPr>
          <w:rFonts w:ascii="Times New Roman" w:hAnsi="Times New Roman"/>
          <w:b/>
        </w:rPr>
        <w:t>ИССЛЕДОВАТЕЛЬСКАЯ ДЕЯТЕЛЬНОСТЬ В ОБРАЗОВАНИИ</w:t>
      </w:r>
    </w:p>
    <w:p w:rsidR="005E2662" w:rsidRPr="008B466F" w:rsidRDefault="005E2662" w:rsidP="005E2662">
      <w:pPr>
        <w:jc w:val="center"/>
        <w:rPr>
          <w:rFonts w:ascii="Times New Roman" w:hAnsi="Times New Roman"/>
          <w:b/>
        </w:rPr>
      </w:pPr>
    </w:p>
    <w:p w:rsidR="005E2662" w:rsidRPr="008B466F" w:rsidRDefault="005E2662" w:rsidP="005E2662">
      <w:pPr>
        <w:rPr>
          <w:rFonts w:ascii="Times New Roman" w:hAnsi="Times New Roman"/>
        </w:rPr>
      </w:pPr>
    </w:p>
    <w:p w:rsidR="005E2662" w:rsidRPr="008B466F" w:rsidRDefault="005E2662" w:rsidP="00B24A63">
      <w:pPr>
        <w:pStyle w:val="a3"/>
        <w:numPr>
          <w:ilvl w:val="0"/>
          <w:numId w:val="46"/>
        </w:numPr>
        <w:jc w:val="both"/>
        <w:rPr>
          <w:rFonts w:ascii="Times New Roman" w:hAnsi="Times New Roman"/>
          <w:b/>
        </w:rPr>
      </w:pPr>
      <w:r w:rsidRPr="008B466F">
        <w:rPr>
          <w:rFonts w:ascii="Times New Roman" w:hAnsi="Times New Roman"/>
          <w:b/>
        </w:rPr>
        <w:t>Место дисциплины (модуля) в структуре ОПОП ВО</w:t>
      </w:r>
    </w:p>
    <w:p w:rsidR="00B24A63" w:rsidRPr="008B466F" w:rsidRDefault="00B24A63" w:rsidP="00B24A63">
      <w:pPr>
        <w:ind w:firstLine="525"/>
        <w:jc w:val="both"/>
        <w:rPr>
          <w:rFonts w:ascii="Times New Roman" w:eastAsia="Times New Roman" w:hAnsi="Times New Roman"/>
        </w:rPr>
      </w:pPr>
      <w:r w:rsidRPr="008B466F">
        <w:rPr>
          <w:rFonts w:ascii="Times New Roman" w:eastAsia="Times New Roman" w:hAnsi="Times New Roman"/>
        </w:rPr>
        <w:t>Данная дисциплина (модуль) включена в раздел "Б</w:t>
      </w:r>
      <w:proofErr w:type="gramStart"/>
      <w:r w:rsidRPr="008B466F">
        <w:rPr>
          <w:rFonts w:ascii="Times New Roman" w:eastAsia="Times New Roman" w:hAnsi="Times New Roman"/>
        </w:rPr>
        <w:t>1</w:t>
      </w:r>
      <w:proofErr w:type="gramEnd"/>
      <w:r w:rsidRPr="008B466F">
        <w:rPr>
          <w:rFonts w:ascii="Times New Roman" w:eastAsia="Times New Roman" w:hAnsi="Times New Roman"/>
        </w:rPr>
        <w:t xml:space="preserve">.О.06.01 Дисциплины (модули)" основной профессиональной образовательной программы </w:t>
      </w:r>
      <w:r w:rsidR="008B466F" w:rsidRPr="008B466F">
        <w:rPr>
          <w:rFonts w:ascii="Times New Roman" w:eastAsia="Times New Roman" w:hAnsi="Times New Roman"/>
        </w:rPr>
        <w:t xml:space="preserve">44.03.01 «Педагогическое образование», профиль подготовки «Английский язык» </w:t>
      </w:r>
      <w:r w:rsidRPr="008B466F">
        <w:rPr>
          <w:rFonts w:ascii="Times New Roman" w:eastAsia="Times New Roman" w:hAnsi="Times New Roman"/>
        </w:rPr>
        <w:t xml:space="preserve"> и относится к обязательным дисциплинам. </w:t>
      </w:r>
    </w:p>
    <w:p w:rsidR="00B24A63" w:rsidRPr="008B466F" w:rsidRDefault="00B24A63" w:rsidP="005E2662">
      <w:pPr>
        <w:ind w:firstLine="709"/>
        <w:jc w:val="both"/>
        <w:rPr>
          <w:rFonts w:ascii="Times New Roman" w:hAnsi="Times New Roman"/>
        </w:rPr>
      </w:pPr>
    </w:p>
    <w:p w:rsidR="005E2662" w:rsidRPr="008B466F" w:rsidRDefault="005E2662" w:rsidP="00C27202">
      <w:pPr>
        <w:pStyle w:val="a3"/>
        <w:numPr>
          <w:ilvl w:val="0"/>
          <w:numId w:val="46"/>
        </w:numPr>
        <w:ind w:left="0" w:firstLine="709"/>
        <w:jc w:val="both"/>
        <w:rPr>
          <w:rFonts w:ascii="Times New Roman" w:hAnsi="Times New Roman"/>
          <w:b/>
        </w:rPr>
      </w:pPr>
      <w:r w:rsidRPr="008B466F">
        <w:rPr>
          <w:rFonts w:ascii="Times New Roman" w:hAnsi="Times New Roman"/>
          <w:b/>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890505" w:rsidRPr="008B466F" w:rsidTr="001A553E">
        <w:trPr>
          <w:tblCellSpacing w:w="15" w:type="dxa"/>
        </w:trPr>
        <w:tc>
          <w:tcPr>
            <w:tcW w:w="0" w:type="auto"/>
            <w:hideMark/>
          </w:tcPr>
          <w:p w:rsidR="00890505" w:rsidRPr="008B466F" w:rsidRDefault="00890505" w:rsidP="001A553E">
            <w:pPr>
              <w:jc w:val="both"/>
              <w:rPr>
                <w:rFonts w:ascii="Times New Roman" w:eastAsia="Times New Roman" w:hAnsi="Times New Roman"/>
              </w:rPr>
            </w:pPr>
            <w:r w:rsidRPr="008B466F">
              <w:rPr>
                <w:rFonts w:ascii="Times New Roman" w:eastAsia="Times New Roman" w:hAnsi="Times New Roman"/>
              </w:rPr>
              <w:t>Общая трудоемкость дисциплины составляет 3 зачетных(ые) единиц(ы) на 108 часа(ов).</w:t>
            </w:r>
          </w:p>
        </w:tc>
      </w:tr>
      <w:tr w:rsidR="00890505" w:rsidRPr="008B466F" w:rsidTr="001A553E">
        <w:trPr>
          <w:tblCellSpacing w:w="15" w:type="dxa"/>
        </w:trPr>
        <w:tc>
          <w:tcPr>
            <w:tcW w:w="0" w:type="auto"/>
            <w:hideMark/>
          </w:tcPr>
          <w:p w:rsidR="00890505" w:rsidRPr="008B466F" w:rsidRDefault="00890505" w:rsidP="001A553E">
            <w:pPr>
              <w:jc w:val="both"/>
              <w:rPr>
                <w:rFonts w:ascii="Times New Roman" w:eastAsia="Times New Roman" w:hAnsi="Times New Roman"/>
              </w:rPr>
            </w:pPr>
            <w:r w:rsidRPr="008B466F">
              <w:rPr>
                <w:rFonts w:ascii="Times New Roman" w:eastAsia="Times New Roman" w:hAnsi="Times New Roman"/>
              </w:rPr>
              <w:t xml:space="preserve">Контактная работа - 12 часа(ов), в том числе лекции - 6 часа(ов), практические занятия - 6 часа(ов), лабораторные работы - 0 часа(ов), контроль самостоятельной работы - 0 часа(ов). </w:t>
            </w:r>
          </w:p>
        </w:tc>
      </w:tr>
      <w:tr w:rsidR="00890505" w:rsidRPr="008B466F" w:rsidTr="001A553E">
        <w:trPr>
          <w:tblCellSpacing w:w="15" w:type="dxa"/>
        </w:trPr>
        <w:tc>
          <w:tcPr>
            <w:tcW w:w="0" w:type="auto"/>
            <w:hideMark/>
          </w:tcPr>
          <w:p w:rsidR="00890505" w:rsidRPr="008B466F" w:rsidRDefault="00890505" w:rsidP="001A553E">
            <w:pPr>
              <w:jc w:val="both"/>
              <w:rPr>
                <w:rFonts w:ascii="Times New Roman" w:eastAsia="Times New Roman" w:hAnsi="Times New Roman"/>
              </w:rPr>
            </w:pPr>
            <w:r w:rsidRPr="008B466F">
              <w:rPr>
                <w:rFonts w:ascii="Times New Roman" w:eastAsia="Times New Roman" w:hAnsi="Times New Roman"/>
              </w:rPr>
              <w:t xml:space="preserve">Самостоятельная работа - 87 часа(ов). </w:t>
            </w:r>
          </w:p>
        </w:tc>
      </w:tr>
      <w:tr w:rsidR="00890505" w:rsidRPr="008B466F" w:rsidTr="001A553E">
        <w:trPr>
          <w:tblCellSpacing w:w="15" w:type="dxa"/>
        </w:trPr>
        <w:tc>
          <w:tcPr>
            <w:tcW w:w="0" w:type="auto"/>
            <w:hideMark/>
          </w:tcPr>
          <w:p w:rsidR="00890505" w:rsidRPr="008B466F" w:rsidRDefault="00890505" w:rsidP="001A553E">
            <w:pPr>
              <w:jc w:val="both"/>
              <w:rPr>
                <w:rFonts w:ascii="Times New Roman" w:eastAsia="Times New Roman" w:hAnsi="Times New Roman"/>
              </w:rPr>
            </w:pPr>
            <w:r w:rsidRPr="008B466F">
              <w:rPr>
                <w:rFonts w:ascii="Times New Roman" w:eastAsia="Times New Roman" w:hAnsi="Times New Roman"/>
              </w:rPr>
              <w:t xml:space="preserve">Контроль (зачёт / экзамен) - 9 часа(ов). </w:t>
            </w:r>
          </w:p>
        </w:tc>
      </w:tr>
      <w:tr w:rsidR="00890505" w:rsidRPr="008B466F" w:rsidTr="001A553E">
        <w:trPr>
          <w:tblCellSpacing w:w="15" w:type="dxa"/>
        </w:trPr>
        <w:tc>
          <w:tcPr>
            <w:tcW w:w="0" w:type="auto"/>
            <w:hideMark/>
          </w:tcPr>
          <w:p w:rsidR="00890505" w:rsidRPr="008B466F" w:rsidRDefault="00890505" w:rsidP="001A553E">
            <w:pPr>
              <w:jc w:val="both"/>
              <w:rPr>
                <w:rFonts w:ascii="Times New Roman" w:eastAsia="Times New Roman" w:hAnsi="Times New Roman"/>
              </w:rPr>
            </w:pPr>
            <w:r w:rsidRPr="008B466F">
              <w:rPr>
                <w:rFonts w:ascii="Times New Roman" w:eastAsia="Times New Roman" w:hAnsi="Times New Roman"/>
              </w:rPr>
              <w:t>Форма промежуточного контроля дисциплины: экзамен в 5 семестре.</w:t>
            </w:r>
          </w:p>
        </w:tc>
      </w:tr>
    </w:tbl>
    <w:p w:rsidR="005E2662" w:rsidRPr="008B466F" w:rsidRDefault="005E2662" w:rsidP="005E2662">
      <w:pPr>
        <w:pStyle w:val="a3"/>
        <w:ind w:left="0" w:firstLine="709"/>
        <w:jc w:val="both"/>
        <w:rPr>
          <w:rFonts w:ascii="Times New Roman" w:hAnsi="Times New Roman"/>
        </w:rPr>
      </w:pPr>
    </w:p>
    <w:p w:rsidR="005E2662" w:rsidRPr="008B466F" w:rsidRDefault="005E2662" w:rsidP="00C27202">
      <w:pPr>
        <w:pStyle w:val="a3"/>
        <w:numPr>
          <w:ilvl w:val="0"/>
          <w:numId w:val="46"/>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5E2662" w:rsidRPr="008B466F" w:rsidRDefault="005E2662" w:rsidP="005E2662">
      <w:pPr>
        <w:pStyle w:val="a3"/>
        <w:ind w:left="709"/>
        <w:jc w:val="both"/>
        <w:rPr>
          <w:rFonts w:ascii="Times New Roman" w:hAnsi="Times New Roman"/>
          <w:b/>
        </w:rPr>
      </w:pPr>
    </w:p>
    <w:p w:rsidR="005E2662" w:rsidRPr="008B466F" w:rsidRDefault="005E2662" w:rsidP="005E2662">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8A5550" w:rsidRPr="008B466F" w:rsidRDefault="008A5550" w:rsidP="008A5550">
      <w:pPr>
        <w:ind w:right="-4863" w:firstLine="525"/>
        <w:jc w:val="both"/>
        <w:rPr>
          <w:rFonts w:ascii="Times New Roman" w:eastAsia="Times New Roman" w:hAnsi="Times New Roman"/>
          <w:bCs/>
        </w:rPr>
      </w:pPr>
      <w:r w:rsidRPr="008B466F">
        <w:rPr>
          <w:rFonts w:ascii="Times New Roman" w:eastAsia="Times New Roman" w:hAnsi="Times New Roman"/>
          <w:bCs/>
        </w:rPr>
        <w:t>Знать:</w:t>
      </w:r>
    </w:p>
    <w:p w:rsidR="008A5550" w:rsidRPr="008B466F" w:rsidRDefault="008A5550" w:rsidP="008A5550">
      <w:pPr>
        <w:ind w:firstLine="709"/>
        <w:jc w:val="both"/>
        <w:rPr>
          <w:rFonts w:ascii="Times New Roman" w:eastAsia="Times New Roman" w:hAnsi="Times New Roman"/>
        </w:rPr>
      </w:pPr>
      <w:r w:rsidRPr="008B466F">
        <w:rPr>
          <w:rFonts w:ascii="Times New Roman" w:eastAsia="Times New Roman" w:hAnsi="Times New Roman"/>
          <w:bCs/>
        </w:rPr>
        <w:t xml:space="preserve">- </w:t>
      </w:r>
      <w:r w:rsidRPr="008B466F">
        <w:rPr>
          <w:rFonts w:ascii="Times New Roman" w:eastAsia="Times New Roman" w:hAnsi="Times New Roman"/>
        </w:rPr>
        <w:t>принципы эффективного поиска, критического анализа и синтеза информации, комплекс методик системного подхода для решения поставленных задач;</w:t>
      </w:r>
    </w:p>
    <w:p w:rsidR="008A5550" w:rsidRPr="008B466F" w:rsidRDefault="008A5550" w:rsidP="008A5550">
      <w:pPr>
        <w:ind w:firstLine="709"/>
        <w:jc w:val="both"/>
        <w:rPr>
          <w:rFonts w:ascii="Times New Roman" w:eastAsia="Times New Roman" w:hAnsi="Times New Roman"/>
          <w:bCs/>
        </w:rPr>
      </w:pPr>
      <w:r w:rsidRPr="008B466F">
        <w:rPr>
          <w:rFonts w:ascii="Times New Roman" w:eastAsia="Times New Roman" w:hAnsi="Times New Roman"/>
        </w:rPr>
        <w:t xml:space="preserve">- </w:t>
      </w:r>
      <w:r w:rsidRPr="008B466F">
        <w:rPr>
          <w:rFonts w:ascii="Times New Roman" w:hAnsi="Times New Roman"/>
        </w:rPr>
        <w:t>требования к определению задач в рамках поставленной цели; способы решения задач с учетом действующих правовых норм, имеющихся ресурсов и ограничений.</w:t>
      </w:r>
    </w:p>
    <w:p w:rsidR="008A5550" w:rsidRPr="008B466F" w:rsidRDefault="008A5550" w:rsidP="008A5550">
      <w:pPr>
        <w:ind w:firstLine="709"/>
        <w:jc w:val="both"/>
        <w:rPr>
          <w:rFonts w:ascii="Times New Roman" w:eastAsia="Times New Roman" w:hAnsi="Times New Roman"/>
        </w:rPr>
      </w:pPr>
      <w:r w:rsidRPr="008B466F">
        <w:rPr>
          <w:rFonts w:ascii="Times New Roman" w:eastAsia="Times New Roman" w:hAnsi="Times New Roman"/>
        </w:rPr>
        <w:t xml:space="preserve">Уметь: </w:t>
      </w:r>
    </w:p>
    <w:p w:rsidR="008A5550" w:rsidRPr="008B466F" w:rsidRDefault="008A5550" w:rsidP="008A5550">
      <w:pPr>
        <w:ind w:firstLine="709"/>
        <w:jc w:val="both"/>
        <w:rPr>
          <w:rFonts w:ascii="Times New Roman" w:eastAsia="Times New Roman" w:hAnsi="Times New Roman"/>
        </w:rPr>
      </w:pPr>
      <w:r w:rsidRPr="008B466F">
        <w:rPr>
          <w:rFonts w:ascii="Times New Roman" w:eastAsia="Times New Roman" w:hAnsi="Times New Roman"/>
        </w:rPr>
        <w:t>- осуществлять эффективный поиск, критический анализ и синтез информации; использовать системный подход для решения поставленных задач;</w:t>
      </w:r>
    </w:p>
    <w:p w:rsidR="008A5550" w:rsidRPr="008B466F" w:rsidRDefault="008A5550" w:rsidP="008A5550">
      <w:pPr>
        <w:ind w:firstLine="709"/>
        <w:jc w:val="both"/>
        <w:rPr>
          <w:rFonts w:ascii="Times New Roman" w:eastAsia="Times New Roman" w:hAnsi="Times New Roman"/>
        </w:rPr>
      </w:pPr>
      <w:r w:rsidRPr="008B466F">
        <w:rPr>
          <w:rFonts w:ascii="Times New Roman" w:eastAsia="Times New Roman" w:hAnsi="Times New Roman"/>
        </w:rPr>
        <w:t>-</w:t>
      </w:r>
      <w:r w:rsidRPr="008B466F">
        <w:rPr>
          <w:rFonts w:ascii="Times New Roman" w:hAnsi="Times New Roman"/>
        </w:rPr>
        <w:t xml:space="preserve"> определять круг задач в рамках поставленной цели, выбирать оптимальные способы их решения, исходя из действующих правовых норм, имеющихся ресурсов и ограничений.</w:t>
      </w:r>
    </w:p>
    <w:p w:rsidR="008A5550" w:rsidRPr="008B466F" w:rsidRDefault="008A5550" w:rsidP="008A5550">
      <w:pPr>
        <w:ind w:firstLine="709"/>
        <w:jc w:val="both"/>
        <w:rPr>
          <w:rFonts w:ascii="Times New Roman" w:eastAsia="Times New Roman" w:hAnsi="Times New Roman"/>
        </w:rPr>
      </w:pPr>
      <w:r w:rsidRPr="008B466F">
        <w:rPr>
          <w:rFonts w:ascii="Times New Roman" w:eastAsia="Times New Roman" w:hAnsi="Times New Roman"/>
        </w:rPr>
        <w:t xml:space="preserve">Владеть: </w:t>
      </w:r>
    </w:p>
    <w:p w:rsidR="008A5550" w:rsidRPr="008B466F" w:rsidRDefault="008A5550" w:rsidP="008A5550">
      <w:pPr>
        <w:ind w:firstLine="709"/>
        <w:jc w:val="both"/>
        <w:rPr>
          <w:rFonts w:ascii="Times New Roman" w:eastAsia="Times New Roman" w:hAnsi="Times New Roman"/>
        </w:rPr>
      </w:pPr>
      <w:r w:rsidRPr="008B466F">
        <w:rPr>
          <w:rFonts w:ascii="Times New Roman" w:eastAsia="Times New Roman" w:hAnsi="Times New Roman"/>
        </w:rPr>
        <w:t xml:space="preserve">- навыками эффективного поиска, критического анализа и синтеза информации; способностью применять системный подход для решения поставленных задач; </w:t>
      </w:r>
    </w:p>
    <w:p w:rsidR="005E2662" w:rsidRPr="008B466F" w:rsidRDefault="008A5550" w:rsidP="008A5550">
      <w:pPr>
        <w:pStyle w:val="a3"/>
        <w:ind w:left="0"/>
        <w:jc w:val="both"/>
        <w:rPr>
          <w:rFonts w:ascii="Times New Roman" w:hAnsi="Times New Roman"/>
          <w:bCs/>
        </w:rPr>
      </w:pPr>
      <w:r w:rsidRPr="008B466F">
        <w:rPr>
          <w:rFonts w:ascii="Times New Roman" w:eastAsia="Times New Roman" w:hAnsi="Times New Roman"/>
        </w:rPr>
        <w:t xml:space="preserve">- </w:t>
      </w:r>
      <w:r w:rsidRPr="008B466F">
        <w:rPr>
          <w:rFonts w:ascii="Times New Roman" w:hAnsi="Times New Roman"/>
        </w:rPr>
        <w:t>навыками определения круга задач в рамках поставленной цели, выбора оптимальных способов их решения, исходя из действующих правовых норм, имеющихся ресурсов и ограничений.</w:t>
      </w:r>
      <w:r w:rsidR="005E2662" w:rsidRPr="008B466F">
        <w:rPr>
          <w:rFonts w:ascii="Times New Roman" w:hAnsi="Times New Roman"/>
          <w:bCs/>
        </w:rPr>
        <w:tab/>
      </w:r>
    </w:p>
    <w:p w:rsidR="005E2662" w:rsidRPr="008B466F" w:rsidRDefault="005E2662" w:rsidP="005E2662">
      <w:pPr>
        <w:pStyle w:val="a3"/>
        <w:ind w:left="709"/>
        <w:jc w:val="both"/>
        <w:rPr>
          <w:rFonts w:ascii="Times New Roman" w:hAnsi="Times New Roman"/>
          <w:b/>
        </w:rPr>
      </w:pPr>
    </w:p>
    <w:p w:rsidR="005E2662" w:rsidRPr="008B466F" w:rsidRDefault="005E2662" w:rsidP="005E2662">
      <w:pPr>
        <w:rPr>
          <w:rFonts w:ascii="Times New Roman" w:hAnsi="Times New Roman"/>
          <w:b/>
        </w:rPr>
      </w:pP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p w:rsidR="00455134" w:rsidRPr="008B466F" w:rsidRDefault="00455134" w:rsidP="00455134">
      <w:pPr>
        <w:ind w:firstLine="525"/>
        <w:jc w:val="both"/>
        <w:rPr>
          <w:rFonts w:ascii="Times New Roman" w:eastAsia="Times New Roman" w:hAnsi="Times New Roman"/>
        </w:rPr>
      </w:pPr>
      <w:r w:rsidRPr="008B466F">
        <w:rPr>
          <w:rFonts w:ascii="Times New Roman" w:eastAsia="Times New Roman" w:hAnsi="Times New Roman"/>
          <w:b/>
          <w:bCs/>
        </w:rPr>
        <w:t>Тема 1. Исследовательская деятельность учителя</w:t>
      </w:r>
    </w:p>
    <w:p w:rsidR="00455134" w:rsidRPr="008B466F" w:rsidRDefault="00455134" w:rsidP="00455134">
      <w:pPr>
        <w:ind w:firstLine="525"/>
        <w:jc w:val="both"/>
        <w:rPr>
          <w:rFonts w:ascii="Times New Roman" w:eastAsia="Times New Roman" w:hAnsi="Times New Roman"/>
        </w:rPr>
      </w:pPr>
      <w:r w:rsidRPr="008B466F">
        <w:rPr>
          <w:rFonts w:ascii="Times New Roman" w:eastAsia="Times New Roman" w:hAnsi="Times New Roman"/>
        </w:rPr>
        <w:t xml:space="preserve">Педагогическая наука и научно-педагогическое исследование. Учитель как исследователь. Методологические основы педагогического исследования. Ведущие принципы научного исследования. Логическая структура исследования. Методы научно-педагогического исследования. Программа исследования. Методика работы с литературными источниками. </w:t>
      </w:r>
    </w:p>
    <w:p w:rsidR="00455134" w:rsidRPr="008B466F" w:rsidRDefault="00455134" w:rsidP="00455134">
      <w:pPr>
        <w:ind w:firstLine="525"/>
        <w:jc w:val="both"/>
        <w:rPr>
          <w:rFonts w:ascii="Times New Roman" w:eastAsia="Times New Roman" w:hAnsi="Times New Roman"/>
        </w:rPr>
      </w:pPr>
      <w:r w:rsidRPr="008B466F">
        <w:rPr>
          <w:rFonts w:ascii="Times New Roman" w:eastAsia="Times New Roman" w:hAnsi="Times New Roman"/>
          <w:b/>
          <w:bCs/>
        </w:rPr>
        <w:t>Тема 2. Экспериментальная работа в общеобразовательном учреждении</w:t>
      </w:r>
    </w:p>
    <w:p w:rsidR="00455134" w:rsidRPr="008B466F" w:rsidRDefault="00455134" w:rsidP="00455134">
      <w:pPr>
        <w:ind w:firstLine="525"/>
        <w:jc w:val="both"/>
        <w:rPr>
          <w:rFonts w:ascii="Times New Roman" w:eastAsia="Times New Roman" w:hAnsi="Times New Roman"/>
        </w:rPr>
      </w:pPr>
      <w:r w:rsidRPr="008B466F">
        <w:rPr>
          <w:rFonts w:ascii="Times New Roman" w:eastAsia="Times New Roman" w:hAnsi="Times New Roman"/>
        </w:rPr>
        <w:t xml:space="preserve">Модернизация общего среднего образования и педагогический эксперимент. Экспериментальные школы, их виды и содержание деятельности. Теоретические основы экспериментальной деятельности. Структура программы педагогического эксперимента. </w:t>
      </w:r>
      <w:r w:rsidRPr="008B466F">
        <w:rPr>
          <w:rFonts w:ascii="Times New Roman" w:eastAsia="Times New Roman" w:hAnsi="Times New Roman"/>
        </w:rPr>
        <w:lastRenderedPageBreak/>
        <w:t xml:space="preserve">Планирование и организация педагогического эксперимента. Экспертиза программы педагогического эксперимента. </w:t>
      </w:r>
    </w:p>
    <w:p w:rsidR="00455134" w:rsidRPr="008B466F" w:rsidRDefault="00455134" w:rsidP="00455134">
      <w:pPr>
        <w:ind w:firstLine="525"/>
        <w:jc w:val="both"/>
        <w:rPr>
          <w:rFonts w:ascii="Times New Roman" w:eastAsia="Times New Roman" w:hAnsi="Times New Roman"/>
        </w:rPr>
      </w:pPr>
      <w:r w:rsidRPr="008B466F">
        <w:rPr>
          <w:rFonts w:ascii="Times New Roman" w:eastAsia="Times New Roman" w:hAnsi="Times New Roman"/>
          <w:b/>
          <w:bCs/>
        </w:rPr>
        <w:t>Тема 3. Педагогическая диагностика</w:t>
      </w:r>
    </w:p>
    <w:p w:rsidR="00455134" w:rsidRPr="008B466F" w:rsidRDefault="00455134" w:rsidP="00455134">
      <w:pPr>
        <w:ind w:firstLine="525"/>
        <w:jc w:val="both"/>
        <w:rPr>
          <w:rFonts w:ascii="Times New Roman" w:eastAsia="Times New Roman" w:hAnsi="Times New Roman"/>
        </w:rPr>
      </w:pPr>
      <w:r w:rsidRPr="008B466F">
        <w:rPr>
          <w:rFonts w:ascii="Times New Roman" w:eastAsia="Times New Roman" w:hAnsi="Times New Roman"/>
        </w:rPr>
        <w:t xml:space="preserve">Сущность и функции педагогической диагностики. Теоретические подходы в диагностической деятельности. Диагностические методы и методики. Диагностика в структуре педагогического процесса. Педагогическая диагностика и мониторинг. Диагностика воспитанности школьников. Методика разработки анкеты, программы наблюдения.плана беседы. Обобщение, анализ, оценка и интерпретация результатов диагностики </w:t>
      </w:r>
    </w:p>
    <w:p w:rsidR="00455134" w:rsidRPr="008B466F" w:rsidRDefault="00455134" w:rsidP="00455134">
      <w:pPr>
        <w:ind w:firstLine="525"/>
        <w:jc w:val="both"/>
        <w:rPr>
          <w:rFonts w:ascii="Times New Roman" w:eastAsia="Times New Roman" w:hAnsi="Times New Roman"/>
        </w:rPr>
      </w:pPr>
      <w:r w:rsidRPr="008B466F">
        <w:rPr>
          <w:rFonts w:ascii="Times New Roman" w:eastAsia="Times New Roman" w:hAnsi="Times New Roman"/>
          <w:b/>
          <w:bCs/>
        </w:rPr>
        <w:t>Тема 4. Организация исследовательской деятельности школьников</w:t>
      </w:r>
    </w:p>
    <w:p w:rsidR="00455134" w:rsidRPr="008B466F" w:rsidRDefault="00455134" w:rsidP="00455134">
      <w:pPr>
        <w:ind w:firstLine="525"/>
        <w:jc w:val="both"/>
        <w:rPr>
          <w:rFonts w:ascii="Times New Roman" w:eastAsia="Times New Roman" w:hAnsi="Times New Roman"/>
        </w:rPr>
      </w:pPr>
      <w:r w:rsidRPr="008B466F">
        <w:rPr>
          <w:rFonts w:ascii="Times New Roman" w:eastAsia="Times New Roman" w:hAnsi="Times New Roman"/>
        </w:rPr>
        <w:t xml:space="preserve">Социально-экономические предпосылки организации исследовательской деятельности школьников. Организационно-содержательные аспекты и педагогические основы развития исследовательской деятельности учащихся. Методика организации исследовательской деятельности школьников. Технология разработки программы исследовательской работы школьника. Формирование у школьников приемов исследовательской деятельности в учебно-воспитательном процессе. Организация работы научного общества учащихся. Мотивация и стимулирование исследовательской деятельности школьника. Апробация и внедрение результатов исследовательской деятельности школьников. </w:t>
      </w:r>
    </w:p>
    <w:p w:rsidR="00455134" w:rsidRPr="008B466F" w:rsidRDefault="00455134" w:rsidP="00455134">
      <w:pPr>
        <w:ind w:firstLine="525"/>
        <w:jc w:val="both"/>
        <w:rPr>
          <w:rFonts w:ascii="Times New Roman" w:eastAsia="Times New Roman" w:hAnsi="Times New Roman"/>
        </w:rPr>
      </w:pPr>
      <w:r w:rsidRPr="008B466F">
        <w:rPr>
          <w:rFonts w:ascii="Times New Roman" w:eastAsia="Times New Roman" w:hAnsi="Times New Roman"/>
          <w:b/>
          <w:bCs/>
        </w:rPr>
        <w:t>Тема 5. Исследовательская культура и профессиональный рост учителя</w:t>
      </w:r>
    </w:p>
    <w:p w:rsidR="005E2662" w:rsidRPr="008B466F" w:rsidRDefault="00455134" w:rsidP="00455134">
      <w:pPr>
        <w:spacing w:after="160" w:line="259" w:lineRule="auto"/>
        <w:rPr>
          <w:rFonts w:ascii="Times New Roman" w:hAnsi="Times New Roman"/>
          <w:b/>
        </w:rPr>
      </w:pPr>
      <w:r w:rsidRPr="008B466F">
        <w:rPr>
          <w:rFonts w:ascii="Times New Roman" w:eastAsia="Times New Roman" w:hAnsi="Times New Roman"/>
        </w:rPr>
        <w:t xml:space="preserve">Исследовательская культура и профессионально-личностный рост учителя. Изучение педагогического опыта и создание нового на его основе. Концептуализация учителем собственной профессиональной деятельности. Научный текст как феномен педагогического исследовательского пространства. Методика написания статьи. </w:t>
      </w:r>
      <w:r w:rsidR="005E2662" w:rsidRPr="008B466F">
        <w:rPr>
          <w:rFonts w:ascii="Times New Roman" w:hAnsi="Times New Roman"/>
          <w:b/>
        </w:rPr>
        <w:br w:type="page"/>
      </w:r>
    </w:p>
    <w:p w:rsidR="00900079" w:rsidRPr="008B466F" w:rsidRDefault="00900079" w:rsidP="005E2662">
      <w:pPr>
        <w:jc w:val="center"/>
        <w:rPr>
          <w:rFonts w:ascii="Times New Roman" w:hAnsi="Times New Roman"/>
          <w:b/>
        </w:rPr>
      </w:pPr>
      <w:r w:rsidRPr="008B466F">
        <w:rPr>
          <w:rFonts w:ascii="Times New Roman" w:hAnsi="Times New Roman"/>
          <w:b/>
        </w:rPr>
        <w:lastRenderedPageBreak/>
        <w:t>Аннотация рабочей программы дисциплины (модуля)</w:t>
      </w:r>
    </w:p>
    <w:p w:rsidR="00900079" w:rsidRPr="008B466F" w:rsidRDefault="00900079" w:rsidP="00900079">
      <w:pPr>
        <w:jc w:val="center"/>
        <w:rPr>
          <w:rFonts w:ascii="Times New Roman" w:hAnsi="Times New Roman"/>
          <w:b/>
        </w:rPr>
      </w:pPr>
      <w:r w:rsidRPr="008B466F">
        <w:rPr>
          <w:rFonts w:ascii="Times New Roman" w:hAnsi="Times New Roman"/>
          <w:b/>
        </w:rPr>
        <w:t>ОСНОВЫ МАТЕМАТИЧЕСКОЙ ОБРАБОТКИ ИНФОРМАЦИИ</w:t>
      </w:r>
    </w:p>
    <w:p w:rsidR="00900079" w:rsidRPr="008B466F" w:rsidRDefault="00900079" w:rsidP="00900079">
      <w:pPr>
        <w:jc w:val="center"/>
        <w:rPr>
          <w:rFonts w:ascii="Times New Roman" w:hAnsi="Times New Roman"/>
          <w:b/>
        </w:rPr>
      </w:pPr>
    </w:p>
    <w:p w:rsidR="00900079" w:rsidRPr="008B466F" w:rsidRDefault="00900079" w:rsidP="00900079">
      <w:pPr>
        <w:rPr>
          <w:rFonts w:ascii="Times New Roman" w:hAnsi="Times New Roman"/>
        </w:rPr>
      </w:pPr>
    </w:p>
    <w:p w:rsidR="00900079" w:rsidRPr="008B466F" w:rsidRDefault="00900079" w:rsidP="00F17838">
      <w:pPr>
        <w:pStyle w:val="a3"/>
        <w:numPr>
          <w:ilvl w:val="0"/>
          <w:numId w:val="60"/>
        </w:numPr>
        <w:jc w:val="both"/>
        <w:rPr>
          <w:rFonts w:ascii="Times New Roman" w:hAnsi="Times New Roman"/>
          <w:b/>
        </w:rPr>
      </w:pPr>
      <w:r w:rsidRPr="008B466F">
        <w:rPr>
          <w:rFonts w:ascii="Times New Roman" w:hAnsi="Times New Roman"/>
          <w:b/>
        </w:rPr>
        <w:t>Место дисциплины (модуля) в структуре ОПОП ВО</w:t>
      </w:r>
    </w:p>
    <w:p w:rsidR="002903E9" w:rsidRPr="008B466F" w:rsidRDefault="002903E9" w:rsidP="002903E9">
      <w:pPr>
        <w:ind w:left="720"/>
        <w:jc w:val="both"/>
        <w:rPr>
          <w:rFonts w:ascii="Times New Roman" w:eastAsia="Times New Roman" w:hAnsi="Times New Roman"/>
        </w:rPr>
      </w:pPr>
      <w:r w:rsidRPr="008B466F">
        <w:rPr>
          <w:rFonts w:ascii="Times New Roman" w:eastAsia="Times New Roman" w:hAnsi="Times New Roman"/>
        </w:rPr>
        <w:t>Данная дисциплина (модуль) включена в раздел "Б</w:t>
      </w:r>
      <w:proofErr w:type="gramStart"/>
      <w:r w:rsidRPr="008B466F">
        <w:rPr>
          <w:rFonts w:ascii="Times New Roman" w:eastAsia="Times New Roman" w:hAnsi="Times New Roman"/>
        </w:rPr>
        <w:t>1</w:t>
      </w:r>
      <w:proofErr w:type="gramEnd"/>
      <w:r w:rsidRPr="008B466F">
        <w:rPr>
          <w:rFonts w:ascii="Times New Roman" w:eastAsia="Times New Roman" w:hAnsi="Times New Roman"/>
        </w:rPr>
        <w:t xml:space="preserve">.О.06.02 Дисциплины (модули)" основной профессиональной образовательной программы </w:t>
      </w:r>
      <w:r w:rsidR="008B466F" w:rsidRPr="008B466F">
        <w:rPr>
          <w:rFonts w:ascii="Times New Roman" w:eastAsia="Times New Roman" w:hAnsi="Times New Roman"/>
        </w:rPr>
        <w:t xml:space="preserve">44.03.01 «Педагогическое образование», профиль подготовки «Английский язык» </w:t>
      </w:r>
      <w:r w:rsidRPr="008B466F">
        <w:rPr>
          <w:rFonts w:ascii="Times New Roman" w:eastAsia="Times New Roman" w:hAnsi="Times New Roman"/>
        </w:rPr>
        <w:t xml:space="preserve"> и относится к обязательным дисциплинам. </w:t>
      </w:r>
    </w:p>
    <w:p w:rsidR="00900079" w:rsidRPr="008B466F" w:rsidRDefault="00900079" w:rsidP="00900079">
      <w:pPr>
        <w:ind w:firstLine="709"/>
        <w:jc w:val="both"/>
        <w:rPr>
          <w:rFonts w:ascii="Times New Roman" w:hAnsi="Times New Roman"/>
        </w:rPr>
      </w:pPr>
    </w:p>
    <w:p w:rsidR="00900079" w:rsidRPr="008B466F" w:rsidRDefault="00900079" w:rsidP="00F17838">
      <w:pPr>
        <w:pStyle w:val="a3"/>
        <w:numPr>
          <w:ilvl w:val="0"/>
          <w:numId w:val="60"/>
        </w:numPr>
        <w:ind w:left="0" w:firstLine="709"/>
        <w:jc w:val="both"/>
        <w:rPr>
          <w:rFonts w:ascii="Times New Roman" w:hAnsi="Times New Roman"/>
          <w:b/>
        </w:rPr>
      </w:pPr>
      <w:r w:rsidRPr="008B466F">
        <w:rPr>
          <w:rFonts w:ascii="Times New Roman" w:hAnsi="Times New Roman"/>
          <w:b/>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2903E9" w:rsidRPr="008B466F" w:rsidTr="001A553E">
        <w:trPr>
          <w:tblCellSpacing w:w="15" w:type="dxa"/>
        </w:trPr>
        <w:tc>
          <w:tcPr>
            <w:tcW w:w="0" w:type="auto"/>
            <w:vAlign w:val="center"/>
            <w:hideMark/>
          </w:tcPr>
          <w:p w:rsidR="002903E9" w:rsidRPr="008B466F" w:rsidRDefault="002903E9" w:rsidP="001A553E">
            <w:pPr>
              <w:ind w:firstLine="525"/>
              <w:jc w:val="both"/>
              <w:rPr>
                <w:rFonts w:ascii="Times New Roman" w:eastAsia="Times New Roman" w:hAnsi="Times New Roman"/>
              </w:rPr>
            </w:pPr>
            <w:r w:rsidRPr="008B466F">
              <w:rPr>
                <w:rFonts w:ascii="Times New Roman" w:eastAsia="Times New Roman" w:hAnsi="Times New Roman"/>
              </w:rPr>
              <w:t>Общая трудоемкость дисциплины составляет 2 зачетных(ые) единиц(ы) на 72 часа(ов).</w:t>
            </w:r>
          </w:p>
        </w:tc>
      </w:tr>
      <w:tr w:rsidR="002903E9" w:rsidRPr="008B466F" w:rsidTr="001A553E">
        <w:trPr>
          <w:tblCellSpacing w:w="15" w:type="dxa"/>
        </w:trPr>
        <w:tc>
          <w:tcPr>
            <w:tcW w:w="0" w:type="auto"/>
            <w:vAlign w:val="center"/>
            <w:hideMark/>
          </w:tcPr>
          <w:p w:rsidR="002903E9" w:rsidRPr="008B466F" w:rsidRDefault="002903E9" w:rsidP="0019407B">
            <w:pPr>
              <w:ind w:firstLine="525"/>
              <w:jc w:val="both"/>
              <w:rPr>
                <w:rFonts w:ascii="Times New Roman" w:eastAsia="Times New Roman" w:hAnsi="Times New Roman"/>
              </w:rPr>
            </w:pPr>
            <w:r w:rsidRPr="008B466F">
              <w:rPr>
                <w:rFonts w:ascii="Times New Roman" w:eastAsia="Times New Roman" w:hAnsi="Times New Roman"/>
              </w:rPr>
              <w:t xml:space="preserve">Контактная работа - </w:t>
            </w:r>
            <w:r w:rsidR="0019407B">
              <w:rPr>
                <w:rFonts w:ascii="Times New Roman" w:eastAsia="Times New Roman" w:hAnsi="Times New Roman"/>
              </w:rPr>
              <w:t>4</w:t>
            </w:r>
            <w:r w:rsidRPr="008B466F">
              <w:rPr>
                <w:rFonts w:ascii="Times New Roman" w:eastAsia="Times New Roman" w:hAnsi="Times New Roman"/>
              </w:rPr>
              <w:t xml:space="preserve"> часа(ов), в том числе лекции - 2 часа(ов), практические занятия - </w:t>
            </w:r>
            <w:r w:rsidR="0019407B">
              <w:rPr>
                <w:rFonts w:ascii="Times New Roman" w:eastAsia="Times New Roman" w:hAnsi="Times New Roman"/>
              </w:rPr>
              <w:t>2</w:t>
            </w:r>
            <w:r w:rsidRPr="008B466F">
              <w:rPr>
                <w:rFonts w:ascii="Times New Roman" w:eastAsia="Times New Roman" w:hAnsi="Times New Roman"/>
              </w:rPr>
              <w:t xml:space="preserve"> часа(ов), лабораторные работы - 0 часа(ов), контроль самостоятельной работы - 0 часа(ов). </w:t>
            </w:r>
          </w:p>
        </w:tc>
      </w:tr>
      <w:tr w:rsidR="002903E9" w:rsidRPr="008B466F" w:rsidTr="001A553E">
        <w:trPr>
          <w:tblCellSpacing w:w="15" w:type="dxa"/>
        </w:trPr>
        <w:tc>
          <w:tcPr>
            <w:tcW w:w="0" w:type="auto"/>
            <w:vAlign w:val="center"/>
            <w:hideMark/>
          </w:tcPr>
          <w:p w:rsidR="002903E9" w:rsidRPr="008B466F" w:rsidRDefault="002903E9" w:rsidP="0019407B">
            <w:pPr>
              <w:ind w:firstLine="525"/>
              <w:jc w:val="both"/>
              <w:rPr>
                <w:rFonts w:ascii="Times New Roman" w:eastAsia="Times New Roman" w:hAnsi="Times New Roman"/>
              </w:rPr>
            </w:pPr>
            <w:r w:rsidRPr="008B466F">
              <w:rPr>
                <w:rFonts w:ascii="Times New Roman" w:eastAsia="Times New Roman" w:hAnsi="Times New Roman"/>
              </w:rPr>
              <w:t>Самостоятельная работа - 6</w:t>
            </w:r>
            <w:r w:rsidR="0019407B">
              <w:rPr>
                <w:rFonts w:ascii="Times New Roman" w:eastAsia="Times New Roman" w:hAnsi="Times New Roman"/>
              </w:rPr>
              <w:t>4</w:t>
            </w:r>
            <w:r w:rsidRPr="008B466F">
              <w:rPr>
                <w:rFonts w:ascii="Times New Roman" w:eastAsia="Times New Roman" w:hAnsi="Times New Roman"/>
              </w:rPr>
              <w:t xml:space="preserve"> часа(ов). </w:t>
            </w:r>
          </w:p>
        </w:tc>
      </w:tr>
      <w:tr w:rsidR="002903E9" w:rsidRPr="008B466F" w:rsidTr="001A553E">
        <w:trPr>
          <w:tblCellSpacing w:w="15" w:type="dxa"/>
        </w:trPr>
        <w:tc>
          <w:tcPr>
            <w:tcW w:w="0" w:type="auto"/>
            <w:vAlign w:val="center"/>
            <w:hideMark/>
          </w:tcPr>
          <w:p w:rsidR="002903E9" w:rsidRPr="008B466F" w:rsidRDefault="002903E9" w:rsidP="001A553E">
            <w:pPr>
              <w:ind w:firstLine="525"/>
              <w:jc w:val="both"/>
              <w:rPr>
                <w:rFonts w:ascii="Times New Roman" w:eastAsia="Times New Roman" w:hAnsi="Times New Roman"/>
              </w:rPr>
            </w:pPr>
            <w:r w:rsidRPr="008B466F">
              <w:rPr>
                <w:rFonts w:ascii="Times New Roman" w:eastAsia="Times New Roman" w:hAnsi="Times New Roman"/>
              </w:rPr>
              <w:t xml:space="preserve">Контроль (зачёт / экзамен) - 4 часа(ов). </w:t>
            </w:r>
          </w:p>
        </w:tc>
      </w:tr>
      <w:tr w:rsidR="002903E9" w:rsidRPr="008B466F" w:rsidTr="001A553E">
        <w:trPr>
          <w:tblCellSpacing w:w="15" w:type="dxa"/>
        </w:trPr>
        <w:tc>
          <w:tcPr>
            <w:tcW w:w="0" w:type="auto"/>
            <w:vAlign w:val="center"/>
            <w:hideMark/>
          </w:tcPr>
          <w:p w:rsidR="002903E9" w:rsidRPr="008B466F" w:rsidRDefault="002903E9" w:rsidP="001A553E">
            <w:pPr>
              <w:ind w:firstLine="525"/>
              <w:jc w:val="both"/>
              <w:rPr>
                <w:rFonts w:ascii="Times New Roman" w:eastAsia="Times New Roman" w:hAnsi="Times New Roman"/>
              </w:rPr>
            </w:pPr>
            <w:r w:rsidRPr="008B466F">
              <w:rPr>
                <w:rFonts w:ascii="Times New Roman" w:eastAsia="Times New Roman" w:hAnsi="Times New Roman"/>
              </w:rPr>
              <w:t>Форма промежуточного контроля дисциплины: зачет в 1 семестре.</w:t>
            </w:r>
          </w:p>
        </w:tc>
      </w:tr>
      <w:tr w:rsidR="002903E9" w:rsidRPr="008B466F" w:rsidTr="001A553E">
        <w:trPr>
          <w:tblCellSpacing w:w="15" w:type="dxa"/>
        </w:trPr>
        <w:tc>
          <w:tcPr>
            <w:tcW w:w="0" w:type="auto"/>
            <w:vAlign w:val="center"/>
            <w:hideMark/>
          </w:tcPr>
          <w:p w:rsidR="002903E9" w:rsidRPr="008B466F" w:rsidRDefault="002903E9" w:rsidP="001A553E">
            <w:pPr>
              <w:ind w:firstLine="525"/>
              <w:jc w:val="both"/>
              <w:rPr>
                <w:rFonts w:ascii="Times New Roman" w:eastAsia="Times New Roman" w:hAnsi="Times New Roman"/>
              </w:rPr>
            </w:pPr>
            <w:r w:rsidRPr="008B466F">
              <w:rPr>
                <w:rFonts w:ascii="Times New Roman" w:eastAsia="Times New Roman" w:hAnsi="Times New Roman"/>
              </w:rPr>
              <w:t> </w:t>
            </w:r>
          </w:p>
        </w:tc>
      </w:tr>
    </w:tbl>
    <w:p w:rsidR="00900079" w:rsidRPr="008B466F" w:rsidRDefault="00900079" w:rsidP="00900079">
      <w:pPr>
        <w:pStyle w:val="a3"/>
        <w:ind w:left="0" w:firstLine="709"/>
        <w:jc w:val="both"/>
        <w:rPr>
          <w:rFonts w:ascii="Times New Roman" w:hAnsi="Times New Roman"/>
        </w:rPr>
      </w:pPr>
    </w:p>
    <w:p w:rsidR="00900079" w:rsidRPr="008B466F" w:rsidRDefault="00900079" w:rsidP="00F17838">
      <w:pPr>
        <w:pStyle w:val="a3"/>
        <w:numPr>
          <w:ilvl w:val="0"/>
          <w:numId w:val="60"/>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900079" w:rsidRPr="008B466F" w:rsidRDefault="00900079" w:rsidP="00900079">
      <w:pPr>
        <w:pStyle w:val="a3"/>
        <w:ind w:left="709"/>
        <w:jc w:val="both"/>
        <w:rPr>
          <w:rFonts w:ascii="Times New Roman" w:hAnsi="Times New Roman"/>
          <w:b/>
        </w:rPr>
      </w:pPr>
    </w:p>
    <w:p w:rsidR="00900079" w:rsidRPr="008B466F" w:rsidRDefault="00900079" w:rsidP="00900079">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EB1D71" w:rsidRPr="008B466F" w:rsidRDefault="00EB1D71" w:rsidP="00EB1D71">
      <w:pPr>
        <w:ind w:firstLine="525"/>
        <w:jc w:val="both"/>
        <w:rPr>
          <w:rFonts w:ascii="Times New Roman" w:eastAsia="Times New Roman" w:hAnsi="Times New Roman"/>
        </w:rPr>
      </w:pPr>
      <w:r w:rsidRPr="008B466F">
        <w:rPr>
          <w:rFonts w:ascii="Times New Roman" w:eastAsia="Times New Roman" w:hAnsi="Times New Roman"/>
        </w:rPr>
        <w:t xml:space="preserve">Знать: </w:t>
      </w:r>
    </w:p>
    <w:p w:rsidR="00EB1D71" w:rsidRPr="008B466F" w:rsidRDefault="00EB1D71" w:rsidP="00EB1D71">
      <w:pPr>
        <w:ind w:firstLine="525"/>
        <w:jc w:val="both"/>
        <w:rPr>
          <w:rFonts w:ascii="Times New Roman" w:eastAsia="Times New Roman" w:hAnsi="Times New Roman"/>
        </w:rPr>
      </w:pPr>
      <w:r w:rsidRPr="008B466F">
        <w:rPr>
          <w:rFonts w:ascii="Times New Roman" w:eastAsia="Times New Roman" w:hAnsi="Times New Roman"/>
        </w:rPr>
        <w:t>основные методики системного подхода для решения стандартных задач, используя математические методы;</w:t>
      </w:r>
    </w:p>
    <w:p w:rsidR="00EB1D71" w:rsidRPr="008B466F" w:rsidRDefault="00EB1D71" w:rsidP="00EB1D71">
      <w:pPr>
        <w:ind w:firstLine="525"/>
        <w:jc w:val="both"/>
        <w:rPr>
          <w:rFonts w:ascii="Times New Roman" w:eastAsia="Times New Roman" w:hAnsi="Times New Roman"/>
        </w:rPr>
      </w:pPr>
      <w:r w:rsidRPr="008B466F">
        <w:rPr>
          <w:rFonts w:ascii="Times New Roman" w:eastAsia="Times New Roman" w:hAnsi="Times New Roman"/>
        </w:rPr>
        <w:t>основные принципы работы современных информационных технологий и способы их использования для решения стандартных задач профессиональной педагогической деятельности.</w:t>
      </w:r>
    </w:p>
    <w:p w:rsidR="00EB1D71" w:rsidRPr="008B466F" w:rsidRDefault="00EB1D71" w:rsidP="00EB1D71">
      <w:pPr>
        <w:ind w:firstLine="525"/>
        <w:jc w:val="both"/>
        <w:rPr>
          <w:rFonts w:ascii="Times New Roman" w:eastAsia="Times New Roman" w:hAnsi="Times New Roman"/>
        </w:rPr>
      </w:pPr>
      <w:r w:rsidRPr="008B466F">
        <w:rPr>
          <w:rFonts w:ascii="Times New Roman" w:eastAsia="Times New Roman" w:hAnsi="Times New Roman"/>
        </w:rPr>
        <w:t xml:space="preserve">Уметь: </w:t>
      </w:r>
    </w:p>
    <w:p w:rsidR="00EB1D71" w:rsidRPr="008B466F" w:rsidRDefault="00EB1D71" w:rsidP="00EB1D71">
      <w:pPr>
        <w:ind w:firstLine="525"/>
        <w:jc w:val="both"/>
        <w:rPr>
          <w:rFonts w:ascii="Times New Roman" w:eastAsia="Times New Roman" w:hAnsi="Times New Roman"/>
        </w:rPr>
      </w:pPr>
      <w:r w:rsidRPr="008B466F">
        <w:rPr>
          <w:rFonts w:ascii="Times New Roman" w:eastAsia="Times New Roman" w:hAnsi="Times New Roman"/>
        </w:rPr>
        <w:t>осуществлять поиск, критический анализ и синтез информации на основе базовых принципов; применять системный подход для решения стандартных педагогических задач, проводить практические расчеты по имеющимся экспериментальным данным, формулировать выводы и заключения;</w:t>
      </w:r>
    </w:p>
    <w:p w:rsidR="00EB1D71" w:rsidRPr="008B466F" w:rsidRDefault="00EB1D71" w:rsidP="00EB1D71">
      <w:pPr>
        <w:ind w:firstLine="525"/>
        <w:jc w:val="both"/>
        <w:rPr>
          <w:rFonts w:ascii="Times New Roman" w:eastAsia="Times New Roman" w:hAnsi="Times New Roman"/>
        </w:rPr>
      </w:pPr>
      <w:r w:rsidRPr="008B466F">
        <w:rPr>
          <w:rFonts w:ascii="Times New Roman" w:eastAsia="Times New Roman" w:hAnsi="Times New Roman"/>
        </w:rPr>
        <w:t>применять основные принципы работы современных информационных технологий и использовать их для решения стандартных задач профессиональной педагогической деятельности.</w:t>
      </w:r>
    </w:p>
    <w:p w:rsidR="00EB1D71" w:rsidRPr="008B466F" w:rsidRDefault="00EB1D71" w:rsidP="00EB1D71">
      <w:pPr>
        <w:ind w:firstLine="525"/>
        <w:jc w:val="both"/>
        <w:rPr>
          <w:rFonts w:ascii="Times New Roman" w:eastAsia="Times New Roman" w:hAnsi="Times New Roman"/>
        </w:rPr>
      </w:pPr>
      <w:r w:rsidRPr="008B466F">
        <w:rPr>
          <w:rFonts w:ascii="Times New Roman" w:eastAsia="Times New Roman" w:hAnsi="Times New Roman"/>
        </w:rPr>
        <w:t xml:space="preserve">Владеть: </w:t>
      </w:r>
    </w:p>
    <w:p w:rsidR="00EB1D71" w:rsidRPr="008B466F" w:rsidRDefault="00EB1D71" w:rsidP="00EB1D71">
      <w:pPr>
        <w:ind w:firstLine="525"/>
        <w:jc w:val="both"/>
        <w:rPr>
          <w:rFonts w:ascii="Times New Roman" w:eastAsia="Times New Roman" w:hAnsi="Times New Roman"/>
        </w:rPr>
      </w:pPr>
      <w:r w:rsidRPr="008B466F">
        <w:rPr>
          <w:rFonts w:ascii="Times New Roman" w:eastAsia="Times New Roman" w:hAnsi="Times New Roman"/>
        </w:rPr>
        <w:t>базовыми навыками поиска, критического анализа и синтеза информации; навыками применения способов математической обработки информации для решения стандартных педагогических задач;</w:t>
      </w:r>
    </w:p>
    <w:p w:rsidR="00900079" w:rsidRPr="008B466F" w:rsidRDefault="00EB1D71" w:rsidP="00EB1D71">
      <w:pPr>
        <w:pStyle w:val="a3"/>
        <w:ind w:left="0"/>
        <w:jc w:val="both"/>
        <w:rPr>
          <w:rFonts w:ascii="Times New Roman" w:hAnsi="Times New Roman"/>
          <w:bCs/>
        </w:rPr>
      </w:pPr>
      <w:r w:rsidRPr="008B466F">
        <w:rPr>
          <w:rFonts w:ascii="Times New Roman" w:eastAsia="Times New Roman" w:hAnsi="Times New Roman"/>
        </w:rPr>
        <w:t>пониманием основных принципов работы современных информационных технологий и навыками их использования для решения стандартных задач профессиональной педагогической деятельности.</w:t>
      </w:r>
      <w:r w:rsidR="00900079" w:rsidRPr="008B466F">
        <w:rPr>
          <w:rFonts w:ascii="Times New Roman" w:hAnsi="Times New Roman"/>
          <w:bCs/>
        </w:rPr>
        <w:tab/>
      </w:r>
    </w:p>
    <w:p w:rsidR="00900079" w:rsidRPr="008B466F" w:rsidRDefault="00900079" w:rsidP="00900079">
      <w:pPr>
        <w:pStyle w:val="a3"/>
        <w:ind w:left="709"/>
        <w:jc w:val="both"/>
        <w:rPr>
          <w:rFonts w:ascii="Times New Roman" w:hAnsi="Times New Roman"/>
          <w:b/>
        </w:rPr>
      </w:pPr>
    </w:p>
    <w:p w:rsidR="00900079" w:rsidRPr="008B466F" w:rsidRDefault="00900079" w:rsidP="00900079">
      <w:pPr>
        <w:pStyle w:val="a3"/>
        <w:ind w:left="709"/>
        <w:jc w:val="both"/>
        <w:rPr>
          <w:rFonts w:ascii="Times New Roman" w:hAnsi="Times New Roman"/>
          <w:bCs/>
        </w:rPr>
      </w:pP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p w:rsidR="00900079" w:rsidRPr="008B466F" w:rsidRDefault="00900079" w:rsidP="00900079">
      <w:pPr>
        <w:pStyle w:val="a3"/>
        <w:ind w:left="0"/>
        <w:jc w:val="both"/>
        <w:rPr>
          <w:rFonts w:ascii="Times New Roman" w:hAnsi="Times New Roman"/>
          <w:bCs/>
        </w:rPr>
      </w:pPr>
      <w:r w:rsidRPr="008B466F">
        <w:rPr>
          <w:rFonts w:ascii="Times New Roman" w:hAnsi="Times New Roman"/>
          <w:bCs/>
        </w:rPr>
        <w:t xml:space="preserve">Тема 1. Основные средства представления информации в математике и их использование в педагогической деятельности </w:t>
      </w:r>
    </w:p>
    <w:p w:rsidR="00900079" w:rsidRPr="008B466F" w:rsidRDefault="00900079" w:rsidP="00900079">
      <w:pPr>
        <w:pStyle w:val="a3"/>
        <w:ind w:left="0"/>
        <w:jc w:val="both"/>
        <w:rPr>
          <w:rFonts w:ascii="Times New Roman" w:hAnsi="Times New Roman"/>
          <w:bCs/>
        </w:rPr>
      </w:pPr>
      <w:r w:rsidRPr="008B466F">
        <w:rPr>
          <w:rFonts w:ascii="Times New Roman" w:hAnsi="Times New Roman"/>
          <w:bCs/>
        </w:rPr>
        <w:t xml:space="preserve">История понятия информации; классификация информации, ее свойства; значение термина в различных областях знания; хранение, передача и обработка информации; </w:t>
      </w:r>
      <w:r w:rsidRPr="008B466F">
        <w:rPr>
          <w:rFonts w:ascii="Times New Roman" w:hAnsi="Times New Roman"/>
          <w:bCs/>
        </w:rPr>
        <w:lastRenderedPageBreak/>
        <w:t xml:space="preserve">способы представления информации; математические средства представления информации. </w:t>
      </w:r>
    </w:p>
    <w:p w:rsidR="00900079" w:rsidRPr="008B466F" w:rsidRDefault="00900079" w:rsidP="00900079">
      <w:pPr>
        <w:pStyle w:val="a3"/>
        <w:ind w:left="0"/>
        <w:jc w:val="both"/>
        <w:rPr>
          <w:rFonts w:ascii="Times New Roman" w:hAnsi="Times New Roman"/>
          <w:bCs/>
        </w:rPr>
      </w:pPr>
      <w:r w:rsidRPr="008B466F">
        <w:rPr>
          <w:rFonts w:ascii="Times New Roman" w:hAnsi="Times New Roman"/>
          <w:bCs/>
        </w:rPr>
        <w:t xml:space="preserve">Составление математической модели типовых профессиональных (педагогических и иных) задач. </w:t>
      </w:r>
    </w:p>
    <w:p w:rsidR="00900079" w:rsidRPr="008B466F" w:rsidRDefault="00900079" w:rsidP="00900079">
      <w:pPr>
        <w:pStyle w:val="a3"/>
        <w:ind w:left="0"/>
        <w:jc w:val="both"/>
        <w:rPr>
          <w:rFonts w:ascii="Times New Roman" w:hAnsi="Times New Roman"/>
          <w:bCs/>
        </w:rPr>
      </w:pPr>
    </w:p>
    <w:p w:rsidR="00900079" w:rsidRPr="008B466F" w:rsidRDefault="00900079" w:rsidP="00900079">
      <w:pPr>
        <w:pStyle w:val="a3"/>
        <w:ind w:left="0"/>
        <w:jc w:val="both"/>
        <w:rPr>
          <w:rFonts w:ascii="Times New Roman" w:hAnsi="Times New Roman"/>
          <w:bCs/>
        </w:rPr>
      </w:pPr>
      <w:r w:rsidRPr="008B466F">
        <w:rPr>
          <w:rFonts w:ascii="Times New Roman" w:hAnsi="Times New Roman"/>
          <w:bCs/>
        </w:rPr>
        <w:t xml:space="preserve">Тема 2. Элементы теории множеств. Функции </w:t>
      </w:r>
    </w:p>
    <w:p w:rsidR="00900079" w:rsidRPr="008B466F" w:rsidRDefault="00900079" w:rsidP="00900079">
      <w:pPr>
        <w:pStyle w:val="a3"/>
        <w:ind w:left="0"/>
        <w:jc w:val="both"/>
        <w:rPr>
          <w:rFonts w:ascii="Times New Roman" w:hAnsi="Times New Roman"/>
          <w:bCs/>
        </w:rPr>
      </w:pPr>
      <w:r w:rsidRPr="008B466F">
        <w:rPr>
          <w:rFonts w:ascii="Times New Roman" w:hAnsi="Times New Roman"/>
          <w:bCs/>
        </w:rPr>
        <w:t xml:space="preserve">Основные понятия теории множеств, история становления теории множеств; наивная и аксиоматическая теории множеств; сравнение и отображение множеств; операции над множествами; декартовое произведение множеств. Основные понятия теории графов. Основные теоремы теории графов, ориентированный граф, смешанный граф, изоморфный граф, дополнительные характеристики графов; обобщение понятия графа. </w:t>
      </w:r>
    </w:p>
    <w:p w:rsidR="00900079" w:rsidRPr="008B466F" w:rsidRDefault="00900079" w:rsidP="00900079">
      <w:pPr>
        <w:pStyle w:val="a3"/>
        <w:ind w:left="0"/>
        <w:jc w:val="both"/>
        <w:rPr>
          <w:rFonts w:ascii="Times New Roman" w:hAnsi="Times New Roman"/>
          <w:bCs/>
        </w:rPr>
      </w:pPr>
      <w:r w:rsidRPr="008B466F">
        <w:rPr>
          <w:rFonts w:ascii="Times New Roman" w:hAnsi="Times New Roman"/>
          <w:bCs/>
        </w:rPr>
        <w:t xml:space="preserve">Общее понятие функции. Операции над функциями, композиция функций, обратная функция; монотонные, ограниченные, четные и нечетные, периодические функции. </w:t>
      </w:r>
    </w:p>
    <w:p w:rsidR="00900079" w:rsidRPr="008B466F" w:rsidRDefault="00900079" w:rsidP="00900079">
      <w:pPr>
        <w:pStyle w:val="a3"/>
        <w:ind w:left="0"/>
        <w:jc w:val="both"/>
        <w:rPr>
          <w:rFonts w:ascii="Times New Roman" w:hAnsi="Times New Roman"/>
          <w:bCs/>
        </w:rPr>
      </w:pPr>
    </w:p>
    <w:p w:rsidR="00900079" w:rsidRPr="008B466F" w:rsidRDefault="00900079" w:rsidP="00900079">
      <w:pPr>
        <w:pStyle w:val="a3"/>
        <w:ind w:left="0"/>
        <w:jc w:val="both"/>
        <w:rPr>
          <w:rFonts w:ascii="Times New Roman" w:hAnsi="Times New Roman"/>
          <w:bCs/>
        </w:rPr>
      </w:pPr>
      <w:r w:rsidRPr="008B466F">
        <w:rPr>
          <w:rFonts w:ascii="Times New Roman" w:hAnsi="Times New Roman"/>
          <w:bCs/>
        </w:rPr>
        <w:t xml:space="preserve">Тема 3. Элементы теории вероятностей и математической статистики </w:t>
      </w:r>
    </w:p>
    <w:p w:rsidR="00900079" w:rsidRPr="008B466F" w:rsidRDefault="00900079" w:rsidP="00900079">
      <w:pPr>
        <w:pStyle w:val="a3"/>
        <w:ind w:left="0"/>
        <w:jc w:val="both"/>
        <w:rPr>
          <w:rFonts w:ascii="Times New Roman" w:hAnsi="Times New Roman"/>
          <w:bCs/>
        </w:rPr>
      </w:pPr>
      <w:r w:rsidRPr="008B466F">
        <w:rPr>
          <w:rFonts w:ascii="Times New Roman" w:hAnsi="Times New Roman"/>
          <w:bCs/>
        </w:rPr>
        <w:t>Комбинаторика. Классическое определение вероятности. Геометрическое определение вероятности. Методы вычисления вероятностей. Условная вероятность. Формула полной вероятности. Формула Байеса. Схема Бернулли. Статистические методы обработки экспериментальных данных. Линейная регрессия. Коэффициент корреляции</w:t>
      </w:r>
    </w:p>
    <w:p w:rsidR="00AC09A8" w:rsidRPr="008B466F" w:rsidRDefault="00AC09A8">
      <w:pPr>
        <w:spacing w:after="160" w:line="259" w:lineRule="auto"/>
        <w:rPr>
          <w:rFonts w:ascii="Times New Roman" w:hAnsi="Times New Roman"/>
        </w:rPr>
      </w:pPr>
    </w:p>
    <w:p w:rsidR="00BF36A0" w:rsidRPr="008B466F" w:rsidRDefault="00BF36A0" w:rsidP="00AC09A8">
      <w:pPr>
        <w:pStyle w:val="a3"/>
        <w:ind w:left="0"/>
        <w:jc w:val="both"/>
        <w:rPr>
          <w:rFonts w:ascii="Times New Roman" w:hAnsi="Times New Roman"/>
          <w:bCs/>
        </w:rPr>
      </w:pPr>
    </w:p>
    <w:p w:rsidR="00BF36A0" w:rsidRPr="008B466F" w:rsidRDefault="00BF36A0" w:rsidP="006E4B6F">
      <w:pPr>
        <w:spacing w:after="160" w:line="259" w:lineRule="auto"/>
        <w:rPr>
          <w:rFonts w:ascii="Times New Roman" w:hAnsi="Times New Roman"/>
          <w:bCs/>
        </w:rPr>
      </w:pPr>
    </w:p>
    <w:p w:rsidR="007511CE" w:rsidRPr="008B466F" w:rsidRDefault="00BF36A0" w:rsidP="00B9250D">
      <w:pPr>
        <w:rPr>
          <w:rFonts w:ascii="Times New Roman" w:hAnsi="Times New Roman"/>
          <w:bCs/>
        </w:rPr>
      </w:pPr>
      <w:r w:rsidRPr="008B466F">
        <w:rPr>
          <w:rFonts w:ascii="Times New Roman" w:hAnsi="Times New Roman"/>
          <w:bCs/>
        </w:rPr>
        <w:br w:type="page"/>
      </w:r>
    </w:p>
    <w:p w:rsidR="001031AB" w:rsidRPr="008B466F" w:rsidRDefault="001031AB" w:rsidP="001031AB">
      <w:pPr>
        <w:jc w:val="center"/>
        <w:rPr>
          <w:rFonts w:ascii="Times New Roman" w:hAnsi="Times New Roman"/>
          <w:b/>
        </w:rPr>
      </w:pPr>
      <w:r w:rsidRPr="008B466F">
        <w:rPr>
          <w:rFonts w:ascii="Times New Roman" w:hAnsi="Times New Roman"/>
          <w:b/>
        </w:rPr>
        <w:lastRenderedPageBreak/>
        <w:t>Аннотация рабочей программы дисциплины (модуля)</w:t>
      </w:r>
    </w:p>
    <w:p w:rsidR="001031AB" w:rsidRPr="008B466F" w:rsidRDefault="001031AB" w:rsidP="001031AB">
      <w:pPr>
        <w:jc w:val="center"/>
        <w:rPr>
          <w:rFonts w:ascii="Times New Roman" w:hAnsi="Times New Roman"/>
          <w:b/>
        </w:rPr>
      </w:pPr>
      <w:r w:rsidRPr="008B466F">
        <w:rPr>
          <w:rFonts w:ascii="Times New Roman" w:hAnsi="Times New Roman"/>
          <w:b/>
        </w:rPr>
        <w:t>ПРАКТИКА УСТНОЙ И ПИСЬМЕННОЙ РЕЧИ АНГЛИЙСКОГО ЯЗЫКА</w:t>
      </w:r>
    </w:p>
    <w:p w:rsidR="001031AB" w:rsidRPr="008B466F" w:rsidRDefault="001031AB" w:rsidP="001031AB">
      <w:pPr>
        <w:jc w:val="center"/>
        <w:rPr>
          <w:rFonts w:ascii="Times New Roman" w:hAnsi="Times New Roman"/>
          <w:b/>
        </w:rPr>
      </w:pPr>
    </w:p>
    <w:p w:rsidR="001031AB" w:rsidRPr="008B466F" w:rsidRDefault="001031AB" w:rsidP="001031AB">
      <w:pPr>
        <w:jc w:val="center"/>
        <w:rPr>
          <w:rFonts w:ascii="Times New Roman" w:hAnsi="Times New Roman"/>
        </w:rPr>
      </w:pPr>
    </w:p>
    <w:p w:rsidR="001031AB" w:rsidRPr="008B466F" w:rsidRDefault="001031AB" w:rsidP="002446E0">
      <w:pPr>
        <w:pStyle w:val="a3"/>
        <w:numPr>
          <w:ilvl w:val="0"/>
          <w:numId w:val="19"/>
        </w:numPr>
        <w:jc w:val="both"/>
        <w:rPr>
          <w:rFonts w:ascii="Times New Roman" w:hAnsi="Times New Roman"/>
          <w:b/>
        </w:rPr>
      </w:pPr>
      <w:r w:rsidRPr="008B466F">
        <w:rPr>
          <w:rFonts w:ascii="Times New Roman" w:hAnsi="Times New Roman"/>
          <w:b/>
        </w:rPr>
        <w:t>Место дисциплины (модуля) в структуре ОПОП ВО</w:t>
      </w:r>
    </w:p>
    <w:tbl>
      <w:tblPr>
        <w:tblW w:w="5000" w:type="pct"/>
        <w:tblCellSpacing w:w="15" w:type="dxa"/>
        <w:tblLook w:val="04A0" w:firstRow="1" w:lastRow="0" w:firstColumn="1" w:lastColumn="0" w:noHBand="0" w:noVBand="1"/>
      </w:tblPr>
      <w:tblGrid>
        <w:gridCol w:w="9445"/>
      </w:tblGrid>
      <w:tr w:rsidR="00F233FC" w:rsidRPr="008B466F" w:rsidTr="001A553E">
        <w:trPr>
          <w:tblCellSpacing w:w="15" w:type="dxa"/>
        </w:trPr>
        <w:tc>
          <w:tcPr>
            <w:tcW w:w="0" w:type="auto"/>
            <w:tcMar>
              <w:top w:w="15" w:type="dxa"/>
              <w:left w:w="15" w:type="dxa"/>
              <w:bottom w:w="15" w:type="dxa"/>
              <w:right w:w="15" w:type="dxa"/>
            </w:tcMar>
            <w:vAlign w:val="center"/>
            <w:hideMark/>
          </w:tcPr>
          <w:p w:rsidR="00F233FC" w:rsidRPr="008B466F" w:rsidRDefault="00F233FC" w:rsidP="00F233FC">
            <w:pPr>
              <w:jc w:val="both"/>
              <w:rPr>
                <w:rFonts w:ascii="Times New Roman" w:eastAsia="Times New Roman" w:hAnsi="Times New Roman"/>
              </w:rPr>
            </w:pPr>
            <w:r w:rsidRPr="008B466F">
              <w:rPr>
                <w:rFonts w:ascii="Times New Roman" w:eastAsia="Times New Roman" w:hAnsi="Times New Roman"/>
              </w:rPr>
              <w:t>Данная дисциплина (модуль) включена в раздел "Б</w:t>
            </w:r>
            <w:proofErr w:type="gramStart"/>
            <w:r w:rsidRPr="008B466F">
              <w:rPr>
                <w:rFonts w:ascii="Times New Roman" w:eastAsia="Times New Roman" w:hAnsi="Times New Roman"/>
              </w:rPr>
              <w:t>1</w:t>
            </w:r>
            <w:proofErr w:type="gramEnd"/>
            <w:r w:rsidRPr="008B466F">
              <w:rPr>
                <w:rFonts w:ascii="Times New Roman" w:eastAsia="Times New Roman" w:hAnsi="Times New Roman"/>
              </w:rPr>
              <w:t>.О.07.01</w:t>
            </w:r>
            <w:r w:rsidR="008A608D">
              <w:rPr>
                <w:rFonts w:ascii="Times New Roman" w:eastAsia="Times New Roman" w:hAnsi="Times New Roman"/>
              </w:rPr>
              <w:t>.01</w:t>
            </w:r>
            <w:r w:rsidRPr="008B466F">
              <w:rPr>
                <w:rFonts w:ascii="Times New Roman" w:eastAsia="Times New Roman" w:hAnsi="Times New Roman"/>
              </w:rPr>
              <w:t xml:space="preserve"> Дисциплины (модули)" </w:t>
            </w:r>
            <w:r w:rsidRPr="008B466F">
              <w:rPr>
                <w:rFonts w:ascii="Times New Roman" w:hAnsi="Times New Roman"/>
              </w:rPr>
              <w:t xml:space="preserve">ОПОП ВО </w:t>
            </w:r>
            <w:r w:rsidR="008B466F" w:rsidRPr="008B466F">
              <w:rPr>
                <w:rFonts w:ascii="Times New Roman" w:eastAsia="Times New Roman" w:hAnsi="Times New Roman"/>
              </w:rPr>
              <w:t xml:space="preserve">44.03.01 «Педагогическое образование», профиль подготовки «Английский язык» </w:t>
            </w:r>
            <w:r w:rsidRPr="008B466F">
              <w:rPr>
                <w:rFonts w:ascii="Times New Roman" w:hAnsi="Times New Roman"/>
              </w:rPr>
              <w:t xml:space="preserve"> </w:t>
            </w:r>
            <w:r w:rsidRPr="008B466F">
              <w:rPr>
                <w:rFonts w:ascii="Times New Roman" w:eastAsia="Times New Roman" w:hAnsi="Times New Roman"/>
              </w:rPr>
              <w:t xml:space="preserve">и относится к обязательным дисциплинам. </w:t>
            </w:r>
          </w:p>
        </w:tc>
      </w:tr>
    </w:tbl>
    <w:p w:rsidR="001031AB" w:rsidRPr="008B466F" w:rsidRDefault="001031AB" w:rsidP="001031AB">
      <w:pPr>
        <w:ind w:firstLine="709"/>
        <w:jc w:val="both"/>
        <w:rPr>
          <w:rFonts w:ascii="Times New Roman" w:hAnsi="Times New Roman"/>
        </w:rPr>
      </w:pPr>
    </w:p>
    <w:p w:rsidR="001031AB" w:rsidRPr="008B466F" w:rsidRDefault="001031AB" w:rsidP="002446E0">
      <w:pPr>
        <w:pStyle w:val="a3"/>
        <w:numPr>
          <w:ilvl w:val="0"/>
          <w:numId w:val="19"/>
        </w:numPr>
        <w:ind w:left="0" w:firstLine="709"/>
        <w:jc w:val="both"/>
        <w:rPr>
          <w:rFonts w:ascii="Times New Roman" w:hAnsi="Times New Roman"/>
          <w:b/>
        </w:rPr>
      </w:pPr>
      <w:r w:rsidRPr="008B466F">
        <w:rPr>
          <w:rFonts w:ascii="Times New Roman" w:hAnsi="Times New Roman"/>
          <w:b/>
        </w:rPr>
        <w:t>Трудоемкость</w:t>
      </w:r>
    </w:p>
    <w:tbl>
      <w:tblPr>
        <w:tblW w:w="5000" w:type="pct"/>
        <w:tblCellSpacing w:w="15" w:type="dxa"/>
        <w:tblLook w:val="04A0" w:firstRow="1" w:lastRow="0" w:firstColumn="1" w:lastColumn="0" w:noHBand="0" w:noVBand="1"/>
      </w:tblPr>
      <w:tblGrid>
        <w:gridCol w:w="9445"/>
      </w:tblGrid>
      <w:tr w:rsidR="00F233FC" w:rsidRPr="008B466F" w:rsidTr="001A553E">
        <w:trPr>
          <w:tblCellSpacing w:w="15" w:type="dxa"/>
        </w:trPr>
        <w:tc>
          <w:tcPr>
            <w:tcW w:w="0" w:type="auto"/>
            <w:tcMar>
              <w:top w:w="15" w:type="dxa"/>
              <w:left w:w="15" w:type="dxa"/>
              <w:bottom w:w="15" w:type="dxa"/>
              <w:right w:w="15" w:type="dxa"/>
            </w:tcMar>
            <w:vAlign w:val="center"/>
            <w:hideMark/>
          </w:tcPr>
          <w:p w:rsidR="00F233FC" w:rsidRPr="008B466F" w:rsidRDefault="00F233FC" w:rsidP="001A553E">
            <w:pPr>
              <w:ind w:firstLine="525"/>
              <w:jc w:val="both"/>
              <w:rPr>
                <w:rFonts w:ascii="Times New Roman" w:eastAsia="Times New Roman" w:hAnsi="Times New Roman"/>
              </w:rPr>
            </w:pPr>
            <w:r w:rsidRPr="008B466F">
              <w:rPr>
                <w:rFonts w:ascii="Times New Roman" w:eastAsia="Times New Roman" w:hAnsi="Times New Roman"/>
              </w:rPr>
              <w:t>Общая трудоемкость дисциплины составляет 30 зачетных(ые) единиц(ы) на 1080 часа(ов).</w:t>
            </w:r>
          </w:p>
        </w:tc>
      </w:tr>
      <w:tr w:rsidR="00F233FC" w:rsidRPr="008B466F" w:rsidTr="001A553E">
        <w:trPr>
          <w:tblCellSpacing w:w="15" w:type="dxa"/>
        </w:trPr>
        <w:tc>
          <w:tcPr>
            <w:tcW w:w="0" w:type="auto"/>
            <w:tcMar>
              <w:top w:w="15" w:type="dxa"/>
              <w:left w:w="15" w:type="dxa"/>
              <w:bottom w:w="15" w:type="dxa"/>
              <w:right w:w="15" w:type="dxa"/>
            </w:tcMar>
            <w:vAlign w:val="center"/>
            <w:hideMark/>
          </w:tcPr>
          <w:p w:rsidR="00F233FC" w:rsidRPr="008B466F" w:rsidRDefault="00F233FC" w:rsidP="001A553E">
            <w:pPr>
              <w:ind w:firstLine="525"/>
              <w:jc w:val="both"/>
              <w:rPr>
                <w:rFonts w:ascii="Times New Roman" w:eastAsia="Times New Roman" w:hAnsi="Times New Roman"/>
              </w:rPr>
            </w:pPr>
            <w:r w:rsidRPr="008B466F">
              <w:rPr>
                <w:rFonts w:ascii="Times New Roman" w:eastAsia="Times New Roman" w:hAnsi="Times New Roman"/>
              </w:rPr>
              <w:t xml:space="preserve">Контактная работа - 160 часа(ов), в том числе лекции - 0 часа(ов), практические занятия - 0 часа(ов), лабораторные работы - 160 часа(ов), контроль самостоятельной работы - 0 часа(ов). </w:t>
            </w:r>
          </w:p>
        </w:tc>
      </w:tr>
      <w:tr w:rsidR="00F233FC" w:rsidRPr="008B466F" w:rsidTr="001A553E">
        <w:trPr>
          <w:tblCellSpacing w:w="15" w:type="dxa"/>
        </w:trPr>
        <w:tc>
          <w:tcPr>
            <w:tcW w:w="0" w:type="auto"/>
            <w:tcMar>
              <w:top w:w="15" w:type="dxa"/>
              <w:left w:w="15" w:type="dxa"/>
              <w:bottom w:w="15" w:type="dxa"/>
              <w:right w:w="15" w:type="dxa"/>
            </w:tcMar>
            <w:vAlign w:val="center"/>
            <w:hideMark/>
          </w:tcPr>
          <w:p w:rsidR="00F233FC" w:rsidRPr="008B466F" w:rsidRDefault="00F233FC" w:rsidP="001A553E">
            <w:pPr>
              <w:ind w:firstLine="525"/>
              <w:jc w:val="both"/>
              <w:rPr>
                <w:rFonts w:ascii="Times New Roman" w:eastAsia="Times New Roman" w:hAnsi="Times New Roman"/>
              </w:rPr>
            </w:pPr>
            <w:r w:rsidRPr="008B466F">
              <w:rPr>
                <w:rFonts w:ascii="Times New Roman" w:eastAsia="Times New Roman" w:hAnsi="Times New Roman"/>
              </w:rPr>
              <w:t xml:space="preserve">Самостоятельная работа - 848 часа(ов). </w:t>
            </w:r>
          </w:p>
        </w:tc>
      </w:tr>
      <w:tr w:rsidR="00F233FC" w:rsidRPr="008B466F" w:rsidTr="001A553E">
        <w:trPr>
          <w:tblCellSpacing w:w="15" w:type="dxa"/>
        </w:trPr>
        <w:tc>
          <w:tcPr>
            <w:tcW w:w="0" w:type="auto"/>
            <w:tcMar>
              <w:top w:w="15" w:type="dxa"/>
              <w:left w:w="15" w:type="dxa"/>
              <w:bottom w:w="15" w:type="dxa"/>
              <w:right w:w="15" w:type="dxa"/>
            </w:tcMar>
            <w:vAlign w:val="center"/>
            <w:hideMark/>
          </w:tcPr>
          <w:p w:rsidR="00F233FC" w:rsidRPr="008B466F" w:rsidRDefault="00F233FC" w:rsidP="001A553E">
            <w:pPr>
              <w:ind w:firstLine="525"/>
              <w:jc w:val="both"/>
              <w:rPr>
                <w:rFonts w:ascii="Times New Roman" w:eastAsia="Times New Roman" w:hAnsi="Times New Roman"/>
              </w:rPr>
            </w:pPr>
            <w:r w:rsidRPr="008B466F">
              <w:rPr>
                <w:rFonts w:ascii="Times New Roman" w:eastAsia="Times New Roman" w:hAnsi="Times New Roman"/>
              </w:rPr>
              <w:t xml:space="preserve">Контроль (зачёт / экзамен) - 72 часа(ов). </w:t>
            </w:r>
          </w:p>
        </w:tc>
      </w:tr>
      <w:tr w:rsidR="00F233FC" w:rsidRPr="008B466F" w:rsidTr="001A553E">
        <w:trPr>
          <w:tblCellSpacing w:w="15" w:type="dxa"/>
        </w:trPr>
        <w:tc>
          <w:tcPr>
            <w:tcW w:w="0" w:type="auto"/>
            <w:tcMar>
              <w:top w:w="15" w:type="dxa"/>
              <w:left w:w="15" w:type="dxa"/>
              <w:bottom w:w="15" w:type="dxa"/>
              <w:right w:w="15" w:type="dxa"/>
            </w:tcMar>
            <w:vAlign w:val="center"/>
            <w:hideMark/>
          </w:tcPr>
          <w:p w:rsidR="00F233FC" w:rsidRPr="008B466F" w:rsidRDefault="00F233FC" w:rsidP="00785706">
            <w:pPr>
              <w:ind w:firstLine="525"/>
              <w:jc w:val="both"/>
              <w:rPr>
                <w:rFonts w:ascii="Times New Roman" w:eastAsia="Times New Roman" w:hAnsi="Times New Roman"/>
              </w:rPr>
            </w:pPr>
            <w:r w:rsidRPr="008B466F">
              <w:rPr>
                <w:rFonts w:ascii="Times New Roman" w:eastAsia="Times New Roman" w:hAnsi="Times New Roman"/>
              </w:rPr>
              <w:t xml:space="preserve">Форма промежуточного контроля дисциплины: экзамен во 2 семестре; экзамен в 3 семестре; экзамен в 4 семестре; экзамен в 5 семестре; экзамен в 6 семестре; </w:t>
            </w:r>
            <w:r w:rsidR="00785706">
              <w:rPr>
                <w:rFonts w:ascii="Times New Roman" w:eastAsia="Times New Roman" w:hAnsi="Times New Roman"/>
              </w:rPr>
              <w:t>экзамен</w:t>
            </w:r>
            <w:r w:rsidRPr="008B466F">
              <w:rPr>
                <w:rFonts w:ascii="Times New Roman" w:eastAsia="Times New Roman" w:hAnsi="Times New Roman"/>
              </w:rPr>
              <w:t xml:space="preserve"> в 7 семестре; экзамен в 8 семестре, экзамен в 9 семестре.</w:t>
            </w:r>
          </w:p>
        </w:tc>
      </w:tr>
    </w:tbl>
    <w:p w:rsidR="001031AB" w:rsidRPr="008B466F" w:rsidRDefault="001031AB" w:rsidP="001031AB">
      <w:pPr>
        <w:pStyle w:val="a3"/>
        <w:ind w:left="0" w:firstLine="709"/>
        <w:jc w:val="both"/>
        <w:rPr>
          <w:rFonts w:ascii="Times New Roman" w:hAnsi="Times New Roman"/>
        </w:rPr>
      </w:pPr>
    </w:p>
    <w:p w:rsidR="001031AB" w:rsidRPr="008B466F" w:rsidRDefault="001031AB" w:rsidP="002446E0">
      <w:pPr>
        <w:pStyle w:val="a3"/>
        <w:numPr>
          <w:ilvl w:val="0"/>
          <w:numId w:val="19"/>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1031AB" w:rsidRPr="008B466F" w:rsidRDefault="001031AB" w:rsidP="001031AB">
      <w:pPr>
        <w:pStyle w:val="a3"/>
        <w:ind w:left="709"/>
        <w:jc w:val="both"/>
        <w:rPr>
          <w:rFonts w:ascii="Times New Roman" w:hAnsi="Times New Roman"/>
          <w:b/>
        </w:rPr>
      </w:pPr>
    </w:p>
    <w:p w:rsidR="001031AB" w:rsidRPr="008B466F" w:rsidRDefault="001031AB" w:rsidP="001031AB">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1031AB" w:rsidRPr="008B466F" w:rsidRDefault="001031AB" w:rsidP="001031AB">
      <w:pPr>
        <w:pStyle w:val="a3"/>
        <w:ind w:left="0"/>
        <w:jc w:val="both"/>
        <w:rPr>
          <w:rFonts w:ascii="Times New Roman" w:hAnsi="Times New Roman"/>
          <w:bCs/>
        </w:rPr>
      </w:pPr>
      <w:r w:rsidRPr="008B466F">
        <w:rPr>
          <w:rFonts w:ascii="Times New Roman" w:hAnsi="Times New Roman"/>
          <w:bCs/>
        </w:rPr>
        <w:t>Знать</w:t>
      </w:r>
    </w:p>
    <w:p w:rsidR="001031AB" w:rsidRPr="008B466F" w:rsidRDefault="001031AB" w:rsidP="001031AB">
      <w:pPr>
        <w:pStyle w:val="a3"/>
        <w:ind w:left="0"/>
        <w:jc w:val="both"/>
        <w:rPr>
          <w:rFonts w:ascii="Times New Roman" w:hAnsi="Times New Roman"/>
          <w:bCs/>
        </w:rPr>
      </w:pPr>
      <w:r w:rsidRPr="008B466F">
        <w:rPr>
          <w:rFonts w:ascii="Times New Roman" w:hAnsi="Times New Roman"/>
          <w:bCs/>
        </w:rPr>
        <w:t>принципы построения устного и письменного высказывания на государственном языке Российской Федерации и иностранном(ых) языке(ах), требования к деловой устной и письменной коммуникации;</w:t>
      </w:r>
    </w:p>
    <w:p w:rsidR="001031AB" w:rsidRPr="008B466F" w:rsidRDefault="001031AB" w:rsidP="001031AB">
      <w:pPr>
        <w:pStyle w:val="a3"/>
        <w:ind w:left="0"/>
        <w:jc w:val="both"/>
        <w:rPr>
          <w:rFonts w:ascii="Times New Roman" w:hAnsi="Times New Roman"/>
          <w:bCs/>
        </w:rPr>
      </w:pPr>
      <w:r w:rsidRPr="008B466F">
        <w:rPr>
          <w:rFonts w:ascii="Times New Roman" w:hAnsi="Times New Roman"/>
          <w:bCs/>
        </w:rPr>
        <w:t xml:space="preserve">Уметь </w:t>
      </w:r>
    </w:p>
    <w:p w:rsidR="001031AB" w:rsidRPr="008B466F" w:rsidRDefault="001031AB" w:rsidP="001031AB">
      <w:pPr>
        <w:pStyle w:val="a3"/>
        <w:ind w:left="0"/>
        <w:jc w:val="both"/>
        <w:rPr>
          <w:rFonts w:ascii="Times New Roman" w:hAnsi="Times New Roman"/>
          <w:bCs/>
        </w:rPr>
      </w:pPr>
      <w:r w:rsidRPr="008B466F">
        <w:rPr>
          <w:rFonts w:ascii="Times New Roman" w:hAnsi="Times New Roman"/>
          <w:bCs/>
        </w:rPr>
        <w:t>осуществлять деловую коммуникацию в устной и письменной форме на государственном языке Российской Федерац</w:t>
      </w:r>
      <w:r w:rsidR="009C538D" w:rsidRPr="008B466F">
        <w:rPr>
          <w:rFonts w:ascii="Times New Roman" w:hAnsi="Times New Roman"/>
          <w:bCs/>
        </w:rPr>
        <w:t>ии и иностранном(ых) языке(ах);</w:t>
      </w:r>
    </w:p>
    <w:p w:rsidR="001031AB" w:rsidRPr="008B466F" w:rsidRDefault="001031AB" w:rsidP="001031AB">
      <w:pPr>
        <w:pStyle w:val="a3"/>
        <w:ind w:left="0"/>
        <w:jc w:val="both"/>
        <w:rPr>
          <w:rFonts w:ascii="Times New Roman" w:hAnsi="Times New Roman"/>
          <w:bCs/>
        </w:rPr>
      </w:pPr>
      <w:r w:rsidRPr="008B466F">
        <w:rPr>
          <w:rFonts w:ascii="Times New Roman" w:hAnsi="Times New Roman"/>
          <w:bCs/>
        </w:rPr>
        <w:t xml:space="preserve">Владеть </w:t>
      </w:r>
    </w:p>
    <w:p w:rsidR="001031AB" w:rsidRPr="008B466F" w:rsidRDefault="001031AB" w:rsidP="001031AB">
      <w:pPr>
        <w:pStyle w:val="a3"/>
        <w:ind w:left="0"/>
        <w:jc w:val="both"/>
        <w:rPr>
          <w:rFonts w:ascii="Times New Roman" w:hAnsi="Times New Roman"/>
          <w:bCs/>
        </w:rPr>
      </w:pPr>
      <w:r w:rsidRPr="008B466F">
        <w:rPr>
          <w:rFonts w:ascii="Times New Roman" w:hAnsi="Times New Roman"/>
          <w:bCs/>
        </w:rPr>
        <w:t>методами деловой коммуникации на государственном языке Российской Федерации и иностранном(ых) языке(ах) с применением адек</w:t>
      </w:r>
      <w:r w:rsidR="009C538D" w:rsidRPr="008B466F">
        <w:rPr>
          <w:rFonts w:ascii="Times New Roman" w:hAnsi="Times New Roman"/>
          <w:bCs/>
        </w:rPr>
        <w:t>ватных языковых форм и средств</w:t>
      </w:r>
      <w:r w:rsidRPr="008B466F">
        <w:rPr>
          <w:rFonts w:ascii="Times New Roman" w:hAnsi="Times New Roman"/>
          <w:bCs/>
        </w:rPr>
        <w:t xml:space="preserve">.  </w:t>
      </w:r>
    </w:p>
    <w:p w:rsidR="001031AB" w:rsidRPr="008B466F" w:rsidRDefault="001031AB" w:rsidP="001031AB">
      <w:pPr>
        <w:pStyle w:val="a3"/>
        <w:ind w:left="0"/>
        <w:jc w:val="both"/>
        <w:rPr>
          <w:rFonts w:ascii="Times New Roman" w:hAnsi="Times New Roman"/>
          <w:bCs/>
        </w:rPr>
      </w:pPr>
    </w:p>
    <w:p w:rsidR="001031AB" w:rsidRPr="008B466F" w:rsidRDefault="001031AB" w:rsidP="001031AB">
      <w:pPr>
        <w:pStyle w:val="a3"/>
        <w:ind w:left="0"/>
        <w:jc w:val="both"/>
        <w:rPr>
          <w:rFonts w:ascii="Times New Roman" w:hAnsi="Times New Roman"/>
          <w:bCs/>
        </w:rPr>
      </w:pPr>
      <w:r w:rsidRPr="008B466F">
        <w:rPr>
          <w:rFonts w:ascii="Times New Roman" w:hAnsi="Times New Roman"/>
          <w:bCs/>
        </w:rPr>
        <w:tab/>
      </w: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p w:rsidR="00AB5774" w:rsidRPr="008B466F" w:rsidRDefault="00AB5774" w:rsidP="00AB5774">
      <w:pPr>
        <w:jc w:val="both"/>
        <w:rPr>
          <w:rFonts w:ascii="Times New Roman" w:hAnsi="Times New Roman"/>
          <w:bCs/>
        </w:rPr>
      </w:pPr>
      <w:r w:rsidRPr="008B466F">
        <w:rPr>
          <w:rFonts w:ascii="Times New Roman" w:hAnsi="Times New Roman"/>
          <w:bCs/>
        </w:rPr>
        <w:t xml:space="preserve">Тема 1.Meals </w:t>
      </w:r>
    </w:p>
    <w:p w:rsidR="00AB5774" w:rsidRPr="008B466F" w:rsidRDefault="00AB5774" w:rsidP="00AB5774">
      <w:pPr>
        <w:jc w:val="both"/>
        <w:rPr>
          <w:rFonts w:ascii="Times New Roman" w:hAnsi="Times New Roman"/>
          <w:bCs/>
        </w:rPr>
      </w:pPr>
      <w:r w:rsidRPr="008B466F">
        <w:rPr>
          <w:rFonts w:ascii="Times New Roman" w:hAnsi="Times New Roman"/>
          <w:bCs/>
        </w:rPr>
        <w:t xml:space="preserve">Хлебные и кондитерские изделия. Злаки и крупы. Мясо и мясные блюда. Птица. Рыба, рыбные блюда и продукты рыбной промышленности. Молочные продукты и жиры. Овощи и овощные блюда. Фрукты, ягоды, грибы и орехи. Приправы и специи. вкусовые ощущения. Сладости. Напитки. Столовая посуда. Приёмы пищи. Выражения, используемые за столом. Способы приготовления пищи. Питание дома и вне дома. Приём гостей. Диета. Предпочтения в еде. Особенности питания в России, Великобритании, США. </w:t>
      </w:r>
    </w:p>
    <w:p w:rsidR="007F0524" w:rsidRPr="008B466F" w:rsidRDefault="007F0524" w:rsidP="00AB5774">
      <w:pPr>
        <w:jc w:val="both"/>
        <w:rPr>
          <w:rFonts w:ascii="Times New Roman" w:hAnsi="Times New Roman"/>
          <w:bCs/>
        </w:rPr>
      </w:pPr>
    </w:p>
    <w:p w:rsidR="00AB5774" w:rsidRPr="008B466F" w:rsidRDefault="00AB5774" w:rsidP="00AB5774">
      <w:pPr>
        <w:jc w:val="both"/>
        <w:rPr>
          <w:rFonts w:ascii="Times New Roman" w:hAnsi="Times New Roman"/>
          <w:bCs/>
        </w:rPr>
      </w:pPr>
      <w:r w:rsidRPr="008B466F">
        <w:rPr>
          <w:rFonts w:ascii="Times New Roman" w:hAnsi="Times New Roman"/>
          <w:bCs/>
        </w:rPr>
        <w:t xml:space="preserve">Тема 2. Shopping </w:t>
      </w:r>
    </w:p>
    <w:p w:rsidR="00AB5774" w:rsidRPr="008B466F" w:rsidRDefault="00AB5774" w:rsidP="00AB5774">
      <w:pPr>
        <w:jc w:val="both"/>
        <w:rPr>
          <w:rFonts w:ascii="Times New Roman" w:hAnsi="Times New Roman"/>
          <w:bCs/>
        </w:rPr>
      </w:pPr>
      <w:r w:rsidRPr="008B466F">
        <w:rPr>
          <w:rFonts w:ascii="Times New Roman" w:hAnsi="Times New Roman"/>
          <w:bCs/>
        </w:rPr>
        <w:t xml:space="preserve">Универсальный магазин. Покупка продуктов питания, одежды, обуви и других аксессуаров, книг, подарков. Покупки товаров по почте, Интернету, в магазинах шаговой доступности и супермаркетах. Преимущества и недостатки. Магазины в России, Великобритании, США. Привычки людей, связанные с походом в магазин. </w:t>
      </w:r>
    </w:p>
    <w:p w:rsidR="007F0524" w:rsidRPr="008B466F" w:rsidRDefault="007F0524" w:rsidP="00AB5774">
      <w:pPr>
        <w:jc w:val="both"/>
        <w:rPr>
          <w:rFonts w:ascii="Times New Roman" w:hAnsi="Times New Roman"/>
          <w:bCs/>
        </w:rPr>
      </w:pPr>
    </w:p>
    <w:p w:rsidR="00AB5774" w:rsidRPr="008B466F" w:rsidRDefault="00AB5774" w:rsidP="00AB5774">
      <w:pPr>
        <w:jc w:val="both"/>
        <w:rPr>
          <w:rFonts w:ascii="Times New Roman" w:hAnsi="Times New Roman"/>
          <w:bCs/>
        </w:rPr>
      </w:pPr>
      <w:r w:rsidRPr="008B466F">
        <w:rPr>
          <w:rFonts w:ascii="Times New Roman" w:hAnsi="Times New Roman"/>
          <w:bCs/>
        </w:rPr>
        <w:lastRenderedPageBreak/>
        <w:t xml:space="preserve">Тема 3. Clothes </w:t>
      </w:r>
    </w:p>
    <w:p w:rsidR="00AB5774" w:rsidRPr="008B466F" w:rsidRDefault="00AB5774" w:rsidP="00AB5774">
      <w:pPr>
        <w:jc w:val="both"/>
        <w:rPr>
          <w:rFonts w:ascii="Times New Roman" w:hAnsi="Times New Roman"/>
          <w:bCs/>
        </w:rPr>
      </w:pPr>
      <w:r w:rsidRPr="008B466F">
        <w:rPr>
          <w:rFonts w:ascii="Times New Roman" w:hAnsi="Times New Roman"/>
          <w:bCs/>
        </w:rPr>
        <w:t xml:space="preserve">Платье и верхняя одежда. Нижнее бельё. Главные части предметов одежды. Застёжки. Отделка. Текстильные товары (виды ткани). Обувь и принадлежности ухода за обувью. Головные уборы. Пошив женской и мужской одежды. Мода, особенности работы в индустрии моды. Покупка готовой одежды для разных полов. Размерная сетка в России, Великобритании и США. </w:t>
      </w:r>
    </w:p>
    <w:p w:rsidR="007F0524" w:rsidRPr="008B466F" w:rsidRDefault="007F0524" w:rsidP="00AB5774">
      <w:pPr>
        <w:jc w:val="both"/>
        <w:rPr>
          <w:rFonts w:ascii="Times New Roman" w:hAnsi="Times New Roman"/>
          <w:bCs/>
        </w:rPr>
      </w:pPr>
    </w:p>
    <w:p w:rsidR="00AB5774" w:rsidRPr="008B466F" w:rsidRDefault="00AB5774" w:rsidP="00AB5774">
      <w:pPr>
        <w:jc w:val="both"/>
        <w:rPr>
          <w:rFonts w:ascii="Times New Roman" w:hAnsi="Times New Roman"/>
          <w:bCs/>
        </w:rPr>
      </w:pPr>
      <w:r w:rsidRPr="008B466F">
        <w:rPr>
          <w:rFonts w:ascii="Times New Roman" w:hAnsi="Times New Roman"/>
          <w:bCs/>
        </w:rPr>
        <w:t xml:space="preserve">Тема 4. A Student's day </w:t>
      </w:r>
    </w:p>
    <w:p w:rsidR="00AB5774" w:rsidRPr="008B466F" w:rsidRDefault="00AB5774" w:rsidP="00AB5774">
      <w:pPr>
        <w:jc w:val="both"/>
        <w:rPr>
          <w:rFonts w:ascii="Times New Roman" w:hAnsi="Times New Roman"/>
          <w:bCs/>
        </w:rPr>
      </w:pPr>
      <w:r w:rsidRPr="008B466F">
        <w:rPr>
          <w:rFonts w:ascii="Times New Roman" w:hAnsi="Times New Roman"/>
          <w:bCs/>
        </w:rPr>
        <w:t xml:space="preserve">Студенческая жизнь. Учёба в институте. Обучение за рубежом. Обучение иностранных студентов в России. Структура ВУЗа. Уровни получения Вузовского и послевузовского образования. Особенности обучения на факультете иностранных языков. Зарубежные стажировки для студентов. Студенческая жизнь. Сообщества студентов. </w:t>
      </w:r>
    </w:p>
    <w:p w:rsidR="007F0524" w:rsidRPr="008B466F" w:rsidRDefault="007F0524" w:rsidP="00AB5774">
      <w:pPr>
        <w:jc w:val="both"/>
        <w:rPr>
          <w:rFonts w:ascii="Times New Roman" w:hAnsi="Times New Roman"/>
          <w:bCs/>
        </w:rPr>
      </w:pPr>
    </w:p>
    <w:p w:rsidR="00AB5774" w:rsidRPr="008B466F" w:rsidRDefault="00AB5774" w:rsidP="00AB5774">
      <w:pPr>
        <w:jc w:val="both"/>
        <w:rPr>
          <w:rFonts w:ascii="Times New Roman" w:hAnsi="Times New Roman"/>
          <w:bCs/>
        </w:rPr>
      </w:pPr>
      <w:r w:rsidRPr="008B466F">
        <w:rPr>
          <w:rFonts w:ascii="Times New Roman" w:hAnsi="Times New Roman"/>
          <w:bCs/>
        </w:rPr>
        <w:t xml:space="preserve">Тема 5. Seasons and weather. Holidays </w:t>
      </w:r>
    </w:p>
    <w:p w:rsidR="00AB5774" w:rsidRPr="008B466F" w:rsidRDefault="00AB5774" w:rsidP="00AB5774">
      <w:pPr>
        <w:jc w:val="both"/>
        <w:rPr>
          <w:rFonts w:ascii="Times New Roman" w:hAnsi="Times New Roman"/>
          <w:bCs/>
        </w:rPr>
      </w:pPr>
      <w:r w:rsidRPr="008B466F">
        <w:rPr>
          <w:rFonts w:ascii="Times New Roman" w:hAnsi="Times New Roman"/>
          <w:bCs/>
        </w:rPr>
        <w:t xml:space="preserve">Времена года. Явления природы в различные времена года. Климат, погода, температура и свет. Обмен впечатлений о погоде. Рельеф местности. Особенности погодных условий в России, Великобритании, США. Отдых на море, за городом, на пляже. Влияние погодных условий на жизнедеятельность человека. Прогноз погоды. </w:t>
      </w:r>
    </w:p>
    <w:p w:rsidR="007F0524" w:rsidRPr="008B466F" w:rsidRDefault="007F0524" w:rsidP="00AB5774">
      <w:pPr>
        <w:jc w:val="both"/>
        <w:rPr>
          <w:rFonts w:ascii="Times New Roman" w:hAnsi="Times New Roman"/>
          <w:bCs/>
        </w:rPr>
      </w:pPr>
    </w:p>
    <w:p w:rsidR="00AB5774" w:rsidRPr="008B466F" w:rsidRDefault="00AB5774" w:rsidP="00AB5774">
      <w:pPr>
        <w:jc w:val="both"/>
        <w:rPr>
          <w:rFonts w:ascii="Times New Roman" w:hAnsi="Times New Roman"/>
          <w:bCs/>
        </w:rPr>
      </w:pPr>
      <w:r w:rsidRPr="008B466F">
        <w:rPr>
          <w:rFonts w:ascii="Times New Roman" w:hAnsi="Times New Roman"/>
          <w:bCs/>
        </w:rPr>
        <w:t xml:space="preserve">Тема 6. Отдых и каникулы. </w:t>
      </w:r>
    </w:p>
    <w:p w:rsidR="00AB5774" w:rsidRPr="008B466F" w:rsidRDefault="00AB5774" w:rsidP="00AB5774">
      <w:pPr>
        <w:jc w:val="both"/>
        <w:rPr>
          <w:rFonts w:ascii="Times New Roman" w:hAnsi="Times New Roman"/>
          <w:bCs/>
        </w:rPr>
      </w:pPr>
      <w:r w:rsidRPr="008B466F">
        <w:rPr>
          <w:rFonts w:ascii="Times New Roman" w:hAnsi="Times New Roman"/>
          <w:bCs/>
        </w:rPr>
        <w:t xml:space="preserve">Туризм и организация отдыха на природе. Спортивные лагеря и кемпинги. Поездка к морю. Отдых в традициях англичан. Студенческие каникулы. Летние и зимние каникулы. </w:t>
      </w:r>
    </w:p>
    <w:p w:rsidR="00AB5774" w:rsidRPr="008B466F" w:rsidRDefault="00AB5774" w:rsidP="00AB5774">
      <w:pPr>
        <w:jc w:val="both"/>
        <w:rPr>
          <w:rFonts w:ascii="Times New Roman" w:hAnsi="Times New Roman"/>
          <w:bCs/>
        </w:rPr>
      </w:pPr>
      <w:r w:rsidRPr="008B466F">
        <w:rPr>
          <w:rFonts w:ascii="Times New Roman" w:hAnsi="Times New Roman"/>
          <w:bCs/>
        </w:rPr>
        <w:t xml:space="preserve">а) Отдых в Великобритании. </w:t>
      </w:r>
    </w:p>
    <w:p w:rsidR="00AB5774" w:rsidRPr="008B466F" w:rsidRDefault="00AB5774" w:rsidP="00AB5774">
      <w:pPr>
        <w:jc w:val="both"/>
        <w:rPr>
          <w:rFonts w:ascii="Times New Roman" w:hAnsi="Times New Roman"/>
          <w:bCs/>
        </w:rPr>
      </w:pPr>
      <w:r w:rsidRPr="008B466F">
        <w:rPr>
          <w:rFonts w:ascii="Times New Roman" w:hAnsi="Times New Roman"/>
          <w:bCs/>
        </w:rPr>
        <w:t xml:space="preserve">Работа над текстами: </w:t>
      </w:r>
    </w:p>
    <w:p w:rsidR="00AB5774" w:rsidRPr="008B466F" w:rsidRDefault="00AB5774" w:rsidP="00AB5774">
      <w:pPr>
        <w:jc w:val="both"/>
        <w:rPr>
          <w:rFonts w:ascii="Times New Roman" w:hAnsi="Times New Roman"/>
          <w:bCs/>
          <w:lang w:val="en-US"/>
        </w:rPr>
      </w:pPr>
      <w:r w:rsidRPr="008B466F">
        <w:rPr>
          <w:rFonts w:ascii="Times New Roman" w:hAnsi="Times New Roman"/>
          <w:bCs/>
          <w:lang w:val="en-US"/>
        </w:rPr>
        <w:t>Summer holidays in England (</w:t>
      </w:r>
      <w:r w:rsidRPr="008B466F">
        <w:rPr>
          <w:rFonts w:ascii="Times New Roman" w:hAnsi="Times New Roman"/>
          <w:bCs/>
        </w:rPr>
        <w:t>Аракин</w:t>
      </w:r>
      <w:r w:rsidRPr="008B466F">
        <w:rPr>
          <w:rFonts w:ascii="Times New Roman" w:hAnsi="Times New Roman"/>
          <w:bCs/>
          <w:lang w:val="en-US"/>
        </w:rPr>
        <w:t xml:space="preserve">, </w:t>
      </w:r>
      <w:r w:rsidRPr="008B466F">
        <w:rPr>
          <w:rFonts w:ascii="Times New Roman" w:hAnsi="Times New Roman"/>
          <w:bCs/>
        </w:rPr>
        <w:t>учебникангл</w:t>
      </w:r>
      <w:r w:rsidRPr="008B466F">
        <w:rPr>
          <w:rFonts w:ascii="Times New Roman" w:hAnsi="Times New Roman"/>
          <w:bCs/>
          <w:lang w:val="en-US"/>
        </w:rPr>
        <w:t xml:space="preserve">. </w:t>
      </w:r>
      <w:r w:rsidRPr="008B466F">
        <w:rPr>
          <w:rFonts w:ascii="Times New Roman" w:hAnsi="Times New Roman"/>
          <w:bCs/>
        </w:rPr>
        <w:t>языкадля</w:t>
      </w:r>
      <w:r w:rsidRPr="008B466F">
        <w:rPr>
          <w:rFonts w:ascii="Times New Roman" w:hAnsi="Times New Roman"/>
          <w:bCs/>
          <w:lang w:val="en-US"/>
        </w:rPr>
        <w:t xml:space="preserve"> 2 </w:t>
      </w:r>
      <w:r w:rsidRPr="008B466F">
        <w:rPr>
          <w:rFonts w:ascii="Times New Roman" w:hAnsi="Times New Roman"/>
          <w:bCs/>
        </w:rPr>
        <w:t>курса</w:t>
      </w:r>
      <w:r w:rsidRPr="008B466F">
        <w:rPr>
          <w:rFonts w:ascii="Times New Roman" w:hAnsi="Times New Roman"/>
          <w:bCs/>
          <w:lang w:val="en-US"/>
        </w:rPr>
        <w:t xml:space="preserve">); </w:t>
      </w:r>
    </w:p>
    <w:p w:rsidR="00AB5774" w:rsidRPr="008B466F" w:rsidRDefault="00AB5774" w:rsidP="00AB5774">
      <w:pPr>
        <w:jc w:val="both"/>
        <w:rPr>
          <w:rFonts w:ascii="Times New Roman" w:hAnsi="Times New Roman"/>
          <w:bCs/>
          <w:lang w:val="en-US"/>
        </w:rPr>
      </w:pPr>
      <w:r w:rsidRPr="008B466F">
        <w:rPr>
          <w:rFonts w:ascii="Times New Roman" w:hAnsi="Times New Roman"/>
          <w:bCs/>
          <w:lang w:val="en-US"/>
        </w:rPr>
        <w:t>"The British on Holidays" (</w:t>
      </w:r>
      <w:r w:rsidRPr="008B466F">
        <w:rPr>
          <w:rFonts w:ascii="Times New Roman" w:hAnsi="Times New Roman"/>
          <w:bCs/>
        </w:rPr>
        <w:t>Методическоепособие</w:t>
      </w:r>
      <w:r w:rsidRPr="008B466F">
        <w:rPr>
          <w:rFonts w:ascii="Times New Roman" w:hAnsi="Times New Roman"/>
          <w:bCs/>
          <w:lang w:val="en-US"/>
        </w:rPr>
        <w:t xml:space="preserve"> T.K. </w:t>
      </w:r>
      <w:r w:rsidRPr="008B466F">
        <w:rPr>
          <w:rFonts w:ascii="Times New Roman" w:hAnsi="Times New Roman"/>
          <w:bCs/>
        </w:rPr>
        <w:t>Елизовой</w:t>
      </w:r>
      <w:r w:rsidRPr="008B466F">
        <w:rPr>
          <w:rFonts w:ascii="Times New Roman" w:hAnsi="Times New Roman"/>
          <w:bCs/>
          <w:lang w:val="en-US"/>
        </w:rPr>
        <w:t xml:space="preserve">); </w:t>
      </w:r>
    </w:p>
    <w:p w:rsidR="00AB5774" w:rsidRPr="008B466F" w:rsidRDefault="00AB5774" w:rsidP="00AB5774">
      <w:pPr>
        <w:jc w:val="both"/>
        <w:rPr>
          <w:rFonts w:ascii="Times New Roman" w:hAnsi="Times New Roman"/>
          <w:bCs/>
          <w:lang w:val="en-US"/>
        </w:rPr>
      </w:pPr>
      <w:r w:rsidRPr="008B466F">
        <w:rPr>
          <w:rFonts w:ascii="Times New Roman" w:hAnsi="Times New Roman"/>
          <w:bCs/>
          <w:lang w:val="en-US"/>
        </w:rPr>
        <w:t>"Ways of Holiday-m</w:t>
      </w:r>
      <w:r w:rsidRPr="008B466F">
        <w:rPr>
          <w:rFonts w:ascii="Times New Roman" w:hAnsi="Times New Roman"/>
          <w:bCs/>
        </w:rPr>
        <w:t>а</w:t>
      </w:r>
      <w:r w:rsidRPr="008B466F">
        <w:rPr>
          <w:rFonts w:ascii="Times New Roman" w:hAnsi="Times New Roman"/>
          <w:bCs/>
          <w:lang w:val="en-US"/>
        </w:rPr>
        <w:t>king" (</w:t>
      </w:r>
      <w:r w:rsidRPr="008B466F">
        <w:rPr>
          <w:rFonts w:ascii="Times New Roman" w:hAnsi="Times New Roman"/>
          <w:bCs/>
        </w:rPr>
        <w:t>Методическоепособие</w:t>
      </w:r>
      <w:r w:rsidRPr="008B466F">
        <w:rPr>
          <w:rFonts w:ascii="Times New Roman" w:hAnsi="Times New Roman"/>
          <w:bCs/>
          <w:lang w:val="en-US"/>
        </w:rPr>
        <w:t xml:space="preserve"> T.K. </w:t>
      </w:r>
      <w:r w:rsidRPr="008B466F">
        <w:rPr>
          <w:rFonts w:ascii="Times New Roman" w:hAnsi="Times New Roman"/>
          <w:bCs/>
        </w:rPr>
        <w:t>Елизовой</w:t>
      </w:r>
      <w:r w:rsidRPr="008B466F">
        <w:rPr>
          <w:rFonts w:ascii="Times New Roman" w:hAnsi="Times New Roman"/>
          <w:bCs/>
          <w:lang w:val="en-US"/>
        </w:rPr>
        <w:t xml:space="preserve">): </w:t>
      </w:r>
    </w:p>
    <w:p w:rsidR="00AB5774" w:rsidRPr="008B466F" w:rsidRDefault="00AB5774" w:rsidP="00AB5774">
      <w:pPr>
        <w:jc w:val="both"/>
        <w:rPr>
          <w:rFonts w:ascii="Times New Roman" w:hAnsi="Times New Roman"/>
          <w:bCs/>
          <w:lang w:val="en-US"/>
        </w:rPr>
      </w:pPr>
      <w:r w:rsidRPr="008B466F">
        <w:rPr>
          <w:rFonts w:ascii="Times New Roman" w:hAnsi="Times New Roman"/>
          <w:bCs/>
          <w:lang w:val="en-US"/>
        </w:rPr>
        <w:t>"Jim and Maggie discuss their summer holidays" (</w:t>
      </w:r>
      <w:r w:rsidRPr="008B466F">
        <w:rPr>
          <w:rFonts w:ascii="Times New Roman" w:hAnsi="Times New Roman"/>
          <w:bCs/>
        </w:rPr>
        <w:t>работавлабораториидиалог</w:t>
      </w:r>
      <w:r w:rsidRPr="008B466F">
        <w:rPr>
          <w:rFonts w:ascii="Times New Roman" w:hAnsi="Times New Roman"/>
          <w:bCs/>
          <w:lang w:val="en-US"/>
        </w:rPr>
        <w:t xml:space="preserve"> №16); </w:t>
      </w:r>
    </w:p>
    <w:p w:rsidR="00AB5774" w:rsidRPr="008B466F" w:rsidRDefault="00AB5774" w:rsidP="00AB5774">
      <w:pPr>
        <w:jc w:val="both"/>
        <w:rPr>
          <w:rFonts w:ascii="Times New Roman" w:hAnsi="Times New Roman"/>
          <w:bCs/>
        </w:rPr>
      </w:pPr>
      <w:r w:rsidRPr="008B466F">
        <w:rPr>
          <w:rFonts w:ascii="Times New Roman" w:hAnsi="Times New Roman"/>
          <w:bCs/>
        </w:rPr>
        <w:t xml:space="preserve">"Моrе about Holidays" (работа в лаборатории диалог № 11); </w:t>
      </w:r>
    </w:p>
    <w:p w:rsidR="00AB5774" w:rsidRPr="008B466F" w:rsidRDefault="00AB5774" w:rsidP="00AB5774">
      <w:pPr>
        <w:jc w:val="both"/>
        <w:rPr>
          <w:rFonts w:ascii="Times New Roman" w:hAnsi="Times New Roman"/>
          <w:bCs/>
          <w:lang w:val="en-US"/>
        </w:rPr>
      </w:pPr>
      <w:r w:rsidRPr="008B466F">
        <w:rPr>
          <w:rFonts w:ascii="Times New Roman" w:hAnsi="Times New Roman"/>
          <w:bCs/>
          <w:lang w:val="en-US"/>
        </w:rPr>
        <w:t>"Back from the Holidays" (</w:t>
      </w:r>
      <w:r w:rsidRPr="008B466F">
        <w:rPr>
          <w:rFonts w:ascii="Times New Roman" w:hAnsi="Times New Roman"/>
          <w:bCs/>
        </w:rPr>
        <w:t>Еккерсли</w:t>
      </w:r>
      <w:r w:rsidRPr="008B466F">
        <w:rPr>
          <w:rFonts w:ascii="Times New Roman" w:hAnsi="Times New Roman"/>
          <w:bCs/>
          <w:lang w:val="en-US"/>
        </w:rPr>
        <w:t xml:space="preserve">, part II). </w:t>
      </w:r>
    </w:p>
    <w:p w:rsidR="00AB5774" w:rsidRPr="008B466F" w:rsidRDefault="00AB5774" w:rsidP="00AB5774">
      <w:pPr>
        <w:jc w:val="both"/>
        <w:rPr>
          <w:rFonts w:ascii="Times New Roman" w:hAnsi="Times New Roman"/>
          <w:bCs/>
        </w:rPr>
      </w:pPr>
      <w:r w:rsidRPr="008B466F">
        <w:rPr>
          <w:rFonts w:ascii="Times New Roman" w:hAnsi="Times New Roman"/>
          <w:bCs/>
        </w:rPr>
        <w:t xml:space="preserve">b) Отдых на морe. </w:t>
      </w:r>
    </w:p>
    <w:p w:rsidR="00AB5774" w:rsidRPr="008B466F" w:rsidRDefault="00AB5774" w:rsidP="00AB5774">
      <w:pPr>
        <w:jc w:val="both"/>
        <w:rPr>
          <w:rFonts w:ascii="Times New Roman" w:hAnsi="Times New Roman"/>
          <w:bCs/>
        </w:rPr>
      </w:pPr>
      <w:r w:rsidRPr="008B466F">
        <w:rPr>
          <w:rFonts w:ascii="Times New Roman" w:hAnsi="Times New Roman"/>
          <w:bCs/>
        </w:rPr>
        <w:t xml:space="preserve">Работа над текстами: </w:t>
      </w:r>
    </w:p>
    <w:p w:rsidR="00AB5774" w:rsidRPr="008B466F" w:rsidRDefault="00AB5774" w:rsidP="00AB5774">
      <w:pPr>
        <w:jc w:val="both"/>
        <w:rPr>
          <w:rFonts w:ascii="Times New Roman" w:hAnsi="Times New Roman"/>
          <w:bCs/>
        </w:rPr>
      </w:pPr>
      <w:r w:rsidRPr="008B466F">
        <w:rPr>
          <w:rFonts w:ascii="Times New Roman" w:hAnsi="Times New Roman"/>
          <w:bCs/>
        </w:rPr>
        <w:t xml:space="preserve">"Аt the Seaside" (Методическое пособие Т.К. Елизовой); "Conversation at the Seaside" (Методическое пособие Е.К. Елизовой). </w:t>
      </w:r>
    </w:p>
    <w:p w:rsidR="00AB5774" w:rsidRPr="008B466F" w:rsidRDefault="00AB5774" w:rsidP="00AB5774">
      <w:pPr>
        <w:jc w:val="both"/>
        <w:rPr>
          <w:rFonts w:ascii="Times New Roman" w:hAnsi="Times New Roman"/>
          <w:bCs/>
        </w:rPr>
      </w:pPr>
      <w:r w:rsidRPr="008B466F">
        <w:rPr>
          <w:rFonts w:ascii="Times New Roman" w:hAnsi="Times New Roman"/>
          <w:bCs/>
        </w:rPr>
        <w:t xml:space="preserve">с) Отдых в палаточном лагере </w:t>
      </w:r>
    </w:p>
    <w:p w:rsidR="00AB5774" w:rsidRPr="008B466F" w:rsidRDefault="00AB5774" w:rsidP="00AB5774">
      <w:pPr>
        <w:jc w:val="both"/>
        <w:rPr>
          <w:rFonts w:ascii="Times New Roman" w:hAnsi="Times New Roman"/>
          <w:bCs/>
        </w:rPr>
      </w:pPr>
      <w:r w:rsidRPr="008B466F">
        <w:rPr>
          <w:rFonts w:ascii="Times New Roman" w:hAnsi="Times New Roman"/>
          <w:bCs/>
        </w:rPr>
        <w:t xml:space="preserve">Работа над текстами: </w:t>
      </w:r>
    </w:p>
    <w:p w:rsidR="00AB5774" w:rsidRPr="008B466F" w:rsidRDefault="00AB5774" w:rsidP="00AB5774">
      <w:pPr>
        <w:jc w:val="both"/>
        <w:rPr>
          <w:rFonts w:ascii="Times New Roman" w:hAnsi="Times New Roman"/>
          <w:bCs/>
          <w:lang w:val="en-US"/>
        </w:rPr>
      </w:pPr>
      <w:r w:rsidRPr="008B466F">
        <w:rPr>
          <w:rFonts w:ascii="Times New Roman" w:hAnsi="Times New Roman"/>
          <w:bCs/>
          <w:lang w:val="en-US"/>
        </w:rPr>
        <w:t xml:space="preserve">"Camping is the ideal way of spending </w:t>
      </w:r>
      <w:r w:rsidRPr="008B466F">
        <w:rPr>
          <w:rFonts w:ascii="Times New Roman" w:hAnsi="Times New Roman"/>
          <w:bCs/>
        </w:rPr>
        <w:t>а</w:t>
      </w:r>
      <w:r w:rsidRPr="008B466F">
        <w:rPr>
          <w:rFonts w:ascii="Times New Roman" w:hAnsi="Times New Roman"/>
          <w:bCs/>
          <w:lang w:val="en-US"/>
        </w:rPr>
        <w:t xml:space="preserve"> holiday" (L. Alexander "For and Against" Longman, 2003. </w:t>
      </w:r>
    </w:p>
    <w:p w:rsidR="007F0524" w:rsidRPr="008B466F" w:rsidRDefault="007F0524" w:rsidP="00AB5774">
      <w:pPr>
        <w:jc w:val="both"/>
        <w:rPr>
          <w:rFonts w:ascii="Times New Roman" w:hAnsi="Times New Roman"/>
          <w:bCs/>
          <w:lang w:val="en-US"/>
        </w:rPr>
      </w:pPr>
    </w:p>
    <w:p w:rsidR="00AB5774" w:rsidRPr="008B466F" w:rsidRDefault="00AB5774" w:rsidP="00AB5774">
      <w:pPr>
        <w:jc w:val="both"/>
        <w:rPr>
          <w:rFonts w:ascii="Times New Roman" w:hAnsi="Times New Roman"/>
          <w:bCs/>
        </w:rPr>
      </w:pPr>
      <w:r w:rsidRPr="008B466F">
        <w:rPr>
          <w:rFonts w:ascii="Times New Roman" w:hAnsi="Times New Roman"/>
          <w:bCs/>
        </w:rPr>
        <w:t xml:space="preserve">Тема 7. Здоровье человека, медицинское обслуживание, спорт. </w:t>
      </w:r>
    </w:p>
    <w:p w:rsidR="00AB5774" w:rsidRPr="008B466F" w:rsidRDefault="00AB5774" w:rsidP="00AB5774">
      <w:pPr>
        <w:jc w:val="both"/>
        <w:rPr>
          <w:rFonts w:ascii="Times New Roman" w:hAnsi="Times New Roman"/>
          <w:bCs/>
        </w:rPr>
      </w:pPr>
      <w:r w:rsidRPr="008B466F">
        <w:rPr>
          <w:rFonts w:ascii="Times New Roman" w:hAnsi="Times New Roman"/>
          <w:bCs/>
        </w:rPr>
        <w:t xml:space="preserve">Система здравоохранения в Великобритании и России. Наиболее распространенные болезни. Борьба с заболеваниями. Работа врача. Современная поликлиника. Спортивные игры и спортивные состязания. </w:t>
      </w:r>
    </w:p>
    <w:p w:rsidR="00AB5774" w:rsidRPr="008B466F" w:rsidRDefault="00AB5774" w:rsidP="00AB5774">
      <w:pPr>
        <w:jc w:val="both"/>
        <w:rPr>
          <w:rFonts w:ascii="Times New Roman" w:hAnsi="Times New Roman"/>
          <w:bCs/>
        </w:rPr>
      </w:pPr>
      <w:r w:rsidRPr="008B466F">
        <w:rPr>
          <w:rFonts w:ascii="Times New Roman" w:hAnsi="Times New Roman"/>
          <w:bCs/>
        </w:rPr>
        <w:t xml:space="preserve">Организация спорта в Великобритании и России. Национальные виды спорта. Выдающиеся спортсмены. </w:t>
      </w:r>
    </w:p>
    <w:p w:rsidR="00AB5774" w:rsidRPr="008B466F" w:rsidRDefault="00AB5774" w:rsidP="00AB5774">
      <w:pPr>
        <w:jc w:val="both"/>
        <w:rPr>
          <w:rFonts w:ascii="Times New Roman" w:hAnsi="Times New Roman"/>
          <w:bCs/>
        </w:rPr>
      </w:pPr>
      <w:r w:rsidRPr="008B466F">
        <w:rPr>
          <w:rFonts w:ascii="Times New Roman" w:hAnsi="Times New Roman"/>
          <w:bCs/>
        </w:rPr>
        <w:t xml:space="preserve">а) Здоровье человека </w:t>
      </w:r>
    </w:p>
    <w:p w:rsidR="00AB5774" w:rsidRPr="008B466F" w:rsidRDefault="00AB5774" w:rsidP="00AB5774">
      <w:pPr>
        <w:jc w:val="both"/>
        <w:rPr>
          <w:rFonts w:ascii="Times New Roman" w:hAnsi="Times New Roman"/>
          <w:bCs/>
        </w:rPr>
      </w:pPr>
      <w:r w:rsidRPr="008B466F">
        <w:rPr>
          <w:rFonts w:ascii="Times New Roman" w:hAnsi="Times New Roman"/>
          <w:bCs/>
        </w:rPr>
        <w:t xml:space="preserve">Работа над текстами: </w:t>
      </w:r>
    </w:p>
    <w:p w:rsidR="00AB5774" w:rsidRPr="008B466F" w:rsidRDefault="00AB5774" w:rsidP="00AB5774">
      <w:pPr>
        <w:jc w:val="both"/>
        <w:rPr>
          <w:rFonts w:ascii="Times New Roman" w:hAnsi="Times New Roman"/>
          <w:bCs/>
          <w:lang w:val="en-US"/>
        </w:rPr>
      </w:pPr>
      <w:r w:rsidRPr="008B466F">
        <w:rPr>
          <w:rFonts w:ascii="Times New Roman" w:hAnsi="Times New Roman"/>
          <w:bCs/>
          <w:lang w:val="en-US"/>
        </w:rPr>
        <w:t>"</w:t>
      </w:r>
      <w:r w:rsidRPr="008B466F">
        <w:rPr>
          <w:rFonts w:ascii="Times New Roman" w:hAnsi="Times New Roman"/>
          <w:bCs/>
        </w:rPr>
        <w:t>А</w:t>
      </w:r>
      <w:r w:rsidRPr="008B466F">
        <w:rPr>
          <w:rFonts w:ascii="Times New Roman" w:hAnsi="Times New Roman"/>
          <w:bCs/>
          <w:lang w:val="en-US"/>
        </w:rPr>
        <w:t xml:space="preserve"> day's Wait" (</w:t>
      </w:r>
      <w:r w:rsidRPr="008B466F">
        <w:rPr>
          <w:rFonts w:ascii="Times New Roman" w:hAnsi="Times New Roman"/>
          <w:bCs/>
        </w:rPr>
        <w:t>АракинВ</w:t>
      </w:r>
      <w:r w:rsidRPr="008B466F">
        <w:rPr>
          <w:rFonts w:ascii="Times New Roman" w:hAnsi="Times New Roman"/>
          <w:bCs/>
          <w:lang w:val="en-US"/>
        </w:rPr>
        <w:t>.</w:t>
      </w:r>
      <w:r w:rsidRPr="008B466F">
        <w:rPr>
          <w:rFonts w:ascii="Times New Roman" w:hAnsi="Times New Roman"/>
          <w:bCs/>
        </w:rPr>
        <w:t>Д</w:t>
      </w:r>
      <w:r w:rsidRPr="008B466F">
        <w:rPr>
          <w:rFonts w:ascii="Times New Roman" w:hAnsi="Times New Roman"/>
          <w:bCs/>
          <w:lang w:val="en-US"/>
        </w:rPr>
        <w:t xml:space="preserve">. Unit2); </w:t>
      </w:r>
    </w:p>
    <w:p w:rsidR="00AB5774" w:rsidRPr="008B466F" w:rsidRDefault="00AB5774" w:rsidP="00AB5774">
      <w:pPr>
        <w:jc w:val="both"/>
        <w:rPr>
          <w:rFonts w:ascii="Times New Roman" w:hAnsi="Times New Roman"/>
          <w:bCs/>
          <w:lang w:val="en-US"/>
        </w:rPr>
      </w:pPr>
      <w:r w:rsidRPr="008B466F">
        <w:rPr>
          <w:rFonts w:ascii="Times New Roman" w:hAnsi="Times New Roman"/>
          <w:bCs/>
          <w:lang w:val="en-US"/>
        </w:rPr>
        <w:t>"</w:t>
      </w:r>
      <w:r w:rsidRPr="008B466F">
        <w:rPr>
          <w:rFonts w:ascii="Times New Roman" w:hAnsi="Times New Roman"/>
          <w:bCs/>
        </w:rPr>
        <w:t>А</w:t>
      </w:r>
      <w:r w:rsidRPr="008B466F">
        <w:rPr>
          <w:rFonts w:ascii="Times New Roman" w:hAnsi="Times New Roman"/>
          <w:bCs/>
          <w:lang w:val="en-US"/>
        </w:rPr>
        <w:t xml:space="preserve"> Victim of one hundred and Seven Fatal Maladies" (</w:t>
      </w:r>
      <w:r w:rsidRPr="008B466F">
        <w:rPr>
          <w:rFonts w:ascii="Times New Roman" w:hAnsi="Times New Roman"/>
          <w:bCs/>
        </w:rPr>
        <w:t>АракинВ</w:t>
      </w:r>
      <w:r w:rsidRPr="008B466F">
        <w:rPr>
          <w:rFonts w:ascii="Times New Roman" w:hAnsi="Times New Roman"/>
          <w:bCs/>
          <w:lang w:val="en-US"/>
        </w:rPr>
        <w:t>.</w:t>
      </w:r>
      <w:r w:rsidRPr="008B466F">
        <w:rPr>
          <w:rFonts w:ascii="Times New Roman" w:hAnsi="Times New Roman"/>
          <w:bCs/>
        </w:rPr>
        <w:t>Д</w:t>
      </w:r>
      <w:r w:rsidRPr="008B466F">
        <w:rPr>
          <w:rFonts w:ascii="Times New Roman" w:hAnsi="Times New Roman"/>
          <w:bCs/>
          <w:lang w:val="en-US"/>
        </w:rPr>
        <w:t>. U</w:t>
      </w:r>
      <w:r w:rsidRPr="008B466F">
        <w:rPr>
          <w:rFonts w:ascii="Times New Roman" w:hAnsi="Times New Roman"/>
          <w:bCs/>
        </w:rPr>
        <w:t>п</w:t>
      </w:r>
      <w:r w:rsidRPr="008B466F">
        <w:rPr>
          <w:rFonts w:ascii="Times New Roman" w:hAnsi="Times New Roman"/>
          <w:bCs/>
          <w:lang w:val="en-US"/>
        </w:rPr>
        <w:t xml:space="preserve">it 2). </w:t>
      </w:r>
    </w:p>
    <w:p w:rsidR="00AB5774" w:rsidRPr="008B466F" w:rsidRDefault="00AB5774" w:rsidP="00AB5774">
      <w:pPr>
        <w:jc w:val="both"/>
        <w:rPr>
          <w:rFonts w:ascii="Times New Roman" w:hAnsi="Times New Roman"/>
          <w:bCs/>
        </w:rPr>
      </w:pPr>
      <w:r w:rsidRPr="008B466F">
        <w:rPr>
          <w:rFonts w:ascii="Times New Roman" w:hAnsi="Times New Roman"/>
          <w:bCs/>
        </w:rPr>
        <w:t xml:space="preserve">b) Медицинское обслуживание </w:t>
      </w:r>
    </w:p>
    <w:p w:rsidR="00AB5774" w:rsidRPr="008B466F" w:rsidRDefault="00AB5774" w:rsidP="00AB5774">
      <w:pPr>
        <w:jc w:val="both"/>
        <w:rPr>
          <w:rFonts w:ascii="Times New Roman" w:hAnsi="Times New Roman"/>
          <w:bCs/>
        </w:rPr>
      </w:pPr>
      <w:r w:rsidRPr="008B466F">
        <w:rPr>
          <w:rFonts w:ascii="Times New Roman" w:hAnsi="Times New Roman"/>
          <w:bCs/>
        </w:rPr>
        <w:t xml:space="preserve">Работа над текстами: </w:t>
      </w:r>
    </w:p>
    <w:p w:rsidR="00AB5774" w:rsidRPr="008B466F" w:rsidRDefault="00AB5774" w:rsidP="00AB5774">
      <w:pPr>
        <w:jc w:val="both"/>
        <w:rPr>
          <w:rFonts w:ascii="Times New Roman" w:hAnsi="Times New Roman"/>
          <w:bCs/>
        </w:rPr>
      </w:pPr>
      <w:r w:rsidRPr="008B466F">
        <w:rPr>
          <w:rFonts w:ascii="Times New Roman" w:hAnsi="Times New Roman"/>
          <w:bCs/>
        </w:rPr>
        <w:t xml:space="preserve">"А Visit </w:t>
      </w:r>
      <w:proofErr w:type="gramStart"/>
      <w:r w:rsidRPr="008B466F">
        <w:rPr>
          <w:rFonts w:ascii="Times New Roman" w:hAnsi="Times New Roman"/>
          <w:bCs/>
        </w:rPr>
        <w:t>t</w:t>
      </w:r>
      <w:proofErr w:type="gramEnd"/>
      <w:r w:rsidRPr="008B466F">
        <w:rPr>
          <w:rFonts w:ascii="Times New Roman" w:hAnsi="Times New Roman"/>
          <w:bCs/>
        </w:rPr>
        <w:t xml:space="preserve">о а dосtоr"(Аракин В.Д. Unit 2); </w:t>
      </w:r>
    </w:p>
    <w:p w:rsidR="00AB5774" w:rsidRPr="008B466F" w:rsidRDefault="00AB5774" w:rsidP="00AB5774">
      <w:pPr>
        <w:jc w:val="both"/>
        <w:rPr>
          <w:rFonts w:ascii="Times New Roman" w:hAnsi="Times New Roman"/>
          <w:bCs/>
          <w:lang w:val="en-US"/>
        </w:rPr>
      </w:pPr>
      <w:r w:rsidRPr="008B466F">
        <w:rPr>
          <w:rFonts w:ascii="Times New Roman" w:hAnsi="Times New Roman"/>
          <w:bCs/>
          <w:lang w:val="en-US"/>
        </w:rPr>
        <w:lastRenderedPageBreak/>
        <w:t>"At the dentist's" (</w:t>
      </w:r>
      <w:r w:rsidRPr="008B466F">
        <w:rPr>
          <w:rFonts w:ascii="Times New Roman" w:hAnsi="Times New Roman"/>
          <w:bCs/>
        </w:rPr>
        <w:t>АракинВ</w:t>
      </w:r>
      <w:r w:rsidRPr="008B466F">
        <w:rPr>
          <w:rFonts w:ascii="Times New Roman" w:hAnsi="Times New Roman"/>
          <w:bCs/>
          <w:lang w:val="en-US"/>
        </w:rPr>
        <w:t>.</w:t>
      </w:r>
      <w:r w:rsidRPr="008B466F">
        <w:rPr>
          <w:rFonts w:ascii="Times New Roman" w:hAnsi="Times New Roman"/>
          <w:bCs/>
        </w:rPr>
        <w:t>Д</w:t>
      </w:r>
      <w:r w:rsidRPr="008B466F">
        <w:rPr>
          <w:rFonts w:ascii="Times New Roman" w:hAnsi="Times New Roman"/>
          <w:bCs/>
          <w:lang w:val="en-US"/>
        </w:rPr>
        <w:t xml:space="preserve">. Unit 2). </w:t>
      </w:r>
    </w:p>
    <w:p w:rsidR="00AB5774" w:rsidRPr="008B466F" w:rsidRDefault="00AB5774" w:rsidP="00AB5774">
      <w:pPr>
        <w:jc w:val="both"/>
        <w:rPr>
          <w:rFonts w:ascii="Times New Roman" w:hAnsi="Times New Roman"/>
          <w:bCs/>
        </w:rPr>
      </w:pPr>
      <w:r w:rsidRPr="008B466F">
        <w:rPr>
          <w:rFonts w:ascii="Times New Roman" w:hAnsi="Times New Roman"/>
          <w:bCs/>
        </w:rPr>
        <w:t xml:space="preserve">с) Здоровье и спорт. </w:t>
      </w:r>
    </w:p>
    <w:p w:rsidR="00AB5774" w:rsidRPr="008B466F" w:rsidRDefault="00AB5774" w:rsidP="00AB5774">
      <w:pPr>
        <w:jc w:val="both"/>
        <w:rPr>
          <w:rFonts w:ascii="Times New Roman" w:hAnsi="Times New Roman"/>
          <w:bCs/>
        </w:rPr>
      </w:pPr>
      <w:r w:rsidRPr="008B466F">
        <w:rPr>
          <w:rFonts w:ascii="Times New Roman" w:hAnsi="Times New Roman"/>
          <w:bCs/>
        </w:rPr>
        <w:t xml:space="preserve">Работа над текстами: </w:t>
      </w:r>
    </w:p>
    <w:p w:rsidR="00AB5774" w:rsidRPr="008B466F" w:rsidRDefault="00AB5774" w:rsidP="00AB5774">
      <w:pPr>
        <w:jc w:val="both"/>
        <w:rPr>
          <w:rFonts w:ascii="Times New Roman" w:hAnsi="Times New Roman"/>
          <w:bCs/>
          <w:lang w:val="en-US"/>
        </w:rPr>
      </w:pPr>
      <w:r w:rsidRPr="008B466F">
        <w:rPr>
          <w:rFonts w:ascii="Times New Roman" w:hAnsi="Times New Roman"/>
          <w:bCs/>
          <w:lang w:val="en-US"/>
        </w:rPr>
        <w:t>"</w:t>
      </w:r>
      <w:r w:rsidRPr="008B466F">
        <w:rPr>
          <w:rFonts w:ascii="Times New Roman" w:hAnsi="Times New Roman"/>
          <w:bCs/>
        </w:rPr>
        <w:t>А</w:t>
      </w:r>
      <w:r w:rsidRPr="008B466F">
        <w:rPr>
          <w:rFonts w:ascii="Times New Roman" w:hAnsi="Times New Roman"/>
          <w:bCs/>
          <w:lang w:val="en-US"/>
        </w:rPr>
        <w:t xml:space="preserve"> Friend in Need" (</w:t>
      </w:r>
      <w:r w:rsidRPr="008B466F">
        <w:rPr>
          <w:rFonts w:ascii="Times New Roman" w:hAnsi="Times New Roman"/>
          <w:bCs/>
        </w:rPr>
        <w:t>АракинВ</w:t>
      </w:r>
      <w:r w:rsidRPr="008B466F">
        <w:rPr>
          <w:rFonts w:ascii="Times New Roman" w:hAnsi="Times New Roman"/>
          <w:bCs/>
          <w:lang w:val="en-US"/>
        </w:rPr>
        <w:t>.</w:t>
      </w:r>
      <w:r w:rsidRPr="008B466F">
        <w:rPr>
          <w:rFonts w:ascii="Times New Roman" w:hAnsi="Times New Roman"/>
          <w:bCs/>
        </w:rPr>
        <w:t>Д</w:t>
      </w:r>
      <w:proofErr w:type="gramStart"/>
      <w:r w:rsidRPr="008B466F">
        <w:rPr>
          <w:rFonts w:ascii="Times New Roman" w:hAnsi="Times New Roman"/>
          <w:bCs/>
          <w:lang w:val="en-US"/>
        </w:rPr>
        <w:t>..</w:t>
      </w:r>
      <w:proofErr w:type="gramEnd"/>
      <w:r w:rsidRPr="008B466F">
        <w:rPr>
          <w:rFonts w:ascii="Times New Roman" w:hAnsi="Times New Roman"/>
          <w:bCs/>
          <w:lang w:val="en-US"/>
        </w:rPr>
        <w:t xml:space="preserve">Unit 6). </w:t>
      </w:r>
    </w:p>
    <w:p w:rsidR="00AB5774" w:rsidRPr="008B466F" w:rsidRDefault="00AB5774" w:rsidP="00AB5774">
      <w:pPr>
        <w:jc w:val="both"/>
        <w:rPr>
          <w:rFonts w:ascii="Times New Roman" w:hAnsi="Times New Roman"/>
          <w:bCs/>
        </w:rPr>
      </w:pPr>
      <w:r w:rsidRPr="008B466F">
        <w:rPr>
          <w:rFonts w:ascii="Times New Roman" w:hAnsi="Times New Roman"/>
          <w:bCs/>
        </w:rPr>
        <w:t xml:space="preserve">d) Популярные виды спорта в нашей стране и Великобритании </w:t>
      </w:r>
    </w:p>
    <w:p w:rsidR="00AB5774" w:rsidRPr="008B466F" w:rsidRDefault="00AB5774" w:rsidP="00AB5774">
      <w:pPr>
        <w:jc w:val="both"/>
        <w:rPr>
          <w:rFonts w:ascii="Times New Roman" w:hAnsi="Times New Roman"/>
          <w:bCs/>
        </w:rPr>
      </w:pPr>
      <w:r w:rsidRPr="008B466F">
        <w:rPr>
          <w:rFonts w:ascii="Times New Roman" w:hAnsi="Times New Roman"/>
          <w:bCs/>
        </w:rPr>
        <w:t xml:space="preserve">Работа над текстами: </w:t>
      </w:r>
    </w:p>
    <w:p w:rsidR="00AB5774" w:rsidRPr="008B466F" w:rsidRDefault="00AB5774" w:rsidP="00AB5774">
      <w:pPr>
        <w:jc w:val="both"/>
        <w:rPr>
          <w:rFonts w:ascii="Times New Roman" w:hAnsi="Times New Roman"/>
          <w:bCs/>
        </w:rPr>
      </w:pPr>
      <w:r w:rsidRPr="008B466F">
        <w:rPr>
          <w:rFonts w:ascii="Times New Roman" w:hAnsi="Times New Roman"/>
          <w:bCs/>
        </w:rPr>
        <w:t xml:space="preserve">"What makes all people kin" (Аракин В.Д. LJnit6); </w:t>
      </w:r>
    </w:p>
    <w:p w:rsidR="00AB5774" w:rsidRPr="008B466F" w:rsidRDefault="00AB5774" w:rsidP="00AB5774">
      <w:pPr>
        <w:jc w:val="both"/>
        <w:rPr>
          <w:rFonts w:ascii="Times New Roman" w:hAnsi="Times New Roman"/>
          <w:bCs/>
          <w:lang w:val="en-US"/>
        </w:rPr>
      </w:pPr>
      <w:r w:rsidRPr="008B466F">
        <w:rPr>
          <w:rFonts w:ascii="Times New Roman" w:hAnsi="Times New Roman"/>
          <w:bCs/>
          <w:lang w:val="en-US"/>
        </w:rPr>
        <w:t xml:space="preserve">"Sports and Games </w:t>
      </w:r>
      <w:r w:rsidRPr="008B466F">
        <w:rPr>
          <w:rFonts w:ascii="Times New Roman" w:hAnsi="Times New Roman"/>
          <w:bCs/>
        </w:rPr>
        <w:t>рор</w:t>
      </w:r>
      <w:r w:rsidRPr="008B466F">
        <w:rPr>
          <w:rFonts w:ascii="Times New Roman" w:hAnsi="Times New Roman"/>
          <w:bCs/>
          <w:lang w:val="en-US"/>
        </w:rPr>
        <w:t>ular in England" (</w:t>
      </w:r>
      <w:r w:rsidRPr="008B466F">
        <w:rPr>
          <w:rFonts w:ascii="Times New Roman" w:hAnsi="Times New Roman"/>
          <w:bCs/>
        </w:rPr>
        <w:t>АракинВ</w:t>
      </w:r>
      <w:r w:rsidRPr="008B466F">
        <w:rPr>
          <w:rFonts w:ascii="Times New Roman" w:hAnsi="Times New Roman"/>
          <w:bCs/>
          <w:lang w:val="en-US"/>
        </w:rPr>
        <w:t>.</w:t>
      </w:r>
      <w:r w:rsidRPr="008B466F">
        <w:rPr>
          <w:rFonts w:ascii="Times New Roman" w:hAnsi="Times New Roman"/>
          <w:bCs/>
        </w:rPr>
        <w:t>Д</w:t>
      </w:r>
      <w:r w:rsidRPr="008B466F">
        <w:rPr>
          <w:rFonts w:ascii="Times New Roman" w:hAnsi="Times New Roman"/>
          <w:bCs/>
          <w:lang w:val="en-US"/>
        </w:rPr>
        <w:t xml:space="preserve">. Unit 6); </w:t>
      </w:r>
    </w:p>
    <w:p w:rsidR="00AB5774" w:rsidRPr="008B466F" w:rsidRDefault="00AB5774" w:rsidP="00AB5774">
      <w:pPr>
        <w:jc w:val="both"/>
        <w:rPr>
          <w:rFonts w:ascii="Times New Roman" w:hAnsi="Times New Roman"/>
          <w:bCs/>
          <w:lang w:val="en-US"/>
        </w:rPr>
      </w:pPr>
      <w:r w:rsidRPr="008B466F">
        <w:rPr>
          <w:rFonts w:ascii="Times New Roman" w:hAnsi="Times New Roman"/>
          <w:bCs/>
          <w:lang w:val="en-US"/>
        </w:rPr>
        <w:t>"The Football Match" (</w:t>
      </w:r>
      <w:r w:rsidRPr="008B466F">
        <w:rPr>
          <w:rFonts w:ascii="Times New Roman" w:hAnsi="Times New Roman"/>
          <w:bCs/>
        </w:rPr>
        <w:t>АракинВ</w:t>
      </w:r>
      <w:r w:rsidRPr="008B466F">
        <w:rPr>
          <w:rFonts w:ascii="Times New Roman" w:hAnsi="Times New Roman"/>
          <w:bCs/>
          <w:lang w:val="en-US"/>
        </w:rPr>
        <w:t>.</w:t>
      </w:r>
      <w:r w:rsidRPr="008B466F">
        <w:rPr>
          <w:rFonts w:ascii="Times New Roman" w:hAnsi="Times New Roman"/>
          <w:bCs/>
        </w:rPr>
        <w:t>Д</w:t>
      </w:r>
      <w:r w:rsidRPr="008B466F">
        <w:rPr>
          <w:rFonts w:ascii="Times New Roman" w:hAnsi="Times New Roman"/>
          <w:bCs/>
          <w:lang w:val="en-US"/>
        </w:rPr>
        <w:t xml:space="preserve">. Unit 6); </w:t>
      </w:r>
    </w:p>
    <w:p w:rsidR="00AB5774" w:rsidRPr="008B466F" w:rsidRDefault="00AB5774" w:rsidP="00AB5774">
      <w:pPr>
        <w:jc w:val="both"/>
        <w:rPr>
          <w:rFonts w:ascii="Times New Roman" w:hAnsi="Times New Roman"/>
          <w:bCs/>
          <w:lang w:val="en-US"/>
        </w:rPr>
      </w:pPr>
      <w:r w:rsidRPr="008B466F">
        <w:rPr>
          <w:rFonts w:ascii="Times New Roman" w:hAnsi="Times New Roman"/>
          <w:bCs/>
          <w:lang w:val="en-US"/>
        </w:rPr>
        <w:t xml:space="preserve">"Keeping Fit" ("Streamline English" Unit 73); </w:t>
      </w:r>
    </w:p>
    <w:p w:rsidR="00AB5774" w:rsidRPr="008B466F" w:rsidRDefault="00AB5774" w:rsidP="00AB5774">
      <w:pPr>
        <w:jc w:val="both"/>
        <w:rPr>
          <w:rFonts w:ascii="Times New Roman" w:hAnsi="Times New Roman"/>
          <w:bCs/>
          <w:lang w:val="en-US"/>
        </w:rPr>
      </w:pPr>
      <w:r w:rsidRPr="008B466F">
        <w:rPr>
          <w:rFonts w:ascii="Times New Roman" w:hAnsi="Times New Roman"/>
          <w:bCs/>
          <w:lang w:val="en-US"/>
        </w:rPr>
        <w:t xml:space="preserve">"Where have </w:t>
      </w:r>
      <w:r w:rsidRPr="008B466F">
        <w:rPr>
          <w:rFonts w:ascii="Times New Roman" w:hAnsi="Times New Roman"/>
          <w:bCs/>
        </w:rPr>
        <w:t>а</w:t>
      </w:r>
      <w:r w:rsidRPr="008B466F">
        <w:rPr>
          <w:rFonts w:ascii="Times New Roman" w:hAnsi="Times New Roman"/>
          <w:bCs/>
          <w:lang w:val="en-US"/>
        </w:rPr>
        <w:t>ll the Fans gone" ("Streamline English" Unit 18).</w:t>
      </w:r>
    </w:p>
    <w:p w:rsidR="007F0524" w:rsidRPr="008B466F" w:rsidRDefault="007F0524" w:rsidP="00AB5774">
      <w:pPr>
        <w:jc w:val="both"/>
        <w:rPr>
          <w:rFonts w:ascii="Times New Roman" w:hAnsi="Times New Roman"/>
          <w:bCs/>
          <w:lang w:val="en-US"/>
        </w:rPr>
      </w:pPr>
    </w:p>
    <w:p w:rsidR="00AB5774" w:rsidRPr="008B466F" w:rsidRDefault="00AB5774" w:rsidP="00AB5774">
      <w:pPr>
        <w:jc w:val="both"/>
        <w:rPr>
          <w:rFonts w:ascii="Times New Roman" w:hAnsi="Times New Roman"/>
          <w:bCs/>
        </w:rPr>
      </w:pPr>
      <w:r w:rsidRPr="008B466F">
        <w:rPr>
          <w:rFonts w:ascii="Times New Roman" w:hAnsi="Times New Roman"/>
          <w:bCs/>
        </w:rPr>
        <w:t xml:space="preserve">Тема 8. Современный город. </w:t>
      </w:r>
    </w:p>
    <w:p w:rsidR="00AB5774" w:rsidRPr="008B466F" w:rsidRDefault="00AB5774" w:rsidP="00AB5774">
      <w:pPr>
        <w:jc w:val="both"/>
        <w:rPr>
          <w:rFonts w:ascii="Times New Roman" w:hAnsi="Times New Roman"/>
          <w:bCs/>
        </w:rPr>
      </w:pPr>
      <w:r w:rsidRPr="008B466F">
        <w:rPr>
          <w:rFonts w:ascii="Times New Roman" w:hAnsi="Times New Roman"/>
          <w:bCs/>
        </w:rPr>
        <w:t xml:space="preserve">Инфраструктура современного юрода. Сфера обслуживания. Городская администрация. Охрана общественного порядка. Организация городского транспорта. Уличное движение. Достопримечательности города. </w:t>
      </w:r>
    </w:p>
    <w:p w:rsidR="00AB5774" w:rsidRPr="008B466F" w:rsidRDefault="00AB5774" w:rsidP="00AB5774">
      <w:pPr>
        <w:jc w:val="both"/>
        <w:rPr>
          <w:rFonts w:ascii="Times New Roman" w:hAnsi="Times New Roman"/>
          <w:bCs/>
        </w:rPr>
      </w:pPr>
      <w:r w:rsidRPr="008B466F">
        <w:rPr>
          <w:rFonts w:ascii="Times New Roman" w:hAnsi="Times New Roman"/>
          <w:bCs/>
        </w:rPr>
        <w:t xml:space="preserve">а) Современный город. </w:t>
      </w:r>
    </w:p>
    <w:p w:rsidR="00AB5774" w:rsidRPr="008B466F" w:rsidRDefault="00AB5774" w:rsidP="00AB5774">
      <w:pPr>
        <w:jc w:val="both"/>
        <w:rPr>
          <w:rFonts w:ascii="Times New Roman" w:hAnsi="Times New Roman"/>
          <w:bCs/>
          <w:lang w:val="en-US"/>
        </w:rPr>
      </w:pPr>
      <w:r w:rsidRPr="008B466F">
        <w:rPr>
          <w:rFonts w:ascii="Times New Roman" w:hAnsi="Times New Roman"/>
          <w:bCs/>
          <w:lang w:val="en-US"/>
        </w:rPr>
        <w:t>"Some glimpses of London" (</w:t>
      </w:r>
      <w:r w:rsidRPr="008B466F">
        <w:rPr>
          <w:rFonts w:ascii="Times New Roman" w:hAnsi="Times New Roman"/>
          <w:bCs/>
        </w:rPr>
        <w:t>АракинВ</w:t>
      </w:r>
      <w:r w:rsidRPr="008B466F">
        <w:rPr>
          <w:rFonts w:ascii="Times New Roman" w:hAnsi="Times New Roman"/>
          <w:bCs/>
          <w:lang w:val="en-US"/>
        </w:rPr>
        <w:t>.</w:t>
      </w:r>
      <w:r w:rsidRPr="008B466F">
        <w:rPr>
          <w:rFonts w:ascii="Times New Roman" w:hAnsi="Times New Roman"/>
          <w:bCs/>
        </w:rPr>
        <w:t>Д</w:t>
      </w:r>
      <w:r w:rsidRPr="008B466F">
        <w:rPr>
          <w:rFonts w:ascii="Times New Roman" w:hAnsi="Times New Roman"/>
          <w:bCs/>
          <w:lang w:val="en-US"/>
        </w:rPr>
        <w:t xml:space="preserve">. Unit 8); </w:t>
      </w:r>
    </w:p>
    <w:p w:rsidR="00AB5774" w:rsidRPr="008B466F" w:rsidRDefault="00AB5774" w:rsidP="00AB5774">
      <w:pPr>
        <w:jc w:val="both"/>
        <w:rPr>
          <w:rFonts w:ascii="Times New Roman" w:hAnsi="Times New Roman"/>
          <w:bCs/>
        </w:rPr>
      </w:pPr>
      <w:r w:rsidRPr="008B466F">
        <w:rPr>
          <w:rFonts w:ascii="Times New Roman" w:hAnsi="Times New Roman"/>
          <w:bCs/>
        </w:rPr>
        <w:t>"</w:t>
      </w:r>
      <w:r w:rsidRPr="008B466F">
        <w:rPr>
          <w:rFonts w:ascii="Times New Roman" w:hAnsi="Times New Roman"/>
          <w:bCs/>
          <w:lang w:val="en-US"/>
        </w:rPr>
        <w:t>Sightseeing</w:t>
      </w:r>
      <w:r w:rsidRPr="008B466F">
        <w:rPr>
          <w:rFonts w:ascii="Times New Roman" w:hAnsi="Times New Roman"/>
          <w:bCs/>
        </w:rPr>
        <w:t xml:space="preserve">" (АракинВ.Д. </w:t>
      </w:r>
      <w:r w:rsidRPr="008B466F">
        <w:rPr>
          <w:rFonts w:ascii="Times New Roman" w:hAnsi="Times New Roman"/>
          <w:bCs/>
          <w:lang w:val="en-US"/>
        </w:rPr>
        <w:t>Unit</w:t>
      </w:r>
      <w:r w:rsidRPr="008B466F">
        <w:rPr>
          <w:rFonts w:ascii="Times New Roman" w:hAnsi="Times New Roman"/>
          <w:bCs/>
        </w:rPr>
        <w:t xml:space="preserve"> 8). </w:t>
      </w:r>
    </w:p>
    <w:p w:rsidR="00AB5774" w:rsidRPr="008B466F" w:rsidRDefault="00AB5774" w:rsidP="00AB5774">
      <w:pPr>
        <w:jc w:val="both"/>
        <w:rPr>
          <w:rFonts w:ascii="Times New Roman" w:hAnsi="Times New Roman"/>
          <w:bCs/>
        </w:rPr>
      </w:pPr>
      <w:r w:rsidRPr="008B466F">
        <w:rPr>
          <w:rFonts w:ascii="Times New Roman" w:hAnsi="Times New Roman"/>
          <w:bCs/>
        </w:rPr>
        <w:t xml:space="preserve">b) Достопримечательности города. </w:t>
      </w:r>
    </w:p>
    <w:p w:rsidR="00AB5774" w:rsidRPr="008B466F" w:rsidRDefault="00AB5774" w:rsidP="00AB5774">
      <w:pPr>
        <w:jc w:val="both"/>
        <w:rPr>
          <w:rFonts w:ascii="Times New Roman" w:hAnsi="Times New Roman"/>
          <w:bCs/>
        </w:rPr>
      </w:pPr>
      <w:r w:rsidRPr="008B466F">
        <w:rPr>
          <w:rFonts w:ascii="Times New Roman" w:hAnsi="Times New Roman"/>
          <w:bCs/>
        </w:rPr>
        <w:t xml:space="preserve">Работа над видеофильмами: </w:t>
      </w:r>
    </w:p>
    <w:p w:rsidR="00AB5774" w:rsidRPr="008B466F" w:rsidRDefault="00AB5774" w:rsidP="00AB5774">
      <w:pPr>
        <w:jc w:val="both"/>
        <w:rPr>
          <w:rFonts w:ascii="Times New Roman" w:hAnsi="Times New Roman"/>
          <w:bCs/>
        </w:rPr>
      </w:pPr>
      <w:r w:rsidRPr="008B466F">
        <w:rPr>
          <w:rFonts w:ascii="Times New Roman" w:hAnsi="Times New Roman"/>
          <w:bCs/>
        </w:rPr>
        <w:t xml:space="preserve">"Great Britain" </w:t>
      </w:r>
    </w:p>
    <w:p w:rsidR="00AB5774" w:rsidRPr="008B466F" w:rsidRDefault="00AB5774" w:rsidP="00AB5774">
      <w:pPr>
        <w:jc w:val="both"/>
        <w:rPr>
          <w:rFonts w:ascii="Times New Roman" w:hAnsi="Times New Roman"/>
          <w:bCs/>
        </w:rPr>
      </w:pPr>
      <w:r w:rsidRPr="008B466F">
        <w:rPr>
          <w:rFonts w:ascii="Times New Roman" w:hAnsi="Times New Roman"/>
          <w:bCs/>
        </w:rPr>
        <w:t xml:space="preserve">"Moscow" Видеокассеты </w:t>
      </w:r>
    </w:p>
    <w:p w:rsidR="00AB5774" w:rsidRPr="008B466F" w:rsidRDefault="00AB5774" w:rsidP="00AB5774">
      <w:pPr>
        <w:jc w:val="both"/>
        <w:rPr>
          <w:rFonts w:ascii="Times New Roman" w:hAnsi="Times New Roman"/>
          <w:bCs/>
        </w:rPr>
      </w:pPr>
      <w:r w:rsidRPr="008B466F">
        <w:rPr>
          <w:rFonts w:ascii="Times New Roman" w:hAnsi="Times New Roman"/>
          <w:bCs/>
        </w:rPr>
        <w:t xml:space="preserve">с) Транспорт в большом городе: </w:t>
      </w:r>
    </w:p>
    <w:p w:rsidR="00AB5774" w:rsidRPr="008B466F" w:rsidRDefault="00AB5774" w:rsidP="00AB5774">
      <w:pPr>
        <w:jc w:val="both"/>
        <w:rPr>
          <w:rFonts w:ascii="Times New Roman" w:hAnsi="Times New Roman"/>
          <w:bCs/>
        </w:rPr>
      </w:pPr>
      <w:r w:rsidRPr="008B466F">
        <w:rPr>
          <w:rFonts w:ascii="Times New Roman" w:hAnsi="Times New Roman"/>
          <w:bCs/>
        </w:rPr>
        <w:t xml:space="preserve">Работа над текстами: </w:t>
      </w:r>
    </w:p>
    <w:p w:rsidR="00AB5774" w:rsidRPr="008B466F" w:rsidRDefault="00AB5774" w:rsidP="00AB5774">
      <w:pPr>
        <w:jc w:val="both"/>
        <w:rPr>
          <w:rFonts w:ascii="Times New Roman" w:hAnsi="Times New Roman"/>
          <w:bCs/>
        </w:rPr>
      </w:pPr>
      <w:r w:rsidRPr="008B466F">
        <w:rPr>
          <w:rFonts w:ascii="Times New Roman" w:hAnsi="Times New Roman"/>
          <w:bCs/>
        </w:rPr>
        <w:t xml:space="preserve">"Getting about New York" (Арбекова Т.Н. Урок 25); </w:t>
      </w:r>
    </w:p>
    <w:p w:rsidR="00AB5774" w:rsidRPr="008B466F" w:rsidRDefault="00AB5774" w:rsidP="00AB5774">
      <w:pPr>
        <w:jc w:val="both"/>
        <w:rPr>
          <w:rFonts w:ascii="Times New Roman" w:hAnsi="Times New Roman"/>
          <w:bCs/>
          <w:lang w:val="en-US"/>
        </w:rPr>
      </w:pPr>
      <w:r w:rsidRPr="008B466F">
        <w:rPr>
          <w:rFonts w:ascii="Times New Roman" w:hAnsi="Times New Roman"/>
          <w:bCs/>
          <w:lang w:val="en-US"/>
        </w:rPr>
        <w:t>"Getting about town and Asking the way" (</w:t>
      </w:r>
      <w:r w:rsidRPr="008B466F">
        <w:rPr>
          <w:rFonts w:ascii="Times New Roman" w:hAnsi="Times New Roman"/>
          <w:bCs/>
        </w:rPr>
        <w:t>АрбековаТ</w:t>
      </w:r>
      <w:r w:rsidRPr="008B466F">
        <w:rPr>
          <w:rFonts w:ascii="Times New Roman" w:hAnsi="Times New Roman"/>
          <w:bCs/>
          <w:lang w:val="en-US"/>
        </w:rPr>
        <w:t>.</w:t>
      </w:r>
      <w:r w:rsidRPr="008B466F">
        <w:rPr>
          <w:rFonts w:ascii="Times New Roman" w:hAnsi="Times New Roman"/>
          <w:bCs/>
        </w:rPr>
        <w:t>Н</w:t>
      </w:r>
      <w:r w:rsidRPr="008B466F">
        <w:rPr>
          <w:rFonts w:ascii="Times New Roman" w:hAnsi="Times New Roman"/>
          <w:bCs/>
          <w:lang w:val="en-US"/>
        </w:rPr>
        <w:t xml:space="preserve">. </w:t>
      </w:r>
      <w:r w:rsidRPr="008B466F">
        <w:rPr>
          <w:rFonts w:ascii="Times New Roman" w:hAnsi="Times New Roman"/>
          <w:bCs/>
        </w:rPr>
        <w:t>Урок</w:t>
      </w:r>
      <w:r w:rsidRPr="008B466F">
        <w:rPr>
          <w:rFonts w:ascii="Times New Roman" w:hAnsi="Times New Roman"/>
          <w:bCs/>
          <w:lang w:val="en-US"/>
        </w:rPr>
        <w:t xml:space="preserve"> 25). </w:t>
      </w:r>
    </w:p>
    <w:p w:rsidR="007F0524" w:rsidRPr="008B466F" w:rsidRDefault="007F0524" w:rsidP="00AB5774">
      <w:pPr>
        <w:jc w:val="both"/>
        <w:rPr>
          <w:rFonts w:ascii="Times New Roman" w:hAnsi="Times New Roman"/>
          <w:bCs/>
          <w:lang w:val="en-US"/>
        </w:rPr>
      </w:pPr>
    </w:p>
    <w:p w:rsidR="00AB5774" w:rsidRPr="008B466F" w:rsidRDefault="00AB5774" w:rsidP="00AB5774">
      <w:pPr>
        <w:jc w:val="both"/>
        <w:rPr>
          <w:rFonts w:ascii="Times New Roman" w:hAnsi="Times New Roman"/>
          <w:bCs/>
        </w:rPr>
      </w:pPr>
      <w:r w:rsidRPr="008B466F">
        <w:rPr>
          <w:rFonts w:ascii="Times New Roman" w:hAnsi="Times New Roman"/>
          <w:bCs/>
        </w:rPr>
        <w:t xml:space="preserve">Тема 9. Путешествия по странам изучаемого языка и России. </w:t>
      </w:r>
    </w:p>
    <w:p w:rsidR="00AB5774" w:rsidRPr="008B466F" w:rsidRDefault="00AB5774" w:rsidP="00AB5774">
      <w:pPr>
        <w:jc w:val="both"/>
        <w:rPr>
          <w:rFonts w:ascii="Times New Roman" w:hAnsi="Times New Roman"/>
          <w:bCs/>
        </w:rPr>
      </w:pPr>
      <w:r w:rsidRPr="008B466F">
        <w:rPr>
          <w:rFonts w:ascii="Times New Roman" w:hAnsi="Times New Roman"/>
          <w:bCs/>
        </w:rPr>
        <w:t xml:space="preserve">Виды транспорта и виды путешествий. Скорость, комфорт, цены на билеты. Железнодорожный вокзал, аэропорт, речной или морской терминал, автовокзал. Их структура и организация обслуживания пассажиров. Гостиница и гостиничный сервис. </w:t>
      </w:r>
    </w:p>
    <w:p w:rsidR="00AB5774" w:rsidRPr="008B466F" w:rsidRDefault="00AB5774" w:rsidP="00AB5774">
      <w:pPr>
        <w:jc w:val="both"/>
        <w:rPr>
          <w:rFonts w:ascii="Times New Roman" w:hAnsi="Times New Roman"/>
          <w:bCs/>
        </w:rPr>
      </w:pPr>
      <w:r w:rsidRPr="008B466F">
        <w:rPr>
          <w:rFonts w:ascii="Times New Roman" w:hAnsi="Times New Roman"/>
          <w:bCs/>
        </w:rPr>
        <w:t xml:space="preserve">Работа над текстами: </w:t>
      </w:r>
    </w:p>
    <w:p w:rsidR="00AB5774" w:rsidRPr="008B466F" w:rsidRDefault="00AB5774" w:rsidP="00AB5774">
      <w:pPr>
        <w:jc w:val="both"/>
        <w:rPr>
          <w:rFonts w:ascii="Times New Roman" w:hAnsi="Times New Roman"/>
          <w:bCs/>
        </w:rPr>
      </w:pPr>
      <w:r w:rsidRPr="008B466F">
        <w:rPr>
          <w:rFonts w:ascii="Times New Roman" w:hAnsi="Times New Roman"/>
          <w:bCs/>
        </w:rPr>
        <w:t xml:space="preserve">"Seeing people off' (Аракин В.Д. Unit 4); </w:t>
      </w:r>
    </w:p>
    <w:p w:rsidR="00AB5774" w:rsidRPr="008B466F" w:rsidRDefault="00AB5774" w:rsidP="00AB5774">
      <w:pPr>
        <w:jc w:val="both"/>
        <w:rPr>
          <w:rFonts w:ascii="Times New Roman" w:hAnsi="Times New Roman"/>
          <w:bCs/>
          <w:lang w:val="en-US"/>
        </w:rPr>
      </w:pPr>
      <w:r w:rsidRPr="008B466F">
        <w:rPr>
          <w:rFonts w:ascii="Times New Roman" w:hAnsi="Times New Roman"/>
          <w:bCs/>
          <w:lang w:val="en-US"/>
        </w:rPr>
        <w:t>"Different means of Traveling" (</w:t>
      </w:r>
      <w:r w:rsidRPr="008B466F">
        <w:rPr>
          <w:rFonts w:ascii="Times New Roman" w:hAnsi="Times New Roman"/>
          <w:bCs/>
        </w:rPr>
        <w:t>АракинВ</w:t>
      </w:r>
      <w:r w:rsidRPr="008B466F">
        <w:rPr>
          <w:rFonts w:ascii="Times New Roman" w:hAnsi="Times New Roman"/>
          <w:bCs/>
          <w:lang w:val="en-US"/>
        </w:rPr>
        <w:t>.</w:t>
      </w:r>
      <w:r w:rsidRPr="008B466F">
        <w:rPr>
          <w:rFonts w:ascii="Times New Roman" w:hAnsi="Times New Roman"/>
          <w:bCs/>
        </w:rPr>
        <w:t>Д</w:t>
      </w:r>
      <w:r w:rsidRPr="008B466F">
        <w:rPr>
          <w:rFonts w:ascii="Times New Roman" w:hAnsi="Times New Roman"/>
          <w:bCs/>
          <w:lang w:val="en-US"/>
        </w:rPr>
        <w:t xml:space="preserve">. Unit 4); </w:t>
      </w:r>
    </w:p>
    <w:p w:rsidR="00AB5774" w:rsidRPr="008B466F" w:rsidRDefault="00AB5774" w:rsidP="00AB5774">
      <w:pPr>
        <w:jc w:val="both"/>
        <w:rPr>
          <w:rFonts w:ascii="Times New Roman" w:hAnsi="Times New Roman"/>
          <w:bCs/>
        </w:rPr>
      </w:pPr>
      <w:r w:rsidRPr="008B466F">
        <w:rPr>
          <w:rFonts w:ascii="Times New Roman" w:hAnsi="Times New Roman"/>
          <w:bCs/>
        </w:rPr>
        <w:t>"Going о</w:t>
      </w:r>
      <w:proofErr w:type="gramStart"/>
      <w:r w:rsidRPr="008B466F">
        <w:rPr>
          <w:rFonts w:ascii="Times New Roman" w:hAnsi="Times New Roman"/>
          <w:bCs/>
        </w:rPr>
        <w:t>n</w:t>
      </w:r>
      <w:proofErr w:type="gramEnd"/>
      <w:r w:rsidRPr="008B466F">
        <w:rPr>
          <w:rFonts w:ascii="Times New Roman" w:hAnsi="Times New Roman"/>
          <w:bCs/>
        </w:rPr>
        <w:t xml:space="preserve"> а Тriр" (Методическое пособие г. Н. Новгород.), </w:t>
      </w:r>
    </w:p>
    <w:p w:rsidR="00AB5774" w:rsidRPr="008B466F" w:rsidRDefault="00AB5774" w:rsidP="00AB5774">
      <w:pPr>
        <w:jc w:val="both"/>
        <w:rPr>
          <w:rFonts w:ascii="Times New Roman" w:hAnsi="Times New Roman"/>
          <w:bCs/>
          <w:lang w:val="en-US"/>
        </w:rPr>
      </w:pPr>
      <w:r w:rsidRPr="008B466F">
        <w:rPr>
          <w:rFonts w:ascii="Times New Roman" w:hAnsi="Times New Roman"/>
          <w:bCs/>
          <w:lang w:val="en-US"/>
        </w:rPr>
        <w:t>"Traveling b</w:t>
      </w:r>
      <w:r w:rsidRPr="008B466F">
        <w:rPr>
          <w:rFonts w:ascii="Times New Roman" w:hAnsi="Times New Roman"/>
          <w:bCs/>
        </w:rPr>
        <w:t>у</w:t>
      </w:r>
      <w:r w:rsidRPr="008B466F">
        <w:rPr>
          <w:rFonts w:ascii="Times New Roman" w:hAnsi="Times New Roman"/>
          <w:bCs/>
          <w:lang w:val="en-US"/>
        </w:rPr>
        <w:t xml:space="preserve"> Train in </w:t>
      </w:r>
      <w:r w:rsidRPr="008B466F">
        <w:rPr>
          <w:rFonts w:ascii="Times New Roman" w:hAnsi="Times New Roman"/>
          <w:bCs/>
        </w:rPr>
        <w:t>В</w:t>
      </w:r>
      <w:r w:rsidRPr="008B466F">
        <w:rPr>
          <w:rFonts w:ascii="Times New Roman" w:hAnsi="Times New Roman"/>
          <w:bCs/>
          <w:lang w:val="en-US"/>
        </w:rPr>
        <w:t>ritain" (</w:t>
      </w:r>
      <w:r w:rsidRPr="008B466F">
        <w:rPr>
          <w:rFonts w:ascii="Times New Roman" w:hAnsi="Times New Roman"/>
          <w:bCs/>
        </w:rPr>
        <w:t>МетодическоепособиеН</w:t>
      </w:r>
      <w:r w:rsidRPr="008B466F">
        <w:rPr>
          <w:rFonts w:ascii="Times New Roman" w:hAnsi="Times New Roman"/>
          <w:bCs/>
          <w:lang w:val="en-US"/>
        </w:rPr>
        <w:t xml:space="preserve">. </w:t>
      </w:r>
      <w:r w:rsidRPr="008B466F">
        <w:rPr>
          <w:rFonts w:ascii="Times New Roman" w:hAnsi="Times New Roman"/>
          <w:bCs/>
        </w:rPr>
        <w:t>Новгород</w:t>
      </w:r>
      <w:r w:rsidRPr="008B466F">
        <w:rPr>
          <w:rFonts w:ascii="Times New Roman" w:hAnsi="Times New Roman"/>
          <w:bCs/>
          <w:lang w:val="en-US"/>
        </w:rPr>
        <w:t xml:space="preserve">.); </w:t>
      </w:r>
    </w:p>
    <w:p w:rsidR="00AB5774" w:rsidRPr="008B466F" w:rsidRDefault="00AB5774" w:rsidP="00AB5774">
      <w:pPr>
        <w:jc w:val="both"/>
        <w:rPr>
          <w:rFonts w:ascii="Times New Roman" w:hAnsi="Times New Roman"/>
          <w:bCs/>
          <w:lang w:val="en-US"/>
        </w:rPr>
      </w:pPr>
      <w:r w:rsidRPr="008B466F">
        <w:rPr>
          <w:rFonts w:ascii="Times New Roman" w:hAnsi="Times New Roman"/>
          <w:bCs/>
          <w:lang w:val="en-US"/>
        </w:rPr>
        <w:t>"The Howards are going t</w:t>
      </w:r>
      <w:r w:rsidRPr="008B466F">
        <w:rPr>
          <w:rFonts w:ascii="Times New Roman" w:hAnsi="Times New Roman"/>
          <w:bCs/>
        </w:rPr>
        <w:t>о</w:t>
      </w:r>
      <w:r w:rsidRPr="008B466F">
        <w:rPr>
          <w:rFonts w:ascii="Times New Roman" w:hAnsi="Times New Roman"/>
          <w:bCs/>
          <w:lang w:val="en-US"/>
        </w:rPr>
        <w:t xml:space="preserve"> New York ". </w:t>
      </w:r>
    </w:p>
    <w:p w:rsidR="00AB5774" w:rsidRPr="008B466F" w:rsidRDefault="00AB5774" w:rsidP="00AB5774">
      <w:pPr>
        <w:jc w:val="both"/>
        <w:rPr>
          <w:rFonts w:ascii="Times New Roman" w:hAnsi="Times New Roman"/>
          <w:bCs/>
        </w:rPr>
      </w:pPr>
      <w:r w:rsidRPr="008B466F">
        <w:rPr>
          <w:rFonts w:ascii="Times New Roman" w:hAnsi="Times New Roman"/>
          <w:bCs/>
        </w:rPr>
        <w:t xml:space="preserve">"Staying at а </w:t>
      </w:r>
      <w:proofErr w:type="gramStart"/>
      <w:r w:rsidRPr="008B466F">
        <w:rPr>
          <w:rFonts w:ascii="Times New Roman" w:hAnsi="Times New Roman"/>
          <w:bCs/>
        </w:rPr>
        <w:t>Но</w:t>
      </w:r>
      <w:proofErr w:type="gramEnd"/>
      <w:r w:rsidRPr="008B466F">
        <w:rPr>
          <w:rFonts w:ascii="Times New Roman" w:hAnsi="Times New Roman"/>
          <w:bCs/>
        </w:rPr>
        <w:t xml:space="preserve">tel" (Методическое пособие г. Н. Новгород.); </w:t>
      </w:r>
    </w:p>
    <w:p w:rsidR="00AB5774" w:rsidRPr="008B466F" w:rsidRDefault="00AB5774" w:rsidP="00AB5774">
      <w:pPr>
        <w:jc w:val="both"/>
        <w:rPr>
          <w:rFonts w:ascii="Times New Roman" w:hAnsi="Times New Roman"/>
          <w:bCs/>
          <w:lang w:val="en-US"/>
        </w:rPr>
      </w:pPr>
      <w:r w:rsidRPr="008B466F">
        <w:rPr>
          <w:rFonts w:ascii="Times New Roman" w:hAnsi="Times New Roman"/>
          <w:bCs/>
          <w:lang w:val="en-US"/>
        </w:rPr>
        <w:t>"New York Hotels" (</w:t>
      </w:r>
      <w:r w:rsidRPr="008B466F">
        <w:rPr>
          <w:rFonts w:ascii="Times New Roman" w:hAnsi="Times New Roman"/>
          <w:bCs/>
        </w:rPr>
        <w:t>АрбековаТН</w:t>
      </w:r>
      <w:r w:rsidRPr="008B466F">
        <w:rPr>
          <w:rFonts w:ascii="Times New Roman" w:hAnsi="Times New Roman"/>
          <w:bCs/>
          <w:lang w:val="en-US"/>
        </w:rPr>
        <w:t xml:space="preserve">. </w:t>
      </w:r>
      <w:r w:rsidRPr="008B466F">
        <w:rPr>
          <w:rFonts w:ascii="Times New Roman" w:hAnsi="Times New Roman"/>
          <w:bCs/>
        </w:rPr>
        <w:t>урок</w:t>
      </w:r>
      <w:r w:rsidRPr="008B466F">
        <w:rPr>
          <w:rFonts w:ascii="Times New Roman" w:hAnsi="Times New Roman"/>
          <w:bCs/>
          <w:lang w:val="en-US"/>
        </w:rPr>
        <w:t xml:space="preserve"> 26). </w:t>
      </w:r>
    </w:p>
    <w:p w:rsidR="007F0524" w:rsidRPr="008B466F" w:rsidRDefault="007F0524" w:rsidP="00AB5774">
      <w:pPr>
        <w:jc w:val="both"/>
        <w:rPr>
          <w:rFonts w:ascii="Times New Roman" w:hAnsi="Times New Roman"/>
          <w:bCs/>
          <w:lang w:val="en-US"/>
        </w:rPr>
      </w:pPr>
    </w:p>
    <w:p w:rsidR="00AB5774" w:rsidRPr="008B466F" w:rsidRDefault="00AB5774" w:rsidP="00AB5774">
      <w:pPr>
        <w:jc w:val="both"/>
        <w:rPr>
          <w:rFonts w:ascii="Times New Roman" w:hAnsi="Times New Roman"/>
          <w:bCs/>
        </w:rPr>
      </w:pPr>
      <w:r w:rsidRPr="008B466F">
        <w:rPr>
          <w:rFonts w:ascii="Times New Roman" w:hAnsi="Times New Roman"/>
          <w:bCs/>
        </w:rPr>
        <w:t xml:space="preserve">Тема 10. Отдых. Туризм. Путешествие пешком. </w:t>
      </w:r>
    </w:p>
    <w:p w:rsidR="00AB5774" w:rsidRPr="008B466F" w:rsidRDefault="00AB5774" w:rsidP="00AB5774">
      <w:pPr>
        <w:jc w:val="both"/>
        <w:rPr>
          <w:rFonts w:ascii="Times New Roman" w:hAnsi="Times New Roman"/>
          <w:bCs/>
        </w:rPr>
      </w:pPr>
      <w:r w:rsidRPr="008B466F">
        <w:rPr>
          <w:rFonts w:ascii="Times New Roman" w:hAnsi="Times New Roman"/>
          <w:bCs/>
        </w:rPr>
        <w:t xml:space="preserve">Виды отдыха, их преимущества и недостатки. Проблема оптимального выбора отдыха. Путешествие пешком - один из возможных видов отдыха. Выбор маршрута. Экипировка. Запас еды. Принятие во внимание погодных условий. Уровень комфорта. Приобретение навыков в походных условиях (установить палатку, разжечь костер, приготовить еду). Путешествие пешком - активный и мобильный вид отдыха. Плюсы и минусы данного вида отдыха. </w:t>
      </w:r>
    </w:p>
    <w:p w:rsidR="007F0524" w:rsidRPr="008B466F" w:rsidRDefault="007F0524" w:rsidP="00AB5774">
      <w:pPr>
        <w:jc w:val="both"/>
        <w:rPr>
          <w:rFonts w:ascii="Times New Roman" w:hAnsi="Times New Roman"/>
          <w:bCs/>
        </w:rPr>
      </w:pPr>
    </w:p>
    <w:p w:rsidR="00AB5774" w:rsidRPr="008B466F" w:rsidRDefault="00AB5774" w:rsidP="00AB5774">
      <w:pPr>
        <w:jc w:val="both"/>
        <w:rPr>
          <w:rFonts w:ascii="Times New Roman" w:hAnsi="Times New Roman"/>
          <w:bCs/>
        </w:rPr>
      </w:pPr>
      <w:r w:rsidRPr="008B466F">
        <w:rPr>
          <w:rFonts w:ascii="Times New Roman" w:hAnsi="Times New Roman"/>
          <w:bCs/>
        </w:rPr>
        <w:t xml:space="preserve">Тема 11. Кино и TV </w:t>
      </w:r>
    </w:p>
    <w:p w:rsidR="00AB5774" w:rsidRPr="008B466F" w:rsidRDefault="00AB5774" w:rsidP="00AB5774">
      <w:pPr>
        <w:jc w:val="both"/>
        <w:rPr>
          <w:rFonts w:ascii="Times New Roman" w:hAnsi="Times New Roman"/>
          <w:bCs/>
        </w:rPr>
      </w:pPr>
      <w:r w:rsidRPr="008B466F">
        <w:rPr>
          <w:rFonts w:ascii="Times New Roman" w:hAnsi="Times New Roman"/>
          <w:bCs/>
        </w:rPr>
        <w:t xml:space="preserve">Жанры фильмов. Профессии в кино. Виды кинотеатров. Кинотеатры в Англии и России. Популярность кино. Причины успеха фильмов. Престижность профессии актера. Роль </w:t>
      </w:r>
      <w:r w:rsidRPr="008B466F">
        <w:rPr>
          <w:rFonts w:ascii="Times New Roman" w:hAnsi="Times New Roman"/>
          <w:bCs/>
        </w:rPr>
        <w:lastRenderedPageBreak/>
        <w:t xml:space="preserve">кино в создании стереотипов и его влияние на формирование мировоззрения детей и подростков. Достоинства и недостатки TV. Количество и качество телевизионных образовательных и научно-просветительских программ. Эффективность использования кино и TV в образовательных учреждениях. Телереклама. </w:t>
      </w:r>
    </w:p>
    <w:p w:rsidR="007F0524" w:rsidRPr="008B466F" w:rsidRDefault="007F0524" w:rsidP="00AB5774">
      <w:pPr>
        <w:jc w:val="both"/>
        <w:rPr>
          <w:rFonts w:ascii="Times New Roman" w:hAnsi="Times New Roman"/>
          <w:bCs/>
        </w:rPr>
      </w:pPr>
    </w:p>
    <w:p w:rsidR="00AB5774" w:rsidRPr="008B466F" w:rsidRDefault="00AB5774" w:rsidP="00AB5774">
      <w:pPr>
        <w:jc w:val="both"/>
        <w:rPr>
          <w:rFonts w:ascii="Times New Roman" w:hAnsi="Times New Roman"/>
          <w:bCs/>
        </w:rPr>
      </w:pPr>
      <w:r w:rsidRPr="008B466F">
        <w:rPr>
          <w:rFonts w:ascii="Times New Roman" w:hAnsi="Times New Roman"/>
          <w:bCs/>
        </w:rPr>
        <w:t xml:space="preserve">Тема 12. Среднее и начальное образование в Англии и России </w:t>
      </w:r>
    </w:p>
    <w:p w:rsidR="00AB5774" w:rsidRPr="008B466F" w:rsidRDefault="00AB5774" w:rsidP="00AB5774">
      <w:pPr>
        <w:jc w:val="both"/>
        <w:rPr>
          <w:rFonts w:ascii="Times New Roman" w:hAnsi="Times New Roman"/>
          <w:bCs/>
        </w:rPr>
      </w:pPr>
      <w:r w:rsidRPr="008B466F">
        <w:rPr>
          <w:rFonts w:ascii="Times New Roman" w:hAnsi="Times New Roman"/>
          <w:bCs/>
        </w:rPr>
        <w:t xml:space="preserve">Типы средних образовательных школ в Англии и России. Система начального и среднего образования в Англии. Финансирование школ. Специальные и специализированные школы. Учебные программы. Наказания и поощрения в школах. Привилегированные школы - пансионы в Англии. Школьная форма. Экзамены в средних школах Англии и России. </w:t>
      </w:r>
    </w:p>
    <w:p w:rsidR="007F0524" w:rsidRPr="008B466F" w:rsidRDefault="007F0524" w:rsidP="00AB5774">
      <w:pPr>
        <w:jc w:val="both"/>
        <w:rPr>
          <w:rFonts w:ascii="Times New Roman" w:hAnsi="Times New Roman"/>
          <w:bCs/>
        </w:rPr>
      </w:pPr>
    </w:p>
    <w:p w:rsidR="00AB5774" w:rsidRPr="008B466F" w:rsidRDefault="00AB5774" w:rsidP="00AB5774">
      <w:pPr>
        <w:jc w:val="both"/>
        <w:rPr>
          <w:rFonts w:ascii="Times New Roman" w:hAnsi="Times New Roman"/>
          <w:bCs/>
        </w:rPr>
      </w:pPr>
      <w:r w:rsidRPr="008B466F">
        <w:rPr>
          <w:rFonts w:ascii="Times New Roman" w:hAnsi="Times New Roman"/>
          <w:bCs/>
        </w:rPr>
        <w:t xml:space="preserve">Тема 13. Воспитание детей </w:t>
      </w:r>
    </w:p>
    <w:p w:rsidR="00AB5774" w:rsidRPr="008B466F" w:rsidRDefault="00AB5774" w:rsidP="00AB5774">
      <w:pPr>
        <w:jc w:val="both"/>
        <w:rPr>
          <w:rFonts w:ascii="Times New Roman" w:hAnsi="Times New Roman"/>
          <w:bCs/>
        </w:rPr>
      </w:pPr>
      <w:r w:rsidRPr="008B466F">
        <w:rPr>
          <w:rFonts w:ascii="Times New Roman" w:hAnsi="Times New Roman"/>
          <w:bCs/>
        </w:rPr>
        <w:t xml:space="preserve">Основные принципы воспитания детей. Атмосфера воспитания. Наказания и поощрения в воспитании детей. Проблемы дисциплины и поведения детей. Проблема привития ребенку нужных и полезных качеств. Проблема свободы развития детей. Ответственность родителей в воспитании детей. Трудные дети, причины их появления и пути исправления. Проблемы взаимопонимания подрастающего и взрослого поколений. Помощь государства в воспитании детей. </w:t>
      </w:r>
    </w:p>
    <w:p w:rsidR="007F0524" w:rsidRPr="008B466F" w:rsidRDefault="007F0524" w:rsidP="00AB5774">
      <w:pPr>
        <w:jc w:val="both"/>
        <w:rPr>
          <w:rFonts w:ascii="Times New Roman" w:hAnsi="Times New Roman"/>
          <w:bCs/>
        </w:rPr>
      </w:pPr>
    </w:p>
    <w:p w:rsidR="00AB5774" w:rsidRPr="008B466F" w:rsidRDefault="00AB5774" w:rsidP="00AB5774">
      <w:pPr>
        <w:jc w:val="both"/>
        <w:rPr>
          <w:rFonts w:ascii="Times New Roman" w:hAnsi="Times New Roman"/>
          <w:bCs/>
        </w:rPr>
      </w:pPr>
      <w:r w:rsidRPr="008B466F">
        <w:rPr>
          <w:rFonts w:ascii="Times New Roman" w:hAnsi="Times New Roman"/>
          <w:bCs/>
        </w:rPr>
        <w:t xml:space="preserve">Тема 14. Живопись страны изучаемого языка </w:t>
      </w:r>
    </w:p>
    <w:p w:rsidR="00AB5774" w:rsidRPr="008B466F" w:rsidRDefault="00AB5774" w:rsidP="00AB5774">
      <w:pPr>
        <w:jc w:val="both"/>
        <w:rPr>
          <w:rFonts w:ascii="Times New Roman" w:hAnsi="Times New Roman"/>
          <w:bCs/>
        </w:rPr>
      </w:pPr>
      <w:r w:rsidRPr="008B466F">
        <w:rPr>
          <w:rFonts w:ascii="Times New Roman" w:hAnsi="Times New Roman"/>
          <w:bCs/>
        </w:rPr>
        <w:t xml:space="preserve">Жанры живописи. Композиция картины. Направления в живописи. Видные представители различных направлений и их работы. Английские художники, жизнь и творчество. Музеи и картинные галереи, их роль в эстетическом воспитании детей, подростков и молодых людей. Проблема выбора средств в эстетическом воспитании учащихся. Высокое искусство против поп-культуры. </w:t>
      </w:r>
    </w:p>
    <w:p w:rsidR="007F0524" w:rsidRPr="008B466F" w:rsidRDefault="007F0524" w:rsidP="00AB5774">
      <w:pPr>
        <w:jc w:val="both"/>
        <w:rPr>
          <w:rFonts w:ascii="Times New Roman" w:hAnsi="Times New Roman"/>
          <w:bCs/>
        </w:rPr>
      </w:pPr>
    </w:p>
    <w:p w:rsidR="00AB5774" w:rsidRPr="008B466F" w:rsidRDefault="00AB5774" w:rsidP="00AB5774">
      <w:pPr>
        <w:jc w:val="both"/>
        <w:rPr>
          <w:rFonts w:ascii="Times New Roman" w:hAnsi="Times New Roman"/>
          <w:bCs/>
        </w:rPr>
      </w:pPr>
      <w:r w:rsidRPr="008B466F">
        <w:rPr>
          <w:rFonts w:ascii="Times New Roman" w:hAnsi="Times New Roman"/>
          <w:bCs/>
        </w:rPr>
        <w:t xml:space="preserve">Тема 15. Человек и природа </w:t>
      </w:r>
    </w:p>
    <w:p w:rsidR="00AB5774" w:rsidRPr="008B466F" w:rsidRDefault="00AB5774" w:rsidP="00AB5774">
      <w:pPr>
        <w:jc w:val="both"/>
        <w:rPr>
          <w:rFonts w:ascii="Times New Roman" w:hAnsi="Times New Roman"/>
          <w:bCs/>
        </w:rPr>
      </w:pPr>
      <w:r w:rsidRPr="008B466F">
        <w:rPr>
          <w:rFonts w:ascii="Times New Roman" w:hAnsi="Times New Roman"/>
          <w:bCs/>
        </w:rPr>
        <w:t xml:space="preserve">Роль природы в жизни человека. Сады и парки. Виды лесонасаждений: бор, тайга, роща и др. Водные просторы. Озера, реки, моря, океаны на карте мира. Географические названия наиболее известных водных ресурсов. Горы и горные массивы. Географические названия наиболее значимых горных массивов. Ландшафтный дизайн. Составляющие окружающей среды. Вмешательство человека в природу и его последствия. Современные экологические проблемы, пути их решения. Стихийные бедствия. Источники загрязнения дома. Деятельность общественных организаций по защите окружающей среды. Роль человека в сохранении природы. Экологическое воспитание учащихся. </w:t>
      </w:r>
    </w:p>
    <w:p w:rsidR="007F0524" w:rsidRPr="008B466F" w:rsidRDefault="007F0524" w:rsidP="00AB5774">
      <w:pPr>
        <w:jc w:val="both"/>
        <w:rPr>
          <w:rFonts w:ascii="Times New Roman" w:hAnsi="Times New Roman"/>
          <w:bCs/>
        </w:rPr>
      </w:pPr>
    </w:p>
    <w:p w:rsidR="00AB5774" w:rsidRPr="008B466F" w:rsidRDefault="00AB5774" w:rsidP="00AB5774">
      <w:pPr>
        <w:jc w:val="both"/>
        <w:rPr>
          <w:rFonts w:ascii="Times New Roman" w:hAnsi="Times New Roman"/>
          <w:bCs/>
        </w:rPr>
      </w:pPr>
      <w:r w:rsidRPr="008B466F">
        <w:rPr>
          <w:rFonts w:ascii="Times New Roman" w:hAnsi="Times New Roman"/>
          <w:bCs/>
        </w:rPr>
        <w:t xml:space="preserve">Тема 16. Высшее образование в США </w:t>
      </w:r>
    </w:p>
    <w:p w:rsidR="00AB5774" w:rsidRPr="008B466F" w:rsidRDefault="00AB5774" w:rsidP="00AB5774">
      <w:pPr>
        <w:jc w:val="both"/>
        <w:rPr>
          <w:rFonts w:ascii="Times New Roman" w:hAnsi="Times New Roman"/>
          <w:bCs/>
        </w:rPr>
      </w:pPr>
      <w:r w:rsidRPr="008B466F">
        <w:rPr>
          <w:rFonts w:ascii="Times New Roman" w:hAnsi="Times New Roman"/>
          <w:bCs/>
        </w:rPr>
        <w:t xml:space="preserve">Система образования США. Начальное и среднее образование. Типы школ и других учебных заведений. Проблемы школы США. Высшее и послешкольное образование в США. </w:t>
      </w:r>
    </w:p>
    <w:p w:rsidR="00AB5774" w:rsidRPr="008B466F" w:rsidRDefault="00AB5774" w:rsidP="00AB5774">
      <w:pPr>
        <w:jc w:val="both"/>
        <w:rPr>
          <w:rFonts w:ascii="Times New Roman" w:hAnsi="Times New Roman"/>
          <w:bCs/>
          <w:lang w:val="en-US"/>
        </w:rPr>
      </w:pPr>
      <w:proofErr w:type="gramStart"/>
      <w:r w:rsidRPr="008B466F">
        <w:rPr>
          <w:rFonts w:ascii="Times New Roman" w:hAnsi="Times New Roman"/>
          <w:bCs/>
        </w:rPr>
        <w:t>Задания из базового учебника под ред. В</w:t>
      </w:r>
      <w:r w:rsidRPr="008B466F">
        <w:rPr>
          <w:rFonts w:ascii="Times New Roman" w:hAnsi="Times New Roman"/>
          <w:bCs/>
          <w:lang w:val="en-US"/>
        </w:rPr>
        <w:t>.</w:t>
      </w:r>
      <w:r w:rsidRPr="008B466F">
        <w:rPr>
          <w:rFonts w:ascii="Times New Roman" w:hAnsi="Times New Roman"/>
          <w:bCs/>
        </w:rPr>
        <w:t>Д</w:t>
      </w:r>
      <w:r w:rsidRPr="008B466F">
        <w:rPr>
          <w:rFonts w:ascii="Times New Roman" w:hAnsi="Times New Roman"/>
          <w:bCs/>
          <w:lang w:val="en-US"/>
        </w:rPr>
        <w:t xml:space="preserve">. </w:t>
      </w:r>
      <w:r w:rsidRPr="008B466F">
        <w:rPr>
          <w:rFonts w:ascii="Times New Roman" w:hAnsi="Times New Roman"/>
          <w:bCs/>
        </w:rPr>
        <w:t>Аракина</w:t>
      </w:r>
      <w:r w:rsidRPr="008B466F">
        <w:rPr>
          <w:rFonts w:ascii="Times New Roman" w:hAnsi="Times New Roman"/>
          <w:bCs/>
          <w:lang w:val="en-US"/>
        </w:rPr>
        <w:t xml:space="preserve">: 1) Text "Doctor in the House" by R.Gordon, pp.6-10. 2) Reading comprehension exercises, pp. 14-21. 3) Analysis of the text. 4) Vocabulary exercises, pp.24-29. 5) "Higher Education", pp.30-33. 6) Discussion exercises, pp.33-37 7) "Organization and Structure of the system of Education in the USA", pp. 284-290. </w:t>
      </w:r>
      <w:proofErr w:type="gramEnd"/>
    </w:p>
    <w:p w:rsidR="007F0524" w:rsidRPr="008B466F" w:rsidRDefault="007F0524" w:rsidP="00AB5774">
      <w:pPr>
        <w:jc w:val="both"/>
        <w:rPr>
          <w:rFonts w:ascii="Times New Roman" w:hAnsi="Times New Roman"/>
          <w:bCs/>
          <w:lang w:val="en-US"/>
        </w:rPr>
      </w:pPr>
    </w:p>
    <w:p w:rsidR="00AB5774" w:rsidRPr="008B466F" w:rsidRDefault="00AB5774" w:rsidP="00AB5774">
      <w:pPr>
        <w:jc w:val="both"/>
        <w:rPr>
          <w:rFonts w:ascii="Times New Roman" w:hAnsi="Times New Roman"/>
          <w:bCs/>
        </w:rPr>
      </w:pPr>
      <w:r w:rsidRPr="008B466F">
        <w:rPr>
          <w:rFonts w:ascii="Times New Roman" w:hAnsi="Times New Roman"/>
          <w:bCs/>
        </w:rPr>
        <w:t xml:space="preserve">Тема 17. Суд и судопроизводство </w:t>
      </w:r>
    </w:p>
    <w:p w:rsidR="00AB5774" w:rsidRPr="008B466F" w:rsidRDefault="00AB5774" w:rsidP="00AB5774">
      <w:pPr>
        <w:jc w:val="both"/>
        <w:rPr>
          <w:rFonts w:ascii="Times New Roman" w:hAnsi="Times New Roman"/>
          <w:bCs/>
        </w:rPr>
      </w:pPr>
      <w:r w:rsidRPr="008B466F">
        <w:rPr>
          <w:rFonts w:ascii="Times New Roman" w:hAnsi="Times New Roman"/>
          <w:bCs/>
        </w:rPr>
        <w:t xml:space="preserve">Система юриспруденции в Великобритании, США. России. Судебный процесс. Суд присяжных. Преступления и наказания. Мировой судья. Проблема детской преступности. </w:t>
      </w:r>
    </w:p>
    <w:p w:rsidR="00AB5774" w:rsidRPr="008B466F" w:rsidRDefault="00AB5774" w:rsidP="00AB5774">
      <w:pPr>
        <w:jc w:val="both"/>
        <w:rPr>
          <w:rFonts w:ascii="Times New Roman" w:hAnsi="Times New Roman"/>
          <w:bCs/>
          <w:lang w:val="en-US"/>
        </w:rPr>
      </w:pPr>
      <w:r w:rsidRPr="008B466F">
        <w:rPr>
          <w:rFonts w:ascii="Times New Roman" w:hAnsi="Times New Roman"/>
          <w:bCs/>
        </w:rPr>
        <w:t>Задания из базового учебника под ред. В</w:t>
      </w:r>
      <w:r w:rsidRPr="008B466F">
        <w:rPr>
          <w:rFonts w:ascii="Times New Roman" w:hAnsi="Times New Roman"/>
          <w:bCs/>
          <w:lang w:val="en-US"/>
        </w:rPr>
        <w:t>.</w:t>
      </w:r>
      <w:r w:rsidRPr="008B466F">
        <w:rPr>
          <w:rFonts w:ascii="Times New Roman" w:hAnsi="Times New Roman"/>
          <w:bCs/>
        </w:rPr>
        <w:t>Д</w:t>
      </w:r>
      <w:r w:rsidRPr="008B466F">
        <w:rPr>
          <w:rFonts w:ascii="Times New Roman" w:hAnsi="Times New Roman"/>
          <w:bCs/>
          <w:lang w:val="en-US"/>
        </w:rPr>
        <w:t xml:space="preserve">. </w:t>
      </w:r>
      <w:r w:rsidRPr="008B466F">
        <w:rPr>
          <w:rFonts w:ascii="Times New Roman" w:hAnsi="Times New Roman"/>
          <w:bCs/>
        </w:rPr>
        <w:t>Аракина</w:t>
      </w:r>
      <w:r w:rsidRPr="008B466F">
        <w:rPr>
          <w:rFonts w:ascii="Times New Roman" w:hAnsi="Times New Roman"/>
          <w:bCs/>
          <w:lang w:val="en-US"/>
        </w:rPr>
        <w:t xml:space="preserve">: 1)From "To Kill a Mockingbird" by H. Lee, pp.38-44. 2) Reading comprehension exercises, pp. 50-55. 3) Analysis of the text. 4) </w:t>
      </w:r>
      <w:r w:rsidRPr="008B466F">
        <w:rPr>
          <w:rFonts w:ascii="Times New Roman" w:hAnsi="Times New Roman"/>
          <w:bCs/>
          <w:lang w:val="en-US"/>
        </w:rPr>
        <w:lastRenderedPageBreak/>
        <w:t xml:space="preserve">Vocabulary </w:t>
      </w:r>
      <w:proofErr w:type="gramStart"/>
      <w:r w:rsidRPr="008B466F">
        <w:rPr>
          <w:rFonts w:ascii="Times New Roman" w:hAnsi="Times New Roman"/>
          <w:bCs/>
          <w:lang w:val="en-US"/>
        </w:rPr>
        <w:t>exercises,</w:t>
      </w:r>
      <w:proofErr w:type="gramEnd"/>
      <w:r w:rsidRPr="008B466F">
        <w:rPr>
          <w:rFonts w:ascii="Times New Roman" w:hAnsi="Times New Roman"/>
          <w:bCs/>
          <w:lang w:val="en-US"/>
        </w:rPr>
        <w:t xml:space="preserve"> pp.63-67. 5) Text "The US Court System", pp.292-295. 6) Discussion </w:t>
      </w:r>
      <w:proofErr w:type="gramStart"/>
      <w:r w:rsidRPr="008B466F">
        <w:rPr>
          <w:rFonts w:ascii="Times New Roman" w:hAnsi="Times New Roman"/>
          <w:bCs/>
          <w:lang w:val="en-US"/>
        </w:rPr>
        <w:t>exercises,</w:t>
      </w:r>
      <w:proofErr w:type="gramEnd"/>
      <w:r w:rsidRPr="008B466F">
        <w:rPr>
          <w:rFonts w:ascii="Times New Roman" w:hAnsi="Times New Roman"/>
          <w:bCs/>
          <w:lang w:val="en-US"/>
        </w:rPr>
        <w:t xml:space="preserve"> pp.68-83. </w:t>
      </w:r>
    </w:p>
    <w:p w:rsidR="007F0524" w:rsidRPr="008B466F" w:rsidRDefault="007F0524" w:rsidP="00AB5774">
      <w:pPr>
        <w:jc w:val="both"/>
        <w:rPr>
          <w:rFonts w:ascii="Times New Roman" w:hAnsi="Times New Roman"/>
          <w:bCs/>
          <w:lang w:val="en-US"/>
        </w:rPr>
      </w:pPr>
    </w:p>
    <w:p w:rsidR="00AB5774" w:rsidRPr="008B466F" w:rsidRDefault="00AB5774" w:rsidP="00AB5774">
      <w:pPr>
        <w:jc w:val="both"/>
        <w:rPr>
          <w:rFonts w:ascii="Times New Roman" w:hAnsi="Times New Roman"/>
          <w:bCs/>
        </w:rPr>
      </w:pPr>
      <w:r w:rsidRPr="008B466F">
        <w:rPr>
          <w:rFonts w:ascii="Times New Roman" w:hAnsi="Times New Roman"/>
          <w:bCs/>
        </w:rPr>
        <w:t>Тема</w:t>
      </w:r>
      <w:r w:rsidRPr="004A0489">
        <w:rPr>
          <w:rFonts w:ascii="Times New Roman" w:hAnsi="Times New Roman"/>
          <w:bCs/>
          <w:lang w:val="en-US"/>
        </w:rPr>
        <w:t xml:space="preserve"> 18. </w:t>
      </w:r>
      <w:r w:rsidRPr="008B466F">
        <w:rPr>
          <w:rFonts w:ascii="Times New Roman" w:hAnsi="Times New Roman"/>
          <w:bCs/>
        </w:rPr>
        <w:t xml:space="preserve">Писатель и его творчество </w:t>
      </w:r>
    </w:p>
    <w:p w:rsidR="00AB5774" w:rsidRPr="008B466F" w:rsidRDefault="00AB5774" w:rsidP="00AB5774">
      <w:pPr>
        <w:jc w:val="both"/>
        <w:rPr>
          <w:rFonts w:ascii="Times New Roman" w:hAnsi="Times New Roman"/>
          <w:bCs/>
        </w:rPr>
      </w:pPr>
      <w:r w:rsidRPr="008B466F">
        <w:rPr>
          <w:rFonts w:ascii="Times New Roman" w:hAnsi="Times New Roman"/>
          <w:bCs/>
        </w:rPr>
        <w:t xml:space="preserve">Роль литературы в жизни общества. Роды литературы. Проза, поэзия, драматургия. Жанры и направления в литературе. Отражение действительности в произведении художественной литературы. Выдающиеся писатели Великобритании, США. Массовая литература. </w:t>
      </w:r>
    </w:p>
    <w:p w:rsidR="00AB5774" w:rsidRPr="008B466F" w:rsidRDefault="00AB5774" w:rsidP="00AB5774">
      <w:pPr>
        <w:jc w:val="both"/>
        <w:rPr>
          <w:rFonts w:ascii="Times New Roman" w:hAnsi="Times New Roman"/>
          <w:bCs/>
          <w:lang w:val="en-US"/>
        </w:rPr>
      </w:pPr>
      <w:r w:rsidRPr="008B466F">
        <w:rPr>
          <w:rFonts w:ascii="Times New Roman" w:hAnsi="Times New Roman"/>
          <w:bCs/>
        </w:rPr>
        <w:t>Задания из базового учебника под ред. В</w:t>
      </w:r>
      <w:r w:rsidRPr="008B466F">
        <w:rPr>
          <w:rFonts w:ascii="Times New Roman" w:hAnsi="Times New Roman"/>
          <w:bCs/>
          <w:lang w:val="en-US"/>
        </w:rPr>
        <w:t>.</w:t>
      </w:r>
      <w:r w:rsidRPr="008B466F">
        <w:rPr>
          <w:rFonts w:ascii="Times New Roman" w:hAnsi="Times New Roman"/>
          <w:bCs/>
        </w:rPr>
        <w:t>Д</w:t>
      </w:r>
      <w:r w:rsidRPr="008B466F">
        <w:rPr>
          <w:rFonts w:ascii="Times New Roman" w:hAnsi="Times New Roman"/>
          <w:bCs/>
          <w:lang w:val="en-US"/>
        </w:rPr>
        <w:t xml:space="preserve">. </w:t>
      </w:r>
      <w:r w:rsidRPr="008B466F">
        <w:rPr>
          <w:rFonts w:ascii="Times New Roman" w:hAnsi="Times New Roman"/>
          <w:bCs/>
        </w:rPr>
        <w:t>Аракина</w:t>
      </w:r>
      <w:r w:rsidRPr="008B466F">
        <w:rPr>
          <w:rFonts w:ascii="Times New Roman" w:hAnsi="Times New Roman"/>
          <w:bCs/>
          <w:lang w:val="en-US"/>
        </w:rPr>
        <w:t xml:space="preserve">: 1)From "W.S." by L.P. </w:t>
      </w:r>
      <w:proofErr w:type="gramStart"/>
      <w:r w:rsidRPr="008B466F">
        <w:rPr>
          <w:rFonts w:ascii="Times New Roman" w:hAnsi="Times New Roman"/>
          <w:bCs/>
          <w:lang w:val="en-US"/>
        </w:rPr>
        <w:t>Hartley, pp.84-89.</w:t>
      </w:r>
      <w:proofErr w:type="gramEnd"/>
      <w:r w:rsidRPr="008B466F">
        <w:rPr>
          <w:rFonts w:ascii="Times New Roman" w:hAnsi="Times New Roman"/>
          <w:bCs/>
          <w:lang w:val="en-US"/>
        </w:rPr>
        <w:t xml:space="preserve"> 2) Reading comprehension exercises, pp.92-97.. 3) Analysis of the text, ex.15. 4) Vocabulary </w:t>
      </w:r>
      <w:proofErr w:type="gramStart"/>
      <w:r w:rsidRPr="008B466F">
        <w:rPr>
          <w:rFonts w:ascii="Times New Roman" w:hAnsi="Times New Roman"/>
          <w:bCs/>
          <w:lang w:val="en-US"/>
        </w:rPr>
        <w:t>exercises,</w:t>
      </w:r>
      <w:proofErr w:type="gramEnd"/>
      <w:r w:rsidRPr="008B466F">
        <w:rPr>
          <w:rFonts w:ascii="Times New Roman" w:hAnsi="Times New Roman"/>
          <w:bCs/>
          <w:lang w:val="en-US"/>
        </w:rPr>
        <w:t xml:space="preserve"> pp. 98-105. 5) Discussion exercises, pp.105 -117: "Muriel Spark", an interview with Martin Amis. </w:t>
      </w:r>
    </w:p>
    <w:p w:rsidR="007F0524" w:rsidRPr="008B466F" w:rsidRDefault="007F0524" w:rsidP="00AB5774">
      <w:pPr>
        <w:jc w:val="both"/>
        <w:rPr>
          <w:rFonts w:ascii="Times New Roman" w:hAnsi="Times New Roman"/>
          <w:bCs/>
          <w:lang w:val="en-US"/>
        </w:rPr>
      </w:pPr>
    </w:p>
    <w:p w:rsidR="00AB5774" w:rsidRPr="008B466F" w:rsidRDefault="00AB5774" w:rsidP="00AB5774">
      <w:pPr>
        <w:jc w:val="both"/>
        <w:rPr>
          <w:rFonts w:ascii="Times New Roman" w:hAnsi="Times New Roman"/>
          <w:bCs/>
        </w:rPr>
      </w:pPr>
      <w:r w:rsidRPr="008B466F">
        <w:rPr>
          <w:rFonts w:ascii="Times New Roman" w:hAnsi="Times New Roman"/>
          <w:bCs/>
        </w:rPr>
        <w:t xml:space="preserve">Тема 19. Музыка и ее роль в жизни </w:t>
      </w:r>
    </w:p>
    <w:p w:rsidR="00AB5774" w:rsidRPr="008B466F" w:rsidRDefault="00AB5774" w:rsidP="00AB5774">
      <w:pPr>
        <w:jc w:val="both"/>
        <w:rPr>
          <w:rFonts w:ascii="Times New Roman" w:hAnsi="Times New Roman"/>
          <w:bCs/>
        </w:rPr>
      </w:pPr>
      <w:r w:rsidRPr="008B466F">
        <w:rPr>
          <w:rFonts w:ascii="Times New Roman" w:hAnsi="Times New Roman"/>
          <w:bCs/>
        </w:rPr>
        <w:t xml:space="preserve">Музыка в жизни человека. Классическая и современная музыка. Музыканты и композиторы России, Великобритании и США. Музыкальные жанры. Задания из базового учебника под ред. В.Д. Аракина: 1)From "Ragtime" by E.L.Doctorow, pp.118-126. </w:t>
      </w:r>
      <w:r w:rsidRPr="008B466F">
        <w:rPr>
          <w:rFonts w:ascii="Times New Roman" w:hAnsi="Times New Roman"/>
          <w:bCs/>
          <w:lang w:val="en-US"/>
        </w:rPr>
        <w:t xml:space="preserve">2) Reading comprehension exercises, pp. 127-131. 3) Analysis of the text. 4) Vocabulary and communicative exercises, pp.132-137. </w:t>
      </w:r>
      <w:r w:rsidRPr="008B466F">
        <w:rPr>
          <w:rFonts w:ascii="Times New Roman" w:hAnsi="Times New Roman"/>
          <w:bCs/>
        </w:rPr>
        <w:t xml:space="preserve">5) Discussion exercises: "Understanding Music"pp. 137-152 </w:t>
      </w:r>
    </w:p>
    <w:p w:rsidR="007F0524" w:rsidRPr="008B466F" w:rsidRDefault="007F0524" w:rsidP="00AB5774">
      <w:pPr>
        <w:jc w:val="both"/>
        <w:rPr>
          <w:rFonts w:ascii="Times New Roman" w:hAnsi="Times New Roman"/>
          <w:bCs/>
        </w:rPr>
      </w:pPr>
    </w:p>
    <w:p w:rsidR="00AB5774" w:rsidRPr="008B466F" w:rsidRDefault="00AB5774" w:rsidP="00AB5774">
      <w:pPr>
        <w:jc w:val="both"/>
        <w:rPr>
          <w:rFonts w:ascii="Times New Roman" w:hAnsi="Times New Roman"/>
          <w:bCs/>
        </w:rPr>
      </w:pPr>
      <w:r w:rsidRPr="008B466F">
        <w:rPr>
          <w:rFonts w:ascii="Times New Roman" w:hAnsi="Times New Roman"/>
          <w:bCs/>
        </w:rPr>
        <w:t xml:space="preserve">Тема 20. Проблема трудных детей. Роль семьи в воспитательном процессе. </w:t>
      </w:r>
    </w:p>
    <w:p w:rsidR="00AB5774" w:rsidRPr="008B466F" w:rsidRDefault="00AB5774" w:rsidP="00AB5774">
      <w:pPr>
        <w:jc w:val="both"/>
        <w:rPr>
          <w:rFonts w:ascii="Times New Roman" w:hAnsi="Times New Roman"/>
          <w:bCs/>
        </w:rPr>
      </w:pPr>
      <w:r w:rsidRPr="008B466F">
        <w:rPr>
          <w:rFonts w:ascii="Times New Roman" w:hAnsi="Times New Roman"/>
          <w:bCs/>
        </w:rPr>
        <w:t xml:space="preserve">Воспитание в семье. Проблема отцов и детей. Интересы и воззрения молодого поколения. Проблема выбора профессии. Трудные дети и проблемы воспитания. Проблемы детской преступности. </w:t>
      </w:r>
    </w:p>
    <w:p w:rsidR="00AB5774" w:rsidRPr="008B466F" w:rsidRDefault="00AB5774" w:rsidP="00AB5774">
      <w:pPr>
        <w:jc w:val="both"/>
        <w:rPr>
          <w:rFonts w:ascii="Times New Roman" w:hAnsi="Times New Roman"/>
          <w:bCs/>
          <w:lang w:val="en-US"/>
        </w:rPr>
      </w:pPr>
      <w:proofErr w:type="gramStart"/>
      <w:r w:rsidRPr="008B466F">
        <w:rPr>
          <w:rFonts w:ascii="Times New Roman" w:hAnsi="Times New Roman"/>
          <w:bCs/>
        </w:rPr>
        <w:t>Задания из базового учебника под ред. В</w:t>
      </w:r>
      <w:r w:rsidRPr="008B466F">
        <w:rPr>
          <w:rFonts w:ascii="Times New Roman" w:hAnsi="Times New Roman"/>
          <w:bCs/>
          <w:lang w:val="en-US"/>
        </w:rPr>
        <w:t>.</w:t>
      </w:r>
      <w:r w:rsidRPr="008B466F">
        <w:rPr>
          <w:rFonts w:ascii="Times New Roman" w:hAnsi="Times New Roman"/>
          <w:bCs/>
        </w:rPr>
        <w:t>Д</w:t>
      </w:r>
      <w:r w:rsidRPr="008B466F">
        <w:rPr>
          <w:rFonts w:ascii="Times New Roman" w:hAnsi="Times New Roman"/>
          <w:bCs/>
          <w:lang w:val="en-US"/>
        </w:rPr>
        <w:t xml:space="preserve">. </w:t>
      </w:r>
      <w:r w:rsidRPr="008B466F">
        <w:rPr>
          <w:rFonts w:ascii="Times New Roman" w:hAnsi="Times New Roman"/>
          <w:bCs/>
        </w:rPr>
        <w:t>Аракина</w:t>
      </w:r>
      <w:r w:rsidRPr="008B466F">
        <w:rPr>
          <w:rFonts w:ascii="Times New Roman" w:hAnsi="Times New Roman"/>
          <w:bCs/>
          <w:lang w:val="en-US"/>
        </w:rPr>
        <w:t xml:space="preserve">: 1)From "The Lumber -Room", pp.153-158. 2) Reading comprehension exercises, pp.163-172. 3) Analysis of the text 4) Communicative exercises, p.172. 5) Vocabulary exercises, pp.173-176. 6) Text "The Difficult Child", pp.178-181. 8) Communicative and discussion exercises, pp.181-186. </w:t>
      </w:r>
      <w:proofErr w:type="gramEnd"/>
    </w:p>
    <w:p w:rsidR="007F0524" w:rsidRPr="008B466F" w:rsidRDefault="007F0524" w:rsidP="00AB5774">
      <w:pPr>
        <w:jc w:val="both"/>
        <w:rPr>
          <w:rFonts w:ascii="Times New Roman" w:hAnsi="Times New Roman"/>
          <w:bCs/>
          <w:lang w:val="en-US"/>
        </w:rPr>
      </w:pPr>
    </w:p>
    <w:p w:rsidR="00AB5774" w:rsidRPr="008B466F" w:rsidRDefault="00AB5774" w:rsidP="00AB5774">
      <w:pPr>
        <w:jc w:val="both"/>
        <w:rPr>
          <w:rFonts w:ascii="Times New Roman" w:hAnsi="Times New Roman"/>
          <w:bCs/>
        </w:rPr>
      </w:pPr>
      <w:r w:rsidRPr="008B466F">
        <w:rPr>
          <w:rFonts w:ascii="Times New Roman" w:hAnsi="Times New Roman"/>
          <w:bCs/>
        </w:rPr>
        <w:t xml:space="preserve">Тема 21. Средства массовой информации </w:t>
      </w:r>
    </w:p>
    <w:p w:rsidR="00AB5774" w:rsidRPr="008B466F" w:rsidRDefault="00AB5774" w:rsidP="00AB5774">
      <w:pPr>
        <w:jc w:val="both"/>
        <w:rPr>
          <w:rFonts w:ascii="Times New Roman" w:hAnsi="Times New Roman"/>
          <w:bCs/>
        </w:rPr>
      </w:pPr>
      <w:r w:rsidRPr="008B466F">
        <w:rPr>
          <w:rFonts w:ascii="Times New Roman" w:hAnsi="Times New Roman"/>
          <w:bCs/>
        </w:rPr>
        <w:t xml:space="preserve">Разновидности СМИ: газеты, журналы, телевидение, Интернет. Особенности языка английских и американских СМИ. Названия газет и журналов. Материалы, публикуемые в СМИ. Телевидение и Интернет. </w:t>
      </w:r>
    </w:p>
    <w:p w:rsidR="00AB5774" w:rsidRPr="008B466F" w:rsidRDefault="00AB5774" w:rsidP="00AB5774">
      <w:pPr>
        <w:jc w:val="both"/>
        <w:rPr>
          <w:rFonts w:ascii="Times New Roman" w:hAnsi="Times New Roman"/>
          <w:bCs/>
          <w:lang w:val="en-US"/>
        </w:rPr>
      </w:pPr>
      <w:r w:rsidRPr="008B466F">
        <w:rPr>
          <w:rFonts w:ascii="Times New Roman" w:hAnsi="Times New Roman"/>
          <w:bCs/>
        </w:rPr>
        <w:t>Задания из базового учебника под ред. В</w:t>
      </w:r>
      <w:r w:rsidRPr="008B466F">
        <w:rPr>
          <w:rFonts w:ascii="Times New Roman" w:hAnsi="Times New Roman"/>
          <w:bCs/>
          <w:lang w:val="en-US"/>
        </w:rPr>
        <w:t>.</w:t>
      </w:r>
      <w:r w:rsidRPr="008B466F">
        <w:rPr>
          <w:rFonts w:ascii="Times New Roman" w:hAnsi="Times New Roman"/>
          <w:bCs/>
        </w:rPr>
        <w:t>Д</w:t>
      </w:r>
      <w:r w:rsidRPr="008B466F">
        <w:rPr>
          <w:rFonts w:ascii="Times New Roman" w:hAnsi="Times New Roman"/>
          <w:bCs/>
          <w:lang w:val="en-US"/>
        </w:rPr>
        <w:t xml:space="preserve">. </w:t>
      </w:r>
      <w:r w:rsidRPr="008B466F">
        <w:rPr>
          <w:rFonts w:ascii="Times New Roman" w:hAnsi="Times New Roman"/>
          <w:bCs/>
        </w:rPr>
        <w:t>Аракина</w:t>
      </w:r>
      <w:r w:rsidRPr="008B466F">
        <w:rPr>
          <w:rFonts w:ascii="Times New Roman" w:hAnsi="Times New Roman"/>
          <w:bCs/>
          <w:lang w:val="en-US"/>
        </w:rPr>
        <w:t xml:space="preserve">: 1)From "Growing up with the Media", pp.187-191. 2) Reading comprehension exercises, pp.195-200. 3) Communicative exercises, pp.200. 4) Vocabulary exercises 201-207. 5) Discussion exercises :"A National Disease?", "The Story So Far", Television Questionnaire, pp.207-220 </w:t>
      </w:r>
    </w:p>
    <w:p w:rsidR="007F0524" w:rsidRPr="008B466F" w:rsidRDefault="007F0524" w:rsidP="00AB5774">
      <w:pPr>
        <w:jc w:val="both"/>
        <w:rPr>
          <w:rFonts w:ascii="Times New Roman" w:hAnsi="Times New Roman"/>
          <w:bCs/>
          <w:lang w:val="en-US"/>
        </w:rPr>
      </w:pPr>
    </w:p>
    <w:p w:rsidR="00AB5774" w:rsidRPr="008B466F" w:rsidRDefault="00AB5774" w:rsidP="00AB5774">
      <w:pPr>
        <w:jc w:val="both"/>
        <w:rPr>
          <w:rFonts w:ascii="Times New Roman" w:hAnsi="Times New Roman"/>
          <w:bCs/>
        </w:rPr>
      </w:pPr>
      <w:r w:rsidRPr="008B466F">
        <w:rPr>
          <w:rFonts w:ascii="Times New Roman" w:hAnsi="Times New Roman"/>
          <w:bCs/>
        </w:rPr>
        <w:t xml:space="preserve">Тема 22. Семья и семейные отношения. </w:t>
      </w:r>
    </w:p>
    <w:p w:rsidR="00AB5774" w:rsidRPr="008B466F" w:rsidRDefault="00AB5774" w:rsidP="00AB5774">
      <w:pPr>
        <w:jc w:val="both"/>
        <w:rPr>
          <w:rFonts w:ascii="Times New Roman" w:hAnsi="Times New Roman"/>
          <w:bCs/>
        </w:rPr>
      </w:pPr>
      <w:r w:rsidRPr="008B466F">
        <w:rPr>
          <w:rFonts w:ascii="Times New Roman" w:hAnsi="Times New Roman"/>
          <w:bCs/>
        </w:rPr>
        <w:t xml:space="preserve">Семейные традиции Великобритании и США. Воспитание в семье. Интересы и воззрения молодого поколения. Проблема выбора профессии. </w:t>
      </w:r>
    </w:p>
    <w:p w:rsidR="00AB5774" w:rsidRPr="008B466F" w:rsidRDefault="00AB5774" w:rsidP="00AB5774">
      <w:pPr>
        <w:jc w:val="both"/>
        <w:rPr>
          <w:rFonts w:ascii="Times New Roman" w:hAnsi="Times New Roman"/>
          <w:bCs/>
          <w:lang w:val="en-US"/>
        </w:rPr>
      </w:pPr>
      <w:r w:rsidRPr="008B466F">
        <w:rPr>
          <w:rFonts w:ascii="Times New Roman" w:hAnsi="Times New Roman"/>
          <w:bCs/>
        </w:rPr>
        <w:t>Задания из базового учебника под ред. В</w:t>
      </w:r>
      <w:r w:rsidRPr="00325458">
        <w:rPr>
          <w:rFonts w:ascii="Times New Roman" w:hAnsi="Times New Roman"/>
          <w:bCs/>
          <w:lang w:val="en-US"/>
        </w:rPr>
        <w:t>.</w:t>
      </w:r>
      <w:r w:rsidRPr="008B466F">
        <w:rPr>
          <w:rFonts w:ascii="Times New Roman" w:hAnsi="Times New Roman"/>
          <w:bCs/>
        </w:rPr>
        <w:t>Д</w:t>
      </w:r>
      <w:r w:rsidRPr="00325458">
        <w:rPr>
          <w:rFonts w:ascii="Times New Roman" w:hAnsi="Times New Roman"/>
          <w:bCs/>
          <w:lang w:val="en-US"/>
        </w:rPr>
        <w:t xml:space="preserve">. </w:t>
      </w:r>
      <w:r w:rsidRPr="008B466F">
        <w:rPr>
          <w:rFonts w:ascii="Times New Roman" w:hAnsi="Times New Roman"/>
          <w:bCs/>
        </w:rPr>
        <w:t>Аракина</w:t>
      </w:r>
      <w:r w:rsidRPr="00325458">
        <w:rPr>
          <w:rFonts w:ascii="Times New Roman" w:hAnsi="Times New Roman"/>
          <w:bCs/>
          <w:lang w:val="en-US"/>
        </w:rPr>
        <w:t>: 1)</w:t>
      </w:r>
      <w:r w:rsidRPr="008B466F">
        <w:rPr>
          <w:rFonts w:ascii="Times New Roman" w:hAnsi="Times New Roman"/>
          <w:bCs/>
          <w:lang w:val="en-US"/>
        </w:rPr>
        <w:t>From</w:t>
      </w:r>
      <w:r w:rsidRPr="00325458">
        <w:rPr>
          <w:rFonts w:ascii="Times New Roman" w:hAnsi="Times New Roman"/>
          <w:bCs/>
          <w:lang w:val="en-US"/>
        </w:rPr>
        <w:t xml:space="preserve"> "</w:t>
      </w:r>
      <w:r w:rsidRPr="008B466F">
        <w:rPr>
          <w:rFonts w:ascii="Times New Roman" w:hAnsi="Times New Roman"/>
          <w:bCs/>
          <w:lang w:val="en-US"/>
        </w:rPr>
        <w:t>ThursdayEvening</w:t>
      </w:r>
      <w:r w:rsidRPr="00325458">
        <w:rPr>
          <w:rFonts w:ascii="Times New Roman" w:hAnsi="Times New Roman"/>
          <w:bCs/>
          <w:lang w:val="en-US"/>
        </w:rPr>
        <w:t xml:space="preserve">", </w:t>
      </w:r>
      <w:r w:rsidRPr="008B466F">
        <w:rPr>
          <w:rFonts w:ascii="Times New Roman" w:hAnsi="Times New Roman"/>
          <w:bCs/>
          <w:lang w:val="en-US"/>
        </w:rPr>
        <w:t>pp</w:t>
      </w:r>
      <w:r w:rsidRPr="00325458">
        <w:rPr>
          <w:rFonts w:ascii="Times New Roman" w:hAnsi="Times New Roman"/>
          <w:bCs/>
          <w:lang w:val="en-US"/>
        </w:rPr>
        <w:t xml:space="preserve">. 252-259. </w:t>
      </w:r>
      <w:r w:rsidRPr="008B466F">
        <w:rPr>
          <w:rFonts w:ascii="Times New Roman" w:hAnsi="Times New Roman"/>
          <w:bCs/>
          <w:lang w:val="en-US"/>
        </w:rPr>
        <w:t xml:space="preserve">2) Reading comprehension exercises, pp.264-267. 3) Vocabulary exercises, pp.268-272. 5) Discussion exercises: </w:t>
      </w:r>
      <w:proofErr w:type="gramStart"/>
      <w:r w:rsidRPr="008B466F">
        <w:rPr>
          <w:rFonts w:ascii="Times New Roman" w:hAnsi="Times New Roman"/>
          <w:bCs/>
          <w:lang w:val="en-US"/>
        </w:rPr>
        <w:t>"The Politics of Housework" pp. 273-283.</w:t>
      </w:r>
      <w:proofErr w:type="gramEnd"/>
    </w:p>
    <w:p w:rsidR="00AB089B" w:rsidRPr="008B466F" w:rsidRDefault="00AB089B">
      <w:pPr>
        <w:spacing w:after="160" w:line="259" w:lineRule="auto"/>
        <w:rPr>
          <w:rFonts w:ascii="Times New Roman" w:hAnsi="Times New Roman"/>
          <w:bCs/>
          <w:lang w:val="en-US"/>
        </w:rPr>
      </w:pPr>
      <w:r w:rsidRPr="008B466F">
        <w:rPr>
          <w:rFonts w:ascii="Times New Roman" w:hAnsi="Times New Roman"/>
          <w:bCs/>
          <w:lang w:val="en-US"/>
        </w:rPr>
        <w:br w:type="page"/>
      </w:r>
    </w:p>
    <w:p w:rsidR="007F0524" w:rsidRPr="00325458" w:rsidRDefault="007F0524" w:rsidP="00AB089B">
      <w:pPr>
        <w:jc w:val="center"/>
        <w:rPr>
          <w:rFonts w:ascii="Times New Roman" w:hAnsi="Times New Roman"/>
          <w:b/>
        </w:rPr>
      </w:pPr>
      <w:r w:rsidRPr="008B466F">
        <w:rPr>
          <w:rFonts w:ascii="Times New Roman" w:hAnsi="Times New Roman"/>
          <w:b/>
        </w:rPr>
        <w:lastRenderedPageBreak/>
        <w:t>Аннотация</w:t>
      </w:r>
      <w:r w:rsidRPr="00325458">
        <w:rPr>
          <w:rFonts w:ascii="Times New Roman" w:hAnsi="Times New Roman"/>
          <w:b/>
        </w:rPr>
        <w:t xml:space="preserve"> </w:t>
      </w:r>
      <w:r w:rsidRPr="008B466F">
        <w:rPr>
          <w:rFonts w:ascii="Times New Roman" w:hAnsi="Times New Roman"/>
          <w:b/>
        </w:rPr>
        <w:t>рабочей</w:t>
      </w:r>
      <w:r w:rsidRPr="00325458">
        <w:rPr>
          <w:rFonts w:ascii="Times New Roman" w:hAnsi="Times New Roman"/>
          <w:b/>
        </w:rPr>
        <w:t xml:space="preserve"> </w:t>
      </w:r>
      <w:r w:rsidRPr="008B466F">
        <w:rPr>
          <w:rFonts w:ascii="Times New Roman" w:hAnsi="Times New Roman"/>
          <w:b/>
        </w:rPr>
        <w:t>программы</w:t>
      </w:r>
      <w:r w:rsidRPr="00325458">
        <w:rPr>
          <w:rFonts w:ascii="Times New Roman" w:hAnsi="Times New Roman"/>
          <w:b/>
        </w:rPr>
        <w:t xml:space="preserve"> </w:t>
      </w:r>
      <w:r w:rsidRPr="008B466F">
        <w:rPr>
          <w:rFonts w:ascii="Times New Roman" w:hAnsi="Times New Roman"/>
          <w:b/>
        </w:rPr>
        <w:t>дисциплины</w:t>
      </w:r>
      <w:r w:rsidRPr="00325458">
        <w:rPr>
          <w:rFonts w:ascii="Times New Roman" w:hAnsi="Times New Roman"/>
          <w:b/>
        </w:rPr>
        <w:t xml:space="preserve"> (</w:t>
      </w:r>
      <w:r w:rsidRPr="008B466F">
        <w:rPr>
          <w:rFonts w:ascii="Times New Roman" w:hAnsi="Times New Roman"/>
          <w:b/>
        </w:rPr>
        <w:t>модуля</w:t>
      </w:r>
      <w:r w:rsidRPr="00325458">
        <w:rPr>
          <w:rFonts w:ascii="Times New Roman" w:hAnsi="Times New Roman"/>
          <w:b/>
        </w:rPr>
        <w:t>)</w:t>
      </w:r>
    </w:p>
    <w:p w:rsidR="007F0524" w:rsidRPr="008B466F" w:rsidRDefault="0023083C" w:rsidP="007F0524">
      <w:pPr>
        <w:jc w:val="center"/>
        <w:rPr>
          <w:rFonts w:ascii="Times New Roman" w:hAnsi="Times New Roman"/>
          <w:b/>
        </w:rPr>
      </w:pPr>
      <w:r w:rsidRPr="008B466F">
        <w:rPr>
          <w:rFonts w:ascii="Times New Roman" w:hAnsi="Times New Roman"/>
          <w:b/>
        </w:rPr>
        <w:t>ПРАКТИЧЕСКАЯ</w:t>
      </w:r>
      <w:r w:rsidR="00513233" w:rsidRPr="008B466F">
        <w:rPr>
          <w:rFonts w:ascii="Times New Roman" w:hAnsi="Times New Roman"/>
          <w:b/>
        </w:rPr>
        <w:t xml:space="preserve"> ГРАММАТИКА </w:t>
      </w:r>
      <w:r w:rsidR="007F0524" w:rsidRPr="008B466F">
        <w:rPr>
          <w:rFonts w:ascii="Times New Roman" w:hAnsi="Times New Roman"/>
          <w:b/>
        </w:rPr>
        <w:t>АНГЛИЙСК</w:t>
      </w:r>
      <w:r w:rsidR="00513233" w:rsidRPr="008B466F">
        <w:rPr>
          <w:rFonts w:ascii="Times New Roman" w:hAnsi="Times New Roman"/>
          <w:b/>
        </w:rPr>
        <w:t>ОГО</w:t>
      </w:r>
      <w:r w:rsidR="007F0524" w:rsidRPr="008B466F">
        <w:rPr>
          <w:rFonts w:ascii="Times New Roman" w:hAnsi="Times New Roman"/>
          <w:b/>
        </w:rPr>
        <w:t xml:space="preserve"> ЯЗЫК</w:t>
      </w:r>
      <w:r w:rsidR="00513233" w:rsidRPr="008B466F">
        <w:rPr>
          <w:rFonts w:ascii="Times New Roman" w:hAnsi="Times New Roman"/>
          <w:b/>
        </w:rPr>
        <w:t>А</w:t>
      </w:r>
    </w:p>
    <w:p w:rsidR="007F0524" w:rsidRPr="008B466F" w:rsidRDefault="007F0524" w:rsidP="007F0524">
      <w:pPr>
        <w:jc w:val="center"/>
        <w:rPr>
          <w:rFonts w:ascii="Times New Roman" w:hAnsi="Times New Roman"/>
          <w:b/>
        </w:rPr>
      </w:pPr>
    </w:p>
    <w:p w:rsidR="007F0524" w:rsidRPr="008B466F" w:rsidRDefault="007F0524" w:rsidP="007F0524">
      <w:pPr>
        <w:jc w:val="center"/>
        <w:rPr>
          <w:rFonts w:ascii="Times New Roman" w:hAnsi="Times New Roman"/>
        </w:rPr>
      </w:pPr>
    </w:p>
    <w:p w:rsidR="007F0524" w:rsidRPr="008B466F" w:rsidRDefault="007F0524" w:rsidP="002446E0">
      <w:pPr>
        <w:pStyle w:val="a3"/>
        <w:numPr>
          <w:ilvl w:val="0"/>
          <w:numId w:val="20"/>
        </w:numPr>
        <w:jc w:val="both"/>
        <w:rPr>
          <w:rFonts w:ascii="Times New Roman" w:hAnsi="Times New Roman"/>
          <w:b/>
        </w:rPr>
      </w:pPr>
      <w:r w:rsidRPr="008B466F">
        <w:rPr>
          <w:rFonts w:ascii="Times New Roman" w:hAnsi="Times New Roman"/>
          <w:b/>
        </w:rPr>
        <w:t>Место дисциплины (модуля) в структуре ОПОП ВО</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2D62D1" w:rsidRPr="008B466F" w:rsidTr="001A553E">
        <w:trPr>
          <w:tblCellSpacing w:w="15" w:type="dxa"/>
        </w:trPr>
        <w:tc>
          <w:tcPr>
            <w:tcW w:w="0" w:type="auto"/>
            <w:vAlign w:val="center"/>
            <w:hideMark/>
          </w:tcPr>
          <w:p w:rsidR="008B466F" w:rsidRPr="008B466F" w:rsidRDefault="002D62D1" w:rsidP="002D62D1">
            <w:pPr>
              <w:ind w:firstLine="525"/>
              <w:jc w:val="both"/>
              <w:rPr>
                <w:rFonts w:ascii="Times New Roman" w:eastAsia="Times New Roman" w:hAnsi="Times New Roman"/>
              </w:rPr>
            </w:pPr>
            <w:r w:rsidRPr="008B466F">
              <w:rPr>
                <w:rFonts w:ascii="Times New Roman" w:eastAsia="Times New Roman" w:hAnsi="Times New Roman"/>
              </w:rPr>
              <w:t>Данная дисциплина (модул</w:t>
            </w:r>
            <w:r w:rsidR="003E6A5C">
              <w:rPr>
                <w:rFonts w:ascii="Times New Roman" w:eastAsia="Times New Roman" w:hAnsi="Times New Roman"/>
              </w:rPr>
              <w:t>ь) включена в раздел "Б</w:t>
            </w:r>
            <w:proofErr w:type="gramStart"/>
            <w:r w:rsidR="003E6A5C">
              <w:rPr>
                <w:rFonts w:ascii="Times New Roman" w:eastAsia="Times New Roman" w:hAnsi="Times New Roman"/>
              </w:rPr>
              <w:t>1</w:t>
            </w:r>
            <w:proofErr w:type="gramEnd"/>
            <w:r w:rsidR="003E6A5C">
              <w:rPr>
                <w:rFonts w:ascii="Times New Roman" w:eastAsia="Times New Roman" w:hAnsi="Times New Roman"/>
              </w:rPr>
              <w:t>.О.07.01.02</w:t>
            </w:r>
            <w:r w:rsidRPr="008B466F">
              <w:rPr>
                <w:rFonts w:ascii="Times New Roman" w:eastAsia="Times New Roman" w:hAnsi="Times New Roman"/>
              </w:rPr>
              <w:t xml:space="preserve"> Дисциплины (модули)" ОПОП ВО </w:t>
            </w:r>
            <w:r w:rsidR="008B466F" w:rsidRPr="008B466F">
              <w:rPr>
                <w:rFonts w:ascii="Times New Roman" w:eastAsia="Times New Roman" w:hAnsi="Times New Roman"/>
              </w:rPr>
              <w:t xml:space="preserve">44.03.01 «Педагогическое образование», профиль подготовки «Английский язык» </w:t>
            </w:r>
            <w:r w:rsidRPr="008B466F">
              <w:rPr>
                <w:rFonts w:ascii="Times New Roman" w:eastAsia="Times New Roman" w:hAnsi="Times New Roman"/>
              </w:rPr>
              <w:t xml:space="preserve"> и относится к обязательным дисциплинам.</w:t>
            </w:r>
          </w:p>
          <w:p w:rsidR="002D62D1" w:rsidRPr="008B466F" w:rsidRDefault="002D62D1" w:rsidP="002D62D1">
            <w:pPr>
              <w:ind w:firstLine="525"/>
              <w:jc w:val="both"/>
              <w:rPr>
                <w:rFonts w:ascii="Times New Roman" w:eastAsia="Times New Roman" w:hAnsi="Times New Roman"/>
              </w:rPr>
            </w:pPr>
            <w:r w:rsidRPr="008B466F">
              <w:rPr>
                <w:rFonts w:ascii="Times New Roman" w:eastAsia="Times New Roman" w:hAnsi="Times New Roman"/>
              </w:rPr>
              <w:t xml:space="preserve"> </w:t>
            </w:r>
            <w:r w:rsidRPr="008B466F">
              <w:rPr>
                <w:rFonts w:ascii="Times New Roman" w:eastAsia="Times New Roman" w:hAnsi="Times New Roman"/>
              </w:rPr>
              <w:br/>
            </w:r>
          </w:p>
        </w:tc>
      </w:tr>
      <w:tr w:rsidR="003A47C1" w:rsidRPr="008B466F" w:rsidTr="001A553E">
        <w:trPr>
          <w:tblCellSpacing w:w="15" w:type="dxa"/>
        </w:trPr>
        <w:tc>
          <w:tcPr>
            <w:tcW w:w="0" w:type="auto"/>
            <w:vAlign w:val="center"/>
            <w:hideMark/>
          </w:tcPr>
          <w:p w:rsidR="003A47C1" w:rsidRPr="008B466F" w:rsidRDefault="003A47C1" w:rsidP="002D62D1">
            <w:pPr>
              <w:ind w:firstLine="525"/>
              <w:jc w:val="both"/>
              <w:rPr>
                <w:rFonts w:ascii="Times New Roman" w:eastAsia="Times New Roman" w:hAnsi="Times New Roman"/>
              </w:rPr>
            </w:pPr>
          </w:p>
        </w:tc>
      </w:tr>
    </w:tbl>
    <w:p w:rsidR="007F0524" w:rsidRPr="008B466F" w:rsidRDefault="007F0524" w:rsidP="002446E0">
      <w:pPr>
        <w:pStyle w:val="a3"/>
        <w:numPr>
          <w:ilvl w:val="0"/>
          <w:numId w:val="20"/>
        </w:numPr>
        <w:ind w:left="0" w:firstLine="709"/>
        <w:jc w:val="both"/>
        <w:rPr>
          <w:rFonts w:ascii="Times New Roman" w:hAnsi="Times New Roman"/>
          <w:b/>
        </w:rPr>
      </w:pPr>
      <w:r w:rsidRPr="008B466F">
        <w:rPr>
          <w:rFonts w:ascii="Times New Roman" w:hAnsi="Times New Roman"/>
          <w:b/>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F17838" w:rsidRPr="008B466F" w:rsidTr="001A553E">
        <w:trPr>
          <w:tblCellSpacing w:w="15" w:type="dxa"/>
        </w:trPr>
        <w:tc>
          <w:tcPr>
            <w:tcW w:w="0" w:type="auto"/>
            <w:vAlign w:val="center"/>
            <w:hideMark/>
          </w:tcPr>
          <w:p w:rsidR="00F17838" w:rsidRPr="008B466F" w:rsidRDefault="00F17838" w:rsidP="001A553E">
            <w:pPr>
              <w:ind w:firstLine="525"/>
              <w:jc w:val="both"/>
              <w:rPr>
                <w:rFonts w:ascii="Times New Roman" w:eastAsia="Times New Roman" w:hAnsi="Times New Roman"/>
              </w:rPr>
            </w:pPr>
            <w:r w:rsidRPr="008B466F">
              <w:rPr>
                <w:rFonts w:ascii="Times New Roman" w:eastAsia="Times New Roman" w:hAnsi="Times New Roman"/>
              </w:rPr>
              <w:t>Общая трудоемкость дисциплины составляет 18 зачетных(ые) единиц(ы) на 648часа(ов).</w:t>
            </w:r>
          </w:p>
        </w:tc>
      </w:tr>
      <w:tr w:rsidR="00F17838" w:rsidRPr="008B466F" w:rsidTr="001A553E">
        <w:trPr>
          <w:tblCellSpacing w:w="15" w:type="dxa"/>
        </w:trPr>
        <w:tc>
          <w:tcPr>
            <w:tcW w:w="0" w:type="auto"/>
            <w:vAlign w:val="center"/>
            <w:hideMark/>
          </w:tcPr>
          <w:p w:rsidR="00F17838" w:rsidRPr="008B466F" w:rsidRDefault="00F17838" w:rsidP="001A553E">
            <w:pPr>
              <w:ind w:firstLine="525"/>
              <w:jc w:val="both"/>
              <w:rPr>
                <w:rFonts w:ascii="Times New Roman" w:eastAsia="Times New Roman" w:hAnsi="Times New Roman"/>
              </w:rPr>
            </w:pPr>
            <w:r w:rsidRPr="008B466F">
              <w:rPr>
                <w:rFonts w:ascii="Times New Roman" w:eastAsia="Times New Roman" w:hAnsi="Times New Roman"/>
              </w:rPr>
              <w:t xml:space="preserve">Контактная работа - 38 часа(ов), в том числе лекции - 0 часа(ов), практические занятия - 0 часа(ов), лабораторные работы - 38 часа(ов), контроль самостоятельной работы - 0 часа(ов). </w:t>
            </w:r>
          </w:p>
        </w:tc>
      </w:tr>
      <w:tr w:rsidR="00F17838" w:rsidRPr="008B466F" w:rsidTr="001A553E">
        <w:trPr>
          <w:tblCellSpacing w:w="15" w:type="dxa"/>
        </w:trPr>
        <w:tc>
          <w:tcPr>
            <w:tcW w:w="0" w:type="auto"/>
            <w:vAlign w:val="center"/>
            <w:hideMark/>
          </w:tcPr>
          <w:p w:rsidR="00F17838" w:rsidRPr="008B466F" w:rsidRDefault="00F17838" w:rsidP="001A553E">
            <w:pPr>
              <w:ind w:firstLine="525"/>
              <w:jc w:val="both"/>
              <w:rPr>
                <w:rFonts w:ascii="Times New Roman" w:eastAsia="Times New Roman" w:hAnsi="Times New Roman"/>
              </w:rPr>
            </w:pPr>
            <w:r w:rsidRPr="008B466F">
              <w:rPr>
                <w:rFonts w:ascii="Times New Roman" w:eastAsia="Times New Roman" w:hAnsi="Times New Roman"/>
              </w:rPr>
              <w:t xml:space="preserve">Самостоятельная работа - 565 часа(ов). </w:t>
            </w:r>
          </w:p>
        </w:tc>
      </w:tr>
      <w:tr w:rsidR="00F17838" w:rsidRPr="008B466F" w:rsidTr="001A553E">
        <w:trPr>
          <w:tblCellSpacing w:w="15" w:type="dxa"/>
        </w:trPr>
        <w:tc>
          <w:tcPr>
            <w:tcW w:w="0" w:type="auto"/>
            <w:vAlign w:val="center"/>
            <w:hideMark/>
          </w:tcPr>
          <w:p w:rsidR="00F17838" w:rsidRPr="008B466F" w:rsidRDefault="00F17838" w:rsidP="001A553E">
            <w:pPr>
              <w:ind w:firstLine="525"/>
              <w:jc w:val="both"/>
              <w:rPr>
                <w:rFonts w:ascii="Times New Roman" w:eastAsia="Times New Roman" w:hAnsi="Times New Roman"/>
              </w:rPr>
            </w:pPr>
            <w:r w:rsidRPr="008B466F">
              <w:rPr>
                <w:rFonts w:ascii="Times New Roman" w:eastAsia="Times New Roman" w:hAnsi="Times New Roman"/>
              </w:rPr>
              <w:t xml:space="preserve">Контроль (зачёт / экзамен) - 45 часа(ов). </w:t>
            </w:r>
          </w:p>
        </w:tc>
      </w:tr>
      <w:tr w:rsidR="00F17838" w:rsidRPr="008B466F" w:rsidTr="001A553E">
        <w:trPr>
          <w:tblCellSpacing w:w="15" w:type="dxa"/>
        </w:trPr>
        <w:tc>
          <w:tcPr>
            <w:tcW w:w="0" w:type="auto"/>
            <w:vAlign w:val="center"/>
            <w:hideMark/>
          </w:tcPr>
          <w:p w:rsidR="00F17838" w:rsidRPr="008B466F" w:rsidRDefault="00F17838" w:rsidP="001A553E">
            <w:pPr>
              <w:ind w:firstLine="525"/>
              <w:jc w:val="both"/>
              <w:rPr>
                <w:rFonts w:ascii="Times New Roman" w:eastAsia="Times New Roman" w:hAnsi="Times New Roman"/>
              </w:rPr>
            </w:pPr>
            <w:r w:rsidRPr="008B466F">
              <w:rPr>
                <w:rFonts w:ascii="Times New Roman" w:eastAsia="Times New Roman" w:hAnsi="Times New Roman"/>
              </w:rPr>
              <w:t>Форма промежуточного контроля дисциплины: экзамен во 2 семестре; экзамен в 3 семестре; экзамен в 4 семестре; экзамен в 5 семестре; экзамен в 6 семестре.</w:t>
            </w:r>
          </w:p>
        </w:tc>
      </w:tr>
    </w:tbl>
    <w:p w:rsidR="007F0524" w:rsidRPr="008B466F" w:rsidRDefault="007F0524" w:rsidP="007F0524">
      <w:pPr>
        <w:pStyle w:val="a3"/>
        <w:ind w:left="0" w:firstLine="709"/>
        <w:jc w:val="both"/>
        <w:rPr>
          <w:rFonts w:ascii="Times New Roman" w:hAnsi="Times New Roman"/>
        </w:rPr>
      </w:pPr>
    </w:p>
    <w:p w:rsidR="007F0524" w:rsidRPr="008B466F" w:rsidRDefault="007F0524" w:rsidP="002446E0">
      <w:pPr>
        <w:pStyle w:val="a3"/>
        <w:numPr>
          <w:ilvl w:val="0"/>
          <w:numId w:val="20"/>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7F0524" w:rsidRPr="008B466F" w:rsidRDefault="007F0524" w:rsidP="007F0524">
      <w:pPr>
        <w:pStyle w:val="a3"/>
        <w:ind w:left="709"/>
        <w:jc w:val="both"/>
        <w:rPr>
          <w:rFonts w:ascii="Times New Roman" w:hAnsi="Times New Roman"/>
          <w:b/>
        </w:rPr>
      </w:pP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Знать</w:t>
      </w: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принципы построения устного и письменного высказывания на государственном языке Российской Федерации и иностранном(ых) языке(ах), требования к деловой ус</w:t>
      </w:r>
      <w:r w:rsidR="00984D48" w:rsidRPr="008B466F">
        <w:rPr>
          <w:rFonts w:ascii="Times New Roman" w:hAnsi="Times New Roman"/>
          <w:bCs/>
        </w:rPr>
        <w:t>тной и письменной коммуникации</w:t>
      </w:r>
      <w:r w:rsidRPr="008B466F">
        <w:rPr>
          <w:rFonts w:ascii="Times New Roman" w:hAnsi="Times New Roman"/>
          <w:bCs/>
        </w:rPr>
        <w:t>.</w:t>
      </w: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Уметь</w:t>
      </w: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осуществлять деловую коммуникацию в устной и письменной форме на государственном языке Российской Федерац</w:t>
      </w:r>
      <w:r w:rsidR="00984D48" w:rsidRPr="008B466F">
        <w:rPr>
          <w:rFonts w:ascii="Times New Roman" w:hAnsi="Times New Roman"/>
          <w:bCs/>
        </w:rPr>
        <w:t>ии и иностранном(ых) языке(ах)</w:t>
      </w:r>
      <w:r w:rsidRPr="008B466F">
        <w:rPr>
          <w:rFonts w:ascii="Times New Roman" w:hAnsi="Times New Roman"/>
          <w:bCs/>
        </w:rPr>
        <w:t>.</w:t>
      </w: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Владеть</w:t>
      </w: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методами деловой коммуникации на государственном языке Российской Федерации и иностранном(ых) языке(ах) с применением адек</w:t>
      </w:r>
      <w:r w:rsidR="00984D48" w:rsidRPr="008B466F">
        <w:rPr>
          <w:rFonts w:ascii="Times New Roman" w:hAnsi="Times New Roman"/>
          <w:bCs/>
        </w:rPr>
        <w:t>ватных языковых форм и средств</w:t>
      </w:r>
      <w:r w:rsidRPr="008B466F">
        <w:rPr>
          <w:rFonts w:ascii="Times New Roman" w:hAnsi="Times New Roman"/>
          <w:bCs/>
        </w:rPr>
        <w:t>.</w:t>
      </w: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ab/>
      </w: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ab/>
      </w: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Тема 1. Язык и грамматика </w:t>
      </w: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Понятие о языке, его функциях и его социальной природе. Дихотомия язык и речь. Язык как семиотическая система, план выражения и план содержания. Иерархия и изоморфизм языковой системы. Уровни языка и их единицы. Понятие парадигматических и синтагматических отношений языковых единиц. Грамматика как составная часть языка. Типы грамматик, их содержание и отличительные черты. Морфология и синтаксис как два главных раздела грамматики. </w:t>
      </w:r>
    </w:p>
    <w:p w:rsidR="007F0524" w:rsidRPr="008B466F" w:rsidRDefault="007F0524" w:rsidP="007F0524">
      <w:pPr>
        <w:pStyle w:val="a3"/>
        <w:ind w:left="0"/>
        <w:jc w:val="both"/>
        <w:rPr>
          <w:rFonts w:ascii="Times New Roman" w:hAnsi="Times New Roman"/>
          <w:bCs/>
        </w:rPr>
      </w:pP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Тема 2. Морфемная структура, ее форма и грамматическая категория </w:t>
      </w: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Слово и морфема и их определения. Слово как номинативная единица и центральная единица морфологии. Морфема как элементарная часть слова и наименьшая значимая единица языка. Классификация морфем. Корень и аффиксы; суффикс, префикс, флексия, нулевая морфема. Аллоэмическая теория в морфологии. Морфема, морф, алломорф. Дистрибутивная классификация морфем. Типы дистрибуций. Морфемы свободные, </w:t>
      </w:r>
      <w:r w:rsidRPr="008B466F">
        <w:rPr>
          <w:rFonts w:ascii="Times New Roman" w:hAnsi="Times New Roman"/>
          <w:bCs/>
        </w:rPr>
        <w:lastRenderedPageBreak/>
        <w:t xml:space="preserve">связанные, открытые, скрытые, сегментные, сверхсегментные, непрерывные, разрывные, примыкающие и заменяемые. </w:t>
      </w: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Грамматические категории. Грамматическая форма и значение. Понятие оппозиции форм. Маркированный и немаркированный члены оппозиции. Типы грамматических категорий. Философские, понятийные и грамматические категории. Синтетические и аналитические показатели как формы грамматической оппозиции. Типы синтетических грамматических форм: внутреннефлективные, внешнефлективные, супплетивные. Типы аналитических грамматических форм: сильные и слабые. </w:t>
      </w:r>
    </w:p>
    <w:p w:rsidR="007F0524" w:rsidRPr="008B466F" w:rsidRDefault="007F0524" w:rsidP="007F0524">
      <w:pPr>
        <w:pStyle w:val="a3"/>
        <w:ind w:left="0"/>
        <w:jc w:val="both"/>
        <w:rPr>
          <w:rFonts w:ascii="Times New Roman" w:hAnsi="Times New Roman"/>
          <w:bCs/>
        </w:rPr>
      </w:pP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Тема 3. Грамматические классы слов </w:t>
      </w: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Понятие класса слов. Класс слов и подкласс слов. Части речи как традиционные грамматические классы слов. Части речи как лексико-грамматическая категория. Различные принципы выделения частей речи. Три критерия выделения частей речи: семантический, формальный, функциональный. Трехслойное деление, грамматическое членение словарного состава, устанавливаемое при синтезе традиционной и синтаксико-дистрибутивной классификаций. Знаменательные слова, местоименные слова, служебные слова. Функциональные различия между тремя выделенными слоями лексики. Полевая теория частей речи. Система частей речи в английском языке. Проблема слов категории состояния. Омонимия и полисемия частей речи. </w:t>
      </w:r>
    </w:p>
    <w:p w:rsidR="007F0524" w:rsidRPr="008B466F" w:rsidRDefault="007F0524" w:rsidP="007F0524">
      <w:pPr>
        <w:pStyle w:val="a3"/>
        <w:ind w:left="0"/>
        <w:jc w:val="both"/>
        <w:rPr>
          <w:rFonts w:ascii="Times New Roman" w:hAnsi="Times New Roman"/>
          <w:bCs/>
        </w:rPr>
      </w:pP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Тема 4. Грамматические свойства существительного </w:t>
      </w: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Существительное как слово предметного значения. Семантические, формальные и функциональные признаки. Классификация существительных на основе различных принципов: структурный критерий, грамматический критерий, лексико-грамматический критерий. Категории существительного: категория числа, категория падежа, категория рода. Проблема рода в английском языке. Лексические, лексико-синтаксические и морфологические средства передачи понятийной категории рода или пола в английском языке. Теория падежей в английском языке. Теория предлогов, теория 2-х падежей, теория отсутствия падежей, позиционная теория падежей. Проблема категории детерминации. Артикли. </w:t>
      </w:r>
    </w:p>
    <w:p w:rsidR="007F0524" w:rsidRPr="008B466F" w:rsidRDefault="007F0524" w:rsidP="007F0524">
      <w:pPr>
        <w:pStyle w:val="a3"/>
        <w:ind w:left="0"/>
        <w:jc w:val="both"/>
        <w:rPr>
          <w:rFonts w:ascii="Times New Roman" w:hAnsi="Times New Roman"/>
          <w:bCs/>
        </w:rPr>
      </w:pP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Тема 5. Грамматические свойства глагола. Категории лица, числа и времени </w:t>
      </w: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Общая характеристика глагола как части речи (семантические, формальные и функциональные признаки). Классификация английских глаголов. Глаголы полной номинации и их подклассы: акциональные и статальные, предельные и непредельные, субъектные и объектные, комплементативные и некомплементативные, переходные и непереходные, простые, сложные, фразовые. Классификация глаголов по способам действия. "Уникальные" глаголы бытия и обладания. Глаголы неполной номинации, вспомогательные, связочные аспектные глаголы. Личные и неличные формы глагола. Личные формы глагола: категория лица, категория глагольного числа как субстантивно отнесенные категории. Категория числа как отраженная категория. Категория времени. Определение категории. Время как понятийная и грамматическая категория. Различные точки зрения на количество времен. Проблема будущего времени. </w:t>
      </w:r>
    </w:p>
    <w:p w:rsidR="007F0524" w:rsidRPr="008B466F" w:rsidRDefault="007F0524" w:rsidP="007F0524">
      <w:pPr>
        <w:pStyle w:val="a3"/>
        <w:ind w:left="0"/>
        <w:jc w:val="both"/>
        <w:rPr>
          <w:rFonts w:ascii="Times New Roman" w:hAnsi="Times New Roman"/>
          <w:bCs/>
        </w:rPr>
      </w:pP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Тема 6. Категория вида в английском языке </w:t>
      </w: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Определение категории вида. Различные подходы к категории вида и к числу видов. Вид и способы действия. Способы действия как семантическая категория. Вид и видовой характер глагола. Видовой характер глагола как лексико-грамматическая категория. Определение вида как грамматической категории. Вид как система неопределенных, продолженных перфектных и перфектно-длительных форм. Трактовка перфектных форм (как вида, времени, таксиса, категории контакта и категории временной соотнесенности). </w:t>
      </w:r>
    </w:p>
    <w:p w:rsidR="007F0524" w:rsidRPr="008B466F" w:rsidRDefault="007F0524" w:rsidP="007F0524">
      <w:pPr>
        <w:pStyle w:val="a3"/>
        <w:ind w:left="0"/>
        <w:jc w:val="both"/>
        <w:rPr>
          <w:rFonts w:ascii="Times New Roman" w:hAnsi="Times New Roman"/>
          <w:bCs/>
        </w:rPr>
      </w:pP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lastRenderedPageBreak/>
        <w:t xml:space="preserve">Тема 7. Категория залога </w:t>
      </w: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Определение категории залога. Определение А.А. Холодовича, учитывающее соотнесенность единиц синтаксического и семантического уровней языка. Несоответствие плана содержания плану выражения. Переходность/непереходность глаголов и категория залога. Проблема возвратного, взаимного и среднего залогов в английском языке. Неморфологические средства передачи значения пассива в английском языке. Функционально-семантическое поле страдательности. Проблема разграничения страдательности залога и именных сказуемых. Актуализаторы значения страдательного залога. Пассив действия и пассив состояния в английском языке. </w:t>
      </w:r>
    </w:p>
    <w:p w:rsidR="007F0524" w:rsidRPr="008B466F" w:rsidRDefault="007F0524" w:rsidP="007F0524">
      <w:pPr>
        <w:pStyle w:val="a3"/>
        <w:ind w:left="0"/>
        <w:jc w:val="both"/>
        <w:rPr>
          <w:rFonts w:ascii="Times New Roman" w:hAnsi="Times New Roman"/>
          <w:bCs/>
        </w:rPr>
      </w:pP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Тема 8. Категория наклонения в английском языке </w:t>
      </w: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Определение категории. Особая сложность этой категории в английском языке, вызванная разветвленностью модально-глагольных значений при скудности флективно-морфологической базы глагола. Количество наклонений: морфологический, семантический, функционально-семантический подход. Проблема омонимии и полисемии форм наклонения. Изъявительное и косвенное наклонения. Проблема императива. Категория наклонения и функционально-семантическое поле модальности. Количество косвенных наклонений. Модальные глаголы как выразители значения наклонения. Полифункциональность временных форм как средств передачи значений наклонения. </w:t>
      </w:r>
    </w:p>
    <w:p w:rsidR="007F0524" w:rsidRPr="008B466F" w:rsidRDefault="007F0524" w:rsidP="007F0524">
      <w:pPr>
        <w:pStyle w:val="a3"/>
        <w:ind w:left="0"/>
        <w:jc w:val="both"/>
        <w:rPr>
          <w:rFonts w:ascii="Times New Roman" w:hAnsi="Times New Roman"/>
          <w:bCs/>
        </w:rPr>
      </w:pP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Тема 9. Грамматические свойства прилагательного </w:t>
      </w: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Определение прилагательного. Грамматически существенные подклассы прилагательного. Прилагательные качественные и относительные. Проблема слов категории состояния. Их семантико-морфолого-синтаксические характеристики. Статус слов категории состояния в их отношении к подклассам прилагательного. Степени сравнения прилагательного. Синтетические и аналитические формы степеней сравнения. Проблема статуса степеней сравнения. Проблема восходящего и нисходящего рядов степеней сравнения. </w:t>
      </w: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Абсолютный и элятивный аспекты сравнения в системе прилагательного. Значение залога в отдельных формах прилагательного. </w:t>
      </w:r>
    </w:p>
    <w:p w:rsidR="007F0524" w:rsidRPr="008B466F" w:rsidRDefault="007F0524" w:rsidP="007F0524">
      <w:pPr>
        <w:pStyle w:val="a3"/>
        <w:ind w:left="0"/>
        <w:jc w:val="both"/>
        <w:rPr>
          <w:rFonts w:ascii="Times New Roman" w:hAnsi="Times New Roman"/>
          <w:bCs/>
        </w:rPr>
      </w:pP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Тема 10. Неличные формы глагола </w:t>
      </w: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Проблема статуса неличных форм глагола. Смешанный характер свойств неличных форм глагола. Инфинитив как процессно-предметная форма глагола и исходная ступень глагольных парадигм. Инфинитив как конституант модальной репрезентации действия. </w:t>
      </w: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Герундий как процессно-предметная форма глагола. Проблема полугерундия и нерасчлененной "инговой" формы глагола. Инфинитив, герундий и отглагольное существительное как конституанты выражения процессной репрезентации. </w:t>
      </w: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Причастие как процессно-признаковая форма глагола. Основания для разграничения двух отдельных типов причастий в английском языке. Причастие настоящего времени и причастие прошедшего времени. Проблема разграничения герундия и причастия настоящего времени. Проблема категорий вида, залога и времени у неличных форм глагола. </w:t>
      </w:r>
    </w:p>
    <w:p w:rsidR="007F0524" w:rsidRPr="008B466F" w:rsidRDefault="007F0524" w:rsidP="007F0524">
      <w:pPr>
        <w:pStyle w:val="a3"/>
        <w:ind w:left="0"/>
        <w:jc w:val="both"/>
        <w:rPr>
          <w:rFonts w:ascii="Times New Roman" w:hAnsi="Times New Roman"/>
          <w:bCs/>
        </w:rPr>
      </w:pP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Тема 11. Грамматические свойства наречия, местоимения и других классов слов </w:t>
      </w: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Наречие - одна из знаменательных частей речи. </w:t>
      </w:r>
      <w:r w:rsidRPr="008B466F">
        <w:rPr>
          <w:rFonts w:ascii="Times New Roman" w:hAnsi="Times New Roman"/>
          <w:bCs/>
          <w:lang w:val="en-US"/>
        </w:rPr>
        <w:t xml:space="preserve">Они определяют качество действия, свойства, состояния или указывают, при каких обстоятельствах совершается действие (The adverb is usually defined as a word expressing either property of an action, or property of another property, or circumstances in which an action occurs). </w:t>
      </w:r>
      <w:r w:rsidRPr="008B466F">
        <w:rPr>
          <w:rFonts w:ascii="Times New Roman" w:hAnsi="Times New Roman"/>
          <w:bCs/>
        </w:rPr>
        <w:t xml:space="preserve">Наречие называет "признак связуемый с другим признаком, данным или возникающим, и лишь чрез его посредство относимый к предмету". Так, в примерах очень сладкий виноград, снаружи красивый дом, поезд шел быстро существительные называют предметы, прилагательные и глаголы признаки предметов, а наречия - признаки этих признаков. </w:t>
      </w:r>
    </w:p>
    <w:p w:rsidR="007F0524" w:rsidRPr="008B466F" w:rsidRDefault="007F0524" w:rsidP="007F0524">
      <w:pPr>
        <w:pStyle w:val="a3"/>
        <w:ind w:left="0"/>
        <w:jc w:val="both"/>
        <w:rPr>
          <w:rFonts w:ascii="Times New Roman" w:hAnsi="Times New Roman"/>
          <w:bCs/>
        </w:rPr>
      </w:pP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Тема 12. Предложение и словосочетание как синтаксические единицы </w:t>
      </w: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Предложение как единица сообщения. Проблема предикации как конструктивного фактора предложения. Номинативный аспект предложения, соотнесенный с его предикативным аспектом. Проблема семантической структуры предложения. Словосочетание как единица номинации. Фраземная номинация в сопоставлении с лексемной номинацией. Номинализация как основной тип преобразования предложения в словосочетание. Проблема выделения словосочетания в отечественной и зарубежной лингвистике. Знаменательное словосочетание и служебное словосочетание. Свободное словосочетание и устойчивое словосочетание. Доминационные и эквипотентные связи слов в словосочетании. Последовательная и присоединительная доминация. Ядро и адъюнкт доминационного словосочетания. Согласование, управление, примыкание и замыкание как способы реализации доминационной связи слов в словосочетании. Словосочетания комплетивной подчинительной связи. Словосочетания квалификативной подчинительной связи. Проблема двусторонней доминации в рамках предикативной связи подлежащего и сказуемого. Рефлексы двусторонней связи в словосочетаниях вторичной предикации. Последовательная и присоединительная эквипотентная связь слов. Проблема существования сочинительных словосочетаний. </w:t>
      </w:r>
    </w:p>
    <w:p w:rsidR="007F0524" w:rsidRPr="008B466F" w:rsidRDefault="007F0524" w:rsidP="007F0524">
      <w:pPr>
        <w:pStyle w:val="a3"/>
        <w:ind w:left="0"/>
        <w:jc w:val="both"/>
        <w:rPr>
          <w:rFonts w:ascii="Times New Roman" w:hAnsi="Times New Roman"/>
          <w:bCs/>
        </w:rPr>
      </w:pP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Тема 13. Строй простого предложения </w:t>
      </w: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Простое предложение как монопредикативная синтаксическая конструкция. Понятие предикативной линии простого предложения. Проблема синтаксических и семантических конституантов простого предложения. Традиционная модель членов предложения, ее критика и защита в современном языкознании. Классификация предложения с точки зрения его структуры (внешней и внутренней), с точки зрения парадигматических особенностей, с точки зрения коммуникативного типа. Деление предложений по НС. Семантическая интерпретация этого членения. Его связь с традиционным делением на члены предложения. Актуальное членение предложения: тема, рема и переход. Средства выражения актуального членения: интонационные, аранжировочные, лексико-конструкционные. </w:t>
      </w: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Понятия поверхностной и глубинной структур предложения. Ролевая структура предложения. Парадигматика простого предложения. Ядерное предложение как основа развернутого простого предложения. </w:t>
      </w:r>
    </w:p>
    <w:p w:rsidR="007F0524" w:rsidRPr="008B466F" w:rsidRDefault="007F0524" w:rsidP="007F0524">
      <w:pPr>
        <w:pStyle w:val="a3"/>
        <w:ind w:left="0"/>
        <w:jc w:val="both"/>
        <w:rPr>
          <w:rFonts w:ascii="Times New Roman" w:hAnsi="Times New Roman"/>
          <w:bCs/>
        </w:rPr>
      </w:pP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Тема 14. Строй сложных предложений. Сложноподчиненное предложение </w:t>
      </w: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Сложное предложение как полипредикативная конструкция. Предикативные линии в сложном предложении. Понятие подчинительной полипредикации. Главное предложение, придаточное предложение. Союзное и бессоюзное подчинение предложений. Классификация придаточных предложений. Категориальные типы придаточных: придаточные первичных именных позиций (подлежащные, предикативные, дополнительные), придаточные вторичных именных позиций (атрибутивные, аппозитивные), придаточные адвербиальных позиций. Проблема вводных предложений и вставных предложений. Вводные интродуктивные и вводные девиативные предложения. Классификация придаточных предложений по их сходству с членами предложения (подлежащные, сказуемостные и т.д.). Классификация сложноподчиненных предложений по степени спайки главного предложения с придаточным. Сложноподчиненные предложения монолитной структуры, сегрегативной структуры. Параллельное и последовательное подчинение. Глубина подчинительной перспективы. </w:t>
      </w:r>
    </w:p>
    <w:p w:rsidR="007F0524" w:rsidRPr="008B466F" w:rsidRDefault="007F0524" w:rsidP="007F0524">
      <w:pPr>
        <w:pStyle w:val="a3"/>
        <w:ind w:left="0"/>
        <w:jc w:val="both"/>
        <w:rPr>
          <w:rFonts w:ascii="Times New Roman" w:hAnsi="Times New Roman"/>
          <w:bCs/>
        </w:rPr>
      </w:pP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Тема 15. Строй сложносочиненного предложения </w:t>
      </w: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Проблема существования сложносочиненного предложения как полипредикативной структуры. Проблема соотношения между союзной и бессоюзной связью предложений с </w:t>
      </w:r>
      <w:r w:rsidRPr="008B466F">
        <w:rPr>
          <w:rFonts w:ascii="Times New Roman" w:hAnsi="Times New Roman"/>
          <w:bCs/>
        </w:rPr>
        <w:lastRenderedPageBreak/>
        <w:t xml:space="preserve">одной стороны, и подчинительной и сочинительной связью предложений с другой стороны. Проблема маркированной и немаркированной связи предикативных частей сложносочиненного предложения. Семантика маркированной связи. Семантика немаркированной связи. Сложносочиненные предложения с присоюзным уточнением. Сложноподчиненное предложение как диагностирующая модель для сложносочиненного предложения. </w:t>
      </w:r>
    </w:p>
    <w:p w:rsidR="007F0524" w:rsidRPr="008B466F" w:rsidRDefault="007F0524" w:rsidP="007F0524">
      <w:pPr>
        <w:pStyle w:val="a3"/>
        <w:ind w:left="0"/>
        <w:jc w:val="both"/>
        <w:rPr>
          <w:rFonts w:ascii="Times New Roman" w:hAnsi="Times New Roman"/>
          <w:bCs/>
        </w:rPr>
      </w:pP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Тема 16. Строй осложненного предложения </w:t>
      </w: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Осложненное предложение как полипредикативная конструкция неразвернутого сложения предложений. Совмещение предикативных линий в осложненном предложении. Главная и осложняющая части осложненного предложения. Осложняющая часть как конструкция вторичной (потенциальной) предикации. Осложненноподчиненное (ОП) предложение и его типы. ОП предложения с общим подлежащим и общим дополнением. Проблема сложного подлежащего и сложного дополнения. ОП предложения с атрибутивным осложнением. ОП предложения с адвербиальным осложнением. Проблема абсолютной синтаксической конструкции. ОП предложения с нелично-глагольным именным осложнением свободного типа (инфинитивная конструкция, герундиальная конструкция). Осложненносочиненное предложение многосказуемого типа. Соотношение таких предложений с соответствующими сложносочиненными предложениями с тождественными подлежащими (дублирование субъектной номинации). Предложение с несколькими подлежащими при едином сказуемом. Однородные и неоднородные подлежащие в таких предложениях. Проблема семантического соотношения между системами сложного и осложненного предложения в целом. </w:t>
      </w:r>
    </w:p>
    <w:p w:rsidR="007F0524" w:rsidRPr="008B466F" w:rsidRDefault="007F0524" w:rsidP="007F0524">
      <w:pPr>
        <w:pStyle w:val="a3"/>
        <w:ind w:left="0"/>
        <w:jc w:val="both"/>
        <w:rPr>
          <w:rFonts w:ascii="Times New Roman" w:hAnsi="Times New Roman"/>
          <w:bCs/>
        </w:rPr>
      </w:pP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Тема 17. Грамматика текста </w:t>
      </w: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Текст как коммуникативная система высшего ранга является в последние годы объектом пристального внимания не только лингвистов, но и философов, психологов, историков. В языкознании текст определяется как последовательность словесных знаков, обладающая связностью и цельностью на формальном и смысловом уровнях. При этом выделяются два основных подхода в изучении текста: 1. от единиц языка к тексту, когда рассматривается роль этих единиц, языковых средств и категорий в организации структурного целого текста; 2. от текста к языковым единицам, когда последние интерпретируются с позиций самого текста как универсальной формы семиозиса. Текст - многозначный термин ряда гуманитарных наук, предмет которых прямо или опосредованно предполагает изучение функционирования языка, лингвистики, литературоведения, семиотики, социологии, философии, этнологии и антропологии. </w:t>
      </w:r>
    </w:p>
    <w:p w:rsidR="007F0524" w:rsidRPr="008B466F" w:rsidRDefault="007F0524" w:rsidP="007F0524">
      <w:pPr>
        <w:pStyle w:val="a3"/>
        <w:ind w:left="0"/>
        <w:jc w:val="both"/>
        <w:rPr>
          <w:rFonts w:ascii="Times New Roman" w:hAnsi="Times New Roman"/>
          <w:bCs/>
        </w:rPr>
      </w:pP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Тема 18. Актуальное членение предложения </w:t>
      </w: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Актуальное и грамматическое членение предложения подразумевают, что практически язык имеет две стороны: во-первых, смысловую нагрузку, то есть логическую структуру, во-вторых: фактическое отображение, то есть синтаксическую структуру. Это в одинаковой степени относится к элементам разного уровня: к отдельным словам, фразам, фразовым оборотам, предложениям, контексту предложений, к тексту в целом и к его контексту. Первостепенное значение имеет смысловая нагрузка; ибо очевидно, что, по большому счету, это единственная цель языка. Однако фактическое отображение не может существовать отдельно, так как, в свою очередь, его единственная цель - обеспечить корректную и недвусмысленную передачу смысловой нагрузки. Рема несет на себе логическое ударение и сообщает некоторую новую информацию (ради которой и произносится высказывание), тогда как тема содержит "старую", уже известную информацию. </w:t>
      </w:r>
    </w:p>
    <w:p w:rsidR="007F0524" w:rsidRPr="008B466F" w:rsidRDefault="007F0524" w:rsidP="007F0524">
      <w:pPr>
        <w:pStyle w:val="a3"/>
        <w:ind w:left="0"/>
        <w:jc w:val="both"/>
        <w:rPr>
          <w:rFonts w:ascii="Times New Roman" w:hAnsi="Times New Roman"/>
          <w:bCs/>
        </w:rPr>
      </w:pP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t xml:space="preserve">Тема 19. Синтаксис текста </w:t>
      </w:r>
    </w:p>
    <w:p w:rsidR="007F0524" w:rsidRPr="008B466F" w:rsidRDefault="007F0524" w:rsidP="007F0524">
      <w:pPr>
        <w:pStyle w:val="a3"/>
        <w:ind w:left="0"/>
        <w:jc w:val="both"/>
        <w:rPr>
          <w:rFonts w:ascii="Times New Roman" w:hAnsi="Times New Roman"/>
          <w:bCs/>
        </w:rPr>
      </w:pPr>
      <w:r w:rsidRPr="008B466F">
        <w:rPr>
          <w:rFonts w:ascii="Times New Roman" w:hAnsi="Times New Roman"/>
          <w:bCs/>
        </w:rPr>
        <w:lastRenderedPageBreak/>
        <w:t>Понятие синтаксиса текста. Синтаксический аспект монологического текста. Синтаксический аспект диалогического текста. Текст и контекст. Предложение как элементарный текст и центральное звено синтаксических и семантических связей текста. Учение о сверхфразовом единстве. Присоединительные связи между предложениями-конституантами сверхфразового единства. Сверхфразовое единство и абзац. Проблема категорий (аспектных признаков) текста. Тематическая цельность как аспект текста. Семантико-синтаксическая связность как аспект текста. Кореференция (повторная номинация) и ее место в текстообразовании. Конъюкционные связи в тексте. Коррелятивные связи в тексте. Проспективная и ретроспективная корреляция. Проблема сегментации текста в разных функциональных стилях.</w:t>
      </w:r>
    </w:p>
    <w:p w:rsidR="004D7DA3" w:rsidRPr="008B466F" w:rsidRDefault="007F0524" w:rsidP="004D7DA3">
      <w:pPr>
        <w:jc w:val="center"/>
        <w:rPr>
          <w:rFonts w:ascii="Times New Roman" w:hAnsi="Times New Roman"/>
          <w:b/>
        </w:rPr>
      </w:pPr>
      <w:r w:rsidRPr="008B466F">
        <w:rPr>
          <w:rFonts w:ascii="Times New Roman" w:hAnsi="Times New Roman"/>
          <w:bCs/>
        </w:rPr>
        <w:br w:type="page"/>
      </w:r>
    </w:p>
    <w:p w:rsidR="00CD4187" w:rsidRPr="008B466F" w:rsidRDefault="00CD4187" w:rsidP="00CD4187">
      <w:pPr>
        <w:jc w:val="center"/>
        <w:rPr>
          <w:rFonts w:ascii="Times New Roman" w:hAnsi="Times New Roman"/>
          <w:b/>
        </w:rPr>
      </w:pPr>
      <w:r w:rsidRPr="008B466F">
        <w:rPr>
          <w:rFonts w:ascii="Times New Roman" w:hAnsi="Times New Roman"/>
          <w:b/>
        </w:rPr>
        <w:lastRenderedPageBreak/>
        <w:t>Аннотация рабочей программы дисциплины (модуля)</w:t>
      </w:r>
    </w:p>
    <w:p w:rsidR="00CD4187" w:rsidRPr="008B466F" w:rsidRDefault="00CD4187" w:rsidP="00CD4187">
      <w:pPr>
        <w:jc w:val="center"/>
        <w:rPr>
          <w:rFonts w:ascii="Times New Roman" w:hAnsi="Times New Roman"/>
          <w:b/>
        </w:rPr>
      </w:pPr>
      <w:r w:rsidRPr="008B466F">
        <w:rPr>
          <w:rFonts w:ascii="Times New Roman" w:hAnsi="Times New Roman"/>
          <w:b/>
        </w:rPr>
        <w:t>ПРАКТИЧЕСКАЯ ФОНЕТИКА АНГЛИЙСКОГО ЯЗЫКА</w:t>
      </w:r>
    </w:p>
    <w:p w:rsidR="00CD4187" w:rsidRPr="008B466F" w:rsidRDefault="00CD4187" w:rsidP="00CD4187">
      <w:pPr>
        <w:jc w:val="center"/>
        <w:rPr>
          <w:rFonts w:ascii="Times New Roman" w:hAnsi="Times New Roman"/>
          <w:b/>
        </w:rPr>
      </w:pPr>
    </w:p>
    <w:p w:rsidR="00CD4187" w:rsidRPr="008B466F" w:rsidRDefault="00CD4187" w:rsidP="00CD4187">
      <w:pPr>
        <w:jc w:val="center"/>
        <w:rPr>
          <w:rFonts w:ascii="Times New Roman" w:hAnsi="Times New Roman"/>
        </w:rPr>
      </w:pPr>
    </w:p>
    <w:p w:rsidR="00626F0F" w:rsidRPr="008B466F" w:rsidRDefault="00CD4187" w:rsidP="002446E0">
      <w:pPr>
        <w:pStyle w:val="a3"/>
        <w:numPr>
          <w:ilvl w:val="0"/>
          <w:numId w:val="22"/>
        </w:numPr>
        <w:jc w:val="both"/>
        <w:rPr>
          <w:rFonts w:ascii="Times New Roman" w:hAnsi="Times New Roman"/>
          <w:b/>
        </w:rPr>
      </w:pPr>
      <w:r w:rsidRPr="008B466F">
        <w:rPr>
          <w:rFonts w:ascii="Times New Roman" w:hAnsi="Times New Roman"/>
          <w:b/>
        </w:rPr>
        <w:t>Место дисциплины (модуля) в структуре ОПОП ВО</w:t>
      </w:r>
    </w:p>
    <w:p w:rsidR="00CD4187" w:rsidRPr="008B466F" w:rsidRDefault="00626F0F" w:rsidP="00CD4187">
      <w:pPr>
        <w:ind w:firstLine="709"/>
        <w:jc w:val="both"/>
        <w:rPr>
          <w:rFonts w:ascii="Times New Roman" w:eastAsia="Times New Roman" w:hAnsi="Times New Roman"/>
        </w:rPr>
      </w:pPr>
      <w:r w:rsidRPr="008B466F">
        <w:rPr>
          <w:rFonts w:ascii="Times New Roman" w:eastAsia="Times New Roman" w:hAnsi="Times New Roman"/>
        </w:rPr>
        <w:t>Данная дисциплина (модуль) включена в раздел "Б1.О.07.01.03 Дисциплины (модули)" ОПОП ВО 44.03.01 «Педагогическое образование», профиль подготовки «Английский</w:t>
      </w:r>
      <w:r w:rsidR="008B466F" w:rsidRPr="008B466F">
        <w:rPr>
          <w:rFonts w:ascii="Times New Roman" w:eastAsia="Times New Roman" w:hAnsi="Times New Roman"/>
        </w:rPr>
        <w:t xml:space="preserve"> </w:t>
      </w:r>
      <w:r w:rsidRPr="008B466F">
        <w:rPr>
          <w:rFonts w:ascii="Times New Roman" w:eastAsia="Times New Roman" w:hAnsi="Times New Roman"/>
        </w:rPr>
        <w:t>язык» и относится к обязательным дисциплинам.</w:t>
      </w:r>
    </w:p>
    <w:p w:rsidR="00626F0F" w:rsidRPr="008B466F" w:rsidRDefault="00626F0F" w:rsidP="00CD4187">
      <w:pPr>
        <w:ind w:firstLine="709"/>
        <w:jc w:val="both"/>
        <w:rPr>
          <w:rFonts w:ascii="Times New Roman" w:hAnsi="Times New Roman"/>
        </w:rPr>
      </w:pPr>
    </w:p>
    <w:p w:rsidR="00CD4187" w:rsidRPr="008B466F" w:rsidRDefault="00CD4187" w:rsidP="002446E0">
      <w:pPr>
        <w:pStyle w:val="a3"/>
        <w:numPr>
          <w:ilvl w:val="0"/>
          <w:numId w:val="22"/>
        </w:numPr>
        <w:ind w:left="0" w:firstLine="709"/>
        <w:jc w:val="both"/>
        <w:rPr>
          <w:rFonts w:ascii="Times New Roman" w:hAnsi="Times New Roman"/>
          <w:b/>
        </w:rPr>
      </w:pPr>
      <w:r w:rsidRPr="008B466F">
        <w:rPr>
          <w:rFonts w:ascii="Times New Roman" w:hAnsi="Times New Roman"/>
          <w:b/>
        </w:rPr>
        <w:t>Трудоемкость</w:t>
      </w:r>
    </w:p>
    <w:tbl>
      <w:tblPr>
        <w:tblW w:w="5000" w:type="pct"/>
        <w:tblCellSpacing w:w="15" w:type="dxa"/>
        <w:tblLook w:val="04A0" w:firstRow="1" w:lastRow="0" w:firstColumn="1" w:lastColumn="0" w:noHBand="0" w:noVBand="1"/>
      </w:tblPr>
      <w:tblGrid>
        <w:gridCol w:w="9445"/>
      </w:tblGrid>
      <w:tr w:rsidR="00330C3E" w:rsidRPr="008B466F" w:rsidTr="00330C3E">
        <w:trPr>
          <w:tblCellSpacing w:w="15" w:type="dxa"/>
        </w:trPr>
        <w:tc>
          <w:tcPr>
            <w:tcW w:w="0" w:type="auto"/>
            <w:tcMar>
              <w:top w:w="15" w:type="dxa"/>
              <w:left w:w="15" w:type="dxa"/>
              <w:bottom w:w="15" w:type="dxa"/>
              <w:right w:w="15" w:type="dxa"/>
            </w:tcMar>
            <w:vAlign w:val="center"/>
            <w:hideMark/>
          </w:tcPr>
          <w:p w:rsidR="00330C3E" w:rsidRPr="008B466F" w:rsidRDefault="00330C3E" w:rsidP="007B6089">
            <w:pPr>
              <w:ind w:firstLine="525"/>
              <w:jc w:val="both"/>
              <w:rPr>
                <w:rFonts w:ascii="Times New Roman" w:eastAsia="Times New Roman" w:hAnsi="Times New Roman"/>
              </w:rPr>
            </w:pPr>
            <w:r w:rsidRPr="008B466F">
              <w:rPr>
                <w:rFonts w:ascii="Times New Roman" w:eastAsia="Times New Roman" w:hAnsi="Times New Roman"/>
              </w:rPr>
              <w:t xml:space="preserve">Общая трудоемкость дисциплины составляет </w:t>
            </w:r>
            <w:r w:rsidR="007B6089">
              <w:rPr>
                <w:rFonts w:ascii="Times New Roman" w:eastAsia="Times New Roman" w:hAnsi="Times New Roman"/>
              </w:rPr>
              <w:t>2</w:t>
            </w:r>
            <w:r w:rsidRPr="008B466F">
              <w:rPr>
                <w:rFonts w:ascii="Times New Roman" w:eastAsia="Times New Roman" w:hAnsi="Times New Roman"/>
              </w:rPr>
              <w:t xml:space="preserve"> зачетных(ые) единиц(ы) на </w:t>
            </w:r>
            <w:r w:rsidR="007B6089">
              <w:rPr>
                <w:rFonts w:ascii="Times New Roman" w:eastAsia="Times New Roman" w:hAnsi="Times New Roman"/>
              </w:rPr>
              <w:t>72</w:t>
            </w:r>
            <w:r w:rsidRPr="008B466F">
              <w:rPr>
                <w:rFonts w:ascii="Times New Roman" w:eastAsia="Times New Roman" w:hAnsi="Times New Roman"/>
              </w:rPr>
              <w:t xml:space="preserve"> часа(ов).</w:t>
            </w:r>
          </w:p>
        </w:tc>
      </w:tr>
      <w:tr w:rsidR="00330C3E" w:rsidRPr="008B466F" w:rsidTr="00330C3E">
        <w:trPr>
          <w:tblCellSpacing w:w="15" w:type="dxa"/>
        </w:trPr>
        <w:tc>
          <w:tcPr>
            <w:tcW w:w="0" w:type="auto"/>
            <w:tcMar>
              <w:top w:w="15" w:type="dxa"/>
              <w:left w:w="15" w:type="dxa"/>
              <w:bottom w:w="15" w:type="dxa"/>
              <w:right w:w="15" w:type="dxa"/>
            </w:tcMar>
            <w:vAlign w:val="center"/>
            <w:hideMark/>
          </w:tcPr>
          <w:p w:rsidR="00330C3E" w:rsidRPr="008B466F" w:rsidRDefault="00330C3E" w:rsidP="007B6089">
            <w:pPr>
              <w:ind w:firstLine="525"/>
              <w:jc w:val="both"/>
              <w:rPr>
                <w:rFonts w:ascii="Times New Roman" w:eastAsia="Times New Roman" w:hAnsi="Times New Roman"/>
              </w:rPr>
            </w:pPr>
            <w:r w:rsidRPr="008B466F">
              <w:rPr>
                <w:rFonts w:ascii="Times New Roman" w:eastAsia="Times New Roman" w:hAnsi="Times New Roman"/>
              </w:rPr>
              <w:t>Контактная работа - 1</w:t>
            </w:r>
            <w:r w:rsidR="007B6089">
              <w:rPr>
                <w:rFonts w:ascii="Times New Roman" w:eastAsia="Times New Roman" w:hAnsi="Times New Roman"/>
              </w:rPr>
              <w:t>6</w:t>
            </w:r>
            <w:r w:rsidRPr="008B466F">
              <w:rPr>
                <w:rFonts w:ascii="Times New Roman" w:eastAsia="Times New Roman" w:hAnsi="Times New Roman"/>
              </w:rPr>
              <w:t xml:space="preserve"> часа(ов), в том числе лекции - 0 часа(ов), практические занятия - 0 часа(ов), лабораторные работы - </w:t>
            </w:r>
            <w:r w:rsidR="007B6089">
              <w:rPr>
                <w:rFonts w:ascii="Times New Roman" w:eastAsia="Times New Roman" w:hAnsi="Times New Roman"/>
              </w:rPr>
              <w:t>16</w:t>
            </w:r>
            <w:r w:rsidRPr="008B466F">
              <w:rPr>
                <w:rFonts w:ascii="Times New Roman" w:eastAsia="Times New Roman" w:hAnsi="Times New Roman"/>
              </w:rPr>
              <w:t xml:space="preserve"> часа(ов), контроль самостоятельной работы - 0 часа(ов). </w:t>
            </w:r>
          </w:p>
        </w:tc>
      </w:tr>
      <w:tr w:rsidR="00330C3E" w:rsidRPr="008B466F" w:rsidTr="00330C3E">
        <w:trPr>
          <w:tblCellSpacing w:w="15" w:type="dxa"/>
        </w:trPr>
        <w:tc>
          <w:tcPr>
            <w:tcW w:w="0" w:type="auto"/>
            <w:tcMar>
              <w:top w:w="15" w:type="dxa"/>
              <w:left w:w="15" w:type="dxa"/>
              <w:bottom w:w="15" w:type="dxa"/>
              <w:right w:w="15" w:type="dxa"/>
            </w:tcMar>
            <w:vAlign w:val="center"/>
            <w:hideMark/>
          </w:tcPr>
          <w:p w:rsidR="00330C3E" w:rsidRPr="008B466F" w:rsidRDefault="00330C3E" w:rsidP="007B6089">
            <w:pPr>
              <w:ind w:firstLine="525"/>
              <w:jc w:val="both"/>
              <w:rPr>
                <w:rFonts w:ascii="Times New Roman" w:eastAsia="Times New Roman" w:hAnsi="Times New Roman"/>
              </w:rPr>
            </w:pPr>
            <w:r w:rsidRPr="008B466F">
              <w:rPr>
                <w:rFonts w:ascii="Times New Roman" w:eastAsia="Times New Roman" w:hAnsi="Times New Roman"/>
              </w:rPr>
              <w:t xml:space="preserve">Самостоятельная работа – </w:t>
            </w:r>
            <w:r w:rsidR="007B6089">
              <w:rPr>
                <w:rFonts w:ascii="Times New Roman" w:eastAsia="Times New Roman" w:hAnsi="Times New Roman"/>
              </w:rPr>
              <w:t>43</w:t>
            </w:r>
            <w:r w:rsidRPr="008B466F">
              <w:rPr>
                <w:rFonts w:ascii="Times New Roman" w:eastAsia="Times New Roman" w:hAnsi="Times New Roman"/>
              </w:rPr>
              <w:t xml:space="preserve"> часа(ов). </w:t>
            </w:r>
          </w:p>
        </w:tc>
      </w:tr>
      <w:tr w:rsidR="00330C3E" w:rsidRPr="008B466F" w:rsidTr="00330C3E">
        <w:trPr>
          <w:tblCellSpacing w:w="15" w:type="dxa"/>
        </w:trPr>
        <w:tc>
          <w:tcPr>
            <w:tcW w:w="0" w:type="auto"/>
            <w:tcMar>
              <w:top w:w="15" w:type="dxa"/>
              <w:left w:w="15" w:type="dxa"/>
              <w:bottom w:w="15" w:type="dxa"/>
              <w:right w:w="15" w:type="dxa"/>
            </w:tcMar>
            <w:vAlign w:val="center"/>
            <w:hideMark/>
          </w:tcPr>
          <w:p w:rsidR="00330C3E" w:rsidRPr="008B466F" w:rsidRDefault="00330C3E" w:rsidP="007B6089">
            <w:pPr>
              <w:ind w:firstLine="525"/>
              <w:jc w:val="both"/>
              <w:rPr>
                <w:rFonts w:ascii="Times New Roman" w:eastAsia="Times New Roman" w:hAnsi="Times New Roman"/>
              </w:rPr>
            </w:pPr>
            <w:r w:rsidRPr="008B466F">
              <w:rPr>
                <w:rFonts w:ascii="Times New Roman" w:eastAsia="Times New Roman" w:hAnsi="Times New Roman"/>
              </w:rPr>
              <w:t>Контроль (зачёт / экзамен) - 1</w:t>
            </w:r>
            <w:r w:rsidR="007B6089">
              <w:rPr>
                <w:rFonts w:ascii="Times New Roman" w:eastAsia="Times New Roman" w:hAnsi="Times New Roman"/>
              </w:rPr>
              <w:t>3</w:t>
            </w:r>
            <w:r w:rsidRPr="008B466F">
              <w:rPr>
                <w:rFonts w:ascii="Times New Roman" w:eastAsia="Times New Roman" w:hAnsi="Times New Roman"/>
              </w:rPr>
              <w:t xml:space="preserve"> часа(ов). </w:t>
            </w:r>
          </w:p>
        </w:tc>
      </w:tr>
      <w:tr w:rsidR="00330C3E" w:rsidRPr="008B466F" w:rsidTr="00330C3E">
        <w:trPr>
          <w:tblCellSpacing w:w="15" w:type="dxa"/>
        </w:trPr>
        <w:tc>
          <w:tcPr>
            <w:tcW w:w="0" w:type="auto"/>
            <w:tcMar>
              <w:top w:w="15" w:type="dxa"/>
              <w:left w:w="15" w:type="dxa"/>
              <w:bottom w:w="15" w:type="dxa"/>
              <w:right w:w="15" w:type="dxa"/>
            </w:tcMar>
            <w:vAlign w:val="center"/>
            <w:hideMark/>
          </w:tcPr>
          <w:p w:rsidR="00330C3E" w:rsidRPr="008B466F" w:rsidRDefault="00330C3E" w:rsidP="007B6089">
            <w:pPr>
              <w:ind w:firstLine="525"/>
              <w:jc w:val="both"/>
              <w:rPr>
                <w:rFonts w:ascii="Times New Roman" w:eastAsia="Times New Roman" w:hAnsi="Times New Roman"/>
              </w:rPr>
            </w:pPr>
            <w:r w:rsidRPr="008B466F">
              <w:rPr>
                <w:rFonts w:ascii="Times New Roman" w:eastAsia="Times New Roman" w:hAnsi="Times New Roman"/>
              </w:rPr>
              <w:t xml:space="preserve">Форма промежуточного контроля дисциплины: зачет с оценкой в </w:t>
            </w:r>
            <w:r w:rsidR="007B6089">
              <w:rPr>
                <w:rFonts w:ascii="Times New Roman" w:eastAsia="Times New Roman" w:hAnsi="Times New Roman"/>
              </w:rPr>
              <w:t>3</w:t>
            </w:r>
            <w:r w:rsidRPr="008B466F">
              <w:rPr>
                <w:rFonts w:ascii="Times New Roman" w:eastAsia="Times New Roman" w:hAnsi="Times New Roman"/>
              </w:rPr>
              <w:t xml:space="preserve"> семестре; экзамен в 4 семестре.</w:t>
            </w:r>
          </w:p>
        </w:tc>
      </w:tr>
    </w:tbl>
    <w:p w:rsidR="00CD4187" w:rsidRPr="008B466F" w:rsidRDefault="00CD4187" w:rsidP="00CD4187">
      <w:pPr>
        <w:pStyle w:val="a3"/>
        <w:ind w:left="0" w:firstLine="709"/>
        <w:jc w:val="both"/>
        <w:rPr>
          <w:rFonts w:ascii="Times New Roman" w:hAnsi="Times New Roman"/>
        </w:rPr>
      </w:pPr>
    </w:p>
    <w:p w:rsidR="00330C3E" w:rsidRPr="008B466F" w:rsidRDefault="00330C3E" w:rsidP="00CD4187">
      <w:pPr>
        <w:pStyle w:val="a3"/>
        <w:ind w:left="0" w:firstLine="709"/>
        <w:jc w:val="both"/>
        <w:rPr>
          <w:rFonts w:ascii="Times New Roman" w:hAnsi="Times New Roman"/>
        </w:rPr>
      </w:pPr>
    </w:p>
    <w:p w:rsidR="00CD4187" w:rsidRPr="008B466F" w:rsidRDefault="00CD4187" w:rsidP="002446E0">
      <w:pPr>
        <w:pStyle w:val="a3"/>
        <w:numPr>
          <w:ilvl w:val="0"/>
          <w:numId w:val="22"/>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Знать</w:t>
      </w:r>
    </w:p>
    <w:p w:rsidR="00CD4187" w:rsidRPr="008B466F" w:rsidRDefault="00CD4187" w:rsidP="000254F5">
      <w:pPr>
        <w:pStyle w:val="a3"/>
        <w:ind w:left="0"/>
        <w:jc w:val="both"/>
        <w:rPr>
          <w:rFonts w:ascii="Times New Roman" w:hAnsi="Times New Roman"/>
          <w:bCs/>
        </w:rPr>
      </w:pPr>
      <w:r w:rsidRPr="008B466F">
        <w:rPr>
          <w:rFonts w:ascii="Times New Roman" w:hAnsi="Times New Roman"/>
          <w:bCs/>
        </w:rPr>
        <w:t xml:space="preserve"> - принципы построения устного и письменного высказывания на государственном языке Российской Федерации и иностранном(ых) языке(ах), требования к деловой ус</w:t>
      </w:r>
      <w:r w:rsidR="000254F5" w:rsidRPr="008B466F">
        <w:rPr>
          <w:rFonts w:ascii="Times New Roman" w:hAnsi="Times New Roman"/>
          <w:bCs/>
        </w:rPr>
        <w:t>тной и письменной коммуникации;</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Уметь</w:t>
      </w:r>
    </w:p>
    <w:p w:rsidR="00CD4187" w:rsidRPr="008B466F" w:rsidRDefault="00CD4187" w:rsidP="000254F5">
      <w:pPr>
        <w:pStyle w:val="a3"/>
        <w:ind w:left="0"/>
        <w:jc w:val="both"/>
        <w:rPr>
          <w:rFonts w:ascii="Times New Roman" w:hAnsi="Times New Roman"/>
          <w:bCs/>
        </w:rPr>
      </w:pPr>
      <w:r w:rsidRPr="008B466F">
        <w:rPr>
          <w:rFonts w:ascii="Times New Roman" w:hAnsi="Times New Roman"/>
          <w:bCs/>
        </w:rPr>
        <w:t>- осуществлять деловую коммуникацию в устной и письменной форме на государственном языке Российской Федерац</w:t>
      </w:r>
      <w:r w:rsidR="000254F5" w:rsidRPr="008B466F">
        <w:rPr>
          <w:rFonts w:ascii="Times New Roman" w:hAnsi="Times New Roman"/>
          <w:bCs/>
        </w:rPr>
        <w:t>ии и иностранном(ых) языке(ах);</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Владеть </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методами деловой коммуникации на государственном языке Российской Федерации и иностранном(ых) языке(ах) с применением адек</w:t>
      </w:r>
      <w:r w:rsidR="000254F5" w:rsidRPr="008B466F">
        <w:rPr>
          <w:rFonts w:ascii="Times New Roman" w:hAnsi="Times New Roman"/>
          <w:bCs/>
        </w:rPr>
        <w:t>ватных языковых форм и средств</w:t>
      </w:r>
      <w:r w:rsidRPr="008B466F">
        <w:rPr>
          <w:rFonts w:ascii="Times New Roman" w:hAnsi="Times New Roman"/>
          <w:bCs/>
        </w:rPr>
        <w:t>.</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ab/>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ab/>
      </w: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Тема 1. Коррективный курс. </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Общее понятие о звуковом строе языка и его компонентах. Классификация гласных и согласных звуков. Понятие об интонации и её компонентах. Интонационные знаки. Понятие о тонировании. Понятие о позиционной долготе гласных. Аспирация. Потеря аспирации глухих p,t,k , стоящих после s . Твёрдый приступ. Латеральный взрыв. Латеральный взрыв. Редукция. Палатализация. Словесное, фразовое и логические виды ударения. Ассимиляция. Потеря взрыва. Интонация утверждения, общего, разделительного, альтернативного и специального вопросов. Фонетическая отработка текста "A Visit". </w:t>
      </w:r>
    </w:p>
    <w:p w:rsidR="00CD4187" w:rsidRPr="008B466F" w:rsidRDefault="00CD4187" w:rsidP="00CD4187">
      <w:pPr>
        <w:pStyle w:val="a3"/>
        <w:ind w:left="0"/>
        <w:jc w:val="both"/>
        <w:rPr>
          <w:rFonts w:ascii="Times New Roman" w:hAnsi="Times New Roman"/>
          <w:bCs/>
        </w:rPr>
      </w:pP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Тема 2. Правила чтения. Интонация различных видов предложений. </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4 типа слогов. Ударение в двусложных и многосложных словах. Служебные слова в связной речи. Транскрибирование и интонирование текстов. Ударение в составных прилагательных. Принципы слогоделения. Чтение гласных в безударных слогах. Чтение диграфов. Чтение диграфов перед буквой r. Интонация обращения. Нисходяще-восходящий тон. Интонация обстоятельственной группы. Интонация восклицательных </w:t>
      </w:r>
      <w:r w:rsidRPr="008B466F">
        <w:rPr>
          <w:rFonts w:ascii="Times New Roman" w:hAnsi="Times New Roman"/>
          <w:bCs/>
        </w:rPr>
        <w:lastRenderedPageBreak/>
        <w:t xml:space="preserve">предложений. Интонация сложносочинённого предложения. Интонация сложноподчинённого предложения. Интонация перечисления. Интонационное оформление слов "please" и "thank you" в предложении. Фонетическая отработка текстов "Betty Smith", "About Benny's Cousins", "Dr. Sandford's House", стихотворения. </w:t>
      </w:r>
    </w:p>
    <w:p w:rsidR="00CD4187" w:rsidRPr="008B466F" w:rsidRDefault="00CD4187" w:rsidP="00CD4187">
      <w:pPr>
        <w:pStyle w:val="a3"/>
        <w:ind w:left="0"/>
        <w:jc w:val="both"/>
        <w:rPr>
          <w:rFonts w:ascii="Times New Roman" w:hAnsi="Times New Roman"/>
          <w:bCs/>
        </w:rPr>
      </w:pP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Тема 3. Английские гласные звуки. </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Классификация английских гласных звуков. Общая характеристика долгих гласных фонем. Общая характеристика кратких гласных фонем. Упражнения на аудирование. </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Особенности артикуляции гласных звуков. Фонетические упражнения на коррекцию артикуляционной техники произнесения гласных звуков. Упражнения на аудирование. </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Особенности артикуляции гласных звуков. Долгота гласных как смыслоразличительная категория. Фонетические упражнения на коррекцию артикуляционной техники произнесения долгих гласных звуков. Упражнения на аудирование. </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Дифтонги. Фонетические упражнения на коррекцию артикуляционной техники произнесения дифтонгов. Упражнения на аудирование. </w:t>
      </w:r>
    </w:p>
    <w:p w:rsidR="00CD4187" w:rsidRPr="008B466F" w:rsidRDefault="00CD4187" w:rsidP="00CD4187">
      <w:pPr>
        <w:pStyle w:val="a3"/>
        <w:ind w:left="0"/>
        <w:jc w:val="both"/>
        <w:rPr>
          <w:rFonts w:ascii="Times New Roman" w:hAnsi="Times New Roman"/>
          <w:bCs/>
        </w:rPr>
      </w:pP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Тема 4. Английские согласные звуки </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Классификация английских согласных звуков. Общая характеристика согласных фонем. Упражнения на аудирование. </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Особенности артикуляции согласных звуков. Фонетические упражнения на коррекцию артикуляционной техники произнесения согласных звуков. Упражнения на аудирование. Глухие и звонкие согласные. Устранение оглушения "конечных" звонких. Фонетические упражнения на коррекцию артикуляционной техники произнесения согласных звуков. Упражнения на аудирование. </w:t>
      </w:r>
    </w:p>
    <w:p w:rsidR="00CD4187" w:rsidRPr="008B466F" w:rsidRDefault="00CD4187" w:rsidP="00CD4187">
      <w:pPr>
        <w:pStyle w:val="a3"/>
        <w:ind w:left="0"/>
        <w:jc w:val="both"/>
        <w:rPr>
          <w:rFonts w:ascii="Times New Roman" w:hAnsi="Times New Roman"/>
          <w:bCs/>
        </w:rPr>
      </w:pP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rPr>
        <w:t>Тема</w:t>
      </w:r>
      <w:r w:rsidRPr="008B466F">
        <w:rPr>
          <w:rFonts w:ascii="Times New Roman" w:hAnsi="Times New Roman"/>
          <w:bCs/>
          <w:lang w:val="en-US"/>
        </w:rPr>
        <w:t xml:space="preserve"> 5. Intonation Patterns I-II.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rPr>
        <w:t>Ассимилятивные сочетания. Согласование тонов. Intonation Patterns I-II. Фонетическаяотработкатекстов</w:t>
      </w:r>
      <w:r w:rsidRPr="008B466F">
        <w:rPr>
          <w:rFonts w:ascii="Times New Roman" w:hAnsi="Times New Roman"/>
          <w:bCs/>
          <w:lang w:val="en-US"/>
        </w:rPr>
        <w:t xml:space="preserve"> "Dinner" (LLC), "Baking a Cake" ("Meet the Parkers" </w:t>
      </w:r>
      <w:r w:rsidRPr="008B466F">
        <w:rPr>
          <w:rFonts w:ascii="Times New Roman" w:hAnsi="Times New Roman"/>
          <w:bCs/>
        </w:rPr>
        <w:t>диалог</w:t>
      </w:r>
      <w:r w:rsidRPr="008B466F">
        <w:rPr>
          <w:rFonts w:ascii="Times New Roman" w:hAnsi="Times New Roman"/>
          <w:bCs/>
          <w:lang w:val="en-US"/>
        </w:rPr>
        <w:t xml:space="preserve"> ¹ 9). </w:t>
      </w:r>
      <w:r w:rsidRPr="008B466F">
        <w:rPr>
          <w:rFonts w:ascii="Times New Roman" w:hAnsi="Times New Roman"/>
          <w:bCs/>
        </w:rPr>
        <w:t>Интонация вводной части предложения (Parenthesis). Логическое ударение. Фонетическая отработка стихотворения. Работа со словарем. Выполнение фонетических упражнений. Чтение. Перевод. Ответы на вопросы. Обсуждение</w:t>
      </w:r>
      <w:r w:rsidRPr="008B466F">
        <w:rPr>
          <w:rFonts w:ascii="Times New Roman" w:hAnsi="Times New Roman"/>
          <w:bCs/>
          <w:lang w:val="en-US"/>
        </w:rPr>
        <w:t xml:space="preserve">. </w:t>
      </w:r>
    </w:p>
    <w:p w:rsidR="00CD4187" w:rsidRPr="008B466F" w:rsidRDefault="00CD4187" w:rsidP="00CD4187">
      <w:pPr>
        <w:pStyle w:val="a3"/>
        <w:ind w:left="0"/>
        <w:jc w:val="both"/>
        <w:rPr>
          <w:rFonts w:ascii="Times New Roman" w:hAnsi="Times New Roman"/>
          <w:bCs/>
          <w:lang w:val="en-US"/>
        </w:rPr>
      </w:pP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rPr>
        <w:t>Тема</w:t>
      </w:r>
      <w:r w:rsidRPr="008B466F">
        <w:rPr>
          <w:rFonts w:ascii="Times New Roman" w:hAnsi="Times New Roman"/>
          <w:bCs/>
          <w:lang w:val="en-US"/>
        </w:rPr>
        <w:t xml:space="preserve"> 6. Intonation Patterns III-V. </w:t>
      </w:r>
    </w:p>
    <w:p w:rsidR="00CD4187" w:rsidRPr="008B466F" w:rsidRDefault="00CD4187" w:rsidP="00CD4187">
      <w:pPr>
        <w:pStyle w:val="a3"/>
        <w:ind w:left="0"/>
        <w:jc w:val="both"/>
        <w:rPr>
          <w:rFonts w:ascii="Times New Roman" w:hAnsi="Times New Roman"/>
          <w:bCs/>
          <w:lang w:val="de-DE"/>
        </w:rPr>
      </w:pPr>
      <w:r w:rsidRPr="008B466F">
        <w:rPr>
          <w:rFonts w:ascii="Times New Roman" w:hAnsi="Times New Roman"/>
          <w:bCs/>
          <w:lang w:val="en-US"/>
        </w:rPr>
        <w:t xml:space="preserve">Accidental Rise. Intonation Patterns III-V. </w:t>
      </w:r>
      <w:r w:rsidRPr="008B466F">
        <w:rPr>
          <w:rFonts w:ascii="Times New Roman" w:hAnsi="Times New Roman"/>
          <w:bCs/>
        </w:rPr>
        <w:t>Фонетическаяотработкатекстов</w:t>
      </w:r>
      <w:r w:rsidRPr="008B466F">
        <w:rPr>
          <w:rFonts w:ascii="Times New Roman" w:hAnsi="Times New Roman"/>
          <w:bCs/>
          <w:lang w:val="en-US"/>
        </w:rPr>
        <w:t xml:space="preserve"> "The Big Stores" (</w:t>
      </w:r>
      <w:r w:rsidRPr="008B466F">
        <w:rPr>
          <w:rFonts w:ascii="Times New Roman" w:hAnsi="Times New Roman"/>
          <w:bCs/>
        </w:rPr>
        <w:t>Аракин</w:t>
      </w:r>
      <w:r w:rsidRPr="008B466F">
        <w:rPr>
          <w:rFonts w:ascii="Times New Roman" w:hAnsi="Times New Roman"/>
          <w:bCs/>
          <w:lang w:val="en-US"/>
        </w:rPr>
        <w:t xml:space="preserve">, </w:t>
      </w:r>
      <w:r w:rsidRPr="008B466F">
        <w:rPr>
          <w:rFonts w:ascii="Times New Roman" w:hAnsi="Times New Roman"/>
          <w:bCs/>
        </w:rPr>
        <w:t>с</w:t>
      </w:r>
      <w:r w:rsidRPr="008B466F">
        <w:rPr>
          <w:rFonts w:ascii="Times New Roman" w:hAnsi="Times New Roman"/>
          <w:bCs/>
          <w:lang w:val="en-US"/>
        </w:rPr>
        <w:t>.425), "Shopping" (</w:t>
      </w:r>
      <w:r w:rsidRPr="008B466F">
        <w:rPr>
          <w:rFonts w:ascii="Times New Roman" w:hAnsi="Times New Roman"/>
          <w:bCs/>
        </w:rPr>
        <w:t>Аракин</w:t>
      </w:r>
      <w:r w:rsidRPr="008B466F">
        <w:rPr>
          <w:rFonts w:ascii="Times New Roman" w:hAnsi="Times New Roman"/>
          <w:bCs/>
          <w:lang w:val="en-US"/>
        </w:rPr>
        <w:t xml:space="preserve">, </w:t>
      </w:r>
      <w:r w:rsidRPr="008B466F">
        <w:rPr>
          <w:rFonts w:ascii="Times New Roman" w:hAnsi="Times New Roman"/>
          <w:bCs/>
        </w:rPr>
        <w:t>с</w:t>
      </w:r>
      <w:r w:rsidRPr="008B466F">
        <w:rPr>
          <w:rFonts w:ascii="Times New Roman" w:hAnsi="Times New Roman"/>
          <w:bCs/>
          <w:lang w:val="en-US"/>
        </w:rPr>
        <w:t>.422-423), "The Tailor and the Dressmaker" (</w:t>
      </w:r>
      <w:r w:rsidRPr="008B466F">
        <w:rPr>
          <w:rFonts w:ascii="Times New Roman" w:hAnsi="Times New Roman"/>
          <w:bCs/>
        </w:rPr>
        <w:t>Аракин</w:t>
      </w:r>
      <w:r w:rsidRPr="008B466F">
        <w:rPr>
          <w:rFonts w:ascii="Times New Roman" w:hAnsi="Times New Roman"/>
          <w:bCs/>
          <w:lang w:val="en-US"/>
        </w:rPr>
        <w:t xml:space="preserve">, </w:t>
      </w:r>
      <w:r w:rsidRPr="008B466F">
        <w:rPr>
          <w:rFonts w:ascii="Times New Roman" w:hAnsi="Times New Roman"/>
          <w:bCs/>
        </w:rPr>
        <w:t>с</w:t>
      </w:r>
      <w:r w:rsidRPr="008B466F">
        <w:rPr>
          <w:rFonts w:ascii="Times New Roman" w:hAnsi="Times New Roman"/>
          <w:bCs/>
          <w:lang w:val="en-US"/>
        </w:rPr>
        <w:t xml:space="preserve">.457), "Nora has lost her shoes", </w:t>
      </w:r>
      <w:r w:rsidRPr="008B466F">
        <w:rPr>
          <w:rFonts w:ascii="Times New Roman" w:hAnsi="Times New Roman"/>
          <w:bCs/>
        </w:rPr>
        <w:t>стихотворения</w:t>
      </w:r>
      <w:r w:rsidRPr="008B466F">
        <w:rPr>
          <w:rFonts w:ascii="Times New Roman" w:hAnsi="Times New Roman"/>
          <w:bCs/>
          <w:lang w:val="en-US"/>
        </w:rPr>
        <w:t xml:space="preserve">. </w:t>
      </w:r>
      <w:r w:rsidRPr="008B466F">
        <w:rPr>
          <w:rFonts w:ascii="Times New Roman" w:hAnsi="Times New Roman"/>
          <w:bCs/>
        </w:rPr>
        <w:t>Работа со словарем. Выполнение фонетических упражнений. Чтение. Перевод. Ответы на вопросы. Обсуждение</w:t>
      </w:r>
      <w:r w:rsidRPr="008B466F">
        <w:rPr>
          <w:rFonts w:ascii="Times New Roman" w:hAnsi="Times New Roman"/>
          <w:bCs/>
          <w:lang w:val="de-DE"/>
        </w:rPr>
        <w:t xml:space="preserve">. </w:t>
      </w:r>
    </w:p>
    <w:p w:rsidR="00CD4187" w:rsidRPr="008B466F" w:rsidRDefault="00CD4187" w:rsidP="00CD4187">
      <w:pPr>
        <w:pStyle w:val="a3"/>
        <w:ind w:left="0"/>
        <w:jc w:val="both"/>
        <w:rPr>
          <w:rFonts w:ascii="Times New Roman" w:hAnsi="Times New Roman"/>
          <w:bCs/>
          <w:lang w:val="de-DE"/>
        </w:rPr>
      </w:pPr>
    </w:p>
    <w:p w:rsidR="00CD4187" w:rsidRPr="008B466F" w:rsidRDefault="00CD4187" w:rsidP="00CD4187">
      <w:pPr>
        <w:pStyle w:val="a3"/>
        <w:ind w:left="0"/>
        <w:jc w:val="both"/>
        <w:rPr>
          <w:rFonts w:ascii="Times New Roman" w:hAnsi="Times New Roman"/>
          <w:bCs/>
          <w:lang w:val="de-DE"/>
        </w:rPr>
      </w:pPr>
      <w:r w:rsidRPr="008B466F">
        <w:rPr>
          <w:rFonts w:ascii="Times New Roman" w:hAnsi="Times New Roman"/>
          <w:bCs/>
        </w:rPr>
        <w:t>Тема</w:t>
      </w:r>
      <w:r w:rsidRPr="008B466F">
        <w:rPr>
          <w:rFonts w:ascii="Times New Roman" w:hAnsi="Times New Roman"/>
          <w:bCs/>
          <w:lang w:val="de-DE"/>
        </w:rPr>
        <w:t xml:space="preserve"> 7. Intonation Patterns VI-VII. </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lang w:val="de-DE"/>
        </w:rPr>
        <w:t xml:space="preserve">Intonation Patterns VI-VII. </w:t>
      </w:r>
      <w:r w:rsidRPr="008B466F">
        <w:rPr>
          <w:rFonts w:ascii="Times New Roman" w:hAnsi="Times New Roman"/>
          <w:bCs/>
        </w:rPr>
        <w:t>Интонациясловавтора</w:t>
      </w:r>
      <w:r w:rsidRPr="008B466F">
        <w:rPr>
          <w:rFonts w:ascii="Times New Roman" w:hAnsi="Times New Roman"/>
          <w:bCs/>
          <w:lang w:val="de-DE"/>
        </w:rPr>
        <w:t xml:space="preserve">. </w:t>
      </w:r>
      <w:r w:rsidRPr="008B466F">
        <w:rPr>
          <w:rFonts w:ascii="Times New Roman" w:hAnsi="Times New Roman"/>
          <w:bCs/>
        </w:rPr>
        <w:t>Фонетическаяотработкатекстов</w:t>
      </w:r>
      <w:r w:rsidRPr="008B466F">
        <w:rPr>
          <w:rFonts w:ascii="Times New Roman" w:hAnsi="Times New Roman"/>
          <w:bCs/>
          <w:lang w:val="de-DE"/>
        </w:rPr>
        <w:t xml:space="preserve"> "Meet the Parkers" </w:t>
      </w:r>
      <w:r w:rsidRPr="008B466F">
        <w:rPr>
          <w:rFonts w:ascii="Times New Roman" w:hAnsi="Times New Roman"/>
          <w:bCs/>
        </w:rPr>
        <w:t>диалог</w:t>
      </w:r>
      <w:r w:rsidRPr="008B466F">
        <w:rPr>
          <w:rFonts w:ascii="Times New Roman" w:hAnsi="Times New Roman"/>
          <w:bCs/>
          <w:lang w:val="de-DE"/>
        </w:rPr>
        <w:t xml:space="preserve"> № 35, </w:t>
      </w:r>
      <w:r w:rsidRPr="008B466F">
        <w:rPr>
          <w:rFonts w:ascii="Times New Roman" w:hAnsi="Times New Roman"/>
          <w:bCs/>
        </w:rPr>
        <w:t>стихотворения</w:t>
      </w:r>
      <w:r w:rsidRPr="008B466F">
        <w:rPr>
          <w:rFonts w:ascii="Times New Roman" w:hAnsi="Times New Roman"/>
          <w:bCs/>
          <w:lang w:val="de-DE"/>
        </w:rPr>
        <w:t xml:space="preserve">. </w:t>
      </w:r>
      <w:r w:rsidRPr="008B466F">
        <w:rPr>
          <w:rFonts w:ascii="Times New Roman" w:hAnsi="Times New Roman"/>
          <w:bCs/>
        </w:rPr>
        <w:t xml:space="preserve">"Meet the Parkers" диалог ¹ 4), стихотворения. Работа со словарем. Выполнение фонетических упражнений. Чтение. Перевод. Обратный перевод. Ответы на вопросы. Обсуждение. </w:t>
      </w:r>
    </w:p>
    <w:p w:rsidR="00CD4187" w:rsidRPr="008B466F" w:rsidRDefault="00CD4187" w:rsidP="00CD4187">
      <w:pPr>
        <w:pStyle w:val="a3"/>
        <w:ind w:left="0"/>
        <w:jc w:val="both"/>
        <w:rPr>
          <w:rFonts w:ascii="Times New Roman" w:hAnsi="Times New Roman"/>
          <w:bCs/>
        </w:rPr>
      </w:pP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Тема 8. Введение теоретического материала по теме "Основные понятия, связанные с фонетическим строем английского языка". </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Компоненты интонации, мелодия речи, ударение в предложении, темп речи, тембр голоса, определение понятия интонационной группы (синтагмы) и её элементов (thePre-Head, theHead, theNucleus, theTail). Разъяснение способов разметки предложения. Изучение интонации поэтической речи. Интонирование и отработка стихотворения "Thearrowandthesong" byH. W. Longfellow.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rPr>
        <w:lastRenderedPageBreak/>
        <w:t>Изучение основных типов ядер (Types of Nuclei), фонетических особенностей (способы воспроизведения) и коммуникативной нагрузки - эмоции и настроения на примере использования его в разных типах предложений (Statements, 4 typesof Questions, Imperatives, Exclamations) на примере текста "Helen'seyes". Различныетипыядер</w:t>
      </w:r>
      <w:r w:rsidRPr="008B466F">
        <w:rPr>
          <w:rFonts w:ascii="Times New Roman" w:hAnsi="Times New Roman"/>
          <w:bCs/>
          <w:lang w:val="en-US"/>
        </w:rPr>
        <w:t xml:space="preserve">: the Low Fall, the High Fall, the Low Rise, the High Rise, the Fall-Rise, the Rise-Fall.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rPr>
        <w:t xml:space="preserve">Средний ровный тон как средство выражения незавершенности и высокое падение как средство эмоциональной нагрузки. </w:t>
      </w:r>
      <w:r w:rsidRPr="008B466F">
        <w:rPr>
          <w:rFonts w:ascii="Times New Roman" w:hAnsi="Times New Roman"/>
          <w:bCs/>
          <w:lang w:val="en-US"/>
        </w:rPr>
        <w:t>"Harry is Ill" (</w:t>
      </w:r>
      <w:r w:rsidRPr="008B466F">
        <w:rPr>
          <w:rFonts w:ascii="Times New Roman" w:hAnsi="Times New Roman"/>
          <w:bCs/>
        </w:rPr>
        <w:t>Диалог</w:t>
      </w:r>
      <w:r w:rsidRPr="008B466F">
        <w:rPr>
          <w:rFonts w:ascii="Times New Roman" w:hAnsi="Times New Roman"/>
          <w:bCs/>
          <w:lang w:val="en-US"/>
        </w:rPr>
        <w:t xml:space="preserve"> №12 </w:t>
      </w:r>
      <w:r w:rsidRPr="008B466F">
        <w:rPr>
          <w:rFonts w:ascii="Times New Roman" w:hAnsi="Times New Roman"/>
          <w:bCs/>
        </w:rPr>
        <w:t>изкурса</w:t>
      </w:r>
      <w:r w:rsidRPr="008B466F">
        <w:rPr>
          <w:rFonts w:ascii="Times New Roman" w:hAnsi="Times New Roman"/>
          <w:bCs/>
          <w:lang w:val="en-US"/>
        </w:rPr>
        <w:t xml:space="preserve"> "Meet the Parkers").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rPr>
        <w:t>Разъяснениефонетическихявленийиихкоммуникативнойнагрузки</w:t>
      </w:r>
      <w:r w:rsidRPr="008B466F">
        <w:rPr>
          <w:rFonts w:ascii="Times New Roman" w:hAnsi="Times New Roman"/>
          <w:bCs/>
          <w:lang w:val="en-US"/>
        </w:rPr>
        <w:t xml:space="preserve">, </w:t>
      </w:r>
      <w:r w:rsidRPr="008B466F">
        <w:rPr>
          <w:rFonts w:ascii="Times New Roman" w:hAnsi="Times New Roman"/>
          <w:bCs/>
        </w:rPr>
        <w:t>аименно</w:t>
      </w:r>
      <w:r w:rsidRPr="008B466F">
        <w:rPr>
          <w:rFonts w:ascii="Times New Roman" w:hAnsi="Times New Roman"/>
          <w:bCs/>
          <w:lang w:val="en-US"/>
        </w:rPr>
        <w:t xml:space="preserve"> Accidental Rise, Logical Stress, Ascending Heads, Descending Heads </w:t>
      </w:r>
      <w:r w:rsidRPr="008B466F">
        <w:rPr>
          <w:rFonts w:ascii="Times New Roman" w:hAnsi="Times New Roman"/>
          <w:bCs/>
        </w:rPr>
        <w:t>напримередиалога</w:t>
      </w:r>
      <w:r w:rsidRPr="008B466F">
        <w:rPr>
          <w:rFonts w:ascii="Times New Roman" w:hAnsi="Times New Roman"/>
          <w:bCs/>
          <w:lang w:val="en-US"/>
        </w:rPr>
        <w:t xml:space="preserve"> "Jim and Maggie Discuss their Summer Holidays" (</w:t>
      </w:r>
      <w:r w:rsidRPr="008B466F">
        <w:rPr>
          <w:rFonts w:ascii="Times New Roman" w:hAnsi="Times New Roman"/>
          <w:bCs/>
        </w:rPr>
        <w:t>польскийкурс</w:t>
      </w:r>
      <w:r w:rsidRPr="008B466F">
        <w:rPr>
          <w:rFonts w:ascii="Times New Roman" w:hAnsi="Times New Roman"/>
          <w:bCs/>
          <w:lang w:val="en-US"/>
        </w:rPr>
        <w:t xml:space="preserve">); </w:t>
      </w:r>
      <w:r w:rsidRPr="008B466F">
        <w:rPr>
          <w:rFonts w:ascii="Times New Roman" w:hAnsi="Times New Roman"/>
          <w:bCs/>
        </w:rPr>
        <w:t>текстов</w:t>
      </w:r>
      <w:r w:rsidRPr="008B466F">
        <w:rPr>
          <w:rFonts w:ascii="Times New Roman" w:hAnsi="Times New Roman"/>
          <w:bCs/>
          <w:lang w:val="en-US"/>
        </w:rPr>
        <w:t xml:space="preserve"> "America as Seen by Britons", "England as Seen by Americans". </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Интонационная и фонетическая отработка стихотворения "TheDaffodils" by H. W. Longfellow. </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Дальнейшая работа над выработкой автоматизации навыков произношения гласных и согласных звуков. Интонационная и фонетическая отработка стихотворений. Продолжение работы по активизации уже знакомых структур с некоторым расширением круга их значений. </w:t>
      </w:r>
    </w:p>
    <w:p w:rsidR="00CD4187" w:rsidRPr="008B466F" w:rsidRDefault="00CD4187" w:rsidP="00CD4187">
      <w:pPr>
        <w:pStyle w:val="a3"/>
        <w:ind w:left="0"/>
        <w:jc w:val="both"/>
        <w:rPr>
          <w:rFonts w:ascii="Times New Roman" w:hAnsi="Times New Roman"/>
          <w:bCs/>
        </w:rPr>
      </w:pP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rPr>
        <w:t xml:space="preserve">Тема 9. Компоненты англ. интонации. Мелодикаречи. </w:t>
      </w:r>
      <w:r w:rsidRPr="008B466F">
        <w:rPr>
          <w:rFonts w:ascii="Times New Roman" w:hAnsi="Times New Roman"/>
          <w:bCs/>
          <w:lang w:val="en-US"/>
        </w:rPr>
        <w:t xml:space="preserve">Intonation pattern IX. (Low Pre-Head) + High Fall (+ Tail).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BASIC MATERIAL: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1. Theory: the Components of intonation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2. Practice: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1) Tone Groups 1</w:t>
      </w:r>
      <w:proofErr w:type="gramStart"/>
      <w:r w:rsidRPr="008B466F">
        <w:rPr>
          <w:rFonts w:ascii="Times New Roman" w:hAnsi="Times New Roman"/>
          <w:bCs/>
          <w:lang w:val="en-US"/>
        </w:rPr>
        <w:t>,2,3,4,7,8</w:t>
      </w:r>
      <w:proofErr w:type="gramEnd"/>
      <w:r w:rsidRPr="008B466F">
        <w:rPr>
          <w:rFonts w:ascii="Times New Roman" w:hAnsi="Times New Roman"/>
          <w:bCs/>
          <w:lang w:val="en-US"/>
        </w:rPr>
        <w:t xml:space="preserve"> - revision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2) Intonation pattern IX - theory / reading, translation, discussion / </w:t>
      </w:r>
    </w:p>
    <w:p w:rsidR="00CD4187" w:rsidRPr="008B466F" w:rsidRDefault="00CD4187" w:rsidP="00CD4187">
      <w:pPr>
        <w:pStyle w:val="a3"/>
        <w:ind w:left="0"/>
        <w:jc w:val="both"/>
        <w:rPr>
          <w:rFonts w:ascii="Times New Roman" w:hAnsi="Times New Roman"/>
          <w:bCs/>
          <w:lang w:val="en-US"/>
        </w:rPr>
      </w:pPr>
      <w:proofErr w:type="gramStart"/>
      <w:r w:rsidRPr="008B466F">
        <w:rPr>
          <w:rFonts w:ascii="Times New Roman" w:hAnsi="Times New Roman"/>
          <w:bCs/>
          <w:lang w:val="en-US"/>
        </w:rPr>
        <w:t>drills</w:t>
      </w:r>
      <w:proofErr w:type="gramEnd"/>
      <w:r w:rsidRPr="008B466F">
        <w:rPr>
          <w:rFonts w:ascii="Times New Roman" w:hAnsi="Times New Roman"/>
          <w:bCs/>
          <w:lang w:val="en-US"/>
        </w:rPr>
        <w:t xml:space="preserve"> / reading, translation, comparison /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3) "Jim and Maggie discuss their summer holidays" - dialogue / phonostylistic analyses, practical reading, learning by heart /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4) "More about holidays" - dialogue / phonostylistic analyses, practical reading, learning by heart /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5) Revision and control of vowel sounds and consonant sounds in all positions and combinations in the studied material.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6) Practice in transcribing and picturing the melody on the staves.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7) Readingrulespractice.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8) "The Daffodils" - poem/ phonostylistic analyses, practical reading, learning by heart /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9) "Work in the garden" - dialogue / phonostylisticanalyses</w:t>
      </w:r>
      <w:proofErr w:type="gramStart"/>
      <w:r w:rsidRPr="008B466F">
        <w:rPr>
          <w:rFonts w:ascii="Times New Roman" w:hAnsi="Times New Roman"/>
          <w:bCs/>
          <w:lang w:val="en-US"/>
        </w:rPr>
        <w:t>,practical</w:t>
      </w:r>
      <w:proofErr w:type="gramEnd"/>
      <w:r w:rsidRPr="008B466F">
        <w:rPr>
          <w:rFonts w:ascii="Times New Roman" w:hAnsi="Times New Roman"/>
          <w:bCs/>
          <w:lang w:val="en-US"/>
        </w:rPr>
        <w:t xml:space="preserve"> reading, learning by heart. </w:t>
      </w:r>
    </w:p>
    <w:p w:rsidR="00CD4187" w:rsidRPr="008B466F" w:rsidRDefault="00CD4187" w:rsidP="00CD4187">
      <w:pPr>
        <w:pStyle w:val="a3"/>
        <w:ind w:left="0"/>
        <w:jc w:val="both"/>
        <w:rPr>
          <w:rFonts w:ascii="Times New Roman" w:hAnsi="Times New Roman"/>
          <w:bCs/>
          <w:lang w:val="en-US"/>
        </w:rPr>
      </w:pP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rPr>
        <w:t>Тема</w:t>
      </w:r>
      <w:r w:rsidRPr="008B466F">
        <w:rPr>
          <w:rFonts w:ascii="Times New Roman" w:hAnsi="Times New Roman"/>
          <w:bCs/>
          <w:lang w:val="en-US"/>
        </w:rPr>
        <w:t xml:space="preserve"> 10. (Low Pre-head) + Rising Head + High Fall (+Tail). Intonation Pattern X.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1. Theory: the Components of intonation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2. Practice: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1) Tone Groups 1</w:t>
      </w:r>
      <w:proofErr w:type="gramStart"/>
      <w:r w:rsidRPr="008B466F">
        <w:rPr>
          <w:rFonts w:ascii="Times New Roman" w:hAnsi="Times New Roman"/>
          <w:bCs/>
          <w:lang w:val="en-US"/>
        </w:rPr>
        <w:t>,2,3,4,7,8</w:t>
      </w:r>
      <w:proofErr w:type="gramEnd"/>
      <w:r w:rsidRPr="008B466F">
        <w:rPr>
          <w:rFonts w:ascii="Times New Roman" w:hAnsi="Times New Roman"/>
          <w:bCs/>
          <w:lang w:val="en-US"/>
        </w:rPr>
        <w:t xml:space="preserve"> - revision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2) Intonation pattern X - theory / reading, translation, discussion /drills / reading, translation, comparison.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3) "Harry is ill" - dialogue / phonostylistic analyses, practical reading, learning by heart /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4) "A visit to the doctor" - dialogue / phonostylistic analyses, practical reading, learning by heart /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5) "Tommy Wood is taken ill" - dialogue / phonostylistic analyses, practical reading, learning by heart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6) Revision and control of vowel sounds and consonant sounds in all positions and combinations in the studied material.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7) Practice in transcribing and picturing the melody on the staves. </w:t>
      </w:r>
    </w:p>
    <w:p w:rsidR="00CD4187" w:rsidRPr="008B466F" w:rsidRDefault="00CD4187" w:rsidP="00CD4187">
      <w:pPr>
        <w:pStyle w:val="a3"/>
        <w:ind w:left="0"/>
        <w:jc w:val="both"/>
        <w:rPr>
          <w:rFonts w:ascii="Times New Roman" w:hAnsi="Times New Roman"/>
          <w:bCs/>
          <w:lang w:val="en-US"/>
        </w:rPr>
      </w:pP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rPr>
        <w:lastRenderedPageBreak/>
        <w:t>Тема</w:t>
      </w:r>
      <w:r w:rsidRPr="008B466F">
        <w:rPr>
          <w:rFonts w:ascii="Times New Roman" w:hAnsi="Times New Roman"/>
          <w:bCs/>
          <w:lang w:val="en-US"/>
        </w:rPr>
        <w:t xml:space="preserve"> 11. (Low Pre-head) + Falling Head + High Fall (+Tail). Intonation Pattern XI.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BASIC MATERIAL: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1. Theory: Types of Heads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2. Practice: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1) Low Pre-Head, +Rescinding Head +low Rise + (Jail)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2) Compound Tunes - theory / reading, translation, discussion drills / reading, translation, comparison /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3) "What makes all people kin" - text / phonostylistic analyses, practical reading, learning by heart /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4) "Sports and games popular in Britain" - dialogue / phonostylistic analyses, practical reading, learning by heart /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5) "Sports report from channel 4" - dialogue / phonostylistic analyses, practical reading, learning by heart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6) Revision and control of vowel sounds and consonant sounds in all positions and combinations in the studied material. </w:t>
      </w:r>
    </w:p>
    <w:p w:rsidR="00CD4187" w:rsidRPr="008B466F" w:rsidRDefault="00CD4187" w:rsidP="00CD4187">
      <w:pPr>
        <w:pStyle w:val="a3"/>
        <w:ind w:left="0"/>
        <w:jc w:val="both"/>
        <w:rPr>
          <w:rFonts w:ascii="Times New Roman" w:hAnsi="Times New Roman"/>
          <w:bCs/>
          <w:lang w:val="en-US"/>
        </w:rPr>
      </w:pP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rPr>
        <w:t>Тема</w:t>
      </w:r>
      <w:r w:rsidRPr="008B466F">
        <w:rPr>
          <w:rFonts w:ascii="Times New Roman" w:hAnsi="Times New Roman"/>
          <w:bCs/>
          <w:lang w:val="en-US"/>
        </w:rPr>
        <w:t xml:space="preserve"> 12. Compound Tunes. Fall+Rise.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BASIC MATERIAL: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1. Theory: Types of Nuclei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2. Practice: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1) High-Fall, Rising Head = (Tail)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2) Intonation pattern XI - theory / reading, translation, discussion /drills / reading, translation, comparison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3) "Some more glimpses of London" - text / phonostylistic analyses, practical reading, learning by heart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4) "Sightseeing" - dialogue / phonostylistic analyses, practical reading, learning by heart /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5) "Sonnet Composed upon Westminster Bridge" - poem/ phonostylistic analyses, practical reading, learning by heart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6) Revision and control of vowel sounds and consonant sounds in all positions and combinations in the studied material. </w:t>
      </w:r>
    </w:p>
    <w:p w:rsidR="00CD4187" w:rsidRPr="008B466F" w:rsidRDefault="00CD4187" w:rsidP="00CD4187">
      <w:pPr>
        <w:pStyle w:val="a3"/>
        <w:ind w:left="0"/>
        <w:jc w:val="both"/>
        <w:rPr>
          <w:rFonts w:ascii="Times New Roman" w:hAnsi="Times New Roman"/>
          <w:bCs/>
          <w:lang w:val="en-US"/>
        </w:rPr>
      </w:pP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rPr>
        <w:t>Тема</w:t>
      </w:r>
      <w:r w:rsidRPr="008B466F">
        <w:rPr>
          <w:rFonts w:ascii="Times New Roman" w:hAnsi="Times New Roman"/>
          <w:bCs/>
          <w:lang w:val="en-US"/>
        </w:rPr>
        <w:t xml:space="preserve"> 13. (Low Pre-head) + High Rise (+Tail). Low Pre-head) (+ High Head +) High Rise (+Tail). IntonationPattern XII.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BASIC MATERIAL: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1. Theory: Compound Tunes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2. Practice: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1) Tone Groups I - IX drills revision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2) Intonation pattern XII - theory / reading, translation, discussion / drills / reading, translation, comparison /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3) "Different Means of Travelling" - conversation / phonostylistic analyses, practical reading, learning by heart /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4) "At the station" - dialogue / phonostylistic analyses, practical reading, learning by heart. </w:t>
      </w:r>
    </w:p>
    <w:p w:rsidR="00CD4187" w:rsidRPr="008B466F" w:rsidRDefault="00CD4187" w:rsidP="00CD4187">
      <w:pPr>
        <w:pStyle w:val="a3"/>
        <w:ind w:left="0"/>
        <w:jc w:val="both"/>
        <w:rPr>
          <w:rFonts w:ascii="Times New Roman" w:hAnsi="Times New Roman"/>
          <w:bCs/>
          <w:lang w:val="en-US"/>
        </w:rPr>
      </w:pP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rPr>
        <w:t>Тема</w:t>
      </w:r>
      <w:r w:rsidRPr="008B466F">
        <w:rPr>
          <w:rFonts w:ascii="Times New Roman" w:hAnsi="Times New Roman"/>
          <w:bCs/>
          <w:lang w:val="en-US"/>
        </w:rPr>
        <w:t xml:space="preserve"> 14. High Pre-Head. Revision of Tunes.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BASIC MATERIAL: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1. Theory: Compound Tunes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2. Practice: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1) "England as seen by Americans" - dialogue / phonostylistic analyses, practical reading, learning by heart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2) "America as seen by Britons" - dialogue / phonostylistic analyses, practical reading, learning by heart </w:t>
      </w:r>
    </w:p>
    <w:p w:rsidR="00CD4187" w:rsidRPr="008B466F" w:rsidRDefault="00CD4187" w:rsidP="00CD4187">
      <w:pPr>
        <w:pStyle w:val="a3"/>
        <w:ind w:left="0"/>
        <w:jc w:val="both"/>
        <w:rPr>
          <w:rFonts w:ascii="Times New Roman" w:hAnsi="Times New Roman"/>
          <w:bCs/>
          <w:lang w:val="en-US"/>
        </w:rPr>
      </w:pPr>
      <w:r w:rsidRPr="008B466F">
        <w:rPr>
          <w:rFonts w:ascii="Times New Roman" w:hAnsi="Times New Roman"/>
          <w:bCs/>
          <w:lang w:val="en-US"/>
        </w:rPr>
        <w:t xml:space="preserve">3) "Warning" - poem / phonostylistic analyses, practical reading, learning by heart </w:t>
      </w:r>
    </w:p>
    <w:p w:rsidR="00CD4187" w:rsidRPr="008B466F" w:rsidRDefault="00CD4187" w:rsidP="00CD4187">
      <w:pPr>
        <w:jc w:val="center"/>
        <w:rPr>
          <w:rFonts w:ascii="Times New Roman" w:hAnsi="Times New Roman"/>
          <w:bCs/>
          <w:lang w:val="en-US"/>
        </w:rPr>
      </w:pPr>
      <w:r w:rsidRPr="008B466F">
        <w:rPr>
          <w:rFonts w:ascii="Times New Roman" w:hAnsi="Times New Roman"/>
          <w:bCs/>
          <w:lang w:val="en-US"/>
        </w:rPr>
        <w:lastRenderedPageBreak/>
        <w:t>4) "The Things that Matter" - poem / phonostylistic analyses, practical reading, learning by heart</w:t>
      </w:r>
    </w:p>
    <w:p w:rsidR="00CD4187" w:rsidRPr="008B466F" w:rsidRDefault="00CD4187" w:rsidP="00CD4187">
      <w:pPr>
        <w:spacing w:after="160" w:line="256" w:lineRule="auto"/>
        <w:rPr>
          <w:rFonts w:ascii="Times New Roman" w:hAnsi="Times New Roman"/>
          <w:bCs/>
          <w:lang w:val="en-US"/>
        </w:rPr>
      </w:pPr>
      <w:r w:rsidRPr="008B466F">
        <w:rPr>
          <w:rFonts w:ascii="Times New Roman" w:hAnsi="Times New Roman"/>
          <w:bCs/>
          <w:lang w:val="en-US"/>
        </w:rPr>
        <w:br w:type="page"/>
      </w:r>
    </w:p>
    <w:p w:rsidR="00F2269D" w:rsidRPr="008B466F" w:rsidRDefault="00F2269D" w:rsidP="00F2269D">
      <w:pPr>
        <w:jc w:val="center"/>
        <w:rPr>
          <w:rFonts w:ascii="Times New Roman" w:hAnsi="Times New Roman"/>
          <w:b/>
        </w:rPr>
      </w:pPr>
      <w:r w:rsidRPr="008B466F">
        <w:rPr>
          <w:rFonts w:ascii="Times New Roman" w:hAnsi="Times New Roman"/>
          <w:b/>
        </w:rPr>
        <w:lastRenderedPageBreak/>
        <w:t>Аннотация рабочей программы дисциплины (модуля)</w:t>
      </w:r>
    </w:p>
    <w:p w:rsidR="00F2269D" w:rsidRPr="008B466F" w:rsidRDefault="00BD0B8E" w:rsidP="00F2269D">
      <w:pPr>
        <w:jc w:val="center"/>
        <w:rPr>
          <w:rFonts w:ascii="Times New Roman" w:hAnsi="Times New Roman"/>
          <w:b/>
        </w:rPr>
      </w:pPr>
      <w:r w:rsidRPr="008B466F">
        <w:rPr>
          <w:rFonts w:ascii="Times New Roman" w:hAnsi="Times New Roman"/>
          <w:b/>
        </w:rPr>
        <w:t>ЛЕКСИКОЛОГИЯ</w:t>
      </w:r>
    </w:p>
    <w:p w:rsidR="00F2269D" w:rsidRPr="008B466F" w:rsidRDefault="00F2269D" w:rsidP="00F2269D">
      <w:pPr>
        <w:jc w:val="center"/>
        <w:rPr>
          <w:rFonts w:ascii="Times New Roman" w:hAnsi="Times New Roman"/>
          <w:b/>
        </w:rPr>
      </w:pPr>
    </w:p>
    <w:p w:rsidR="00F2269D" w:rsidRPr="008B466F" w:rsidRDefault="00F2269D" w:rsidP="00F2269D">
      <w:pPr>
        <w:jc w:val="center"/>
        <w:rPr>
          <w:rFonts w:ascii="Times New Roman" w:hAnsi="Times New Roman"/>
        </w:rPr>
      </w:pPr>
    </w:p>
    <w:p w:rsidR="00F2269D" w:rsidRPr="008B466F" w:rsidRDefault="00F2269D" w:rsidP="00C27202">
      <w:pPr>
        <w:pStyle w:val="a3"/>
        <w:numPr>
          <w:ilvl w:val="0"/>
          <w:numId w:val="49"/>
        </w:numPr>
        <w:jc w:val="both"/>
        <w:rPr>
          <w:rFonts w:ascii="Times New Roman" w:hAnsi="Times New Roman"/>
          <w:b/>
        </w:rPr>
      </w:pPr>
      <w:r w:rsidRPr="008B466F">
        <w:rPr>
          <w:rFonts w:ascii="Times New Roman" w:hAnsi="Times New Roman"/>
          <w:b/>
        </w:rPr>
        <w:t>Место дисциплины (модуля) в структуре ОПОП ВО</w:t>
      </w:r>
    </w:p>
    <w:p w:rsidR="00F2269D" w:rsidRPr="008B466F" w:rsidRDefault="00F2269D" w:rsidP="00F2269D">
      <w:pPr>
        <w:ind w:firstLine="709"/>
        <w:jc w:val="both"/>
        <w:rPr>
          <w:rFonts w:ascii="Times New Roman" w:hAnsi="Times New Roman"/>
        </w:rPr>
      </w:pPr>
    </w:p>
    <w:p w:rsidR="008B5BF8" w:rsidRPr="008B466F" w:rsidRDefault="00BD0B8E" w:rsidP="00BD0B8E">
      <w:pPr>
        <w:ind w:firstLine="525"/>
        <w:jc w:val="both"/>
        <w:rPr>
          <w:rFonts w:ascii="Times New Roman" w:eastAsia="Times New Roman" w:hAnsi="Times New Roman"/>
        </w:rPr>
      </w:pPr>
      <w:r w:rsidRPr="008B466F">
        <w:rPr>
          <w:rFonts w:ascii="Times New Roman" w:eastAsia="Times New Roman" w:hAnsi="Times New Roman"/>
        </w:rPr>
        <w:t xml:space="preserve">Данная дисциплина (модуль) включена в раздел "Б1.О.07.01.04.01 Дисциплины (модули)" ОПОП ВО 44.03.01 «Педагогическое образование», профиль подготовки «Английский язык» и относится к обязательным дисциплинам. </w:t>
      </w:r>
    </w:p>
    <w:p w:rsidR="00BD0B8E" w:rsidRPr="008B466F" w:rsidRDefault="00BD0B8E" w:rsidP="008B5BF8">
      <w:pPr>
        <w:ind w:firstLine="525"/>
        <w:jc w:val="both"/>
        <w:rPr>
          <w:rFonts w:ascii="Times New Roman" w:eastAsia="Times New Roman" w:hAnsi="Times New Roman"/>
        </w:rPr>
      </w:pPr>
      <w:r w:rsidRPr="008B466F">
        <w:rPr>
          <w:rFonts w:ascii="Times New Roman" w:eastAsia="Times New Roman" w:hAnsi="Times New Roman"/>
        </w:rPr>
        <w:br/>
      </w:r>
    </w:p>
    <w:p w:rsidR="00F2269D" w:rsidRPr="008B466F" w:rsidRDefault="00F2269D" w:rsidP="00C27202">
      <w:pPr>
        <w:pStyle w:val="a3"/>
        <w:numPr>
          <w:ilvl w:val="0"/>
          <w:numId w:val="49"/>
        </w:numPr>
        <w:ind w:left="0" w:firstLine="709"/>
        <w:jc w:val="both"/>
        <w:rPr>
          <w:rFonts w:ascii="Times New Roman" w:hAnsi="Times New Roman"/>
          <w:b/>
        </w:rPr>
      </w:pPr>
      <w:r w:rsidRPr="008B466F">
        <w:rPr>
          <w:rFonts w:ascii="Times New Roman" w:hAnsi="Times New Roman"/>
          <w:b/>
        </w:rPr>
        <w:t>Трудоемкость</w:t>
      </w:r>
    </w:p>
    <w:tbl>
      <w:tblPr>
        <w:tblW w:w="5000" w:type="pct"/>
        <w:tblCellSpacing w:w="15" w:type="dxa"/>
        <w:tblLook w:val="04A0" w:firstRow="1" w:lastRow="0" w:firstColumn="1" w:lastColumn="0" w:noHBand="0" w:noVBand="1"/>
      </w:tblPr>
      <w:tblGrid>
        <w:gridCol w:w="9445"/>
      </w:tblGrid>
      <w:tr w:rsidR="008B5BF8" w:rsidRPr="008B466F" w:rsidTr="0023764D">
        <w:trPr>
          <w:tblCellSpacing w:w="15" w:type="dxa"/>
        </w:trPr>
        <w:tc>
          <w:tcPr>
            <w:tcW w:w="0" w:type="auto"/>
            <w:tcMar>
              <w:top w:w="15" w:type="dxa"/>
              <w:left w:w="15" w:type="dxa"/>
              <w:bottom w:w="15" w:type="dxa"/>
              <w:right w:w="15" w:type="dxa"/>
            </w:tcMar>
            <w:vAlign w:val="center"/>
            <w:hideMark/>
          </w:tcPr>
          <w:p w:rsidR="008B5BF8" w:rsidRPr="008B466F" w:rsidRDefault="008B5BF8" w:rsidP="0023764D">
            <w:pPr>
              <w:ind w:firstLine="525"/>
              <w:jc w:val="both"/>
              <w:rPr>
                <w:rFonts w:ascii="Times New Roman" w:eastAsia="Times New Roman" w:hAnsi="Times New Roman"/>
              </w:rPr>
            </w:pPr>
            <w:r w:rsidRPr="008B466F">
              <w:rPr>
                <w:rFonts w:ascii="Times New Roman" w:eastAsia="Times New Roman" w:hAnsi="Times New Roman"/>
              </w:rPr>
              <w:t>Общая трудоемкость дисциплины составляет 4 зачетных(ые) единиц(ы) на 144 часа(ов).</w:t>
            </w:r>
          </w:p>
        </w:tc>
      </w:tr>
      <w:tr w:rsidR="008B5BF8" w:rsidRPr="008B466F" w:rsidTr="0023764D">
        <w:trPr>
          <w:tblCellSpacing w:w="15" w:type="dxa"/>
        </w:trPr>
        <w:tc>
          <w:tcPr>
            <w:tcW w:w="0" w:type="auto"/>
            <w:tcMar>
              <w:top w:w="15" w:type="dxa"/>
              <w:left w:w="15" w:type="dxa"/>
              <w:bottom w:w="15" w:type="dxa"/>
              <w:right w:w="15" w:type="dxa"/>
            </w:tcMar>
            <w:vAlign w:val="center"/>
            <w:hideMark/>
          </w:tcPr>
          <w:p w:rsidR="008B5BF8" w:rsidRPr="008B466F" w:rsidRDefault="008B5BF8" w:rsidP="007B6089">
            <w:pPr>
              <w:ind w:firstLine="525"/>
              <w:jc w:val="both"/>
              <w:rPr>
                <w:rFonts w:ascii="Times New Roman" w:eastAsia="Times New Roman" w:hAnsi="Times New Roman"/>
              </w:rPr>
            </w:pPr>
            <w:r w:rsidRPr="008B466F">
              <w:rPr>
                <w:rFonts w:ascii="Times New Roman" w:eastAsia="Times New Roman" w:hAnsi="Times New Roman"/>
              </w:rPr>
              <w:t>Контактная работа - 22 часа(ов), в том числе лекции - 8 часа(ов), практические занятия - 0 часа(ов), лабораторные работы - 1</w:t>
            </w:r>
            <w:r w:rsidR="007B6089">
              <w:rPr>
                <w:rFonts w:ascii="Times New Roman" w:eastAsia="Times New Roman" w:hAnsi="Times New Roman"/>
              </w:rPr>
              <w:t>4</w:t>
            </w:r>
            <w:r w:rsidRPr="008B466F">
              <w:rPr>
                <w:rFonts w:ascii="Times New Roman" w:eastAsia="Times New Roman" w:hAnsi="Times New Roman"/>
              </w:rPr>
              <w:t xml:space="preserve"> часа(ов), контроль самостоятельной работы - 0 часа(ов). </w:t>
            </w:r>
          </w:p>
        </w:tc>
      </w:tr>
      <w:tr w:rsidR="008B5BF8" w:rsidRPr="008B466F" w:rsidTr="0023764D">
        <w:trPr>
          <w:tblCellSpacing w:w="15" w:type="dxa"/>
        </w:trPr>
        <w:tc>
          <w:tcPr>
            <w:tcW w:w="0" w:type="auto"/>
            <w:tcMar>
              <w:top w:w="15" w:type="dxa"/>
              <w:left w:w="15" w:type="dxa"/>
              <w:bottom w:w="15" w:type="dxa"/>
              <w:right w:w="15" w:type="dxa"/>
            </w:tcMar>
            <w:vAlign w:val="center"/>
            <w:hideMark/>
          </w:tcPr>
          <w:p w:rsidR="008B5BF8" w:rsidRPr="008B466F" w:rsidRDefault="008B5BF8" w:rsidP="0023764D">
            <w:pPr>
              <w:ind w:firstLine="525"/>
              <w:jc w:val="both"/>
              <w:rPr>
                <w:rFonts w:ascii="Times New Roman" w:eastAsia="Times New Roman" w:hAnsi="Times New Roman"/>
              </w:rPr>
            </w:pPr>
            <w:r w:rsidRPr="008B466F">
              <w:rPr>
                <w:rFonts w:ascii="Times New Roman" w:eastAsia="Times New Roman" w:hAnsi="Times New Roman"/>
              </w:rPr>
              <w:t xml:space="preserve">Самостоятельная работа - 118 часа(ов). </w:t>
            </w:r>
          </w:p>
        </w:tc>
      </w:tr>
      <w:tr w:rsidR="008B5BF8" w:rsidRPr="008B466F" w:rsidTr="0023764D">
        <w:trPr>
          <w:tblCellSpacing w:w="15" w:type="dxa"/>
        </w:trPr>
        <w:tc>
          <w:tcPr>
            <w:tcW w:w="0" w:type="auto"/>
            <w:tcMar>
              <w:top w:w="15" w:type="dxa"/>
              <w:left w:w="15" w:type="dxa"/>
              <w:bottom w:w="15" w:type="dxa"/>
              <w:right w:w="15" w:type="dxa"/>
            </w:tcMar>
            <w:vAlign w:val="center"/>
            <w:hideMark/>
          </w:tcPr>
          <w:p w:rsidR="008B5BF8" w:rsidRPr="008B466F" w:rsidRDefault="008B5BF8" w:rsidP="0023764D">
            <w:pPr>
              <w:ind w:firstLine="525"/>
              <w:jc w:val="both"/>
              <w:rPr>
                <w:rFonts w:ascii="Times New Roman" w:eastAsia="Times New Roman" w:hAnsi="Times New Roman"/>
              </w:rPr>
            </w:pPr>
            <w:r w:rsidRPr="008B466F">
              <w:rPr>
                <w:rFonts w:ascii="Times New Roman" w:eastAsia="Times New Roman" w:hAnsi="Times New Roman"/>
              </w:rPr>
              <w:t xml:space="preserve">Контроль (зачёт / экзамен) - 4 часа(ов). </w:t>
            </w:r>
          </w:p>
        </w:tc>
      </w:tr>
      <w:tr w:rsidR="008B5BF8" w:rsidRPr="008B466F" w:rsidTr="0023764D">
        <w:trPr>
          <w:tblCellSpacing w:w="15" w:type="dxa"/>
        </w:trPr>
        <w:tc>
          <w:tcPr>
            <w:tcW w:w="0" w:type="auto"/>
            <w:tcMar>
              <w:top w:w="15" w:type="dxa"/>
              <w:left w:w="15" w:type="dxa"/>
              <w:bottom w:w="15" w:type="dxa"/>
              <w:right w:w="15" w:type="dxa"/>
            </w:tcMar>
            <w:vAlign w:val="center"/>
            <w:hideMark/>
          </w:tcPr>
          <w:p w:rsidR="008B5BF8" w:rsidRPr="008B466F" w:rsidRDefault="008B5BF8" w:rsidP="0023764D">
            <w:pPr>
              <w:ind w:firstLine="525"/>
              <w:jc w:val="both"/>
              <w:rPr>
                <w:rFonts w:ascii="Times New Roman" w:eastAsia="Times New Roman" w:hAnsi="Times New Roman"/>
              </w:rPr>
            </w:pPr>
            <w:r w:rsidRPr="008B466F">
              <w:rPr>
                <w:rFonts w:ascii="Times New Roman" w:eastAsia="Times New Roman" w:hAnsi="Times New Roman"/>
              </w:rPr>
              <w:t>Форма промежуточного контроля дисциплины: зачет с оценкой в 6 семестре.</w:t>
            </w:r>
          </w:p>
        </w:tc>
      </w:tr>
    </w:tbl>
    <w:p w:rsidR="00F2269D" w:rsidRPr="008B466F" w:rsidRDefault="00F2269D" w:rsidP="00F2269D">
      <w:pPr>
        <w:pStyle w:val="a3"/>
        <w:ind w:left="0" w:firstLine="709"/>
        <w:jc w:val="both"/>
        <w:rPr>
          <w:rFonts w:ascii="Times New Roman" w:hAnsi="Times New Roman"/>
        </w:rPr>
      </w:pPr>
    </w:p>
    <w:p w:rsidR="00F2269D" w:rsidRPr="008B466F" w:rsidRDefault="00F2269D" w:rsidP="00F2269D">
      <w:pPr>
        <w:pStyle w:val="a3"/>
        <w:ind w:left="0" w:firstLine="709"/>
        <w:jc w:val="both"/>
        <w:rPr>
          <w:rFonts w:ascii="Times New Roman" w:hAnsi="Times New Roman"/>
        </w:rPr>
      </w:pPr>
    </w:p>
    <w:p w:rsidR="00F2269D" w:rsidRPr="008B466F" w:rsidRDefault="00F2269D" w:rsidP="00C27202">
      <w:pPr>
        <w:pStyle w:val="a3"/>
        <w:numPr>
          <w:ilvl w:val="0"/>
          <w:numId w:val="49"/>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F2269D" w:rsidRPr="008B466F" w:rsidRDefault="00F2269D" w:rsidP="00F2269D">
      <w:pPr>
        <w:pStyle w:val="a3"/>
        <w:ind w:left="709"/>
        <w:jc w:val="both"/>
        <w:rPr>
          <w:rFonts w:ascii="Times New Roman" w:hAnsi="Times New Roman"/>
          <w:b/>
        </w:rPr>
      </w:pPr>
    </w:p>
    <w:p w:rsidR="00F2269D" w:rsidRPr="008B466F" w:rsidRDefault="00F2269D" w:rsidP="00F2269D">
      <w:pPr>
        <w:pStyle w:val="a3"/>
        <w:ind w:left="0"/>
        <w:jc w:val="both"/>
        <w:rPr>
          <w:rFonts w:ascii="Times New Roman" w:hAnsi="Times New Roman"/>
          <w:bCs/>
        </w:rPr>
      </w:pPr>
      <w:r w:rsidRPr="008B466F">
        <w:rPr>
          <w:rFonts w:ascii="Times New Roman" w:hAnsi="Times New Roman"/>
          <w:bCs/>
        </w:rPr>
        <w:t>Обучающийся, осво</w:t>
      </w:r>
      <w:r w:rsidR="008B5BF8" w:rsidRPr="008B466F">
        <w:rPr>
          <w:rFonts w:ascii="Times New Roman" w:hAnsi="Times New Roman"/>
          <w:bCs/>
        </w:rPr>
        <w:t>ивший дисциплину (модуль)</w:t>
      </w:r>
      <w:r w:rsidRPr="008B466F">
        <w:rPr>
          <w:rFonts w:ascii="Times New Roman" w:hAnsi="Times New Roman"/>
          <w:bCs/>
        </w:rPr>
        <w:t>:</w:t>
      </w:r>
    </w:p>
    <w:tbl>
      <w:tblPr>
        <w:tblW w:w="4950" w:type="pct"/>
        <w:tblCellSpacing w:w="15" w:type="dxa"/>
        <w:tblLook w:val="04A0" w:firstRow="1" w:lastRow="0" w:firstColumn="1" w:lastColumn="0" w:noHBand="0" w:noVBand="1"/>
      </w:tblPr>
      <w:tblGrid>
        <w:gridCol w:w="9351"/>
      </w:tblGrid>
      <w:tr w:rsidR="008B5BF8" w:rsidRPr="008B466F" w:rsidTr="0023764D">
        <w:trPr>
          <w:tblCellSpacing w:w="15" w:type="dxa"/>
        </w:trPr>
        <w:tc>
          <w:tcPr>
            <w:tcW w:w="0" w:type="auto"/>
            <w:tcMar>
              <w:top w:w="15" w:type="dxa"/>
              <w:left w:w="15" w:type="dxa"/>
              <w:bottom w:w="15" w:type="dxa"/>
              <w:right w:w="15" w:type="dxa"/>
            </w:tcMar>
            <w:vAlign w:val="center"/>
            <w:hideMark/>
          </w:tcPr>
          <w:p w:rsidR="008B5BF8" w:rsidRPr="008B466F" w:rsidRDefault="008B5BF8" w:rsidP="0023764D">
            <w:pPr>
              <w:ind w:firstLine="525"/>
              <w:jc w:val="both"/>
              <w:rPr>
                <w:rFonts w:ascii="Times New Roman" w:eastAsia="Times New Roman" w:hAnsi="Times New Roman"/>
              </w:rPr>
            </w:pPr>
            <w:r w:rsidRPr="008B466F">
              <w:rPr>
                <w:rFonts w:ascii="Times New Roman" w:eastAsia="Times New Roman" w:hAnsi="Times New Roman"/>
              </w:rPr>
              <w:t xml:space="preserve">Должен знать: </w:t>
            </w:r>
          </w:p>
        </w:tc>
      </w:tr>
    </w:tbl>
    <w:p w:rsidR="008B5BF8" w:rsidRPr="008B466F" w:rsidRDefault="008B5BF8" w:rsidP="008B5BF8">
      <w:pPr>
        <w:ind w:firstLine="525"/>
        <w:rPr>
          <w:rFonts w:ascii="Times New Roman" w:eastAsia="Times New Roman" w:hAnsi="Times New Roman"/>
          <w:vanish/>
        </w:rPr>
      </w:pPr>
    </w:p>
    <w:tbl>
      <w:tblPr>
        <w:tblW w:w="4950" w:type="pct"/>
        <w:tblCellSpacing w:w="15" w:type="dxa"/>
        <w:tblLook w:val="04A0" w:firstRow="1" w:lastRow="0" w:firstColumn="1" w:lastColumn="0" w:noHBand="0" w:noVBand="1"/>
      </w:tblPr>
      <w:tblGrid>
        <w:gridCol w:w="9351"/>
      </w:tblGrid>
      <w:tr w:rsidR="008B5BF8" w:rsidRPr="008B466F" w:rsidTr="0023764D">
        <w:trPr>
          <w:tblCellSpacing w:w="15" w:type="dxa"/>
        </w:trPr>
        <w:tc>
          <w:tcPr>
            <w:tcW w:w="4969" w:type="pct"/>
            <w:tcMar>
              <w:top w:w="15" w:type="dxa"/>
              <w:left w:w="15" w:type="dxa"/>
              <w:bottom w:w="15" w:type="dxa"/>
              <w:right w:w="15" w:type="dxa"/>
            </w:tcMar>
            <w:vAlign w:val="center"/>
            <w:hideMark/>
          </w:tcPr>
          <w:p w:rsidR="008B5BF8" w:rsidRPr="008B466F" w:rsidRDefault="008B5BF8" w:rsidP="0023764D">
            <w:pPr>
              <w:ind w:firstLine="525"/>
              <w:jc w:val="both"/>
              <w:rPr>
                <w:rFonts w:ascii="Times New Roman" w:eastAsia="Times New Roman" w:hAnsi="Times New Roman"/>
              </w:rPr>
            </w:pPr>
            <w:r w:rsidRPr="008B466F">
              <w:rPr>
                <w:rFonts w:ascii="Times New Roman" w:eastAsia="Times New Roman" w:hAnsi="Times New Roman"/>
              </w:rPr>
              <w:tab/>
              <w:t xml:space="preserve"> принципы построения устного и письменного высказывания на государственном языке Российской Федерации и иностранном(ых) языке(ах), требования к деловой коммуникации</w:t>
            </w:r>
          </w:p>
        </w:tc>
      </w:tr>
    </w:tbl>
    <w:p w:rsidR="008B5BF8" w:rsidRPr="008B466F" w:rsidRDefault="008B5BF8" w:rsidP="008B5BF8">
      <w:pPr>
        <w:ind w:firstLine="525"/>
        <w:rPr>
          <w:rFonts w:ascii="Times New Roman" w:eastAsia="Times New Roman" w:hAnsi="Times New Roman"/>
          <w:vanish/>
        </w:rPr>
      </w:pPr>
    </w:p>
    <w:tbl>
      <w:tblPr>
        <w:tblW w:w="4950" w:type="pct"/>
        <w:tblCellSpacing w:w="15" w:type="dxa"/>
        <w:tblLook w:val="04A0" w:firstRow="1" w:lastRow="0" w:firstColumn="1" w:lastColumn="0" w:noHBand="0" w:noVBand="1"/>
      </w:tblPr>
      <w:tblGrid>
        <w:gridCol w:w="9351"/>
      </w:tblGrid>
      <w:tr w:rsidR="008B5BF8" w:rsidRPr="008B466F" w:rsidTr="0023764D">
        <w:trPr>
          <w:tblCellSpacing w:w="15" w:type="dxa"/>
        </w:trPr>
        <w:tc>
          <w:tcPr>
            <w:tcW w:w="0" w:type="auto"/>
            <w:tcMar>
              <w:top w:w="15" w:type="dxa"/>
              <w:left w:w="15" w:type="dxa"/>
              <w:bottom w:w="15" w:type="dxa"/>
              <w:right w:w="15" w:type="dxa"/>
            </w:tcMar>
            <w:vAlign w:val="center"/>
            <w:hideMark/>
          </w:tcPr>
          <w:p w:rsidR="008B5BF8" w:rsidRPr="008B466F" w:rsidRDefault="008B5BF8" w:rsidP="0023764D">
            <w:pPr>
              <w:ind w:firstLine="525"/>
              <w:jc w:val="both"/>
              <w:rPr>
                <w:rFonts w:ascii="Times New Roman" w:eastAsia="Times New Roman" w:hAnsi="Times New Roman"/>
              </w:rPr>
            </w:pPr>
            <w:r w:rsidRPr="008B466F">
              <w:rPr>
                <w:rFonts w:ascii="Times New Roman" w:eastAsia="Times New Roman" w:hAnsi="Times New Roman"/>
              </w:rPr>
              <w:t xml:space="preserve">Должен уметь: </w:t>
            </w:r>
          </w:p>
        </w:tc>
      </w:tr>
    </w:tbl>
    <w:p w:rsidR="008B5BF8" w:rsidRPr="008B466F" w:rsidRDefault="008B5BF8" w:rsidP="008B5BF8">
      <w:pPr>
        <w:ind w:firstLine="525"/>
        <w:rPr>
          <w:rFonts w:ascii="Times New Roman" w:eastAsia="Times New Roman" w:hAnsi="Times New Roman"/>
          <w:vanish/>
        </w:rPr>
      </w:pPr>
    </w:p>
    <w:tbl>
      <w:tblPr>
        <w:tblW w:w="4950" w:type="pct"/>
        <w:tblCellSpacing w:w="15" w:type="dxa"/>
        <w:tblLook w:val="04A0" w:firstRow="1" w:lastRow="0" w:firstColumn="1" w:lastColumn="0" w:noHBand="0" w:noVBand="1"/>
      </w:tblPr>
      <w:tblGrid>
        <w:gridCol w:w="9351"/>
      </w:tblGrid>
      <w:tr w:rsidR="008B5BF8" w:rsidRPr="008B466F" w:rsidTr="0023764D">
        <w:trPr>
          <w:tblCellSpacing w:w="15" w:type="dxa"/>
        </w:trPr>
        <w:tc>
          <w:tcPr>
            <w:tcW w:w="4969" w:type="pct"/>
            <w:tcMar>
              <w:top w:w="15" w:type="dxa"/>
              <w:left w:w="15" w:type="dxa"/>
              <w:bottom w:w="15" w:type="dxa"/>
              <w:right w:w="15" w:type="dxa"/>
            </w:tcMar>
            <w:vAlign w:val="center"/>
            <w:hideMark/>
          </w:tcPr>
          <w:p w:rsidR="008B5BF8" w:rsidRPr="008B466F" w:rsidRDefault="008B5BF8" w:rsidP="0023764D">
            <w:pPr>
              <w:ind w:firstLine="525"/>
              <w:jc w:val="both"/>
              <w:rPr>
                <w:rFonts w:ascii="Times New Roman" w:eastAsia="Times New Roman" w:hAnsi="Times New Roman"/>
              </w:rPr>
            </w:pPr>
            <w:r w:rsidRPr="008B466F">
              <w:rPr>
                <w:rFonts w:ascii="Times New Roman" w:eastAsia="Times New Roman" w:hAnsi="Times New Roman"/>
              </w:rPr>
              <w:tab/>
              <w:t xml:space="preserve"> осуществлять в профессиональной сфере устную и письменную деловую коммуникацию на государственном языке Российской Федерации и иностранном(ых) языке(ах)</w:t>
            </w:r>
          </w:p>
        </w:tc>
      </w:tr>
    </w:tbl>
    <w:p w:rsidR="008B5BF8" w:rsidRPr="008B466F" w:rsidRDefault="008B5BF8" w:rsidP="008B5BF8">
      <w:pPr>
        <w:ind w:firstLine="525"/>
        <w:rPr>
          <w:rFonts w:ascii="Times New Roman" w:eastAsia="Times New Roman" w:hAnsi="Times New Roman"/>
          <w:vanish/>
        </w:rPr>
      </w:pPr>
    </w:p>
    <w:tbl>
      <w:tblPr>
        <w:tblW w:w="4950" w:type="pct"/>
        <w:tblCellSpacing w:w="15" w:type="dxa"/>
        <w:tblLook w:val="04A0" w:firstRow="1" w:lastRow="0" w:firstColumn="1" w:lastColumn="0" w:noHBand="0" w:noVBand="1"/>
      </w:tblPr>
      <w:tblGrid>
        <w:gridCol w:w="9351"/>
      </w:tblGrid>
      <w:tr w:rsidR="008B5BF8" w:rsidRPr="008B466F" w:rsidTr="0023764D">
        <w:trPr>
          <w:tblCellSpacing w:w="15" w:type="dxa"/>
        </w:trPr>
        <w:tc>
          <w:tcPr>
            <w:tcW w:w="0" w:type="auto"/>
            <w:tcMar>
              <w:top w:w="15" w:type="dxa"/>
              <w:left w:w="15" w:type="dxa"/>
              <w:bottom w:w="15" w:type="dxa"/>
              <w:right w:w="15" w:type="dxa"/>
            </w:tcMar>
            <w:vAlign w:val="center"/>
            <w:hideMark/>
          </w:tcPr>
          <w:p w:rsidR="008B5BF8" w:rsidRPr="008B466F" w:rsidRDefault="008B5BF8" w:rsidP="0023764D">
            <w:pPr>
              <w:ind w:firstLine="525"/>
              <w:jc w:val="both"/>
              <w:rPr>
                <w:rFonts w:ascii="Times New Roman" w:eastAsia="Times New Roman" w:hAnsi="Times New Roman"/>
              </w:rPr>
            </w:pPr>
            <w:r w:rsidRPr="008B466F">
              <w:rPr>
                <w:rFonts w:ascii="Times New Roman" w:eastAsia="Times New Roman" w:hAnsi="Times New Roman"/>
              </w:rPr>
              <w:t xml:space="preserve">Должен владеть: </w:t>
            </w:r>
          </w:p>
        </w:tc>
      </w:tr>
    </w:tbl>
    <w:p w:rsidR="008B5BF8" w:rsidRPr="008B466F" w:rsidRDefault="008B5BF8" w:rsidP="008B5BF8">
      <w:pPr>
        <w:ind w:firstLine="525"/>
        <w:rPr>
          <w:rFonts w:ascii="Times New Roman" w:eastAsia="Times New Roman" w:hAnsi="Times New Roman"/>
          <w:vanish/>
        </w:rPr>
      </w:pPr>
    </w:p>
    <w:tbl>
      <w:tblPr>
        <w:tblW w:w="4950" w:type="pct"/>
        <w:tblCellSpacing w:w="15" w:type="dxa"/>
        <w:tblLook w:val="04A0" w:firstRow="1" w:lastRow="0" w:firstColumn="1" w:lastColumn="0" w:noHBand="0" w:noVBand="1"/>
      </w:tblPr>
      <w:tblGrid>
        <w:gridCol w:w="9351"/>
      </w:tblGrid>
      <w:tr w:rsidR="008B5BF8" w:rsidRPr="008B466F" w:rsidTr="0023764D">
        <w:trPr>
          <w:tblCellSpacing w:w="15" w:type="dxa"/>
        </w:trPr>
        <w:tc>
          <w:tcPr>
            <w:tcW w:w="4969" w:type="pct"/>
            <w:tcMar>
              <w:top w:w="15" w:type="dxa"/>
              <w:left w:w="15" w:type="dxa"/>
              <w:bottom w:w="15" w:type="dxa"/>
              <w:right w:w="15" w:type="dxa"/>
            </w:tcMar>
            <w:vAlign w:val="center"/>
            <w:hideMark/>
          </w:tcPr>
          <w:p w:rsidR="008B5BF8" w:rsidRPr="008B466F" w:rsidRDefault="008B5BF8" w:rsidP="0023764D">
            <w:pPr>
              <w:ind w:firstLine="525"/>
              <w:jc w:val="both"/>
              <w:rPr>
                <w:rFonts w:ascii="Times New Roman" w:eastAsia="Times New Roman" w:hAnsi="Times New Roman"/>
              </w:rPr>
            </w:pPr>
            <w:r w:rsidRPr="008B466F">
              <w:rPr>
                <w:rFonts w:ascii="Times New Roman" w:eastAsia="Times New Roman" w:hAnsi="Times New Roman"/>
              </w:rPr>
              <w:tab/>
              <w:t xml:space="preserve"> методами деловой коммуникации на государственном языке Российской Федерации и иностранном(ых) языке(ах) в профессиональной сфере с применением адекватных языковых форм и средств</w:t>
            </w:r>
          </w:p>
        </w:tc>
      </w:tr>
    </w:tbl>
    <w:p w:rsidR="00F2269D" w:rsidRPr="008B466F" w:rsidRDefault="00F2269D" w:rsidP="00F2269D">
      <w:pPr>
        <w:pStyle w:val="a3"/>
        <w:ind w:left="0"/>
        <w:jc w:val="both"/>
        <w:rPr>
          <w:rFonts w:ascii="Times New Roman" w:hAnsi="Times New Roman"/>
          <w:bCs/>
        </w:rPr>
      </w:pPr>
    </w:p>
    <w:p w:rsidR="00F2269D" w:rsidRPr="008B466F" w:rsidRDefault="00F2269D" w:rsidP="00F2269D">
      <w:pPr>
        <w:pStyle w:val="a3"/>
        <w:ind w:left="0"/>
        <w:jc w:val="both"/>
        <w:rPr>
          <w:rFonts w:ascii="Times New Roman" w:hAnsi="Times New Roman"/>
          <w:bCs/>
        </w:rPr>
      </w:pPr>
      <w:r w:rsidRPr="008B466F">
        <w:rPr>
          <w:rFonts w:ascii="Times New Roman" w:hAnsi="Times New Roman"/>
          <w:bCs/>
        </w:rPr>
        <w:tab/>
      </w:r>
    </w:p>
    <w:p w:rsidR="00F2269D" w:rsidRPr="008B466F" w:rsidRDefault="00F2269D" w:rsidP="00F2269D">
      <w:pPr>
        <w:pStyle w:val="a3"/>
        <w:ind w:left="0"/>
        <w:jc w:val="both"/>
        <w:rPr>
          <w:rFonts w:ascii="Times New Roman" w:hAnsi="Times New Roman"/>
          <w:bCs/>
        </w:rPr>
      </w:pPr>
      <w:r w:rsidRPr="008B466F">
        <w:rPr>
          <w:rFonts w:ascii="Times New Roman" w:hAnsi="Times New Roman"/>
          <w:bCs/>
        </w:rPr>
        <w:tab/>
      </w: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tbl>
      <w:tblPr>
        <w:tblW w:w="5000" w:type="pct"/>
        <w:jc w:val="center"/>
        <w:tblCellSpacing w:w="15" w:type="dxa"/>
        <w:tblLook w:val="04A0" w:firstRow="1" w:lastRow="0" w:firstColumn="1" w:lastColumn="0" w:noHBand="0" w:noVBand="1"/>
      </w:tblPr>
      <w:tblGrid>
        <w:gridCol w:w="9445"/>
      </w:tblGrid>
      <w:tr w:rsidR="008B5BF8" w:rsidRPr="008B466F" w:rsidTr="0023764D">
        <w:trPr>
          <w:tblCellSpacing w:w="15" w:type="dxa"/>
          <w:jc w:val="center"/>
        </w:trPr>
        <w:tc>
          <w:tcPr>
            <w:tcW w:w="4970" w:type="pct"/>
            <w:tcMar>
              <w:top w:w="15" w:type="dxa"/>
              <w:left w:w="15" w:type="dxa"/>
              <w:bottom w:w="15" w:type="dxa"/>
              <w:right w:w="15" w:type="dxa"/>
            </w:tcMar>
            <w:vAlign w:val="center"/>
            <w:hideMark/>
          </w:tcPr>
          <w:p w:rsidR="008B5BF8" w:rsidRPr="008B466F" w:rsidRDefault="008B5BF8" w:rsidP="0023764D">
            <w:pPr>
              <w:ind w:firstLine="525"/>
              <w:jc w:val="both"/>
              <w:rPr>
                <w:rFonts w:ascii="Times New Roman" w:eastAsia="Times New Roman" w:hAnsi="Times New Roman"/>
              </w:rPr>
            </w:pPr>
            <w:r w:rsidRPr="008B466F">
              <w:rPr>
                <w:rFonts w:ascii="Times New Roman" w:eastAsia="Times New Roman" w:hAnsi="Times New Roman"/>
                <w:b/>
                <w:bCs/>
              </w:rPr>
              <w:t>Тема 1. Лексикология как наука</w:t>
            </w:r>
          </w:p>
        </w:tc>
      </w:tr>
      <w:tr w:rsidR="008B5BF8" w:rsidRPr="008B466F" w:rsidTr="0023764D">
        <w:trPr>
          <w:tblCellSpacing w:w="15" w:type="dxa"/>
          <w:jc w:val="center"/>
        </w:trPr>
        <w:tc>
          <w:tcPr>
            <w:tcW w:w="4970" w:type="pct"/>
            <w:tcMar>
              <w:top w:w="15" w:type="dxa"/>
              <w:left w:w="15" w:type="dxa"/>
              <w:bottom w:w="15" w:type="dxa"/>
              <w:right w:w="15" w:type="dxa"/>
            </w:tcMar>
            <w:vAlign w:val="center"/>
            <w:hideMark/>
          </w:tcPr>
          <w:p w:rsidR="008B5BF8" w:rsidRPr="008B466F" w:rsidRDefault="008B5BF8" w:rsidP="0023764D">
            <w:pPr>
              <w:ind w:firstLine="525"/>
              <w:jc w:val="both"/>
              <w:rPr>
                <w:rFonts w:ascii="Times New Roman" w:eastAsia="Times New Roman" w:hAnsi="Times New Roman"/>
              </w:rPr>
            </w:pPr>
            <w:r w:rsidRPr="008B466F">
              <w:rPr>
                <w:rFonts w:ascii="Times New Roman" w:eastAsia="Times New Roman" w:hAnsi="Times New Roman"/>
              </w:rPr>
              <w:t xml:space="preserve">Термин "lexicology". Лексикология как наука о слове. Цели и задачи лексикологии. Общая и частная лексикологии. Сопоставительная (сравнительная) и историческая лексикология (синхронный и диахронный подходы). Проблемы и разделы лексикологии (лексикография, этимология, морфологический состав слова, семасиология, территориальное и социальное использование словарного запаса и т.д.). Связь лексикологии с фонетикой, грамматикой, стилистикой, историей языка, социолингвистикой и т.д. Теоретическое и практическое значение лексикологии, основные методы лексикологического анализа. </w:t>
            </w:r>
          </w:p>
        </w:tc>
      </w:tr>
      <w:tr w:rsidR="008B5BF8" w:rsidRPr="008B466F" w:rsidTr="0023764D">
        <w:trPr>
          <w:tblCellSpacing w:w="15" w:type="dxa"/>
          <w:jc w:val="center"/>
        </w:trPr>
        <w:tc>
          <w:tcPr>
            <w:tcW w:w="4970" w:type="pct"/>
            <w:tcMar>
              <w:top w:w="15" w:type="dxa"/>
              <w:left w:w="15" w:type="dxa"/>
              <w:bottom w:w="15" w:type="dxa"/>
              <w:right w:w="15" w:type="dxa"/>
            </w:tcMar>
            <w:vAlign w:val="center"/>
            <w:hideMark/>
          </w:tcPr>
          <w:p w:rsidR="008B5BF8" w:rsidRPr="008B466F" w:rsidRDefault="008B5BF8" w:rsidP="0023764D">
            <w:pPr>
              <w:ind w:firstLine="525"/>
              <w:jc w:val="both"/>
              <w:rPr>
                <w:rFonts w:ascii="Times New Roman" w:eastAsia="Times New Roman" w:hAnsi="Times New Roman"/>
              </w:rPr>
            </w:pPr>
            <w:r w:rsidRPr="008B466F">
              <w:rPr>
                <w:rFonts w:ascii="Times New Roman" w:eastAsia="Times New Roman" w:hAnsi="Times New Roman"/>
                <w:b/>
                <w:bCs/>
              </w:rPr>
              <w:lastRenderedPageBreak/>
              <w:t>Тема 2. Лексикография как раздел лексикологии</w:t>
            </w:r>
          </w:p>
        </w:tc>
      </w:tr>
      <w:tr w:rsidR="008B5BF8" w:rsidRPr="008B466F" w:rsidTr="0023764D">
        <w:trPr>
          <w:tblCellSpacing w:w="15" w:type="dxa"/>
          <w:jc w:val="center"/>
        </w:trPr>
        <w:tc>
          <w:tcPr>
            <w:tcW w:w="4970" w:type="pct"/>
            <w:tcMar>
              <w:top w:w="15" w:type="dxa"/>
              <w:left w:w="15" w:type="dxa"/>
              <w:bottom w:w="15" w:type="dxa"/>
              <w:right w:w="15" w:type="dxa"/>
            </w:tcMar>
            <w:vAlign w:val="center"/>
            <w:hideMark/>
          </w:tcPr>
          <w:p w:rsidR="008B5BF8" w:rsidRPr="008B466F" w:rsidRDefault="008B5BF8" w:rsidP="0023764D">
            <w:pPr>
              <w:ind w:firstLine="525"/>
              <w:jc w:val="both"/>
              <w:rPr>
                <w:rFonts w:ascii="Times New Roman" w:eastAsia="Times New Roman" w:hAnsi="Times New Roman"/>
              </w:rPr>
            </w:pPr>
            <w:r w:rsidRPr="008B466F">
              <w:rPr>
                <w:rFonts w:ascii="Times New Roman" w:eastAsia="Times New Roman" w:hAnsi="Times New Roman"/>
              </w:rPr>
              <w:t xml:space="preserve">Историческое развитие лексикографии. Основные принципы составления словарей, общая классификация типов словарей: энциклопедические словари и лингвистические словари. Лингвистические типы словарей: толковые, монолингвальные, билингвальные, словари-полиглоты, специализированные словари. Основные проблемы лексикографии: </w:t>
            </w:r>
          </w:p>
        </w:tc>
      </w:tr>
      <w:tr w:rsidR="008B5BF8" w:rsidRPr="008B466F" w:rsidTr="0023764D">
        <w:trPr>
          <w:tblCellSpacing w:w="15" w:type="dxa"/>
          <w:jc w:val="center"/>
        </w:trPr>
        <w:tc>
          <w:tcPr>
            <w:tcW w:w="4970" w:type="pct"/>
            <w:tcMar>
              <w:top w:w="15" w:type="dxa"/>
              <w:left w:w="15" w:type="dxa"/>
              <w:bottom w:w="15" w:type="dxa"/>
              <w:right w:w="15" w:type="dxa"/>
            </w:tcMar>
            <w:vAlign w:val="center"/>
            <w:hideMark/>
          </w:tcPr>
          <w:p w:rsidR="008B5BF8" w:rsidRPr="008B466F" w:rsidRDefault="008B5BF8" w:rsidP="0023764D">
            <w:pPr>
              <w:ind w:firstLine="525"/>
              <w:jc w:val="both"/>
              <w:rPr>
                <w:rFonts w:ascii="Times New Roman" w:eastAsia="Times New Roman" w:hAnsi="Times New Roman"/>
              </w:rPr>
            </w:pPr>
            <w:r w:rsidRPr="008B466F">
              <w:rPr>
                <w:rFonts w:ascii="Times New Roman" w:eastAsia="Times New Roman" w:hAnsi="Times New Roman"/>
              </w:rPr>
              <w:t xml:space="preserve">А) выбор словарных статей, б) аранжировка значений, в) иллюстративные сочетания, предложения, г) проблема дефиниции значения, д) проблема "oneness" и "separateness". Дополнительная информация. Структура словаря. </w:t>
            </w:r>
          </w:p>
        </w:tc>
      </w:tr>
      <w:tr w:rsidR="008B5BF8" w:rsidRPr="008B466F" w:rsidTr="0023764D">
        <w:trPr>
          <w:tblCellSpacing w:w="15" w:type="dxa"/>
          <w:jc w:val="center"/>
        </w:trPr>
        <w:tc>
          <w:tcPr>
            <w:tcW w:w="4970" w:type="pct"/>
            <w:tcMar>
              <w:top w:w="15" w:type="dxa"/>
              <w:left w:w="15" w:type="dxa"/>
              <w:bottom w:w="15" w:type="dxa"/>
              <w:right w:w="15" w:type="dxa"/>
            </w:tcMar>
            <w:vAlign w:val="center"/>
            <w:hideMark/>
          </w:tcPr>
          <w:p w:rsidR="008B5BF8" w:rsidRPr="008B466F" w:rsidRDefault="008B5BF8" w:rsidP="0023764D">
            <w:pPr>
              <w:ind w:firstLine="525"/>
              <w:jc w:val="both"/>
              <w:rPr>
                <w:rFonts w:ascii="Times New Roman" w:eastAsia="Times New Roman" w:hAnsi="Times New Roman"/>
              </w:rPr>
            </w:pPr>
            <w:r w:rsidRPr="008B466F">
              <w:rPr>
                <w:rFonts w:ascii="Times New Roman" w:eastAsia="Times New Roman" w:hAnsi="Times New Roman"/>
                <w:b/>
                <w:bCs/>
              </w:rPr>
              <w:t>Тема 3. Этимология как раздел лексикологии а. Этимологические основы словарного запаса современного английского языка б. Заимствования. Ассимиляция заимствований</w:t>
            </w:r>
          </w:p>
        </w:tc>
      </w:tr>
      <w:tr w:rsidR="008B5BF8" w:rsidRPr="008B466F" w:rsidTr="0023764D">
        <w:trPr>
          <w:tblCellSpacing w:w="15" w:type="dxa"/>
          <w:jc w:val="center"/>
        </w:trPr>
        <w:tc>
          <w:tcPr>
            <w:tcW w:w="4970" w:type="pct"/>
            <w:tcMar>
              <w:top w:w="15" w:type="dxa"/>
              <w:left w:w="15" w:type="dxa"/>
              <w:bottom w:w="15" w:type="dxa"/>
              <w:right w:w="15" w:type="dxa"/>
            </w:tcMar>
            <w:vAlign w:val="center"/>
            <w:hideMark/>
          </w:tcPr>
          <w:p w:rsidR="008B5BF8" w:rsidRPr="008B466F" w:rsidRDefault="008B5BF8" w:rsidP="0023764D">
            <w:pPr>
              <w:ind w:firstLine="525"/>
              <w:jc w:val="both"/>
              <w:rPr>
                <w:rFonts w:ascii="Times New Roman" w:eastAsia="Times New Roman" w:hAnsi="Times New Roman"/>
              </w:rPr>
            </w:pPr>
            <w:r w:rsidRPr="008B466F">
              <w:rPr>
                <w:rFonts w:ascii="Times New Roman" w:eastAsia="Times New Roman" w:hAnsi="Times New Roman"/>
              </w:rPr>
              <w:t xml:space="preserve">Смешанный характер английского словарного состава. Исконно английские слова, слова индоевропейского словарного и германского состава (word-stock). Слова-когнаты. Характеристика исконно английских слов с точки зрения их семантики, валентности, идиоматичности, словообразовательной возможности и т.д. Причины заимствований, пути проникновения (устный, письменный), типы (формы) заимствований (borrowings proper, semantic loans, barbarisms, hybrids). Этимологические дублеты: англо-английские, англо-скандинавские, латино-французские, французско-французские. Интернациональные слова. Народная этимология. Взаимодействие исконно английских слов и заимствований. Ассимиляция (полная, частичная, нулевая). Историческая последовательность заимствований, кельтицизмы, заимствования из классических языков (греческие, латинские). Стратификация латинских заимствований. Нормано-французские и поздние французские заимствования; заимствования из скандинавских языков; испанские, итальянские, русские заимствования и т.д. Source of borrowings and origin. </w:t>
            </w:r>
          </w:p>
        </w:tc>
      </w:tr>
      <w:tr w:rsidR="008B5BF8" w:rsidRPr="008B466F" w:rsidTr="0023764D">
        <w:trPr>
          <w:tblCellSpacing w:w="15" w:type="dxa"/>
          <w:jc w:val="center"/>
        </w:trPr>
        <w:tc>
          <w:tcPr>
            <w:tcW w:w="4970" w:type="pct"/>
            <w:tcMar>
              <w:top w:w="15" w:type="dxa"/>
              <w:left w:w="15" w:type="dxa"/>
              <w:bottom w:w="15" w:type="dxa"/>
              <w:right w:w="15" w:type="dxa"/>
            </w:tcMar>
            <w:vAlign w:val="center"/>
            <w:hideMark/>
          </w:tcPr>
          <w:p w:rsidR="008B5BF8" w:rsidRPr="008B466F" w:rsidRDefault="008B5BF8" w:rsidP="0023764D">
            <w:pPr>
              <w:ind w:firstLine="525"/>
              <w:jc w:val="both"/>
              <w:rPr>
                <w:rFonts w:ascii="Times New Roman" w:eastAsia="Times New Roman" w:hAnsi="Times New Roman"/>
              </w:rPr>
            </w:pPr>
            <w:r w:rsidRPr="008B466F">
              <w:rPr>
                <w:rFonts w:ascii="Times New Roman" w:eastAsia="Times New Roman" w:hAnsi="Times New Roman"/>
                <w:b/>
                <w:bCs/>
              </w:rPr>
              <w:t>Тема 4. Морфологическая структура слова в современном английском языке. Аффиксация как способ словообразования</w:t>
            </w:r>
          </w:p>
        </w:tc>
      </w:tr>
      <w:tr w:rsidR="008B5BF8" w:rsidRPr="008B466F" w:rsidTr="0023764D">
        <w:trPr>
          <w:tblCellSpacing w:w="15" w:type="dxa"/>
          <w:jc w:val="center"/>
        </w:trPr>
        <w:tc>
          <w:tcPr>
            <w:tcW w:w="4970" w:type="pct"/>
            <w:tcMar>
              <w:top w:w="15" w:type="dxa"/>
              <w:left w:w="15" w:type="dxa"/>
              <w:bottom w:w="15" w:type="dxa"/>
              <w:right w:w="15" w:type="dxa"/>
            </w:tcMar>
            <w:vAlign w:val="center"/>
            <w:hideMark/>
          </w:tcPr>
          <w:p w:rsidR="008B5BF8" w:rsidRPr="008B466F" w:rsidRDefault="008B5BF8" w:rsidP="0023764D">
            <w:pPr>
              <w:ind w:firstLine="525"/>
              <w:jc w:val="both"/>
              <w:rPr>
                <w:rFonts w:ascii="Times New Roman" w:eastAsia="Times New Roman" w:hAnsi="Times New Roman"/>
              </w:rPr>
            </w:pPr>
            <w:r w:rsidRPr="008B466F">
              <w:rPr>
                <w:rFonts w:ascii="Times New Roman" w:eastAsia="Times New Roman" w:hAnsi="Times New Roman"/>
              </w:rPr>
              <w:t xml:space="preserve">Типы морфем (корневые и аффиксальные). Аффиксы словообразующие и формообразующие. Полу-аффиксы. Морфемный и деривационный принципы анализа слов по структуре. Основа слова. Структурные типы слов: производные, сложные, сокращенные, </w:t>
            </w:r>
            <w:proofErr w:type="gramStart"/>
            <w:r w:rsidRPr="008B466F">
              <w:rPr>
                <w:rFonts w:ascii="Times New Roman" w:eastAsia="Times New Roman" w:hAnsi="Times New Roman"/>
              </w:rPr>
              <w:t>сложно-производные</w:t>
            </w:r>
            <w:proofErr w:type="gramEnd"/>
            <w:r w:rsidRPr="008B466F">
              <w:rPr>
                <w:rFonts w:ascii="Times New Roman" w:eastAsia="Times New Roman" w:hAnsi="Times New Roman"/>
              </w:rPr>
              <w:t xml:space="preserve">. Аффиксация как основной морфологический способ словообразования. Префиксация и суффиксация. Принципы классификации </w:t>
            </w:r>
            <w:proofErr w:type="gramStart"/>
            <w:r w:rsidRPr="008B466F">
              <w:rPr>
                <w:rFonts w:ascii="Times New Roman" w:eastAsia="Times New Roman" w:hAnsi="Times New Roman"/>
              </w:rPr>
              <w:t xml:space="preserve">( </w:t>
            </w:r>
            <w:proofErr w:type="gramEnd"/>
            <w:r w:rsidRPr="008B466F">
              <w:rPr>
                <w:rFonts w:ascii="Times New Roman" w:eastAsia="Times New Roman" w:hAnsi="Times New Roman"/>
              </w:rPr>
              <w:t xml:space="preserve">продуктивность, происхождение, частотность, значение, лексикограмматический). Историческая изменчивость словообразования. Сокращенные слова (clippings, abbreviations, acronyms) и аффиксация. Особенности префиксации. Наиболее типичные и общеупотребительные суффиксы и префиксы в современном английском языке. </w:t>
            </w:r>
          </w:p>
        </w:tc>
      </w:tr>
      <w:tr w:rsidR="008B5BF8" w:rsidRPr="008B466F" w:rsidTr="0023764D">
        <w:trPr>
          <w:tblCellSpacing w:w="15" w:type="dxa"/>
          <w:jc w:val="center"/>
        </w:trPr>
        <w:tc>
          <w:tcPr>
            <w:tcW w:w="4970" w:type="pct"/>
            <w:tcMar>
              <w:top w:w="15" w:type="dxa"/>
              <w:left w:w="15" w:type="dxa"/>
              <w:bottom w:w="15" w:type="dxa"/>
              <w:right w:w="15" w:type="dxa"/>
            </w:tcMar>
            <w:vAlign w:val="center"/>
            <w:hideMark/>
          </w:tcPr>
          <w:p w:rsidR="008B5BF8" w:rsidRPr="008B466F" w:rsidRDefault="008B5BF8" w:rsidP="0023764D">
            <w:pPr>
              <w:ind w:firstLine="525"/>
              <w:jc w:val="both"/>
              <w:rPr>
                <w:rFonts w:ascii="Times New Roman" w:eastAsia="Times New Roman" w:hAnsi="Times New Roman"/>
              </w:rPr>
            </w:pPr>
            <w:r w:rsidRPr="008B466F">
              <w:rPr>
                <w:rFonts w:ascii="Times New Roman" w:eastAsia="Times New Roman" w:hAnsi="Times New Roman"/>
                <w:b/>
                <w:bCs/>
              </w:rPr>
              <w:t>Тема 5. Конверсия как морфолого-синтаксический способ словообразования в современном английском языке</w:t>
            </w:r>
          </w:p>
        </w:tc>
      </w:tr>
      <w:tr w:rsidR="008B5BF8" w:rsidRPr="008B466F" w:rsidTr="0023764D">
        <w:trPr>
          <w:tblCellSpacing w:w="15" w:type="dxa"/>
          <w:jc w:val="center"/>
        </w:trPr>
        <w:tc>
          <w:tcPr>
            <w:tcW w:w="4970" w:type="pct"/>
            <w:tcMar>
              <w:top w:w="15" w:type="dxa"/>
              <w:left w:w="15" w:type="dxa"/>
              <w:bottom w:w="15" w:type="dxa"/>
              <w:right w:w="15" w:type="dxa"/>
            </w:tcMar>
            <w:vAlign w:val="center"/>
            <w:hideMark/>
          </w:tcPr>
          <w:p w:rsidR="008B5BF8" w:rsidRPr="008B466F" w:rsidRDefault="008B5BF8" w:rsidP="0023764D">
            <w:pPr>
              <w:ind w:firstLine="525"/>
              <w:jc w:val="both"/>
              <w:rPr>
                <w:rFonts w:ascii="Times New Roman" w:eastAsia="Times New Roman" w:hAnsi="Times New Roman"/>
              </w:rPr>
            </w:pPr>
            <w:r w:rsidRPr="008B466F">
              <w:rPr>
                <w:rFonts w:ascii="Times New Roman" w:eastAsia="Times New Roman" w:hAnsi="Times New Roman"/>
              </w:rPr>
              <w:t>Историческоеразвитиеконверсии</w:t>
            </w:r>
            <w:r w:rsidRPr="008B466F">
              <w:rPr>
                <w:rFonts w:ascii="Times New Roman" w:eastAsia="Times New Roman" w:hAnsi="Times New Roman"/>
                <w:lang w:val="en-US"/>
              </w:rPr>
              <w:t xml:space="preserve"> (loss of inflexions, phonetic convergency, borrowings). </w:t>
            </w:r>
            <w:r w:rsidRPr="008B466F">
              <w:rPr>
                <w:rFonts w:ascii="Times New Roman" w:eastAsia="Times New Roman" w:hAnsi="Times New Roman"/>
              </w:rPr>
              <w:t xml:space="preserve">Основные модели конверсных отношений: а) существительное - глагол; б) глагол - существительное. Конверсия и субстантивация. Критерии конверсии (лексико-семантический, морфологическая деривация, синонимические пары, семантические отношения). Конверсия и чередование звуков, конверсия и перенос ударения. </w:t>
            </w:r>
          </w:p>
        </w:tc>
      </w:tr>
      <w:tr w:rsidR="008B5BF8" w:rsidRPr="008B466F" w:rsidTr="0023764D">
        <w:trPr>
          <w:tblCellSpacing w:w="15" w:type="dxa"/>
          <w:jc w:val="center"/>
        </w:trPr>
        <w:tc>
          <w:tcPr>
            <w:tcW w:w="4970" w:type="pct"/>
            <w:tcMar>
              <w:top w:w="15" w:type="dxa"/>
              <w:left w:w="15" w:type="dxa"/>
              <w:bottom w:w="15" w:type="dxa"/>
              <w:right w:w="15" w:type="dxa"/>
            </w:tcMar>
            <w:vAlign w:val="center"/>
            <w:hideMark/>
          </w:tcPr>
          <w:p w:rsidR="008B5BF8" w:rsidRPr="008B466F" w:rsidRDefault="008B5BF8" w:rsidP="0023764D">
            <w:pPr>
              <w:ind w:firstLine="525"/>
              <w:jc w:val="both"/>
              <w:rPr>
                <w:rFonts w:ascii="Times New Roman" w:eastAsia="Times New Roman" w:hAnsi="Times New Roman"/>
              </w:rPr>
            </w:pPr>
            <w:r w:rsidRPr="008B466F">
              <w:rPr>
                <w:rFonts w:ascii="Times New Roman" w:eastAsia="Times New Roman" w:hAnsi="Times New Roman"/>
                <w:b/>
                <w:bCs/>
              </w:rPr>
              <w:t>Тема 6. Словосложение как тип словообразования</w:t>
            </w:r>
          </w:p>
        </w:tc>
      </w:tr>
      <w:tr w:rsidR="008B5BF8" w:rsidRPr="008B466F" w:rsidTr="0023764D">
        <w:trPr>
          <w:tblCellSpacing w:w="15" w:type="dxa"/>
          <w:jc w:val="center"/>
        </w:trPr>
        <w:tc>
          <w:tcPr>
            <w:tcW w:w="4970" w:type="pct"/>
            <w:tcMar>
              <w:top w:w="15" w:type="dxa"/>
              <w:left w:w="15" w:type="dxa"/>
              <w:bottom w:w="15" w:type="dxa"/>
              <w:right w:w="15" w:type="dxa"/>
            </w:tcMar>
            <w:vAlign w:val="center"/>
            <w:hideMark/>
          </w:tcPr>
          <w:p w:rsidR="008B5BF8" w:rsidRPr="008B466F" w:rsidRDefault="008B5BF8" w:rsidP="0023764D">
            <w:pPr>
              <w:ind w:firstLine="525"/>
              <w:jc w:val="both"/>
              <w:rPr>
                <w:rFonts w:ascii="Times New Roman" w:eastAsia="Times New Roman" w:hAnsi="Times New Roman"/>
              </w:rPr>
            </w:pPr>
            <w:r w:rsidRPr="008B466F">
              <w:rPr>
                <w:rFonts w:ascii="Times New Roman" w:eastAsia="Times New Roman" w:hAnsi="Times New Roman"/>
              </w:rPr>
              <w:t xml:space="preserve">Основные критерии выделения сложных слов (слитность написания, ударение, значение). Классификация сложных слов а) по частям речи. Б) по типу словосложения, в) по структуре непосредственных составляющих. Структурные и семантические типы сложных слов. Проблема разграничения сложных слов и словосочетаний. Образования типа "stone wall". Специфические типы сложных слов (редупликация, rhyming, комбинированные формы и т.д.) </w:t>
            </w:r>
          </w:p>
        </w:tc>
      </w:tr>
      <w:tr w:rsidR="008B5BF8" w:rsidRPr="008B466F" w:rsidTr="0023764D">
        <w:trPr>
          <w:tblCellSpacing w:w="15" w:type="dxa"/>
          <w:jc w:val="center"/>
        </w:trPr>
        <w:tc>
          <w:tcPr>
            <w:tcW w:w="4970" w:type="pct"/>
            <w:tcMar>
              <w:top w:w="15" w:type="dxa"/>
              <w:left w:w="15" w:type="dxa"/>
              <w:bottom w:w="15" w:type="dxa"/>
              <w:right w:w="15" w:type="dxa"/>
            </w:tcMar>
            <w:vAlign w:val="center"/>
            <w:hideMark/>
          </w:tcPr>
          <w:p w:rsidR="008B5BF8" w:rsidRPr="008B466F" w:rsidRDefault="008B5BF8" w:rsidP="0023764D">
            <w:pPr>
              <w:ind w:firstLine="525"/>
              <w:jc w:val="both"/>
              <w:rPr>
                <w:rFonts w:ascii="Times New Roman" w:eastAsia="Times New Roman" w:hAnsi="Times New Roman"/>
              </w:rPr>
            </w:pPr>
            <w:r w:rsidRPr="008B466F">
              <w:rPr>
                <w:rFonts w:ascii="Times New Roman" w:eastAsia="Times New Roman" w:hAnsi="Times New Roman"/>
                <w:b/>
                <w:bCs/>
              </w:rPr>
              <w:t>Тема 7. Теория значения. Семантическая структура слова.</w:t>
            </w:r>
          </w:p>
        </w:tc>
      </w:tr>
      <w:tr w:rsidR="008B5BF8" w:rsidRPr="008B466F" w:rsidTr="0023764D">
        <w:trPr>
          <w:tblCellSpacing w:w="15" w:type="dxa"/>
          <w:jc w:val="center"/>
        </w:trPr>
        <w:tc>
          <w:tcPr>
            <w:tcW w:w="4970" w:type="pct"/>
            <w:tcMar>
              <w:top w:w="15" w:type="dxa"/>
              <w:left w:w="15" w:type="dxa"/>
              <w:bottom w:w="15" w:type="dxa"/>
              <w:right w:w="15" w:type="dxa"/>
            </w:tcMar>
            <w:vAlign w:val="center"/>
            <w:hideMark/>
          </w:tcPr>
          <w:p w:rsidR="008B5BF8" w:rsidRPr="008B466F" w:rsidRDefault="008B5BF8" w:rsidP="0023764D">
            <w:pPr>
              <w:ind w:firstLine="525"/>
              <w:jc w:val="both"/>
              <w:rPr>
                <w:rFonts w:ascii="Times New Roman" w:eastAsia="Times New Roman" w:hAnsi="Times New Roman"/>
              </w:rPr>
            </w:pPr>
            <w:r w:rsidRPr="008B466F">
              <w:rPr>
                <w:rFonts w:ascii="Times New Roman" w:eastAsia="Times New Roman" w:hAnsi="Times New Roman"/>
              </w:rPr>
              <w:lastRenderedPageBreak/>
              <w:t xml:space="preserve">Слово как единица речи, представляющая единство формы (звуковой и графической) и содержания. Неоднозначность терминологии. Значение и смысл. Лингвистические теории значения. Функциональный и референциальный подходы к значению слова. Грамматическое и лексическое значения слова. Экстенсионал, интенсионал и импликационал (жесткий, слабый, отрицательный) лексического значения слова. Денотативное и коннотативное значения. Значение и понятие. Мотивация значения. </w:t>
            </w:r>
          </w:p>
        </w:tc>
      </w:tr>
      <w:tr w:rsidR="008B5BF8" w:rsidRPr="008B466F" w:rsidTr="0023764D">
        <w:trPr>
          <w:tblCellSpacing w:w="15" w:type="dxa"/>
          <w:jc w:val="center"/>
        </w:trPr>
        <w:tc>
          <w:tcPr>
            <w:tcW w:w="4970" w:type="pct"/>
            <w:tcMar>
              <w:top w:w="15" w:type="dxa"/>
              <w:left w:w="15" w:type="dxa"/>
              <w:bottom w:w="15" w:type="dxa"/>
              <w:right w:w="15" w:type="dxa"/>
            </w:tcMar>
            <w:vAlign w:val="center"/>
            <w:hideMark/>
          </w:tcPr>
          <w:p w:rsidR="008B5BF8" w:rsidRPr="008B466F" w:rsidRDefault="008B5BF8" w:rsidP="0023764D">
            <w:pPr>
              <w:ind w:firstLine="525"/>
              <w:jc w:val="both"/>
              <w:rPr>
                <w:rFonts w:ascii="Times New Roman" w:eastAsia="Times New Roman" w:hAnsi="Times New Roman"/>
              </w:rPr>
            </w:pPr>
            <w:r w:rsidRPr="008B466F">
              <w:rPr>
                <w:rFonts w:ascii="Times New Roman" w:eastAsia="Times New Roman" w:hAnsi="Times New Roman"/>
              </w:rPr>
              <w:t xml:space="preserve">Понятие смысловой структуры слова, различные подходы. Связи словозначений (импликациональная: конверсия как ее разновидность; классификационные связи: гиперо-гипонимические, симилятивные, эквонимические). Языковой статус словозначений. Синтагматические и парадигматические связи словозначений. Первичная и вторичная номинации. Историческая изменчивость смысловой структуры слова. Изменение и перенос значения слова. Многозначность. Полисемия и контекст. Лексический, грамматический контекст и контекст ситуации (прагматический). Взаимосвязь между причинами, природой и результатом семантического изменения. </w:t>
            </w:r>
          </w:p>
        </w:tc>
      </w:tr>
      <w:tr w:rsidR="008B5BF8" w:rsidRPr="008B466F" w:rsidTr="0023764D">
        <w:trPr>
          <w:tblCellSpacing w:w="15" w:type="dxa"/>
          <w:jc w:val="center"/>
        </w:trPr>
        <w:tc>
          <w:tcPr>
            <w:tcW w:w="4970" w:type="pct"/>
            <w:tcMar>
              <w:top w:w="15" w:type="dxa"/>
              <w:left w:w="15" w:type="dxa"/>
              <w:bottom w:w="15" w:type="dxa"/>
              <w:right w:w="15" w:type="dxa"/>
            </w:tcMar>
            <w:vAlign w:val="center"/>
            <w:hideMark/>
          </w:tcPr>
          <w:p w:rsidR="008B5BF8" w:rsidRPr="008B466F" w:rsidRDefault="008B5BF8" w:rsidP="0023764D">
            <w:pPr>
              <w:ind w:firstLine="525"/>
              <w:jc w:val="both"/>
              <w:rPr>
                <w:rFonts w:ascii="Times New Roman" w:eastAsia="Times New Roman" w:hAnsi="Times New Roman"/>
              </w:rPr>
            </w:pPr>
            <w:r w:rsidRPr="008B466F">
              <w:rPr>
                <w:rFonts w:ascii="Times New Roman" w:eastAsia="Times New Roman" w:hAnsi="Times New Roman"/>
                <w:b/>
                <w:bCs/>
              </w:rPr>
              <w:t>Тема 8. Словарь как система</w:t>
            </w:r>
          </w:p>
        </w:tc>
      </w:tr>
      <w:tr w:rsidR="008B5BF8" w:rsidRPr="008B466F" w:rsidTr="0023764D">
        <w:trPr>
          <w:tblCellSpacing w:w="15" w:type="dxa"/>
          <w:jc w:val="center"/>
        </w:trPr>
        <w:tc>
          <w:tcPr>
            <w:tcW w:w="4970" w:type="pct"/>
            <w:tcMar>
              <w:top w:w="15" w:type="dxa"/>
              <w:left w:w="15" w:type="dxa"/>
              <w:bottom w:w="15" w:type="dxa"/>
              <w:right w:w="15" w:type="dxa"/>
            </w:tcMar>
            <w:vAlign w:val="center"/>
            <w:hideMark/>
          </w:tcPr>
          <w:p w:rsidR="008B5BF8" w:rsidRPr="008B466F" w:rsidRDefault="008B5BF8" w:rsidP="0023764D">
            <w:pPr>
              <w:ind w:firstLine="525"/>
              <w:jc w:val="both"/>
              <w:rPr>
                <w:rFonts w:ascii="Times New Roman" w:eastAsia="Times New Roman" w:hAnsi="Times New Roman"/>
              </w:rPr>
            </w:pPr>
            <w:r w:rsidRPr="008B466F">
              <w:rPr>
                <w:rFonts w:ascii="Times New Roman" w:eastAsia="Times New Roman" w:hAnsi="Times New Roman"/>
              </w:rPr>
              <w:t>Семантическая классификация слов. Основные сведения о тематических и семантических полях. Синонимия как выражение семантической равнозначности. Критерии синонимии</w:t>
            </w:r>
            <w:proofErr w:type="gramStart"/>
            <w:r w:rsidRPr="008B466F">
              <w:rPr>
                <w:rFonts w:ascii="Times New Roman" w:eastAsia="Times New Roman" w:hAnsi="Times New Roman"/>
              </w:rPr>
              <w:t xml:space="preserve"> ?</w:t>
            </w:r>
            <w:proofErr w:type="gramEnd"/>
            <w:r w:rsidRPr="008B466F">
              <w:rPr>
                <w:rFonts w:ascii="Times New Roman" w:eastAsia="Times New Roman" w:hAnsi="Times New Roman"/>
              </w:rPr>
              <w:t xml:space="preserve"> значение и дистрибуция. Дифференциальные признаки синонимов. Синонимы равнозначные слова или значения? Относительная, идеографическая и полная синонимия. Источники синонимии. Значение изучения синонимии в изучении иностранных языков. Синонимия и гипонимия. Синонимы, паронимы, малопропизмы. </w:t>
            </w:r>
          </w:p>
        </w:tc>
      </w:tr>
      <w:tr w:rsidR="008B5BF8" w:rsidRPr="008B466F" w:rsidTr="0023764D">
        <w:trPr>
          <w:tblCellSpacing w:w="15" w:type="dxa"/>
          <w:jc w:val="center"/>
        </w:trPr>
        <w:tc>
          <w:tcPr>
            <w:tcW w:w="4970" w:type="pct"/>
            <w:tcMar>
              <w:top w:w="15" w:type="dxa"/>
              <w:left w:w="15" w:type="dxa"/>
              <w:bottom w:w="15" w:type="dxa"/>
              <w:right w:w="15" w:type="dxa"/>
            </w:tcMar>
            <w:vAlign w:val="center"/>
            <w:hideMark/>
          </w:tcPr>
          <w:p w:rsidR="008B5BF8" w:rsidRPr="008B466F" w:rsidRDefault="008B5BF8" w:rsidP="0023764D">
            <w:pPr>
              <w:ind w:firstLine="525"/>
              <w:jc w:val="both"/>
              <w:rPr>
                <w:rFonts w:ascii="Times New Roman" w:eastAsia="Times New Roman" w:hAnsi="Times New Roman"/>
              </w:rPr>
            </w:pPr>
            <w:r w:rsidRPr="008B466F">
              <w:rPr>
                <w:rFonts w:ascii="Times New Roman" w:eastAsia="Times New Roman" w:hAnsi="Times New Roman"/>
              </w:rPr>
              <w:t xml:space="preserve">Антонимия как явление семантической полярности. Контрадикторная и контрастивная полярности. Антонимы контрадикторные. Контрастивные; собственно антонимы и деривационные антонимы. Принципы классификации. Отношения между антонимичными значениями. Антонимы и конверсивы. Роль и место антонимов и синонимов в изучении языка. </w:t>
            </w:r>
          </w:p>
        </w:tc>
      </w:tr>
      <w:tr w:rsidR="008B5BF8" w:rsidRPr="008B466F" w:rsidTr="0023764D">
        <w:trPr>
          <w:tblCellSpacing w:w="15" w:type="dxa"/>
          <w:jc w:val="center"/>
        </w:trPr>
        <w:tc>
          <w:tcPr>
            <w:tcW w:w="4970" w:type="pct"/>
            <w:tcMar>
              <w:top w:w="15" w:type="dxa"/>
              <w:left w:w="15" w:type="dxa"/>
              <w:bottom w:w="15" w:type="dxa"/>
              <w:right w:w="15" w:type="dxa"/>
            </w:tcMar>
            <w:vAlign w:val="center"/>
            <w:hideMark/>
          </w:tcPr>
          <w:p w:rsidR="008B5BF8" w:rsidRPr="008B466F" w:rsidRDefault="008B5BF8" w:rsidP="0023764D">
            <w:pPr>
              <w:ind w:firstLine="525"/>
              <w:jc w:val="both"/>
              <w:rPr>
                <w:rFonts w:ascii="Times New Roman" w:eastAsia="Times New Roman" w:hAnsi="Times New Roman"/>
              </w:rPr>
            </w:pPr>
            <w:r w:rsidRPr="008B466F">
              <w:rPr>
                <w:rFonts w:ascii="Times New Roman" w:eastAsia="Times New Roman" w:hAnsi="Times New Roman"/>
              </w:rPr>
              <w:t xml:space="preserve">Многозначность слова и омонимия. Определение омонимии. Формальная классификация омонимов </w:t>
            </w:r>
            <w:proofErr w:type="gramStart"/>
            <w:r w:rsidRPr="008B466F">
              <w:rPr>
                <w:rFonts w:ascii="Times New Roman" w:eastAsia="Times New Roman" w:hAnsi="Times New Roman"/>
              </w:rPr>
              <w:t xml:space="preserve">( </w:t>
            </w:r>
            <w:proofErr w:type="gramEnd"/>
            <w:r w:rsidRPr="008B466F">
              <w:rPr>
                <w:rFonts w:ascii="Times New Roman" w:eastAsia="Times New Roman" w:hAnsi="Times New Roman"/>
              </w:rPr>
              <w:t xml:space="preserve">абсолютные омонимы, омофоны, омографы). Омонимы и омоформы. Лексико-грамматическая классификация омонимов (полные и частичные омонимы; лексические, лексико-грамматические, грамматические омонимы). Источники омонимии. Омонимия - роскошь или необходимость. </w:t>
            </w:r>
          </w:p>
        </w:tc>
      </w:tr>
      <w:tr w:rsidR="008B5BF8" w:rsidRPr="008B466F" w:rsidTr="0023764D">
        <w:trPr>
          <w:tblCellSpacing w:w="15" w:type="dxa"/>
          <w:jc w:val="center"/>
        </w:trPr>
        <w:tc>
          <w:tcPr>
            <w:tcW w:w="4970" w:type="pct"/>
            <w:tcMar>
              <w:top w:w="15" w:type="dxa"/>
              <w:left w:w="15" w:type="dxa"/>
              <w:bottom w:w="15" w:type="dxa"/>
              <w:right w:w="15" w:type="dxa"/>
            </w:tcMar>
            <w:vAlign w:val="center"/>
            <w:hideMark/>
          </w:tcPr>
          <w:p w:rsidR="008B5BF8" w:rsidRPr="008B466F" w:rsidRDefault="008B5BF8" w:rsidP="0023764D">
            <w:pPr>
              <w:ind w:firstLine="525"/>
              <w:jc w:val="both"/>
              <w:rPr>
                <w:rFonts w:ascii="Times New Roman" w:eastAsia="Times New Roman" w:hAnsi="Times New Roman"/>
              </w:rPr>
            </w:pPr>
            <w:r w:rsidRPr="008B466F">
              <w:rPr>
                <w:rFonts w:ascii="Times New Roman" w:eastAsia="Times New Roman" w:hAnsi="Times New Roman"/>
                <w:b/>
                <w:bCs/>
              </w:rPr>
              <w:t>Тема 9. Фразеология.</w:t>
            </w:r>
          </w:p>
        </w:tc>
      </w:tr>
      <w:tr w:rsidR="008B5BF8" w:rsidRPr="008B466F" w:rsidTr="0023764D">
        <w:trPr>
          <w:tblCellSpacing w:w="15" w:type="dxa"/>
          <w:jc w:val="center"/>
        </w:trPr>
        <w:tc>
          <w:tcPr>
            <w:tcW w:w="4970" w:type="pct"/>
            <w:tcMar>
              <w:top w:w="15" w:type="dxa"/>
              <w:left w:w="15" w:type="dxa"/>
              <w:bottom w:w="15" w:type="dxa"/>
              <w:right w:w="15" w:type="dxa"/>
            </w:tcMar>
            <w:vAlign w:val="center"/>
            <w:hideMark/>
          </w:tcPr>
          <w:p w:rsidR="008B5BF8" w:rsidRPr="008B466F" w:rsidRDefault="008B5BF8" w:rsidP="0023764D">
            <w:pPr>
              <w:ind w:firstLine="525"/>
              <w:jc w:val="both"/>
              <w:rPr>
                <w:rFonts w:ascii="Times New Roman" w:eastAsia="Times New Roman" w:hAnsi="Times New Roman"/>
              </w:rPr>
            </w:pPr>
            <w:r w:rsidRPr="008B466F">
              <w:rPr>
                <w:rFonts w:ascii="Times New Roman" w:eastAsia="Times New Roman" w:hAnsi="Times New Roman"/>
              </w:rPr>
              <w:t>Фразеология как раздел лексикологии. Разночтение терминов ФЕ, идиомы, устойчивые выражения и т.д. Соотношение ФЕ и свободных словосочетаний, фразеоматические сочетания (цельность значения, синтаксическая, структурная цельнооформленность как критерии ФЕ). Переносное значение, идиоматичность, немотивированность ФЕ. Семантическая классификация ФЕ: сращения, единства, сочетания. Структурная классификация ФЕ</w:t>
            </w:r>
            <w:proofErr w:type="gramStart"/>
            <w:r w:rsidRPr="008B466F">
              <w:rPr>
                <w:rFonts w:ascii="Times New Roman" w:eastAsia="Times New Roman" w:hAnsi="Times New Roman"/>
              </w:rPr>
              <w:t xml:space="preserve"> :</w:t>
            </w:r>
            <w:proofErr w:type="gramEnd"/>
            <w:r w:rsidRPr="008B466F">
              <w:rPr>
                <w:rFonts w:ascii="Times New Roman" w:eastAsia="Times New Roman" w:hAnsi="Times New Roman"/>
              </w:rPr>
              <w:t xml:space="preserve"> одновершинные ФЕ, двувершинные, многовершинные ФЕ; идиомы. Контекстуальная классификация ФЕ: идиомы, фраземы. Спорные моменты данных классификаций. </w:t>
            </w:r>
          </w:p>
        </w:tc>
      </w:tr>
      <w:tr w:rsidR="008B5BF8" w:rsidRPr="008B466F" w:rsidTr="0023764D">
        <w:trPr>
          <w:tblCellSpacing w:w="15" w:type="dxa"/>
          <w:jc w:val="center"/>
        </w:trPr>
        <w:tc>
          <w:tcPr>
            <w:tcW w:w="4970" w:type="pct"/>
            <w:tcMar>
              <w:top w:w="15" w:type="dxa"/>
              <w:left w:w="15" w:type="dxa"/>
              <w:bottom w:w="15" w:type="dxa"/>
              <w:right w:w="15" w:type="dxa"/>
            </w:tcMar>
            <w:vAlign w:val="center"/>
            <w:hideMark/>
          </w:tcPr>
          <w:p w:rsidR="008B5BF8" w:rsidRPr="008B466F" w:rsidRDefault="008B5BF8" w:rsidP="0023764D">
            <w:pPr>
              <w:ind w:firstLine="525"/>
              <w:jc w:val="both"/>
              <w:rPr>
                <w:rFonts w:ascii="Times New Roman" w:eastAsia="Times New Roman" w:hAnsi="Times New Roman"/>
              </w:rPr>
            </w:pPr>
            <w:r w:rsidRPr="008B466F">
              <w:rPr>
                <w:rFonts w:ascii="Times New Roman" w:eastAsia="Times New Roman" w:hAnsi="Times New Roman"/>
              </w:rPr>
              <w:t xml:space="preserve">Классификация ФЕ А.В. Кунина. Основные проблемы ФЕ. Фразеологическая идентификация. Принцип коммуникативно-номинативной функции языка - номинативные, коммуникативные, номинативно-коммуникативные ФЕ. Структурная целостность ФЕ, различные степени структурной и морфологической цельнооформленности. Место пословиц, поговорок и клише, их фразеологический статус. Стилистическое использование ФЕ. (двойная актуализация). Источники ФЕ. </w:t>
            </w:r>
          </w:p>
        </w:tc>
      </w:tr>
      <w:tr w:rsidR="008B5BF8" w:rsidRPr="008B466F" w:rsidTr="0023764D">
        <w:trPr>
          <w:tblCellSpacing w:w="15" w:type="dxa"/>
          <w:jc w:val="center"/>
        </w:trPr>
        <w:tc>
          <w:tcPr>
            <w:tcW w:w="4970" w:type="pct"/>
            <w:tcMar>
              <w:top w:w="15" w:type="dxa"/>
              <w:left w:w="15" w:type="dxa"/>
              <w:bottom w:w="15" w:type="dxa"/>
              <w:right w:w="15" w:type="dxa"/>
            </w:tcMar>
            <w:vAlign w:val="center"/>
            <w:hideMark/>
          </w:tcPr>
          <w:p w:rsidR="008B5BF8" w:rsidRPr="008B466F" w:rsidRDefault="008B5BF8" w:rsidP="0023764D">
            <w:pPr>
              <w:ind w:firstLine="525"/>
              <w:jc w:val="both"/>
              <w:rPr>
                <w:rFonts w:ascii="Times New Roman" w:eastAsia="Times New Roman" w:hAnsi="Times New Roman"/>
              </w:rPr>
            </w:pPr>
            <w:r w:rsidRPr="008B466F">
              <w:rPr>
                <w:rFonts w:ascii="Times New Roman" w:eastAsia="Times New Roman" w:hAnsi="Times New Roman"/>
                <w:b/>
                <w:bCs/>
              </w:rPr>
              <w:t>Тема 10. Общая характеристика словарного состава английского языка</w:t>
            </w:r>
          </w:p>
        </w:tc>
      </w:tr>
      <w:tr w:rsidR="008B5BF8" w:rsidRPr="008B466F" w:rsidTr="0023764D">
        <w:trPr>
          <w:tblCellSpacing w:w="15" w:type="dxa"/>
          <w:jc w:val="center"/>
        </w:trPr>
        <w:tc>
          <w:tcPr>
            <w:tcW w:w="4970" w:type="pct"/>
            <w:tcMar>
              <w:top w:w="15" w:type="dxa"/>
              <w:left w:w="15" w:type="dxa"/>
              <w:bottom w:w="15" w:type="dxa"/>
              <w:right w:w="15" w:type="dxa"/>
            </w:tcMar>
            <w:vAlign w:val="center"/>
            <w:hideMark/>
          </w:tcPr>
          <w:p w:rsidR="008B5BF8" w:rsidRPr="008B466F" w:rsidRDefault="008B5BF8" w:rsidP="0023764D">
            <w:pPr>
              <w:ind w:firstLine="525"/>
              <w:jc w:val="both"/>
              <w:rPr>
                <w:rFonts w:ascii="Times New Roman" w:eastAsia="Times New Roman" w:hAnsi="Times New Roman"/>
              </w:rPr>
            </w:pPr>
            <w:r w:rsidRPr="008B466F">
              <w:rPr>
                <w:rFonts w:ascii="Times New Roman" w:eastAsia="Times New Roman" w:hAnsi="Times New Roman"/>
              </w:rPr>
              <w:t xml:space="preserve">Объем словаря. Функциональная дифференциация словарного состава: формальная и неформальная лексика. "Книжные" слова, поэтическая лексика, термины, канцелярский стиль. Разговорная лексика, фамильярная лексика, слэнг, арго и жаргонизмы. </w:t>
            </w:r>
            <w:proofErr w:type="gramStart"/>
            <w:r w:rsidRPr="008B466F">
              <w:rPr>
                <w:rFonts w:ascii="Times New Roman" w:eastAsia="Times New Roman" w:hAnsi="Times New Roman"/>
              </w:rPr>
              <w:t>Социо-</w:t>
            </w:r>
            <w:r w:rsidRPr="008B466F">
              <w:rPr>
                <w:rFonts w:ascii="Times New Roman" w:eastAsia="Times New Roman" w:hAnsi="Times New Roman"/>
              </w:rPr>
              <w:lastRenderedPageBreak/>
              <w:t>лингвистическая</w:t>
            </w:r>
            <w:proofErr w:type="gramEnd"/>
            <w:r w:rsidRPr="008B466F">
              <w:rPr>
                <w:rFonts w:ascii="Times New Roman" w:eastAsia="Times New Roman" w:hAnsi="Times New Roman"/>
              </w:rPr>
              <w:t xml:space="preserve"> характеристика языка. Терминологические системы. Историческая изменчивость словарного состава: неологизмы, архаизмы. </w:t>
            </w:r>
          </w:p>
        </w:tc>
      </w:tr>
      <w:tr w:rsidR="008B5BF8" w:rsidRPr="008B466F" w:rsidTr="0023764D">
        <w:trPr>
          <w:tblCellSpacing w:w="15" w:type="dxa"/>
          <w:jc w:val="center"/>
        </w:trPr>
        <w:tc>
          <w:tcPr>
            <w:tcW w:w="4970" w:type="pct"/>
            <w:tcMar>
              <w:top w:w="15" w:type="dxa"/>
              <w:left w:w="15" w:type="dxa"/>
              <w:bottom w:w="15" w:type="dxa"/>
              <w:right w:w="15" w:type="dxa"/>
            </w:tcMar>
            <w:vAlign w:val="center"/>
            <w:hideMark/>
          </w:tcPr>
          <w:p w:rsidR="008B5BF8" w:rsidRPr="008B466F" w:rsidRDefault="008B5BF8" w:rsidP="0023764D">
            <w:pPr>
              <w:ind w:firstLine="525"/>
              <w:jc w:val="both"/>
              <w:rPr>
                <w:rFonts w:ascii="Times New Roman" w:eastAsia="Times New Roman" w:hAnsi="Times New Roman"/>
              </w:rPr>
            </w:pPr>
            <w:r w:rsidRPr="008B466F">
              <w:rPr>
                <w:rFonts w:ascii="Times New Roman" w:eastAsia="Times New Roman" w:hAnsi="Times New Roman"/>
                <w:b/>
                <w:bCs/>
              </w:rPr>
              <w:lastRenderedPageBreak/>
              <w:t>Тема 11. Особенности словарного состава английского языка за пределами Англии</w:t>
            </w:r>
          </w:p>
        </w:tc>
      </w:tr>
      <w:tr w:rsidR="008B5BF8" w:rsidRPr="008B466F" w:rsidTr="0023764D">
        <w:trPr>
          <w:tblCellSpacing w:w="15" w:type="dxa"/>
          <w:jc w:val="center"/>
        </w:trPr>
        <w:tc>
          <w:tcPr>
            <w:tcW w:w="4970" w:type="pct"/>
            <w:tcMar>
              <w:top w:w="15" w:type="dxa"/>
              <w:left w:w="15" w:type="dxa"/>
              <w:bottom w:w="15" w:type="dxa"/>
              <w:right w:w="15" w:type="dxa"/>
            </w:tcMar>
            <w:vAlign w:val="center"/>
            <w:hideMark/>
          </w:tcPr>
          <w:p w:rsidR="008B5BF8" w:rsidRPr="008B466F" w:rsidRDefault="008B5BF8" w:rsidP="0023764D">
            <w:pPr>
              <w:ind w:firstLine="525"/>
              <w:jc w:val="both"/>
              <w:rPr>
                <w:rFonts w:ascii="Times New Roman" w:eastAsia="Times New Roman" w:hAnsi="Times New Roman"/>
              </w:rPr>
            </w:pPr>
            <w:r w:rsidRPr="008B466F">
              <w:rPr>
                <w:rFonts w:ascii="Times New Roman" w:eastAsia="Times New Roman" w:hAnsi="Times New Roman"/>
              </w:rPr>
              <w:t xml:space="preserve">Исторические и экономические причины распространения английского языка за пределами Англии. Язык - диалект - вариант. Статус английского языка в Австралии, Канаде, Новой Зеландии. Английский язык в Америке. Статус. Особенности распространения. </w:t>
            </w:r>
          </w:p>
        </w:tc>
      </w:tr>
      <w:tr w:rsidR="008B5BF8" w:rsidRPr="008B466F" w:rsidTr="0023764D">
        <w:trPr>
          <w:tblCellSpacing w:w="15" w:type="dxa"/>
          <w:jc w:val="center"/>
        </w:trPr>
        <w:tc>
          <w:tcPr>
            <w:tcW w:w="4970" w:type="pct"/>
            <w:tcMar>
              <w:top w:w="15" w:type="dxa"/>
              <w:left w:w="15" w:type="dxa"/>
              <w:bottom w:w="15" w:type="dxa"/>
              <w:right w:w="15" w:type="dxa"/>
            </w:tcMar>
            <w:vAlign w:val="center"/>
            <w:hideMark/>
          </w:tcPr>
          <w:p w:rsidR="008B5BF8" w:rsidRPr="008B466F" w:rsidRDefault="008B5BF8" w:rsidP="0023764D">
            <w:pPr>
              <w:ind w:firstLine="525"/>
              <w:jc w:val="both"/>
              <w:rPr>
                <w:rFonts w:ascii="Times New Roman" w:eastAsia="Times New Roman" w:hAnsi="Times New Roman"/>
              </w:rPr>
            </w:pPr>
            <w:r w:rsidRPr="008B466F">
              <w:rPr>
                <w:rFonts w:ascii="Times New Roman" w:eastAsia="Times New Roman" w:hAnsi="Times New Roman"/>
              </w:rPr>
              <w:t xml:space="preserve">Фонетические особенности АЕ (исторические, современные). Грамматические особенности. Лексические особенности. Особенности в правописании. Взаимопроникновение АЕ в ВЕ. История английского языка в Америке. Местные диалекты и варианты в Великобритании и США. Понятия Standard English, Standard American. </w:t>
            </w:r>
          </w:p>
        </w:tc>
      </w:tr>
      <w:tr w:rsidR="008B5BF8" w:rsidRPr="008B466F" w:rsidTr="0023764D">
        <w:trPr>
          <w:tblCellSpacing w:w="15" w:type="dxa"/>
          <w:jc w:val="center"/>
        </w:trPr>
        <w:tc>
          <w:tcPr>
            <w:tcW w:w="4970" w:type="pct"/>
            <w:tcMar>
              <w:top w:w="15" w:type="dxa"/>
              <w:left w:w="15" w:type="dxa"/>
              <w:bottom w:w="15" w:type="dxa"/>
              <w:right w:w="15" w:type="dxa"/>
            </w:tcMar>
            <w:vAlign w:val="center"/>
            <w:hideMark/>
          </w:tcPr>
          <w:p w:rsidR="008B5BF8" w:rsidRPr="008B466F" w:rsidRDefault="008B5BF8" w:rsidP="0023764D">
            <w:pPr>
              <w:ind w:firstLine="525"/>
              <w:jc w:val="both"/>
              <w:rPr>
                <w:rFonts w:ascii="Times New Roman" w:eastAsia="Times New Roman" w:hAnsi="Times New Roman"/>
              </w:rPr>
            </w:pPr>
            <w:r w:rsidRPr="008B466F">
              <w:rPr>
                <w:rFonts w:ascii="Times New Roman" w:eastAsia="Times New Roman" w:hAnsi="Times New Roman"/>
              </w:rPr>
              <w:t xml:space="preserve">Английский язык в глобальном масштабе. Английский язык как региональный вариант или диалект: США, Канада, Австралия, Новая Зеландия, Индия и др. Фонетическое своеобразие региональных вариантов. Грамматические варианты английского языка в Америке. Лексические особенности английского языка в Америке: историзмы и собственно американизмы. Особенности словообразования. Фразеология региональных вариантов английского языка. </w:t>
            </w:r>
          </w:p>
        </w:tc>
      </w:tr>
    </w:tbl>
    <w:p w:rsidR="00F2269D" w:rsidRPr="008B466F" w:rsidRDefault="00F2269D" w:rsidP="00F2269D">
      <w:pPr>
        <w:spacing w:after="160" w:line="256" w:lineRule="auto"/>
        <w:rPr>
          <w:rFonts w:ascii="Times New Roman" w:hAnsi="Times New Roman"/>
          <w:bCs/>
          <w:lang w:val="en-US"/>
        </w:rPr>
      </w:pPr>
      <w:r w:rsidRPr="008B466F">
        <w:rPr>
          <w:rFonts w:ascii="Times New Roman" w:hAnsi="Times New Roman"/>
          <w:bCs/>
          <w:lang w:val="en-US"/>
        </w:rPr>
        <w:br w:type="page"/>
      </w:r>
    </w:p>
    <w:p w:rsidR="00CD4187" w:rsidRPr="008B466F" w:rsidRDefault="00CD4187" w:rsidP="00CD4187">
      <w:pPr>
        <w:jc w:val="center"/>
        <w:rPr>
          <w:rFonts w:ascii="Times New Roman" w:hAnsi="Times New Roman"/>
          <w:b/>
        </w:rPr>
      </w:pPr>
      <w:r w:rsidRPr="008B466F">
        <w:rPr>
          <w:rFonts w:ascii="Times New Roman" w:hAnsi="Times New Roman"/>
          <w:b/>
        </w:rPr>
        <w:lastRenderedPageBreak/>
        <w:t>Аннотация рабочей программы дисциплины (модуля)</w:t>
      </w:r>
    </w:p>
    <w:p w:rsidR="00CD4187" w:rsidRPr="008B466F" w:rsidRDefault="008F31B2" w:rsidP="00CD4187">
      <w:pPr>
        <w:jc w:val="center"/>
        <w:rPr>
          <w:rFonts w:ascii="Times New Roman" w:hAnsi="Times New Roman"/>
          <w:b/>
        </w:rPr>
      </w:pPr>
      <w:r w:rsidRPr="008B466F">
        <w:rPr>
          <w:rFonts w:ascii="Times New Roman" w:hAnsi="Times New Roman"/>
          <w:b/>
        </w:rPr>
        <w:t>ЛИНГВОСТРАНОВЕДЕНИЕ</w:t>
      </w:r>
    </w:p>
    <w:p w:rsidR="00CD4187" w:rsidRPr="008B466F" w:rsidRDefault="00CD4187" w:rsidP="00CD4187">
      <w:pPr>
        <w:jc w:val="center"/>
        <w:rPr>
          <w:rFonts w:ascii="Times New Roman" w:hAnsi="Times New Roman"/>
          <w:b/>
        </w:rPr>
      </w:pPr>
    </w:p>
    <w:p w:rsidR="00CD4187" w:rsidRPr="008B466F" w:rsidRDefault="00CD4187" w:rsidP="00CD4187">
      <w:pPr>
        <w:jc w:val="center"/>
        <w:rPr>
          <w:rFonts w:ascii="Times New Roman" w:hAnsi="Times New Roman"/>
        </w:rPr>
      </w:pPr>
    </w:p>
    <w:p w:rsidR="00CD4187" w:rsidRPr="008B466F" w:rsidRDefault="00CD4187" w:rsidP="002446E0">
      <w:pPr>
        <w:pStyle w:val="a3"/>
        <w:numPr>
          <w:ilvl w:val="0"/>
          <w:numId w:val="23"/>
        </w:numPr>
        <w:jc w:val="both"/>
        <w:rPr>
          <w:rFonts w:ascii="Times New Roman" w:hAnsi="Times New Roman"/>
          <w:b/>
        </w:rPr>
      </w:pPr>
      <w:r w:rsidRPr="008B466F">
        <w:rPr>
          <w:rFonts w:ascii="Times New Roman" w:hAnsi="Times New Roman"/>
          <w:b/>
        </w:rPr>
        <w:t>Место дисциплины (модуля) в структуре ОПОП ВО</w:t>
      </w:r>
    </w:p>
    <w:p w:rsidR="00E73C3D" w:rsidRPr="008B466F" w:rsidRDefault="00E73C3D" w:rsidP="00E73C3D">
      <w:pPr>
        <w:pStyle w:val="a3"/>
        <w:jc w:val="both"/>
        <w:rPr>
          <w:rFonts w:ascii="Times New Roman" w:eastAsia="Times New Roman" w:hAnsi="Times New Roman"/>
        </w:rPr>
      </w:pPr>
      <w:r w:rsidRPr="008B466F">
        <w:rPr>
          <w:rFonts w:ascii="Times New Roman" w:eastAsia="Times New Roman" w:hAnsi="Times New Roman"/>
        </w:rPr>
        <w:t xml:space="preserve">Данная дисциплина (модуль) включена в раздел "Б1.О.07.01.04.02 Дисциплины (модули)" </w:t>
      </w:r>
      <w:r w:rsidRPr="008B466F">
        <w:rPr>
          <w:rFonts w:ascii="Times New Roman" w:hAnsi="Times New Roman"/>
        </w:rPr>
        <w:t>ОПОП ВО 44.03.01 «Педагогическое образование», профиль подготовки «Английский</w:t>
      </w:r>
      <w:r w:rsidR="00565BF1">
        <w:rPr>
          <w:rFonts w:ascii="Times New Roman" w:hAnsi="Times New Roman"/>
        </w:rPr>
        <w:t xml:space="preserve"> </w:t>
      </w:r>
      <w:r w:rsidRPr="008B466F">
        <w:rPr>
          <w:rFonts w:ascii="Times New Roman" w:hAnsi="Times New Roman"/>
        </w:rPr>
        <w:t>язык»</w:t>
      </w:r>
      <w:r w:rsidR="00565BF1">
        <w:rPr>
          <w:rFonts w:ascii="Times New Roman" w:hAnsi="Times New Roman"/>
        </w:rPr>
        <w:t xml:space="preserve"> </w:t>
      </w:r>
      <w:r w:rsidRPr="008B466F">
        <w:rPr>
          <w:rFonts w:ascii="Times New Roman" w:eastAsia="Times New Roman" w:hAnsi="Times New Roman"/>
        </w:rPr>
        <w:t xml:space="preserve">и относится к обязательным дисциплинам. </w:t>
      </w:r>
    </w:p>
    <w:p w:rsidR="00CD4187" w:rsidRPr="008B466F" w:rsidRDefault="00CD4187" w:rsidP="00CD4187">
      <w:pPr>
        <w:ind w:firstLine="709"/>
        <w:jc w:val="both"/>
        <w:rPr>
          <w:rFonts w:ascii="Times New Roman" w:hAnsi="Times New Roman"/>
        </w:rPr>
      </w:pPr>
    </w:p>
    <w:p w:rsidR="00CD4187" w:rsidRPr="008B466F" w:rsidRDefault="00CD4187" w:rsidP="002446E0">
      <w:pPr>
        <w:pStyle w:val="a3"/>
        <w:numPr>
          <w:ilvl w:val="0"/>
          <w:numId w:val="23"/>
        </w:numPr>
        <w:ind w:left="0" w:firstLine="709"/>
        <w:jc w:val="both"/>
        <w:rPr>
          <w:rFonts w:ascii="Times New Roman" w:hAnsi="Times New Roman"/>
          <w:b/>
        </w:rPr>
      </w:pPr>
      <w:r w:rsidRPr="008B466F">
        <w:rPr>
          <w:rFonts w:ascii="Times New Roman" w:hAnsi="Times New Roman"/>
          <w:b/>
        </w:rPr>
        <w:t>Трудоемкость</w:t>
      </w:r>
    </w:p>
    <w:tbl>
      <w:tblPr>
        <w:tblW w:w="4737" w:type="pct"/>
        <w:tblCellSpacing w:w="15" w:type="dxa"/>
        <w:tblInd w:w="270" w:type="dxa"/>
        <w:tblCellMar>
          <w:top w:w="15" w:type="dxa"/>
          <w:left w:w="15" w:type="dxa"/>
          <w:bottom w:w="15" w:type="dxa"/>
          <w:right w:w="15" w:type="dxa"/>
        </w:tblCellMar>
        <w:tblLook w:val="04A0" w:firstRow="1" w:lastRow="0" w:firstColumn="1" w:lastColumn="0" w:noHBand="0" w:noVBand="1"/>
      </w:tblPr>
      <w:tblGrid>
        <w:gridCol w:w="8948"/>
      </w:tblGrid>
      <w:tr w:rsidR="00E73C3D" w:rsidRPr="008B466F" w:rsidTr="0023764D">
        <w:trPr>
          <w:tblCellSpacing w:w="15" w:type="dxa"/>
        </w:trPr>
        <w:tc>
          <w:tcPr>
            <w:tcW w:w="4968" w:type="pct"/>
            <w:vAlign w:val="center"/>
            <w:hideMark/>
          </w:tcPr>
          <w:p w:rsidR="00E73C3D" w:rsidRPr="008B466F" w:rsidRDefault="00E73C3D" w:rsidP="0023764D">
            <w:pPr>
              <w:ind w:firstLine="525"/>
              <w:jc w:val="both"/>
              <w:rPr>
                <w:rFonts w:ascii="Times New Roman" w:eastAsia="Times New Roman" w:hAnsi="Times New Roman"/>
              </w:rPr>
            </w:pPr>
            <w:r w:rsidRPr="008B466F">
              <w:rPr>
                <w:rFonts w:ascii="Times New Roman" w:eastAsia="Times New Roman" w:hAnsi="Times New Roman"/>
              </w:rPr>
              <w:t>Общая трудоемкость дисциплины составляет 4 зачетных(ые) единиц(ы) на 144</w:t>
            </w:r>
            <w:r w:rsidR="00565BF1">
              <w:rPr>
                <w:rFonts w:ascii="Times New Roman" w:eastAsia="Times New Roman" w:hAnsi="Times New Roman"/>
              </w:rPr>
              <w:t xml:space="preserve"> </w:t>
            </w:r>
            <w:r w:rsidRPr="008B466F">
              <w:rPr>
                <w:rFonts w:ascii="Times New Roman" w:eastAsia="Times New Roman" w:hAnsi="Times New Roman"/>
              </w:rPr>
              <w:t>часа(ов).</w:t>
            </w:r>
          </w:p>
        </w:tc>
      </w:tr>
      <w:tr w:rsidR="00E73C3D" w:rsidRPr="008B466F" w:rsidTr="0023764D">
        <w:trPr>
          <w:tblCellSpacing w:w="15" w:type="dxa"/>
        </w:trPr>
        <w:tc>
          <w:tcPr>
            <w:tcW w:w="4968" w:type="pct"/>
            <w:vAlign w:val="center"/>
            <w:hideMark/>
          </w:tcPr>
          <w:p w:rsidR="00E73C3D" w:rsidRPr="008B466F" w:rsidRDefault="00E73C3D" w:rsidP="0023764D">
            <w:pPr>
              <w:ind w:firstLine="525"/>
              <w:jc w:val="both"/>
              <w:rPr>
                <w:rFonts w:ascii="Times New Roman" w:eastAsia="Times New Roman" w:hAnsi="Times New Roman"/>
              </w:rPr>
            </w:pPr>
            <w:r w:rsidRPr="008B466F">
              <w:rPr>
                <w:rFonts w:ascii="Times New Roman" w:eastAsia="Times New Roman" w:hAnsi="Times New Roman"/>
              </w:rPr>
              <w:t xml:space="preserve">Контактная работа - 18 часа(ов), в том числе лекции - 8 часа(ов), практические занятия - 10 часа(ов), лабораторные работы - 0 часа(ов), контроль самостоятельной работы - 0 часа(ов). </w:t>
            </w:r>
          </w:p>
        </w:tc>
      </w:tr>
      <w:tr w:rsidR="00E73C3D" w:rsidRPr="008B466F" w:rsidTr="0023764D">
        <w:trPr>
          <w:tblCellSpacing w:w="15" w:type="dxa"/>
        </w:trPr>
        <w:tc>
          <w:tcPr>
            <w:tcW w:w="4968" w:type="pct"/>
            <w:vAlign w:val="center"/>
            <w:hideMark/>
          </w:tcPr>
          <w:p w:rsidR="00E73C3D" w:rsidRPr="008B466F" w:rsidRDefault="00E73C3D" w:rsidP="0023764D">
            <w:pPr>
              <w:ind w:firstLine="525"/>
              <w:jc w:val="both"/>
              <w:rPr>
                <w:rFonts w:ascii="Times New Roman" w:eastAsia="Times New Roman" w:hAnsi="Times New Roman"/>
              </w:rPr>
            </w:pPr>
            <w:r w:rsidRPr="008B466F">
              <w:rPr>
                <w:rFonts w:ascii="Times New Roman" w:eastAsia="Times New Roman" w:hAnsi="Times New Roman"/>
              </w:rPr>
              <w:t xml:space="preserve">Самостоятельная работа -122 часа(ов). </w:t>
            </w:r>
          </w:p>
        </w:tc>
      </w:tr>
      <w:tr w:rsidR="00E73C3D" w:rsidRPr="008B466F" w:rsidTr="0023764D">
        <w:trPr>
          <w:tblCellSpacing w:w="15" w:type="dxa"/>
        </w:trPr>
        <w:tc>
          <w:tcPr>
            <w:tcW w:w="4968" w:type="pct"/>
            <w:vAlign w:val="center"/>
            <w:hideMark/>
          </w:tcPr>
          <w:p w:rsidR="00E73C3D" w:rsidRPr="008B466F" w:rsidRDefault="00E73C3D" w:rsidP="0023764D">
            <w:pPr>
              <w:ind w:firstLine="525"/>
              <w:jc w:val="both"/>
              <w:rPr>
                <w:rFonts w:ascii="Times New Roman" w:eastAsia="Times New Roman" w:hAnsi="Times New Roman"/>
              </w:rPr>
            </w:pPr>
            <w:r w:rsidRPr="008B466F">
              <w:rPr>
                <w:rFonts w:ascii="Times New Roman" w:eastAsia="Times New Roman" w:hAnsi="Times New Roman"/>
              </w:rPr>
              <w:t>Контроль (зачёт / экзамен) -</w:t>
            </w:r>
            <w:r w:rsidR="00565BF1">
              <w:rPr>
                <w:rFonts w:ascii="Times New Roman" w:eastAsia="Times New Roman" w:hAnsi="Times New Roman"/>
              </w:rPr>
              <w:t xml:space="preserve"> </w:t>
            </w:r>
            <w:r w:rsidRPr="008B466F">
              <w:rPr>
                <w:rFonts w:ascii="Times New Roman" w:eastAsia="Times New Roman" w:hAnsi="Times New Roman"/>
              </w:rPr>
              <w:t xml:space="preserve">4 часа(ов). </w:t>
            </w:r>
          </w:p>
        </w:tc>
      </w:tr>
      <w:tr w:rsidR="00E73C3D" w:rsidRPr="008B466F" w:rsidTr="0023764D">
        <w:trPr>
          <w:tblCellSpacing w:w="15" w:type="dxa"/>
        </w:trPr>
        <w:tc>
          <w:tcPr>
            <w:tcW w:w="4968" w:type="pct"/>
            <w:vAlign w:val="center"/>
            <w:hideMark/>
          </w:tcPr>
          <w:p w:rsidR="00E73C3D" w:rsidRPr="008B466F" w:rsidRDefault="00E73C3D" w:rsidP="0023764D">
            <w:pPr>
              <w:ind w:firstLine="525"/>
              <w:jc w:val="both"/>
              <w:rPr>
                <w:rFonts w:ascii="Times New Roman" w:eastAsia="Times New Roman" w:hAnsi="Times New Roman"/>
              </w:rPr>
            </w:pPr>
            <w:r w:rsidRPr="008B466F">
              <w:rPr>
                <w:rFonts w:ascii="Times New Roman" w:eastAsia="Times New Roman" w:hAnsi="Times New Roman"/>
              </w:rPr>
              <w:t>Форма промежуточного контроля дисциплины: зачёт с оценкой в 4 семестре.</w:t>
            </w:r>
          </w:p>
        </w:tc>
      </w:tr>
    </w:tbl>
    <w:p w:rsidR="00CD4187" w:rsidRPr="008B466F" w:rsidRDefault="00CD4187" w:rsidP="00CD4187">
      <w:pPr>
        <w:pStyle w:val="a3"/>
        <w:ind w:left="0" w:firstLine="709"/>
        <w:jc w:val="both"/>
        <w:rPr>
          <w:rFonts w:ascii="Times New Roman" w:hAnsi="Times New Roman"/>
        </w:rPr>
      </w:pPr>
    </w:p>
    <w:p w:rsidR="00CD4187" w:rsidRPr="008B466F" w:rsidRDefault="00CD4187" w:rsidP="002446E0">
      <w:pPr>
        <w:pStyle w:val="a3"/>
        <w:numPr>
          <w:ilvl w:val="0"/>
          <w:numId w:val="23"/>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CD4187" w:rsidRPr="008B466F" w:rsidRDefault="00CD4187" w:rsidP="00CD4187">
      <w:pPr>
        <w:pStyle w:val="a3"/>
        <w:ind w:left="709"/>
        <w:jc w:val="both"/>
        <w:rPr>
          <w:rFonts w:ascii="Times New Roman" w:hAnsi="Times New Roman"/>
          <w:b/>
        </w:rPr>
      </w:pP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tbl>
      <w:tblPr>
        <w:tblW w:w="4737" w:type="pct"/>
        <w:tblCellSpacing w:w="15" w:type="dxa"/>
        <w:tblInd w:w="270" w:type="dxa"/>
        <w:tblCellMar>
          <w:top w:w="15" w:type="dxa"/>
          <w:left w:w="15" w:type="dxa"/>
          <w:bottom w:w="15" w:type="dxa"/>
          <w:right w:w="15" w:type="dxa"/>
        </w:tblCellMar>
        <w:tblLook w:val="04A0" w:firstRow="1" w:lastRow="0" w:firstColumn="1" w:lastColumn="0" w:noHBand="0" w:noVBand="1"/>
      </w:tblPr>
      <w:tblGrid>
        <w:gridCol w:w="8948"/>
      </w:tblGrid>
      <w:tr w:rsidR="00DC063B" w:rsidRPr="008B466F" w:rsidTr="0023764D">
        <w:trPr>
          <w:tblCellSpacing w:w="15" w:type="dxa"/>
        </w:trPr>
        <w:tc>
          <w:tcPr>
            <w:tcW w:w="4504" w:type="pct"/>
            <w:vAlign w:val="center"/>
            <w:hideMark/>
          </w:tcPr>
          <w:p w:rsidR="00DC063B" w:rsidRPr="008B466F" w:rsidRDefault="00DC063B" w:rsidP="0023764D">
            <w:pPr>
              <w:ind w:firstLine="525"/>
              <w:jc w:val="both"/>
              <w:rPr>
                <w:rFonts w:ascii="Times New Roman" w:eastAsia="Times New Roman" w:hAnsi="Times New Roman"/>
              </w:rPr>
            </w:pPr>
            <w:r w:rsidRPr="008B466F">
              <w:rPr>
                <w:rFonts w:ascii="Times New Roman" w:eastAsia="Times New Roman" w:hAnsi="Times New Roman"/>
              </w:rPr>
              <w:t xml:space="preserve">Знать: </w:t>
            </w:r>
          </w:p>
        </w:tc>
      </w:tr>
      <w:tr w:rsidR="00DC063B" w:rsidRPr="008B466F" w:rsidTr="0023764D">
        <w:trPr>
          <w:tblCellSpacing w:w="15" w:type="dxa"/>
        </w:trPr>
        <w:tc>
          <w:tcPr>
            <w:tcW w:w="4504" w:type="pct"/>
            <w:vAlign w:val="center"/>
            <w:hideMark/>
          </w:tcPr>
          <w:p w:rsidR="00DC063B" w:rsidRPr="008B466F" w:rsidRDefault="00DC063B" w:rsidP="0023764D">
            <w:pPr>
              <w:ind w:firstLine="525"/>
              <w:jc w:val="both"/>
              <w:rPr>
                <w:rFonts w:ascii="Times New Roman" w:eastAsia="Times New Roman" w:hAnsi="Times New Roman"/>
              </w:rPr>
            </w:pPr>
            <w:r w:rsidRPr="008B466F">
              <w:rPr>
                <w:rFonts w:ascii="Times New Roman" w:eastAsia="Times New Roman" w:hAnsi="Times New Roman"/>
              </w:rPr>
              <w:tab/>
              <w:t>принципы построения устного и письменного высказывания на государственном языке Российской Федерации и иностранном(ых) языке(ах), требования к деловой коммуникации</w:t>
            </w:r>
          </w:p>
          <w:p w:rsidR="00DC063B" w:rsidRPr="008B466F" w:rsidRDefault="00DC063B" w:rsidP="0023764D">
            <w:pPr>
              <w:ind w:firstLine="525"/>
              <w:jc w:val="both"/>
              <w:rPr>
                <w:rFonts w:ascii="Times New Roman" w:eastAsia="Times New Roman" w:hAnsi="Times New Roman"/>
              </w:rPr>
            </w:pPr>
            <w:r w:rsidRPr="008B466F">
              <w:rPr>
                <w:rFonts w:ascii="Times New Roman" w:eastAsia="Times New Roman" w:hAnsi="Times New Roman"/>
              </w:rPr>
              <w:t>основные категории философии, законы исторического развития общества, основы этики и межкультурного взаимодействия в обществе.</w:t>
            </w:r>
          </w:p>
        </w:tc>
      </w:tr>
      <w:tr w:rsidR="00DC063B" w:rsidRPr="008B466F" w:rsidTr="0023764D">
        <w:trPr>
          <w:tblCellSpacing w:w="15" w:type="dxa"/>
        </w:trPr>
        <w:tc>
          <w:tcPr>
            <w:tcW w:w="4504" w:type="pct"/>
            <w:vAlign w:val="center"/>
            <w:hideMark/>
          </w:tcPr>
          <w:p w:rsidR="00DC063B" w:rsidRPr="008B466F" w:rsidRDefault="00DC063B" w:rsidP="0023764D">
            <w:pPr>
              <w:ind w:firstLine="525"/>
              <w:jc w:val="both"/>
              <w:rPr>
                <w:rFonts w:ascii="Times New Roman" w:eastAsia="Times New Roman" w:hAnsi="Times New Roman"/>
              </w:rPr>
            </w:pPr>
            <w:r w:rsidRPr="008B466F">
              <w:rPr>
                <w:rFonts w:ascii="Times New Roman" w:eastAsia="Times New Roman" w:hAnsi="Times New Roman"/>
              </w:rPr>
              <w:t xml:space="preserve">Уметь: </w:t>
            </w:r>
          </w:p>
        </w:tc>
      </w:tr>
      <w:tr w:rsidR="00DC063B" w:rsidRPr="008B466F" w:rsidTr="0023764D">
        <w:trPr>
          <w:tblCellSpacing w:w="15" w:type="dxa"/>
        </w:trPr>
        <w:tc>
          <w:tcPr>
            <w:tcW w:w="4504" w:type="pct"/>
            <w:vAlign w:val="center"/>
            <w:hideMark/>
          </w:tcPr>
          <w:p w:rsidR="00DC063B" w:rsidRPr="008B466F" w:rsidRDefault="00DC063B" w:rsidP="0023764D">
            <w:pPr>
              <w:ind w:firstLine="525"/>
              <w:jc w:val="both"/>
              <w:rPr>
                <w:rFonts w:ascii="Times New Roman" w:eastAsia="Times New Roman" w:hAnsi="Times New Roman"/>
              </w:rPr>
            </w:pPr>
            <w:r w:rsidRPr="008B466F">
              <w:rPr>
                <w:rFonts w:ascii="Times New Roman" w:eastAsia="Times New Roman" w:hAnsi="Times New Roman"/>
              </w:rPr>
              <w:tab/>
              <w:t>осуществлять в профессиональной сфере устную и письменную деловую коммуникацию на государственном языке Российской Федерации и иностранном(ых) языке(ах)</w:t>
            </w:r>
          </w:p>
          <w:p w:rsidR="00DC063B" w:rsidRPr="008B466F" w:rsidRDefault="00DC063B" w:rsidP="0023764D">
            <w:pPr>
              <w:ind w:firstLine="525"/>
              <w:jc w:val="both"/>
              <w:rPr>
                <w:rFonts w:ascii="Times New Roman" w:eastAsia="Times New Roman" w:hAnsi="Times New Roman"/>
              </w:rPr>
            </w:pPr>
            <w:r w:rsidRPr="008B466F">
              <w:rPr>
                <w:rFonts w:ascii="Times New Roman" w:eastAsia="Times New Roman" w:hAnsi="Times New Roman"/>
              </w:rPr>
              <w:t>анализировать особенности межкультурного разнообразия общества в социально-историческом, этическом и философском  контекстах.</w:t>
            </w:r>
          </w:p>
        </w:tc>
      </w:tr>
      <w:tr w:rsidR="00DC063B" w:rsidRPr="008B466F" w:rsidTr="0023764D">
        <w:trPr>
          <w:tblCellSpacing w:w="15" w:type="dxa"/>
        </w:trPr>
        <w:tc>
          <w:tcPr>
            <w:tcW w:w="4504" w:type="pct"/>
            <w:vAlign w:val="center"/>
            <w:hideMark/>
          </w:tcPr>
          <w:p w:rsidR="00DC063B" w:rsidRPr="008B466F" w:rsidRDefault="00DC063B" w:rsidP="0023764D">
            <w:pPr>
              <w:ind w:firstLine="525"/>
              <w:jc w:val="both"/>
              <w:rPr>
                <w:rFonts w:ascii="Times New Roman" w:eastAsia="Times New Roman" w:hAnsi="Times New Roman"/>
              </w:rPr>
            </w:pPr>
            <w:r w:rsidRPr="008B466F">
              <w:rPr>
                <w:rFonts w:ascii="Times New Roman" w:eastAsia="Times New Roman" w:hAnsi="Times New Roman"/>
              </w:rPr>
              <w:t xml:space="preserve">Владеть: </w:t>
            </w:r>
          </w:p>
        </w:tc>
      </w:tr>
      <w:tr w:rsidR="00DC063B" w:rsidRPr="008B466F" w:rsidTr="0023764D">
        <w:trPr>
          <w:tblCellSpacing w:w="15" w:type="dxa"/>
        </w:trPr>
        <w:tc>
          <w:tcPr>
            <w:tcW w:w="4504" w:type="pct"/>
            <w:vAlign w:val="center"/>
            <w:hideMark/>
          </w:tcPr>
          <w:p w:rsidR="00DC063B" w:rsidRPr="008B466F" w:rsidRDefault="00DC063B" w:rsidP="0023764D">
            <w:pPr>
              <w:ind w:firstLine="525"/>
              <w:jc w:val="both"/>
              <w:rPr>
                <w:rFonts w:ascii="Times New Roman" w:eastAsia="Times New Roman" w:hAnsi="Times New Roman"/>
              </w:rPr>
            </w:pPr>
            <w:r w:rsidRPr="008B466F">
              <w:rPr>
                <w:rFonts w:ascii="Times New Roman" w:eastAsia="Times New Roman" w:hAnsi="Times New Roman"/>
              </w:rPr>
              <w:tab/>
              <w:t xml:space="preserve">  методами деловой коммуникации на государственном языке Российской Федерации и иностранном(ых) языке(ах) в профессиональной сфере с применением адекватных языковых форм и средств</w:t>
            </w:r>
          </w:p>
          <w:p w:rsidR="00DC063B" w:rsidRPr="008B466F" w:rsidRDefault="00DC063B" w:rsidP="0023764D">
            <w:pPr>
              <w:ind w:firstLine="525"/>
              <w:jc w:val="both"/>
              <w:rPr>
                <w:rFonts w:ascii="Times New Roman" w:eastAsia="Times New Roman" w:hAnsi="Times New Roman"/>
              </w:rPr>
            </w:pPr>
            <w:r w:rsidRPr="008B466F">
              <w:rPr>
                <w:rFonts w:ascii="Times New Roman" w:eastAsia="Times New Roman" w:hAnsi="Times New Roman"/>
              </w:rPr>
              <w:t>навыками восприятия межкультурного разнообразия общества в социально-историческом, этическом и философском контекстах</w:t>
            </w:r>
          </w:p>
        </w:tc>
      </w:tr>
    </w:tbl>
    <w:p w:rsidR="00CD4187" w:rsidRPr="008B466F" w:rsidRDefault="00CD4187" w:rsidP="00CD4187">
      <w:pPr>
        <w:pStyle w:val="a3"/>
        <w:ind w:left="0"/>
        <w:jc w:val="both"/>
        <w:rPr>
          <w:rFonts w:ascii="Times New Roman" w:hAnsi="Times New Roman"/>
          <w:bCs/>
        </w:rPr>
      </w:pPr>
    </w:p>
    <w:p w:rsidR="00CD4187" w:rsidRPr="008B466F" w:rsidRDefault="00CD4187" w:rsidP="00CD4187">
      <w:pPr>
        <w:pStyle w:val="a3"/>
        <w:ind w:left="0"/>
        <w:jc w:val="both"/>
        <w:rPr>
          <w:rFonts w:ascii="Times New Roman" w:hAnsi="Times New Roman"/>
          <w:bCs/>
        </w:rPr>
      </w:pP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ab/>
      </w: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445"/>
      </w:tblGrid>
      <w:tr w:rsidR="00850677" w:rsidRPr="008B466F" w:rsidTr="0023764D">
        <w:trPr>
          <w:tblCellSpacing w:w="15" w:type="dxa"/>
          <w:jc w:val="center"/>
        </w:trPr>
        <w:tc>
          <w:tcPr>
            <w:tcW w:w="4970" w:type="pct"/>
            <w:vAlign w:val="center"/>
            <w:hideMark/>
          </w:tcPr>
          <w:p w:rsidR="00850677" w:rsidRPr="008B466F" w:rsidRDefault="00850677" w:rsidP="0023764D">
            <w:pPr>
              <w:ind w:firstLine="525"/>
              <w:jc w:val="both"/>
              <w:rPr>
                <w:rFonts w:ascii="Times New Roman" w:eastAsia="Times New Roman" w:hAnsi="Times New Roman"/>
              </w:rPr>
            </w:pPr>
            <w:r w:rsidRPr="008B466F">
              <w:rPr>
                <w:rFonts w:ascii="Times New Roman" w:eastAsia="Times New Roman" w:hAnsi="Times New Roman"/>
                <w:b/>
                <w:bCs/>
              </w:rPr>
              <w:t>Тема 1. Цель, задачи курса "Лингвострановедение". Предмет изучения указанного курса. Исторические особенности развития страны изучаемого языка (Великобритания, США)</w:t>
            </w:r>
          </w:p>
        </w:tc>
      </w:tr>
      <w:tr w:rsidR="00850677" w:rsidRPr="008B466F" w:rsidTr="0023764D">
        <w:trPr>
          <w:tblCellSpacing w:w="15" w:type="dxa"/>
          <w:jc w:val="center"/>
        </w:trPr>
        <w:tc>
          <w:tcPr>
            <w:tcW w:w="4970" w:type="pct"/>
            <w:vAlign w:val="center"/>
            <w:hideMark/>
          </w:tcPr>
          <w:p w:rsidR="00850677" w:rsidRPr="008B466F" w:rsidRDefault="00850677" w:rsidP="0023764D">
            <w:pPr>
              <w:ind w:firstLine="525"/>
              <w:jc w:val="both"/>
              <w:rPr>
                <w:rFonts w:ascii="Times New Roman" w:eastAsia="Times New Roman" w:hAnsi="Times New Roman"/>
              </w:rPr>
            </w:pPr>
            <w:r w:rsidRPr="008B466F">
              <w:rPr>
                <w:rFonts w:ascii="Times New Roman" w:eastAsia="Times New Roman" w:hAnsi="Times New Roman"/>
              </w:rPr>
              <w:t xml:space="preserve">Цель, задачи курса "Лингвострановедение". Предмет изучения указанного курса. Исторические особенности развития страны изучаемого языка (Великобритания, США) </w:t>
            </w:r>
          </w:p>
        </w:tc>
      </w:tr>
      <w:tr w:rsidR="00850677" w:rsidRPr="008B466F" w:rsidTr="0023764D">
        <w:trPr>
          <w:tblCellSpacing w:w="15" w:type="dxa"/>
          <w:jc w:val="center"/>
        </w:trPr>
        <w:tc>
          <w:tcPr>
            <w:tcW w:w="4970" w:type="pct"/>
            <w:vAlign w:val="center"/>
            <w:hideMark/>
          </w:tcPr>
          <w:p w:rsidR="00850677" w:rsidRPr="008B466F" w:rsidRDefault="00850677" w:rsidP="0023764D">
            <w:pPr>
              <w:ind w:firstLine="525"/>
              <w:jc w:val="both"/>
              <w:rPr>
                <w:rFonts w:ascii="Times New Roman" w:eastAsia="Times New Roman" w:hAnsi="Times New Roman"/>
              </w:rPr>
            </w:pPr>
            <w:r w:rsidRPr="008B466F">
              <w:rPr>
                <w:rFonts w:ascii="Times New Roman" w:eastAsia="Times New Roman" w:hAnsi="Times New Roman"/>
              </w:rPr>
              <w:t xml:space="preserve">Великобритания Стоунхендж."Beaker People". Кельты, пикты, скотты, бритты. </w:t>
            </w:r>
            <w:r w:rsidRPr="008B466F">
              <w:rPr>
                <w:rFonts w:ascii="Times New Roman" w:eastAsia="Times New Roman" w:hAnsi="Times New Roman"/>
              </w:rPr>
              <w:lastRenderedPageBreak/>
              <w:t>Вторжение кельтов в Британию. Кельтские поселения. Кельтские языки в современной Британии. Завоевание Британии римлянами. Нашествие римлян и покорение Британии. Восстание Бодики. Стена Адриана. Римляне- солдаты, строители. Сопротивление кельтов. Англосаксонские государства на территории Британии. Святой Патрик. Король Артур. "Эклезиастическая история английского народа" Достопочтенного Беды. Эгберт из Уэссекса - первый король всей Англии. Викинги - мореходы и торговцы. Альфред Великий (871-899 гг.). Усиление Уэссекса и победа над викингами</w:t>
            </w:r>
            <w:proofErr w:type="gramStart"/>
            <w:r w:rsidRPr="008B466F">
              <w:rPr>
                <w:rFonts w:ascii="Times New Roman" w:eastAsia="Times New Roman" w:hAnsi="Times New Roman"/>
              </w:rPr>
              <w:t>..</w:t>
            </w:r>
            <w:proofErr w:type="gramEnd"/>
            <w:r w:rsidRPr="008B466F">
              <w:rPr>
                <w:rFonts w:ascii="Times New Roman" w:eastAsia="Times New Roman" w:hAnsi="Times New Roman"/>
              </w:rPr>
              <w:t xml:space="preserve">Вильгельм - герцог Нормандский (Завоеватель). Битва при Гастингсе. Нововведения Вильгельма Завоевателя. Книга Страшного Суда (The Domesday Book). Англия в XII-XIII вв. Ричард Львиное Сердце. Разногласие между королями, знатью и церковью. Великая хартия вольностей (Magna Carta). Столетняя война. Династия Тюдоров (1485-1603). Протестантство и Католичество. Елизавета I. К. Династия Стюартов (1603?1714). Парламент против монарха. Казнь короля Чарльза I (1701 г.). Отношения с Шотландией и Ирландией. Заморская экспансия и американские колонии. Трафальгарская битва. Викторианская эпоха. Дом Виндзоров. </w:t>
            </w:r>
          </w:p>
        </w:tc>
      </w:tr>
      <w:tr w:rsidR="00850677" w:rsidRPr="008B466F" w:rsidTr="0023764D">
        <w:trPr>
          <w:tblCellSpacing w:w="15" w:type="dxa"/>
          <w:jc w:val="center"/>
        </w:trPr>
        <w:tc>
          <w:tcPr>
            <w:tcW w:w="4970" w:type="pct"/>
            <w:vAlign w:val="center"/>
            <w:hideMark/>
          </w:tcPr>
          <w:p w:rsidR="00850677" w:rsidRPr="008B466F" w:rsidRDefault="00850677" w:rsidP="0023764D">
            <w:pPr>
              <w:ind w:firstLine="525"/>
              <w:jc w:val="both"/>
              <w:rPr>
                <w:rFonts w:ascii="Times New Roman" w:eastAsia="Times New Roman" w:hAnsi="Times New Roman"/>
              </w:rPr>
            </w:pPr>
            <w:r w:rsidRPr="008B466F">
              <w:rPr>
                <w:rFonts w:ascii="Times New Roman" w:eastAsia="Times New Roman" w:hAnsi="Times New Roman"/>
              </w:rPr>
              <w:lastRenderedPageBreak/>
              <w:t xml:space="preserve">США. Христофор Колумб. Колониальная история Америки. Война за независимость. Конституция. Отцы-основатели. Декларация независимости. Запрещение рабства. Гражданская война. (1861-1865). Эпоха великой депрессии. Вторая мировая война. </w:t>
            </w:r>
          </w:p>
        </w:tc>
      </w:tr>
      <w:tr w:rsidR="00850677" w:rsidRPr="008B466F" w:rsidTr="0023764D">
        <w:trPr>
          <w:tblCellSpacing w:w="15" w:type="dxa"/>
          <w:jc w:val="center"/>
        </w:trPr>
        <w:tc>
          <w:tcPr>
            <w:tcW w:w="4970" w:type="pct"/>
            <w:vAlign w:val="center"/>
            <w:hideMark/>
          </w:tcPr>
          <w:p w:rsidR="00850677" w:rsidRPr="008B466F" w:rsidRDefault="00850677" w:rsidP="0023764D">
            <w:pPr>
              <w:ind w:firstLine="525"/>
              <w:jc w:val="both"/>
              <w:rPr>
                <w:rFonts w:ascii="Times New Roman" w:eastAsia="Times New Roman" w:hAnsi="Times New Roman"/>
              </w:rPr>
            </w:pPr>
            <w:r w:rsidRPr="008B466F">
              <w:rPr>
                <w:rFonts w:ascii="Times New Roman" w:eastAsia="Times New Roman" w:hAnsi="Times New Roman"/>
                <w:b/>
                <w:bCs/>
              </w:rPr>
              <w:t>Тема 2. Географическое положение Великобритании</w:t>
            </w:r>
          </w:p>
        </w:tc>
      </w:tr>
      <w:tr w:rsidR="00850677" w:rsidRPr="008B466F" w:rsidTr="0023764D">
        <w:trPr>
          <w:tblCellSpacing w:w="15" w:type="dxa"/>
          <w:jc w:val="center"/>
        </w:trPr>
        <w:tc>
          <w:tcPr>
            <w:tcW w:w="4970" w:type="pct"/>
            <w:vAlign w:val="center"/>
            <w:hideMark/>
          </w:tcPr>
          <w:p w:rsidR="00850677" w:rsidRPr="008B466F" w:rsidRDefault="00850677" w:rsidP="0023764D">
            <w:pPr>
              <w:ind w:firstLine="525"/>
              <w:jc w:val="both"/>
              <w:rPr>
                <w:rFonts w:ascii="Times New Roman" w:eastAsia="Times New Roman" w:hAnsi="Times New Roman"/>
              </w:rPr>
            </w:pPr>
            <w:r w:rsidRPr="008B466F">
              <w:rPr>
                <w:rFonts w:ascii="Times New Roman" w:eastAsia="Times New Roman" w:hAnsi="Times New Roman"/>
              </w:rPr>
              <w:t xml:space="preserve">Географическое положение Великобритании </w:t>
            </w:r>
          </w:p>
        </w:tc>
      </w:tr>
      <w:tr w:rsidR="00850677" w:rsidRPr="008B466F" w:rsidTr="0023764D">
        <w:trPr>
          <w:tblCellSpacing w:w="15" w:type="dxa"/>
          <w:jc w:val="center"/>
        </w:trPr>
        <w:tc>
          <w:tcPr>
            <w:tcW w:w="4970" w:type="pct"/>
            <w:vAlign w:val="center"/>
            <w:hideMark/>
          </w:tcPr>
          <w:p w:rsidR="00850677" w:rsidRPr="008B466F" w:rsidRDefault="00850677" w:rsidP="0023764D">
            <w:pPr>
              <w:ind w:firstLine="525"/>
              <w:jc w:val="both"/>
              <w:rPr>
                <w:rFonts w:ascii="Times New Roman" w:eastAsia="Times New Roman" w:hAnsi="Times New Roman"/>
              </w:rPr>
            </w:pPr>
            <w:r w:rsidRPr="008B466F">
              <w:rPr>
                <w:rFonts w:ascii="Times New Roman" w:eastAsia="Times New Roman" w:hAnsi="Times New Roman"/>
              </w:rPr>
              <w:t xml:space="preserve">Британские острова (образование объединенного королевства). </w:t>
            </w:r>
          </w:p>
        </w:tc>
      </w:tr>
      <w:tr w:rsidR="00850677" w:rsidRPr="008B466F" w:rsidTr="0023764D">
        <w:trPr>
          <w:tblCellSpacing w:w="15" w:type="dxa"/>
          <w:jc w:val="center"/>
        </w:trPr>
        <w:tc>
          <w:tcPr>
            <w:tcW w:w="4970" w:type="pct"/>
            <w:vAlign w:val="center"/>
            <w:hideMark/>
          </w:tcPr>
          <w:p w:rsidR="00850677" w:rsidRPr="008B466F" w:rsidRDefault="00850677" w:rsidP="0023764D">
            <w:pPr>
              <w:ind w:firstLine="525"/>
              <w:jc w:val="both"/>
              <w:rPr>
                <w:rFonts w:ascii="Times New Roman" w:eastAsia="Times New Roman" w:hAnsi="Times New Roman"/>
              </w:rPr>
            </w:pPr>
            <w:r w:rsidRPr="008B466F">
              <w:rPr>
                <w:rFonts w:ascii="Times New Roman" w:eastAsia="Times New Roman" w:hAnsi="Times New Roman"/>
              </w:rPr>
              <w:t xml:space="preserve">Англия. Шотландия. Уэльс. Северная Ирландия. Содружество наций. Всё ещё зависимые территории Великобритании. Национальный флаг Великобритании. Высокогорная Англия. Озерный край. Шотландия, Пенинские горы. Низкогорная Англия: Восточная Англия, Йоркшир, Северная Ирландия, Стоунхендж. </w:t>
            </w:r>
          </w:p>
        </w:tc>
      </w:tr>
      <w:tr w:rsidR="00850677" w:rsidRPr="008B466F" w:rsidTr="0023764D">
        <w:trPr>
          <w:tblCellSpacing w:w="15" w:type="dxa"/>
          <w:jc w:val="center"/>
        </w:trPr>
        <w:tc>
          <w:tcPr>
            <w:tcW w:w="4970" w:type="pct"/>
            <w:vAlign w:val="center"/>
            <w:hideMark/>
          </w:tcPr>
          <w:p w:rsidR="00850677" w:rsidRPr="008B466F" w:rsidRDefault="00850677" w:rsidP="0023764D">
            <w:pPr>
              <w:ind w:firstLine="525"/>
              <w:jc w:val="both"/>
              <w:rPr>
                <w:rFonts w:ascii="Times New Roman" w:eastAsia="Times New Roman" w:hAnsi="Times New Roman"/>
              </w:rPr>
            </w:pPr>
            <w:r w:rsidRPr="008B466F">
              <w:rPr>
                <w:rFonts w:ascii="Times New Roman" w:eastAsia="Times New Roman" w:hAnsi="Times New Roman"/>
                <w:b/>
                <w:bCs/>
              </w:rPr>
              <w:t>Тема 3. Географическое положение США</w:t>
            </w:r>
          </w:p>
        </w:tc>
      </w:tr>
      <w:tr w:rsidR="00850677" w:rsidRPr="008B466F" w:rsidTr="0023764D">
        <w:trPr>
          <w:tblCellSpacing w:w="15" w:type="dxa"/>
          <w:jc w:val="center"/>
        </w:trPr>
        <w:tc>
          <w:tcPr>
            <w:tcW w:w="4970" w:type="pct"/>
            <w:vAlign w:val="center"/>
            <w:hideMark/>
          </w:tcPr>
          <w:p w:rsidR="00850677" w:rsidRPr="008B466F" w:rsidRDefault="00850677" w:rsidP="0023764D">
            <w:pPr>
              <w:ind w:firstLine="525"/>
              <w:jc w:val="both"/>
              <w:rPr>
                <w:rFonts w:ascii="Times New Roman" w:eastAsia="Times New Roman" w:hAnsi="Times New Roman"/>
              </w:rPr>
            </w:pPr>
            <w:r w:rsidRPr="008B466F">
              <w:rPr>
                <w:rFonts w:ascii="Times New Roman" w:eastAsia="Times New Roman" w:hAnsi="Times New Roman"/>
              </w:rPr>
              <w:t xml:space="preserve">Новая Англия (Штат Мэн, Нью-Хэмпшир, Вермонт, Массачусетс, Род-Айленд, Коннектикут); </w:t>
            </w:r>
          </w:p>
        </w:tc>
      </w:tr>
      <w:tr w:rsidR="00850677" w:rsidRPr="008B466F" w:rsidTr="0023764D">
        <w:trPr>
          <w:tblCellSpacing w:w="15" w:type="dxa"/>
          <w:jc w:val="center"/>
        </w:trPr>
        <w:tc>
          <w:tcPr>
            <w:tcW w:w="4970" w:type="pct"/>
            <w:vAlign w:val="center"/>
            <w:hideMark/>
          </w:tcPr>
          <w:p w:rsidR="00850677" w:rsidRPr="008B466F" w:rsidRDefault="00850677" w:rsidP="0023764D">
            <w:pPr>
              <w:ind w:firstLine="525"/>
              <w:jc w:val="both"/>
              <w:rPr>
                <w:rFonts w:ascii="Times New Roman" w:eastAsia="Times New Roman" w:hAnsi="Times New Roman"/>
              </w:rPr>
            </w:pPr>
            <w:r w:rsidRPr="008B466F">
              <w:rPr>
                <w:rFonts w:ascii="Times New Roman" w:eastAsia="Times New Roman" w:hAnsi="Times New Roman"/>
              </w:rPr>
              <w:t xml:space="preserve">Среднеатлантические штаты (Нью-Йорк, г. Нью-Йорк, Ниагарский водопад, Нью - Джерси, Пенсильвания, г. Филадельфия) </w:t>
            </w:r>
          </w:p>
        </w:tc>
      </w:tr>
      <w:tr w:rsidR="00850677" w:rsidRPr="008B466F" w:rsidTr="0023764D">
        <w:trPr>
          <w:tblCellSpacing w:w="15" w:type="dxa"/>
          <w:jc w:val="center"/>
        </w:trPr>
        <w:tc>
          <w:tcPr>
            <w:tcW w:w="4970" w:type="pct"/>
            <w:vAlign w:val="center"/>
            <w:hideMark/>
          </w:tcPr>
          <w:p w:rsidR="00850677" w:rsidRPr="008B466F" w:rsidRDefault="00850677" w:rsidP="0023764D">
            <w:pPr>
              <w:ind w:firstLine="525"/>
              <w:jc w:val="both"/>
              <w:rPr>
                <w:rFonts w:ascii="Times New Roman" w:eastAsia="Times New Roman" w:hAnsi="Times New Roman"/>
              </w:rPr>
            </w:pPr>
            <w:r w:rsidRPr="008B466F">
              <w:rPr>
                <w:rFonts w:ascii="Times New Roman" w:eastAsia="Times New Roman" w:hAnsi="Times New Roman"/>
              </w:rPr>
              <w:t xml:space="preserve">Северо-Восточный центр (Огайо, Индиана, Иллинойс, г. Чикаго, Мичиган, Висконсин); </w:t>
            </w:r>
          </w:p>
        </w:tc>
      </w:tr>
      <w:tr w:rsidR="00850677" w:rsidRPr="008B466F" w:rsidTr="0023764D">
        <w:trPr>
          <w:tblCellSpacing w:w="15" w:type="dxa"/>
          <w:jc w:val="center"/>
        </w:trPr>
        <w:tc>
          <w:tcPr>
            <w:tcW w:w="4970" w:type="pct"/>
            <w:vAlign w:val="center"/>
            <w:hideMark/>
          </w:tcPr>
          <w:p w:rsidR="00850677" w:rsidRPr="008B466F" w:rsidRDefault="00850677" w:rsidP="0023764D">
            <w:pPr>
              <w:ind w:firstLine="525"/>
              <w:jc w:val="both"/>
              <w:rPr>
                <w:rFonts w:ascii="Times New Roman" w:eastAsia="Times New Roman" w:hAnsi="Times New Roman"/>
              </w:rPr>
            </w:pPr>
            <w:r w:rsidRPr="008B466F">
              <w:rPr>
                <w:rFonts w:ascii="Times New Roman" w:eastAsia="Times New Roman" w:hAnsi="Times New Roman"/>
              </w:rPr>
              <w:t xml:space="preserve">Северо-Западный центр (Миннесота, Айова, Миссури, Северная Дакота и Южная Дакота, Небраска, Канзас); </w:t>
            </w:r>
          </w:p>
        </w:tc>
      </w:tr>
      <w:tr w:rsidR="00850677" w:rsidRPr="008B466F" w:rsidTr="0023764D">
        <w:trPr>
          <w:tblCellSpacing w:w="15" w:type="dxa"/>
          <w:jc w:val="center"/>
        </w:trPr>
        <w:tc>
          <w:tcPr>
            <w:tcW w:w="4970" w:type="pct"/>
            <w:vAlign w:val="center"/>
            <w:hideMark/>
          </w:tcPr>
          <w:p w:rsidR="00850677" w:rsidRPr="008B466F" w:rsidRDefault="00850677" w:rsidP="0023764D">
            <w:pPr>
              <w:ind w:firstLine="525"/>
              <w:jc w:val="both"/>
              <w:rPr>
                <w:rFonts w:ascii="Times New Roman" w:eastAsia="Times New Roman" w:hAnsi="Times New Roman"/>
              </w:rPr>
            </w:pPr>
            <w:r w:rsidRPr="008B466F">
              <w:rPr>
                <w:rFonts w:ascii="Times New Roman" w:eastAsia="Times New Roman" w:hAnsi="Times New Roman"/>
              </w:rPr>
              <w:t xml:space="preserve">Южно- Атлантические штаты (Делавэр, Мэриленд, Виргиния, Западная Виргиния, Северная Каролина, Южная Каролина, Джорджия, Флорида); </w:t>
            </w:r>
          </w:p>
        </w:tc>
      </w:tr>
      <w:tr w:rsidR="00850677" w:rsidRPr="008B466F" w:rsidTr="0023764D">
        <w:trPr>
          <w:tblCellSpacing w:w="15" w:type="dxa"/>
          <w:jc w:val="center"/>
        </w:trPr>
        <w:tc>
          <w:tcPr>
            <w:tcW w:w="4970" w:type="pct"/>
            <w:vAlign w:val="center"/>
            <w:hideMark/>
          </w:tcPr>
          <w:p w:rsidR="00850677" w:rsidRPr="008B466F" w:rsidRDefault="00850677" w:rsidP="0023764D">
            <w:pPr>
              <w:ind w:firstLine="525"/>
              <w:jc w:val="both"/>
              <w:rPr>
                <w:rFonts w:ascii="Times New Roman" w:eastAsia="Times New Roman" w:hAnsi="Times New Roman"/>
              </w:rPr>
            </w:pPr>
            <w:r w:rsidRPr="008B466F">
              <w:rPr>
                <w:rFonts w:ascii="Times New Roman" w:eastAsia="Times New Roman" w:hAnsi="Times New Roman"/>
              </w:rPr>
              <w:t xml:space="preserve">Юго - Восточный центр (Кентукки, Теннеси, Алабама, Миссисипи); </w:t>
            </w:r>
          </w:p>
        </w:tc>
      </w:tr>
      <w:tr w:rsidR="00850677" w:rsidRPr="008B466F" w:rsidTr="0023764D">
        <w:trPr>
          <w:tblCellSpacing w:w="15" w:type="dxa"/>
          <w:jc w:val="center"/>
        </w:trPr>
        <w:tc>
          <w:tcPr>
            <w:tcW w:w="4970" w:type="pct"/>
            <w:vAlign w:val="center"/>
            <w:hideMark/>
          </w:tcPr>
          <w:p w:rsidR="00850677" w:rsidRPr="008B466F" w:rsidRDefault="00850677" w:rsidP="0023764D">
            <w:pPr>
              <w:ind w:firstLine="525"/>
              <w:jc w:val="both"/>
              <w:rPr>
                <w:rFonts w:ascii="Times New Roman" w:eastAsia="Times New Roman" w:hAnsi="Times New Roman"/>
              </w:rPr>
            </w:pPr>
            <w:r w:rsidRPr="008B466F">
              <w:rPr>
                <w:rFonts w:ascii="Times New Roman" w:eastAsia="Times New Roman" w:hAnsi="Times New Roman"/>
              </w:rPr>
              <w:t xml:space="preserve">Юго-Западный центр (Арканзас, Луизиана, Оклахома, Техас); </w:t>
            </w:r>
          </w:p>
        </w:tc>
      </w:tr>
      <w:tr w:rsidR="00850677" w:rsidRPr="008B466F" w:rsidTr="0023764D">
        <w:trPr>
          <w:tblCellSpacing w:w="15" w:type="dxa"/>
          <w:jc w:val="center"/>
        </w:trPr>
        <w:tc>
          <w:tcPr>
            <w:tcW w:w="4970" w:type="pct"/>
            <w:vAlign w:val="center"/>
            <w:hideMark/>
          </w:tcPr>
          <w:p w:rsidR="00850677" w:rsidRPr="008B466F" w:rsidRDefault="00850677" w:rsidP="0023764D">
            <w:pPr>
              <w:ind w:firstLine="525"/>
              <w:jc w:val="both"/>
              <w:rPr>
                <w:rFonts w:ascii="Times New Roman" w:eastAsia="Times New Roman" w:hAnsi="Times New Roman"/>
              </w:rPr>
            </w:pPr>
            <w:r w:rsidRPr="008B466F">
              <w:rPr>
                <w:rFonts w:ascii="Times New Roman" w:eastAsia="Times New Roman" w:hAnsi="Times New Roman"/>
              </w:rPr>
              <w:t xml:space="preserve">Горные штаты (Монтана, Айдахо, Вайоминг, Колорадо, Нью - Мексика, Аризона, Невада); </w:t>
            </w:r>
          </w:p>
        </w:tc>
      </w:tr>
      <w:tr w:rsidR="00850677" w:rsidRPr="008B466F" w:rsidTr="0023764D">
        <w:trPr>
          <w:tblCellSpacing w:w="15" w:type="dxa"/>
          <w:jc w:val="center"/>
        </w:trPr>
        <w:tc>
          <w:tcPr>
            <w:tcW w:w="4970" w:type="pct"/>
            <w:vAlign w:val="center"/>
            <w:hideMark/>
          </w:tcPr>
          <w:p w:rsidR="00850677" w:rsidRPr="008B466F" w:rsidRDefault="00850677" w:rsidP="0023764D">
            <w:pPr>
              <w:ind w:firstLine="525"/>
              <w:jc w:val="both"/>
              <w:rPr>
                <w:rFonts w:ascii="Times New Roman" w:eastAsia="Times New Roman" w:hAnsi="Times New Roman"/>
              </w:rPr>
            </w:pPr>
            <w:r w:rsidRPr="008B466F">
              <w:rPr>
                <w:rFonts w:ascii="Times New Roman" w:eastAsia="Times New Roman" w:hAnsi="Times New Roman"/>
              </w:rPr>
              <w:t xml:space="preserve">Тихоокеанские штаты (Вашингтон, Орегон, Калифорния, Аляска, Гавайи.). Всё ещё зависимые территории. </w:t>
            </w:r>
          </w:p>
        </w:tc>
      </w:tr>
      <w:tr w:rsidR="00850677" w:rsidRPr="008B466F" w:rsidTr="0023764D">
        <w:trPr>
          <w:tblCellSpacing w:w="15" w:type="dxa"/>
          <w:jc w:val="center"/>
        </w:trPr>
        <w:tc>
          <w:tcPr>
            <w:tcW w:w="4970" w:type="pct"/>
            <w:vAlign w:val="center"/>
            <w:hideMark/>
          </w:tcPr>
          <w:p w:rsidR="00850677" w:rsidRPr="008B466F" w:rsidRDefault="00850677" w:rsidP="0023764D">
            <w:pPr>
              <w:ind w:firstLine="525"/>
              <w:jc w:val="both"/>
              <w:rPr>
                <w:rFonts w:ascii="Times New Roman" w:eastAsia="Times New Roman" w:hAnsi="Times New Roman"/>
              </w:rPr>
            </w:pPr>
            <w:r w:rsidRPr="008B466F">
              <w:rPr>
                <w:rFonts w:ascii="Times New Roman" w:eastAsia="Times New Roman" w:hAnsi="Times New Roman"/>
                <w:b/>
                <w:bCs/>
              </w:rPr>
              <w:t>Тема 4. Государственный строй Великобритании. Экономическое положение. Образование.</w:t>
            </w:r>
          </w:p>
        </w:tc>
      </w:tr>
      <w:tr w:rsidR="00850677" w:rsidRPr="008B466F" w:rsidTr="0023764D">
        <w:trPr>
          <w:tblCellSpacing w:w="15" w:type="dxa"/>
          <w:jc w:val="center"/>
        </w:trPr>
        <w:tc>
          <w:tcPr>
            <w:tcW w:w="4970" w:type="pct"/>
            <w:vAlign w:val="center"/>
            <w:hideMark/>
          </w:tcPr>
          <w:p w:rsidR="00850677" w:rsidRPr="008B466F" w:rsidRDefault="00850677" w:rsidP="0023764D">
            <w:pPr>
              <w:ind w:firstLine="525"/>
              <w:jc w:val="both"/>
              <w:rPr>
                <w:rFonts w:ascii="Times New Roman" w:eastAsia="Times New Roman" w:hAnsi="Times New Roman"/>
              </w:rPr>
            </w:pPr>
            <w:r w:rsidRPr="008B466F">
              <w:rPr>
                <w:rFonts w:ascii="Times New Roman" w:eastAsia="Times New Roman" w:hAnsi="Times New Roman"/>
              </w:rPr>
              <w:t xml:space="preserve">Государственный строй Великобритании. Экономическое положение. Образование. </w:t>
            </w:r>
          </w:p>
        </w:tc>
      </w:tr>
      <w:tr w:rsidR="00850677" w:rsidRPr="008B466F" w:rsidTr="0023764D">
        <w:trPr>
          <w:tblCellSpacing w:w="15" w:type="dxa"/>
          <w:jc w:val="center"/>
        </w:trPr>
        <w:tc>
          <w:tcPr>
            <w:tcW w:w="4970" w:type="pct"/>
            <w:vAlign w:val="center"/>
            <w:hideMark/>
          </w:tcPr>
          <w:p w:rsidR="00850677" w:rsidRPr="008B466F" w:rsidRDefault="00850677" w:rsidP="0023764D">
            <w:pPr>
              <w:ind w:firstLine="525"/>
              <w:jc w:val="both"/>
              <w:rPr>
                <w:rFonts w:ascii="Times New Roman" w:eastAsia="Times New Roman" w:hAnsi="Times New Roman"/>
              </w:rPr>
            </w:pPr>
            <w:r w:rsidRPr="008B466F">
              <w:rPr>
                <w:rFonts w:ascii="Times New Roman" w:eastAsia="Times New Roman" w:hAnsi="Times New Roman"/>
              </w:rPr>
              <w:t xml:space="preserve">Парламент. Палата общин. Палата лордов, их функции. Конституция. Консервативная и либеральная партии. Выборы. Система голосования. Британская монархия. Елизавета II. Королевская семья. </w:t>
            </w:r>
          </w:p>
        </w:tc>
      </w:tr>
      <w:tr w:rsidR="00850677" w:rsidRPr="008B466F" w:rsidTr="0023764D">
        <w:trPr>
          <w:tblCellSpacing w:w="15" w:type="dxa"/>
          <w:jc w:val="center"/>
        </w:trPr>
        <w:tc>
          <w:tcPr>
            <w:tcW w:w="4970" w:type="pct"/>
            <w:vAlign w:val="center"/>
            <w:hideMark/>
          </w:tcPr>
          <w:p w:rsidR="00850677" w:rsidRPr="008B466F" w:rsidRDefault="00850677" w:rsidP="0023764D">
            <w:pPr>
              <w:ind w:firstLine="525"/>
              <w:jc w:val="both"/>
              <w:rPr>
                <w:rFonts w:ascii="Times New Roman" w:eastAsia="Times New Roman" w:hAnsi="Times New Roman"/>
              </w:rPr>
            </w:pPr>
            <w:r w:rsidRPr="008B466F">
              <w:rPr>
                <w:rFonts w:ascii="Times New Roman" w:eastAsia="Times New Roman" w:hAnsi="Times New Roman"/>
              </w:rPr>
              <w:lastRenderedPageBreak/>
              <w:t xml:space="preserve">Наиболее промышленные районы. Лондон - столица Великобритании. Сити. Крупнейшие города. Крупнейшие банки страны. </w:t>
            </w:r>
          </w:p>
        </w:tc>
      </w:tr>
      <w:tr w:rsidR="00850677" w:rsidRPr="008B466F" w:rsidTr="0023764D">
        <w:trPr>
          <w:tblCellSpacing w:w="15" w:type="dxa"/>
          <w:jc w:val="center"/>
        </w:trPr>
        <w:tc>
          <w:tcPr>
            <w:tcW w:w="4970" w:type="pct"/>
            <w:vAlign w:val="center"/>
            <w:hideMark/>
          </w:tcPr>
          <w:p w:rsidR="00850677" w:rsidRPr="008B466F" w:rsidRDefault="00850677" w:rsidP="0023764D">
            <w:pPr>
              <w:ind w:firstLine="525"/>
              <w:jc w:val="both"/>
              <w:rPr>
                <w:rFonts w:ascii="Times New Roman" w:eastAsia="Times New Roman" w:hAnsi="Times New Roman"/>
              </w:rPr>
            </w:pPr>
            <w:r w:rsidRPr="008B466F">
              <w:rPr>
                <w:rFonts w:ascii="Times New Roman" w:eastAsia="Times New Roman" w:hAnsi="Times New Roman"/>
              </w:rPr>
              <w:t xml:space="preserve">Начальное и среднее образование. Типы вузов. Поступление. Особенности обучения. Кембридж. Оксфорд. </w:t>
            </w:r>
          </w:p>
        </w:tc>
      </w:tr>
      <w:tr w:rsidR="00850677" w:rsidRPr="008B466F" w:rsidTr="0023764D">
        <w:trPr>
          <w:tblCellSpacing w:w="15" w:type="dxa"/>
          <w:jc w:val="center"/>
        </w:trPr>
        <w:tc>
          <w:tcPr>
            <w:tcW w:w="4970" w:type="pct"/>
            <w:vAlign w:val="center"/>
            <w:hideMark/>
          </w:tcPr>
          <w:p w:rsidR="00850677" w:rsidRPr="008B466F" w:rsidRDefault="00850677" w:rsidP="0023764D">
            <w:pPr>
              <w:ind w:firstLine="525"/>
              <w:jc w:val="both"/>
              <w:rPr>
                <w:rFonts w:ascii="Times New Roman" w:eastAsia="Times New Roman" w:hAnsi="Times New Roman"/>
              </w:rPr>
            </w:pPr>
            <w:r w:rsidRPr="008B466F">
              <w:rPr>
                <w:rFonts w:ascii="Times New Roman" w:eastAsia="Times New Roman" w:hAnsi="Times New Roman"/>
                <w:b/>
                <w:bCs/>
              </w:rPr>
              <w:t>Тема 5. Государственный строй США. Экономическое положение. Образование.</w:t>
            </w:r>
          </w:p>
        </w:tc>
      </w:tr>
      <w:tr w:rsidR="00850677" w:rsidRPr="008B466F" w:rsidTr="0023764D">
        <w:trPr>
          <w:tblCellSpacing w:w="15" w:type="dxa"/>
          <w:jc w:val="center"/>
        </w:trPr>
        <w:tc>
          <w:tcPr>
            <w:tcW w:w="4970" w:type="pct"/>
            <w:vAlign w:val="center"/>
            <w:hideMark/>
          </w:tcPr>
          <w:p w:rsidR="00850677" w:rsidRPr="008B466F" w:rsidRDefault="00850677" w:rsidP="0023764D">
            <w:pPr>
              <w:ind w:firstLine="525"/>
              <w:jc w:val="both"/>
              <w:rPr>
                <w:rFonts w:ascii="Times New Roman" w:eastAsia="Times New Roman" w:hAnsi="Times New Roman"/>
              </w:rPr>
            </w:pPr>
            <w:r w:rsidRPr="008B466F">
              <w:rPr>
                <w:rFonts w:ascii="Times New Roman" w:eastAsia="Times New Roman" w:hAnsi="Times New Roman"/>
              </w:rPr>
              <w:t xml:space="preserve">Государственный строй США. Экономическое положение. Образование. </w:t>
            </w:r>
          </w:p>
        </w:tc>
      </w:tr>
      <w:tr w:rsidR="00850677" w:rsidRPr="008B466F" w:rsidTr="0023764D">
        <w:trPr>
          <w:tblCellSpacing w:w="15" w:type="dxa"/>
          <w:jc w:val="center"/>
        </w:trPr>
        <w:tc>
          <w:tcPr>
            <w:tcW w:w="4970" w:type="pct"/>
            <w:vAlign w:val="center"/>
            <w:hideMark/>
          </w:tcPr>
          <w:p w:rsidR="00850677" w:rsidRPr="008B466F" w:rsidRDefault="00850677" w:rsidP="0023764D">
            <w:pPr>
              <w:ind w:firstLine="525"/>
              <w:jc w:val="both"/>
              <w:rPr>
                <w:rFonts w:ascii="Times New Roman" w:eastAsia="Times New Roman" w:hAnsi="Times New Roman"/>
              </w:rPr>
            </w:pPr>
            <w:r w:rsidRPr="008B466F">
              <w:rPr>
                <w:rFonts w:ascii="Times New Roman" w:eastAsia="Times New Roman" w:hAnsi="Times New Roman"/>
              </w:rPr>
              <w:t xml:space="preserve">Американское правительство. Конгресс США. Политические партии. Выборы. Система голосования. </w:t>
            </w:r>
          </w:p>
        </w:tc>
      </w:tr>
      <w:tr w:rsidR="00850677" w:rsidRPr="008B466F" w:rsidTr="0023764D">
        <w:trPr>
          <w:tblCellSpacing w:w="15" w:type="dxa"/>
          <w:jc w:val="center"/>
        </w:trPr>
        <w:tc>
          <w:tcPr>
            <w:tcW w:w="4970" w:type="pct"/>
            <w:vAlign w:val="center"/>
            <w:hideMark/>
          </w:tcPr>
          <w:p w:rsidR="00850677" w:rsidRPr="008B466F" w:rsidRDefault="00850677" w:rsidP="0023764D">
            <w:pPr>
              <w:ind w:firstLine="525"/>
              <w:jc w:val="both"/>
              <w:rPr>
                <w:rFonts w:ascii="Times New Roman" w:eastAsia="Times New Roman" w:hAnsi="Times New Roman"/>
              </w:rPr>
            </w:pPr>
            <w:r w:rsidRPr="008B466F">
              <w:rPr>
                <w:rFonts w:ascii="Times New Roman" w:eastAsia="Times New Roman" w:hAnsi="Times New Roman"/>
              </w:rPr>
              <w:t xml:space="preserve">Наиболее промышленные районы. Крупнейшие города. Крупнейшие банки страны. </w:t>
            </w:r>
          </w:p>
        </w:tc>
      </w:tr>
      <w:tr w:rsidR="00850677" w:rsidRPr="008B466F" w:rsidTr="0023764D">
        <w:trPr>
          <w:tblCellSpacing w:w="15" w:type="dxa"/>
          <w:jc w:val="center"/>
        </w:trPr>
        <w:tc>
          <w:tcPr>
            <w:tcW w:w="4970" w:type="pct"/>
            <w:vAlign w:val="center"/>
            <w:hideMark/>
          </w:tcPr>
          <w:p w:rsidR="00850677" w:rsidRPr="008B466F" w:rsidRDefault="00850677" w:rsidP="0023764D">
            <w:pPr>
              <w:ind w:firstLine="525"/>
              <w:jc w:val="both"/>
              <w:rPr>
                <w:rFonts w:ascii="Times New Roman" w:eastAsia="Times New Roman" w:hAnsi="Times New Roman"/>
              </w:rPr>
            </w:pPr>
            <w:r w:rsidRPr="008B466F">
              <w:rPr>
                <w:rFonts w:ascii="Times New Roman" w:eastAsia="Times New Roman" w:hAnsi="Times New Roman"/>
              </w:rPr>
              <w:t xml:space="preserve">Начальное и среднее образование. Типы вузов. Поступление. Особенности обучения. Университеты "Плющевой лиги". </w:t>
            </w:r>
          </w:p>
        </w:tc>
      </w:tr>
      <w:tr w:rsidR="00850677" w:rsidRPr="008B466F" w:rsidTr="0023764D">
        <w:trPr>
          <w:tblCellSpacing w:w="15" w:type="dxa"/>
          <w:jc w:val="center"/>
        </w:trPr>
        <w:tc>
          <w:tcPr>
            <w:tcW w:w="4970" w:type="pct"/>
            <w:vAlign w:val="center"/>
            <w:hideMark/>
          </w:tcPr>
          <w:p w:rsidR="00850677" w:rsidRPr="008B466F" w:rsidRDefault="00850677" w:rsidP="0023764D">
            <w:pPr>
              <w:ind w:firstLine="525"/>
              <w:jc w:val="both"/>
              <w:rPr>
                <w:rFonts w:ascii="Times New Roman" w:eastAsia="Times New Roman" w:hAnsi="Times New Roman"/>
              </w:rPr>
            </w:pPr>
            <w:r w:rsidRPr="008B466F">
              <w:rPr>
                <w:rFonts w:ascii="Times New Roman" w:eastAsia="Times New Roman" w:hAnsi="Times New Roman"/>
                <w:b/>
                <w:bCs/>
              </w:rPr>
              <w:t>Тема 6. Культура страны изучаемого языка (Великобритания)</w:t>
            </w:r>
          </w:p>
        </w:tc>
      </w:tr>
      <w:tr w:rsidR="00850677" w:rsidRPr="008B466F" w:rsidTr="0023764D">
        <w:trPr>
          <w:tblCellSpacing w:w="15" w:type="dxa"/>
          <w:jc w:val="center"/>
        </w:trPr>
        <w:tc>
          <w:tcPr>
            <w:tcW w:w="4970" w:type="pct"/>
            <w:vAlign w:val="center"/>
            <w:hideMark/>
          </w:tcPr>
          <w:p w:rsidR="00850677" w:rsidRPr="008B466F" w:rsidRDefault="00850677" w:rsidP="0023764D">
            <w:pPr>
              <w:ind w:firstLine="525"/>
              <w:jc w:val="both"/>
              <w:rPr>
                <w:rFonts w:ascii="Times New Roman" w:eastAsia="Times New Roman" w:hAnsi="Times New Roman"/>
              </w:rPr>
            </w:pPr>
            <w:r w:rsidRPr="008B466F">
              <w:rPr>
                <w:rFonts w:ascii="Times New Roman" w:eastAsia="Times New Roman" w:hAnsi="Times New Roman"/>
              </w:rPr>
              <w:t xml:space="preserve">Культура страны изучаемого языка (Великобритания) </w:t>
            </w:r>
          </w:p>
        </w:tc>
      </w:tr>
      <w:tr w:rsidR="00850677" w:rsidRPr="008B466F" w:rsidTr="0023764D">
        <w:trPr>
          <w:tblCellSpacing w:w="15" w:type="dxa"/>
          <w:jc w:val="center"/>
        </w:trPr>
        <w:tc>
          <w:tcPr>
            <w:tcW w:w="4970" w:type="pct"/>
            <w:vAlign w:val="center"/>
            <w:hideMark/>
          </w:tcPr>
          <w:p w:rsidR="00850677" w:rsidRPr="008B466F" w:rsidRDefault="00850677" w:rsidP="0023764D">
            <w:pPr>
              <w:ind w:firstLine="525"/>
              <w:jc w:val="both"/>
              <w:rPr>
                <w:rFonts w:ascii="Times New Roman" w:eastAsia="Times New Roman" w:hAnsi="Times New Roman"/>
              </w:rPr>
            </w:pPr>
            <w:r w:rsidRPr="008B466F">
              <w:rPr>
                <w:rFonts w:ascii="Times New Roman" w:eastAsia="Times New Roman" w:hAnsi="Times New Roman"/>
              </w:rPr>
              <w:t xml:space="preserve">Палата общин. Палата лордов, их функции. Британская монархия. Елизавета II.Королевская семья. Лондон - столица Великобритании. Сити. Тауэр. </w:t>
            </w:r>
          </w:p>
        </w:tc>
      </w:tr>
      <w:tr w:rsidR="00850677" w:rsidRPr="008B466F" w:rsidTr="0023764D">
        <w:trPr>
          <w:tblCellSpacing w:w="15" w:type="dxa"/>
          <w:jc w:val="center"/>
        </w:trPr>
        <w:tc>
          <w:tcPr>
            <w:tcW w:w="4970" w:type="pct"/>
            <w:vAlign w:val="center"/>
            <w:hideMark/>
          </w:tcPr>
          <w:p w:rsidR="00850677" w:rsidRPr="008B466F" w:rsidRDefault="00850677" w:rsidP="0023764D">
            <w:pPr>
              <w:ind w:firstLine="525"/>
              <w:jc w:val="both"/>
              <w:rPr>
                <w:rFonts w:ascii="Times New Roman" w:eastAsia="Times New Roman" w:hAnsi="Times New Roman"/>
              </w:rPr>
            </w:pPr>
            <w:r w:rsidRPr="008B466F">
              <w:rPr>
                <w:rFonts w:ascii="Times New Roman" w:eastAsia="Times New Roman" w:hAnsi="Times New Roman"/>
              </w:rPr>
              <w:t xml:space="preserve">Крупнейшие города. Крупнейшие банки страны. Обычаи и традиции Англии. Выдающиеся художники, писатели, музыканты. </w:t>
            </w:r>
          </w:p>
        </w:tc>
      </w:tr>
      <w:tr w:rsidR="00850677" w:rsidRPr="008B466F" w:rsidTr="0023764D">
        <w:trPr>
          <w:tblCellSpacing w:w="15" w:type="dxa"/>
          <w:jc w:val="center"/>
        </w:trPr>
        <w:tc>
          <w:tcPr>
            <w:tcW w:w="4970" w:type="pct"/>
            <w:vAlign w:val="center"/>
            <w:hideMark/>
          </w:tcPr>
          <w:p w:rsidR="00850677" w:rsidRPr="008B466F" w:rsidRDefault="00850677" w:rsidP="0023764D">
            <w:pPr>
              <w:ind w:firstLine="525"/>
              <w:jc w:val="both"/>
              <w:rPr>
                <w:rFonts w:ascii="Times New Roman" w:eastAsia="Times New Roman" w:hAnsi="Times New Roman"/>
              </w:rPr>
            </w:pPr>
            <w:r w:rsidRPr="008B466F">
              <w:rPr>
                <w:rFonts w:ascii="Times New Roman" w:eastAsia="Times New Roman" w:hAnsi="Times New Roman"/>
                <w:b/>
                <w:bCs/>
              </w:rPr>
              <w:t>Тема 7. Культура страны изучаемого языка (США)</w:t>
            </w:r>
          </w:p>
        </w:tc>
      </w:tr>
      <w:tr w:rsidR="00850677" w:rsidRPr="008B466F" w:rsidTr="0023764D">
        <w:trPr>
          <w:tblCellSpacing w:w="15" w:type="dxa"/>
          <w:jc w:val="center"/>
        </w:trPr>
        <w:tc>
          <w:tcPr>
            <w:tcW w:w="4970" w:type="pct"/>
            <w:vAlign w:val="center"/>
            <w:hideMark/>
          </w:tcPr>
          <w:p w:rsidR="00850677" w:rsidRPr="008B466F" w:rsidRDefault="00850677" w:rsidP="0023764D">
            <w:pPr>
              <w:ind w:firstLine="525"/>
              <w:jc w:val="both"/>
              <w:rPr>
                <w:rFonts w:ascii="Times New Roman" w:eastAsia="Times New Roman" w:hAnsi="Times New Roman"/>
              </w:rPr>
            </w:pPr>
            <w:r w:rsidRPr="008B466F">
              <w:rPr>
                <w:rFonts w:ascii="Times New Roman" w:eastAsia="Times New Roman" w:hAnsi="Times New Roman"/>
              </w:rPr>
              <w:t xml:space="preserve">Американские праздники. (Рождество, День рождения Мартина Лютера Кинга (15.01), День рождения Джорджа Вашингтона, Авраама Линкольна (02), День святого Патрика (17.03). День матери (05), День отца (06), День памяти (05), День государственного флага (06), День независимости(07), День труда(09), День Колумба (10), Хэллоуин (31.01), День памяти ветеранов (11.11)). </w:t>
            </w:r>
          </w:p>
        </w:tc>
      </w:tr>
      <w:tr w:rsidR="00850677" w:rsidRPr="008B466F" w:rsidTr="0023764D">
        <w:trPr>
          <w:tblCellSpacing w:w="15" w:type="dxa"/>
          <w:jc w:val="center"/>
        </w:trPr>
        <w:tc>
          <w:tcPr>
            <w:tcW w:w="4970" w:type="pct"/>
            <w:vAlign w:val="center"/>
            <w:hideMark/>
          </w:tcPr>
          <w:p w:rsidR="00850677" w:rsidRPr="008B466F" w:rsidRDefault="00850677" w:rsidP="0023764D">
            <w:pPr>
              <w:ind w:firstLine="525"/>
              <w:jc w:val="both"/>
              <w:rPr>
                <w:rFonts w:ascii="Times New Roman" w:eastAsia="Times New Roman" w:hAnsi="Times New Roman"/>
              </w:rPr>
            </w:pPr>
            <w:r w:rsidRPr="008B466F">
              <w:rPr>
                <w:rFonts w:ascii="Times New Roman" w:eastAsia="Times New Roman" w:hAnsi="Times New Roman"/>
              </w:rPr>
              <w:t xml:space="preserve">Американские художники: Джеймс Макнил Уистлер, Роберт Хенри, Дж. Слоун, Дж. Беллоуз, Томас Коул и др. </w:t>
            </w:r>
          </w:p>
        </w:tc>
      </w:tr>
    </w:tbl>
    <w:p w:rsidR="00CD4187" w:rsidRPr="008B466F" w:rsidRDefault="00CD4187" w:rsidP="000C668D">
      <w:pPr>
        <w:jc w:val="center"/>
        <w:rPr>
          <w:rFonts w:ascii="Times New Roman" w:hAnsi="Times New Roman"/>
          <w:bCs/>
        </w:rPr>
      </w:pPr>
      <w:r w:rsidRPr="008B466F">
        <w:rPr>
          <w:rFonts w:ascii="Times New Roman" w:hAnsi="Times New Roman"/>
          <w:bCs/>
        </w:rPr>
        <w:br w:type="page"/>
      </w:r>
    </w:p>
    <w:p w:rsidR="00B91DC9" w:rsidRPr="008B466F" w:rsidRDefault="00B91DC9" w:rsidP="00B91DC9">
      <w:pPr>
        <w:jc w:val="center"/>
        <w:rPr>
          <w:rFonts w:ascii="Times New Roman" w:hAnsi="Times New Roman"/>
          <w:b/>
        </w:rPr>
      </w:pPr>
      <w:r w:rsidRPr="008B466F">
        <w:rPr>
          <w:rFonts w:ascii="Times New Roman" w:hAnsi="Times New Roman"/>
          <w:b/>
        </w:rPr>
        <w:lastRenderedPageBreak/>
        <w:t>Аннотация рабочей программы дисциплины (модуля)</w:t>
      </w:r>
    </w:p>
    <w:p w:rsidR="00B91DC9" w:rsidRPr="008B466F" w:rsidRDefault="008A6F80" w:rsidP="00B91DC9">
      <w:pPr>
        <w:jc w:val="center"/>
        <w:rPr>
          <w:rFonts w:ascii="Times New Roman" w:hAnsi="Times New Roman"/>
          <w:b/>
        </w:rPr>
      </w:pPr>
      <w:r w:rsidRPr="008B466F">
        <w:rPr>
          <w:rFonts w:ascii="Times New Roman" w:hAnsi="Times New Roman"/>
          <w:b/>
        </w:rPr>
        <w:t>СТИЛИСТИКА АНГЛИЙСКОГО ЯЗЫКА</w:t>
      </w:r>
    </w:p>
    <w:p w:rsidR="00B91DC9" w:rsidRPr="008B466F" w:rsidRDefault="00B91DC9" w:rsidP="00B91DC9">
      <w:pPr>
        <w:rPr>
          <w:rFonts w:ascii="Times New Roman" w:hAnsi="Times New Roman"/>
          <w:b/>
        </w:rPr>
      </w:pPr>
    </w:p>
    <w:p w:rsidR="00B91DC9" w:rsidRPr="008B466F" w:rsidRDefault="00B91DC9" w:rsidP="002446E0">
      <w:pPr>
        <w:pStyle w:val="a3"/>
        <w:numPr>
          <w:ilvl w:val="0"/>
          <w:numId w:val="24"/>
        </w:numPr>
        <w:jc w:val="both"/>
        <w:rPr>
          <w:rFonts w:ascii="Times New Roman" w:hAnsi="Times New Roman"/>
          <w:b/>
        </w:rPr>
      </w:pPr>
      <w:r w:rsidRPr="008B466F">
        <w:rPr>
          <w:rFonts w:ascii="Times New Roman" w:hAnsi="Times New Roman"/>
          <w:b/>
        </w:rPr>
        <w:t>Место дисциплины (модуля) в структуре ОПОП ВО</w:t>
      </w:r>
    </w:p>
    <w:p w:rsidR="00F90FD9" w:rsidRPr="008B466F" w:rsidRDefault="00F90FD9" w:rsidP="00B91DC9">
      <w:pPr>
        <w:ind w:firstLine="709"/>
        <w:jc w:val="both"/>
        <w:rPr>
          <w:rFonts w:ascii="Times New Roman" w:eastAsia="Times New Roman" w:hAnsi="Times New Roman"/>
        </w:rPr>
      </w:pPr>
      <w:r w:rsidRPr="008B466F">
        <w:rPr>
          <w:rFonts w:ascii="Times New Roman" w:eastAsia="Times New Roman" w:hAnsi="Times New Roman"/>
        </w:rPr>
        <w:t>Данная дисциплина (модуль) включена в раздел "Б1.О.07.01.04.03 Дисциплины (модули)" ОПОП ВО 44.03.01 «Педагогическое образование», профиль подготовки «Английский язык»</w:t>
      </w:r>
      <w:r w:rsidR="008B466F" w:rsidRPr="008B466F">
        <w:rPr>
          <w:rFonts w:ascii="Times New Roman" w:eastAsia="Times New Roman" w:hAnsi="Times New Roman"/>
        </w:rPr>
        <w:t xml:space="preserve"> </w:t>
      </w:r>
      <w:r w:rsidRPr="008B466F">
        <w:rPr>
          <w:rFonts w:ascii="Times New Roman" w:eastAsia="Times New Roman" w:hAnsi="Times New Roman"/>
        </w:rPr>
        <w:t>и относится к обязательным дисциплинам.</w:t>
      </w:r>
    </w:p>
    <w:p w:rsidR="00B91DC9" w:rsidRPr="008B466F" w:rsidRDefault="00F90FD9" w:rsidP="00B91DC9">
      <w:pPr>
        <w:ind w:firstLine="709"/>
        <w:jc w:val="both"/>
        <w:rPr>
          <w:rFonts w:ascii="Times New Roman" w:hAnsi="Times New Roman"/>
        </w:rPr>
      </w:pPr>
      <w:r w:rsidRPr="008B466F">
        <w:rPr>
          <w:rFonts w:ascii="Times New Roman" w:eastAsia="Times New Roman" w:hAnsi="Times New Roman"/>
        </w:rPr>
        <w:br/>
      </w:r>
    </w:p>
    <w:p w:rsidR="00B91DC9" w:rsidRPr="008B466F" w:rsidRDefault="00B91DC9" w:rsidP="002446E0">
      <w:pPr>
        <w:pStyle w:val="a3"/>
        <w:numPr>
          <w:ilvl w:val="0"/>
          <w:numId w:val="24"/>
        </w:numPr>
        <w:ind w:left="0" w:firstLine="709"/>
        <w:jc w:val="both"/>
        <w:rPr>
          <w:rFonts w:ascii="Times New Roman" w:hAnsi="Times New Roman"/>
          <w:b/>
        </w:rPr>
      </w:pPr>
      <w:r w:rsidRPr="008B466F">
        <w:rPr>
          <w:rFonts w:ascii="Times New Roman" w:hAnsi="Times New Roman"/>
          <w:b/>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F90FD9" w:rsidRPr="008B466F" w:rsidTr="0023764D">
        <w:trPr>
          <w:tblCellSpacing w:w="15" w:type="dxa"/>
        </w:trPr>
        <w:tc>
          <w:tcPr>
            <w:tcW w:w="0" w:type="auto"/>
            <w:vAlign w:val="center"/>
            <w:hideMark/>
          </w:tcPr>
          <w:p w:rsidR="00F90FD9" w:rsidRPr="008B466F" w:rsidRDefault="00F90FD9" w:rsidP="0023764D">
            <w:pPr>
              <w:ind w:firstLine="586"/>
              <w:jc w:val="both"/>
              <w:rPr>
                <w:rFonts w:ascii="Times New Roman" w:eastAsia="Times New Roman" w:hAnsi="Times New Roman"/>
              </w:rPr>
            </w:pPr>
            <w:r w:rsidRPr="008B466F">
              <w:rPr>
                <w:rFonts w:ascii="Times New Roman" w:eastAsia="Times New Roman" w:hAnsi="Times New Roman"/>
              </w:rPr>
              <w:t>Общая трудоемкость дисциплины составляет 4 зачетных(ые) единиц(ы) на 144 часа(ов).</w:t>
            </w:r>
          </w:p>
        </w:tc>
      </w:tr>
      <w:tr w:rsidR="00F90FD9" w:rsidRPr="008B466F" w:rsidTr="0023764D">
        <w:trPr>
          <w:tblCellSpacing w:w="15" w:type="dxa"/>
        </w:trPr>
        <w:tc>
          <w:tcPr>
            <w:tcW w:w="0" w:type="auto"/>
            <w:vAlign w:val="center"/>
            <w:hideMark/>
          </w:tcPr>
          <w:p w:rsidR="00F90FD9" w:rsidRPr="008B466F" w:rsidRDefault="00F90FD9" w:rsidP="0023764D">
            <w:pPr>
              <w:ind w:firstLine="586"/>
              <w:jc w:val="both"/>
              <w:rPr>
                <w:rFonts w:ascii="Times New Roman" w:eastAsia="Times New Roman" w:hAnsi="Times New Roman"/>
              </w:rPr>
            </w:pPr>
            <w:r w:rsidRPr="008B466F">
              <w:rPr>
                <w:rFonts w:ascii="Times New Roman" w:eastAsia="Times New Roman" w:hAnsi="Times New Roman"/>
              </w:rPr>
              <w:t xml:space="preserve">Контактная работа - 20 часа(ов), в том числе лекции - 8 часа(ов), практические занятия - 12 часа(ов), лабораторные работы - 0 часа(ов), контроль самостоятельной работы - 120 часа(ов). </w:t>
            </w:r>
          </w:p>
        </w:tc>
      </w:tr>
      <w:tr w:rsidR="00F90FD9" w:rsidRPr="008B466F" w:rsidTr="0023764D">
        <w:trPr>
          <w:tblCellSpacing w:w="15" w:type="dxa"/>
        </w:trPr>
        <w:tc>
          <w:tcPr>
            <w:tcW w:w="0" w:type="auto"/>
            <w:vAlign w:val="center"/>
            <w:hideMark/>
          </w:tcPr>
          <w:p w:rsidR="00F90FD9" w:rsidRPr="008B466F" w:rsidRDefault="00F90FD9" w:rsidP="0023764D">
            <w:pPr>
              <w:ind w:firstLine="586"/>
              <w:jc w:val="both"/>
              <w:rPr>
                <w:rFonts w:ascii="Times New Roman" w:eastAsia="Times New Roman" w:hAnsi="Times New Roman"/>
              </w:rPr>
            </w:pPr>
            <w:r w:rsidRPr="008B466F">
              <w:rPr>
                <w:rFonts w:ascii="Times New Roman" w:eastAsia="Times New Roman" w:hAnsi="Times New Roman"/>
              </w:rPr>
              <w:t xml:space="preserve">Самостоятельная работа -120 часа(ов). </w:t>
            </w:r>
          </w:p>
        </w:tc>
      </w:tr>
      <w:tr w:rsidR="00F90FD9" w:rsidRPr="008B466F" w:rsidTr="0023764D">
        <w:trPr>
          <w:tblCellSpacing w:w="15" w:type="dxa"/>
        </w:trPr>
        <w:tc>
          <w:tcPr>
            <w:tcW w:w="0" w:type="auto"/>
            <w:vAlign w:val="center"/>
            <w:hideMark/>
          </w:tcPr>
          <w:p w:rsidR="00F90FD9" w:rsidRPr="008B466F" w:rsidRDefault="00F90FD9" w:rsidP="0023764D">
            <w:pPr>
              <w:ind w:firstLine="586"/>
              <w:jc w:val="both"/>
              <w:rPr>
                <w:rFonts w:ascii="Times New Roman" w:eastAsia="Times New Roman" w:hAnsi="Times New Roman"/>
              </w:rPr>
            </w:pPr>
            <w:r w:rsidRPr="008B466F">
              <w:rPr>
                <w:rFonts w:ascii="Times New Roman" w:eastAsia="Times New Roman" w:hAnsi="Times New Roman"/>
              </w:rPr>
              <w:t xml:space="preserve">Контроль (зачёт / экзамен) - 4 часа(ов). </w:t>
            </w:r>
          </w:p>
        </w:tc>
      </w:tr>
      <w:tr w:rsidR="00F90FD9" w:rsidRPr="008B466F" w:rsidTr="0023764D">
        <w:trPr>
          <w:tblCellSpacing w:w="15" w:type="dxa"/>
        </w:trPr>
        <w:tc>
          <w:tcPr>
            <w:tcW w:w="0" w:type="auto"/>
            <w:vAlign w:val="center"/>
            <w:hideMark/>
          </w:tcPr>
          <w:p w:rsidR="00F90FD9" w:rsidRPr="008B466F" w:rsidRDefault="00F90FD9" w:rsidP="0023764D">
            <w:pPr>
              <w:ind w:firstLine="586"/>
              <w:jc w:val="both"/>
              <w:rPr>
                <w:rFonts w:ascii="Times New Roman" w:eastAsia="Times New Roman" w:hAnsi="Times New Roman"/>
              </w:rPr>
            </w:pPr>
            <w:r w:rsidRPr="008B466F">
              <w:rPr>
                <w:rFonts w:ascii="Times New Roman" w:eastAsia="Times New Roman" w:hAnsi="Times New Roman"/>
              </w:rPr>
              <w:t>Форма промежуточного контроля дисциплины: зачет в 5 семестре.</w:t>
            </w:r>
          </w:p>
        </w:tc>
      </w:tr>
    </w:tbl>
    <w:p w:rsidR="00B91DC9" w:rsidRPr="008B466F" w:rsidRDefault="00B91DC9" w:rsidP="00B91DC9">
      <w:pPr>
        <w:pStyle w:val="a3"/>
        <w:ind w:left="0" w:firstLine="709"/>
        <w:jc w:val="both"/>
        <w:rPr>
          <w:rFonts w:ascii="Times New Roman" w:hAnsi="Times New Roman"/>
        </w:rPr>
      </w:pPr>
    </w:p>
    <w:p w:rsidR="00B91DC9" w:rsidRPr="008B466F" w:rsidRDefault="00B91DC9" w:rsidP="002446E0">
      <w:pPr>
        <w:pStyle w:val="a3"/>
        <w:numPr>
          <w:ilvl w:val="0"/>
          <w:numId w:val="24"/>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B91DC9" w:rsidRPr="008B466F" w:rsidRDefault="00B91DC9" w:rsidP="00B91DC9">
      <w:pPr>
        <w:pStyle w:val="a3"/>
        <w:ind w:left="709"/>
        <w:jc w:val="both"/>
        <w:rPr>
          <w:rFonts w:ascii="Times New Roman" w:hAnsi="Times New Roman"/>
          <w:b/>
        </w:rPr>
      </w:pPr>
    </w:p>
    <w:p w:rsidR="00B91DC9" w:rsidRPr="008B466F" w:rsidRDefault="00B91DC9" w:rsidP="00B91DC9">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F90FD9" w:rsidRPr="008B466F" w:rsidTr="0023764D">
        <w:trPr>
          <w:tblCellSpacing w:w="15" w:type="dxa"/>
        </w:trPr>
        <w:tc>
          <w:tcPr>
            <w:tcW w:w="0" w:type="auto"/>
            <w:vAlign w:val="center"/>
            <w:hideMark/>
          </w:tcPr>
          <w:p w:rsidR="00F90FD9" w:rsidRPr="008B466F" w:rsidRDefault="00F90FD9" w:rsidP="0023764D">
            <w:pPr>
              <w:ind w:firstLine="586"/>
              <w:jc w:val="both"/>
              <w:rPr>
                <w:rFonts w:ascii="Times New Roman" w:eastAsia="Times New Roman" w:hAnsi="Times New Roman"/>
              </w:rPr>
            </w:pPr>
            <w:r w:rsidRPr="008B466F">
              <w:rPr>
                <w:rFonts w:ascii="Times New Roman" w:eastAsia="Times New Roman" w:hAnsi="Times New Roman"/>
              </w:rPr>
              <w:t>Знать</w:t>
            </w:r>
          </w:p>
          <w:p w:rsidR="00F90FD9" w:rsidRPr="008B466F" w:rsidRDefault="00F90FD9" w:rsidP="0023764D">
            <w:pPr>
              <w:ind w:firstLine="586"/>
              <w:jc w:val="both"/>
              <w:rPr>
                <w:rFonts w:ascii="Times New Roman" w:eastAsia="Times New Roman" w:hAnsi="Times New Roman"/>
              </w:rPr>
            </w:pPr>
            <w:r w:rsidRPr="008B466F">
              <w:rPr>
                <w:rFonts w:ascii="Times New Roman" w:eastAsia="Times New Roman" w:hAnsi="Times New Roman"/>
              </w:rPr>
              <w:t>- принципы построения устного и письменного высказывания на государственном языке Российской Федерации и иностранном(ых) языке(ах), требования к деловой коммуникации.</w:t>
            </w:r>
          </w:p>
        </w:tc>
      </w:tr>
    </w:tbl>
    <w:p w:rsidR="00F90FD9" w:rsidRPr="008B466F" w:rsidRDefault="00F90FD9" w:rsidP="00F90FD9">
      <w:pPr>
        <w:ind w:firstLine="586"/>
        <w:rPr>
          <w:rFonts w:ascii="Times New Roman" w:eastAsia="Times New Roman" w:hAnsi="Times New Roman"/>
          <w:vanish/>
        </w:rPr>
      </w:pPr>
    </w:p>
    <w:p w:rsidR="00F90FD9" w:rsidRPr="008B466F" w:rsidRDefault="00F90FD9" w:rsidP="00F90FD9">
      <w:pPr>
        <w:ind w:firstLine="586"/>
        <w:rPr>
          <w:rFonts w:ascii="Times New Roman" w:eastAsia="Times New Roman" w:hAnsi="Times New Roman"/>
          <w:vanish/>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F90FD9" w:rsidRPr="008B466F" w:rsidTr="0023764D">
        <w:trPr>
          <w:tblCellSpacing w:w="15" w:type="dxa"/>
        </w:trPr>
        <w:tc>
          <w:tcPr>
            <w:tcW w:w="0" w:type="auto"/>
            <w:vAlign w:val="center"/>
            <w:hideMark/>
          </w:tcPr>
          <w:p w:rsidR="00F90FD9" w:rsidRPr="008B466F" w:rsidRDefault="00F90FD9" w:rsidP="0023764D">
            <w:pPr>
              <w:ind w:firstLine="586"/>
              <w:jc w:val="both"/>
              <w:rPr>
                <w:rFonts w:ascii="Times New Roman" w:eastAsia="Times New Roman" w:hAnsi="Times New Roman"/>
              </w:rPr>
            </w:pPr>
            <w:r w:rsidRPr="008B466F">
              <w:rPr>
                <w:rFonts w:ascii="Times New Roman" w:eastAsia="Times New Roman" w:hAnsi="Times New Roman"/>
              </w:rPr>
              <w:t>Уметь</w:t>
            </w:r>
          </w:p>
          <w:p w:rsidR="00F90FD9" w:rsidRPr="008B466F" w:rsidRDefault="00F90FD9" w:rsidP="0023764D">
            <w:pPr>
              <w:ind w:firstLine="586"/>
              <w:jc w:val="both"/>
              <w:rPr>
                <w:rFonts w:ascii="Times New Roman" w:eastAsia="Times New Roman" w:hAnsi="Times New Roman"/>
              </w:rPr>
            </w:pPr>
            <w:r w:rsidRPr="008B466F">
              <w:rPr>
                <w:rFonts w:ascii="Times New Roman" w:eastAsia="Times New Roman" w:hAnsi="Times New Roman"/>
              </w:rPr>
              <w:t>- осуществлять в профессиональной сфере устную и письменную деловую коммуникацию на государственном языке Российской Федерации и иностранном(ых) языке(ах).</w:t>
            </w:r>
          </w:p>
        </w:tc>
      </w:tr>
    </w:tbl>
    <w:p w:rsidR="00F90FD9" w:rsidRPr="008B466F" w:rsidRDefault="00F90FD9" w:rsidP="00F90FD9">
      <w:pPr>
        <w:ind w:firstLine="586"/>
        <w:rPr>
          <w:rFonts w:ascii="Times New Roman" w:eastAsia="Times New Roman" w:hAnsi="Times New Roman"/>
          <w:vanish/>
        </w:rPr>
      </w:pPr>
    </w:p>
    <w:p w:rsidR="00F90FD9" w:rsidRPr="008B466F" w:rsidRDefault="00F90FD9" w:rsidP="00F90FD9">
      <w:pPr>
        <w:ind w:firstLine="586"/>
        <w:rPr>
          <w:rFonts w:ascii="Times New Roman" w:eastAsia="Times New Roman" w:hAnsi="Times New Roman"/>
          <w:vanish/>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F90FD9" w:rsidRPr="008B466F" w:rsidTr="0023764D">
        <w:trPr>
          <w:tblCellSpacing w:w="15" w:type="dxa"/>
        </w:trPr>
        <w:tc>
          <w:tcPr>
            <w:tcW w:w="0" w:type="auto"/>
            <w:vAlign w:val="center"/>
            <w:hideMark/>
          </w:tcPr>
          <w:p w:rsidR="00F90FD9" w:rsidRPr="008B466F" w:rsidRDefault="00F90FD9" w:rsidP="0023764D">
            <w:pPr>
              <w:ind w:firstLine="586"/>
              <w:jc w:val="both"/>
              <w:rPr>
                <w:rFonts w:ascii="Times New Roman" w:eastAsia="Times New Roman" w:hAnsi="Times New Roman"/>
              </w:rPr>
            </w:pPr>
            <w:r w:rsidRPr="008B466F">
              <w:rPr>
                <w:rFonts w:ascii="Times New Roman" w:eastAsia="Times New Roman" w:hAnsi="Times New Roman"/>
              </w:rPr>
              <w:t>Владеть</w:t>
            </w:r>
          </w:p>
          <w:p w:rsidR="00F90FD9" w:rsidRPr="008B466F" w:rsidRDefault="00F90FD9" w:rsidP="0023764D">
            <w:pPr>
              <w:ind w:firstLine="586"/>
              <w:jc w:val="both"/>
              <w:rPr>
                <w:rFonts w:ascii="Times New Roman" w:eastAsia="Times New Roman" w:hAnsi="Times New Roman"/>
              </w:rPr>
            </w:pPr>
            <w:r w:rsidRPr="008B466F">
              <w:rPr>
                <w:rFonts w:ascii="Times New Roman" w:eastAsia="Times New Roman" w:hAnsi="Times New Roman"/>
              </w:rPr>
              <w:t>- методами деловой коммуникации на государственном языке Российской Федерации и иностранном(ых) языке(ах) в профессиональной сфере с применением адекватных языковых форм и средств.</w:t>
            </w:r>
          </w:p>
        </w:tc>
      </w:tr>
    </w:tbl>
    <w:p w:rsidR="00B91DC9" w:rsidRPr="008B466F" w:rsidRDefault="00B91DC9" w:rsidP="00B91DC9">
      <w:pPr>
        <w:pStyle w:val="a3"/>
        <w:ind w:left="0"/>
        <w:jc w:val="both"/>
        <w:rPr>
          <w:rFonts w:ascii="Times New Roman" w:hAnsi="Times New Roman"/>
          <w:bCs/>
        </w:rPr>
      </w:pPr>
    </w:p>
    <w:p w:rsidR="00B91DC9" w:rsidRPr="008B466F" w:rsidRDefault="00B91DC9" w:rsidP="00B91DC9">
      <w:pPr>
        <w:rPr>
          <w:rFonts w:ascii="Times New Roman" w:hAnsi="Times New Roman"/>
          <w:b/>
        </w:rPr>
      </w:pP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445"/>
      </w:tblGrid>
      <w:tr w:rsidR="00F90FD9" w:rsidRPr="008B466F" w:rsidTr="0023764D">
        <w:trPr>
          <w:tblCellSpacing w:w="15" w:type="dxa"/>
          <w:jc w:val="center"/>
        </w:trPr>
        <w:tc>
          <w:tcPr>
            <w:tcW w:w="4970" w:type="pct"/>
            <w:vAlign w:val="center"/>
            <w:hideMark/>
          </w:tcPr>
          <w:p w:rsidR="00F90FD9" w:rsidRPr="008B466F" w:rsidRDefault="00F90FD9" w:rsidP="0023764D">
            <w:pPr>
              <w:ind w:firstLine="586"/>
              <w:jc w:val="both"/>
              <w:rPr>
                <w:rFonts w:ascii="Times New Roman" w:eastAsia="Times New Roman" w:hAnsi="Times New Roman"/>
              </w:rPr>
            </w:pPr>
            <w:r w:rsidRPr="008B466F">
              <w:rPr>
                <w:rFonts w:ascii="Times New Roman" w:eastAsia="Times New Roman" w:hAnsi="Times New Roman"/>
                <w:b/>
                <w:bCs/>
              </w:rPr>
              <w:t xml:space="preserve">Тема 1. Предмет и задачи стилистики. Общие вопросы стилистики </w:t>
            </w:r>
          </w:p>
        </w:tc>
      </w:tr>
      <w:tr w:rsidR="00F90FD9" w:rsidRPr="008B466F" w:rsidTr="0023764D">
        <w:trPr>
          <w:tblCellSpacing w:w="15" w:type="dxa"/>
          <w:jc w:val="center"/>
        </w:trPr>
        <w:tc>
          <w:tcPr>
            <w:tcW w:w="4970" w:type="pct"/>
            <w:vAlign w:val="center"/>
          </w:tcPr>
          <w:p w:rsidR="00F90FD9" w:rsidRPr="008B466F" w:rsidRDefault="00F90FD9" w:rsidP="0023764D">
            <w:pPr>
              <w:ind w:firstLine="586"/>
              <w:jc w:val="both"/>
              <w:rPr>
                <w:rFonts w:ascii="Times New Roman" w:eastAsia="Times New Roman" w:hAnsi="Times New Roman"/>
              </w:rPr>
            </w:pPr>
            <w:r w:rsidRPr="008B466F">
              <w:rPr>
                <w:rFonts w:ascii="Times New Roman" w:eastAsia="Times New Roman" w:hAnsi="Times New Roman"/>
              </w:rPr>
              <w:t xml:space="preserve">Стилистика как языковая наука. Предмет стилистики и ее задачи. Различные интерпретации термина «стиль» Стилистика языка и стилистика речи. Лингвостилистика и литературоведческая стилистика. Стилистика от автора и стилистика восприятия. Стилистика декодирования. Контекст. Стилистический контекст. Выразительные средства языка и стилистические приемы. Стилистическая функция. Стилистический прием в лингвостилистике и стилистике восприятия. </w:t>
            </w:r>
          </w:p>
        </w:tc>
      </w:tr>
      <w:tr w:rsidR="00F90FD9" w:rsidRPr="008B466F" w:rsidTr="0023764D">
        <w:trPr>
          <w:tblCellSpacing w:w="15" w:type="dxa"/>
          <w:jc w:val="center"/>
        </w:trPr>
        <w:tc>
          <w:tcPr>
            <w:tcW w:w="4970" w:type="pct"/>
            <w:vAlign w:val="center"/>
          </w:tcPr>
          <w:p w:rsidR="00F90FD9" w:rsidRPr="008B466F" w:rsidRDefault="00F90FD9" w:rsidP="0023764D">
            <w:pPr>
              <w:ind w:firstLine="586"/>
              <w:jc w:val="both"/>
              <w:rPr>
                <w:rFonts w:ascii="Times New Roman" w:eastAsia="Times New Roman" w:hAnsi="Times New Roman"/>
              </w:rPr>
            </w:pPr>
            <w:r w:rsidRPr="008B466F">
              <w:rPr>
                <w:rFonts w:ascii="Times New Roman" w:eastAsia="Times New Roman" w:hAnsi="Times New Roman"/>
                <w:b/>
                <w:bCs/>
              </w:rPr>
              <w:t xml:space="preserve">Тема 2. Типы значения слова в отношении к стилистике </w:t>
            </w:r>
          </w:p>
        </w:tc>
      </w:tr>
      <w:tr w:rsidR="00F90FD9" w:rsidRPr="008B466F" w:rsidTr="0023764D">
        <w:trPr>
          <w:tblCellSpacing w:w="15" w:type="dxa"/>
          <w:jc w:val="center"/>
        </w:trPr>
        <w:tc>
          <w:tcPr>
            <w:tcW w:w="4970" w:type="pct"/>
            <w:vAlign w:val="center"/>
          </w:tcPr>
          <w:p w:rsidR="00F90FD9" w:rsidRPr="008B466F" w:rsidRDefault="00F90FD9" w:rsidP="0023764D">
            <w:pPr>
              <w:ind w:firstLine="586"/>
              <w:jc w:val="both"/>
              <w:rPr>
                <w:rFonts w:ascii="Times New Roman" w:eastAsia="Times New Roman" w:hAnsi="Times New Roman"/>
              </w:rPr>
            </w:pPr>
            <w:r w:rsidRPr="008B466F">
              <w:rPr>
                <w:rFonts w:ascii="Times New Roman" w:eastAsia="Times New Roman" w:hAnsi="Times New Roman"/>
              </w:rPr>
              <w:t xml:space="preserve">Лексическое и грамматическое значение слова. Нейтрализация грамматического значения слова в стилистических целях. Словарное и контекстуальное значение слова: их взаимодействие. Этимологическое (первичное) и производные значения слова. Денотационное и коннотационное значение слова. Виды коннотаций: физическая коннотация, оценочная коннотация, эмоциональная коннотация, культурная коннотация. </w:t>
            </w:r>
            <w:r w:rsidRPr="008B466F">
              <w:rPr>
                <w:rFonts w:ascii="Times New Roman" w:eastAsia="Times New Roman" w:hAnsi="Times New Roman"/>
              </w:rPr>
              <w:lastRenderedPageBreak/>
              <w:t xml:space="preserve">Образное употребление слов. </w:t>
            </w:r>
          </w:p>
        </w:tc>
      </w:tr>
      <w:tr w:rsidR="00F90FD9" w:rsidRPr="008B466F" w:rsidTr="0023764D">
        <w:trPr>
          <w:tblCellSpacing w:w="15" w:type="dxa"/>
          <w:jc w:val="center"/>
        </w:trPr>
        <w:tc>
          <w:tcPr>
            <w:tcW w:w="4970" w:type="pct"/>
            <w:vAlign w:val="center"/>
          </w:tcPr>
          <w:p w:rsidR="00F90FD9" w:rsidRPr="008B466F" w:rsidRDefault="00F90FD9" w:rsidP="0023764D">
            <w:pPr>
              <w:ind w:firstLine="586"/>
              <w:jc w:val="both"/>
              <w:rPr>
                <w:rFonts w:ascii="Times New Roman" w:eastAsia="Times New Roman" w:hAnsi="Times New Roman"/>
              </w:rPr>
            </w:pPr>
            <w:r w:rsidRPr="008B466F">
              <w:rPr>
                <w:rFonts w:ascii="Times New Roman" w:eastAsia="Times New Roman" w:hAnsi="Times New Roman"/>
                <w:b/>
                <w:bCs/>
              </w:rPr>
              <w:lastRenderedPageBreak/>
              <w:t xml:space="preserve">Тема 3. Стилистическая классификация словарного состава </w:t>
            </w:r>
          </w:p>
        </w:tc>
      </w:tr>
      <w:tr w:rsidR="00F90FD9" w:rsidRPr="008B466F" w:rsidTr="0023764D">
        <w:trPr>
          <w:tblCellSpacing w:w="15" w:type="dxa"/>
          <w:jc w:val="center"/>
        </w:trPr>
        <w:tc>
          <w:tcPr>
            <w:tcW w:w="4970" w:type="pct"/>
            <w:vAlign w:val="center"/>
          </w:tcPr>
          <w:p w:rsidR="00F90FD9" w:rsidRPr="008B466F" w:rsidRDefault="00F90FD9" w:rsidP="0023764D">
            <w:pPr>
              <w:ind w:firstLine="586"/>
              <w:jc w:val="both"/>
              <w:rPr>
                <w:rFonts w:ascii="Times New Roman" w:eastAsia="Times New Roman" w:hAnsi="Times New Roman"/>
              </w:rPr>
            </w:pPr>
            <w:r w:rsidRPr="008B466F">
              <w:rPr>
                <w:rFonts w:ascii="Times New Roman" w:eastAsia="Times New Roman" w:hAnsi="Times New Roman"/>
              </w:rPr>
              <w:t xml:space="preserve">Общие принципы классификации английского словаря. Шкала эстетической ценности: нейтральные, возвышенные и сниженные единицы словарного состава. Уровни возвышенности и сниженности. Принципы выделения уровней и их границы. Деление слов по стилистическому принципу: поэтизмы, архаизмы, термины, варваризмы, окказионализмы, коллоквиализмы, профессионализмы, слэнг, жаргон, вульгаризмы, эвфемизмы. Распределение лексических единиц на шкале эстетической ценности. </w:t>
            </w:r>
          </w:p>
        </w:tc>
      </w:tr>
      <w:tr w:rsidR="00F90FD9" w:rsidRPr="008B466F" w:rsidTr="0023764D">
        <w:trPr>
          <w:tblCellSpacing w:w="15" w:type="dxa"/>
          <w:jc w:val="center"/>
        </w:trPr>
        <w:tc>
          <w:tcPr>
            <w:tcW w:w="4970" w:type="pct"/>
            <w:vAlign w:val="center"/>
          </w:tcPr>
          <w:p w:rsidR="00F90FD9" w:rsidRPr="008B466F" w:rsidRDefault="00F90FD9" w:rsidP="0023764D">
            <w:pPr>
              <w:ind w:firstLine="586"/>
              <w:jc w:val="both"/>
              <w:rPr>
                <w:rFonts w:ascii="Times New Roman" w:eastAsia="Times New Roman" w:hAnsi="Times New Roman"/>
              </w:rPr>
            </w:pPr>
            <w:r w:rsidRPr="008B466F">
              <w:rPr>
                <w:rFonts w:ascii="Times New Roman" w:eastAsia="Times New Roman" w:hAnsi="Times New Roman"/>
                <w:b/>
                <w:bCs/>
              </w:rPr>
              <w:t xml:space="preserve">Тема 4. Функциональные стили языка </w:t>
            </w:r>
          </w:p>
        </w:tc>
      </w:tr>
      <w:tr w:rsidR="00F90FD9" w:rsidRPr="008B466F" w:rsidTr="0023764D">
        <w:trPr>
          <w:tblCellSpacing w:w="15" w:type="dxa"/>
          <w:jc w:val="center"/>
        </w:trPr>
        <w:tc>
          <w:tcPr>
            <w:tcW w:w="4970" w:type="pct"/>
            <w:vAlign w:val="center"/>
          </w:tcPr>
          <w:p w:rsidR="00F90FD9" w:rsidRPr="008B466F" w:rsidRDefault="00F90FD9" w:rsidP="0023764D">
            <w:pPr>
              <w:ind w:firstLine="586"/>
              <w:jc w:val="both"/>
              <w:rPr>
                <w:rFonts w:ascii="Times New Roman" w:eastAsia="Times New Roman" w:hAnsi="Times New Roman"/>
              </w:rPr>
            </w:pPr>
            <w:r w:rsidRPr="008B466F">
              <w:rPr>
                <w:rFonts w:ascii="Times New Roman" w:eastAsia="Times New Roman" w:hAnsi="Times New Roman"/>
              </w:rPr>
              <w:t xml:space="preserve">Понятие функционального стиля. Классификации функциональных стилей. Классификация Р.П. Гальперина. Прочие классификации функциональных стилей. Функциональный стиль беллетристики. Разновидности стиля беллетристики (стиль художественной прозы, стиль драмы, стиль поэзии). Газетный стиль и его особенности. Стиль научной прозы. Теория субъязыков Ю.М. Скребнева. </w:t>
            </w:r>
          </w:p>
        </w:tc>
      </w:tr>
      <w:tr w:rsidR="00F90FD9" w:rsidRPr="008B466F" w:rsidTr="0023764D">
        <w:trPr>
          <w:tblCellSpacing w:w="15" w:type="dxa"/>
          <w:jc w:val="center"/>
        </w:trPr>
        <w:tc>
          <w:tcPr>
            <w:tcW w:w="4970" w:type="pct"/>
            <w:vAlign w:val="center"/>
          </w:tcPr>
          <w:p w:rsidR="00F90FD9" w:rsidRPr="008B466F" w:rsidRDefault="00F90FD9" w:rsidP="0023764D">
            <w:pPr>
              <w:ind w:firstLine="586"/>
              <w:jc w:val="both"/>
              <w:rPr>
                <w:rFonts w:ascii="Times New Roman" w:eastAsia="Times New Roman" w:hAnsi="Times New Roman"/>
              </w:rPr>
            </w:pPr>
          </w:p>
        </w:tc>
      </w:tr>
      <w:tr w:rsidR="00F90FD9" w:rsidRPr="008B466F" w:rsidTr="0023764D">
        <w:trPr>
          <w:tblCellSpacing w:w="15" w:type="dxa"/>
          <w:jc w:val="center"/>
        </w:trPr>
        <w:tc>
          <w:tcPr>
            <w:tcW w:w="4970" w:type="pct"/>
            <w:vAlign w:val="center"/>
          </w:tcPr>
          <w:p w:rsidR="00F90FD9" w:rsidRPr="008B466F" w:rsidRDefault="00F90FD9" w:rsidP="0023764D">
            <w:pPr>
              <w:ind w:firstLine="586"/>
              <w:jc w:val="both"/>
              <w:rPr>
                <w:rFonts w:ascii="Times New Roman" w:eastAsia="Times New Roman" w:hAnsi="Times New Roman"/>
              </w:rPr>
            </w:pPr>
            <w:r w:rsidRPr="008B466F">
              <w:rPr>
                <w:rFonts w:ascii="Times New Roman" w:eastAsia="Times New Roman" w:hAnsi="Times New Roman"/>
                <w:b/>
                <w:bCs/>
              </w:rPr>
              <w:t>Тема 5. Семантические выразительные средства и стилистические приемы</w:t>
            </w:r>
          </w:p>
        </w:tc>
      </w:tr>
      <w:tr w:rsidR="00F90FD9" w:rsidRPr="008B466F" w:rsidTr="0023764D">
        <w:trPr>
          <w:tblCellSpacing w:w="15" w:type="dxa"/>
          <w:jc w:val="center"/>
        </w:trPr>
        <w:tc>
          <w:tcPr>
            <w:tcW w:w="4970" w:type="pct"/>
            <w:vAlign w:val="center"/>
          </w:tcPr>
          <w:p w:rsidR="00F90FD9" w:rsidRPr="008B466F" w:rsidRDefault="00F90FD9" w:rsidP="0023764D">
            <w:pPr>
              <w:ind w:firstLine="586"/>
              <w:jc w:val="both"/>
              <w:rPr>
                <w:rFonts w:ascii="Times New Roman" w:eastAsia="Times New Roman" w:hAnsi="Times New Roman"/>
              </w:rPr>
            </w:pPr>
            <w:r w:rsidRPr="008B466F">
              <w:rPr>
                <w:rFonts w:ascii="Times New Roman" w:eastAsia="Times New Roman" w:hAnsi="Times New Roman"/>
              </w:rPr>
              <w:t xml:space="preserve">Фигуры замещения (тропы). Замена традиционно обозначающего ситуативно обозначающим как основа тропа. Метафора и ее разновидности (олицетворение, метафорическая аллюзия, метафорическая антономазия, аллегория). Метонимия и ее разновидности (синекдоха, перифраз, метонимическая антономазия). </w:t>
            </w:r>
          </w:p>
        </w:tc>
      </w:tr>
      <w:tr w:rsidR="00F90FD9" w:rsidRPr="008B466F" w:rsidTr="0023764D">
        <w:trPr>
          <w:tblCellSpacing w:w="15" w:type="dxa"/>
          <w:jc w:val="center"/>
        </w:trPr>
        <w:tc>
          <w:tcPr>
            <w:tcW w:w="4970" w:type="pct"/>
            <w:vAlign w:val="center"/>
          </w:tcPr>
          <w:p w:rsidR="00F90FD9" w:rsidRPr="008B466F" w:rsidRDefault="00F90FD9" w:rsidP="0023764D">
            <w:pPr>
              <w:ind w:firstLine="586"/>
              <w:jc w:val="both"/>
              <w:rPr>
                <w:rFonts w:ascii="Times New Roman" w:eastAsia="Times New Roman" w:hAnsi="Times New Roman"/>
              </w:rPr>
            </w:pPr>
            <w:r w:rsidRPr="008B466F">
              <w:rPr>
                <w:rFonts w:ascii="Times New Roman" w:eastAsia="Times New Roman" w:hAnsi="Times New Roman"/>
              </w:rPr>
              <w:t xml:space="preserve">Ирония. Гипербола. Преуменьшение. Их языковая природа и стилистическая функция. </w:t>
            </w:r>
          </w:p>
        </w:tc>
      </w:tr>
      <w:tr w:rsidR="00F90FD9" w:rsidRPr="008B466F" w:rsidTr="0023764D">
        <w:trPr>
          <w:tblCellSpacing w:w="15" w:type="dxa"/>
          <w:jc w:val="center"/>
        </w:trPr>
        <w:tc>
          <w:tcPr>
            <w:tcW w:w="4970" w:type="pct"/>
            <w:vAlign w:val="center"/>
          </w:tcPr>
          <w:p w:rsidR="00F90FD9" w:rsidRPr="008B466F" w:rsidRDefault="00F90FD9" w:rsidP="0023764D">
            <w:pPr>
              <w:ind w:firstLine="586"/>
              <w:jc w:val="both"/>
              <w:rPr>
                <w:rFonts w:ascii="Times New Roman" w:eastAsia="Times New Roman" w:hAnsi="Times New Roman"/>
              </w:rPr>
            </w:pPr>
            <w:r w:rsidRPr="008B466F">
              <w:rPr>
                <w:rFonts w:ascii="Times New Roman" w:eastAsia="Times New Roman" w:hAnsi="Times New Roman"/>
              </w:rPr>
              <w:t xml:space="preserve">Фигуры совмещения. Образное сравнение, нарастание, бафос, игра слов, зевгма, оксюморон, антитеза. Их языковая природа и стилистическая функция. </w:t>
            </w:r>
          </w:p>
        </w:tc>
      </w:tr>
      <w:tr w:rsidR="00F90FD9" w:rsidRPr="008B466F" w:rsidTr="0023764D">
        <w:trPr>
          <w:tblCellSpacing w:w="15" w:type="dxa"/>
          <w:jc w:val="center"/>
        </w:trPr>
        <w:tc>
          <w:tcPr>
            <w:tcW w:w="4970" w:type="pct"/>
            <w:vAlign w:val="center"/>
          </w:tcPr>
          <w:p w:rsidR="00F90FD9" w:rsidRPr="008B466F" w:rsidRDefault="00F90FD9" w:rsidP="0023764D">
            <w:pPr>
              <w:ind w:firstLine="586"/>
              <w:jc w:val="both"/>
              <w:rPr>
                <w:rFonts w:ascii="Times New Roman" w:eastAsia="Times New Roman" w:hAnsi="Times New Roman"/>
              </w:rPr>
            </w:pPr>
            <w:r w:rsidRPr="008B466F">
              <w:rPr>
                <w:rFonts w:ascii="Times New Roman" w:eastAsia="Times New Roman" w:hAnsi="Times New Roman"/>
                <w:b/>
                <w:bCs/>
              </w:rPr>
              <w:t xml:space="preserve">Тема 6. Синтаксические выразительные средства и стилистические приемы </w:t>
            </w:r>
          </w:p>
        </w:tc>
      </w:tr>
      <w:tr w:rsidR="00F90FD9" w:rsidRPr="008B466F" w:rsidTr="0023764D">
        <w:trPr>
          <w:tblCellSpacing w:w="15" w:type="dxa"/>
          <w:jc w:val="center"/>
        </w:trPr>
        <w:tc>
          <w:tcPr>
            <w:tcW w:w="4970" w:type="pct"/>
            <w:vAlign w:val="center"/>
          </w:tcPr>
          <w:p w:rsidR="00F90FD9" w:rsidRPr="008B466F" w:rsidRDefault="00F90FD9" w:rsidP="0023764D">
            <w:pPr>
              <w:ind w:firstLine="586"/>
              <w:jc w:val="both"/>
              <w:rPr>
                <w:rFonts w:ascii="Times New Roman" w:eastAsia="Times New Roman" w:hAnsi="Times New Roman"/>
              </w:rPr>
            </w:pPr>
            <w:r w:rsidRPr="008B466F">
              <w:rPr>
                <w:rFonts w:ascii="Times New Roman" w:eastAsia="Times New Roman" w:hAnsi="Times New Roman"/>
              </w:rPr>
              <w:t xml:space="preserve">Стилистический потенциал синтаксиса. Эллипс. Апосиопеза. Номинативные и эллиптические предложения. Бессоюзие и многосоюзие. Паралельные конструкции. Повтор и его разновидности (анафора, эпифора, симплока, подхват и цепной повтор, обрамление, хиазм, простой повтор). Стилистическая инверсия и ее разновидности. </w:t>
            </w:r>
          </w:p>
        </w:tc>
      </w:tr>
      <w:tr w:rsidR="00F90FD9" w:rsidRPr="008B466F" w:rsidTr="0023764D">
        <w:trPr>
          <w:tblCellSpacing w:w="15" w:type="dxa"/>
          <w:jc w:val="center"/>
        </w:trPr>
        <w:tc>
          <w:tcPr>
            <w:tcW w:w="4970" w:type="pct"/>
            <w:vAlign w:val="center"/>
          </w:tcPr>
          <w:p w:rsidR="00F90FD9" w:rsidRPr="008B466F" w:rsidRDefault="00F90FD9" w:rsidP="0023764D">
            <w:pPr>
              <w:ind w:firstLine="586"/>
              <w:jc w:val="both"/>
              <w:rPr>
                <w:rFonts w:ascii="Times New Roman" w:eastAsia="Times New Roman" w:hAnsi="Times New Roman"/>
              </w:rPr>
            </w:pPr>
            <w:r w:rsidRPr="008B466F">
              <w:rPr>
                <w:rFonts w:ascii="Times New Roman" w:eastAsia="Times New Roman" w:hAnsi="Times New Roman"/>
                <w:b/>
                <w:bCs/>
              </w:rPr>
              <w:t xml:space="preserve">Тема 7. Фонетические и графические выразительные средства и стилистические приемы </w:t>
            </w:r>
          </w:p>
        </w:tc>
      </w:tr>
      <w:tr w:rsidR="00F90FD9" w:rsidRPr="008B466F" w:rsidTr="0023764D">
        <w:trPr>
          <w:tblCellSpacing w:w="15" w:type="dxa"/>
          <w:jc w:val="center"/>
        </w:trPr>
        <w:tc>
          <w:tcPr>
            <w:tcW w:w="4970" w:type="pct"/>
            <w:vAlign w:val="center"/>
          </w:tcPr>
          <w:p w:rsidR="00F90FD9" w:rsidRPr="008B466F" w:rsidRDefault="00F90FD9" w:rsidP="0023764D">
            <w:pPr>
              <w:ind w:firstLine="586"/>
              <w:jc w:val="both"/>
              <w:rPr>
                <w:rFonts w:ascii="Times New Roman" w:eastAsia="Times New Roman" w:hAnsi="Times New Roman"/>
              </w:rPr>
            </w:pPr>
            <w:r w:rsidRPr="008B466F">
              <w:rPr>
                <w:rFonts w:ascii="Times New Roman" w:eastAsia="Times New Roman" w:hAnsi="Times New Roman"/>
              </w:rPr>
              <w:t xml:space="preserve">Звукоподражание (прямое и косвенное). Аллитерация. Ассонанс. Парономазия. Стихотворный размер. Классические формы стихотворного размера: ямб, хорей, анапест, амфибрахий, дактиль. Рифма и ее разновидности (полная и частичная рифма; женская, мужская, дактилевая рифма; парная, перекрестная, кольцевая рифма). Поэтическая строфа. Графон как графическое стилистическое средство. Разновидности графона. </w:t>
            </w:r>
          </w:p>
        </w:tc>
      </w:tr>
      <w:tr w:rsidR="00F90FD9" w:rsidRPr="008B466F" w:rsidTr="0023764D">
        <w:trPr>
          <w:tblCellSpacing w:w="15" w:type="dxa"/>
          <w:jc w:val="center"/>
        </w:trPr>
        <w:tc>
          <w:tcPr>
            <w:tcW w:w="4970" w:type="pct"/>
            <w:vAlign w:val="center"/>
          </w:tcPr>
          <w:p w:rsidR="00F90FD9" w:rsidRPr="008B466F" w:rsidRDefault="00F90FD9" w:rsidP="0023764D">
            <w:pPr>
              <w:ind w:firstLine="586"/>
              <w:jc w:val="both"/>
              <w:rPr>
                <w:rFonts w:ascii="Times New Roman" w:eastAsia="Times New Roman" w:hAnsi="Times New Roman"/>
              </w:rPr>
            </w:pPr>
            <w:r w:rsidRPr="008B466F">
              <w:rPr>
                <w:rFonts w:ascii="Times New Roman" w:eastAsia="Times New Roman" w:hAnsi="Times New Roman"/>
                <w:b/>
                <w:bCs/>
              </w:rPr>
              <w:t xml:space="preserve">Тема 8. Выразительные средства общефилологического плана </w:t>
            </w:r>
          </w:p>
        </w:tc>
      </w:tr>
      <w:tr w:rsidR="00F90FD9" w:rsidRPr="008B466F" w:rsidTr="0023764D">
        <w:trPr>
          <w:tblCellSpacing w:w="15" w:type="dxa"/>
          <w:jc w:val="center"/>
        </w:trPr>
        <w:tc>
          <w:tcPr>
            <w:tcW w:w="4970" w:type="pct"/>
            <w:vAlign w:val="center"/>
          </w:tcPr>
          <w:p w:rsidR="00F90FD9" w:rsidRPr="008B466F" w:rsidRDefault="00F90FD9" w:rsidP="0023764D">
            <w:pPr>
              <w:ind w:firstLine="586"/>
              <w:jc w:val="both"/>
              <w:rPr>
                <w:rFonts w:ascii="Times New Roman" w:eastAsia="Times New Roman" w:hAnsi="Times New Roman"/>
              </w:rPr>
            </w:pPr>
            <w:r w:rsidRPr="008B466F">
              <w:rPr>
                <w:rFonts w:ascii="Times New Roman" w:eastAsia="Times New Roman" w:hAnsi="Times New Roman"/>
              </w:rPr>
              <w:t xml:space="preserve">Пословицы и поговорки и их стилистические функции. Крылатые выражения и их стилистические функции, афоризмы. Стилистический потенциал парадокса, аллюзия. Эпитет и его разновидности: ассоциированный и неассоциированный эпитеты, реверсивный эпитет. Экспрессивность фразеологических единиц. Авторские преобразования </w:t>
            </w:r>
          </w:p>
        </w:tc>
      </w:tr>
      <w:tr w:rsidR="00F90FD9" w:rsidRPr="008B466F" w:rsidTr="0023764D">
        <w:trPr>
          <w:tblCellSpacing w:w="15" w:type="dxa"/>
          <w:jc w:val="center"/>
        </w:trPr>
        <w:tc>
          <w:tcPr>
            <w:tcW w:w="4970" w:type="pct"/>
            <w:vAlign w:val="center"/>
          </w:tcPr>
          <w:p w:rsidR="00F90FD9" w:rsidRPr="008B466F" w:rsidRDefault="00F90FD9" w:rsidP="0023764D">
            <w:pPr>
              <w:ind w:firstLine="586"/>
              <w:jc w:val="both"/>
              <w:rPr>
                <w:rFonts w:ascii="Times New Roman" w:eastAsia="Times New Roman" w:hAnsi="Times New Roman"/>
              </w:rPr>
            </w:pPr>
            <w:r w:rsidRPr="008B466F">
              <w:rPr>
                <w:rFonts w:ascii="Times New Roman" w:eastAsia="Times New Roman" w:hAnsi="Times New Roman"/>
                <w:b/>
                <w:bCs/>
              </w:rPr>
              <w:t xml:space="preserve">Тема 9. Теория выдвижения </w:t>
            </w:r>
          </w:p>
        </w:tc>
      </w:tr>
      <w:tr w:rsidR="00F90FD9" w:rsidRPr="008B466F" w:rsidTr="0023764D">
        <w:trPr>
          <w:tblCellSpacing w:w="15" w:type="dxa"/>
          <w:jc w:val="center"/>
        </w:trPr>
        <w:tc>
          <w:tcPr>
            <w:tcW w:w="4970" w:type="pct"/>
            <w:vAlign w:val="center"/>
          </w:tcPr>
          <w:p w:rsidR="00F90FD9" w:rsidRPr="008B466F" w:rsidRDefault="00F90FD9" w:rsidP="0023764D">
            <w:pPr>
              <w:ind w:firstLine="586"/>
              <w:jc w:val="both"/>
              <w:rPr>
                <w:rFonts w:ascii="Times New Roman" w:eastAsia="Times New Roman" w:hAnsi="Times New Roman"/>
              </w:rPr>
            </w:pPr>
            <w:r w:rsidRPr="008B466F">
              <w:rPr>
                <w:rFonts w:ascii="Times New Roman" w:eastAsia="Times New Roman" w:hAnsi="Times New Roman"/>
              </w:rPr>
              <w:t xml:space="preserve">Стилистика восприятия и стилистика декодирования. Способы анализа художественной речи. Основные категории стилистики декодирования. Сильные позиции: заглавие, эпитет, начало и концовка художественного произведения. Типы выдвижения: обманутое ожидание; конвергенция выразительных средств; сцепление; обособленные конструкции. </w:t>
            </w:r>
          </w:p>
        </w:tc>
      </w:tr>
      <w:tr w:rsidR="00F90FD9" w:rsidRPr="008B466F" w:rsidTr="0023764D">
        <w:trPr>
          <w:tblCellSpacing w:w="15" w:type="dxa"/>
          <w:jc w:val="center"/>
        </w:trPr>
        <w:tc>
          <w:tcPr>
            <w:tcW w:w="4970" w:type="pct"/>
            <w:vAlign w:val="center"/>
          </w:tcPr>
          <w:p w:rsidR="00F90FD9" w:rsidRPr="008B466F" w:rsidRDefault="00F90FD9" w:rsidP="0023764D">
            <w:pPr>
              <w:ind w:firstLine="586"/>
              <w:jc w:val="both"/>
              <w:rPr>
                <w:rFonts w:ascii="Times New Roman" w:eastAsia="Times New Roman" w:hAnsi="Times New Roman"/>
              </w:rPr>
            </w:pPr>
            <w:r w:rsidRPr="008B466F">
              <w:rPr>
                <w:rFonts w:ascii="Times New Roman" w:eastAsia="Times New Roman" w:hAnsi="Times New Roman"/>
                <w:b/>
                <w:bCs/>
              </w:rPr>
              <w:lastRenderedPageBreak/>
              <w:t>Тема 10. Теория образов</w:t>
            </w:r>
          </w:p>
        </w:tc>
      </w:tr>
      <w:tr w:rsidR="00F90FD9" w:rsidRPr="008B466F" w:rsidTr="0023764D">
        <w:trPr>
          <w:tblCellSpacing w:w="15" w:type="dxa"/>
          <w:jc w:val="center"/>
        </w:trPr>
        <w:tc>
          <w:tcPr>
            <w:tcW w:w="4970" w:type="pct"/>
            <w:vAlign w:val="center"/>
          </w:tcPr>
          <w:p w:rsidR="00F90FD9" w:rsidRPr="008B466F" w:rsidRDefault="00F90FD9" w:rsidP="0023764D">
            <w:pPr>
              <w:ind w:firstLine="586"/>
              <w:jc w:val="both"/>
              <w:rPr>
                <w:rFonts w:ascii="Times New Roman" w:eastAsia="Times New Roman" w:hAnsi="Times New Roman"/>
              </w:rPr>
            </w:pPr>
            <w:r w:rsidRPr="008B466F">
              <w:rPr>
                <w:rFonts w:ascii="Times New Roman" w:eastAsia="Times New Roman" w:hAnsi="Times New Roman"/>
              </w:rPr>
              <w:t xml:space="preserve">Понятие образа в литературе и искусстве. Основные категории теории образов. Классификации образов: по степени обобщенности (индивидуальные, характерные, типичные, образы-мотивы, образы-топосы, архетипы); по объему текста, задействованного в создании образа (мега-образы, макро-образы, микро-образы); по физическим параметрам (визуальные, слуховые, осязательные, обонятельные, вкусовые образы). Образ автора в художественном произведении. Образы личные и неличные. </w:t>
            </w:r>
          </w:p>
        </w:tc>
      </w:tr>
    </w:tbl>
    <w:p w:rsidR="00B91DC9" w:rsidRPr="008B466F" w:rsidRDefault="00B91DC9">
      <w:pPr>
        <w:spacing w:after="160" w:line="259" w:lineRule="auto"/>
        <w:rPr>
          <w:rFonts w:ascii="Times New Roman" w:hAnsi="Times New Roman"/>
          <w:b/>
        </w:rPr>
      </w:pPr>
      <w:r w:rsidRPr="008B466F">
        <w:rPr>
          <w:rFonts w:ascii="Times New Roman" w:hAnsi="Times New Roman"/>
          <w:b/>
        </w:rPr>
        <w:br w:type="page"/>
      </w:r>
    </w:p>
    <w:p w:rsidR="00CD4187" w:rsidRPr="008B466F" w:rsidRDefault="00CD4187" w:rsidP="00CD4187">
      <w:pPr>
        <w:jc w:val="center"/>
        <w:rPr>
          <w:rFonts w:ascii="Times New Roman" w:hAnsi="Times New Roman"/>
          <w:b/>
          <w:lang w:val="de-DE"/>
        </w:rPr>
      </w:pPr>
      <w:r w:rsidRPr="008B466F">
        <w:rPr>
          <w:rFonts w:ascii="Times New Roman" w:hAnsi="Times New Roman"/>
          <w:b/>
        </w:rPr>
        <w:lastRenderedPageBreak/>
        <w:t>Аннотация</w:t>
      </w:r>
      <w:r w:rsidR="00565BF1">
        <w:rPr>
          <w:rFonts w:ascii="Times New Roman" w:hAnsi="Times New Roman"/>
          <w:b/>
        </w:rPr>
        <w:t xml:space="preserve"> </w:t>
      </w:r>
      <w:r w:rsidRPr="008B466F">
        <w:rPr>
          <w:rFonts w:ascii="Times New Roman" w:hAnsi="Times New Roman"/>
          <w:b/>
        </w:rPr>
        <w:t>рабочей</w:t>
      </w:r>
      <w:r w:rsidR="00565BF1">
        <w:rPr>
          <w:rFonts w:ascii="Times New Roman" w:hAnsi="Times New Roman"/>
          <w:b/>
        </w:rPr>
        <w:t xml:space="preserve"> </w:t>
      </w:r>
      <w:r w:rsidRPr="008B466F">
        <w:rPr>
          <w:rFonts w:ascii="Times New Roman" w:hAnsi="Times New Roman"/>
          <w:b/>
        </w:rPr>
        <w:t>программы</w:t>
      </w:r>
      <w:r w:rsidR="00565BF1">
        <w:rPr>
          <w:rFonts w:ascii="Times New Roman" w:hAnsi="Times New Roman"/>
          <w:b/>
        </w:rPr>
        <w:t xml:space="preserve"> </w:t>
      </w:r>
      <w:r w:rsidRPr="008B466F">
        <w:rPr>
          <w:rFonts w:ascii="Times New Roman" w:hAnsi="Times New Roman"/>
          <w:b/>
        </w:rPr>
        <w:t>дисциплины</w:t>
      </w:r>
      <w:r w:rsidRPr="008B466F">
        <w:rPr>
          <w:rFonts w:ascii="Times New Roman" w:hAnsi="Times New Roman"/>
          <w:b/>
          <w:lang w:val="de-DE"/>
        </w:rPr>
        <w:t xml:space="preserve"> (</w:t>
      </w:r>
      <w:r w:rsidRPr="008B466F">
        <w:rPr>
          <w:rFonts w:ascii="Times New Roman" w:hAnsi="Times New Roman"/>
          <w:b/>
        </w:rPr>
        <w:t>модуля</w:t>
      </w:r>
      <w:r w:rsidRPr="008B466F">
        <w:rPr>
          <w:rFonts w:ascii="Times New Roman" w:hAnsi="Times New Roman"/>
          <w:b/>
          <w:lang w:val="de-DE"/>
        </w:rPr>
        <w:t>)</w:t>
      </w:r>
    </w:p>
    <w:p w:rsidR="00CD4187" w:rsidRPr="008B466F" w:rsidRDefault="006C6C54" w:rsidP="00CD4187">
      <w:pPr>
        <w:jc w:val="center"/>
        <w:rPr>
          <w:rFonts w:ascii="Times New Roman" w:hAnsi="Times New Roman"/>
          <w:b/>
        </w:rPr>
      </w:pPr>
      <w:r w:rsidRPr="008B466F">
        <w:rPr>
          <w:rFonts w:ascii="Times New Roman" w:hAnsi="Times New Roman"/>
          <w:b/>
        </w:rPr>
        <w:t xml:space="preserve">ОСНОВЫ ЯЗЫКОЗНАНИЯ </w:t>
      </w:r>
      <w:r w:rsidR="00CD4187" w:rsidRPr="008B466F">
        <w:rPr>
          <w:rFonts w:ascii="Times New Roman" w:hAnsi="Times New Roman"/>
          <w:b/>
        </w:rPr>
        <w:t xml:space="preserve"> </w:t>
      </w:r>
    </w:p>
    <w:p w:rsidR="00CD4187" w:rsidRPr="008B466F" w:rsidRDefault="00CD4187" w:rsidP="00CD4187">
      <w:pPr>
        <w:rPr>
          <w:rFonts w:ascii="Times New Roman" w:hAnsi="Times New Roman"/>
          <w:b/>
        </w:rPr>
      </w:pPr>
    </w:p>
    <w:p w:rsidR="00CD4187" w:rsidRPr="008B466F" w:rsidRDefault="00CD4187" w:rsidP="00CD4187">
      <w:pPr>
        <w:rPr>
          <w:rFonts w:ascii="Times New Roman" w:hAnsi="Times New Roman"/>
        </w:rPr>
      </w:pPr>
    </w:p>
    <w:p w:rsidR="00CD4187" w:rsidRPr="008B466F" w:rsidRDefault="00CD4187" w:rsidP="002446E0">
      <w:pPr>
        <w:pStyle w:val="a3"/>
        <w:numPr>
          <w:ilvl w:val="0"/>
          <w:numId w:val="25"/>
        </w:numPr>
        <w:jc w:val="both"/>
        <w:rPr>
          <w:rFonts w:ascii="Times New Roman" w:hAnsi="Times New Roman"/>
          <w:b/>
        </w:rPr>
      </w:pPr>
      <w:r w:rsidRPr="008B466F">
        <w:rPr>
          <w:rFonts w:ascii="Times New Roman" w:hAnsi="Times New Roman"/>
          <w:b/>
        </w:rPr>
        <w:t>Место дисциплины (модуля) в структуре ОПОП ВО</w:t>
      </w:r>
    </w:p>
    <w:p w:rsidR="00CD4187" w:rsidRPr="008B466F" w:rsidRDefault="00B540FA" w:rsidP="00CD4187">
      <w:pPr>
        <w:ind w:firstLine="709"/>
        <w:jc w:val="both"/>
        <w:rPr>
          <w:rFonts w:ascii="Times New Roman" w:eastAsia="Times New Roman" w:hAnsi="Times New Roman"/>
        </w:rPr>
      </w:pPr>
      <w:r w:rsidRPr="008B466F">
        <w:rPr>
          <w:rFonts w:ascii="Times New Roman" w:eastAsia="Times New Roman" w:hAnsi="Times New Roman"/>
        </w:rPr>
        <w:t>Данная дисциплина (модуль) включена в раздел "Б1.О.07.01.04.04 Дисциплины (модули)" ОПОП ВО 44.03.01 «Педагогическое образование», профиль подготовки «Английский язык» и относится к обязательным дисциплинам.</w:t>
      </w:r>
    </w:p>
    <w:p w:rsidR="00B540FA" w:rsidRPr="008B466F" w:rsidRDefault="00B540FA" w:rsidP="00CD4187">
      <w:pPr>
        <w:ind w:firstLine="709"/>
        <w:jc w:val="both"/>
        <w:rPr>
          <w:rFonts w:ascii="Times New Roman" w:hAnsi="Times New Roman"/>
        </w:rPr>
      </w:pPr>
    </w:p>
    <w:p w:rsidR="00CD4187" w:rsidRPr="008B466F" w:rsidRDefault="00CD4187" w:rsidP="002446E0">
      <w:pPr>
        <w:pStyle w:val="a3"/>
        <w:numPr>
          <w:ilvl w:val="0"/>
          <w:numId w:val="25"/>
        </w:numPr>
        <w:ind w:left="0" w:firstLine="709"/>
        <w:jc w:val="both"/>
        <w:rPr>
          <w:rFonts w:ascii="Times New Roman" w:hAnsi="Times New Roman"/>
          <w:b/>
        </w:rPr>
      </w:pPr>
      <w:r w:rsidRPr="008B466F">
        <w:rPr>
          <w:rFonts w:ascii="Times New Roman" w:hAnsi="Times New Roman"/>
          <w:b/>
        </w:rPr>
        <w:t>Трудоемкость</w:t>
      </w:r>
    </w:p>
    <w:tbl>
      <w:tblPr>
        <w:tblW w:w="5000" w:type="pct"/>
        <w:tblCellSpacing w:w="15" w:type="dxa"/>
        <w:tblLook w:val="04A0" w:firstRow="1" w:lastRow="0" w:firstColumn="1" w:lastColumn="0" w:noHBand="0" w:noVBand="1"/>
      </w:tblPr>
      <w:tblGrid>
        <w:gridCol w:w="9445"/>
      </w:tblGrid>
      <w:tr w:rsidR="00B540FA" w:rsidRPr="008B466F" w:rsidTr="0023764D">
        <w:trPr>
          <w:tblCellSpacing w:w="15" w:type="dxa"/>
        </w:trPr>
        <w:tc>
          <w:tcPr>
            <w:tcW w:w="0" w:type="auto"/>
            <w:tcMar>
              <w:top w:w="15" w:type="dxa"/>
              <w:left w:w="15" w:type="dxa"/>
              <w:bottom w:w="15" w:type="dxa"/>
              <w:right w:w="15" w:type="dxa"/>
            </w:tcMar>
            <w:vAlign w:val="center"/>
            <w:hideMark/>
          </w:tcPr>
          <w:p w:rsidR="00B540FA" w:rsidRPr="008B466F" w:rsidRDefault="00B540FA" w:rsidP="0023764D">
            <w:pPr>
              <w:ind w:firstLine="525"/>
              <w:jc w:val="both"/>
              <w:rPr>
                <w:rFonts w:ascii="Times New Roman" w:eastAsia="Times New Roman" w:hAnsi="Times New Roman"/>
              </w:rPr>
            </w:pPr>
            <w:r w:rsidRPr="008B466F">
              <w:rPr>
                <w:rFonts w:ascii="Times New Roman" w:eastAsia="Times New Roman" w:hAnsi="Times New Roman"/>
              </w:rPr>
              <w:t>Общая трудоемкость дисциплины составляет 2 зачетных(ые) единиц(ы) на 72 часа(ов).</w:t>
            </w:r>
          </w:p>
        </w:tc>
      </w:tr>
      <w:tr w:rsidR="00B540FA" w:rsidRPr="008B466F" w:rsidTr="0023764D">
        <w:trPr>
          <w:tblCellSpacing w:w="15" w:type="dxa"/>
        </w:trPr>
        <w:tc>
          <w:tcPr>
            <w:tcW w:w="0" w:type="auto"/>
            <w:tcMar>
              <w:top w:w="15" w:type="dxa"/>
              <w:left w:w="15" w:type="dxa"/>
              <w:bottom w:w="15" w:type="dxa"/>
              <w:right w:w="15" w:type="dxa"/>
            </w:tcMar>
            <w:vAlign w:val="center"/>
            <w:hideMark/>
          </w:tcPr>
          <w:p w:rsidR="00B540FA" w:rsidRPr="008B466F" w:rsidRDefault="00B540FA" w:rsidP="0023764D">
            <w:pPr>
              <w:ind w:firstLine="525"/>
              <w:jc w:val="both"/>
              <w:rPr>
                <w:rFonts w:ascii="Times New Roman" w:eastAsia="Times New Roman" w:hAnsi="Times New Roman"/>
              </w:rPr>
            </w:pPr>
            <w:r w:rsidRPr="008B466F">
              <w:rPr>
                <w:rFonts w:ascii="Times New Roman" w:eastAsia="Times New Roman" w:hAnsi="Times New Roman"/>
              </w:rPr>
              <w:t xml:space="preserve">Контактная работа - 8 часа(ов), в том числе лекции - 4 часа(ов), практические занятия - 0 часа(ов), лабораторные работы - 4 часа(ов), контроль самостоятельной работы - 55 часа(ов). </w:t>
            </w:r>
          </w:p>
        </w:tc>
      </w:tr>
      <w:tr w:rsidR="00B540FA" w:rsidRPr="008B466F" w:rsidTr="0023764D">
        <w:trPr>
          <w:tblCellSpacing w:w="15" w:type="dxa"/>
        </w:trPr>
        <w:tc>
          <w:tcPr>
            <w:tcW w:w="0" w:type="auto"/>
            <w:tcMar>
              <w:top w:w="15" w:type="dxa"/>
              <w:left w:w="15" w:type="dxa"/>
              <w:bottom w:w="15" w:type="dxa"/>
              <w:right w:w="15" w:type="dxa"/>
            </w:tcMar>
            <w:vAlign w:val="center"/>
            <w:hideMark/>
          </w:tcPr>
          <w:p w:rsidR="00B540FA" w:rsidRPr="008B466F" w:rsidRDefault="00B540FA" w:rsidP="0023764D">
            <w:pPr>
              <w:ind w:firstLine="525"/>
              <w:jc w:val="both"/>
              <w:rPr>
                <w:rFonts w:ascii="Times New Roman" w:eastAsia="Times New Roman" w:hAnsi="Times New Roman"/>
              </w:rPr>
            </w:pPr>
            <w:r w:rsidRPr="008B466F">
              <w:rPr>
                <w:rFonts w:ascii="Times New Roman" w:eastAsia="Times New Roman" w:hAnsi="Times New Roman"/>
              </w:rPr>
              <w:t xml:space="preserve">Самостоятельная работа - 55 часа(ов). </w:t>
            </w:r>
          </w:p>
        </w:tc>
      </w:tr>
      <w:tr w:rsidR="00B540FA" w:rsidRPr="008B466F" w:rsidTr="0023764D">
        <w:trPr>
          <w:tblCellSpacing w:w="15" w:type="dxa"/>
        </w:trPr>
        <w:tc>
          <w:tcPr>
            <w:tcW w:w="0" w:type="auto"/>
            <w:tcMar>
              <w:top w:w="15" w:type="dxa"/>
              <w:left w:w="15" w:type="dxa"/>
              <w:bottom w:w="15" w:type="dxa"/>
              <w:right w:w="15" w:type="dxa"/>
            </w:tcMar>
            <w:vAlign w:val="center"/>
            <w:hideMark/>
          </w:tcPr>
          <w:p w:rsidR="00B540FA" w:rsidRPr="008B466F" w:rsidRDefault="00B540FA" w:rsidP="0023764D">
            <w:pPr>
              <w:ind w:firstLine="525"/>
              <w:jc w:val="both"/>
              <w:rPr>
                <w:rFonts w:ascii="Times New Roman" w:eastAsia="Times New Roman" w:hAnsi="Times New Roman"/>
              </w:rPr>
            </w:pPr>
            <w:r w:rsidRPr="008B466F">
              <w:rPr>
                <w:rFonts w:ascii="Times New Roman" w:eastAsia="Times New Roman" w:hAnsi="Times New Roman"/>
              </w:rPr>
              <w:t xml:space="preserve">Контроль (зачёт / экзамен) - 9 часа(ов). </w:t>
            </w:r>
          </w:p>
        </w:tc>
      </w:tr>
      <w:tr w:rsidR="00B540FA" w:rsidRPr="008B466F" w:rsidTr="0023764D">
        <w:trPr>
          <w:tblCellSpacing w:w="15" w:type="dxa"/>
        </w:trPr>
        <w:tc>
          <w:tcPr>
            <w:tcW w:w="0" w:type="auto"/>
            <w:tcMar>
              <w:top w:w="15" w:type="dxa"/>
              <w:left w:w="15" w:type="dxa"/>
              <w:bottom w:w="15" w:type="dxa"/>
              <w:right w:w="15" w:type="dxa"/>
            </w:tcMar>
            <w:vAlign w:val="center"/>
            <w:hideMark/>
          </w:tcPr>
          <w:p w:rsidR="00B540FA" w:rsidRPr="008B466F" w:rsidRDefault="00B540FA" w:rsidP="0023764D">
            <w:pPr>
              <w:ind w:firstLine="525"/>
              <w:jc w:val="both"/>
              <w:rPr>
                <w:rFonts w:ascii="Times New Roman" w:eastAsia="Times New Roman" w:hAnsi="Times New Roman"/>
              </w:rPr>
            </w:pPr>
            <w:r w:rsidRPr="008B466F">
              <w:rPr>
                <w:rFonts w:ascii="Times New Roman" w:eastAsia="Times New Roman" w:hAnsi="Times New Roman"/>
              </w:rPr>
              <w:t>Форма промежуточного контроля дисциплины: экзамен в 2 семестре.</w:t>
            </w:r>
          </w:p>
        </w:tc>
      </w:tr>
    </w:tbl>
    <w:p w:rsidR="00CD4187" w:rsidRPr="008B466F" w:rsidRDefault="00CD4187" w:rsidP="00CD4187">
      <w:pPr>
        <w:pStyle w:val="a3"/>
        <w:ind w:left="0" w:firstLine="709"/>
        <w:jc w:val="both"/>
        <w:rPr>
          <w:rFonts w:ascii="Times New Roman" w:hAnsi="Times New Roman"/>
        </w:rPr>
      </w:pPr>
    </w:p>
    <w:p w:rsidR="00CD4187" w:rsidRPr="008B466F" w:rsidRDefault="00CD4187" w:rsidP="002446E0">
      <w:pPr>
        <w:pStyle w:val="a3"/>
        <w:numPr>
          <w:ilvl w:val="0"/>
          <w:numId w:val="25"/>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CD4187" w:rsidRPr="008B466F" w:rsidRDefault="00CD4187" w:rsidP="00CD4187">
      <w:pPr>
        <w:pStyle w:val="a3"/>
        <w:ind w:left="709"/>
        <w:jc w:val="both"/>
        <w:rPr>
          <w:rFonts w:ascii="Times New Roman" w:hAnsi="Times New Roman"/>
          <w:b/>
        </w:rPr>
      </w:pPr>
    </w:p>
    <w:tbl>
      <w:tblPr>
        <w:tblW w:w="5000" w:type="pct"/>
        <w:tblCellSpacing w:w="15" w:type="dxa"/>
        <w:tblLook w:val="04A0" w:firstRow="1" w:lastRow="0" w:firstColumn="1" w:lastColumn="0" w:noHBand="0" w:noVBand="1"/>
      </w:tblPr>
      <w:tblGrid>
        <w:gridCol w:w="9445"/>
      </w:tblGrid>
      <w:tr w:rsidR="00B540FA" w:rsidRPr="008B466F" w:rsidTr="0023764D">
        <w:trPr>
          <w:tblCellSpacing w:w="15" w:type="dxa"/>
        </w:trPr>
        <w:tc>
          <w:tcPr>
            <w:tcW w:w="0" w:type="auto"/>
            <w:tcMar>
              <w:top w:w="15" w:type="dxa"/>
              <w:left w:w="15" w:type="dxa"/>
              <w:bottom w:w="15" w:type="dxa"/>
              <w:right w:w="15" w:type="dxa"/>
            </w:tcMar>
            <w:vAlign w:val="center"/>
            <w:hideMark/>
          </w:tcPr>
          <w:p w:rsidR="00B540FA" w:rsidRPr="008B466F" w:rsidRDefault="00B540FA" w:rsidP="0023764D">
            <w:pPr>
              <w:ind w:firstLine="525"/>
              <w:jc w:val="both"/>
              <w:rPr>
                <w:rFonts w:ascii="Times New Roman" w:eastAsia="Times New Roman" w:hAnsi="Times New Roman"/>
              </w:rPr>
            </w:pPr>
            <w:r w:rsidRPr="008B466F">
              <w:rPr>
                <w:rFonts w:ascii="Times New Roman" w:eastAsia="Times New Roman" w:hAnsi="Times New Roman"/>
              </w:rPr>
              <w:t>Обучающийся, освоивший дисциплину (модуль):</w:t>
            </w:r>
          </w:p>
        </w:tc>
      </w:tr>
    </w:tbl>
    <w:p w:rsidR="00B540FA" w:rsidRPr="008B466F" w:rsidRDefault="00B540FA" w:rsidP="00B540FA">
      <w:pPr>
        <w:ind w:firstLine="525"/>
        <w:rPr>
          <w:rFonts w:ascii="Times New Roman" w:eastAsia="Times New Roman" w:hAnsi="Times New Roman"/>
          <w:vanish/>
        </w:rPr>
      </w:pPr>
    </w:p>
    <w:tbl>
      <w:tblPr>
        <w:tblW w:w="4950" w:type="pct"/>
        <w:tblCellSpacing w:w="15" w:type="dxa"/>
        <w:tblLook w:val="04A0" w:firstRow="1" w:lastRow="0" w:firstColumn="1" w:lastColumn="0" w:noHBand="0" w:noVBand="1"/>
      </w:tblPr>
      <w:tblGrid>
        <w:gridCol w:w="9351"/>
      </w:tblGrid>
      <w:tr w:rsidR="00B540FA" w:rsidRPr="008B466F" w:rsidTr="0023764D">
        <w:trPr>
          <w:tblCellSpacing w:w="15" w:type="dxa"/>
        </w:trPr>
        <w:tc>
          <w:tcPr>
            <w:tcW w:w="0" w:type="auto"/>
            <w:tcMar>
              <w:top w:w="15" w:type="dxa"/>
              <w:left w:w="15" w:type="dxa"/>
              <w:bottom w:w="15" w:type="dxa"/>
              <w:right w:w="15" w:type="dxa"/>
            </w:tcMar>
            <w:vAlign w:val="center"/>
            <w:hideMark/>
          </w:tcPr>
          <w:p w:rsidR="00B540FA" w:rsidRPr="008B466F" w:rsidRDefault="00B540FA" w:rsidP="0023764D">
            <w:pPr>
              <w:ind w:firstLine="525"/>
              <w:jc w:val="both"/>
              <w:rPr>
                <w:rFonts w:ascii="Times New Roman" w:eastAsia="Times New Roman" w:hAnsi="Times New Roman"/>
              </w:rPr>
            </w:pPr>
            <w:r w:rsidRPr="008B466F">
              <w:rPr>
                <w:rFonts w:ascii="Times New Roman" w:eastAsia="Times New Roman" w:hAnsi="Times New Roman"/>
              </w:rPr>
              <w:t>Должен знать: принципы построения устного и письменного высказывания на государственном языке Российской Федерации и иностранном(ых) языке(ах), требования к деловой коммуникации.</w:t>
            </w:r>
          </w:p>
        </w:tc>
      </w:tr>
    </w:tbl>
    <w:p w:rsidR="00B540FA" w:rsidRPr="008B466F" w:rsidRDefault="00B540FA" w:rsidP="00B540FA">
      <w:pPr>
        <w:ind w:firstLine="525"/>
        <w:rPr>
          <w:rFonts w:ascii="Times New Roman" w:eastAsia="Times New Roman" w:hAnsi="Times New Roman"/>
          <w:vanish/>
        </w:rPr>
      </w:pPr>
    </w:p>
    <w:p w:rsidR="00B540FA" w:rsidRPr="008B466F" w:rsidRDefault="00B540FA" w:rsidP="00B540FA">
      <w:pPr>
        <w:ind w:firstLine="525"/>
        <w:rPr>
          <w:rFonts w:ascii="Times New Roman" w:eastAsia="Times New Roman" w:hAnsi="Times New Roman"/>
          <w:vanish/>
        </w:rPr>
      </w:pPr>
    </w:p>
    <w:tbl>
      <w:tblPr>
        <w:tblW w:w="4950" w:type="pct"/>
        <w:tblCellSpacing w:w="15" w:type="dxa"/>
        <w:tblLook w:val="04A0" w:firstRow="1" w:lastRow="0" w:firstColumn="1" w:lastColumn="0" w:noHBand="0" w:noVBand="1"/>
      </w:tblPr>
      <w:tblGrid>
        <w:gridCol w:w="9351"/>
      </w:tblGrid>
      <w:tr w:rsidR="00B540FA" w:rsidRPr="008B466F" w:rsidTr="0023764D">
        <w:trPr>
          <w:tblCellSpacing w:w="15" w:type="dxa"/>
        </w:trPr>
        <w:tc>
          <w:tcPr>
            <w:tcW w:w="0" w:type="auto"/>
            <w:tcMar>
              <w:top w:w="15" w:type="dxa"/>
              <w:left w:w="15" w:type="dxa"/>
              <w:bottom w:w="15" w:type="dxa"/>
              <w:right w:w="15" w:type="dxa"/>
            </w:tcMar>
            <w:vAlign w:val="center"/>
            <w:hideMark/>
          </w:tcPr>
          <w:p w:rsidR="00B540FA" w:rsidRPr="008B466F" w:rsidRDefault="00B540FA" w:rsidP="0023764D">
            <w:pPr>
              <w:ind w:firstLine="525"/>
              <w:jc w:val="both"/>
              <w:rPr>
                <w:rFonts w:ascii="Times New Roman" w:eastAsia="Times New Roman" w:hAnsi="Times New Roman"/>
              </w:rPr>
            </w:pPr>
            <w:r w:rsidRPr="008B466F">
              <w:rPr>
                <w:rFonts w:ascii="Times New Roman" w:eastAsia="Times New Roman" w:hAnsi="Times New Roman"/>
              </w:rPr>
              <w:t>Должен уметь: осуществлять в профессиональной сфере устную и письменную деловую коммуникацию на государственном языке Российской Федерации и иностранном(ых) языке(ах).</w:t>
            </w:r>
          </w:p>
        </w:tc>
      </w:tr>
    </w:tbl>
    <w:p w:rsidR="00B540FA" w:rsidRPr="008B466F" w:rsidRDefault="00B540FA" w:rsidP="00B540FA">
      <w:pPr>
        <w:ind w:firstLine="525"/>
        <w:rPr>
          <w:rFonts w:ascii="Times New Roman" w:eastAsia="Times New Roman" w:hAnsi="Times New Roman"/>
          <w:vanish/>
        </w:rPr>
      </w:pPr>
    </w:p>
    <w:p w:rsidR="00B540FA" w:rsidRPr="008B466F" w:rsidRDefault="00B540FA" w:rsidP="00B540FA">
      <w:pPr>
        <w:ind w:firstLine="525"/>
        <w:rPr>
          <w:rFonts w:ascii="Times New Roman" w:eastAsia="Times New Roman" w:hAnsi="Times New Roman"/>
          <w:vanish/>
        </w:rPr>
      </w:pPr>
    </w:p>
    <w:tbl>
      <w:tblPr>
        <w:tblW w:w="4950" w:type="pct"/>
        <w:tblCellSpacing w:w="15" w:type="dxa"/>
        <w:tblLook w:val="04A0" w:firstRow="1" w:lastRow="0" w:firstColumn="1" w:lastColumn="0" w:noHBand="0" w:noVBand="1"/>
      </w:tblPr>
      <w:tblGrid>
        <w:gridCol w:w="9351"/>
      </w:tblGrid>
      <w:tr w:rsidR="00B540FA" w:rsidRPr="008B466F" w:rsidTr="0023764D">
        <w:trPr>
          <w:tblCellSpacing w:w="15" w:type="dxa"/>
        </w:trPr>
        <w:tc>
          <w:tcPr>
            <w:tcW w:w="0" w:type="auto"/>
            <w:tcMar>
              <w:top w:w="15" w:type="dxa"/>
              <w:left w:w="15" w:type="dxa"/>
              <w:bottom w:w="15" w:type="dxa"/>
              <w:right w:w="15" w:type="dxa"/>
            </w:tcMar>
            <w:vAlign w:val="center"/>
            <w:hideMark/>
          </w:tcPr>
          <w:p w:rsidR="00B540FA" w:rsidRPr="008B466F" w:rsidRDefault="00B540FA" w:rsidP="0023764D">
            <w:pPr>
              <w:ind w:firstLine="525"/>
              <w:jc w:val="both"/>
              <w:rPr>
                <w:rFonts w:ascii="Times New Roman" w:eastAsia="Times New Roman" w:hAnsi="Times New Roman"/>
              </w:rPr>
            </w:pPr>
            <w:r w:rsidRPr="008B466F">
              <w:rPr>
                <w:rFonts w:ascii="Times New Roman" w:eastAsia="Times New Roman" w:hAnsi="Times New Roman"/>
              </w:rPr>
              <w:t>Должен владеть: методами деловой коммуникации на государственном языке Российской Федерации и иностранном(ых) языке(ах) в профессиональной сфере с применением адекватных языковых форм и средств.</w:t>
            </w:r>
          </w:p>
        </w:tc>
      </w:tr>
    </w:tbl>
    <w:p w:rsidR="00CD4187" w:rsidRPr="008B466F" w:rsidRDefault="00CD4187" w:rsidP="00CD4187">
      <w:pPr>
        <w:jc w:val="both"/>
        <w:rPr>
          <w:rFonts w:ascii="Times New Roman" w:hAnsi="Times New Roman"/>
          <w:b/>
        </w:rPr>
      </w:pPr>
    </w:p>
    <w:p w:rsidR="00CD4187" w:rsidRPr="008B466F" w:rsidRDefault="00CD4187" w:rsidP="00CD4187">
      <w:pPr>
        <w:pStyle w:val="a3"/>
        <w:ind w:left="709"/>
        <w:jc w:val="both"/>
        <w:rPr>
          <w:rFonts w:ascii="Times New Roman" w:hAnsi="Times New Roman"/>
          <w:bCs/>
        </w:rPr>
      </w:pP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tbl>
      <w:tblPr>
        <w:tblW w:w="4955" w:type="pct"/>
        <w:jc w:val="center"/>
        <w:tblCellSpacing w:w="15" w:type="dxa"/>
        <w:tblLook w:val="04A0" w:firstRow="1" w:lastRow="0" w:firstColumn="1" w:lastColumn="0" w:noHBand="0" w:noVBand="1"/>
      </w:tblPr>
      <w:tblGrid>
        <w:gridCol w:w="9360"/>
      </w:tblGrid>
      <w:tr w:rsidR="00B540FA" w:rsidRPr="008B466F" w:rsidTr="0023764D">
        <w:trPr>
          <w:tblCellSpacing w:w="15" w:type="dxa"/>
          <w:jc w:val="center"/>
        </w:trPr>
        <w:tc>
          <w:tcPr>
            <w:tcW w:w="4969" w:type="pct"/>
            <w:tcMar>
              <w:top w:w="15" w:type="dxa"/>
              <w:left w:w="15" w:type="dxa"/>
              <w:bottom w:w="15" w:type="dxa"/>
              <w:right w:w="15" w:type="dxa"/>
            </w:tcMar>
            <w:vAlign w:val="center"/>
            <w:hideMark/>
          </w:tcPr>
          <w:p w:rsidR="00B540FA" w:rsidRPr="008B466F" w:rsidRDefault="00B540FA" w:rsidP="0023764D">
            <w:pPr>
              <w:ind w:firstLine="525"/>
              <w:jc w:val="both"/>
              <w:rPr>
                <w:rFonts w:ascii="Times New Roman" w:eastAsia="Times New Roman" w:hAnsi="Times New Roman"/>
              </w:rPr>
            </w:pPr>
            <w:r w:rsidRPr="008B466F">
              <w:rPr>
                <w:rFonts w:ascii="Times New Roman" w:eastAsia="Times New Roman" w:hAnsi="Times New Roman"/>
                <w:b/>
                <w:bCs/>
              </w:rPr>
              <w:t>Тема 1. Предмет и проблемы общего языкознания. Сущность и функции языка. Язык как универсальная коммуникативная система.</w:t>
            </w:r>
          </w:p>
        </w:tc>
      </w:tr>
      <w:tr w:rsidR="00B540FA" w:rsidRPr="008B466F" w:rsidTr="0023764D">
        <w:trPr>
          <w:tblCellSpacing w:w="15" w:type="dxa"/>
          <w:jc w:val="center"/>
        </w:trPr>
        <w:tc>
          <w:tcPr>
            <w:tcW w:w="4969" w:type="pct"/>
            <w:tcMar>
              <w:top w:w="15" w:type="dxa"/>
              <w:left w:w="15" w:type="dxa"/>
              <w:bottom w:w="15" w:type="dxa"/>
              <w:right w:w="15" w:type="dxa"/>
            </w:tcMar>
            <w:vAlign w:val="center"/>
            <w:hideMark/>
          </w:tcPr>
          <w:p w:rsidR="00B540FA" w:rsidRPr="008B466F" w:rsidRDefault="00B540FA" w:rsidP="0023764D">
            <w:pPr>
              <w:ind w:firstLine="525"/>
              <w:jc w:val="both"/>
              <w:rPr>
                <w:rFonts w:ascii="Times New Roman" w:eastAsia="Times New Roman" w:hAnsi="Times New Roman"/>
              </w:rPr>
            </w:pPr>
            <w:r w:rsidRPr="008B466F">
              <w:rPr>
                <w:rFonts w:ascii="Times New Roman" w:eastAsia="Times New Roman" w:hAnsi="Times New Roman"/>
              </w:rPr>
              <w:t xml:space="preserve">Предмет и проблемы языкознания. Основные разделы общего языкознания: экстралингвистика, интралингвистика и компаративистика. Связь языкознания с другими науками. Аспекты применения достижений лингвистики: создание и совершенствование письменностей; обучение языку, создание учебников и словарей; совершенствование орфографии; изучение истории народа, его культуры по данным языка; расшифровка древних текстов и как результат открытие древних цивилизаций; разработка и усовершенствование систем и средств связи, создание эффективной оргтехники, языков радиообмена, систем машинного перевода; повышение эффективности речевого воздействия в сфере рекламы, массовой коммуникации; диагностика определенных заболеваний, связанных с нарушением речи; установление авторства текста (в текстологии, криминалистике), ложности высказывания, достоверности перевода устной фор мы речи в письменную. Сущность языка. Функции языка. Частные функции языка: когнитивная, контактная, эмотивная, побудительная, эстетическая, регулятивная, символическая. Язык и речь. Язык как универсальная коммуникативная система. </w:t>
            </w:r>
          </w:p>
        </w:tc>
      </w:tr>
      <w:tr w:rsidR="00B540FA" w:rsidRPr="008B466F" w:rsidTr="0023764D">
        <w:trPr>
          <w:tblCellSpacing w:w="15" w:type="dxa"/>
          <w:jc w:val="center"/>
        </w:trPr>
        <w:tc>
          <w:tcPr>
            <w:tcW w:w="4969" w:type="pct"/>
            <w:tcMar>
              <w:top w:w="15" w:type="dxa"/>
              <w:left w:w="15" w:type="dxa"/>
              <w:bottom w:w="15" w:type="dxa"/>
              <w:right w:w="15" w:type="dxa"/>
            </w:tcMar>
            <w:vAlign w:val="center"/>
            <w:hideMark/>
          </w:tcPr>
          <w:p w:rsidR="00B540FA" w:rsidRPr="008B466F" w:rsidRDefault="00B540FA" w:rsidP="0023764D">
            <w:pPr>
              <w:ind w:firstLine="525"/>
              <w:jc w:val="both"/>
              <w:rPr>
                <w:rFonts w:ascii="Times New Roman" w:eastAsia="Times New Roman" w:hAnsi="Times New Roman"/>
              </w:rPr>
            </w:pPr>
            <w:r w:rsidRPr="008B466F">
              <w:rPr>
                <w:rFonts w:ascii="Times New Roman" w:eastAsia="Times New Roman" w:hAnsi="Times New Roman"/>
                <w:b/>
                <w:bCs/>
              </w:rPr>
              <w:lastRenderedPageBreak/>
              <w:t>Тема 2. Язык как знаковая система. Модели системы языка</w:t>
            </w:r>
          </w:p>
        </w:tc>
      </w:tr>
      <w:tr w:rsidR="00B540FA" w:rsidRPr="008B466F" w:rsidTr="0023764D">
        <w:trPr>
          <w:tblCellSpacing w:w="15" w:type="dxa"/>
          <w:jc w:val="center"/>
        </w:trPr>
        <w:tc>
          <w:tcPr>
            <w:tcW w:w="4969" w:type="pct"/>
            <w:tcMar>
              <w:top w:w="15" w:type="dxa"/>
              <w:left w:w="15" w:type="dxa"/>
              <w:bottom w:w="15" w:type="dxa"/>
              <w:right w:w="15" w:type="dxa"/>
            </w:tcMar>
            <w:vAlign w:val="center"/>
            <w:hideMark/>
          </w:tcPr>
          <w:p w:rsidR="00B540FA" w:rsidRPr="008B466F" w:rsidRDefault="00B540FA" w:rsidP="0023764D">
            <w:pPr>
              <w:ind w:firstLine="525"/>
              <w:jc w:val="both"/>
              <w:rPr>
                <w:rFonts w:ascii="Times New Roman" w:eastAsia="Times New Roman" w:hAnsi="Times New Roman"/>
              </w:rPr>
            </w:pPr>
            <w:r w:rsidRPr="008B466F">
              <w:rPr>
                <w:rFonts w:ascii="Times New Roman" w:eastAsia="Times New Roman" w:hAnsi="Times New Roman"/>
              </w:rPr>
              <w:t xml:space="preserve">Создание теории знака. Утверждение новой науки о знаках семиотики. Направления в рамках семиотики: биосемиотика, этносемиотика, абстрактная семиотика, семиотика литературы. Понятие знака и знаковой ситуации. Знаковая ситуация определяется отношениями четырех типов: 1) отношением знака к предмету (его называют денотативным); 2) отношением знака к мысленному образу денотата (семантическое); 3) отношением к другим знакам (синтагматическое). Своеобразие знаковой системы языка. Понятие о паралингвистике и паракинесике. Язык сложная гетерогенная идеальная (вторично материальная) система. Уровневая модель языка. Полевая модель языка. </w:t>
            </w:r>
          </w:p>
        </w:tc>
      </w:tr>
      <w:tr w:rsidR="00B540FA" w:rsidRPr="008B466F" w:rsidTr="0023764D">
        <w:trPr>
          <w:tblCellSpacing w:w="15" w:type="dxa"/>
          <w:jc w:val="center"/>
        </w:trPr>
        <w:tc>
          <w:tcPr>
            <w:tcW w:w="4969" w:type="pct"/>
            <w:tcMar>
              <w:top w:w="15" w:type="dxa"/>
              <w:left w:w="15" w:type="dxa"/>
              <w:bottom w:w="15" w:type="dxa"/>
              <w:right w:w="15" w:type="dxa"/>
            </w:tcMar>
            <w:vAlign w:val="center"/>
            <w:hideMark/>
          </w:tcPr>
          <w:p w:rsidR="00B540FA" w:rsidRPr="008B466F" w:rsidRDefault="00B540FA" w:rsidP="0023764D">
            <w:pPr>
              <w:ind w:firstLine="525"/>
              <w:jc w:val="both"/>
              <w:rPr>
                <w:rFonts w:ascii="Times New Roman" w:eastAsia="Times New Roman" w:hAnsi="Times New Roman"/>
              </w:rPr>
            </w:pPr>
            <w:r w:rsidRPr="008B466F">
              <w:rPr>
                <w:rFonts w:ascii="Times New Roman" w:eastAsia="Times New Roman" w:hAnsi="Times New Roman"/>
                <w:b/>
                <w:bCs/>
              </w:rPr>
              <w:t>Тема 3. Происхождение языка</w:t>
            </w:r>
          </w:p>
        </w:tc>
      </w:tr>
      <w:tr w:rsidR="00B540FA" w:rsidRPr="008B466F" w:rsidTr="0023764D">
        <w:trPr>
          <w:tblCellSpacing w:w="15" w:type="dxa"/>
          <w:jc w:val="center"/>
        </w:trPr>
        <w:tc>
          <w:tcPr>
            <w:tcW w:w="4969" w:type="pct"/>
            <w:tcMar>
              <w:top w:w="15" w:type="dxa"/>
              <w:left w:w="15" w:type="dxa"/>
              <w:bottom w:w="15" w:type="dxa"/>
              <w:right w:w="15" w:type="dxa"/>
            </w:tcMar>
            <w:vAlign w:val="center"/>
            <w:hideMark/>
          </w:tcPr>
          <w:p w:rsidR="00B540FA" w:rsidRPr="008B466F" w:rsidRDefault="00B540FA" w:rsidP="0023764D">
            <w:pPr>
              <w:ind w:firstLine="525"/>
              <w:jc w:val="both"/>
              <w:rPr>
                <w:rFonts w:ascii="Times New Roman" w:eastAsia="Times New Roman" w:hAnsi="Times New Roman"/>
              </w:rPr>
            </w:pPr>
            <w:r w:rsidRPr="008B466F">
              <w:rPr>
                <w:rFonts w:ascii="Times New Roman" w:eastAsia="Times New Roman" w:hAnsi="Times New Roman"/>
              </w:rPr>
              <w:t xml:space="preserve">Основные теории происхождения языка. Теория звукоподражания. Теория трудовых выкриков. Теория социального договора. Жестовая теория. Междометная теория. Происхождение письма. Пиктография. Идеография. Иероглифы. Фонография. Приемы современного письма. Транскрипция искусственный вид письма. Цели транскрипции: фонетическая, фонематическая, практическая. </w:t>
            </w:r>
          </w:p>
        </w:tc>
      </w:tr>
      <w:tr w:rsidR="00B540FA" w:rsidRPr="008B466F" w:rsidTr="0023764D">
        <w:trPr>
          <w:tblCellSpacing w:w="15" w:type="dxa"/>
          <w:jc w:val="center"/>
        </w:trPr>
        <w:tc>
          <w:tcPr>
            <w:tcW w:w="4969" w:type="pct"/>
            <w:tcMar>
              <w:top w:w="15" w:type="dxa"/>
              <w:left w:w="15" w:type="dxa"/>
              <w:bottom w:w="15" w:type="dxa"/>
              <w:right w:w="15" w:type="dxa"/>
            </w:tcMar>
            <w:vAlign w:val="center"/>
            <w:hideMark/>
          </w:tcPr>
          <w:p w:rsidR="00B540FA" w:rsidRPr="008B466F" w:rsidRDefault="00B540FA" w:rsidP="0023764D">
            <w:pPr>
              <w:ind w:firstLine="525"/>
              <w:jc w:val="both"/>
              <w:rPr>
                <w:rFonts w:ascii="Times New Roman" w:eastAsia="Times New Roman" w:hAnsi="Times New Roman"/>
              </w:rPr>
            </w:pPr>
            <w:r w:rsidRPr="008B466F">
              <w:rPr>
                <w:rFonts w:ascii="Times New Roman" w:eastAsia="Times New Roman" w:hAnsi="Times New Roman"/>
                <w:b/>
                <w:bCs/>
              </w:rPr>
              <w:t>Тема 4. Методы в языкознании</w:t>
            </w:r>
          </w:p>
        </w:tc>
      </w:tr>
      <w:tr w:rsidR="00B540FA" w:rsidRPr="008B466F" w:rsidTr="0023764D">
        <w:trPr>
          <w:tblCellSpacing w:w="15" w:type="dxa"/>
          <w:jc w:val="center"/>
        </w:trPr>
        <w:tc>
          <w:tcPr>
            <w:tcW w:w="4969" w:type="pct"/>
            <w:tcMar>
              <w:top w:w="15" w:type="dxa"/>
              <w:left w:w="15" w:type="dxa"/>
              <w:bottom w:w="15" w:type="dxa"/>
              <w:right w:w="15" w:type="dxa"/>
            </w:tcMar>
            <w:vAlign w:val="center"/>
            <w:hideMark/>
          </w:tcPr>
          <w:p w:rsidR="00B540FA" w:rsidRPr="008B466F" w:rsidRDefault="00B540FA" w:rsidP="0023764D">
            <w:pPr>
              <w:ind w:firstLine="525"/>
              <w:jc w:val="both"/>
              <w:rPr>
                <w:rFonts w:ascii="Times New Roman" w:eastAsia="Times New Roman" w:hAnsi="Times New Roman"/>
              </w:rPr>
            </w:pPr>
            <w:r w:rsidRPr="008B466F">
              <w:rPr>
                <w:rFonts w:ascii="Times New Roman" w:eastAsia="Times New Roman" w:hAnsi="Times New Roman"/>
              </w:rPr>
              <w:t xml:space="preserve">Определение научного метода как системы приемов, действий, простых операций, в совокупности своей направленных на решение научной проблемы. В структуре научного метода выделяются три логические операции, составляющие его содержание и смысл, анализ, классифицирование и синтез. В современном языкознании применяются такие методы, как описательный, сопоставительный, сравнительно-исторический, структурные методы, а также методы и другие приемы научного анализа, связанные с идеями когнитивной лингвистики. </w:t>
            </w:r>
          </w:p>
        </w:tc>
      </w:tr>
      <w:tr w:rsidR="00B540FA" w:rsidRPr="008B466F" w:rsidTr="0023764D">
        <w:trPr>
          <w:tblCellSpacing w:w="15" w:type="dxa"/>
          <w:jc w:val="center"/>
        </w:trPr>
        <w:tc>
          <w:tcPr>
            <w:tcW w:w="4969" w:type="pct"/>
            <w:tcMar>
              <w:top w:w="15" w:type="dxa"/>
              <w:left w:w="15" w:type="dxa"/>
              <w:bottom w:w="15" w:type="dxa"/>
              <w:right w:w="15" w:type="dxa"/>
            </w:tcMar>
            <w:vAlign w:val="center"/>
            <w:hideMark/>
          </w:tcPr>
          <w:p w:rsidR="00B540FA" w:rsidRPr="008B466F" w:rsidRDefault="00B540FA" w:rsidP="0023764D">
            <w:pPr>
              <w:ind w:firstLine="525"/>
              <w:jc w:val="both"/>
              <w:rPr>
                <w:rFonts w:ascii="Times New Roman" w:eastAsia="Times New Roman" w:hAnsi="Times New Roman"/>
              </w:rPr>
            </w:pPr>
            <w:r w:rsidRPr="008B466F">
              <w:rPr>
                <w:rFonts w:ascii="Times New Roman" w:eastAsia="Times New Roman" w:hAnsi="Times New Roman"/>
                <w:b/>
                <w:bCs/>
              </w:rPr>
              <w:t>Тема 5. Морфологический и синтаксический уровни языка</w:t>
            </w:r>
          </w:p>
        </w:tc>
      </w:tr>
      <w:tr w:rsidR="00B540FA" w:rsidRPr="008B466F" w:rsidTr="0023764D">
        <w:trPr>
          <w:tblCellSpacing w:w="15" w:type="dxa"/>
          <w:jc w:val="center"/>
        </w:trPr>
        <w:tc>
          <w:tcPr>
            <w:tcW w:w="4969" w:type="pct"/>
            <w:tcMar>
              <w:top w:w="15" w:type="dxa"/>
              <w:left w:w="15" w:type="dxa"/>
              <w:bottom w:w="15" w:type="dxa"/>
              <w:right w:w="15" w:type="dxa"/>
            </w:tcMar>
            <w:vAlign w:val="center"/>
            <w:hideMark/>
          </w:tcPr>
          <w:p w:rsidR="00B540FA" w:rsidRPr="008B466F" w:rsidRDefault="00B540FA" w:rsidP="0023764D">
            <w:pPr>
              <w:ind w:firstLine="525"/>
              <w:jc w:val="both"/>
              <w:rPr>
                <w:rFonts w:ascii="Times New Roman" w:eastAsia="Times New Roman" w:hAnsi="Times New Roman"/>
              </w:rPr>
            </w:pPr>
            <w:r w:rsidRPr="008B466F">
              <w:rPr>
                <w:rFonts w:ascii="Times New Roman" w:eastAsia="Times New Roman" w:hAnsi="Times New Roman"/>
              </w:rPr>
              <w:t xml:space="preserve">Грамматика письменное искусство. Тип языка определяет грамматика. В большинстве языков грамматика подразделяется на два основных раздела: морфология и синтаксис. Морфема является минимальной двусторонней единицей языка (единицей морфологического уровня), в которой за определённой материальной оболочкой скрыто то или иное содержание. Основным элементом синтаксиса является простое предложение, которое передаёт относительно законченную мысль. В лингвистике существует формальное и актуальное членение предложения. Актуальное членение предложения это смысловое членение предложения на исходную, известную информацию тему (или данное) и новую информацию рему (то, что утверждается о теме). Грамматический способ это материальное выражение грамматических значений. Грамматические способы: аффиксация разного типа, внутренняя флексия, повторы, сложения, служебные слова, порядок слов, ударение, интонация и супплетивизм. Грамматическая категория система противопоставленных друг другу рядов грамматических форм с однородными значениями (например, категория времени, лица, числа, рода, вида, залога, частей речи). Морфология. Синтаксис. Морфема. Предложение. Основные понятия грамматики. </w:t>
            </w:r>
          </w:p>
        </w:tc>
      </w:tr>
      <w:tr w:rsidR="00B540FA" w:rsidRPr="008B466F" w:rsidTr="0023764D">
        <w:trPr>
          <w:tblCellSpacing w:w="15" w:type="dxa"/>
          <w:jc w:val="center"/>
        </w:trPr>
        <w:tc>
          <w:tcPr>
            <w:tcW w:w="4969" w:type="pct"/>
            <w:tcMar>
              <w:top w:w="15" w:type="dxa"/>
              <w:left w:w="15" w:type="dxa"/>
              <w:bottom w:w="15" w:type="dxa"/>
              <w:right w:w="15" w:type="dxa"/>
            </w:tcMar>
            <w:vAlign w:val="center"/>
            <w:hideMark/>
          </w:tcPr>
          <w:p w:rsidR="00B540FA" w:rsidRPr="008B466F" w:rsidRDefault="00B540FA" w:rsidP="0023764D">
            <w:pPr>
              <w:ind w:firstLine="525"/>
              <w:jc w:val="both"/>
              <w:rPr>
                <w:rFonts w:ascii="Times New Roman" w:eastAsia="Times New Roman" w:hAnsi="Times New Roman"/>
              </w:rPr>
            </w:pPr>
            <w:r w:rsidRPr="008B466F">
              <w:rPr>
                <w:rFonts w:ascii="Times New Roman" w:eastAsia="Times New Roman" w:hAnsi="Times New Roman"/>
                <w:b/>
                <w:bCs/>
              </w:rPr>
              <w:t>Тема 6. Лексический уровень языка</w:t>
            </w:r>
          </w:p>
        </w:tc>
      </w:tr>
      <w:tr w:rsidR="00B540FA" w:rsidRPr="008B466F" w:rsidTr="0023764D">
        <w:trPr>
          <w:tblCellSpacing w:w="15" w:type="dxa"/>
          <w:jc w:val="center"/>
        </w:trPr>
        <w:tc>
          <w:tcPr>
            <w:tcW w:w="4969" w:type="pct"/>
            <w:tcMar>
              <w:top w:w="15" w:type="dxa"/>
              <w:left w:w="15" w:type="dxa"/>
              <w:bottom w:w="15" w:type="dxa"/>
              <w:right w:w="15" w:type="dxa"/>
            </w:tcMar>
            <w:vAlign w:val="center"/>
            <w:hideMark/>
          </w:tcPr>
          <w:p w:rsidR="00B540FA" w:rsidRPr="008B466F" w:rsidRDefault="00B540FA" w:rsidP="0023764D">
            <w:pPr>
              <w:ind w:firstLine="525"/>
              <w:jc w:val="both"/>
              <w:rPr>
                <w:rFonts w:ascii="Times New Roman" w:eastAsia="Times New Roman" w:hAnsi="Times New Roman"/>
              </w:rPr>
            </w:pPr>
            <w:r w:rsidRPr="008B466F">
              <w:rPr>
                <w:rFonts w:ascii="Times New Roman" w:eastAsia="Times New Roman" w:hAnsi="Times New Roman"/>
              </w:rPr>
              <w:t xml:space="preserve">Термин лексика служит для обозначения словарного состава языка. Лексикология как наука о словарном составе языка делится на ономасиологию и семасиологию. Далее </w:t>
            </w:r>
            <w:proofErr w:type="gramStart"/>
            <w:r w:rsidRPr="008B466F">
              <w:rPr>
                <w:rFonts w:ascii="Times New Roman" w:eastAsia="Times New Roman" w:hAnsi="Times New Roman"/>
              </w:rPr>
              <w:t>выде-ляются</w:t>
            </w:r>
            <w:proofErr w:type="gramEnd"/>
            <w:r w:rsidRPr="008B466F">
              <w:rPr>
                <w:rFonts w:ascii="Times New Roman" w:eastAsia="Times New Roman" w:hAnsi="Times New Roman"/>
              </w:rPr>
              <w:t xml:space="preserve"> более частные разделы фразеология, ономастика, этимология. Особое место занимает лексикография. Слово - значимая самостоятельная единица языка, основной функцией которой является номинация (называние). Слова в языке могут обладать одним или несколькими значениями. Способность слов выступать лишь в одном значении называется однозначностью или моносемией. Способность лексических единиц иметь несколько значений называется многозначностью или полисемией. Различают три типа полисемии: метафору, метонимию и синекдоху. Омонимы это слова, которые звучат </w:t>
            </w:r>
            <w:r w:rsidRPr="008B466F">
              <w:rPr>
                <w:rFonts w:ascii="Times New Roman" w:eastAsia="Times New Roman" w:hAnsi="Times New Roman"/>
              </w:rPr>
              <w:lastRenderedPageBreak/>
              <w:t xml:space="preserve">одинаково, но имеют совершенно разные значения. Синонимы это слова, различные по звучанию, но тождественные или близкие по значению, нередко отличающиеся стилистической окраской. Антонимы это слова, различные по звучанию, имеющие прямо противоположные значения. Паронимы это однокорневые слова, близкие по звучанию, но не совпадающие в значениях. Язык как система находится в постоянном движении, развитии, и самым подвижным уровнем языка является лексика: она в первую очередь реагирует на все изменения в обществе, пополняясь новыми словами. В то же время наименования предметов, явлений, не получающих более применения в жизни народов, выходят из употребления. Архаизмы. Неологизмы. Лексика русского языка в зависимости от характера функционирования разделяется на две большие группы: общеупотребительную и ограниченную сферой употребления. Этимология - учение о происхождении слов. Слова и словосочетания, специфичные для разных групп населения, по классовому и профессиональному признаку, для литературного направления или отдельного автора, называется фразеологией. </w:t>
            </w:r>
          </w:p>
        </w:tc>
      </w:tr>
      <w:tr w:rsidR="00B540FA" w:rsidRPr="008B466F" w:rsidTr="0023764D">
        <w:trPr>
          <w:tblCellSpacing w:w="15" w:type="dxa"/>
          <w:jc w:val="center"/>
        </w:trPr>
        <w:tc>
          <w:tcPr>
            <w:tcW w:w="4969" w:type="pct"/>
            <w:tcMar>
              <w:top w:w="15" w:type="dxa"/>
              <w:left w:w="15" w:type="dxa"/>
              <w:bottom w:w="15" w:type="dxa"/>
              <w:right w:w="15" w:type="dxa"/>
            </w:tcMar>
            <w:vAlign w:val="center"/>
            <w:hideMark/>
          </w:tcPr>
          <w:p w:rsidR="00B540FA" w:rsidRPr="008B466F" w:rsidRDefault="00B540FA" w:rsidP="0023764D">
            <w:pPr>
              <w:ind w:firstLine="525"/>
              <w:jc w:val="both"/>
              <w:rPr>
                <w:rFonts w:ascii="Times New Roman" w:eastAsia="Times New Roman" w:hAnsi="Times New Roman"/>
              </w:rPr>
            </w:pPr>
            <w:r w:rsidRPr="008B466F">
              <w:rPr>
                <w:rFonts w:ascii="Times New Roman" w:eastAsia="Times New Roman" w:hAnsi="Times New Roman"/>
                <w:b/>
                <w:bCs/>
              </w:rPr>
              <w:lastRenderedPageBreak/>
              <w:t>Тема 7. Фонологический уровень языка. Фонетика и фонология</w:t>
            </w:r>
            <w:proofErr w:type="gramStart"/>
            <w:r w:rsidRPr="008B466F">
              <w:rPr>
                <w:rFonts w:ascii="Times New Roman" w:eastAsia="Times New Roman" w:hAnsi="Times New Roman"/>
                <w:b/>
                <w:bCs/>
              </w:rPr>
              <w:t>..</w:t>
            </w:r>
            <w:proofErr w:type="gramEnd"/>
          </w:p>
        </w:tc>
      </w:tr>
      <w:tr w:rsidR="00B540FA" w:rsidRPr="008B466F" w:rsidTr="0023764D">
        <w:trPr>
          <w:tblCellSpacing w:w="15" w:type="dxa"/>
          <w:jc w:val="center"/>
        </w:trPr>
        <w:tc>
          <w:tcPr>
            <w:tcW w:w="4969" w:type="pct"/>
            <w:tcMar>
              <w:top w:w="15" w:type="dxa"/>
              <w:left w:w="15" w:type="dxa"/>
              <w:bottom w:w="15" w:type="dxa"/>
              <w:right w:w="15" w:type="dxa"/>
            </w:tcMar>
            <w:vAlign w:val="center"/>
            <w:hideMark/>
          </w:tcPr>
          <w:p w:rsidR="00B540FA" w:rsidRPr="008B466F" w:rsidRDefault="00B540FA" w:rsidP="0023764D">
            <w:pPr>
              <w:ind w:firstLine="525"/>
              <w:jc w:val="both"/>
              <w:rPr>
                <w:rFonts w:ascii="Times New Roman" w:eastAsia="Times New Roman" w:hAnsi="Times New Roman"/>
              </w:rPr>
            </w:pPr>
            <w:r w:rsidRPr="008B466F">
              <w:rPr>
                <w:rFonts w:ascii="Times New Roman" w:eastAsia="Times New Roman" w:hAnsi="Times New Roman"/>
              </w:rPr>
              <w:t xml:space="preserve">Существуют две науки, изучающие звуковой аспект языка - фонетика и фонология. Фонетика это наука об акустических и артикуляционных особенностях звуков, их изменениях в речевом потоке. Фонетические единицы речи как звенья речевой цепи это 1) фразы, 2) такты, 3) слоги и 4) звуки. Так как звуки речи произносятся не изолированно, а в звуковой цепи связной речи, то звуки могут, во-первых, влиять друг на друга, особенно соседние. Влияние звуков друг на друга вызывает комбинаторные изменения, осуществляющиеся в фонетических процессах аккомодации, ассимиляции, диссимиляции, диэрезы, эпентезы, гаплологии и других фонетических процессах. Фонология изучает звуки с точки зрения их смыслоразличительной функции, то есть способности различать слова по смыслу. Фонема является единицей фонологического уровня. Классификация звуков. Звук. Слог. Такт. Фраза. Влияние звуков друг на друга. </w:t>
            </w:r>
          </w:p>
        </w:tc>
      </w:tr>
      <w:tr w:rsidR="00B540FA" w:rsidRPr="008B466F" w:rsidTr="0023764D">
        <w:trPr>
          <w:tblCellSpacing w:w="15" w:type="dxa"/>
          <w:jc w:val="center"/>
        </w:trPr>
        <w:tc>
          <w:tcPr>
            <w:tcW w:w="4969" w:type="pct"/>
            <w:tcMar>
              <w:top w:w="15" w:type="dxa"/>
              <w:left w:w="15" w:type="dxa"/>
              <w:bottom w:w="15" w:type="dxa"/>
              <w:right w:w="15" w:type="dxa"/>
            </w:tcMar>
            <w:vAlign w:val="center"/>
            <w:hideMark/>
          </w:tcPr>
          <w:p w:rsidR="00B540FA" w:rsidRPr="008B466F" w:rsidRDefault="00B540FA" w:rsidP="0023764D">
            <w:pPr>
              <w:ind w:firstLine="525"/>
              <w:jc w:val="both"/>
              <w:rPr>
                <w:rFonts w:ascii="Times New Roman" w:eastAsia="Times New Roman" w:hAnsi="Times New Roman"/>
              </w:rPr>
            </w:pPr>
            <w:r w:rsidRPr="008B466F">
              <w:rPr>
                <w:rFonts w:ascii="Times New Roman" w:eastAsia="Times New Roman" w:hAnsi="Times New Roman"/>
                <w:b/>
                <w:bCs/>
              </w:rPr>
              <w:t>Тема 8. Классификация языков</w:t>
            </w:r>
          </w:p>
        </w:tc>
      </w:tr>
      <w:tr w:rsidR="00B540FA" w:rsidRPr="008B466F" w:rsidTr="0023764D">
        <w:trPr>
          <w:tblCellSpacing w:w="15" w:type="dxa"/>
          <w:jc w:val="center"/>
        </w:trPr>
        <w:tc>
          <w:tcPr>
            <w:tcW w:w="4969" w:type="pct"/>
            <w:tcMar>
              <w:top w:w="15" w:type="dxa"/>
              <w:left w:w="15" w:type="dxa"/>
              <w:bottom w:w="15" w:type="dxa"/>
              <w:right w:w="15" w:type="dxa"/>
            </w:tcMar>
            <w:vAlign w:val="center"/>
            <w:hideMark/>
          </w:tcPr>
          <w:p w:rsidR="00B540FA" w:rsidRPr="008B466F" w:rsidRDefault="00B540FA" w:rsidP="0023764D">
            <w:pPr>
              <w:ind w:firstLine="525"/>
              <w:jc w:val="both"/>
              <w:rPr>
                <w:rFonts w:ascii="Times New Roman" w:eastAsia="Times New Roman" w:hAnsi="Times New Roman"/>
              </w:rPr>
            </w:pPr>
            <w:r w:rsidRPr="008B466F">
              <w:rPr>
                <w:rFonts w:ascii="Times New Roman" w:eastAsia="Times New Roman" w:hAnsi="Times New Roman"/>
              </w:rPr>
              <w:t xml:space="preserve">Языкознание знает два подхода к классификации языков: группировку языков по общности языкового материала это генеалогическая классификация языков, и группировку языков по общности строя и типа, это типологическая, или, иначе, морфологическая, классификация языков. В рамках генеалогической классификации языки делятся на семьи: индоевропейские, кавказские, баскский язык, уральские языки, алтайские языки, афразийские (семито-хамитские языки), китайско-тибетские языки, австронезийские языки (малайско-полинезийские), тайские языки, языки мяо-яо, дравидийские языки, вершикский язык, австралийские языки, папуасские языки, палеоазиатские языки, индейские языки. Типология лингвистическая, раздел общего языкознания, направление исследований, имеющее целью установить такие сходства и различия между языками, которые не зависят от генетического родства или влияния одних языков на другие. Генеалогическая классификация. Типологическая классификация. </w:t>
            </w:r>
          </w:p>
        </w:tc>
      </w:tr>
      <w:tr w:rsidR="00B540FA" w:rsidRPr="008B466F" w:rsidTr="0023764D">
        <w:trPr>
          <w:tblCellSpacing w:w="15" w:type="dxa"/>
          <w:jc w:val="center"/>
        </w:trPr>
        <w:tc>
          <w:tcPr>
            <w:tcW w:w="4969" w:type="pct"/>
            <w:tcMar>
              <w:top w:w="15" w:type="dxa"/>
              <w:left w:w="15" w:type="dxa"/>
              <w:bottom w:w="15" w:type="dxa"/>
              <w:right w:w="15" w:type="dxa"/>
            </w:tcMar>
            <w:vAlign w:val="center"/>
            <w:hideMark/>
          </w:tcPr>
          <w:p w:rsidR="00B540FA" w:rsidRPr="008B466F" w:rsidRDefault="00B540FA" w:rsidP="0023764D">
            <w:pPr>
              <w:ind w:firstLine="525"/>
              <w:jc w:val="both"/>
              <w:rPr>
                <w:rFonts w:ascii="Times New Roman" w:eastAsia="Times New Roman" w:hAnsi="Times New Roman"/>
              </w:rPr>
            </w:pPr>
            <w:r w:rsidRPr="008B466F">
              <w:rPr>
                <w:rFonts w:ascii="Times New Roman" w:eastAsia="Times New Roman" w:hAnsi="Times New Roman"/>
                <w:b/>
                <w:bCs/>
              </w:rPr>
              <w:t>Тема 9. Языковая динамика</w:t>
            </w:r>
          </w:p>
        </w:tc>
      </w:tr>
      <w:tr w:rsidR="00B540FA" w:rsidRPr="008B466F" w:rsidTr="0023764D">
        <w:trPr>
          <w:tblCellSpacing w:w="15" w:type="dxa"/>
          <w:jc w:val="center"/>
        </w:trPr>
        <w:tc>
          <w:tcPr>
            <w:tcW w:w="4969" w:type="pct"/>
            <w:tcMar>
              <w:top w:w="15" w:type="dxa"/>
              <w:left w:w="15" w:type="dxa"/>
              <w:bottom w:w="15" w:type="dxa"/>
              <w:right w:w="15" w:type="dxa"/>
            </w:tcMar>
            <w:vAlign w:val="center"/>
            <w:hideMark/>
          </w:tcPr>
          <w:p w:rsidR="00B540FA" w:rsidRPr="008B466F" w:rsidRDefault="00B540FA" w:rsidP="0023764D">
            <w:pPr>
              <w:ind w:firstLine="525"/>
              <w:jc w:val="both"/>
              <w:rPr>
                <w:rFonts w:ascii="Times New Roman" w:eastAsia="Times New Roman" w:hAnsi="Times New Roman"/>
              </w:rPr>
            </w:pPr>
            <w:r w:rsidRPr="008B466F">
              <w:rPr>
                <w:rFonts w:ascii="Times New Roman" w:eastAsia="Times New Roman" w:hAnsi="Times New Roman"/>
              </w:rPr>
              <w:t xml:space="preserve">Обслуживая общество в качестве средства общения, язык постоянно претерпевает изменения, все более и более накапливая свои ресурсы для адекватного выражения смысла происходящих в обществе перемен. В целом языковые изменения осуществляются при взаимодействии причин внешнего и внутреннего порядка. Обычно к внутренним законам относят закон системности (глобальный закон, являющийся одновременно и свойством, качеством языка); закон традиции, обычно сдерживающий инновационные процессы; закон аналогии (стимулятор подрыва традиционности); закон экономии (или закон "наименьшего усилия"), особенно активно ориентированный на ускорение темпов в жизни общества; законы противоречий (антиномии), которые являются по сути "зачинщиками" борьбы противоположностей, заложенных в самой </w:t>
            </w:r>
            <w:r w:rsidRPr="008B466F">
              <w:rPr>
                <w:rFonts w:ascii="Times New Roman" w:eastAsia="Times New Roman" w:hAnsi="Times New Roman"/>
              </w:rPr>
              <w:lastRenderedPageBreak/>
              <w:t xml:space="preserve">системе языка. К внешним факторам, участвующим в накоплении языком элементов нового качества, могут быть отнесены следующие: изменение круга носителей языка, распространение просвещения, территориальные перемещения народных масс, создание новой государственности, развитие науки, техники, международные контакты и т.п. Закон системности обнаруживается на разных языковых уровнях (морфологическом, лексическом, синтаксическом) и проявляется как внутри каждого уровня, так и во взаимодействии их друг с другом. Закон языковой традиции, с одной стороны, представляется как нечто лежащее на поверхности, вполне понятное и очевидное. С другой стороны, его действие обнаруживает сложное переплетение внешних и внутренних стимулов, задерживающих преобразования в языке. Закон традиции часто сталкивается с законом аналогии, создавая в некотором смысле конфликтную ситуацию, разрешение которой в частных случаях может оказаться непредсказуемым: либо победит традиция, либо аналогия. Особенно активным в современном русском языке оказывается действие закона речевой экономии (или экономии речевых усилий). Внутренние и внешние законы развития языка. Закон системности. Закон языковой традиции. Закон аналогии. Закон речевой экономии. </w:t>
            </w:r>
          </w:p>
        </w:tc>
      </w:tr>
    </w:tbl>
    <w:p w:rsidR="00CD4187" w:rsidRPr="008B466F" w:rsidRDefault="00CD4187" w:rsidP="00CD4187">
      <w:pPr>
        <w:spacing w:after="160" w:line="256" w:lineRule="auto"/>
        <w:rPr>
          <w:rFonts w:ascii="Times New Roman" w:hAnsi="Times New Roman"/>
          <w:bCs/>
        </w:rPr>
      </w:pPr>
      <w:r w:rsidRPr="008B466F">
        <w:rPr>
          <w:rFonts w:ascii="Times New Roman" w:hAnsi="Times New Roman"/>
          <w:bCs/>
        </w:rPr>
        <w:lastRenderedPageBreak/>
        <w:br w:type="page"/>
      </w:r>
    </w:p>
    <w:p w:rsidR="00CD4187" w:rsidRPr="008B466F" w:rsidRDefault="00CD4187" w:rsidP="00CD4187">
      <w:pPr>
        <w:pStyle w:val="a3"/>
        <w:ind w:left="0"/>
        <w:jc w:val="center"/>
        <w:rPr>
          <w:rFonts w:ascii="Times New Roman" w:hAnsi="Times New Roman"/>
          <w:bCs/>
        </w:rPr>
      </w:pPr>
      <w:r w:rsidRPr="008B466F">
        <w:rPr>
          <w:rFonts w:ascii="Times New Roman" w:hAnsi="Times New Roman"/>
          <w:b/>
        </w:rPr>
        <w:lastRenderedPageBreak/>
        <w:t>Аннотация рабочей программы дисциплины (модуля)</w:t>
      </w:r>
    </w:p>
    <w:p w:rsidR="00CD4187" w:rsidRPr="008B466F" w:rsidRDefault="00A80F64" w:rsidP="00CD4187">
      <w:pPr>
        <w:jc w:val="center"/>
        <w:rPr>
          <w:rFonts w:ascii="Times New Roman" w:hAnsi="Times New Roman"/>
          <w:b/>
        </w:rPr>
      </w:pPr>
      <w:r w:rsidRPr="008B466F">
        <w:rPr>
          <w:rFonts w:ascii="Times New Roman" w:hAnsi="Times New Roman"/>
          <w:b/>
        </w:rPr>
        <w:t>ЗАРУБЕЖНАЯ ЛИТЕРАТУРА</w:t>
      </w:r>
    </w:p>
    <w:p w:rsidR="00CD4187" w:rsidRPr="008B466F" w:rsidRDefault="00CD4187" w:rsidP="00CD4187">
      <w:pPr>
        <w:jc w:val="center"/>
        <w:rPr>
          <w:rFonts w:ascii="Times New Roman" w:hAnsi="Times New Roman"/>
        </w:rPr>
      </w:pPr>
    </w:p>
    <w:p w:rsidR="00CD4187" w:rsidRPr="008B466F" w:rsidRDefault="00CD4187" w:rsidP="002446E0">
      <w:pPr>
        <w:pStyle w:val="a3"/>
        <w:numPr>
          <w:ilvl w:val="0"/>
          <w:numId w:val="26"/>
        </w:numPr>
        <w:jc w:val="both"/>
        <w:rPr>
          <w:rFonts w:ascii="Times New Roman" w:hAnsi="Times New Roman"/>
          <w:b/>
        </w:rPr>
      </w:pPr>
      <w:r w:rsidRPr="008B466F">
        <w:rPr>
          <w:rFonts w:ascii="Times New Roman" w:hAnsi="Times New Roman"/>
          <w:b/>
        </w:rPr>
        <w:t>Место дисциплины (модуля) в структуре ОПОП ВО</w:t>
      </w:r>
    </w:p>
    <w:p w:rsidR="00A80F64" w:rsidRPr="008B466F" w:rsidRDefault="00A80F64" w:rsidP="00A80F64">
      <w:pPr>
        <w:ind w:left="708"/>
        <w:jc w:val="both"/>
        <w:rPr>
          <w:rFonts w:ascii="Times New Roman" w:eastAsia="Times New Roman" w:hAnsi="Times New Roman"/>
        </w:rPr>
      </w:pPr>
      <w:r w:rsidRPr="008B466F">
        <w:rPr>
          <w:rFonts w:ascii="Times New Roman" w:eastAsia="Times New Roman" w:hAnsi="Times New Roman"/>
        </w:rPr>
        <w:t xml:space="preserve">Данная дисциплина (модуль) включена в раздел "Б1.О.07.01.04.05Дисциплины (модули)" ОПОП ВО 44.03.01 «Педагогическое образование», профиль подготовки «Английский язык» и относится к части, формируемой участниками образовательных отношений. </w:t>
      </w:r>
    </w:p>
    <w:p w:rsidR="00CD4187" w:rsidRPr="008B466F" w:rsidRDefault="00CD4187" w:rsidP="00CD4187">
      <w:pPr>
        <w:ind w:firstLine="709"/>
        <w:jc w:val="both"/>
        <w:rPr>
          <w:rFonts w:ascii="Times New Roman" w:hAnsi="Times New Roman"/>
        </w:rPr>
      </w:pPr>
    </w:p>
    <w:p w:rsidR="00CD4187" w:rsidRPr="008B466F" w:rsidRDefault="00CD4187" w:rsidP="002446E0">
      <w:pPr>
        <w:pStyle w:val="a3"/>
        <w:numPr>
          <w:ilvl w:val="0"/>
          <w:numId w:val="26"/>
        </w:numPr>
        <w:ind w:left="0" w:firstLine="709"/>
        <w:jc w:val="both"/>
        <w:rPr>
          <w:rFonts w:ascii="Times New Roman" w:hAnsi="Times New Roman"/>
          <w:b/>
        </w:rPr>
      </w:pPr>
      <w:r w:rsidRPr="008B466F">
        <w:rPr>
          <w:rFonts w:ascii="Times New Roman" w:hAnsi="Times New Roman"/>
          <w:b/>
        </w:rPr>
        <w:t>Трудоемкость</w:t>
      </w:r>
    </w:p>
    <w:tbl>
      <w:tblPr>
        <w:tblW w:w="4737" w:type="pct"/>
        <w:tblCellSpacing w:w="15" w:type="dxa"/>
        <w:tblInd w:w="270" w:type="dxa"/>
        <w:tblCellMar>
          <w:top w:w="15" w:type="dxa"/>
          <w:left w:w="15" w:type="dxa"/>
          <w:bottom w:w="15" w:type="dxa"/>
          <w:right w:w="15" w:type="dxa"/>
        </w:tblCellMar>
        <w:tblLook w:val="04A0" w:firstRow="1" w:lastRow="0" w:firstColumn="1" w:lastColumn="0" w:noHBand="0" w:noVBand="1"/>
      </w:tblPr>
      <w:tblGrid>
        <w:gridCol w:w="8948"/>
      </w:tblGrid>
      <w:tr w:rsidR="00A80F64" w:rsidRPr="008B466F" w:rsidTr="0023764D">
        <w:trPr>
          <w:tblCellSpacing w:w="15" w:type="dxa"/>
        </w:trPr>
        <w:tc>
          <w:tcPr>
            <w:tcW w:w="4968"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Общая трудоемкость дисциплины составляет 5 зачетных(ые) единиц(ы) на 180 часа(ов).</w:t>
            </w:r>
          </w:p>
        </w:tc>
      </w:tr>
      <w:tr w:rsidR="00A80F64" w:rsidRPr="008B466F" w:rsidTr="0023764D">
        <w:trPr>
          <w:tblCellSpacing w:w="15" w:type="dxa"/>
        </w:trPr>
        <w:tc>
          <w:tcPr>
            <w:tcW w:w="4968"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Контактная работа - 26 часа(ов), в том числе лекции - 10 часа(ов), практические занятия - 16 часа(ов), лабораторные работы - 0 часа(ов), контроль самостоятельной работы - 0 часа(ов). </w:t>
            </w:r>
          </w:p>
        </w:tc>
      </w:tr>
      <w:tr w:rsidR="00A80F64" w:rsidRPr="008B466F" w:rsidTr="0023764D">
        <w:trPr>
          <w:tblCellSpacing w:w="15" w:type="dxa"/>
        </w:trPr>
        <w:tc>
          <w:tcPr>
            <w:tcW w:w="4968"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Самостоятельная работа - 145 часа(ов). </w:t>
            </w:r>
          </w:p>
        </w:tc>
      </w:tr>
      <w:tr w:rsidR="00A80F64" w:rsidRPr="008B466F" w:rsidTr="0023764D">
        <w:trPr>
          <w:tblCellSpacing w:w="15" w:type="dxa"/>
        </w:trPr>
        <w:tc>
          <w:tcPr>
            <w:tcW w:w="4968"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Контроль (зачёт / экзамен) - 9 часа(ов). </w:t>
            </w:r>
          </w:p>
        </w:tc>
      </w:tr>
      <w:tr w:rsidR="00A80F64" w:rsidRPr="008B466F" w:rsidTr="0023764D">
        <w:trPr>
          <w:tblCellSpacing w:w="15" w:type="dxa"/>
        </w:trPr>
        <w:tc>
          <w:tcPr>
            <w:tcW w:w="4968"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Форма промежуточного контроля дисциплины: экзамен в 8 семестре.</w:t>
            </w:r>
          </w:p>
        </w:tc>
      </w:tr>
      <w:tr w:rsidR="00A80F64" w:rsidRPr="008B466F" w:rsidTr="0023764D">
        <w:trPr>
          <w:tblCellSpacing w:w="15" w:type="dxa"/>
        </w:trPr>
        <w:tc>
          <w:tcPr>
            <w:tcW w:w="4968"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w:t>
            </w:r>
          </w:p>
        </w:tc>
      </w:tr>
    </w:tbl>
    <w:p w:rsidR="00CD4187" w:rsidRPr="008B466F" w:rsidRDefault="00CD4187" w:rsidP="00CD4187">
      <w:pPr>
        <w:pStyle w:val="a3"/>
        <w:ind w:left="0" w:firstLine="709"/>
        <w:jc w:val="both"/>
        <w:rPr>
          <w:rFonts w:ascii="Times New Roman" w:hAnsi="Times New Roman"/>
        </w:rPr>
      </w:pPr>
    </w:p>
    <w:p w:rsidR="00CD4187" w:rsidRPr="008B466F" w:rsidRDefault="00CD4187" w:rsidP="002446E0">
      <w:pPr>
        <w:pStyle w:val="a3"/>
        <w:numPr>
          <w:ilvl w:val="0"/>
          <w:numId w:val="26"/>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CD4187" w:rsidRPr="008B466F" w:rsidRDefault="00CD4187" w:rsidP="00CD4187">
      <w:pPr>
        <w:pStyle w:val="a3"/>
        <w:ind w:left="709"/>
        <w:jc w:val="both"/>
        <w:rPr>
          <w:rFonts w:ascii="Times New Roman" w:hAnsi="Times New Roman"/>
          <w: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A80F64" w:rsidRPr="008B466F" w:rsidTr="0023764D">
        <w:trPr>
          <w:tblCellSpacing w:w="15" w:type="dxa"/>
        </w:trPr>
        <w:tc>
          <w:tcPr>
            <w:tcW w:w="0" w:type="auto"/>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Обучающийся, освоивший дисциплину (модуль):</w:t>
            </w:r>
          </w:p>
        </w:tc>
      </w:tr>
    </w:tbl>
    <w:p w:rsidR="00A80F64" w:rsidRPr="008B466F" w:rsidRDefault="00A80F64" w:rsidP="00A80F64">
      <w:pPr>
        <w:ind w:firstLine="525"/>
        <w:rPr>
          <w:rFonts w:ascii="Times New Roman" w:eastAsia="Times New Roman" w:hAnsi="Times New Roman"/>
          <w:vanish/>
        </w:rPr>
      </w:pPr>
    </w:p>
    <w:tbl>
      <w:tblPr>
        <w:tblW w:w="4737" w:type="pct"/>
        <w:tblCellSpacing w:w="15" w:type="dxa"/>
        <w:tblInd w:w="270" w:type="dxa"/>
        <w:tblCellMar>
          <w:top w:w="15" w:type="dxa"/>
          <w:left w:w="15" w:type="dxa"/>
          <w:bottom w:w="15" w:type="dxa"/>
          <w:right w:w="15" w:type="dxa"/>
        </w:tblCellMar>
        <w:tblLook w:val="04A0" w:firstRow="1" w:lastRow="0" w:firstColumn="1" w:lastColumn="0" w:noHBand="0" w:noVBand="1"/>
      </w:tblPr>
      <w:tblGrid>
        <w:gridCol w:w="8948"/>
      </w:tblGrid>
      <w:tr w:rsidR="00A80F64" w:rsidRPr="008B466F" w:rsidTr="0023764D">
        <w:trPr>
          <w:tblCellSpacing w:w="15" w:type="dxa"/>
        </w:trPr>
        <w:tc>
          <w:tcPr>
            <w:tcW w:w="4532"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Должен знать: </w:t>
            </w:r>
          </w:p>
        </w:tc>
      </w:tr>
      <w:tr w:rsidR="00A80F64" w:rsidRPr="008B466F" w:rsidTr="0023764D">
        <w:trPr>
          <w:tblCellSpacing w:w="15" w:type="dxa"/>
        </w:trPr>
        <w:tc>
          <w:tcPr>
            <w:tcW w:w="4532"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ab/>
              <w:t>принципы построения устного и письменного высказывания на государственном языке Российской Федерации и иностранном(ых) языке(ах), требования к деловой коммуникации,</w:t>
            </w:r>
          </w:p>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основные категории</w:t>
            </w:r>
            <w:r w:rsidR="008B466F" w:rsidRPr="008B466F">
              <w:rPr>
                <w:rFonts w:ascii="Times New Roman" w:eastAsia="Times New Roman" w:hAnsi="Times New Roman"/>
              </w:rPr>
              <w:t xml:space="preserve"> </w:t>
            </w:r>
            <w:r w:rsidRPr="008B466F">
              <w:rPr>
                <w:rFonts w:ascii="Times New Roman" w:eastAsia="Times New Roman" w:hAnsi="Times New Roman"/>
              </w:rPr>
              <w:t>философии, законы исторического развития общества, основыэтики и межкультурного взаимодействия в обществе.</w:t>
            </w:r>
          </w:p>
        </w:tc>
      </w:tr>
      <w:tr w:rsidR="00A80F64" w:rsidRPr="008B466F" w:rsidTr="0023764D">
        <w:trPr>
          <w:tblCellSpacing w:w="15" w:type="dxa"/>
        </w:trPr>
        <w:tc>
          <w:tcPr>
            <w:tcW w:w="4532"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Должен уметь: </w:t>
            </w:r>
          </w:p>
        </w:tc>
      </w:tr>
      <w:tr w:rsidR="00A80F64" w:rsidRPr="008B466F" w:rsidTr="0023764D">
        <w:trPr>
          <w:tblCellSpacing w:w="15" w:type="dxa"/>
        </w:trPr>
        <w:tc>
          <w:tcPr>
            <w:tcW w:w="4532"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ab/>
              <w:t>осуществлять в профессиональной сфере устную и письменную деловую коммуникацию на государственном языке Российской Федерации и иностранном(ых) языке(ах),</w:t>
            </w:r>
          </w:p>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анализировать особенности межкультурного разнообразия общества в социально-историческом, этическом и философском контекстах.</w:t>
            </w:r>
          </w:p>
        </w:tc>
      </w:tr>
      <w:tr w:rsidR="00A80F64" w:rsidRPr="008B466F" w:rsidTr="0023764D">
        <w:trPr>
          <w:tblCellSpacing w:w="15" w:type="dxa"/>
        </w:trPr>
        <w:tc>
          <w:tcPr>
            <w:tcW w:w="4532"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Должен владеть: </w:t>
            </w:r>
          </w:p>
        </w:tc>
      </w:tr>
      <w:tr w:rsidR="00A80F64" w:rsidRPr="008B466F" w:rsidTr="0023764D">
        <w:trPr>
          <w:tblCellSpacing w:w="15" w:type="dxa"/>
        </w:trPr>
        <w:tc>
          <w:tcPr>
            <w:tcW w:w="4532"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ab/>
              <w:t>методами деловой коммуникации на государственном языке Российской Федерации и иностранном(ых) языке(ах) в профессиональной сфере с применением адекватных языковых форм и средств,</w:t>
            </w:r>
          </w:p>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навыками восприятия межкультурного разнообразия общества в социально-историческом, этическом и философском контекстах.</w:t>
            </w:r>
          </w:p>
        </w:tc>
      </w:tr>
    </w:tbl>
    <w:p w:rsidR="00CD4187" w:rsidRPr="008B466F" w:rsidRDefault="00CD4187" w:rsidP="00CD4187">
      <w:pPr>
        <w:pStyle w:val="a3"/>
        <w:ind w:left="0"/>
        <w:jc w:val="both"/>
        <w:rPr>
          <w:rFonts w:ascii="Times New Roman" w:hAnsi="Times New Roman"/>
          <w:bCs/>
        </w:rPr>
      </w:pP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ab/>
      </w: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445"/>
      </w:tblGrid>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b/>
                <w:bCs/>
              </w:rPr>
              <w:t>Тема 1. Введение. Литература средних веков.</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Предмет истории английской литературы. Английская литература - основная часть мировой литературы. Периодизация литературного процесса в Англии, характеристика периодов.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Литература средних веков: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lastRenderedPageBreak/>
              <w:t xml:space="preserve">Влияние захвата территории современной Англии древними римлянами. Памятники англосаксонской литературы раннего средневековья (V-XI века). Поэма "Беовульф" как образец средневекового героического эпоса. Понятие об аллитерационном стихе.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Влияние христианства на культуру бриттов. Кэдмон. Бид Преподобный. Альфред Великий.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Общая характеристика англо-нормандской литературы (XI -XIII века). Рыцарский роман и отражение в нем идеалов феодального общества. Кельтские легенды как источник рыцарских романов о короле Артуре. Книга Т. Мэлори "Смерть Артура".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Литература XIV века - периода формирования английской нации и языка. "Видение о Петре Пахаре" Уильяма Ленгленда. Проблема жанра. Выражение настроений английского крестьянства, его представлений о правде и справедливости, прославление крестьянина-труженика.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Джефри Чосер - отец английского языка. Творчество Чосера как переходное явление от литературы средних веков к эпохе Возрождения. "Кентерберийские рассказы" Чосера.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Литература XV века. Баллада как один из жанров народной поэзии. Приёмы построения и ритмические особенности баллады.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b/>
                <w:bCs/>
              </w:rPr>
              <w:t>Тема 2. Литература эпохи Возрождения.</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Понятие об эпохе Возрождения в западноевропейской литературе. "Открытие" мира и человека. Образ человека в искусстве Ренессанса.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Возрождение в Англии. Понятие о раннем, развитом и позднем этапах Возрождения в Англии. "Утопия" Т. Мора.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Поэты-гуманисты Т. Уайет и Х. Сарри. Сонет в английской поэзии дошекспировского периода. Творчество Ф. Сидни и Э. Спенсера. Понятие о "спенсеровской строфе". "Эвфеус" Джона Лили.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Английский театр и расцвет драматургии в XVI веке. Р. Грин, Т. Кид и К. Марло.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У. Шекспир. Богатство идей и образов, реализм и народность творчества Шекспира.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Комедия нравов Бена Джонсона. Теория "юмора". Сатирический характер и обобщающая сила образов в комедиях Джонсона.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b/>
                <w:bCs/>
              </w:rPr>
              <w:t>Тема 3. Литература XVII века.</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Буржуазная революция в Англии. Пуританство, нравственно-этическая и философская проблематика произведений XVII века. Джон Донн и проблематика "метафизической" поэзии. Стиль барокко в искусстве конца XVI-XVII века.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Развитие публицистики.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Джон Мильтон. Тема революции, тема борьбы с монархией, защита республиканских принципов управления. Поэма "Потерянный рай".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Литература периода Реставрации. Комедии У. Уичерли и У. Конгрива. Аллегорический роман Джона Беньяна "Путь паломника". Джон Драйден и проблема английского классицизма.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b/>
                <w:bCs/>
              </w:rPr>
              <w:t>Тема 4. Литература XVIII века.</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Характеристика эпохи Просвещения.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Классицизм и просветительской реализм в англ. литературе. Творчество А. Попа, Дж. Аддисона, Р. Стиля. Творчество Д. Дефо, С. Ричардсона, Т. Смоллета.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Драматургия XVIII века (Дж. Лилло, Дж. Гей, Р. Шеридан). Возникновение "мещанской драмы".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Сентиментализм как реакция на рационализм просвещения. Культ чувства. Понятие "кладбищенской поэзии". Развитие жанра элегии. Творчество Э. Юнга, Д. Томсона, Т. Грея, Л. Стерна.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lastRenderedPageBreak/>
              <w:t xml:space="preserve">Предромантизм в английской литературе. "Готический" роман. Психологическое мастерство Джей Остин.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Творчество Роберта Бернса как наиболее полное выражение народности в литературе XVIII века.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b/>
                <w:bCs/>
              </w:rPr>
              <w:t>Тема 5. Литература XIX века.</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Общая характеристика развития литературного процесса XIX века. Романтизм как литературное направление, особенности романтизма в английской литературе, характерные черты.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Творчество Уильяма Блейка как явление романтической поэзии на раннем этапе его развития. Идейно-художественная общность поэтических сборников "Песни невинности" и "Песни опыта".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Три поэтические романтические школы: "Озёрная Школа" (Вордсворт, Колридж, Саути), поэты-революционеры Байрон и Шелли, Лондонские романтики (Китс и другие).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Вальтер Скотт. Отражение исторической концепции Скотта в романах о Шотландии, Англии и Франции.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Критический реализм в английской литературе. Чартистская литература.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Творчество Диккенса, периодизация его творчества.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Теккерей. Своеобразие и сила его сатирического таланта. Понятие снобизма. "Ярмарка тщеславия. Роман без героя" - вершина реалистического мастерства Теккерея.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Творчество сестёр Бронте. Протест против социальной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несправедливости и неравноправного положения женщины в обществе.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Элизабет Гаскелл и её вклад в развитие реалистического социального романа.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Творчество Джордж Элиот как отражение характерных тенденций в развитии реализма 50-70 годов XIX века.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b/>
                <w:bCs/>
              </w:rPr>
              <w:t>Тема 6. Литература на рубеже XIX-XX веков (до 1945 года).</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Рубеж XIX -XX веков - рубеж исторических эпох. Декаданс как идеология кризиса общества. Фабианство.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Основные литературные направления эпохи. Натурализм. Символизм. Эстетизм. Прерафаэлиты. Неоромантизм. Критический реализм. Литература социалистического движения.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Английская литература 1917 - 1945 гг.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Исторические условия возникновения и характеристика модернизма. Отказ от социальной проблематики, национальной традиций, установления логических связей между явлениями действительности, проповедь пессимизма и отчаяния. Изображение мира сознания личности. Эксперимент в области формы и поэтики.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Творчество Дж. Джойса, В. Вульф, Д. Лоуренса, Т. Элиота, О. Хаксли.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Реализм в английской литературе 20-30х годов (общая характеристика).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b/>
                <w:bCs/>
              </w:rPr>
              <w:t>Тема 7. Литература XX-XXI веков (после 1945 года)</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Изменение социально-политической ситуации и её отражение в духовной сфере. Крушение империи и перестройка национального сознания. Новые тенденции в развитии английской литературы послевоенного времени.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Творчество Д.Б. Пристли, С.П. Сноу, Г. Грина.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"Сердитые молодые люди" и их роль в литературном процессе 50-х годов. Индивидуалистический характер бунта "сердитых". Отсутствие позитивной программы.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Английский рабочий роман.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Английский антиколониальный роман.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lastRenderedPageBreak/>
              <w:t xml:space="preserve">Философия экзистенционализма в творчестве У. Голдинга, А. Мердок, Дж. Фаулса.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Обзор новых явлений в современной английской литературе.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Сатирические произведения М. Спарк. Женский роман. Научная фантастика.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Разработка жанра "фэнтази" в творчестве Толкина.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xml:space="preserve">Театр абсурда. </w:t>
            </w:r>
          </w:p>
        </w:tc>
      </w:tr>
      <w:tr w:rsidR="00A80F64" w:rsidRPr="008B466F" w:rsidTr="0023764D">
        <w:trPr>
          <w:tblCellSpacing w:w="15" w:type="dxa"/>
          <w:jc w:val="center"/>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Обзор новых явлений в современной английской литературе рубежа 20-21 вв</w:t>
            </w:r>
            <w:proofErr w:type="gramStart"/>
            <w:r w:rsidRPr="008B466F">
              <w:rPr>
                <w:rFonts w:ascii="Times New Roman" w:eastAsia="Times New Roman" w:hAnsi="Times New Roman"/>
              </w:rPr>
              <w:t xml:space="preserve">.. </w:t>
            </w:r>
            <w:proofErr w:type="gramEnd"/>
          </w:p>
        </w:tc>
      </w:tr>
      <w:tr w:rsidR="00A80F64" w:rsidRPr="008B466F" w:rsidTr="0023764D">
        <w:tblPrEx>
          <w:jc w:val="left"/>
        </w:tblPrEx>
        <w:trPr>
          <w:tblCellSpacing w:w="15" w:type="dxa"/>
        </w:trPr>
        <w:tc>
          <w:tcPr>
            <w:tcW w:w="4970" w:type="pct"/>
            <w:vAlign w:val="center"/>
            <w:hideMark/>
          </w:tcPr>
          <w:p w:rsidR="00A80F64" w:rsidRPr="008B466F" w:rsidRDefault="00A80F64" w:rsidP="0023764D">
            <w:pPr>
              <w:ind w:firstLine="525"/>
              <w:jc w:val="both"/>
              <w:rPr>
                <w:rFonts w:ascii="Times New Roman" w:eastAsia="Times New Roman" w:hAnsi="Times New Roman"/>
              </w:rPr>
            </w:pPr>
            <w:r w:rsidRPr="008B466F">
              <w:rPr>
                <w:rFonts w:ascii="Times New Roman" w:eastAsia="Times New Roman" w:hAnsi="Times New Roman"/>
              </w:rPr>
              <w:t> </w:t>
            </w:r>
          </w:p>
          <w:p w:rsidR="00C14C67" w:rsidRPr="008B466F" w:rsidRDefault="00C14C67" w:rsidP="0023764D">
            <w:pPr>
              <w:ind w:firstLine="525"/>
              <w:jc w:val="both"/>
              <w:rPr>
                <w:rFonts w:ascii="Times New Roman" w:eastAsia="Times New Roman" w:hAnsi="Times New Roman"/>
              </w:rPr>
            </w:pPr>
          </w:p>
          <w:p w:rsidR="00C14C67" w:rsidRPr="008B466F" w:rsidRDefault="00C14C67" w:rsidP="0023764D">
            <w:pPr>
              <w:ind w:firstLine="525"/>
              <w:jc w:val="both"/>
              <w:rPr>
                <w:rFonts w:ascii="Times New Roman" w:eastAsia="Times New Roman" w:hAnsi="Times New Roman"/>
              </w:rPr>
            </w:pPr>
          </w:p>
          <w:p w:rsidR="00C14C67" w:rsidRPr="008B466F" w:rsidRDefault="00C14C67" w:rsidP="0023764D">
            <w:pPr>
              <w:ind w:firstLine="525"/>
              <w:jc w:val="both"/>
              <w:rPr>
                <w:rFonts w:ascii="Times New Roman" w:eastAsia="Times New Roman" w:hAnsi="Times New Roman"/>
              </w:rPr>
            </w:pPr>
          </w:p>
          <w:p w:rsidR="00C14C67" w:rsidRPr="008B466F" w:rsidRDefault="00C14C67" w:rsidP="0023764D">
            <w:pPr>
              <w:ind w:firstLine="525"/>
              <w:jc w:val="both"/>
              <w:rPr>
                <w:rFonts w:ascii="Times New Roman" w:eastAsia="Times New Roman" w:hAnsi="Times New Roman"/>
              </w:rPr>
            </w:pPr>
          </w:p>
          <w:p w:rsidR="00C14C67" w:rsidRPr="008B466F" w:rsidRDefault="00C14C67" w:rsidP="0023764D">
            <w:pPr>
              <w:ind w:firstLine="525"/>
              <w:jc w:val="both"/>
              <w:rPr>
                <w:rFonts w:ascii="Times New Roman" w:eastAsia="Times New Roman" w:hAnsi="Times New Roman"/>
              </w:rPr>
            </w:pPr>
          </w:p>
          <w:p w:rsidR="00C14C67" w:rsidRPr="008B466F" w:rsidRDefault="00C14C67" w:rsidP="0023764D">
            <w:pPr>
              <w:ind w:firstLine="525"/>
              <w:jc w:val="both"/>
              <w:rPr>
                <w:rFonts w:ascii="Times New Roman" w:eastAsia="Times New Roman" w:hAnsi="Times New Roman"/>
              </w:rPr>
            </w:pPr>
          </w:p>
          <w:p w:rsidR="00C14C67" w:rsidRPr="008B466F" w:rsidRDefault="00C14C67" w:rsidP="0023764D">
            <w:pPr>
              <w:ind w:firstLine="525"/>
              <w:jc w:val="both"/>
              <w:rPr>
                <w:rFonts w:ascii="Times New Roman" w:eastAsia="Times New Roman" w:hAnsi="Times New Roman"/>
              </w:rPr>
            </w:pPr>
          </w:p>
          <w:p w:rsidR="00C14C67" w:rsidRPr="008B466F" w:rsidRDefault="00C14C67" w:rsidP="0023764D">
            <w:pPr>
              <w:ind w:firstLine="525"/>
              <w:jc w:val="both"/>
              <w:rPr>
                <w:rFonts w:ascii="Times New Roman" w:eastAsia="Times New Roman" w:hAnsi="Times New Roman"/>
              </w:rPr>
            </w:pPr>
          </w:p>
          <w:p w:rsidR="00C14C67" w:rsidRPr="008B466F" w:rsidRDefault="00C14C67" w:rsidP="0023764D">
            <w:pPr>
              <w:ind w:firstLine="525"/>
              <w:jc w:val="both"/>
              <w:rPr>
                <w:rFonts w:ascii="Times New Roman" w:eastAsia="Times New Roman" w:hAnsi="Times New Roman"/>
              </w:rPr>
            </w:pPr>
          </w:p>
          <w:p w:rsidR="00C14C67" w:rsidRPr="008B466F" w:rsidRDefault="00C14C67" w:rsidP="0023764D">
            <w:pPr>
              <w:ind w:firstLine="525"/>
              <w:jc w:val="both"/>
              <w:rPr>
                <w:rFonts w:ascii="Times New Roman" w:eastAsia="Times New Roman" w:hAnsi="Times New Roman"/>
              </w:rPr>
            </w:pPr>
          </w:p>
          <w:p w:rsidR="00C14C67" w:rsidRPr="008B466F" w:rsidRDefault="00C14C67" w:rsidP="0023764D">
            <w:pPr>
              <w:ind w:firstLine="525"/>
              <w:jc w:val="both"/>
              <w:rPr>
                <w:rFonts w:ascii="Times New Roman" w:eastAsia="Times New Roman" w:hAnsi="Times New Roman"/>
              </w:rPr>
            </w:pPr>
          </w:p>
          <w:p w:rsidR="00C14C67" w:rsidRPr="008B466F" w:rsidRDefault="00C14C67" w:rsidP="0023764D">
            <w:pPr>
              <w:ind w:firstLine="525"/>
              <w:jc w:val="both"/>
              <w:rPr>
                <w:rFonts w:ascii="Times New Roman" w:eastAsia="Times New Roman" w:hAnsi="Times New Roman"/>
              </w:rPr>
            </w:pPr>
          </w:p>
          <w:p w:rsidR="00C14C67" w:rsidRPr="008B466F" w:rsidRDefault="00C14C67" w:rsidP="0023764D">
            <w:pPr>
              <w:ind w:firstLine="525"/>
              <w:jc w:val="both"/>
              <w:rPr>
                <w:rFonts w:ascii="Times New Roman" w:eastAsia="Times New Roman" w:hAnsi="Times New Roman"/>
              </w:rPr>
            </w:pPr>
          </w:p>
          <w:p w:rsidR="00C14C67" w:rsidRPr="008B466F" w:rsidRDefault="00C14C67" w:rsidP="0023764D">
            <w:pPr>
              <w:ind w:firstLine="525"/>
              <w:jc w:val="both"/>
              <w:rPr>
                <w:rFonts w:ascii="Times New Roman" w:eastAsia="Times New Roman" w:hAnsi="Times New Roman"/>
              </w:rPr>
            </w:pPr>
          </w:p>
          <w:p w:rsidR="00C14C67" w:rsidRPr="008B466F" w:rsidRDefault="00C14C67" w:rsidP="0023764D">
            <w:pPr>
              <w:ind w:firstLine="525"/>
              <w:jc w:val="both"/>
              <w:rPr>
                <w:rFonts w:ascii="Times New Roman" w:eastAsia="Times New Roman" w:hAnsi="Times New Roman"/>
              </w:rPr>
            </w:pPr>
          </w:p>
          <w:p w:rsidR="00C14C67" w:rsidRPr="008B466F" w:rsidRDefault="00C14C67" w:rsidP="0023764D">
            <w:pPr>
              <w:ind w:firstLine="525"/>
              <w:jc w:val="both"/>
              <w:rPr>
                <w:rFonts w:ascii="Times New Roman" w:eastAsia="Times New Roman" w:hAnsi="Times New Roman"/>
              </w:rPr>
            </w:pPr>
          </w:p>
          <w:p w:rsidR="00C14C67" w:rsidRPr="008B466F" w:rsidRDefault="00C14C67" w:rsidP="0023764D">
            <w:pPr>
              <w:ind w:firstLine="525"/>
              <w:jc w:val="both"/>
              <w:rPr>
                <w:rFonts w:ascii="Times New Roman" w:eastAsia="Times New Roman" w:hAnsi="Times New Roman"/>
              </w:rPr>
            </w:pPr>
          </w:p>
          <w:p w:rsidR="00C14C67" w:rsidRPr="008B466F" w:rsidRDefault="00C14C67" w:rsidP="0023764D">
            <w:pPr>
              <w:ind w:firstLine="525"/>
              <w:jc w:val="both"/>
              <w:rPr>
                <w:rFonts w:ascii="Times New Roman" w:eastAsia="Times New Roman" w:hAnsi="Times New Roman"/>
              </w:rPr>
            </w:pPr>
          </w:p>
          <w:p w:rsidR="00C14C67" w:rsidRPr="008B466F" w:rsidRDefault="00C14C67" w:rsidP="0023764D">
            <w:pPr>
              <w:ind w:firstLine="525"/>
              <w:jc w:val="both"/>
              <w:rPr>
                <w:rFonts w:ascii="Times New Roman" w:eastAsia="Times New Roman" w:hAnsi="Times New Roman"/>
              </w:rPr>
            </w:pPr>
          </w:p>
          <w:p w:rsidR="00C14C67" w:rsidRPr="008B466F" w:rsidRDefault="00C14C67" w:rsidP="0023764D">
            <w:pPr>
              <w:ind w:firstLine="525"/>
              <w:jc w:val="both"/>
              <w:rPr>
                <w:rFonts w:ascii="Times New Roman" w:eastAsia="Times New Roman" w:hAnsi="Times New Roman"/>
              </w:rPr>
            </w:pPr>
          </w:p>
          <w:p w:rsidR="00C14C67" w:rsidRPr="008B466F" w:rsidRDefault="00C14C67" w:rsidP="0023764D">
            <w:pPr>
              <w:ind w:firstLine="525"/>
              <w:jc w:val="both"/>
              <w:rPr>
                <w:rFonts w:ascii="Times New Roman" w:eastAsia="Times New Roman" w:hAnsi="Times New Roman"/>
              </w:rPr>
            </w:pPr>
          </w:p>
          <w:p w:rsidR="00C14C67" w:rsidRPr="008B466F" w:rsidRDefault="00C14C67" w:rsidP="0023764D">
            <w:pPr>
              <w:ind w:firstLine="525"/>
              <w:jc w:val="both"/>
              <w:rPr>
                <w:rFonts w:ascii="Times New Roman" w:eastAsia="Times New Roman" w:hAnsi="Times New Roman"/>
              </w:rPr>
            </w:pPr>
          </w:p>
          <w:p w:rsidR="00C14C67" w:rsidRPr="008B466F" w:rsidRDefault="00C14C67" w:rsidP="0023764D">
            <w:pPr>
              <w:ind w:firstLine="525"/>
              <w:jc w:val="both"/>
              <w:rPr>
                <w:rFonts w:ascii="Times New Roman" w:eastAsia="Times New Roman" w:hAnsi="Times New Roman"/>
              </w:rPr>
            </w:pPr>
          </w:p>
          <w:p w:rsidR="00C14C67" w:rsidRPr="008B466F" w:rsidRDefault="00C14C67" w:rsidP="0023764D">
            <w:pPr>
              <w:ind w:firstLine="525"/>
              <w:jc w:val="both"/>
              <w:rPr>
                <w:rFonts w:ascii="Times New Roman" w:eastAsia="Times New Roman" w:hAnsi="Times New Roman"/>
              </w:rPr>
            </w:pPr>
          </w:p>
          <w:p w:rsidR="00C14C67" w:rsidRPr="008B466F" w:rsidRDefault="00C14C67" w:rsidP="0023764D">
            <w:pPr>
              <w:ind w:firstLine="525"/>
              <w:jc w:val="both"/>
              <w:rPr>
                <w:rFonts w:ascii="Times New Roman" w:eastAsia="Times New Roman" w:hAnsi="Times New Roman"/>
              </w:rPr>
            </w:pPr>
          </w:p>
          <w:p w:rsidR="00C14C67" w:rsidRPr="008B466F" w:rsidRDefault="00C14C67" w:rsidP="0023764D">
            <w:pPr>
              <w:ind w:firstLine="525"/>
              <w:jc w:val="both"/>
              <w:rPr>
                <w:rFonts w:ascii="Times New Roman" w:eastAsia="Times New Roman" w:hAnsi="Times New Roman"/>
              </w:rPr>
            </w:pPr>
          </w:p>
          <w:p w:rsidR="00C14C67" w:rsidRPr="008B466F" w:rsidRDefault="00C14C67" w:rsidP="0023764D">
            <w:pPr>
              <w:ind w:firstLine="525"/>
              <w:jc w:val="both"/>
              <w:rPr>
                <w:rFonts w:ascii="Times New Roman" w:eastAsia="Times New Roman" w:hAnsi="Times New Roman"/>
              </w:rPr>
            </w:pPr>
          </w:p>
          <w:p w:rsidR="00C14C67" w:rsidRPr="008B466F" w:rsidRDefault="00C14C67" w:rsidP="0023764D">
            <w:pPr>
              <w:ind w:firstLine="525"/>
              <w:jc w:val="both"/>
              <w:rPr>
                <w:rFonts w:ascii="Times New Roman" w:eastAsia="Times New Roman" w:hAnsi="Times New Roman"/>
              </w:rPr>
            </w:pPr>
          </w:p>
          <w:p w:rsidR="00C14C67" w:rsidRPr="008B466F" w:rsidRDefault="00C14C67" w:rsidP="0023764D">
            <w:pPr>
              <w:ind w:firstLine="525"/>
              <w:jc w:val="both"/>
              <w:rPr>
                <w:rFonts w:ascii="Times New Roman" w:eastAsia="Times New Roman" w:hAnsi="Times New Roman"/>
              </w:rPr>
            </w:pPr>
          </w:p>
          <w:p w:rsidR="00C14C67" w:rsidRPr="008B466F" w:rsidRDefault="00C14C67" w:rsidP="0023764D">
            <w:pPr>
              <w:ind w:firstLine="525"/>
              <w:jc w:val="both"/>
              <w:rPr>
                <w:rFonts w:ascii="Times New Roman" w:eastAsia="Times New Roman" w:hAnsi="Times New Roman"/>
              </w:rPr>
            </w:pPr>
          </w:p>
          <w:p w:rsidR="00C14C67" w:rsidRPr="008B466F" w:rsidRDefault="00C14C67" w:rsidP="0023764D">
            <w:pPr>
              <w:ind w:firstLine="525"/>
              <w:jc w:val="both"/>
              <w:rPr>
                <w:rFonts w:ascii="Times New Roman" w:eastAsia="Times New Roman" w:hAnsi="Times New Roman"/>
              </w:rPr>
            </w:pPr>
          </w:p>
          <w:p w:rsidR="00C14C67" w:rsidRDefault="00C14C67" w:rsidP="0023764D">
            <w:pPr>
              <w:ind w:firstLine="525"/>
              <w:jc w:val="both"/>
              <w:rPr>
                <w:rFonts w:ascii="Times New Roman" w:eastAsia="Times New Roman" w:hAnsi="Times New Roman"/>
              </w:rPr>
            </w:pPr>
          </w:p>
          <w:p w:rsidR="00AD4170" w:rsidRDefault="00AD4170" w:rsidP="0023764D">
            <w:pPr>
              <w:ind w:firstLine="525"/>
              <w:jc w:val="both"/>
              <w:rPr>
                <w:rFonts w:ascii="Times New Roman" w:eastAsia="Times New Roman" w:hAnsi="Times New Roman"/>
              </w:rPr>
            </w:pPr>
          </w:p>
          <w:p w:rsidR="00AD4170" w:rsidRDefault="00AD4170" w:rsidP="0023764D">
            <w:pPr>
              <w:ind w:firstLine="525"/>
              <w:jc w:val="both"/>
              <w:rPr>
                <w:rFonts w:ascii="Times New Roman" w:eastAsia="Times New Roman" w:hAnsi="Times New Roman"/>
              </w:rPr>
            </w:pPr>
          </w:p>
          <w:p w:rsidR="00AD4170" w:rsidRDefault="00AD4170" w:rsidP="0023764D">
            <w:pPr>
              <w:ind w:firstLine="525"/>
              <w:jc w:val="both"/>
              <w:rPr>
                <w:rFonts w:ascii="Times New Roman" w:eastAsia="Times New Roman" w:hAnsi="Times New Roman"/>
              </w:rPr>
            </w:pPr>
          </w:p>
          <w:p w:rsidR="00AD4170" w:rsidRDefault="00AD4170" w:rsidP="0023764D">
            <w:pPr>
              <w:ind w:firstLine="525"/>
              <w:jc w:val="both"/>
              <w:rPr>
                <w:rFonts w:ascii="Times New Roman" w:eastAsia="Times New Roman" w:hAnsi="Times New Roman"/>
              </w:rPr>
            </w:pPr>
          </w:p>
          <w:p w:rsidR="00AD4170" w:rsidRDefault="00AD4170" w:rsidP="0023764D">
            <w:pPr>
              <w:ind w:firstLine="525"/>
              <w:jc w:val="both"/>
              <w:rPr>
                <w:rFonts w:ascii="Times New Roman" w:eastAsia="Times New Roman" w:hAnsi="Times New Roman"/>
              </w:rPr>
            </w:pPr>
          </w:p>
          <w:p w:rsidR="00AD4170" w:rsidRDefault="00AD4170" w:rsidP="0023764D">
            <w:pPr>
              <w:ind w:firstLine="525"/>
              <w:jc w:val="both"/>
              <w:rPr>
                <w:rFonts w:ascii="Times New Roman" w:eastAsia="Times New Roman" w:hAnsi="Times New Roman"/>
              </w:rPr>
            </w:pPr>
          </w:p>
          <w:p w:rsidR="00AD4170" w:rsidRDefault="00AD4170" w:rsidP="0023764D">
            <w:pPr>
              <w:ind w:firstLine="525"/>
              <w:jc w:val="both"/>
              <w:rPr>
                <w:rFonts w:ascii="Times New Roman" w:eastAsia="Times New Roman" w:hAnsi="Times New Roman"/>
              </w:rPr>
            </w:pPr>
          </w:p>
          <w:p w:rsidR="00AD4170" w:rsidRDefault="00AD4170" w:rsidP="0023764D">
            <w:pPr>
              <w:ind w:firstLine="525"/>
              <w:jc w:val="both"/>
              <w:rPr>
                <w:rFonts w:ascii="Times New Roman" w:eastAsia="Times New Roman" w:hAnsi="Times New Roman"/>
              </w:rPr>
            </w:pPr>
          </w:p>
          <w:p w:rsidR="00AD4170" w:rsidRDefault="00AD4170" w:rsidP="0023764D">
            <w:pPr>
              <w:ind w:firstLine="525"/>
              <w:jc w:val="both"/>
              <w:rPr>
                <w:rFonts w:ascii="Times New Roman" w:eastAsia="Times New Roman" w:hAnsi="Times New Roman"/>
              </w:rPr>
            </w:pPr>
          </w:p>
          <w:p w:rsidR="00AD4170" w:rsidRPr="008B466F" w:rsidRDefault="00AD4170" w:rsidP="0023764D">
            <w:pPr>
              <w:ind w:firstLine="525"/>
              <w:jc w:val="both"/>
              <w:rPr>
                <w:rFonts w:ascii="Times New Roman" w:eastAsia="Times New Roman" w:hAnsi="Times New Roman"/>
              </w:rPr>
            </w:pPr>
          </w:p>
          <w:p w:rsidR="00C14C67" w:rsidRPr="008B466F" w:rsidRDefault="00C14C67" w:rsidP="0023764D">
            <w:pPr>
              <w:ind w:firstLine="525"/>
              <w:jc w:val="both"/>
              <w:rPr>
                <w:rFonts w:ascii="Times New Roman" w:eastAsia="Times New Roman" w:hAnsi="Times New Roman"/>
              </w:rPr>
            </w:pPr>
          </w:p>
          <w:p w:rsidR="00C14C67" w:rsidRPr="008B466F" w:rsidRDefault="00C14C67" w:rsidP="0023764D">
            <w:pPr>
              <w:ind w:firstLine="525"/>
              <w:jc w:val="both"/>
              <w:rPr>
                <w:rFonts w:ascii="Times New Roman" w:eastAsia="Times New Roman" w:hAnsi="Times New Roman"/>
              </w:rPr>
            </w:pPr>
          </w:p>
        </w:tc>
      </w:tr>
    </w:tbl>
    <w:p w:rsidR="00CD4187" w:rsidRPr="008B466F" w:rsidRDefault="00CD4187" w:rsidP="00CD4187">
      <w:pPr>
        <w:jc w:val="center"/>
        <w:rPr>
          <w:rFonts w:ascii="Times New Roman" w:hAnsi="Times New Roman"/>
          <w:b/>
        </w:rPr>
      </w:pPr>
      <w:r w:rsidRPr="008B466F">
        <w:rPr>
          <w:rFonts w:ascii="Times New Roman" w:hAnsi="Times New Roman"/>
          <w:b/>
        </w:rPr>
        <w:lastRenderedPageBreak/>
        <w:t>Аннотация рабочей программы дисциплины (модуля)</w:t>
      </w:r>
    </w:p>
    <w:p w:rsidR="00CD4187" w:rsidRPr="008B466F" w:rsidRDefault="00C427EF" w:rsidP="00CD4187">
      <w:pPr>
        <w:jc w:val="center"/>
        <w:rPr>
          <w:rFonts w:ascii="Times New Roman" w:hAnsi="Times New Roman"/>
          <w:b/>
        </w:rPr>
      </w:pPr>
      <w:r w:rsidRPr="008B466F">
        <w:rPr>
          <w:rFonts w:ascii="Times New Roman" w:hAnsi="Times New Roman"/>
          <w:b/>
        </w:rPr>
        <w:t>ТЕОРЕТИЧЕСКАЯ ГРАММАТИКА АНГЛИЙСКОГО ЯЗЫКА</w:t>
      </w:r>
      <w:r w:rsidR="00CD4187" w:rsidRPr="008B466F">
        <w:rPr>
          <w:rFonts w:ascii="Times New Roman" w:hAnsi="Times New Roman"/>
          <w:b/>
        </w:rPr>
        <w:t xml:space="preserve"> </w:t>
      </w:r>
    </w:p>
    <w:p w:rsidR="00CD4187" w:rsidRPr="008B466F" w:rsidRDefault="00CD4187" w:rsidP="00CD4187">
      <w:pPr>
        <w:jc w:val="center"/>
        <w:rPr>
          <w:rFonts w:ascii="Times New Roman" w:hAnsi="Times New Roman"/>
        </w:rPr>
      </w:pPr>
    </w:p>
    <w:p w:rsidR="00CD4187" w:rsidRPr="008B466F" w:rsidRDefault="00CD4187" w:rsidP="002446E0">
      <w:pPr>
        <w:pStyle w:val="a3"/>
        <w:numPr>
          <w:ilvl w:val="0"/>
          <w:numId w:val="27"/>
        </w:numPr>
        <w:jc w:val="both"/>
        <w:rPr>
          <w:rFonts w:ascii="Times New Roman" w:hAnsi="Times New Roman"/>
          <w:b/>
        </w:rPr>
      </w:pPr>
      <w:r w:rsidRPr="008B466F">
        <w:rPr>
          <w:rFonts w:ascii="Times New Roman" w:hAnsi="Times New Roman"/>
          <w:b/>
        </w:rPr>
        <w:t>Место дисциплины (модуля) в структуре ОПОП ВО</w:t>
      </w:r>
    </w:p>
    <w:p w:rsidR="00336146" w:rsidRPr="008B466F" w:rsidRDefault="00336146" w:rsidP="00CD4187">
      <w:pPr>
        <w:ind w:firstLine="709"/>
        <w:jc w:val="both"/>
        <w:rPr>
          <w:rFonts w:ascii="Times New Roman" w:eastAsia="Times New Roman" w:hAnsi="Times New Roman"/>
        </w:rPr>
      </w:pPr>
      <w:r w:rsidRPr="008B466F">
        <w:rPr>
          <w:rFonts w:ascii="Times New Roman" w:eastAsia="Times New Roman" w:hAnsi="Times New Roman"/>
        </w:rPr>
        <w:t xml:space="preserve">Данная дисциплина (модуль) включена в раздел "Б1.О.07.01.04.06 Дисциплины (модули)" </w:t>
      </w:r>
      <w:r w:rsidRPr="008B466F">
        <w:rPr>
          <w:rFonts w:ascii="Times New Roman" w:hAnsi="Times New Roman"/>
        </w:rPr>
        <w:t xml:space="preserve">ОПОП ВО 44.03.01 «Педагогическое образование», профиль подготовки «Английский язык» </w:t>
      </w:r>
      <w:r w:rsidRPr="008B466F">
        <w:rPr>
          <w:rFonts w:ascii="Times New Roman" w:eastAsia="Times New Roman" w:hAnsi="Times New Roman"/>
        </w:rPr>
        <w:t xml:space="preserve">и относится к обязательным дисциплинам. </w:t>
      </w:r>
    </w:p>
    <w:p w:rsidR="00CD4187" w:rsidRPr="008B466F" w:rsidRDefault="00336146" w:rsidP="00CD4187">
      <w:pPr>
        <w:ind w:firstLine="709"/>
        <w:jc w:val="both"/>
        <w:rPr>
          <w:rFonts w:ascii="Times New Roman" w:hAnsi="Times New Roman"/>
        </w:rPr>
      </w:pPr>
      <w:r w:rsidRPr="008B466F">
        <w:rPr>
          <w:rFonts w:ascii="Times New Roman" w:eastAsia="Times New Roman" w:hAnsi="Times New Roman"/>
        </w:rPr>
        <w:br/>
      </w:r>
    </w:p>
    <w:p w:rsidR="00CD4187" w:rsidRPr="008B466F" w:rsidRDefault="00CD4187" w:rsidP="002446E0">
      <w:pPr>
        <w:pStyle w:val="a3"/>
        <w:numPr>
          <w:ilvl w:val="0"/>
          <w:numId w:val="27"/>
        </w:numPr>
        <w:ind w:left="0" w:firstLine="709"/>
        <w:jc w:val="both"/>
        <w:rPr>
          <w:rFonts w:ascii="Times New Roman" w:hAnsi="Times New Roman"/>
          <w:b/>
        </w:rPr>
      </w:pPr>
      <w:r w:rsidRPr="008B466F">
        <w:rPr>
          <w:rFonts w:ascii="Times New Roman" w:hAnsi="Times New Roman"/>
          <w:b/>
        </w:rPr>
        <w:t>Трудоемкость</w:t>
      </w:r>
    </w:p>
    <w:tbl>
      <w:tblPr>
        <w:tblW w:w="5000" w:type="pct"/>
        <w:tblCellSpacing w:w="15" w:type="dxa"/>
        <w:tblLook w:val="04A0" w:firstRow="1" w:lastRow="0" w:firstColumn="1" w:lastColumn="0" w:noHBand="0" w:noVBand="1"/>
      </w:tblPr>
      <w:tblGrid>
        <w:gridCol w:w="9445"/>
      </w:tblGrid>
      <w:tr w:rsidR="00336146" w:rsidRPr="008B466F" w:rsidTr="0023764D">
        <w:trPr>
          <w:tblCellSpacing w:w="15" w:type="dxa"/>
        </w:trPr>
        <w:tc>
          <w:tcPr>
            <w:tcW w:w="0" w:type="auto"/>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rPr>
              <w:t>Общая трудоемкость дисциплины составляет 3 зачетных(ые) единиц(ы) на 108 часа(ов).</w:t>
            </w:r>
          </w:p>
        </w:tc>
      </w:tr>
      <w:tr w:rsidR="00336146" w:rsidRPr="008B466F" w:rsidTr="0023764D">
        <w:trPr>
          <w:tblCellSpacing w:w="15" w:type="dxa"/>
        </w:trPr>
        <w:tc>
          <w:tcPr>
            <w:tcW w:w="0" w:type="auto"/>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rPr>
              <w:t xml:space="preserve">Контактная работа - 28 часа(ов), в том числе лекции - 12 часа(ов), практические занятия - 16 часа(ов), лабораторные работы - 0 часа(ов), контроль самостоятельной работы - 0 часа(ов). </w:t>
            </w:r>
          </w:p>
        </w:tc>
      </w:tr>
      <w:tr w:rsidR="00336146" w:rsidRPr="008B466F" w:rsidTr="0023764D">
        <w:trPr>
          <w:tblCellSpacing w:w="15" w:type="dxa"/>
        </w:trPr>
        <w:tc>
          <w:tcPr>
            <w:tcW w:w="0" w:type="auto"/>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rPr>
              <w:t xml:space="preserve">Самостоятельная работа - 76 часа(ов). </w:t>
            </w:r>
          </w:p>
        </w:tc>
      </w:tr>
      <w:tr w:rsidR="00336146" w:rsidRPr="008B466F" w:rsidTr="0023764D">
        <w:trPr>
          <w:tblCellSpacing w:w="15" w:type="dxa"/>
        </w:trPr>
        <w:tc>
          <w:tcPr>
            <w:tcW w:w="0" w:type="auto"/>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rPr>
              <w:t xml:space="preserve">Контроль (зачёт / экзамен) - 4 часа(ов). </w:t>
            </w:r>
          </w:p>
        </w:tc>
      </w:tr>
      <w:tr w:rsidR="00336146" w:rsidRPr="008B466F" w:rsidTr="0023764D">
        <w:trPr>
          <w:tblCellSpacing w:w="15" w:type="dxa"/>
        </w:trPr>
        <w:tc>
          <w:tcPr>
            <w:tcW w:w="0" w:type="auto"/>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rPr>
              <w:t>Форма промежуточного контроля дисциплины: зачет с оценкой в 7 семестре.</w:t>
            </w:r>
          </w:p>
        </w:tc>
      </w:tr>
    </w:tbl>
    <w:p w:rsidR="00CD4187" w:rsidRPr="008B466F" w:rsidRDefault="00CD4187" w:rsidP="00CD4187">
      <w:pPr>
        <w:pStyle w:val="a3"/>
        <w:ind w:left="0" w:firstLine="709"/>
        <w:jc w:val="both"/>
        <w:rPr>
          <w:rFonts w:ascii="Times New Roman" w:hAnsi="Times New Roman"/>
        </w:rPr>
      </w:pPr>
    </w:p>
    <w:p w:rsidR="00CD4187" w:rsidRPr="008B466F" w:rsidRDefault="00CD4187" w:rsidP="002446E0">
      <w:pPr>
        <w:pStyle w:val="a3"/>
        <w:numPr>
          <w:ilvl w:val="0"/>
          <w:numId w:val="27"/>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CD4187" w:rsidRPr="008B466F" w:rsidRDefault="00CD4187" w:rsidP="00CD4187">
      <w:pPr>
        <w:pStyle w:val="a3"/>
        <w:ind w:left="709"/>
        <w:jc w:val="both"/>
        <w:rPr>
          <w:rFonts w:ascii="Times New Roman" w:hAnsi="Times New Roman"/>
          <w:b/>
        </w:rPr>
      </w:pPr>
    </w:p>
    <w:tbl>
      <w:tblPr>
        <w:tblW w:w="5000" w:type="pct"/>
        <w:tblCellSpacing w:w="15" w:type="dxa"/>
        <w:tblLook w:val="04A0" w:firstRow="1" w:lastRow="0" w:firstColumn="1" w:lastColumn="0" w:noHBand="0" w:noVBand="1"/>
      </w:tblPr>
      <w:tblGrid>
        <w:gridCol w:w="9445"/>
      </w:tblGrid>
      <w:tr w:rsidR="00336146" w:rsidRPr="008B466F" w:rsidTr="0023764D">
        <w:trPr>
          <w:tblCellSpacing w:w="15" w:type="dxa"/>
        </w:trPr>
        <w:tc>
          <w:tcPr>
            <w:tcW w:w="0" w:type="auto"/>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rPr>
              <w:t>Обучающийся, освоивший дисциплину (модуль):</w:t>
            </w:r>
          </w:p>
        </w:tc>
      </w:tr>
    </w:tbl>
    <w:p w:rsidR="00336146" w:rsidRPr="008B466F" w:rsidRDefault="00336146" w:rsidP="00336146">
      <w:pPr>
        <w:ind w:firstLine="475"/>
        <w:rPr>
          <w:rFonts w:ascii="Times New Roman" w:eastAsia="Times New Roman" w:hAnsi="Times New Roman"/>
          <w:vanish/>
        </w:rPr>
      </w:pPr>
    </w:p>
    <w:tbl>
      <w:tblPr>
        <w:tblW w:w="4950" w:type="pct"/>
        <w:tblCellSpacing w:w="15" w:type="dxa"/>
        <w:tblLook w:val="04A0" w:firstRow="1" w:lastRow="0" w:firstColumn="1" w:lastColumn="0" w:noHBand="0" w:noVBand="1"/>
      </w:tblPr>
      <w:tblGrid>
        <w:gridCol w:w="9351"/>
      </w:tblGrid>
      <w:tr w:rsidR="00336146" w:rsidRPr="008B466F" w:rsidTr="0023764D">
        <w:trPr>
          <w:tblCellSpacing w:w="15" w:type="dxa"/>
        </w:trPr>
        <w:tc>
          <w:tcPr>
            <w:tcW w:w="0" w:type="auto"/>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rPr>
              <w:t xml:space="preserve">Должен знать: </w:t>
            </w:r>
          </w:p>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rPr>
              <w:t>принципы построения устного и письменного высказывания на государственном языке Российской Федерации и иностранном(ых) языке(ах), требования к деловой коммуникации</w:t>
            </w:r>
          </w:p>
        </w:tc>
      </w:tr>
    </w:tbl>
    <w:p w:rsidR="00336146" w:rsidRPr="008B466F" w:rsidRDefault="00336146" w:rsidP="00336146">
      <w:pPr>
        <w:ind w:firstLine="475"/>
        <w:rPr>
          <w:rFonts w:ascii="Times New Roman" w:eastAsia="Times New Roman" w:hAnsi="Times New Roman"/>
          <w:vanish/>
        </w:rPr>
      </w:pPr>
    </w:p>
    <w:p w:rsidR="00336146" w:rsidRPr="008B466F" w:rsidRDefault="00336146" w:rsidP="00336146">
      <w:pPr>
        <w:ind w:firstLine="475"/>
        <w:rPr>
          <w:rFonts w:ascii="Times New Roman" w:eastAsia="Times New Roman" w:hAnsi="Times New Roman"/>
          <w:vanish/>
        </w:rPr>
      </w:pPr>
    </w:p>
    <w:tbl>
      <w:tblPr>
        <w:tblW w:w="4950" w:type="pct"/>
        <w:tblCellSpacing w:w="15" w:type="dxa"/>
        <w:tblLook w:val="04A0" w:firstRow="1" w:lastRow="0" w:firstColumn="1" w:lastColumn="0" w:noHBand="0" w:noVBand="1"/>
      </w:tblPr>
      <w:tblGrid>
        <w:gridCol w:w="9351"/>
      </w:tblGrid>
      <w:tr w:rsidR="00336146" w:rsidRPr="008B466F" w:rsidTr="0023764D">
        <w:trPr>
          <w:tblCellSpacing w:w="15" w:type="dxa"/>
        </w:trPr>
        <w:tc>
          <w:tcPr>
            <w:tcW w:w="0" w:type="auto"/>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rPr>
              <w:t xml:space="preserve">Должен уметь: </w:t>
            </w:r>
          </w:p>
        </w:tc>
      </w:tr>
    </w:tbl>
    <w:p w:rsidR="00336146" w:rsidRPr="008B466F" w:rsidRDefault="00336146" w:rsidP="00336146">
      <w:pPr>
        <w:ind w:firstLine="475"/>
        <w:rPr>
          <w:rFonts w:ascii="Times New Roman" w:eastAsia="Times New Roman" w:hAnsi="Times New Roman"/>
          <w:vanish/>
        </w:rPr>
      </w:pPr>
    </w:p>
    <w:tbl>
      <w:tblPr>
        <w:tblW w:w="4950" w:type="pct"/>
        <w:tblCellSpacing w:w="15" w:type="dxa"/>
        <w:tblLook w:val="04A0" w:firstRow="1" w:lastRow="0" w:firstColumn="1" w:lastColumn="0" w:noHBand="0" w:noVBand="1"/>
      </w:tblPr>
      <w:tblGrid>
        <w:gridCol w:w="9351"/>
      </w:tblGrid>
      <w:tr w:rsidR="00336146" w:rsidRPr="008B466F" w:rsidTr="0023764D">
        <w:trPr>
          <w:tblCellSpacing w:w="15" w:type="dxa"/>
        </w:trPr>
        <w:tc>
          <w:tcPr>
            <w:tcW w:w="4969"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rPr>
              <w:t xml:space="preserve"> осуществлять в профессиональной сфере устную и письменную деловую коммуникацию на государственном языке Российской Федерации и иностранном(ых) языке(ах)</w:t>
            </w:r>
          </w:p>
        </w:tc>
      </w:tr>
    </w:tbl>
    <w:p w:rsidR="00336146" w:rsidRPr="008B466F" w:rsidRDefault="00336146" w:rsidP="00336146">
      <w:pPr>
        <w:ind w:firstLine="475"/>
        <w:rPr>
          <w:rFonts w:ascii="Times New Roman" w:eastAsia="Times New Roman" w:hAnsi="Times New Roman"/>
          <w:vanish/>
        </w:rPr>
      </w:pPr>
    </w:p>
    <w:tbl>
      <w:tblPr>
        <w:tblW w:w="4950" w:type="pct"/>
        <w:tblCellSpacing w:w="15" w:type="dxa"/>
        <w:tblLook w:val="04A0" w:firstRow="1" w:lastRow="0" w:firstColumn="1" w:lastColumn="0" w:noHBand="0" w:noVBand="1"/>
      </w:tblPr>
      <w:tblGrid>
        <w:gridCol w:w="9351"/>
      </w:tblGrid>
      <w:tr w:rsidR="00336146" w:rsidRPr="008B466F" w:rsidTr="0023764D">
        <w:trPr>
          <w:tblCellSpacing w:w="15" w:type="dxa"/>
        </w:trPr>
        <w:tc>
          <w:tcPr>
            <w:tcW w:w="0" w:type="auto"/>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rPr>
              <w:t xml:space="preserve">Должен владеть: </w:t>
            </w:r>
          </w:p>
        </w:tc>
      </w:tr>
    </w:tbl>
    <w:p w:rsidR="00336146" w:rsidRPr="008B466F" w:rsidRDefault="00336146" w:rsidP="00336146">
      <w:pPr>
        <w:ind w:firstLine="475"/>
        <w:rPr>
          <w:rFonts w:ascii="Times New Roman" w:eastAsia="Times New Roman" w:hAnsi="Times New Roman"/>
          <w:vanish/>
        </w:rPr>
      </w:pPr>
    </w:p>
    <w:tbl>
      <w:tblPr>
        <w:tblW w:w="4950" w:type="pct"/>
        <w:tblCellSpacing w:w="15" w:type="dxa"/>
        <w:tblLook w:val="04A0" w:firstRow="1" w:lastRow="0" w:firstColumn="1" w:lastColumn="0" w:noHBand="0" w:noVBand="1"/>
      </w:tblPr>
      <w:tblGrid>
        <w:gridCol w:w="9351"/>
      </w:tblGrid>
      <w:tr w:rsidR="00336146" w:rsidRPr="008B466F" w:rsidTr="0023764D">
        <w:trPr>
          <w:tblCellSpacing w:w="15" w:type="dxa"/>
        </w:trPr>
        <w:tc>
          <w:tcPr>
            <w:tcW w:w="4969"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rPr>
              <w:t>методами деловой коммуникации на государственном языке Российской Федерации и иностранном(ых) языке(ах) в профессиональной сфере с применением адекватных языковых форм и средств</w:t>
            </w:r>
          </w:p>
        </w:tc>
      </w:tr>
    </w:tbl>
    <w:p w:rsidR="00336146" w:rsidRPr="008B466F" w:rsidRDefault="00336146" w:rsidP="00CD4187">
      <w:pPr>
        <w:pStyle w:val="a3"/>
        <w:ind w:left="0"/>
        <w:jc w:val="both"/>
        <w:rPr>
          <w:rFonts w:ascii="Times New Roman" w:hAnsi="Times New Roman"/>
          <w:bCs/>
        </w:rPr>
      </w:pP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ab/>
      </w: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tbl>
      <w:tblPr>
        <w:tblW w:w="5000" w:type="pct"/>
        <w:jc w:val="center"/>
        <w:tblCellSpacing w:w="15" w:type="dxa"/>
        <w:tblLook w:val="04A0" w:firstRow="1" w:lastRow="0" w:firstColumn="1" w:lastColumn="0" w:noHBand="0" w:noVBand="1"/>
      </w:tblPr>
      <w:tblGrid>
        <w:gridCol w:w="9445"/>
      </w:tblGrid>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b/>
                <w:bCs/>
              </w:rPr>
              <w:t>Тема 1. Язык и грамматика</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rPr>
              <w:t xml:space="preserve">Понятие о языке, его функциях и его социальной природе. Дихотомия язык и речь. Язык как семиотическая система, план выражения и план содержания. Иерархия и изоморфизм языковой системы. Уровни языка и их единицы. Понятие парадигматических и синтагматических отношений языковых единиц. Грамматика как составная часть языка. Типы грамматик, их содержание и отличительные черты. Морфология и синтаксис как два главных раздела грамматики. </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b/>
                <w:bCs/>
              </w:rPr>
              <w:t>Тема 2. Морфемная структура, ее форма и грамматическая категория</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rPr>
              <w:t xml:space="preserve">Слово и морфема и их определения. Слово как номинативная единица и центральная единица морфологии. Морфема как элементарная часть слова и наименьшая значимая единица языка. Классификация морфем. Корень и аффиксы; суффикс, префикс, флексия, нулевая морфема. Аллоэмическая теория в морфологии. Морфема, морф, алломорф. </w:t>
            </w:r>
            <w:r w:rsidRPr="008B466F">
              <w:rPr>
                <w:rFonts w:ascii="Times New Roman" w:eastAsia="Times New Roman" w:hAnsi="Times New Roman"/>
              </w:rPr>
              <w:lastRenderedPageBreak/>
              <w:t xml:space="preserve">Дистрибутивная классификация морфем. Типы дистрибуций. Морфемы свободные, связанные, открытые, скрытые, сегментные, сверхсегментные, непрерывные, разрывные, примыкающие и заменяемые. </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rPr>
              <w:lastRenderedPageBreak/>
              <w:t xml:space="preserve">Грамматические категории. Грамматическая форма и значение. Понятие оппозиции форм. Маркированный и немаркированный члены оппозиции. Типы грамматических категорий. Философские, понятийные и грамматические категории. Синтетические и аналитические показатели как формы грамматической оппозиции. Типы синтетических грамматических форм: внутреннефлективные, внешнефлективные, супплетивные. Типы аналитических грамматических форм: сильные и слабые. </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rPr>
                <w:rFonts w:ascii="Times New Roman" w:eastAsia="Times New Roman" w:hAnsi="Times New Roman"/>
              </w:rPr>
            </w:pP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b/>
                <w:bCs/>
              </w:rPr>
              <w:t>Тема 3. Грамматические классы слов</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rPr>
              <w:t xml:space="preserve">Понятие класса слов. Класс слов и подкласс слов. Части речи как традиционные грамматические классы слов. Части речи как лексико-грамматическая категория. Различные принципы выделения частей речи. Три критерия выделения частей речи: семантический, формальный, функциональный. Трехслойное деление, грамматическое членение словарного состава, устанавливаемое при синтезе традиционной и синтаксико-дистрибутивной классификаций. Знаменательные слова, местоименные слова, служебные слова. Функциональные различия между тремя выделенными слоями лексики. Полевая теория частей речи. Система частей речи в английском языке. Проблема слов категории состояния. Омонимия и полисемия частей речи. </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b/>
                <w:bCs/>
              </w:rPr>
              <w:t>Тема 4. Грамматические свойства существительного</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rPr>
              <w:t xml:space="preserve">Существительное как слово предметного значения. Семантические, формальные и функциональные признаки. Классификация существительных на основе различных принципов: структурный критерий, грамматический критерий, лексико-грамматический критерий. Категории существительного: категория числа, категория падежа, категория рода. Проблема рода в английском языке. Лексические, лексико-синтаксические и морфологические средства передачи понятийной категории рода или пола в английском языке. Теория падежей в английском языке. Теория предлогов, теория 2-х падежей, теория отсутствия падежей, позиционная теория падежей. Проблема категории детерминации. Артикли. </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b/>
                <w:bCs/>
              </w:rPr>
              <w:t>Тема 5. Грамматические свойства глагола. Категории лица, числа и времени</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rPr>
              <w:t xml:space="preserve">Общая характеристика глагола как части речи (семантические, формальные и функциональные признаки). Классификация английских глаголов. Глаголы полной номинации и их подклассы: акциональные и статальные, предельные и непредельные, субъектные и объектные, комплементативные и некомплементативные, переходные и непереходные, простые, сложные, фразовые. Классификация глаголов по способам действия. "Уникальные" глаголы бытия и обладания. Глаголы неполной номинации, вспомогательные, связочные аспектные глаголы. Личные и неличные формы глагола. Личные формы глагола: категория лица, категория глагольного числа как субстантивно отнесенные категории. Категория числа как отраженная категория. Категория времени. Определение категории. Время как понятийная и грамматическая категория. Различные точки зрения на количество времен. Проблема будущего времени. </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b/>
                <w:bCs/>
              </w:rPr>
              <w:t>Тема 6. Категория вида в английском языке</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rPr>
              <w:t xml:space="preserve">Определение категории вида. Различные подходы к категории вида и к числу видов. Вид и способы действия. Способы действия как семантическая категория. Вид и видовой характер глагола. Видовой характер глагола как лексико-грамматическая категория. Определение вида как грамматической категории. Вид как система неопределенных, продолженных перфектных и перфектно-длительных форм. Трактовка перфектных форм (как вида, времени, таксиса, категории контакта и категории временной соотнесенности). </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b/>
                <w:bCs/>
              </w:rPr>
              <w:t>Тема 7. Категория залога</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rPr>
              <w:lastRenderedPageBreak/>
              <w:t xml:space="preserve">Определение категории залога. Определение А.А. Холодовича, учитывающее соотнесенность единиц синтаксического и семантического уровней языка. Несоответствие плана содержания плану выражения. Переходность/непереходность глаголов и категория залога. Проблема возвратного, взаимного и среднего залогов в английском языке. Неморфологические средства передачи значения пассива в английском языке. Функционально-семантическое поле страдательности. Проблема разграничения страдательности залога и именных сказуемых. Актуализаторы значения страдательного залога. Пассив действия и пассив состояния в английском языке. </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b/>
                <w:bCs/>
              </w:rPr>
              <w:t>Тема 8. Категория наклонения в английском языке</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rPr>
              <w:t xml:space="preserve">Определение категории. Особая сложность этой категории в английском языке, вызванная разветвленностью модально-глагольных значений при скудности флективно-морфологической базы глагола. Количество наклонений: морфологический, семантический, функционально-семантический подход. Проблема омонимии и полисемии форм наклонения. Изъявительное и косвенное наклонения. Проблема императива. Категория наклонения и функционально-семантическое поле модальности. Количество косвенных наклонений. Модальные глаголы как выразители значения наклонения. Полифункциональность временных форм как средств передачи значений наклонения. </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b/>
                <w:bCs/>
              </w:rPr>
              <w:t>Тема 9. Грамматические свойства прилагательного</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rPr>
              <w:t xml:space="preserve">Определение прилагательного. Грамматически существенные подклассы прилагательного. Прилагательные качественные и относительные. Проблема слов категории состояния. Их семантико-морфолого-синтаксические характеристики. Статус слов категории состояния в их отношении к подклассам прилагательного. Степени сравнения прилагательного. Синтетические и аналитические формы степеней сравнения. Проблема статуса степеней сравнения. Проблема восходящего и нисходящего рядов степеней сравнения. </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rPr>
              <w:t xml:space="preserve">Абсолютный и элятивный аспекты сравнения в системе прилагательного. Значение залога в отдельных формах прилагательного. </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b/>
                <w:bCs/>
              </w:rPr>
              <w:t>Тема 10. Неличные формы глагола</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rPr>
              <w:t xml:space="preserve">Проблема статуса неличных форм глагола. Смешанный характер свойств неличных форм глагола. Инфинитив как процессно-предметная форма глагола и исходная ступень глагольных парадигм. Инфинитив как конституант модальной репрезентации действия. </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rPr>
              <w:t xml:space="preserve">Герундий как процессно-предметная форма глагола. Проблема полугерундия и нерасчлененной "инговой" формы глагола. Инфинитив, герундий и отглагольное существительное как конституанты выражения процессной репрезентации. </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rPr>
              <w:t xml:space="preserve">Причастие как процессно-признаковая форма глагола. Основания для разграничения двух отдельных типов причастий в английском языке. Причастие настоящего времени и причастие прошедшего времени. Проблема разграничения герундия и причастия настоящего времени. Проблема категорий вида, залога и времени у неличных форм глагола. </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b/>
                <w:bCs/>
              </w:rPr>
              <w:t>Тема 11. Грамматические свойства наречия, местоимения и других классов слов</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rPr>
              <w:t>Наречие - одна из знаменательных частей речи. Ониопределяюткачестводействия</w:t>
            </w:r>
            <w:r w:rsidRPr="008B466F">
              <w:rPr>
                <w:rFonts w:ascii="Times New Roman" w:eastAsia="Times New Roman" w:hAnsi="Times New Roman"/>
                <w:lang w:val="en-US"/>
              </w:rPr>
              <w:t xml:space="preserve">, </w:t>
            </w:r>
            <w:r w:rsidRPr="008B466F">
              <w:rPr>
                <w:rFonts w:ascii="Times New Roman" w:eastAsia="Times New Roman" w:hAnsi="Times New Roman"/>
              </w:rPr>
              <w:t>свойства</w:t>
            </w:r>
            <w:r w:rsidRPr="008B466F">
              <w:rPr>
                <w:rFonts w:ascii="Times New Roman" w:eastAsia="Times New Roman" w:hAnsi="Times New Roman"/>
                <w:lang w:val="en-US"/>
              </w:rPr>
              <w:t xml:space="preserve">, </w:t>
            </w:r>
            <w:r w:rsidRPr="008B466F">
              <w:rPr>
                <w:rFonts w:ascii="Times New Roman" w:eastAsia="Times New Roman" w:hAnsi="Times New Roman"/>
              </w:rPr>
              <w:t>состоянияилиуказывают</w:t>
            </w:r>
            <w:r w:rsidRPr="008B466F">
              <w:rPr>
                <w:rFonts w:ascii="Times New Roman" w:eastAsia="Times New Roman" w:hAnsi="Times New Roman"/>
                <w:lang w:val="en-US"/>
              </w:rPr>
              <w:t xml:space="preserve">, </w:t>
            </w:r>
            <w:r w:rsidRPr="008B466F">
              <w:rPr>
                <w:rFonts w:ascii="Times New Roman" w:eastAsia="Times New Roman" w:hAnsi="Times New Roman"/>
              </w:rPr>
              <w:t>прикакихобстоятельствахсовершаетсядействие</w:t>
            </w:r>
            <w:r w:rsidRPr="008B466F">
              <w:rPr>
                <w:rFonts w:ascii="Times New Roman" w:eastAsia="Times New Roman" w:hAnsi="Times New Roman"/>
                <w:lang w:val="en-US"/>
              </w:rPr>
              <w:t xml:space="preserve"> (The adverb is usually defined as a word expressing either property of an action, or property of another property, or circumstances in which an action occurs). </w:t>
            </w:r>
            <w:r w:rsidRPr="008B466F">
              <w:rPr>
                <w:rFonts w:ascii="Times New Roman" w:eastAsia="Times New Roman" w:hAnsi="Times New Roman"/>
              </w:rPr>
              <w:t xml:space="preserve">Наречие называет "признак связуемый с другим признаком, данным или возникающим, и лишь чрез его посредство относимый к предмету". Так, в примерах очень сладкий виноград, снаружи красивый дом, поезд шел быстро существительные называют предметы, прилагательные и глаголы признаки предметов, а наречия - признаки этих признаков. </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b/>
                <w:bCs/>
              </w:rPr>
              <w:t>Тема 12. Предложение и словосочетание как синтаксические единицы</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rPr>
              <w:lastRenderedPageBreak/>
              <w:t xml:space="preserve">Предложение как единица сообщения. Проблема предикации как конструктивного фактора предложения. Номинативный аспект предложения, соотнесенный с его предикативным аспектом. Проблема семантической структуры предложения. Словосочетание как единица номинации. Фраземная номинация в сопоставлении с лексемной номинацией. Номинализация как основной тип преобразования предложения в словосочетание. Проблема выделения словосочетания в отечественной и зарубежной лингвистике. Знаменательное словосочетание и служебное словосочетание. Свободное словосочетание и устойчивое словосочетание. Доминационные и эквипотентные связи слов в словосочетании. Последовательная и присоединительная доминация. Ядро и адъюнкт доминационного словосочетания. Согласование, управление, примыкание и замыкание как способы реализации доминационной связи слов в словосочетании. Словосочетания комплетивной подчинительной связи. Словосочетания квалификативной подчинительной связи. Проблема двусторонней доминации в рамках предикативной связи подлежащего и сказуемого. Рефлексы двусторонней связи в словосочетаниях вторичной предикации. Последовательная и присоединительная эквипотентная связь слов. Проблема существования сочинительных словосочетаний. </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b/>
                <w:bCs/>
              </w:rPr>
              <w:t>Тема 13. Строй простого предложения</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rPr>
              <w:t>Простое предложение как монопредикативная синтаксическая конструкция. Понятие предикативной линии простого предложения. Проблема синтаксических и семантических конституантов простого предложения. Традиционная модель членов предложения, ее критика и защита в современном языкознании. Классификация предложения с точки зрения его структуры (внешней и внутренней), с точки зрения парадигматических особенностей, с точки зрения коммуникативного типа. Деление предложений по НС. Семантическая интерпретация этого членения. Его связь с традиционным делением на члены предложения. Актуальное членение предложения</w:t>
            </w:r>
            <w:proofErr w:type="gramStart"/>
            <w:r w:rsidRPr="008B466F">
              <w:rPr>
                <w:rFonts w:ascii="Times New Roman" w:eastAsia="Times New Roman" w:hAnsi="Times New Roman"/>
              </w:rPr>
              <w:t xml:space="preserve"> ?</w:t>
            </w:r>
            <w:proofErr w:type="gramEnd"/>
            <w:r w:rsidRPr="008B466F">
              <w:rPr>
                <w:rFonts w:ascii="Times New Roman" w:eastAsia="Times New Roman" w:hAnsi="Times New Roman"/>
              </w:rPr>
              <w:t xml:space="preserve"> тема, рема и переход. Средства выражения актуального членения: интонационные, аранжировочные, лексико-конструкционные. </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rPr>
              <w:t xml:space="preserve">Понятия поверхностной и глубинной структур предложения. Ролевая структура предложения. Парадигматика простого предложения. Ядерное предложение как основа развернутого простого предложения. </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rPr>
                <w:rFonts w:ascii="Times New Roman" w:eastAsia="Times New Roman" w:hAnsi="Times New Roman"/>
              </w:rPr>
            </w:pP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b/>
                <w:bCs/>
              </w:rPr>
              <w:t>Тема 14. Строй сложных предложений. Сложноподчиненное предложение</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rPr>
              <w:t xml:space="preserve">Сложное предложение как полипредикативная конструкция. Предикативные линии в сложном предложении. Понятие подчинительной полипредикации. Главное предложение, придатзаочное предложение. Союзное и бессоюзное подчинение предложений. Классификация придаточных предложений. Категориальные типы придаточных: придаточные первичных именных позиций (подлежащные, предикативные, дополнительные), придаточные вторичных именных позиций (атрибутивные, аппозитивные), придаточные адвербиальных позиций. Проблема вводных предложений и вставных предложений. Вводные интродуктивные и вводные девиативные предложения. Классификация придаточных предложений по их сходству с членами предложения (подлежащные, сказуемостные и т.д.). Классификация сложноподчиненных предложений по степени спайки главного предложения с придаточным. Сложноподчиненные предложения монолитной структуры, сегрегативной структуры. Параллельное и последовательное подчинение. Глубина подчинительной перспективы. </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b/>
                <w:bCs/>
              </w:rPr>
              <w:t>Тема 15. Строй сложносочиненного предложения</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rPr>
              <w:t xml:space="preserve">Проблема существования сложносочиненного предложения как полипредикативной структуры. Проблема соотношения между союзной и бессоюзной связью предложений с одной стороны, и подчинительной и сочинительной связью предложений с другой стороны. Проблема маркированной и немаркированной связи предикативных частей сложносочиненного предложения. Семантика маркированной связи. Семантика </w:t>
            </w:r>
            <w:r w:rsidRPr="008B466F">
              <w:rPr>
                <w:rFonts w:ascii="Times New Roman" w:eastAsia="Times New Roman" w:hAnsi="Times New Roman"/>
              </w:rPr>
              <w:lastRenderedPageBreak/>
              <w:t xml:space="preserve">немаркированной связи. Сложносочиненные предложения с присоюзным уточнением. Сложноподчиненное предложение как диагностирующая модель для сложносочиненного предложения. </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b/>
                <w:bCs/>
              </w:rPr>
              <w:lastRenderedPageBreak/>
              <w:t>Тема 16. Строй осложненного предложения</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rPr>
              <w:t xml:space="preserve">Осложненное предложение как полипредикативная конструкция неразвернутого сложения предложений. Совмещение предикативных линий в осложненном предложении. Главная и осложняющая части осложненного предложения. Осложняющая часть как конструкция вторичной (потенциальной) предикации. Осложненноподчиненное (ОП) предложение и его типы. ОП предложения с общим подлежащим и общим дополнением. Проблема сложного подлежащего и сложного дополнения. ОП предложения с атрибутивным осложнением. ОП предложения с адвербиальным осложнением. Проблема абсолютной синтаксической конструкции. ОП предложения с нелично-глагольным именным осложнением свободного типа (инфинитивная конструкция, герундиальная конструкция). Осложненносочиненное предложение многосказуемого типа. Соотношение таких предложений с соответствующими сложносочиненными предложениями с тождественными подлежащими (дублирование субъектной номинации). Предложение с несколькими подлежащими при едином сказуемом. Однородные и неоднородные подлежащие в таких предложениях. Проблема семантического соотношения между системами сложного и осложненного предложения в целом. </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b/>
                <w:bCs/>
              </w:rPr>
              <w:t>Тема 17. Грамматика текста</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rPr>
              <w:t xml:space="preserve">Текст как коммуникативная система высшего ранга является в последние годы объектом пристального внимания не только лингвистов, но и философов, психологов, историков. В языкознании текст определяется как последовательность словесных знаков, обладающая связностью и цельностью на формальном и смысловом уровнях. При этом выделяются два основных подхода в изучении текста: 1. от единиц языка к тексту, когда рассматривается роль этих единиц, языковых средств и категорий в организации структурного целого текста; 2. от текста к языковым единицам, когда последние интерпретируются с позиций самого текста как универсальной формы семиозиса. Текст - многозначный термин ряда гуманитарных наук, предмет которых прямо или опосредованно предполагает изучение функционирования языка, лингвистики, литературоведения, семиотики, социологии, философии, этнологии и антропологии. </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b/>
                <w:bCs/>
              </w:rPr>
              <w:t>Тема 18. Актуальное членение предложения</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rPr>
              <w:t xml:space="preserve">Актуальное и грамматическое членение предложения подразумевают, что практически язык имеет две стороны: во-первых, смысловую нагрузку, то есть логическую структуру, во-вторых: фактическое отображение, то есть синтаксическую структуру. Это в одинаковой степени относится к элементам разного уровня: к отдельным словам, фразам, фразовым оборотам, предложениям, контексту предложений, к тексту в целом и к его контексту. Первостепенное значение имеет смысловая нагрузка; ибо очевидно, что, по большому счету, это единственная цель языка. Однако фактическое отображение не может существовать отдельно, так как, в свою очередь, его единственная цель - обеспечить корректную и недвусмысленную передачу смысловой нагрузки. Рема несет на себе логическое ударение и сообщает некоторую новую информацию (ради которой и произносится высказывание), тогда как тема содержит "старую", уже известную информацию. </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b/>
                <w:bCs/>
              </w:rPr>
              <w:t>Тема 19. Синтаксис текста</w:t>
            </w:r>
          </w:p>
        </w:tc>
      </w:tr>
      <w:tr w:rsidR="00336146" w:rsidRPr="008B466F" w:rsidTr="0023764D">
        <w:trPr>
          <w:tblCellSpacing w:w="15" w:type="dxa"/>
          <w:jc w:val="center"/>
        </w:trPr>
        <w:tc>
          <w:tcPr>
            <w:tcW w:w="4970" w:type="pct"/>
            <w:tcMar>
              <w:top w:w="15" w:type="dxa"/>
              <w:left w:w="15" w:type="dxa"/>
              <w:bottom w:w="15" w:type="dxa"/>
              <w:right w:w="15" w:type="dxa"/>
            </w:tcMar>
            <w:vAlign w:val="center"/>
            <w:hideMark/>
          </w:tcPr>
          <w:p w:rsidR="00336146" w:rsidRPr="008B466F" w:rsidRDefault="00336146" w:rsidP="0023764D">
            <w:pPr>
              <w:ind w:firstLine="475"/>
              <w:jc w:val="both"/>
              <w:rPr>
                <w:rFonts w:ascii="Times New Roman" w:eastAsia="Times New Roman" w:hAnsi="Times New Roman"/>
              </w:rPr>
            </w:pPr>
            <w:r w:rsidRPr="008B466F">
              <w:rPr>
                <w:rFonts w:ascii="Times New Roman" w:eastAsia="Times New Roman" w:hAnsi="Times New Roman"/>
              </w:rPr>
              <w:t xml:space="preserve">Понятие синтаксиса текста. Синтаксический аспект монологического текста. Синтаксический аспект диалогического текста. Текст и контекст. Предложение как элементарный текст и центральное звено синтаксических и семантических связей текста. Учение о сверхфразовом единстве. Присоединительные связи между предложениями-конституантами сверхфразового единства. Сверхфразовое единство и абзац. Проблема </w:t>
            </w:r>
            <w:r w:rsidRPr="008B466F">
              <w:rPr>
                <w:rFonts w:ascii="Times New Roman" w:eastAsia="Times New Roman" w:hAnsi="Times New Roman"/>
              </w:rPr>
              <w:lastRenderedPageBreak/>
              <w:t xml:space="preserve">категорий (аспектных признаков) текста. Тематическая цельность как аспект текста. Семантико-синтаксическая связность как аспект текста. Кореференция (повторная номинация) и ее место в текстообразовании. Конъюкционные связи в тексте. Коррелятивные связи в тексте. Проспективная и ретроспективная корреляция. Проблема сегментации текста в разных функциональных стилях. </w:t>
            </w:r>
          </w:p>
        </w:tc>
      </w:tr>
    </w:tbl>
    <w:p w:rsidR="00CD4187" w:rsidRPr="008B466F" w:rsidRDefault="00CD4187" w:rsidP="00CD4187">
      <w:pPr>
        <w:jc w:val="center"/>
        <w:rPr>
          <w:rFonts w:ascii="Times New Roman" w:hAnsi="Times New Roman"/>
          <w:bCs/>
        </w:rPr>
      </w:pPr>
      <w:r w:rsidRPr="008B466F">
        <w:rPr>
          <w:rFonts w:ascii="Times New Roman" w:hAnsi="Times New Roman"/>
          <w:bCs/>
        </w:rPr>
        <w:lastRenderedPageBreak/>
        <w:br w:type="page"/>
      </w:r>
    </w:p>
    <w:p w:rsidR="00CD4187" w:rsidRPr="008B466F" w:rsidRDefault="00CD4187" w:rsidP="00CD4187">
      <w:pPr>
        <w:jc w:val="center"/>
        <w:rPr>
          <w:rFonts w:ascii="Times New Roman" w:hAnsi="Times New Roman"/>
          <w:b/>
        </w:rPr>
      </w:pPr>
      <w:r w:rsidRPr="008B466F">
        <w:rPr>
          <w:rFonts w:ascii="Times New Roman" w:hAnsi="Times New Roman"/>
          <w:b/>
        </w:rPr>
        <w:lastRenderedPageBreak/>
        <w:t>Аннотация рабочей программы дисциплины (модуля)</w:t>
      </w:r>
    </w:p>
    <w:p w:rsidR="00CD4187" w:rsidRPr="008B466F" w:rsidRDefault="00467709" w:rsidP="00CD4187">
      <w:pPr>
        <w:jc w:val="center"/>
        <w:rPr>
          <w:rFonts w:ascii="Times New Roman" w:hAnsi="Times New Roman"/>
          <w:b/>
        </w:rPr>
      </w:pPr>
      <w:r w:rsidRPr="008B466F">
        <w:rPr>
          <w:rFonts w:ascii="Times New Roman" w:hAnsi="Times New Roman"/>
          <w:b/>
        </w:rPr>
        <w:t>МЕЖКУЛЬТУРНАЯ КОММУНИКАЦИЯ</w:t>
      </w:r>
    </w:p>
    <w:p w:rsidR="00CD4187" w:rsidRPr="008B466F" w:rsidRDefault="00CD4187" w:rsidP="00CD4187">
      <w:pPr>
        <w:jc w:val="center"/>
        <w:rPr>
          <w:rFonts w:ascii="Times New Roman" w:hAnsi="Times New Roman"/>
          <w:bCs/>
        </w:rPr>
      </w:pPr>
    </w:p>
    <w:p w:rsidR="00CD4187" w:rsidRPr="008B466F" w:rsidRDefault="00CD4187" w:rsidP="002446E0">
      <w:pPr>
        <w:pStyle w:val="a3"/>
        <w:numPr>
          <w:ilvl w:val="0"/>
          <w:numId w:val="28"/>
        </w:numPr>
        <w:jc w:val="both"/>
        <w:rPr>
          <w:rFonts w:ascii="Times New Roman" w:hAnsi="Times New Roman"/>
          <w:b/>
        </w:rPr>
      </w:pPr>
      <w:r w:rsidRPr="008B466F">
        <w:rPr>
          <w:rFonts w:ascii="Times New Roman" w:hAnsi="Times New Roman"/>
          <w:b/>
        </w:rPr>
        <w:t>Место дисциплины (модуля) в структуре ОПОП ВО</w:t>
      </w:r>
    </w:p>
    <w:p w:rsidR="00CD4187" w:rsidRPr="008B466F" w:rsidRDefault="00A93D47" w:rsidP="00CD4187">
      <w:pPr>
        <w:ind w:firstLine="709"/>
        <w:jc w:val="both"/>
        <w:rPr>
          <w:rFonts w:ascii="Times New Roman" w:eastAsia="Times New Roman" w:hAnsi="Times New Roman"/>
        </w:rPr>
      </w:pPr>
      <w:r w:rsidRPr="008B466F">
        <w:rPr>
          <w:rFonts w:ascii="Times New Roman" w:eastAsia="Times New Roman" w:hAnsi="Times New Roman"/>
        </w:rPr>
        <w:t>Данная дисциплина (модуль) включена в раздел "Б1.О.07.01.04.07 Дисциплины (модули)" основной профессиональной образовательной программы 44.03.01 "Педагогическое образование (Английский язык)" и относится к обязательным дисциплинам.</w:t>
      </w:r>
    </w:p>
    <w:p w:rsidR="00A93D47" w:rsidRPr="008B466F" w:rsidRDefault="00A93D47" w:rsidP="00CD4187">
      <w:pPr>
        <w:ind w:firstLine="709"/>
        <w:jc w:val="both"/>
        <w:rPr>
          <w:rFonts w:ascii="Times New Roman" w:hAnsi="Times New Roman"/>
        </w:rPr>
      </w:pPr>
    </w:p>
    <w:p w:rsidR="00CD4187" w:rsidRDefault="00CD4187" w:rsidP="002446E0">
      <w:pPr>
        <w:pStyle w:val="a3"/>
        <w:numPr>
          <w:ilvl w:val="0"/>
          <w:numId w:val="28"/>
        </w:numPr>
        <w:ind w:left="0" w:firstLine="709"/>
        <w:jc w:val="both"/>
        <w:rPr>
          <w:rFonts w:ascii="Times New Roman" w:hAnsi="Times New Roman"/>
          <w:b/>
        </w:rPr>
      </w:pPr>
      <w:r w:rsidRPr="008B466F">
        <w:rPr>
          <w:rFonts w:ascii="Times New Roman" w:hAnsi="Times New Roman"/>
          <w:b/>
        </w:rPr>
        <w:t>Трудоемкость</w:t>
      </w:r>
    </w:p>
    <w:p w:rsidR="00693842" w:rsidRPr="008B466F" w:rsidRDefault="00693842" w:rsidP="00693842">
      <w:pPr>
        <w:pStyle w:val="a3"/>
        <w:jc w:val="both"/>
        <w:rPr>
          <w:rFonts w:ascii="Times New Roman" w:hAnsi="Times New Roman"/>
          <w:b/>
        </w:rPr>
      </w:pPr>
    </w:p>
    <w:tbl>
      <w:tblPr>
        <w:tblW w:w="5000" w:type="pct"/>
        <w:tblCellSpacing w:w="15" w:type="dxa"/>
        <w:tblLook w:val="04A0" w:firstRow="1" w:lastRow="0" w:firstColumn="1" w:lastColumn="0" w:noHBand="0" w:noVBand="1"/>
      </w:tblPr>
      <w:tblGrid>
        <w:gridCol w:w="9445"/>
      </w:tblGrid>
      <w:tr w:rsidR="00693842" w:rsidRPr="008B466F" w:rsidTr="00954D25">
        <w:trPr>
          <w:tblCellSpacing w:w="15" w:type="dxa"/>
        </w:trPr>
        <w:tc>
          <w:tcPr>
            <w:tcW w:w="0" w:type="auto"/>
            <w:tcMar>
              <w:top w:w="15" w:type="dxa"/>
              <w:left w:w="15" w:type="dxa"/>
              <w:bottom w:w="15" w:type="dxa"/>
              <w:right w:w="15" w:type="dxa"/>
            </w:tcMar>
            <w:vAlign w:val="center"/>
            <w:hideMark/>
          </w:tcPr>
          <w:p w:rsidR="00693842" w:rsidRPr="008B466F" w:rsidRDefault="00693842" w:rsidP="00693842">
            <w:pPr>
              <w:ind w:firstLine="475"/>
              <w:jc w:val="both"/>
              <w:rPr>
                <w:rFonts w:ascii="Times New Roman" w:eastAsia="Times New Roman" w:hAnsi="Times New Roman"/>
              </w:rPr>
            </w:pPr>
            <w:r w:rsidRPr="008B466F">
              <w:rPr>
                <w:rFonts w:ascii="Times New Roman" w:eastAsia="Times New Roman" w:hAnsi="Times New Roman"/>
              </w:rPr>
              <w:t xml:space="preserve">Общая трудоемкость дисциплины составляет </w:t>
            </w:r>
            <w:r>
              <w:rPr>
                <w:rFonts w:ascii="Times New Roman" w:eastAsia="Times New Roman" w:hAnsi="Times New Roman"/>
              </w:rPr>
              <w:t>4</w:t>
            </w:r>
            <w:r w:rsidRPr="008B466F">
              <w:rPr>
                <w:rFonts w:ascii="Times New Roman" w:eastAsia="Times New Roman" w:hAnsi="Times New Roman"/>
              </w:rPr>
              <w:t xml:space="preserve"> зачетных(ые) единиц(ы) на 1</w:t>
            </w:r>
            <w:r>
              <w:rPr>
                <w:rFonts w:ascii="Times New Roman" w:eastAsia="Times New Roman" w:hAnsi="Times New Roman"/>
              </w:rPr>
              <w:t>44</w:t>
            </w:r>
            <w:r w:rsidRPr="008B466F">
              <w:rPr>
                <w:rFonts w:ascii="Times New Roman" w:eastAsia="Times New Roman" w:hAnsi="Times New Roman"/>
              </w:rPr>
              <w:t xml:space="preserve"> часа(ов).</w:t>
            </w:r>
          </w:p>
        </w:tc>
      </w:tr>
      <w:tr w:rsidR="00693842" w:rsidRPr="008B466F" w:rsidTr="00954D25">
        <w:trPr>
          <w:tblCellSpacing w:w="15" w:type="dxa"/>
        </w:trPr>
        <w:tc>
          <w:tcPr>
            <w:tcW w:w="0" w:type="auto"/>
            <w:tcMar>
              <w:top w:w="15" w:type="dxa"/>
              <w:left w:w="15" w:type="dxa"/>
              <w:bottom w:w="15" w:type="dxa"/>
              <w:right w:w="15" w:type="dxa"/>
            </w:tcMar>
            <w:vAlign w:val="center"/>
            <w:hideMark/>
          </w:tcPr>
          <w:p w:rsidR="00693842" w:rsidRPr="008B466F" w:rsidRDefault="00693842" w:rsidP="00693842">
            <w:pPr>
              <w:ind w:firstLine="475"/>
              <w:jc w:val="both"/>
              <w:rPr>
                <w:rFonts w:ascii="Times New Roman" w:eastAsia="Times New Roman" w:hAnsi="Times New Roman"/>
              </w:rPr>
            </w:pPr>
            <w:r w:rsidRPr="008B466F">
              <w:rPr>
                <w:rFonts w:ascii="Times New Roman" w:eastAsia="Times New Roman" w:hAnsi="Times New Roman"/>
              </w:rPr>
              <w:t xml:space="preserve">Контактная работа - </w:t>
            </w:r>
            <w:r>
              <w:rPr>
                <w:rFonts w:ascii="Times New Roman" w:eastAsia="Times New Roman" w:hAnsi="Times New Roman"/>
              </w:rPr>
              <w:t>1</w:t>
            </w:r>
            <w:r w:rsidRPr="008B466F">
              <w:rPr>
                <w:rFonts w:ascii="Times New Roman" w:eastAsia="Times New Roman" w:hAnsi="Times New Roman"/>
              </w:rPr>
              <w:t xml:space="preserve">8 часа(ов), в том числе лекции - </w:t>
            </w:r>
            <w:r>
              <w:rPr>
                <w:rFonts w:ascii="Times New Roman" w:eastAsia="Times New Roman" w:hAnsi="Times New Roman"/>
              </w:rPr>
              <w:t>8</w:t>
            </w:r>
            <w:r w:rsidRPr="008B466F">
              <w:rPr>
                <w:rFonts w:ascii="Times New Roman" w:eastAsia="Times New Roman" w:hAnsi="Times New Roman"/>
              </w:rPr>
              <w:t xml:space="preserve"> часа(ов), практические занятия - </w:t>
            </w:r>
            <w:r>
              <w:rPr>
                <w:rFonts w:ascii="Times New Roman" w:eastAsia="Times New Roman" w:hAnsi="Times New Roman"/>
              </w:rPr>
              <w:t>10</w:t>
            </w:r>
            <w:r w:rsidRPr="008B466F">
              <w:rPr>
                <w:rFonts w:ascii="Times New Roman" w:eastAsia="Times New Roman" w:hAnsi="Times New Roman"/>
              </w:rPr>
              <w:t xml:space="preserve"> часа(ов), лабораторные работы - 0 часа(ов), контроль самостоятельной работы - 0 часа(ов). </w:t>
            </w:r>
          </w:p>
        </w:tc>
      </w:tr>
      <w:tr w:rsidR="00693842" w:rsidRPr="008B466F" w:rsidTr="00954D25">
        <w:trPr>
          <w:tblCellSpacing w:w="15" w:type="dxa"/>
        </w:trPr>
        <w:tc>
          <w:tcPr>
            <w:tcW w:w="0" w:type="auto"/>
            <w:tcMar>
              <w:top w:w="15" w:type="dxa"/>
              <w:left w:w="15" w:type="dxa"/>
              <w:bottom w:w="15" w:type="dxa"/>
              <w:right w:w="15" w:type="dxa"/>
            </w:tcMar>
            <w:vAlign w:val="center"/>
            <w:hideMark/>
          </w:tcPr>
          <w:p w:rsidR="00693842" w:rsidRPr="008B466F" w:rsidRDefault="00693842" w:rsidP="00693842">
            <w:pPr>
              <w:ind w:firstLine="475"/>
              <w:jc w:val="both"/>
              <w:rPr>
                <w:rFonts w:ascii="Times New Roman" w:eastAsia="Times New Roman" w:hAnsi="Times New Roman"/>
              </w:rPr>
            </w:pPr>
            <w:r w:rsidRPr="008B466F">
              <w:rPr>
                <w:rFonts w:ascii="Times New Roman" w:eastAsia="Times New Roman" w:hAnsi="Times New Roman"/>
              </w:rPr>
              <w:t xml:space="preserve">Самостоятельная работа - </w:t>
            </w:r>
            <w:r>
              <w:rPr>
                <w:rFonts w:ascii="Times New Roman" w:eastAsia="Times New Roman" w:hAnsi="Times New Roman"/>
              </w:rPr>
              <w:t>117</w:t>
            </w:r>
            <w:r w:rsidRPr="008B466F">
              <w:rPr>
                <w:rFonts w:ascii="Times New Roman" w:eastAsia="Times New Roman" w:hAnsi="Times New Roman"/>
              </w:rPr>
              <w:t xml:space="preserve"> часа(ов). </w:t>
            </w:r>
          </w:p>
        </w:tc>
      </w:tr>
      <w:tr w:rsidR="00693842" w:rsidRPr="008B466F" w:rsidTr="00954D25">
        <w:trPr>
          <w:tblCellSpacing w:w="15" w:type="dxa"/>
        </w:trPr>
        <w:tc>
          <w:tcPr>
            <w:tcW w:w="0" w:type="auto"/>
            <w:tcMar>
              <w:top w:w="15" w:type="dxa"/>
              <w:left w:w="15" w:type="dxa"/>
              <w:bottom w:w="15" w:type="dxa"/>
              <w:right w:w="15" w:type="dxa"/>
            </w:tcMar>
            <w:vAlign w:val="center"/>
            <w:hideMark/>
          </w:tcPr>
          <w:p w:rsidR="00693842" w:rsidRPr="008B466F" w:rsidRDefault="00693842" w:rsidP="00693842">
            <w:pPr>
              <w:ind w:firstLine="475"/>
              <w:jc w:val="both"/>
              <w:rPr>
                <w:rFonts w:ascii="Times New Roman" w:eastAsia="Times New Roman" w:hAnsi="Times New Roman"/>
              </w:rPr>
            </w:pPr>
            <w:r w:rsidRPr="008B466F">
              <w:rPr>
                <w:rFonts w:ascii="Times New Roman" w:eastAsia="Times New Roman" w:hAnsi="Times New Roman"/>
              </w:rPr>
              <w:t xml:space="preserve">Контроль (зачёт / экзамен) - </w:t>
            </w:r>
            <w:r>
              <w:rPr>
                <w:rFonts w:ascii="Times New Roman" w:eastAsia="Times New Roman" w:hAnsi="Times New Roman"/>
              </w:rPr>
              <w:t>9</w:t>
            </w:r>
            <w:r w:rsidRPr="008B466F">
              <w:rPr>
                <w:rFonts w:ascii="Times New Roman" w:eastAsia="Times New Roman" w:hAnsi="Times New Roman"/>
              </w:rPr>
              <w:t xml:space="preserve"> часа(ов). </w:t>
            </w:r>
          </w:p>
        </w:tc>
      </w:tr>
      <w:tr w:rsidR="00693842" w:rsidRPr="008B466F" w:rsidTr="00954D25">
        <w:trPr>
          <w:tblCellSpacing w:w="15" w:type="dxa"/>
        </w:trPr>
        <w:tc>
          <w:tcPr>
            <w:tcW w:w="0" w:type="auto"/>
            <w:tcMar>
              <w:top w:w="15" w:type="dxa"/>
              <w:left w:w="15" w:type="dxa"/>
              <w:bottom w:w="15" w:type="dxa"/>
              <w:right w:w="15" w:type="dxa"/>
            </w:tcMar>
            <w:vAlign w:val="center"/>
            <w:hideMark/>
          </w:tcPr>
          <w:p w:rsidR="00693842" w:rsidRPr="008B466F" w:rsidRDefault="00693842" w:rsidP="00693842">
            <w:pPr>
              <w:ind w:firstLine="475"/>
              <w:jc w:val="both"/>
              <w:rPr>
                <w:rFonts w:ascii="Times New Roman" w:eastAsia="Times New Roman" w:hAnsi="Times New Roman"/>
              </w:rPr>
            </w:pPr>
            <w:r w:rsidRPr="008B466F">
              <w:rPr>
                <w:rFonts w:ascii="Times New Roman" w:eastAsia="Times New Roman" w:hAnsi="Times New Roman"/>
              </w:rPr>
              <w:t xml:space="preserve">Форма промежуточного контроля дисциплины: </w:t>
            </w:r>
            <w:r>
              <w:rPr>
                <w:rFonts w:ascii="Times New Roman" w:eastAsia="Times New Roman" w:hAnsi="Times New Roman"/>
              </w:rPr>
              <w:t>экзамен</w:t>
            </w:r>
            <w:r w:rsidRPr="008B466F">
              <w:rPr>
                <w:rFonts w:ascii="Times New Roman" w:eastAsia="Times New Roman" w:hAnsi="Times New Roman"/>
              </w:rPr>
              <w:t xml:space="preserve"> в </w:t>
            </w:r>
            <w:r>
              <w:rPr>
                <w:rFonts w:ascii="Times New Roman" w:eastAsia="Times New Roman" w:hAnsi="Times New Roman"/>
              </w:rPr>
              <w:t>4</w:t>
            </w:r>
            <w:r w:rsidRPr="008B466F">
              <w:rPr>
                <w:rFonts w:ascii="Times New Roman" w:eastAsia="Times New Roman" w:hAnsi="Times New Roman"/>
              </w:rPr>
              <w:t xml:space="preserve"> семестре.</w:t>
            </w:r>
          </w:p>
        </w:tc>
      </w:tr>
    </w:tbl>
    <w:p w:rsidR="00693842" w:rsidRDefault="00693842" w:rsidP="00693842">
      <w:pPr>
        <w:pStyle w:val="a3"/>
        <w:ind w:left="709"/>
        <w:jc w:val="both"/>
        <w:rPr>
          <w:rFonts w:ascii="Times New Roman" w:hAnsi="Times New Roman"/>
          <w:b/>
        </w:rPr>
      </w:pPr>
    </w:p>
    <w:p w:rsidR="00693842" w:rsidRPr="00693842" w:rsidRDefault="00693842" w:rsidP="00693842">
      <w:pPr>
        <w:pStyle w:val="a3"/>
        <w:numPr>
          <w:ilvl w:val="0"/>
          <w:numId w:val="28"/>
        </w:numPr>
        <w:rPr>
          <w:rFonts w:ascii="Times New Roman" w:hAnsi="Times New Roman"/>
          <w:b/>
        </w:rPr>
      </w:pPr>
      <w:r w:rsidRPr="00693842">
        <w:rPr>
          <w:rFonts w:ascii="Times New Roman" w:hAnsi="Times New Roman"/>
          <w:b/>
        </w:rPr>
        <w:t>Перечень результатов освоения дисциплины (модуля):</w:t>
      </w:r>
    </w:p>
    <w:p w:rsidR="00693842" w:rsidRPr="008B466F" w:rsidRDefault="00693842" w:rsidP="00693842">
      <w:pPr>
        <w:pStyle w:val="a3"/>
        <w:ind w:left="709"/>
        <w:jc w:val="both"/>
        <w:rPr>
          <w:rFonts w:ascii="Times New Roman" w:hAnsi="Times New Roman"/>
          <w:b/>
        </w:rPr>
      </w:pPr>
    </w:p>
    <w:tbl>
      <w:tblPr>
        <w:tblW w:w="5000" w:type="pct"/>
        <w:tblCellSpacing w:w="15" w:type="dxa"/>
        <w:tblLook w:val="04A0" w:firstRow="1" w:lastRow="0" w:firstColumn="1" w:lastColumn="0" w:noHBand="0" w:noVBand="1"/>
      </w:tblPr>
      <w:tblGrid>
        <w:gridCol w:w="9445"/>
      </w:tblGrid>
      <w:tr w:rsidR="002446E0" w:rsidRPr="008B466F" w:rsidTr="0023764D">
        <w:trPr>
          <w:tblCellSpacing w:w="15" w:type="dxa"/>
        </w:trPr>
        <w:tc>
          <w:tcPr>
            <w:tcW w:w="0" w:type="auto"/>
            <w:tcMar>
              <w:top w:w="15" w:type="dxa"/>
              <w:left w:w="15" w:type="dxa"/>
              <w:bottom w:w="15" w:type="dxa"/>
              <w:right w:w="15" w:type="dxa"/>
            </w:tcMar>
            <w:vAlign w:val="center"/>
            <w:hideMark/>
          </w:tcPr>
          <w:p w:rsidR="002446E0" w:rsidRPr="008B466F" w:rsidRDefault="002446E0" w:rsidP="0023764D">
            <w:pPr>
              <w:ind w:firstLine="525"/>
              <w:jc w:val="both"/>
              <w:rPr>
                <w:rFonts w:ascii="Times New Roman" w:eastAsia="Times New Roman" w:hAnsi="Times New Roman"/>
              </w:rPr>
            </w:pPr>
            <w:r w:rsidRPr="008B466F">
              <w:rPr>
                <w:rFonts w:ascii="Times New Roman" w:eastAsia="Times New Roman" w:hAnsi="Times New Roman"/>
              </w:rPr>
              <w:t>Обучающийся, освоивший дисциплину (модуль):</w:t>
            </w:r>
          </w:p>
        </w:tc>
      </w:tr>
    </w:tbl>
    <w:p w:rsidR="002446E0" w:rsidRPr="008B466F" w:rsidRDefault="002446E0" w:rsidP="002446E0">
      <w:pPr>
        <w:pStyle w:val="a3"/>
        <w:numPr>
          <w:ilvl w:val="0"/>
          <w:numId w:val="28"/>
        </w:numPr>
        <w:rPr>
          <w:rFonts w:ascii="Times New Roman" w:eastAsia="Times New Roman" w:hAnsi="Times New Roman"/>
          <w:vanish/>
        </w:rPr>
      </w:pPr>
    </w:p>
    <w:tbl>
      <w:tblPr>
        <w:tblW w:w="4950" w:type="pct"/>
        <w:tblCellSpacing w:w="15" w:type="dxa"/>
        <w:tblLook w:val="04A0" w:firstRow="1" w:lastRow="0" w:firstColumn="1" w:lastColumn="0" w:noHBand="0" w:noVBand="1"/>
      </w:tblPr>
      <w:tblGrid>
        <w:gridCol w:w="9351"/>
      </w:tblGrid>
      <w:tr w:rsidR="002446E0" w:rsidRPr="008B466F" w:rsidTr="0023764D">
        <w:trPr>
          <w:tblCellSpacing w:w="15" w:type="dxa"/>
        </w:trPr>
        <w:tc>
          <w:tcPr>
            <w:tcW w:w="0" w:type="auto"/>
            <w:tcMar>
              <w:top w:w="15" w:type="dxa"/>
              <w:left w:w="15" w:type="dxa"/>
              <w:bottom w:w="15" w:type="dxa"/>
              <w:right w:w="15" w:type="dxa"/>
            </w:tcMar>
            <w:vAlign w:val="center"/>
            <w:hideMark/>
          </w:tcPr>
          <w:p w:rsidR="002446E0" w:rsidRPr="008B466F" w:rsidRDefault="002446E0" w:rsidP="0023764D">
            <w:pPr>
              <w:ind w:firstLine="525"/>
              <w:jc w:val="both"/>
              <w:rPr>
                <w:rFonts w:ascii="Times New Roman" w:eastAsia="Times New Roman" w:hAnsi="Times New Roman"/>
              </w:rPr>
            </w:pPr>
            <w:r w:rsidRPr="008B466F">
              <w:rPr>
                <w:rFonts w:ascii="Times New Roman" w:eastAsia="Times New Roman" w:hAnsi="Times New Roman"/>
              </w:rPr>
              <w:t xml:space="preserve">Должен знать: </w:t>
            </w:r>
          </w:p>
          <w:p w:rsidR="002446E0" w:rsidRPr="008B466F" w:rsidRDefault="002446E0" w:rsidP="0023764D">
            <w:pPr>
              <w:ind w:firstLine="525"/>
              <w:jc w:val="both"/>
              <w:rPr>
                <w:rFonts w:ascii="Times New Roman" w:eastAsia="Times New Roman" w:hAnsi="Times New Roman"/>
              </w:rPr>
            </w:pPr>
            <w:r w:rsidRPr="008B466F">
              <w:rPr>
                <w:rFonts w:ascii="Times New Roman" w:eastAsia="Times New Roman" w:hAnsi="Times New Roman"/>
              </w:rPr>
              <w:t>принципы построения устного и письменного высказывания на государственном языке Российской Федерации и иностранном(ых) языке(ах), требования к деловой коммуникации.</w:t>
            </w:r>
          </w:p>
          <w:p w:rsidR="002446E0" w:rsidRPr="008B466F" w:rsidRDefault="002446E0" w:rsidP="0023764D">
            <w:pPr>
              <w:ind w:firstLine="525"/>
              <w:jc w:val="both"/>
              <w:rPr>
                <w:rFonts w:ascii="Times New Roman" w:eastAsia="Times New Roman" w:hAnsi="Times New Roman"/>
              </w:rPr>
            </w:pPr>
            <w:r w:rsidRPr="008B466F">
              <w:rPr>
                <w:rFonts w:ascii="Times New Roman" w:eastAsia="Times New Roman" w:hAnsi="Times New Roman"/>
              </w:rPr>
              <w:t>Должен уметь:</w:t>
            </w:r>
          </w:p>
          <w:p w:rsidR="002446E0" w:rsidRPr="008B466F" w:rsidRDefault="002446E0" w:rsidP="0023764D">
            <w:pPr>
              <w:ind w:firstLine="525"/>
              <w:jc w:val="both"/>
              <w:rPr>
                <w:rFonts w:ascii="Times New Roman" w:eastAsia="Times New Roman" w:hAnsi="Times New Roman"/>
              </w:rPr>
            </w:pPr>
            <w:r w:rsidRPr="008B466F">
              <w:rPr>
                <w:rFonts w:ascii="Times New Roman" w:eastAsia="Times New Roman" w:hAnsi="Times New Roman"/>
              </w:rPr>
              <w:t>осуществлять в профессиональной сфере устную и письменную деловую коммуникацию на государственном языке Российской Федерации и иностранном(ых) языке(ах).</w:t>
            </w:r>
          </w:p>
          <w:p w:rsidR="002446E0" w:rsidRPr="008B466F" w:rsidRDefault="002446E0" w:rsidP="0023764D">
            <w:pPr>
              <w:ind w:firstLine="525"/>
              <w:jc w:val="both"/>
              <w:rPr>
                <w:rFonts w:ascii="Times New Roman" w:eastAsia="Times New Roman" w:hAnsi="Times New Roman"/>
              </w:rPr>
            </w:pPr>
            <w:r w:rsidRPr="008B466F">
              <w:rPr>
                <w:rFonts w:ascii="Times New Roman" w:eastAsia="Times New Roman" w:hAnsi="Times New Roman"/>
              </w:rPr>
              <w:t>Должен владеть:</w:t>
            </w:r>
          </w:p>
          <w:p w:rsidR="002446E0" w:rsidRPr="008B466F" w:rsidRDefault="002446E0" w:rsidP="0023764D">
            <w:pPr>
              <w:ind w:firstLine="525"/>
              <w:jc w:val="both"/>
              <w:rPr>
                <w:rFonts w:ascii="Times New Roman" w:eastAsia="Times New Roman" w:hAnsi="Times New Roman"/>
              </w:rPr>
            </w:pPr>
            <w:r w:rsidRPr="008B466F">
              <w:rPr>
                <w:rFonts w:ascii="Times New Roman" w:eastAsia="Times New Roman" w:hAnsi="Times New Roman"/>
              </w:rPr>
              <w:t>методами деловой коммуникации на государственном языке Российской Федерации и иностранном(ых) языке(ах) в профессиональной сфере с применением адекватных языковых форм и средств.</w:t>
            </w:r>
          </w:p>
        </w:tc>
      </w:tr>
    </w:tbl>
    <w:p w:rsidR="00CD4187" w:rsidRPr="008B466F" w:rsidRDefault="00CD4187" w:rsidP="00CD4187">
      <w:pPr>
        <w:pStyle w:val="a3"/>
        <w:ind w:left="0" w:firstLine="709"/>
        <w:jc w:val="both"/>
        <w:rPr>
          <w:rFonts w:ascii="Times New Roman" w:hAnsi="Times New Roman"/>
        </w:rPr>
      </w:pPr>
    </w:p>
    <w:p w:rsidR="00CD4187" w:rsidRPr="008B466F" w:rsidRDefault="00CD4187" w:rsidP="002446E0">
      <w:pPr>
        <w:pStyle w:val="a3"/>
        <w:numPr>
          <w:ilvl w:val="0"/>
          <w:numId w:val="28"/>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CD4187" w:rsidRPr="008B466F" w:rsidRDefault="00CD4187" w:rsidP="00CD4187">
      <w:pPr>
        <w:pStyle w:val="a3"/>
        <w:ind w:left="709"/>
        <w:jc w:val="both"/>
        <w:rPr>
          <w:rFonts w:ascii="Times New Roman" w:hAnsi="Times New Roman"/>
          <w:b/>
        </w:rPr>
      </w:pPr>
    </w:p>
    <w:tbl>
      <w:tblPr>
        <w:tblW w:w="5000" w:type="pct"/>
        <w:tblCellSpacing w:w="15" w:type="dxa"/>
        <w:tblLook w:val="04A0" w:firstRow="1" w:lastRow="0" w:firstColumn="1" w:lastColumn="0" w:noHBand="0" w:noVBand="1"/>
      </w:tblPr>
      <w:tblGrid>
        <w:gridCol w:w="9445"/>
      </w:tblGrid>
      <w:tr w:rsidR="00A93D47" w:rsidRPr="008B466F" w:rsidTr="0023764D">
        <w:trPr>
          <w:tblCellSpacing w:w="15" w:type="dxa"/>
        </w:trPr>
        <w:tc>
          <w:tcPr>
            <w:tcW w:w="0" w:type="auto"/>
            <w:tcMar>
              <w:top w:w="15" w:type="dxa"/>
              <w:left w:w="15" w:type="dxa"/>
              <w:bottom w:w="15" w:type="dxa"/>
              <w:right w:w="15" w:type="dxa"/>
            </w:tcMar>
            <w:vAlign w:val="center"/>
            <w:hideMark/>
          </w:tcPr>
          <w:p w:rsidR="00A93D47" w:rsidRPr="008B466F" w:rsidRDefault="00A93D47" w:rsidP="0023764D">
            <w:pPr>
              <w:ind w:firstLine="525"/>
              <w:jc w:val="both"/>
              <w:rPr>
                <w:rFonts w:ascii="Times New Roman" w:eastAsia="Times New Roman" w:hAnsi="Times New Roman"/>
              </w:rPr>
            </w:pPr>
            <w:r w:rsidRPr="008B466F">
              <w:rPr>
                <w:rFonts w:ascii="Times New Roman" w:eastAsia="Times New Roman" w:hAnsi="Times New Roman"/>
              </w:rPr>
              <w:t>Обучающийся, освоивший дисциплину (модуль):</w:t>
            </w:r>
          </w:p>
        </w:tc>
      </w:tr>
    </w:tbl>
    <w:p w:rsidR="00A93D47" w:rsidRPr="008B466F" w:rsidRDefault="00A93D47" w:rsidP="00A93D47">
      <w:pPr>
        <w:ind w:firstLine="525"/>
        <w:rPr>
          <w:rFonts w:ascii="Times New Roman" w:eastAsia="Times New Roman" w:hAnsi="Times New Roman"/>
          <w:vanish/>
        </w:rPr>
      </w:pPr>
    </w:p>
    <w:tbl>
      <w:tblPr>
        <w:tblW w:w="4950" w:type="pct"/>
        <w:tblCellSpacing w:w="15" w:type="dxa"/>
        <w:tblLook w:val="04A0" w:firstRow="1" w:lastRow="0" w:firstColumn="1" w:lastColumn="0" w:noHBand="0" w:noVBand="1"/>
      </w:tblPr>
      <w:tblGrid>
        <w:gridCol w:w="9351"/>
      </w:tblGrid>
      <w:tr w:rsidR="00A93D47" w:rsidRPr="008B466F" w:rsidTr="0023764D">
        <w:trPr>
          <w:tblCellSpacing w:w="15" w:type="dxa"/>
        </w:trPr>
        <w:tc>
          <w:tcPr>
            <w:tcW w:w="0" w:type="auto"/>
            <w:tcMar>
              <w:top w:w="15" w:type="dxa"/>
              <w:left w:w="15" w:type="dxa"/>
              <w:bottom w:w="15" w:type="dxa"/>
              <w:right w:w="15" w:type="dxa"/>
            </w:tcMar>
            <w:vAlign w:val="center"/>
            <w:hideMark/>
          </w:tcPr>
          <w:p w:rsidR="00A93D47" w:rsidRPr="008B466F" w:rsidRDefault="00A93D47" w:rsidP="0023764D">
            <w:pPr>
              <w:ind w:firstLine="525"/>
              <w:jc w:val="both"/>
              <w:rPr>
                <w:rFonts w:ascii="Times New Roman" w:eastAsia="Times New Roman" w:hAnsi="Times New Roman"/>
              </w:rPr>
            </w:pPr>
            <w:r w:rsidRPr="008B466F">
              <w:rPr>
                <w:rFonts w:ascii="Times New Roman" w:eastAsia="Times New Roman" w:hAnsi="Times New Roman"/>
              </w:rPr>
              <w:t xml:space="preserve">Должен знать: </w:t>
            </w:r>
          </w:p>
          <w:p w:rsidR="00A93D47" w:rsidRPr="008B466F" w:rsidRDefault="00A93D47" w:rsidP="0023764D">
            <w:pPr>
              <w:ind w:firstLine="525"/>
              <w:jc w:val="both"/>
              <w:rPr>
                <w:rFonts w:ascii="Times New Roman" w:eastAsia="Times New Roman" w:hAnsi="Times New Roman"/>
              </w:rPr>
            </w:pPr>
            <w:r w:rsidRPr="008B466F">
              <w:rPr>
                <w:rFonts w:ascii="Times New Roman" w:eastAsia="Times New Roman" w:hAnsi="Times New Roman"/>
              </w:rPr>
              <w:t>принципы построения устного и письменного высказывания на государственном языке Российской Федерации и иностранном(ых) языке(ах), требования к деловой коммуникации.</w:t>
            </w:r>
          </w:p>
          <w:p w:rsidR="00A93D47" w:rsidRPr="008B466F" w:rsidRDefault="00A93D47" w:rsidP="0023764D">
            <w:pPr>
              <w:ind w:firstLine="525"/>
              <w:jc w:val="both"/>
              <w:rPr>
                <w:rFonts w:ascii="Times New Roman" w:eastAsia="Times New Roman" w:hAnsi="Times New Roman"/>
              </w:rPr>
            </w:pPr>
            <w:r w:rsidRPr="008B466F">
              <w:rPr>
                <w:rFonts w:ascii="Times New Roman" w:eastAsia="Times New Roman" w:hAnsi="Times New Roman"/>
              </w:rPr>
              <w:t>Должен уметь:</w:t>
            </w:r>
          </w:p>
          <w:p w:rsidR="00A93D47" w:rsidRPr="008B466F" w:rsidRDefault="00A93D47" w:rsidP="0023764D">
            <w:pPr>
              <w:ind w:firstLine="525"/>
              <w:jc w:val="both"/>
              <w:rPr>
                <w:rFonts w:ascii="Times New Roman" w:eastAsia="Times New Roman" w:hAnsi="Times New Roman"/>
              </w:rPr>
            </w:pPr>
            <w:r w:rsidRPr="008B466F">
              <w:rPr>
                <w:rFonts w:ascii="Times New Roman" w:eastAsia="Times New Roman" w:hAnsi="Times New Roman"/>
              </w:rPr>
              <w:t>осуществлять в профессиональной сфере устную и письменную деловую коммуникацию на государственном языке Российской Федерации и иностранном(ых) языке(ах).</w:t>
            </w:r>
          </w:p>
          <w:p w:rsidR="00A93D47" w:rsidRPr="008B466F" w:rsidRDefault="00A93D47" w:rsidP="0023764D">
            <w:pPr>
              <w:ind w:firstLine="525"/>
              <w:jc w:val="both"/>
              <w:rPr>
                <w:rFonts w:ascii="Times New Roman" w:eastAsia="Times New Roman" w:hAnsi="Times New Roman"/>
              </w:rPr>
            </w:pPr>
            <w:r w:rsidRPr="008B466F">
              <w:rPr>
                <w:rFonts w:ascii="Times New Roman" w:eastAsia="Times New Roman" w:hAnsi="Times New Roman"/>
              </w:rPr>
              <w:t>Должен владеть:</w:t>
            </w:r>
          </w:p>
          <w:p w:rsidR="00A93D47" w:rsidRPr="008B466F" w:rsidRDefault="00A93D47" w:rsidP="0023764D">
            <w:pPr>
              <w:ind w:firstLine="525"/>
              <w:jc w:val="both"/>
              <w:rPr>
                <w:rFonts w:ascii="Times New Roman" w:eastAsia="Times New Roman" w:hAnsi="Times New Roman"/>
              </w:rPr>
            </w:pPr>
            <w:r w:rsidRPr="008B466F">
              <w:rPr>
                <w:rFonts w:ascii="Times New Roman" w:eastAsia="Times New Roman" w:hAnsi="Times New Roman"/>
              </w:rPr>
              <w:t xml:space="preserve">методами деловой коммуникации на государственном языке Российской Федерации и иностранном(ых) языке(ах) в профессиональной сфере с применением адекватных </w:t>
            </w:r>
            <w:r w:rsidRPr="008B466F">
              <w:rPr>
                <w:rFonts w:ascii="Times New Roman" w:eastAsia="Times New Roman" w:hAnsi="Times New Roman"/>
              </w:rPr>
              <w:lastRenderedPageBreak/>
              <w:t>языковых форм и средств.</w:t>
            </w:r>
          </w:p>
        </w:tc>
      </w:tr>
    </w:tbl>
    <w:p w:rsidR="00CD4187" w:rsidRPr="008B466F" w:rsidRDefault="00CD4187" w:rsidP="00CD4187">
      <w:pPr>
        <w:pStyle w:val="a3"/>
        <w:ind w:left="0"/>
        <w:jc w:val="both"/>
        <w:rPr>
          <w:rFonts w:ascii="Times New Roman" w:hAnsi="Times New Roman"/>
          <w:bCs/>
        </w:rPr>
      </w:pP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ab/>
      </w: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tbl>
      <w:tblPr>
        <w:tblW w:w="5000" w:type="pct"/>
        <w:jc w:val="center"/>
        <w:tblCellSpacing w:w="15" w:type="dxa"/>
        <w:tblLook w:val="04A0" w:firstRow="1" w:lastRow="0" w:firstColumn="1" w:lastColumn="0" w:noHBand="0" w:noVBand="1"/>
      </w:tblPr>
      <w:tblGrid>
        <w:gridCol w:w="9445"/>
      </w:tblGrid>
      <w:tr w:rsidR="002446E0" w:rsidRPr="008B466F" w:rsidTr="0023764D">
        <w:trPr>
          <w:tblCellSpacing w:w="15" w:type="dxa"/>
          <w:jc w:val="center"/>
        </w:trPr>
        <w:tc>
          <w:tcPr>
            <w:tcW w:w="5000" w:type="pct"/>
            <w:tcMar>
              <w:top w:w="15" w:type="dxa"/>
              <w:left w:w="15" w:type="dxa"/>
              <w:bottom w:w="15" w:type="dxa"/>
              <w:right w:w="15" w:type="dxa"/>
            </w:tcMar>
            <w:vAlign w:val="center"/>
            <w:hideMark/>
          </w:tcPr>
          <w:p w:rsidR="002446E0" w:rsidRPr="008B466F" w:rsidRDefault="002446E0" w:rsidP="0023764D">
            <w:pPr>
              <w:ind w:firstLine="525"/>
              <w:jc w:val="both"/>
              <w:rPr>
                <w:rFonts w:ascii="Times New Roman" w:eastAsia="Times New Roman" w:hAnsi="Times New Roman"/>
              </w:rPr>
            </w:pPr>
            <w:r w:rsidRPr="008B466F">
              <w:rPr>
                <w:rFonts w:ascii="Times New Roman" w:eastAsia="Times New Roman" w:hAnsi="Times New Roman"/>
                <w:b/>
                <w:bCs/>
              </w:rPr>
              <w:t>Тема 1. Возникновение и становление теории межкультурной коммуникации.</w:t>
            </w:r>
          </w:p>
        </w:tc>
      </w:tr>
      <w:tr w:rsidR="002446E0" w:rsidRPr="008B466F" w:rsidTr="0023764D">
        <w:trPr>
          <w:tblCellSpacing w:w="15" w:type="dxa"/>
          <w:jc w:val="center"/>
        </w:trPr>
        <w:tc>
          <w:tcPr>
            <w:tcW w:w="5000" w:type="pct"/>
            <w:tcMar>
              <w:top w:w="15" w:type="dxa"/>
              <w:left w:w="15" w:type="dxa"/>
              <w:bottom w:w="15" w:type="dxa"/>
              <w:right w:w="15" w:type="dxa"/>
            </w:tcMar>
            <w:vAlign w:val="center"/>
            <w:hideMark/>
          </w:tcPr>
          <w:p w:rsidR="002446E0" w:rsidRPr="008B466F" w:rsidRDefault="002446E0" w:rsidP="0023764D">
            <w:pPr>
              <w:ind w:firstLine="525"/>
              <w:jc w:val="both"/>
              <w:rPr>
                <w:rFonts w:ascii="Times New Roman" w:eastAsia="Times New Roman" w:hAnsi="Times New Roman"/>
              </w:rPr>
            </w:pPr>
            <w:r w:rsidRPr="008B466F">
              <w:rPr>
                <w:rFonts w:ascii="Times New Roman" w:eastAsia="Times New Roman" w:hAnsi="Times New Roman"/>
              </w:rPr>
              <w:t xml:space="preserve">Понятие "культурная" и "межкультурная коммуникация". Теория межкультурной коммуникации в системе наук о человеке. Э.Холл - основоположник теории межкультурной коммуникации, культурных моделей взаимодействия. Современные подходы в коммуникативистике: функционалистский, интерпретативный, критический. </w:t>
            </w:r>
          </w:p>
        </w:tc>
      </w:tr>
      <w:tr w:rsidR="002446E0" w:rsidRPr="008B466F" w:rsidTr="0023764D">
        <w:trPr>
          <w:tblCellSpacing w:w="15" w:type="dxa"/>
          <w:jc w:val="center"/>
        </w:trPr>
        <w:tc>
          <w:tcPr>
            <w:tcW w:w="5000" w:type="pct"/>
            <w:tcMar>
              <w:top w:w="15" w:type="dxa"/>
              <w:left w:w="15" w:type="dxa"/>
              <w:bottom w:w="15" w:type="dxa"/>
              <w:right w:w="15" w:type="dxa"/>
            </w:tcMar>
            <w:vAlign w:val="center"/>
            <w:hideMark/>
          </w:tcPr>
          <w:p w:rsidR="002446E0" w:rsidRPr="008B466F" w:rsidRDefault="002446E0" w:rsidP="0023764D">
            <w:pPr>
              <w:ind w:firstLine="525"/>
              <w:jc w:val="both"/>
              <w:rPr>
                <w:rFonts w:ascii="Times New Roman" w:eastAsia="Times New Roman" w:hAnsi="Times New Roman"/>
              </w:rPr>
            </w:pPr>
            <w:r w:rsidRPr="008B466F">
              <w:rPr>
                <w:rFonts w:ascii="Times New Roman" w:eastAsia="Times New Roman" w:hAnsi="Times New Roman"/>
                <w:b/>
                <w:bCs/>
              </w:rPr>
              <w:t>Тема 2. Феномен культуры. Форма и содержание культуры. Типы культур и подходы к изучению культуры.</w:t>
            </w:r>
          </w:p>
        </w:tc>
      </w:tr>
      <w:tr w:rsidR="002446E0" w:rsidRPr="008B466F" w:rsidTr="0023764D">
        <w:trPr>
          <w:tblCellSpacing w:w="15" w:type="dxa"/>
          <w:jc w:val="center"/>
        </w:trPr>
        <w:tc>
          <w:tcPr>
            <w:tcW w:w="5000" w:type="pct"/>
            <w:tcMar>
              <w:top w:w="15" w:type="dxa"/>
              <w:left w:w="15" w:type="dxa"/>
              <w:bottom w:w="15" w:type="dxa"/>
              <w:right w:w="15" w:type="dxa"/>
            </w:tcMar>
            <w:vAlign w:val="center"/>
            <w:hideMark/>
          </w:tcPr>
          <w:p w:rsidR="002446E0" w:rsidRPr="008B466F" w:rsidRDefault="002446E0" w:rsidP="0023764D">
            <w:pPr>
              <w:ind w:firstLine="525"/>
              <w:jc w:val="both"/>
              <w:rPr>
                <w:rFonts w:ascii="Times New Roman" w:eastAsia="Times New Roman" w:hAnsi="Times New Roman"/>
              </w:rPr>
            </w:pPr>
            <w:r w:rsidRPr="008B466F">
              <w:rPr>
                <w:rFonts w:ascii="Times New Roman" w:eastAsia="Times New Roman" w:hAnsi="Times New Roman"/>
              </w:rPr>
              <w:t xml:space="preserve">Понятие культуры. Составляющие культуры. Треугольник Джона Локка. Социальный, когнитивный, семиотический подходы к определению культуры. Шкала оценки культур Г.Хофстеде. Методология изучения культур К.Клакхона и Ф.Стродбека. Ценностные ориентации, выражающиеся через систему отношений как параметры сопоставления культур. </w:t>
            </w:r>
          </w:p>
        </w:tc>
      </w:tr>
      <w:tr w:rsidR="002446E0" w:rsidRPr="008B466F" w:rsidTr="0023764D">
        <w:trPr>
          <w:tblCellSpacing w:w="15" w:type="dxa"/>
          <w:jc w:val="center"/>
        </w:trPr>
        <w:tc>
          <w:tcPr>
            <w:tcW w:w="5000" w:type="pct"/>
            <w:tcMar>
              <w:top w:w="15" w:type="dxa"/>
              <w:left w:w="15" w:type="dxa"/>
              <w:bottom w:w="15" w:type="dxa"/>
              <w:right w:w="15" w:type="dxa"/>
            </w:tcMar>
            <w:vAlign w:val="center"/>
            <w:hideMark/>
          </w:tcPr>
          <w:p w:rsidR="002446E0" w:rsidRPr="008B466F" w:rsidRDefault="002446E0" w:rsidP="0023764D">
            <w:pPr>
              <w:ind w:firstLine="525"/>
              <w:jc w:val="both"/>
              <w:rPr>
                <w:rFonts w:ascii="Times New Roman" w:eastAsia="Times New Roman" w:hAnsi="Times New Roman"/>
              </w:rPr>
            </w:pPr>
            <w:r w:rsidRPr="008B466F">
              <w:rPr>
                <w:rFonts w:ascii="Times New Roman" w:eastAsia="Times New Roman" w:hAnsi="Times New Roman"/>
                <w:b/>
                <w:bCs/>
              </w:rPr>
              <w:t>Тема 3. Культурная идентичность. Оппозиция 'свой-чужой'.</w:t>
            </w:r>
          </w:p>
        </w:tc>
      </w:tr>
      <w:tr w:rsidR="002446E0" w:rsidRPr="008B466F" w:rsidTr="0023764D">
        <w:trPr>
          <w:tblCellSpacing w:w="15" w:type="dxa"/>
          <w:jc w:val="center"/>
        </w:trPr>
        <w:tc>
          <w:tcPr>
            <w:tcW w:w="5000" w:type="pct"/>
            <w:tcMar>
              <w:top w:w="15" w:type="dxa"/>
              <w:left w:w="15" w:type="dxa"/>
              <w:bottom w:w="15" w:type="dxa"/>
              <w:right w:w="15" w:type="dxa"/>
            </w:tcMar>
            <w:vAlign w:val="center"/>
            <w:hideMark/>
          </w:tcPr>
          <w:p w:rsidR="002446E0" w:rsidRPr="008B466F" w:rsidRDefault="002446E0" w:rsidP="0023764D">
            <w:pPr>
              <w:ind w:firstLine="525"/>
              <w:jc w:val="both"/>
              <w:rPr>
                <w:rFonts w:ascii="Times New Roman" w:eastAsia="Times New Roman" w:hAnsi="Times New Roman"/>
              </w:rPr>
            </w:pPr>
            <w:r w:rsidRPr="008B466F">
              <w:rPr>
                <w:rFonts w:ascii="Times New Roman" w:eastAsia="Times New Roman" w:hAnsi="Times New Roman"/>
              </w:rPr>
              <w:t xml:space="preserve">Культурная идентичность. (Теория развития личности Эрика Эриксона). Понятие идентичности и ее формы. Виды идентичности. Механизмы, факторы образования культурной идентичности. Оппозиция "свой-чужой" в культурной идентичности, механизм возникновения. Типы реакций на чужую культуру. Культурная идентичность и коммуникация. </w:t>
            </w:r>
          </w:p>
        </w:tc>
      </w:tr>
      <w:tr w:rsidR="002446E0" w:rsidRPr="008B466F" w:rsidTr="0023764D">
        <w:trPr>
          <w:tblCellSpacing w:w="15" w:type="dxa"/>
          <w:jc w:val="center"/>
        </w:trPr>
        <w:tc>
          <w:tcPr>
            <w:tcW w:w="5000" w:type="pct"/>
            <w:tcMar>
              <w:top w:w="15" w:type="dxa"/>
              <w:left w:w="15" w:type="dxa"/>
              <w:bottom w:w="15" w:type="dxa"/>
              <w:right w:w="15" w:type="dxa"/>
            </w:tcMar>
            <w:vAlign w:val="center"/>
            <w:hideMark/>
          </w:tcPr>
          <w:p w:rsidR="002446E0" w:rsidRPr="008B466F" w:rsidRDefault="002446E0" w:rsidP="0023764D">
            <w:pPr>
              <w:ind w:firstLine="525"/>
              <w:jc w:val="both"/>
              <w:rPr>
                <w:rFonts w:ascii="Times New Roman" w:eastAsia="Times New Roman" w:hAnsi="Times New Roman"/>
              </w:rPr>
            </w:pPr>
            <w:r w:rsidRPr="008B466F">
              <w:rPr>
                <w:rFonts w:ascii="Times New Roman" w:eastAsia="Times New Roman" w:hAnsi="Times New Roman"/>
                <w:b/>
                <w:bCs/>
              </w:rPr>
              <w:t>Тема 4. Аккультурация как освоение чужой культуры. Основные формы (стратегии) аккультурации. Культурный шок.</w:t>
            </w:r>
          </w:p>
        </w:tc>
      </w:tr>
      <w:tr w:rsidR="002446E0" w:rsidRPr="008B466F" w:rsidTr="0023764D">
        <w:trPr>
          <w:tblCellSpacing w:w="15" w:type="dxa"/>
          <w:jc w:val="center"/>
        </w:trPr>
        <w:tc>
          <w:tcPr>
            <w:tcW w:w="5000" w:type="pct"/>
            <w:tcMar>
              <w:top w:w="15" w:type="dxa"/>
              <w:left w:w="15" w:type="dxa"/>
              <w:bottom w:w="15" w:type="dxa"/>
              <w:right w:w="15" w:type="dxa"/>
            </w:tcMar>
            <w:vAlign w:val="center"/>
            <w:hideMark/>
          </w:tcPr>
          <w:p w:rsidR="002446E0" w:rsidRPr="008B466F" w:rsidRDefault="002446E0" w:rsidP="0023764D">
            <w:pPr>
              <w:ind w:firstLine="525"/>
              <w:jc w:val="both"/>
              <w:rPr>
                <w:rFonts w:ascii="Times New Roman" w:eastAsia="Times New Roman" w:hAnsi="Times New Roman"/>
              </w:rPr>
            </w:pPr>
            <w:r w:rsidRPr="008B466F">
              <w:rPr>
                <w:rFonts w:ascii="Times New Roman" w:eastAsia="Times New Roman" w:hAnsi="Times New Roman"/>
              </w:rPr>
              <w:t xml:space="preserve">Аккультурация как освоение чужой культуры. Основные формы и стратегии аккультурации. "Культурный шок" в освоении "чужой культуры", механизм возникновения, стадии и признаки. Модель освоения чужой культуры М.Беннета. Содержание этноцентристских, этнорелятивистских этапов. Этноцентризм и его роль в МКК. </w:t>
            </w:r>
          </w:p>
        </w:tc>
      </w:tr>
      <w:tr w:rsidR="002446E0" w:rsidRPr="008B466F" w:rsidTr="0023764D">
        <w:trPr>
          <w:tblCellSpacing w:w="15" w:type="dxa"/>
          <w:jc w:val="center"/>
        </w:trPr>
        <w:tc>
          <w:tcPr>
            <w:tcW w:w="5000" w:type="pct"/>
            <w:tcMar>
              <w:top w:w="15" w:type="dxa"/>
              <w:left w:w="15" w:type="dxa"/>
              <w:bottom w:w="15" w:type="dxa"/>
              <w:right w:w="15" w:type="dxa"/>
            </w:tcMar>
            <w:vAlign w:val="center"/>
            <w:hideMark/>
          </w:tcPr>
          <w:p w:rsidR="002446E0" w:rsidRPr="008B466F" w:rsidRDefault="002446E0" w:rsidP="0023764D">
            <w:pPr>
              <w:ind w:firstLine="525"/>
              <w:jc w:val="both"/>
              <w:rPr>
                <w:rFonts w:ascii="Times New Roman" w:eastAsia="Times New Roman" w:hAnsi="Times New Roman"/>
              </w:rPr>
            </w:pPr>
            <w:r w:rsidRPr="008B466F">
              <w:rPr>
                <w:rFonts w:ascii="Times New Roman" w:eastAsia="Times New Roman" w:hAnsi="Times New Roman"/>
                <w:b/>
                <w:bCs/>
              </w:rPr>
              <w:t>Тема 5. Взаимоотношение и взаимодействие языка и культуры.</w:t>
            </w:r>
          </w:p>
        </w:tc>
      </w:tr>
      <w:tr w:rsidR="002446E0" w:rsidRPr="008B466F" w:rsidTr="0023764D">
        <w:trPr>
          <w:tblCellSpacing w:w="15" w:type="dxa"/>
          <w:jc w:val="center"/>
        </w:trPr>
        <w:tc>
          <w:tcPr>
            <w:tcW w:w="5000" w:type="pct"/>
            <w:tcMar>
              <w:top w:w="15" w:type="dxa"/>
              <w:left w:w="15" w:type="dxa"/>
              <w:bottom w:w="15" w:type="dxa"/>
              <w:right w:w="15" w:type="dxa"/>
            </w:tcMar>
            <w:vAlign w:val="center"/>
            <w:hideMark/>
          </w:tcPr>
          <w:p w:rsidR="002446E0" w:rsidRPr="008B466F" w:rsidRDefault="002446E0" w:rsidP="0023764D">
            <w:pPr>
              <w:ind w:firstLine="525"/>
              <w:jc w:val="both"/>
              <w:rPr>
                <w:rFonts w:ascii="Times New Roman" w:eastAsia="Times New Roman" w:hAnsi="Times New Roman"/>
              </w:rPr>
            </w:pPr>
            <w:r w:rsidRPr="008B466F">
              <w:rPr>
                <w:rFonts w:ascii="Times New Roman" w:eastAsia="Times New Roman" w:hAnsi="Times New Roman"/>
              </w:rPr>
              <w:t xml:space="preserve">Взаимоотношение и взаимодействие языка и культуры. Представление культуры в языке и речи. Теория лингвистической относительности. Корреляций между лексикой и приоритетами общества. Зависимость между культурными ценностями и грамматическим строем языка. Культура и особенности национального дискурса. Проявление культуры в дискретных речевых актах. </w:t>
            </w:r>
          </w:p>
        </w:tc>
      </w:tr>
      <w:tr w:rsidR="002446E0" w:rsidRPr="008B466F" w:rsidTr="0023764D">
        <w:trPr>
          <w:tblCellSpacing w:w="15" w:type="dxa"/>
          <w:jc w:val="center"/>
        </w:trPr>
        <w:tc>
          <w:tcPr>
            <w:tcW w:w="5000" w:type="pct"/>
            <w:tcMar>
              <w:top w:w="15" w:type="dxa"/>
              <w:left w:w="15" w:type="dxa"/>
              <w:bottom w:w="15" w:type="dxa"/>
              <w:right w:w="15" w:type="dxa"/>
            </w:tcMar>
            <w:vAlign w:val="center"/>
            <w:hideMark/>
          </w:tcPr>
          <w:p w:rsidR="002446E0" w:rsidRPr="008B466F" w:rsidRDefault="002446E0" w:rsidP="0023764D">
            <w:pPr>
              <w:ind w:firstLine="525"/>
              <w:jc w:val="both"/>
              <w:rPr>
                <w:rFonts w:ascii="Times New Roman" w:eastAsia="Times New Roman" w:hAnsi="Times New Roman"/>
              </w:rPr>
            </w:pPr>
            <w:r w:rsidRPr="008B466F">
              <w:rPr>
                <w:rFonts w:ascii="Times New Roman" w:eastAsia="Times New Roman" w:hAnsi="Times New Roman"/>
                <w:b/>
                <w:bCs/>
              </w:rPr>
              <w:t>Тема 6. Теория языковой/вторичной языковой личности, ее структурные и системные характеристики.</w:t>
            </w:r>
          </w:p>
        </w:tc>
      </w:tr>
      <w:tr w:rsidR="002446E0" w:rsidRPr="008B466F" w:rsidTr="0023764D">
        <w:trPr>
          <w:tblCellSpacing w:w="15" w:type="dxa"/>
          <w:jc w:val="center"/>
        </w:trPr>
        <w:tc>
          <w:tcPr>
            <w:tcW w:w="5000" w:type="pct"/>
            <w:tcMar>
              <w:top w:w="15" w:type="dxa"/>
              <w:left w:w="15" w:type="dxa"/>
              <w:bottom w:w="15" w:type="dxa"/>
              <w:right w:w="15" w:type="dxa"/>
            </w:tcMar>
            <w:vAlign w:val="center"/>
            <w:hideMark/>
          </w:tcPr>
          <w:p w:rsidR="002446E0" w:rsidRPr="008B466F" w:rsidRDefault="002446E0" w:rsidP="0023764D">
            <w:pPr>
              <w:ind w:firstLine="525"/>
              <w:jc w:val="both"/>
              <w:rPr>
                <w:rFonts w:ascii="Times New Roman" w:eastAsia="Times New Roman" w:hAnsi="Times New Roman"/>
              </w:rPr>
            </w:pPr>
            <w:r w:rsidRPr="008B466F">
              <w:rPr>
                <w:rFonts w:ascii="Times New Roman" w:eastAsia="Times New Roman" w:hAnsi="Times New Roman"/>
              </w:rPr>
              <w:t xml:space="preserve">Теория языковой личности. Вторичная языковая личность как совокупность способностей человека к иноязычному общению на межкультурном уровне и адекватному взаимодействию с представителями других культур. Структурные и системные характеристики вторичной языковой личности. Взаимосвязь и взаимовлияние языковой и вторичной языковой личности. Языковая картина мира. </w:t>
            </w:r>
          </w:p>
        </w:tc>
      </w:tr>
      <w:tr w:rsidR="002446E0" w:rsidRPr="008B466F" w:rsidTr="0023764D">
        <w:trPr>
          <w:tblCellSpacing w:w="15" w:type="dxa"/>
          <w:jc w:val="center"/>
        </w:trPr>
        <w:tc>
          <w:tcPr>
            <w:tcW w:w="5000" w:type="pct"/>
            <w:tcMar>
              <w:top w:w="15" w:type="dxa"/>
              <w:left w:w="15" w:type="dxa"/>
              <w:bottom w:w="15" w:type="dxa"/>
              <w:right w:w="15" w:type="dxa"/>
            </w:tcMar>
            <w:vAlign w:val="center"/>
            <w:hideMark/>
          </w:tcPr>
          <w:p w:rsidR="002446E0" w:rsidRPr="008B466F" w:rsidRDefault="002446E0" w:rsidP="0023764D">
            <w:pPr>
              <w:ind w:firstLine="525"/>
              <w:jc w:val="both"/>
              <w:rPr>
                <w:rFonts w:ascii="Times New Roman" w:eastAsia="Times New Roman" w:hAnsi="Times New Roman"/>
              </w:rPr>
            </w:pPr>
            <w:r w:rsidRPr="008B466F">
              <w:rPr>
                <w:rFonts w:ascii="Times New Roman" w:eastAsia="Times New Roman" w:hAnsi="Times New Roman"/>
                <w:b/>
                <w:bCs/>
              </w:rPr>
              <w:t>Тема 7. Понятие коммуникации. Общение и коммуникация. Формы коммуникации. Виды межкультурной коммуникации.</w:t>
            </w:r>
          </w:p>
        </w:tc>
      </w:tr>
      <w:tr w:rsidR="002446E0" w:rsidRPr="008B466F" w:rsidTr="0023764D">
        <w:trPr>
          <w:tblCellSpacing w:w="15" w:type="dxa"/>
          <w:jc w:val="center"/>
        </w:trPr>
        <w:tc>
          <w:tcPr>
            <w:tcW w:w="5000" w:type="pct"/>
            <w:tcMar>
              <w:top w:w="15" w:type="dxa"/>
              <w:left w:w="15" w:type="dxa"/>
              <w:bottom w:w="15" w:type="dxa"/>
              <w:right w:w="15" w:type="dxa"/>
            </w:tcMar>
            <w:vAlign w:val="center"/>
            <w:hideMark/>
          </w:tcPr>
          <w:p w:rsidR="002446E0" w:rsidRPr="008B466F" w:rsidRDefault="002446E0" w:rsidP="0023764D">
            <w:pPr>
              <w:ind w:firstLine="525"/>
              <w:jc w:val="both"/>
              <w:rPr>
                <w:rFonts w:ascii="Times New Roman" w:eastAsia="Times New Roman" w:hAnsi="Times New Roman"/>
              </w:rPr>
            </w:pPr>
            <w:r w:rsidRPr="008B466F">
              <w:rPr>
                <w:rFonts w:ascii="Times New Roman" w:eastAsia="Times New Roman" w:hAnsi="Times New Roman"/>
              </w:rPr>
              <w:t xml:space="preserve">Понятие коммуникации. Междисциплинарный характер коммуникативного знания. Соотношение понятий "общение" и "коммуникация". Функции коммуникации. Основные формы коммуникации. Структура межкультурной коммуникации. Виды межкультурной коммуникации (вербальная, невербальная, паравербальная формы коммуникации). </w:t>
            </w:r>
          </w:p>
        </w:tc>
      </w:tr>
      <w:tr w:rsidR="002446E0" w:rsidRPr="008B466F" w:rsidTr="0023764D">
        <w:trPr>
          <w:tblCellSpacing w:w="15" w:type="dxa"/>
          <w:jc w:val="center"/>
        </w:trPr>
        <w:tc>
          <w:tcPr>
            <w:tcW w:w="5000" w:type="pct"/>
            <w:tcMar>
              <w:top w:w="15" w:type="dxa"/>
              <w:left w:w="15" w:type="dxa"/>
              <w:bottom w:w="15" w:type="dxa"/>
              <w:right w:w="15" w:type="dxa"/>
            </w:tcMar>
            <w:vAlign w:val="center"/>
            <w:hideMark/>
          </w:tcPr>
          <w:p w:rsidR="002446E0" w:rsidRPr="008B466F" w:rsidRDefault="002446E0" w:rsidP="0023764D">
            <w:pPr>
              <w:ind w:firstLine="525"/>
              <w:jc w:val="both"/>
              <w:rPr>
                <w:rFonts w:ascii="Times New Roman" w:eastAsia="Times New Roman" w:hAnsi="Times New Roman"/>
              </w:rPr>
            </w:pPr>
            <w:r w:rsidRPr="008B466F">
              <w:rPr>
                <w:rFonts w:ascii="Times New Roman" w:eastAsia="Times New Roman" w:hAnsi="Times New Roman"/>
                <w:b/>
                <w:bCs/>
              </w:rPr>
              <w:t>Тема 8. Концептуальная (понятийная) и языковая картина мира</w:t>
            </w:r>
          </w:p>
        </w:tc>
      </w:tr>
      <w:tr w:rsidR="002446E0" w:rsidRPr="008B466F" w:rsidTr="0023764D">
        <w:trPr>
          <w:tblCellSpacing w:w="15" w:type="dxa"/>
          <w:jc w:val="center"/>
        </w:trPr>
        <w:tc>
          <w:tcPr>
            <w:tcW w:w="5000" w:type="pct"/>
            <w:tcMar>
              <w:top w:w="15" w:type="dxa"/>
              <w:left w:w="15" w:type="dxa"/>
              <w:bottom w:w="15" w:type="dxa"/>
              <w:right w:w="15" w:type="dxa"/>
            </w:tcMar>
            <w:vAlign w:val="center"/>
            <w:hideMark/>
          </w:tcPr>
          <w:p w:rsidR="002446E0" w:rsidRPr="008B466F" w:rsidRDefault="002446E0" w:rsidP="0023764D">
            <w:pPr>
              <w:ind w:firstLine="525"/>
              <w:jc w:val="both"/>
              <w:rPr>
                <w:rFonts w:ascii="Times New Roman" w:eastAsia="Times New Roman" w:hAnsi="Times New Roman"/>
              </w:rPr>
            </w:pPr>
            <w:r w:rsidRPr="008B466F">
              <w:rPr>
                <w:rFonts w:ascii="Times New Roman" w:eastAsia="Times New Roman" w:hAnsi="Times New Roman"/>
              </w:rPr>
              <w:lastRenderedPageBreak/>
              <w:t xml:space="preserve">Концептуальная (понятийная) и языковая картина мира. Концепт как микросистема системы "культура". Структура вербально выраженных концептов. Вербально выраженный концепт и "внутренняя форма" слова. Специфика невербально выраженных концептов. Национальные образы и символы. Характеристика национального культурного и языкового миров: концепты и константы. Изучение национальных стереотипов. </w:t>
            </w:r>
          </w:p>
        </w:tc>
      </w:tr>
      <w:tr w:rsidR="002446E0" w:rsidRPr="008B466F" w:rsidTr="0023764D">
        <w:trPr>
          <w:tblCellSpacing w:w="15" w:type="dxa"/>
          <w:jc w:val="center"/>
        </w:trPr>
        <w:tc>
          <w:tcPr>
            <w:tcW w:w="5000" w:type="pct"/>
            <w:tcMar>
              <w:top w:w="15" w:type="dxa"/>
              <w:left w:w="15" w:type="dxa"/>
              <w:bottom w:w="15" w:type="dxa"/>
              <w:right w:w="15" w:type="dxa"/>
            </w:tcMar>
            <w:vAlign w:val="center"/>
            <w:hideMark/>
          </w:tcPr>
          <w:p w:rsidR="002446E0" w:rsidRPr="008B466F" w:rsidRDefault="002446E0" w:rsidP="0023764D">
            <w:pPr>
              <w:ind w:firstLine="525"/>
              <w:jc w:val="both"/>
              <w:rPr>
                <w:rFonts w:ascii="Times New Roman" w:eastAsia="Times New Roman" w:hAnsi="Times New Roman"/>
              </w:rPr>
            </w:pPr>
            <w:r w:rsidRPr="008B466F">
              <w:rPr>
                <w:rFonts w:ascii="Times New Roman" w:eastAsia="Times New Roman" w:hAnsi="Times New Roman"/>
                <w:b/>
                <w:bCs/>
              </w:rPr>
              <w:t>Тема 9. Концепт как единица культурной и межкультурной коммуникации. Национальная концептосфера.</w:t>
            </w:r>
          </w:p>
        </w:tc>
      </w:tr>
      <w:tr w:rsidR="002446E0" w:rsidRPr="008B466F" w:rsidTr="0023764D">
        <w:trPr>
          <w:tblCellSpacing w:w="15" w:type="dxa"/>
          <w:jc w:val="center"/>
        </w:trPr>
        <w:tc>
          <w:tcPr>
            <w:tcW w:w="5000" w:type="pct"/>
            <w:tcMar>
              <w:top w:w="15" w:type="dxa"/>
              <w:left w:w="15" w:type="dxa"/>
              <w:bottom w:w="15" w:type="dxa"/>
              <w:right w:w="15" w:type="dxa"/>
            </w:tcMar>
            <w:vAlign w:val="center"/>
            <w:hideMark/>
          </w:tcPr>
          <w:p w:rsidR="002446E0" w:rsidRPr="008B466F" w:rsidRDefault="002446E0" w:rsidP="0023764D">
            <w:pPr>
              <w:ind w:firstLine="525"/>
              <w:jc w:val="both"/>
              <w:rPr>
                <w:rFonts w:ascii="Times New Roman" w:eastAsia="Times New Roman" w:hAnsi="Times New Roman"/>
              </w:rPr>
            </w:pPr>
            <w:r w:rsidRPr="008B466F">
              <w:rPr>
                <w:rFonts w:ascii="Times New Roman" w:eastAsia="Times New Roman" w:hAnsi="Times New Roman"/>
              </w:rPr>
              <w:t xml:space="preserve">Концепт как единица культурной и межкультурной коммуникации. Генетический, актуальный и прогностический смысловой планы концепта. Знаковая и образная природа концепта. Национальная концептосфера. Национально-историческая, территориальная, этнопсихологическая, социальная и др. принадлежность коммуникантов. </w:t>
            </w:r>
          </w:p>
        </w:tc>
      </w:tr>
      <w:tr w:rsidR="002446E0" w:rsidRPr="008B466F" w:rsidTr="0023764D">
        <w:trPr>
          <w:tblCellSpacing w:w="15" w:type="dxa"/>
          <w:jc w:val="center"/>
        </w:trPr>
        <w:tc>
          <w:tcPr>
            <w:tcW w:w="5000" w:type="pct"/>
            <w:tcMar>
              <w:top w:w="15" w:type="dxa"/>
              <w:left w:w="15" w:type="dxa"/>
              <w:bottom w:w="15" w:type="dxa"/>
              <w:right w:w="15" w:type="dxa"/>
            </w:tcMar>
            <w:vAlign w:val="center"/>
            <w:hideMark/>
          </w:tcPr>
          <w:p w:rsidR="002446E0" w:rsidRPr="008B466F" w:rsidRDefault="002446E0" w:rsidP="0023764D">
            <w:pPr>
              <w:ind w:firstLine="525"/>
              <w:jc w:val="both"/>
              <w:rPr>
                <w:rFonts w:ascii="Times New Roman" w:eastAsia="Times New Roman" w:hAnsi="Times New Roman"/>
              </w:rPr>
            </w:pPr>
            <w:r w:rsidRPr="008B466F">
              <w:rPr>
                <w:rFonts w:ascii="Times New Roman" w:eastAsia="Times New Roman" w:hAnsi="Times New Roman"/>
                <w:b/>
                <w:bCs/>
              </w:rPr>
              <w:t>Тема 10. Проблема понимания в межкультурной коммуникации</w:t>
            </w:r>
          </w:p>
        </w:tc>
      </w:tr>
      <w:tr w:rsidR="002446E0" w:rsidRPr="008B466F" w:rsidTr="0023764D">
        <w:trPr>
          <w:tblCellSpacing w:w="15" w:type="dxa"/>
          <w:jc w:val="center"/>
        </w:trPr>
        <w:tc>
          <w:tcPr>
            <w:tcW w:w="5000" w:type="pct"/>
            <w:tcMar>
              <w:top w:w="15" w:type="dxa"/>
              <w:left w:w="15" w:type="dxa"/>
              <w:bottom w:w="15" w:type="dxa"/>
              <w:right w:w="15" w:type="dxa"/>
            </w:tcMar>
            <w:vAlign w:val="center"/>
            <w:hideMark/>
          </w:tcPr>
          <w:p w:rsidR="002446E0" w:rsidRPr="008B466F" w:rsidRDefault="002446E0" w:rsidP="0023764D">
            <w:pPr>
              <w:ind w:firstLine="525"/>
              <w:jc w:val="both"/>
              <w:rPr>
                <w:rFonts w:ascii="Times New Roman" w:eastAsia="Times New Roman" w:hAnsi="Times New Roman"/>
              </w:rPr>
            </w:pPr>
            <w:r w:rsidRPr="008B466F">
              <w:rPr>
                <w:rFonts w:ascii="Times New Roman" w:eastAsia="Times New Roman" w:hAnsi="Times New Roman"/>
              </w:rPr>
              <w:t xml:space="preserve">Проблема понимания в межкультурной коммуникации. Национальный менталитет. Сущность и механизм процесса восприятия. Процессы атрибуции в межкультурной коммуникации. Состояния неопределенности и тревожности. Эмпатия. Стереотипы, предрассудки, обобщения. Стереотипы и художественный текст. Перевод как акт межкультурной коммуникации. </w:t>
            </w:r>
          </w:p>
        </w:tc>
      </w:tr>
    </w:tbl>
    <w:p w:rsidR="002446E0" w:rsidRPr="008B466F" w:rsidRDefault="002446E0" w:rsidP="002446E0">
      <w:pPr>
        <w:ind w:firstLine="525"/>
        <w:rPr>
          <w:rFonts w:ascii="Times New Roman" w:eastAsia="Times New Roman" w:hAnsi="Times New Roman"/>
          <w:vanish/>
        </w:rPr>
      </w:pPr>
    </w:p>
    <w:tbl>
      <w:tblPr>
        <w:tblW w:w="5000" w:type="pct"/>
        <w:tblCellSpacing w:w="15" w:type="dxa"/>
        <w:tblLook w:val="04A0" w:firstRow="1" w:lastRow="0" w:firstColumn="1" w:lastColumn="0" w:noHBand="0" w:noVBand="1"/>
      </w:tblPr>
      <w:tblGrid>
        <w:gridCol w:w="9445"/>
      </w:tblGrid>
      <w:tr w:rsidR="002446E0" w:rsidRPr="008B466F" w:rsidTr="0023764D">
        <w:trPr>
          <w:tblCellSpacing w:w="15" w:type="dxa"/>
        </w:trPr>
        <w:tc>
          <w:tcPr>
            <w:tcW w:w="0" w:type="auto"/>
            <w:tcMar>
              <w:top w:w="15" w:type="dxa"/>
              <w:left w:w="15" w:type="dxa"/>
              <w:bottom w:w="15" w:type="dxa"/>
              <w:right w:w="15" w:type="dxa"/>
            </w:tcMar>
            <w:vAlign w:val="center"/>
            <w:hideMark/>
          </w:tcPr>
          <w:p w:rsidR="002446E0" w:rsidRPr="008B466F" w:rsidRDefault="002446E0" w:rsidP="0023764D">
            <w:pPr>
              <w:ind w:firstLine="525"/>
              <w:jc w:val="both"/>
              <w:rPr>
                <w:rFonts w:ascii="Times New Roman" w:eastAsia="Times New Roman" w:hAnsi="Times New Roman"/>
              </w:rPr>
            </w:pPr>
            <w:r w:rsidRPr="008B466F">
              <w:rPr>
                <w:rFonts w:ascii="Times New Roman" w:eastAsia="Times New Roman" w:hAnsi="Times New Roman"/>
              </w:rPr>
              <w:t> </w:t>
            </w:r>
          </w:p>
        </w:tc>
      </w:tr>
      <w:tr w:rsidR="002446E0" w:rsidRPr="008B466F" w:rsidTr="0023764D">
        <w:trPr>
          <w:tblCellSpacing w:w="15" w:type="dxa"/>
        </w:trPr>
        <w:tc>
          <w:tcPr>
            <w:tcW w:w="0" w:type="auto"/>
            <w:tcMar>
              <w:top w:w="15" w:type="dxa"/>
              <w:left w:w="15" w:type="dxa"/>
              <w:bottom w:w="15" w:type="dxa"/>
              <w:right w:w="15" w:type="dxa"/>
            </w:tcMar>
            <w:vAlign w:val="center"/>
            <w:hideMark/>
          </w:tcPr>
          <w:p w:rsidR="002446E0" w:rsidRPr="008B466F" w:rsidRDefault="002446E0" w:rsidP="0023764D">
            <w:pPr>
              <w:ind w:firstLine="525"/>
              <w:jc w:val="both"/>
              <w:rPr>
                <w:rFonts w:ascii="Times New Roman" w:eastAsia="Times New Roman" w:hAnsi="Times New Roman"/>
              </w:rPr>
            </w:pPr>
            <w:r w:rsidRPr="008B466F">
              <w:rPr>
                <w:rFonts w:ascii="Times New Roman" w:eastAsia="Times New Roman" w:hAnsi="Times New Roman"/>
                <w:b/>
                <w:bCs/>
              </w:rPr>
              <w:t xml:space="preserve">5. Перечень учебно-методического обеспечения для самостоятельной работы обучающихся по дисциплинe (модулю) </w:t>
            </w:r>
          </w:p>
        </w:tc>
      </w:tr>
    </w:tbl>
    <w:p w:rsidR="002446E0" w:rsidRPr="008B466F" w:rsidRDefault="002446E0" w:rsidP="002446E0">
      <w:pPr>
        <w:ind w:firstLine="525"/>
        <w:rPr>
          <w:rFonts w:ascii="Times New Roman" w:eastAsia="Times New Roman" w:hAnsi="Times New Roman"/>
          <w:vanish/>
        </w:rPr>
      </w:pPr>
    </w:p>
    <w:tbl>
      <w:tblPr>
        <w:tblW w:w="5000" w:type="pct"/>
        <w:tblCellSpacing w:w="15" w:type="dxa"/>
        <w:tblLook w:val="04A0" w:firstRow="1" w:lastRow="0" w:firstColumn="1" w:lastColumn="0" w:noHBand="0" w:noVBand="1"/>
      </w:tblPr>
      <w:tblGrid>
        <w:gridCol w:w="9445"/>
      </w:tblGrid>
      <w:tr w:rsidR="002446E0" w:rsidRPr="008B466F" w:rsidTr="0023764D">
        <w:trPr>
          <w:tblCellSpacing w:w="15" w:type="dxa"/>
        </w:trPr>
        <w:tc>
          <w:tcPr>
            <w:tcW w:w="0" w:type="auto"/>
            <w:tcMar>
              <w:top w:w="15" w:type="dxa"/>
              <w:left w:w="15" w:type="dxa"/>
              <w:bottom w:w="15" w:type="dxa"/>
              <w:right w:w="15" w:type="dxa"/>
            </w:tcMar>
            <w:vAlign w:val="center"/>
            <w:hideMark/>
          </w:tcPr>
          <w:p w:rsidR="002446E0" w:rsidRPr="008B466F" w:rsidRDefault="002446E0" w:rsidP="0023764D">
            <w:pPr>
              <w:ind w:firstLine="525"/>
              <w:jc w:val="both"/>
              <w:rPr>
                <w:rFonts w:ascii="Times New Roman" w:eastAsia="Times New Roman" w:hAnsi="Times New Roman"/>
              </w:rPr>
            </w:pPr>
            <w:r w:rsidRPr="008B466F">
              <w:rPr>
                <w:rFonts w:ascii="Times New Roman" w:eastAsia="Times New Roman" w:hAnsi="Times New Roman"/>
              </w:rPr>
              <w:t xml:space="preserve">Самостоятельная работа обучающихся выполняется по заданию и при методическом руководстве преподавателя, но без его непосредственного участия. Самостоятельная работа подразделяется на самостоятельную работу на аудиторных занятиях и на внеаудиторную самостоятельную работу. Самостоятельная работа обучающихся включает как полностью самостоятельное освоение отдельных тем (разделов) дисциплины, так и проработку тем (разделов), осваиваемых во время аудиторной работы. Во время самостоятельной работы обучающиеся читают и конспектируют учебную, научную и справочную литературу, выполняют задания, направленные на закрепление знаний и отработку умений и навыков, готовятся к текущему и промежуточному контролю по дисциплине. </w:t>
            </w:r>
          </w:p>
        </w:tc>
      </w:tr>
      <w:tr w:rsidR="002446E0" w:rsidRPr="008B466F" w:rsidTr="0023764D">
        <w:trPr>
          <w:tblCellSpacing w:w="15" w:type="dxa"/>
        </w:trPr>
        <w:tc>
          <w:tcPr>
            <w:tcW w:w="0" w:type="auto"/>
            <w:tcMar>
              <w:top w:w="15" w:type="dxa"/>
              <w:left w:w="15" w:type="dxa"/>
              <w:bottom w:w="15" w:type="dxa"/>
              <w:right w:w="15" w:type="dxa"/>
            </w:tcMar>
            <w:vAlign w:val="center"/>
            <w:hideMark/>
          </w:tcPr>
          <w:p w:rsidR="002446E0" w:rsidRPr="008B466F" w:rsidRDefault="002446E0" w:rsidP="0023764D">
            <w:pPr>
              <w:ind w:firstLine="525"/>
              <w:jc w:val="both"/>
              <w:rPr>
                <w:rFonts w:ascii="Times New Roman" w:eastAsia="Times New Roman" w:hAnsi="Times New Roman"/>
              </w:rPr>
            </w:pPr>
            <w:r w:rsidRPr="008B466F">
              <w:rPr>
                <w:rFonts w:ascii="Times New Roman" w:eastAsia="Times New Roman" w:hAnsi="Times New Roman"/>
              </w:rPr>
              <w:t xml:space="preserve">Организация самостоятельной работы обучающихся регламентируется нормативными документами, учебно-методической литературой и электронными образовательными ресурсами, включая: </w:t>
            </w:r>
          </w:p>
        </w:tc>
      </w:tr>
      <w:tr w:rsidR="002446E0" w:rsidRPr="008B466F" w:rsidTr="0023764D">
        <w:trPr>
          <w:tblCellSpacing w:w="15" w:type="dxa"/>
        </w:trPr>
        <w:tc>
          <w:tcPr>
            <w:tcW w:w="0" w:type="auto"/>
            <w:tcMar>
              <w:top w:w="15" w:type="dxa"/>
              <w:left w:w="15" w:type="dxa"/>
              <w:bottom w:w="15" w:type="dxa"/>
              <w:right w:w="15" w:type="dxa"/>
            </w:tcMar>
            <w:vAlign w:val="center"/>
            <w:hideMark/>
          </w:tcPr>
          <w:p w:rsidR="002446E0" w:rsidRPr="008B466F" w:rsidRDefault="002446E0" w:rsidP="0023764D">
            <w:pPr>
              <w:ind w:firstLine="525"/>
              <w:jc w:val="both"/>
              <w:rPr>
                <w:rFonts w:ascii="Times New Roman" w:eastAsia="Times New Roman" w:hAnsi="Times New Roman"/>
              </w:rPr>
            </w:pPr>
            <w:r w:rsidRPr="008B466F">
              <w:rPr>
                <w:rFonts w:ascii="Times New Roman" w:eastAsia="Times New Roman" w:hAnsi="Times New Roman"/>
              </w:rPr>
              <w:t xml:space="preserve">Порядок организации и осуществления образовательной деятельности по образовательным программам высшего образования - программам бакалавриата, программам специалитета, программам магистратуры (утвержден приказом Министерства образования и науки Российской Федерации от 5 апреля 2017 года №301) </w:t>
            </w:r>
          </w:p>
        </w:tc>
      </w:tr>
      <w:tr w:rsidR="002446E0" w:rsidRPr="008B466F" w:rsidTr="0023764D">
        <w:trPr>
          <w:tblCellSpacing w:w="15" w:type="dxa"/>
        </w:trPr>
        <w:tc>
          <w:tcPr>
            <w:tcW w:w="0" w:type="auto"/>
            <w:tcMar>
              <w:top w:w="15" w:type="dxa"/>
              <w:left w:w="15" w:type="dxa"/>
              <w:bottom w:w="15" w:type="dxa"/>
              <w:right w:w="15" w:type="dxa"/>
            </w:tcMar>
            <w:vAlign w:val="center"/>
            <w:hideMark/>
          </w:tcPr>
          <w:p w:rsidR="002446E0" w:rsidRPr="008B466F" w:rsidRDefault="002446E0" w:rsidP="0023764D">
            <w:pPr>
              <w:ind w:firstLine="525"/>
              <w:jc w:val="both"/>
              <w:rPr>
                <w:rFonts w:ascii="Times New Roman" w:eastAsia="Times New Roman" w:hAnsi="Times New Roman"/>
              </w:rPr>
            </w:pPr>
            <w:r w:rsidRPr="008B466F">
              <w:rPr>
                <w:rFonts w:ascii="Times New Roman" w:eastAsia="Times New Roman" w:hAnsi="Times New Roman"/>
              </w:rPr>
              <w:t xml:space="preserve">Письмо Министерства образования Российской Федерации №14-55-996ин/15 от 27 ноября 2002 г. "Об активизации самостоятельной работы студентов высших учебных заведений" </w:t>
            </w:r>
          </w:p>
        </w:tc>
      </w:tr>
      <w:tr w:rsidR="002446E0" w:rsidRPr="008B466F" w:rsidTr="0023764D">
        <w:trPr>
          <w:tblCellSpacing w:w="15" w:type="dxa"/>
        </w:trPr>
        <w:tc>
          <w:tcPr>
            <w:tcW w:w="0" w:type="auto"/>
            <w:tcMar>
              <w:top w:w="15" w:type="dxa"/>
              <w:left w:w="15" w:type="dxa"/>
              <w:bottom w:w="15" w:type="dxa"/>
              <w:right w:w="15" w:type="dxa"/>
            </w:tcMar>
            <w:vAlign w:val="center"/>
            <w:hideMark/>
          </w:tcPr>
          <w:p w:rsidR="002446E0" w:rsidRPr="008B466F" w:rsidRDefault="002446E0" w:rsidP="0023764D">
            <w:pPr>
              <w:ind w:firstLine="525"/>
              <w:jc w:val="both"/>
              <w:rPr>
                <w:rFonts w:ascii="Times New Roman" w:eastAsia="Times New Roman" w:hAnsi="Times New Roman"/>
              </w:rPr>
            </w:pPr>
            <w:r w:rsidRPr="008B466F">
              <w:rPr>
                <w:rFonts w:ascii="Times New Roman" w:eastAsia="Times New Roman" w:hAnsi="Times New Roman"/>
              </w:rPr>
              <w:t xml:space="preserve">Устав федерального государственного автономного образовательного учреждения "Казанский (Приволжский) федеральный университет" </w:t>
            </w:r>
          </w:p>
        </w:tc>
      </w:tr>
      <w:tr w:rsidR="002446E0" w:rsidRPr="008B466F" w:rsidTr="0023764D">
        <w:trPr>
          <w:tblCellSpacing w:w="15" w:type="dxa"/>
        </w:trPr>
        <w:tc>
          <w:tcPr>
            <w:tcW w:w="0" w:type="auto"/>
            <w:tcMar>
              <w:top w:w="15" w:type="dxa"/>
              <w:left w:w="15" w:type="dxa"/>
              <w:bottom w:w="15" w:type="dxa"/>
              <w:right w:w="15" w:type="dxa"/>
            </w:tcMar>
            <w:vAlign w:val="center"/>
            <w:hideMark/>
          </w:tcPr>
          <w:p w:rsidR="002446E0" w:rsidRPr="008B466F" w:rsidRDefault="002446E0" w:rsidP="0023764D">
            <w:pPr>
              <w:ind w:firstLine="525"/>
              <w:jc w:val="both"/>
              <w:rPr>
                <w:rFonts w:ascii="Times New Roman" w:eastAsia="Times New Roman" w:hAnsi="Times New Roman"/>
              </w:rPr>
            </w:pPr>
            <w:r w:rsidRPr="008B466F">
              <w:rPr>
                <w:rFonts w:ascii="Times New Roman" w:eastAsia="Times New Roman" w:hAnsi="Times New Roman"/>
              </w:rPr>
              <w:t xml:space="preserve">Правила внутреннего распорядка федерального государственного автономного образовательного учреждения высшего профессионального образования "Казанский (Приволжский) федеральный университет" </w:t>
            </w:r>
          </w:p>
        </w:tc>
      </w:tr>
      <w:tr w:rsidR="002446E0" w:rsidRPr="008B466F" w:rsidTr="0023764D">
        <w:trPr>
          <w:tblCellSpacing w:w="15" w:type="dxa"/>
        </w:trPr>
        <w:tc>
          <w:tcPr>
            <w:tcW w:w="0" w:type="auto"/>
            <w:tcMar>
              <w:top w:w="15" w:type="dxa"/>
              <w:left w:w="15" w:type="dxa"/>
              <w:bottom w:w="15" w:type="dxa"/>
              <w:right w:w="15" w:type="dxa"/>
            </w:tcMar>
            <w:vAlign w:val="center"/>
            <w:hideMark/>
          </w:tcPr>
          <w:p w:rsidR="002446E0" w:rsidRPr="008B466F" w:rsidRDefault="002446E0" w:rsidP="0023764D">
            <w:pPr>
              <w:ind w:firstLine="525"/>
              <w:jc w:val="both"/>
              <w:rPr>
                <w:rFonts w:ascii="Times New Roman" w:eastAsia="Times New Roman" w:hAnsi="Times New Roman"/>
              </w:rPr>
            </w:pPr>
            <w:r w:rsidRPr="008B466F">
              <w:rPr>
                <w:rFonts w:ascii="Times New Roman" w:eastAsia="Times New Roman" w:hAnsi="Times New Roman"/>
              </w:rPr>
              <w:t xml:space="preserve">Локальные нормативные акты Казанского (Приволжского) федерального университета </w:t>
            </w:r>
          </w:p>
        </w:tc>
      </w:tr>
      <w:tr w:rsidR="002446E0" w:rsidRPr="008B466F" w:rsidTr="0023764D">
        <w:trPr>
          <w:tblCellSpacing w:w="15" w:type="dxa"/>
        </w:trPr>
        <w:tc>
          <w:tcPr>
            <w:tcW w:w="0" w:type="auto"/>
            <w:tcMar>
              <w:top w:w="15" w:type="dxa"/>
              <w:left w:w="15" w:type="dxa"/>
              <w:bottom w:w="15" w:type="dxa"/>
              <w:right w:w="15" w:type="dxa"/>
            </w:tcMar>
            <w:vAlign w:val="center"/>
            <w:hideMark/>
          </w:tcPr>
          <w:p w:rsidR="002446E0" w:rsidRPr="008B466F" w:rsidRDefault="002446E0" w:rsidP="0023764D">
            <w:pPr>
              <w:ind w:firstLine="525"/>
              <w:jc w:val="both"/>
              <w:rPr>
                <w:rFonts w:ascii="Times New Roman" w:eastAsia="Times New Roman" w:hAnsi="Times New Roman"/>
              </w:rPr>
            </w:pPr>
            <w:r w:rsidRPr="008B466F">
              <w:rPr>
                <w:rFonts w:ascii="Times New Roman" w:eastAsia="Times New Roman" w:hAnsi="Times New Roman"/>
              </w:rPr>
              <w:t>сайт с учебными материалами по теории коммуникации - http://www.rdillman.com/HFCL/TUTOR/tutor0.html (</w:t>
            </w:r>
          </w:p>
        </w:tc>
      </w:tr>
      <w:tr w:rsidR="002446E0" w:rsidRPr="008B466F" w:rsidTr="0023764D">
        <w:trPr>
          <w:tblCellSpacing w:w="15" w:type="dxa"/>
        </w:trPr>
        <w:tc>
          <w:tcPr>
            <w:tcW w:w="0" w:type="auto"/>
            <w:tcMar>
              <w:top w:w="15" w:type="dxa"/>
              <w:left w:w="15" w:type="dxa"/>
              <w:bottom w:w="15" w:type="dxa"/>
              <w:right w:w="15" w:type="dxa"/>
            </w:tcMar>
            <w:vAlign w:val="center"/>
            <w:hideMark/>
          </w:tcPr>
          <w:p w:rsidR="002446E0" w:rsidRPr="008B466F" w:rsidRDefault="002446E0" w:rsidP="0023764D">
            <w:pPr>
              <w:ind w:firstLine="525"/>
              <w:jc w:val="both"/>
              <w:rPr>
                <w:rFonts w:ascii="Times New Roman" w:eastAsia="Times New Roman" w:hAnsi="Times New Roman"/>
              </w:rPr>
            </w:pPr>
            <w:r w:rsidRPr="008B466F">
              <w:rPr>
                <w:rFonts w:ascii="Times New Roman" w:eastAsia="Times New Roman" w:hAnsi="Times New Roman"/>
              </w:rPr>
              <w:lastRenderedPageBreak/>
              <w:t>межкультурный подкаст - http://www.absolutely-intercultural.com</w:t>
            </w:r>
          </w:p>
        </w:tc>
      </w:tr>
      <w:tr w:rsidR="002446E0" w:rsidRPr="008B466F" w:rsidTr="0023764D">
        <w:trPr>
          <w:tblCellSpacing w:w="15" w:type="dxa"/>
        </w:trPr>
        <w:tc>
          <w:tcPr>
            <w:tcW w:w="0" w:type="auto"/>
            <w:tcMar>
              <w:top w:w="15" w:type="dxa"/>
              <w:left w:w="15" w:type="dxa"/>
              <w:bottom w:w="15" w:type="dxa"/>
              <w:right w:w="15" w:type="dxa"/>
            </w:tcMar>
            <w:vAlign w:val="center"/>
            <w:hideMark/>
          </w:tcPr>
          <w:p w:rsidR="002446E0" w:rsidRPr="008B466F" w:rsidRDefault="002446E0" w:rsidP="0023764D">
            <w:pPr>
              <w:ind w:firstLine="525"/>
              <w:jc w:val="both"/>
              <w:rPr>
                <w:rFonts w:ascii="Times New Roman" w:eastAsia="Times New Roman" w:hAnsi="Times New Roman"/>
              </w:rPr>
            </w:pPr>
            <w:r w:rsidRPr="008B466F">
              <w:rPr>
                <w:rFonts w:ascii="Times New Roman" w:eastAsia="Times New Roman" w:hAnsi="Times New Roman"/>
              </w:rPr>
              <w:t>сайт о языковой идентичности и мультилингвизме. - http://www.multilingualliving.com</w:t>
            </w:r>
          </w:p>
        </w:tc>
      </w:tr>
    </w:tbl>
    <w:p w:rsidR="00CD4187" w:rsidRPr="008B466F" w:rsidRDefault="00CD4187" w:rsidP="00CD4187">
      <w:pPr>
        <w:spacing w:after="160" w:line="256" w:lineRule="auto"/>
        <w:rPr>
          <w:rFonts w:ascii="Times New Roman" w:hAnsi="Times New Roman"/>
          <w:bCs/>
        </w:rPr>
      </w:pPr>
      <w:r w:rsidRPr="008B466F">
        <w:rPr>
          <w:rFonts w:ascii="Times New Roman" w:hAnsi="Times New Roman"/>
          <w:bCs/>
        </w:rPr>
        <w:br w:type="page"/>
      </w:r>
    </w:p>
    <w:p w:rsidR="00AC3BBC" w:rsidRPr="008B466F" w:rsidRDefault="00AC3BBC" w:rsidP="00AC3BBC">
      <w:pPr>
        <w:jc w:val="center"/>
        <w:rPr>
          <w:rFonts w:ascii="Times New Roman" w:hAnsi="Times New Roman"/>
          <w:b/>
        </w:rPr>
      </w:pPr>
      <w:r w:rsidRPr="008B466F">
        <w:rPr>
          <w:rFonts w:ascii="Times New Roman" w:hAnsi="Times New Roman"/>
          <w:b/>
        </w:rPr>
        <w:lastRenderedPageBreak/>
        <w:t>Аннотация рабочей программы дисциплины (модуля)</w:t>
      </w:r>
    </w:p>
    <w:p w:rsidR="00AC3BBC" w:rsidRPr="008B466F" w:rsidRDefault="00AC3BBC" w:rsidP="00AC3BBC">
      <w:pPr>
        <w:jc w:val="center"/>
        <w:rPr>
          <w:rFonts w:ascii="Times New Roman" w:hAnsi="Times New Roman"/>
          <w:b/>
        </w:rPr>
      </w:pPr>
      <w:r w:rsidRPr="008B466F">
        <w:rPr>
          <w:rFonts w:ascii="Times New Roman" w:hAnsi="Times New Roman"/>
          <w:b/>
        </w:rPr>
        <w:t>МЕТОДИКА ПРЕПОДАВАНИЯ АНГЛИЙСКОГО ЯЗЫКА</w:t>
      </w:r>
    </w:p>
    <w:p w:rsidR="00AC3BBC" w:rsidRPr="008B466F" w:rsidRDefault="00AC3BBC" w:rsidP="00AC3BBC">
      <w:pPr>
        <w:jc w:val="center"/>
        <w:rPr>
          <w:rFonts w:ascii="Times New Roman" w:hAnsi="Times New Roman"/>
          <w:bCs/>
        </w:rPr>
      </w:pPr>
    </w:p>
    <w:p w:rsidR="00D104A5" w:rsidRPr="008B466F" w:rsidRDefault="00AC3BBC" w:rsidP="00C27202">
      <w:pPr>
        <w:pStyle w:val="a3"/>
        <w:numPr>
          <w:ilvl w:val="0"/>
          <w:numId w:val="50"/>
        </w:numPr>
        <w:jc w:val="both"/>
        <w:rPr>
          <w:rFonts w:ascii="Times New Roman" w:hAnsi="Times New Roman"/>
          <w:b/>
        </w:rPr>
      </w:pPr>
      <w:r w:rsidRPr="008B466F">
        <w:rPr>
          <w:rFonts w:ascii="Times New Roman" w:hAnsi="Times New Roman"/>
          <w:b/>
        </w:rPr>
        <w:t>Место дисциплины (модуля) в структуре ОПОП ВО</w:t>
      </w:r>
    </w:p>
    <w:p w:rsidR="00D104A5" w:rsidRPr="008B466F" w:rsidRDefault="00D104A5" w:rsidP="00D104A5">
      <w:pPr>
        <w:pStyle w:val="a3"/>
        <w:jc w:val="both"/>
        <w:rPr>
          <w:rFonts w:ascii="Times New Roman" w:hAnsi="Times New Roman"/>
          <w:b/>
        </w:rPr>
      </w:pPr>
      <w:r w:rsidRPr="008B466F">
        <w:rPr>
          <w:rFonts w:ascii="Times New Roman" w:eastAsia="Times New Roman" w:hAnsi="Times New Roman"/>
        </w:rPr>
        <w:t>Данная дисциплина (модуль) включена в раздел "Б</w:t>
      </w:r>
      <w:proofErr w:type="gramStart"/>
      <w:r w:rsidRPr="008B466F">
        <w:rPr>
          <w:rFonts w:ascii="Times New Roman" w:eastAsia="Times New Roman" w:hAnsi="Times New Roman"/>
        </w:rPr>
        <w:t>1</w:t>
      </w:r>
      <w:proofErr w:type="gramEnd"/>
      <w:r w:rsidRPr="008B466F">
        <w:rPr>
          <w:rFonts w:ascii="Times New Roman" w:eastAsia="Times New Roman" w:hAnsi="Times New Roman"/>
        </w:rPr>
        <w:t xml:space="preserve">.О.08.01 Дисциплины (модули)" основной профессиональной образовательной программы 44.03.01 "Педагогическое образование  (Английский язык)" и относится к обязательным дисциплинам. </w:t>
      </w:r>
    </w:p>
    <w:p w:rsidR="00AC3BBC" w:rsidRPr="008B466F" w:rsidRDefault="00AC3BBC" w:rsidP="00AC3BBC">
      <w:pPr>
        <w:ind w:firstLine="709"/>
        <w:jc w:val="both"/>
        <w:rPr>
          <w:rFonts w:ascii="Times New Roman" w:hAnsi="Times New Roman"/>
        </w:rPr>
      </w:pPr>
    </w:p>
    <w:p w:rsidR="00AC3BBC" w:rsidRPr="008B466F" w:rsidRDefault="00AC3BBC" w:rsidP="00C27202">
      <w:pPr>
        <w:pStyle w:val="a3"/>
        <w:numPr>
          <w:ilvl w:val="0"/>
          <w:numId w:val="50"/>
        </w:numPr>
        <w:ind w:left="0" w:firstLine="709"/>
        <w:jc w:val="both"/>
        <w:rPr>
          <w:rFonts w:ascii="Times New Roman" w:hAnsi="Times New Roman"/>
          <w:b/>
        </w:rPr>
      </w:pPr>
      <w:r w:rsidRPr="008B466F">
        <w:rPr>
          <w:rFonts w:ascii="Times New Roman" w:hAnsi="Times New Roman"/>
          <w:b/>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D104A5" w:rsidRPr="008B466F" w:rsidTr="0023764D">
        <w:trPr>
          <w:tblCellSpacing w:w="15" w:type="dxa"/>
        </w:trPr>
        <w:tc>
          <w:tcPr>
            <w:tcW w:w="0" w:type="auto"/>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Общая трудоемкость дисциплины составляет 5 зачетных(ые) единиц(ы) на 180 часа(ов).</w:t>
            </w:r>
          </w:p>
        </w:tc>
      </w:tr>
      <w:tr w:rsidR="00D104A5" w:rsidRPr="008B466F" w:rsidTr="0023764D">
        <w:trPr>
          <w:tblCellSpacing w:w="15" w:type="dxa"/>
        </w:trPr>
        <w:tc>
          <w:tcPr>
            <w:tcW w:w="0" w:type="auto"/>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 xml:space="preserve">Контактная работа - 32 часа(ов), в том числе лекции - 14 часа(ов), практические занятия - 18 часа(ов), лабораторные работы - 0 часа(ов), контроль самостоятельной работы - 0 часа(ов). </w:t>
            </w:r>
          </w:p>
        </w:tc>
      </w:tr>
      <w:tr w:rsidR="00D104A5" w:rsidRPr="008B466F" w:rsidTr="0023764D">
        <w:trPr>
          <w:tblCellSpacing w:w="15" w:type="dxa"/>
        </w:trPr>
        <w:tc>
          <w:tcPr>
            <w:tcW w:w="0" w:type="auto"/>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 xml:space="preserve">Самостоятельная работа - </w:t>
            </w:r>
            <w:r w:rsidRPr="008B466F">
              <w:rPr>
                <w:rFonts w:ascii="Times New Roman" w:eastAsia="Times New Roman" w:hAnsi="Times New Roman"/>
                <w:lang w:val="en-US"/>
              </w:rPr>
              <w:t>135</w:t>
            </w:r>
            <w:r w:rsidRPr="008B466F">
              <w:rPr>
                <w:rFonts w:ascii="Times New Roman" w:eastAsia="Times New Roman" w:hAnsi="Times New Roman"/>
              </w:rPr>
              <w:t xml:space="preserve"> часа(ов). </w:t>
            </w:r>
          </w:p>
        </w:tc>
      </w:tr>
      <w:tr w:rsidR="00D104A5" w:rsidRPr="008B466F" w:rsidTr="0023764D">
        <w:trPr>
          <w:tblCellSpacing w:w="15" w:type="dxa"/>
        </w:trPr>
        <w:tc>
          <w:tcPr>
            <w:tcW w:w="0" w:type="auto"/>
            <w:vAlign w:val="center"/>
            <w:hideMark/>
          </w:tcPr>
          <w:p w:rsidR="00D104A5" w:rsidRPr="008B466F" w:rsidRDefault="00D104A5" w:rsidP="00693842">
            <w:pPr>
              <w:ind w:firstLine="525"/>
              <w:jc w:val="both"/>
              <w:rPr>
                <w:rFonts w:ascii="Times New Roman" w:eastAsia="Times New Roman" w:hAnsi="Times New Roman"/>
              </w:rPr>
            </w:pPr>
            <w:r w:rsidRPr="008B466F">
              <w:rPr>
                <w:rFonts w:ascii="Times New Roman" w:eastAsia="Times New Roman" w:hAnsi="Times New Roman"/>
              </w:rPr>
              <w:t xml:space="preserve">Контроль (зачёт / экзамен) - </w:t>
            </w:r>
            <w:r w:rsidR="00693842">
              <w:rPr>
                <w:rFonts w:ascii="Times New Roman" w:eastAsia="Times New Roman" w:hAnsi="Times New Roman"/>
              </w:rPr>
              <w:t>13</w:t>
            </w:r>
            <w:r w:rsidRPr="008B466F">
              <w:rPr>
                <w:rFonts w:ascii="Times New Roman" w:eastAsia="Times New Roman" w:hAnsi="Times New Roman"/>
              </w:rPr>
              <w:t xml:space="preserve"> часа(ов). </w:t>
            </w:r>
          </w:p>
        </w:tc>
      </w:tr>
      <w:tr w:rsidR="00D104A5" w:rsidRPr="008B466F" w:rsidTr="0023764D">
        <w:trPr>
          <w:tblCellSpacing w:w="15" w:type="dxa"/>
        </w:trPr>
        <w:tc>
          <w:tcPr>
            <w:tcW w:w="0" w:type="auto"/>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Форма промежуточного контроля дисциплины: зачет в 5 семестрах; экзамен в 6 семестре.</w:t>
            </w:r>
          </w:p>
        </w:tc>
      </w:tr>
    </w:tbl>
    <w:p w:rsidR="00AC3BBC" w:rsidRPr="008B466F" w:rsidRDefault="00AC3BBC" w:rsidP="00AC3BBC">
      <w:pPr>
        <w:pStyle w:val="a3"/>
        <w:ind w:left="0" w:firstLine="709"/>
        <w:jc w:val="both"/>
        <w:rPr>
          <w:rFonts w:ascii="Times New Roman" w:hAnsi="Times New Roman"/>
        </w:rPr>
      </w:pPr>
    </w:p>
    <w:p w:rsidR="00AC3BBC" w:rsidRPr="008B466F" w:rsidRDefault="00AC3BBC" w:rsidP="00C27202">
      <w:pPr>
        <w:pStyle w:val="a3"/>
        <w:numPr>
          <w:ilvl w:val="0"/>
          <w:numId w:val="50"/>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AC3BBC" w:rsidRPr="008B466F" w:rsidRDefault="00AC3BBC" w:rsidP="00AC3BBC">
      <w:pPr>
        <w:pStyle w:val="a3"/>
        <w:ind w:left="709"/>
        <w:jc w:val="both"/>
        <w:rPr>
          <w:rFonts w:ascii="Times New Roman" w:hAnsi="Times New Roman"/>
          <w: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D104A5" w:rsidRPr="008B466F" w:rsidTr="0023764D">
        <w:trPr>
          <w:tblCellSpacing w:w="15" w:type="dxa"/>
        </w:trPr>
        <w:tc>
          <w:tcPr>
            <w:tcW w:w="0" w:type="auto"/>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Обучающийся, освоивший дисциплину (модуль):</w:t>
            </w:r>
          </w:p>
        </w:tc>
      </w:tr>
    </w:tbl>
    <w:p w:rsidR="00D104A5" w:rsidRPr="008B466F" w:rsidRDefault="00D104A5" w:rsidP="00D104A5">
      <w:pPr>
        <w:ind w:firstLine="525"/>
        <w:rPr>
          <w:rFonts w:ascii="Times New Roman" w:eastAsia="Times New Roman" w:hAnsi="Times New Roman"/>
          <w:vanish/>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D104A5" w:rsidRPr="008B466F" w:rsidTr="0023764D">
        <w:trPr>
          <w:tblCellSpacing w:w="15" w:type="dxa"/>
        </w:trPr>
        <w:tc>
          <w:tcPr>
            <w:tcW w:w="0" w:type="auto"/>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 xml:space="preserve">Должен знать: </w:t>
            </w:r>
          </w:p>
          <w:p w:rsidR="00D104A5" w:rsidRPr="008B466F" w:rsidRDefault="00D104A5" w:rsidP="0023764D">
            <w:pPr>
              <w:ind w:firstLine="525"/>
              <w:jc w:val="both"/>
              <w:rPr>
                <w:rFonts w:ascii="Times New Roman" w:eastAsia="Times New Roman" w:hAnsi="Times New Roman"/>
                <w:lang w:eastAsia="en-US"/>
              </w:rPr>
            </w:pPr>
            <w:r w:rsidRPr="008B466F">
              <w:rPr>
                <w:rFonts w:ascii="Times New Roman" w:eastAsia="Times New Roman" w:hAnsi="Times New Roman"/>
              </w:rPr>
              <w:t xml:space="preserve">- </w:t>
            </w:r>
            <w:r w:rsidRPr="008B466F">
              <w:rPr>
                <w:rFonts w:ascii="Times New Roman" w:eastAsia="Times New Roman" w:hAnsi="Times New Roman"/>
                <w:lang w:eastAsia="en-US"/>
              </w:rPr>
              <w:t>нормативно-правовые акты в сфере образования и нормы профессиональной этики;</w:t>
            </w:r>
          </w:p>
          <w:p w:rsidR="00D104A5" w:rsidRPr="008B466F" w:rsidRDefault="00D104A5" w:rsidP="0023764D">
            <w:pPr>
              <w:ind w:firstLine="525"/>
              <w:jc w:val="both"/>
              <w:rPr>
                <w:rFonts w:ascii="Times New Roman" w:eastAsia="Times New Roman" w:hAnsi="Times New Roman"/>
                <w:lang w:eastAsia="en-US"/>
              </w:rPr>
            </w:pPr>
            <w:r w:rsidRPr="008B466F">
              <w:rPr>
                <w:rFonts w:ascii="Times New Roman" w:eastAsia="Times New Roman" w:hAnsi="Times New Roman"/>
                <w:lang w:eastAsia="en-US"/>
              </w:rPr>
              <w:t>- технологии организации совместной и индивидуальной учебной и воспитательной деятельности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p>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lang w:eastAsia="en-US"/>
              </w:rPr>
              <w:t>- технологии организации контроля и оценки формирования результатов образования обучающихся, выявления и коррекции трудностей в обучении</w:t>
            </w:r>
          </w:p>
        </w:tc>
      </w:tr>
    </w:tbl>
    <w:p w:rsidR="00D104A5" w:rsidRPr="008B466F" w:rsidRDefault="00D104A5" w:rsidP="00D104A5">
      <w:pPr>
        <w:ind w:firstLine="525"/>
        <w:rPr>
          <w:rFonts w:ascii="Times New Roman" w:eastAsia="Times New Roman" w:hAnsi="Times New Roman"/>
          <w:vanish/>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D104A5" w:rsidRPr="008B466F" w:rsidTr="0023764D">
        <w:trPr>
          <w:tblCellSpacing w:w="15" w:type="dxa"/>
        </w:trPr>
        <w:tc>
          <w:tcPr>
            <w:tcW w:w="495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ab/>
              <w:t xml:space="preserve"> - основные методические категории и закономерности их функционирования в учебно-воспитательном процессе;  </w:t>
            </w:r>
          </w:p>
        </w:tc>
      </w:tr>
      <w:tr w:rsidR="00D104A5" w:rsidRPr="008B466F" w:rsidTr="0023764D">
        <w:trPr>
          <w:tblCellSpacing w:w="15" w:type="dxa"/>
        </w:trPr>
        <w:tc>
          <w:tcPr>
            <w:tcW w:w="495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ab/>
              <w:t xml:space="preserve"> - современные методические направления в нашей стране и за рубежом;  </w:t>
            </w:r>
          </w:p>
        </w:tc>
      </w:tr>
      <w:tr w:rsidR="00D104A5" w:rsidRPr="008B466F" w:rsidTr="0023764D">
        <w:trPr>
          <w:tblCellSpacing w:w="15" w:type="dxa"/>
        </w:trPr>
        <w:tc>
          <w:tcPr>
            <w:tcW w:w="495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ab/>
              <w:t xml:space="preserve"> - концептуальные системы обучения, воплощенные в </w:t>
            </w:r>
            <w:proofErr w:type="gramStart"/>
            <w:r w:rsidRPr="008B466F">
              <w:rPr>
                <w:rFonts w:ascii="Times New Roman" w:eastAsia="Times New Roman" w:hAnsi="Times New Roman"/>
              </w:rPr>
              <w:t>действующих</w:t>
            </w:r>
            <w:proofErr w:type="gramEnd"/>
            <w:r w:rsidRPr="008B466F">
              <w:rPr>
                <w:rFonts w:ascii="Times New Roman" w:eastAsia="Times New Roman" w:hAnsi="Times New Roman"/>
              </w:rPr>
              <w:t xml:space="preserve"> УМК по ИЯ;  </w:t>
            </w:r>
          </w:p>
        </w:tc>
      </w:tr>
      <w:tr w:rsidR="00D104A5" w:rsidRPr="008B466F" w:rsidTr="0023764D">
        <w:trPr>
          <w:tblCellSpacing w:w="15" w:type="dxa"/>
        </w:trPr>
        <w:tc>
          <w:tcPr>
            <w:tcW w:w="495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ab/>
              <w:t xml:space="preserve"> - возможности использования в учебном процессе современных средств обучения;  </w:t>
            </w:r>
          </w:p>
        </w:tc>
      </w:tr>
      <w:tr w:rsidR="00D104A5" w:rsidRPr="008B466F" w:rsidTr="0023764D">
        <w:trPr>
          <w:tblCellSpacing w:w="15" w:type="dxa"/>
        </w:trPr>
        <w:tc>
          <w:tcPr>
            <w:tcW w:w="495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ab/>
              <w:t xml:space="preserve"> - особенности обучения иностранным языкам в различных типах школ и на разных этапах обучения;  </w:t>
            </w:r>
          </w:p>
        </w:tc>
      </w:tr>
      <w:tr w:rsidR="00D104A5" w:rsidRPr="008B466F" w:rsidTr="0023764D">
        <w:trPr>
          <w:tblCellSpacing w:w="15" w:type="dxa"/>
        </w:trPr>
        <w:tc>
          <w:tcPr>
            <w:tcW w:w="495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ab/>
              <w:t xml:space="preserve"> - обобщенные способы решения методических задач - рациональную последовательность учебных действий ученика и обучающих действий учителя, направленных на достижение поставленной на уроке задачи</w:t>
            </w:r>
            <w:r w:rsidRPr="008B466F">
              <w:rPr>
                <w:rFonts w:ascii="Times New Roman" w:eastAsia="Times New Roman" w:hAnsi="Times New Roman"/>
                <w:lang w:eastAsia="en-US"/>
              </w:rPr>
              <w:t>.</w:t>
            </w:r>
          </w:p>
        </w:tc>
      </w:tr>
      <w:tr w:rsidR="00D104A5" w:rsidRPr="008B466F" w:rsidTr="0023764D">
        <w:trPr>
          <w:tblCellSpacing w:w="15" w:type="dxa"/>
        </w:trPr>
        <w:tc>
          <w:tcPr>
            <w:tcW w:w="495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ab/>
            </w:r>
          </w:p>
        </w:tc>
      </w:tr>
    </w:tbl>
    <w:p w:rsidR="00D104A5" w:rsidRPr="008B466F" w:rsidRDefault="00D104A5" w:rsidP="00D104A5">
      <w:pPr>
        <w:ind w:firstLine="525"/>
        <w:rPr>
          <w:rFonts w:ascii="Times New Roman" w:eastAsia="Times New Roman" w:hAnsi="Times New Roman"/>
          <w:vanish/>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D104A5" w:rsidRPr="008B466F" w:rsidTr="0023764D">
        <w:trPr>
          <w:tblCellSpacing w:w="15" w:type="dxa"/>
        </w:trPr>
        <w:tc>
          <w:tcPr>
            <w:tcW w:w="0" w:type="auto"/>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 xml:space="preserve">Должен уметь: </w:t>
            </w:r>
          </w:p>
          <w:p w:rsidR="00D104A5" w:rsidRPr="008B466F" w:rsidRDefault="00D104A5" w:rsidP="0023764D">
            <w:pPr>
              <w:ind w:firstLine="525"/>
              <w:jc w:val="both"/>
              <w:rPr>
                <w:rFonts w:ascii="Times New Roman" w:eastAsia="Times New Roman" w:hAnsi="Times New Roman"/>
                <w:lang w:eastAsia="en-US"/>
              </w:rPr>
            </w:pPr>
            <w:r w:rsidRPr="008B466F">
              <w:rPr>
                <w:rFonts w:ascii="Times New Roman" w:eastAsia="Times New Roman" w:hAnsi="Times New Roman"/>
              </w:rPr>
              <w:t xml:space="preserve">- </w:t>
            </w:r>
            <w:r w:rsidRPr="008B466F">
              <w:rPr>
                <w:rFonts w:ascii="Times New Roman" w:eastAsia="Times New Roman" w:hAnsi="Times New Roman"/>
                <w:lang w:eastAsia="en-US"/>
              </w:rPr>
              <w:t>применять нормативно-правовые акты и нормы профессиональной этики в своей профессиональной деятельности;</w:t>
            </w:r>
          </w:p>
          <w:p w:rsidR="00D104A5" w:rsidRPr="008B466F" w:rsidRDefault="00D104A5" w:rsidP="0023764D">
            <w:pPr>
              <w:ind w:firstLine="525"/>
              <w:jc w:val="both"/>
              <w:rPr>
                <w:rFonts w:ascii="Times New Roman" w:eastAsia="Times New Roman" w:hAnsi="Times New Roman"/>
                <w:lang w:eastAsia="en-US"/>
              </w:rPr>
            </w:pPr>
            <w:r w:rsidRPr="008B466F">
              <w:rPr>
                <w:rFonts w:ascii="Times New Roman" w:eastAsia="Times New Roman" w:hAnsi="Times New Roman"/>
                <w:lang w:eastAsia="en-US"/>
              </w:rPr>
              <w:t xml:space="preserve">- организовывать совместную и индивидуальную учебную и воспитательную </w:t>
            </w:r>
            <w:r w:rsidRPr="008B466F">
              <w:rPr>
                <w:rFonts w:ascii="Times New Roman" w:eastAsia="Times New Roman" w:hAnsi="Times New Roman"/>
                <w:lang w:eastAsia="en-US"/>
              </w:rPr>
              <w:lastRenderedPageBreak/>
              <w:t>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p>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 xml:space="preserve">- </w:t>
            </w:r>
            <w:r w:rsidRPr="008B466F">
              <w:rPr>
                <w:rFonts w:ascii="Times New Roman" w:eastAsia="Times New Roman" w:hAnsi="Times New Roman"/>
                <w:lang w:eastAsia="en-US"/>
              </w:rPr>
              <w:t>применять технологии организации контроля и оценки формирования результатов образования обучающихся, выявления и коррекции трудностей в обучении;</w:t>
            </w:r>
          </w:p>
        </w:tc>
      </w:tr>
    </w:tbl>
    <w:p w:rsidR="00D104A5" w:rsidRPr="008B466F" w:rsidRDefault="00D104A5" w:rsidP="00D104A5">
      <w:pPr>
        <w:ind w:firstLine="525"/>
        <w:rPr>
          <w:rFonts w:ascii="Times New Roman" w:eastAsia="Times New Roman" w:hAnsi="Times New Roman"/>
          <w:vanish/>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D104A5" w:rsidRPr="008B466F" w:rsidTr="0023764D">
        <w:trPr>
          <w:tblCellSpacing w:w="15" w:type="dxa"/>
        </w:trPr>
        <w:tc>
          <w:tcPr>
            <w:tcW w:w="495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ab/>
              <w:t xml:space="preserve"> - анализировать учебную ситуацию с позиции методических, лингвистических и психолого-педагогических факторов;  </w:t>
            </w:r>
          </w:p>
        </w:tc>
      </w:tr>
      <w:tr w:rsidR="00D104A5" w:rsidRPr="008B466F" w:rsidTr="0023764D">
        <w:trPr>
          <w:tblCellSpacing w:w="15" w:type="dxa"/>
        </w:trPr>
        <w:tc>
          <w:tcPr>
            <w:tcW w:w="495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ab/>
              <w:t xml:space="preserve"> - формулировать методическую задачу;  </w:t>
            </w:r>
          </w:p>
        </w:tc>
      </w:tr>
      <w:tr w:rsidR="00D104A5" w:rsidRPr="008B466F" w:rsidTr="0023764D">
        <w:trPr>
          <w:tblCellSpacing w:w="15" w:type="dxa"/>
        </w:trPr>
        <w:tc>
          <w:tcPr>
            <w:tcW w:w="495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ab/>
              <w:t xml:space="preserve"> - отобрать учебный материал, приемы, средства обучения, режимы работы, для различных этапов и уровней обучения ИЯ, для классов различной профильной ориентации;  </w:t>
            </w:r>
          </w:p>
        </w:tc>
      </w:tr>
      <w:tr w:rsidR="00D104A5" w:rsidRPr="008B466F" w:rsidTr="0023764D">
        <w:trPr>
          <w:tblCellSpacing w:w="15" w:type="dxa"/>
        </w:trPr>
        <w:tc>
          <w:tcPr>
            <w:tcW w:w="495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ab/>
              <w:t xml:space="preserve"> - дозировать учебный материал;  </w:t>
            </w:r>
          </w:p>
        </w:tc>
      </w:tr>
      <w:tr w:rsidR="00D104A5" w:rsidRPr="008B466F" w:rsidTr="0023764D">
        <w:trPr>
          <w:tblCellSpacing w:w="15" w:type="dxa"/>
        </w:trPr>
        <w:tc>
          <w:tcPr>
            <w:tcW w:w="495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 xml:space="preserve"> - выстраивать учебные действия учащихся для овладения отобранным материалом и для решения методической задачи;  </w:t>
            </w:r>
          </w:p>
        </w:tc>
      </w:tr>
      <w:tr w:rsidR="00D104A5" w:rsidRPr="008B466F" w:rsidTr="0023764D">
        <w:trPr>
          <w:tblCellSpacing w:w="15" w:type="dxa"/>
        </w:trPr>
        <w:tc>
          <w:tcPr>
            <w:tcW w:w="495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ab/>
              <w:t xml:space="preserve"> - контролировать знания, умения и навыки учащихся;  </w:t>
            </w:r>
          </w:p>
        </w:tc>
      </w:tr>
      <w:tr w:rsidR="00D104A5" w:rsidRPr="008B466F" w:rsidTr="0023764D">
        <w:trPr>
          <w:tblCellSpacing w:w="15" w:type="dxa"/>
        </w:trPr>
        <w:tc>
          <w:tcPr>
            <w:tcW w:w="495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ab/>
              <w:t xml:space="preserve"> - корректировать результаты своей обучающей деятельности и учебной деятельности учащихся;  </w:t>
            </w:r>
          </w:p>
        </w:tc>
      </w:tr>
      <w:tr w:rsidR="00D104A5" w:rsidRPr="008B466F" w:rsidTr="0023764D">
        <w:trPr>
          <w:tblCellSpacing w:w="15" w:type="dxa"/>
        </w:trPr>
        <w:tc>
          <w:tcPr>
            <w:tcW w:w="495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ab/>
              <w:t xml:space="preserve"> - аргументировать свои методические действия;  </w:t>
            </w:r>
          </w:p>
        </w:tc>
      </w:tr>
      <w:tr w:rsidR="00D104A5" w:rsidRPr="008B466F" w:rsidTr="0023764D">
        <w:trPr>
          <w:tblCellSpacing w:w="15" w:type="dxa"/>
        </w:trPr>
        <w:tc>
          <w:tcPr>
            <w:tcW w:w="495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ab/>
              <w:t xml:space="preserve"> - анализировать деятельность учащихся с целью выявления возрастных и индивидуальных особенностей учащихся, уровня их обученности;  </w:t>
            </w:r>
          </w:p>
        </w:tc>
      </w:tr>
      <w:tr w:rsidR="00D104A5" w:rsidRPr="008B466F" w:rsidTr="0023764D">
        <w:trPr>
          <w:tblCellSpacing w:w="15" w:type="dxa"/>
        </w:trPr>
        <w:tc>
          <w:tcPr>
            <w:tcW w:w="495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ab/>
              <w:t xml:space="preserve"> - анализировать учебники, учебные пособия, учебный материал с целью их рационального использования;  </w:t>
            </w:r>
          </w:p>
        </w:tc>
      </w:tr>
      <w:tr w:rsidR="00D104A5" w:rsidRPr="008B466F" w:rsidTr="0023764D">
        <w:trPr>
          <w:tblCellSpacing w:w="15" w:type="dxa"/>
        </w:trPr>
        <w:tc>
          <w:tcPr>
            <w:tcW w:w="495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ab/>
              <w:t xml:space="preserve"> - анализировать свои профессиональные знания и деятельность, оценивать их адекватность </w:t>
            </w:r>
            <w:proofErr w:type="gramStart"/>
            <w:r w:rsidRPr="008B466F">
              <w:rPr>
                <w:rFonts w:ascii="Times New Roman" w:eastAsia="Times New Roman" w:hAnsi="Times New Roman"/>
              </w:rPr>
              <w:t>методической теории</w:t>
            </w:r>
            <w:proofErr w:type="gramEnd"/>
            <w:r w:rsidRPr="008B466F">
              <w:rPr>
                <w:rFonts w:ascii="Times New Roman" w:eastAsia="Times New Roman" w:hAnsi="Times New Roman"/>
              </w:rPr>
              <w:t>, задачам урока и конкретным условиям учебной ситуации с целью дальнейшего совершенствования учебного процесса; работать с научной литературой;  </w:t>
            </w:r>
          </w:p>
        </w:tc>
      </w:tr>
      <w:tr w:rsidR="00D104A5" w:rsidRPr="008B466F" w:rsidTr="0023764D">
        <w:trPr>
          <w:tblCellSpacing w:w="15" w:type="dxa"/>
        </w:trPr>
        <w:tc>
          <w:tcPr>
            <w:tcW w:w="495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ab/>
              <w:t xml:space="preserve"> - наблюдать и изучать педагогический процесс с позиций определенной методической проблемы;  </w:t>
            </w:r>
          </w:p>
        </w:tc>
      </w:tr>
      <w:tr w:rsidR="00D104A5" w:rsidRPr="008B466F" w:rsidTr="0023764D">
        <w:trPr>
          <w:tblCellSpacing w:w="15" w:type="dxa"/>
        </w:trPr>
        <w:tc>
          <w:tcPr>
            <w:tcW w:w="495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ab/>
              <w:t xml:space="preserve"> - письменно излагать результаты исследования в виде доклада, курсовой или дипломной работы</w:t>
            </w:r>
            <w:r w:rsidRPr="008B466F">
              <w:rPr>
                <w:rFonts w:ascii="Times New Roman" w:eastAsia="Times New Roman" w:hAnsi="Times New Roman"/>
                <w:lang w:eastAsia="en-US"/>
              </w:rPr>
              <w:t>.</w:t>
            </w:r>
          </w:p>
        </w:tc>
      </w:tr>
      <w:tr w:rsidR="00D104A5" w:rsidRPr="008B466F" w:rsidTr="0023764D">
        <w:trPr>
          <w:tblCellSpacing w:w="15" w:type="dxa"/>
        </w:trPr>
        <w:tc>
          <w:tcPr>
            <w:tcW w:w="495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ab/>
            </w:r>
          </w:p>
        </w:tc>
      </w:tr>
    </w:tbl>
    <w:p w:rsidR="00D104A5" w:rsidRPr="008B466F" w:rsidRDefault="00D104A5" w:rsidP="00D104A5">
      <w:pPr>
        <w:ind w:firstLine="525"/>
        <w:rPr>
          <w:rFonts w:ascii="Times New Roman" w:eastAsia="Times New Roman" w:hAnsi="Times New Roman"/>
          <w:vanish/>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D104A5" w:rsidRPr="008B466F" w:rsidTr="0023764D">
        <w:trPr>
          <w:tblCellSpacing w:w="15" w:type="dxa"/>
        </w:trPr>
        <w:tc>
          <w:tcPr>
            <w:tcW w:w="0" w:type="auto"/>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 xml:space="preserve">Должен владеть: </w:t>
            </w:r>
          </w:p>
        </w:tc>
      </w:tr>
    </w:tbl>
    <w:p w:rsidR="00D104A5" w:rsidRPr="008B466F" w:rsidRDefault="00D104A5" w:rsidP="00D104A5">
      <w:pPr>
        <w:ind w:firstLine="525"/>
        <w:rPr>
          <w:rFonts w:ascii="Times New Roman" w:eastAsia="Times New Roman" w:hAnsi="Times New Roman"/>
          <w:vanish/>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D104A5" w:rsidRPr="008B466F" w:rsidTr="0023764D">
        <w:trPr>
          <w:tblCellSpacing w:w="15" w:type="dxa"/>
        </w:trPr>
        <w:tc>
          <w:tcPr>
            <w:tcW w:w="495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ab/>
              <w:t xml:space="preserve">- </w:t>
            </w:r>
            <w:r w:rsidRPr="008B466F">
              <w:rPr>
                <w:rFonts w:ascii="Times New Roman" w:eastAsia="Times New Roman" w:hAnsi="Times New Roman"/>
                <w:lang w:eastAsia="en-US"/>
              </w:rPr>
              <w:t>практическими навыками применения нормативно-правовых актов и норм профессиональной этики в своей профессиональной деятельности;</w:t>
            </w:r>
          </w:p>
        </w:tc>
      </w:tr>
      <w:tr w:rsidR="00D104A5" w:rsidRPr="008B466F" w:rsidTr="0023764D">
        <w:trPr>
          <w:tblCellSpacing w:w="15" w:type="dxa"/>
        </w:trPr>
        <w:tc>
          <w:tcPr>
            <w:tcW w:w="495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ab/>
              <w:t xml:space="preserve"> - сопоставительного анализа языкового материала с целью выявления трудностей его усвоения;  </w:t>
            </w:r>
          </w:p>
        </w:tc>
      </w:tr>
      <w:tr w:rsidR="00D104A5" w:rsidRPr="008B466F" w:rsidTr="0023764D">
        <w:trPr>
          <w:tblCellSpacing w:w="15" w:type="dxa"/>
        </w:trPr>
        <w:tc>
          <w:tcPr>
            <w:tcW w:w="495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ab/>
              <w:t xml:space="preserve"> - моделирования речевых ситуаций в зависимости от коммуникативно-познавательных задач;  </w:t>
            </w:r>
          </w:p>
        </w:tc>
      </w:tr>
      <w:tr w:rsidR="00D104A5" w:rsidRPr="008B466F" w:rsidTr="0023764D">
        <w:trPr>
          <w:tblCellSpacing w:w="15" w:type="dxa"/>
        </w:trPr>
        <w:tc>
          <w:tcPr>
            <w:tcW w:w="495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ab/>
              <w:t xml:space="preserve"> - разработки упражнений, содержательных и смысловых опор для стимулирования речевой активности учащихся, фиксации, классификации и исправления ошибок в речи учащихся;</w:t>
            </w:r>
          </w:p>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 способностью организовывать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 </w:t>
            </w:r>
          </w:p>
        </w:tc>
      </w:tr>
      <w:tr w:rsidR="00D104A5" w:rsidRPr="008B466F" w:rsidTr="0023764D">
        <w:trPr>
          <w:tblCellSpacing w:w="15" w:type="dxa"/>
        </w:trPr>
        <w:tc>
          <w:tcPr>
            <w:tcW w:w="495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ab/>
              <w:t xml:space="preserve">- </w:t>
            </w:r>
            <w:r w:rsidRPr="008B466F">
              <w:rPr>
                <w:rFonts w:ascii="Times New Roman" w:eastAsia="Times New Roman" w:hAnsi="Times New Roman"/>
                <w:lang w:eastAsia="en-US"/>
              </w:rPr>
              <w:t>технологиями осуществления контроля и оценки формирования результатов образования обучающихся, выявления и коррекции трудностей в обучении.</w:t>
            </w:r>
          </w:p>
        </w:tc>
      </w:tr>
    </w:tbl>
    <w:p w:rsidR="00AC3BBC" w:rsidRPr="008B466F" w:rsidRDefault="00AC3BBC" w:rsidP="00AC3BBC">
      <w:pPr>
        <w:pStyle w:val="a3"/>
        <w:ind w:left="0"/>
        <w:jc w:val="both"/>
        <w:rPr>
          <w:rFonts w:ascii="Times New Roman" w:hAnsi="Times New Roman"/>
          <w:bCs/>
        </w:rPr>
      </w:pPr>
    </w:p>
    <w:p w:rsidR="00AC3BBC" w:rsidRPr="008B466F" w:rsidRDefault="00AC3BBC" w:rsidP="00AC3BBC">
      <w:pPr>
        <w:pStyle w:val="a3"/>
        <w:ind w:left="0"/>
        <w:jc w:val="both"/>
        <w:rPr>
          <w:rFonts w:ascii="Times New Roman" w:hAnsi="Times New Roman"/>
          <w:bCs/>
        </w:rPr>
      </w:pPr>
      <w:r w:rsidRPr="008B466F">
        <w:rPr>
          <w:rFonts w:ascii="Times New Roman" w:hAnsi="Times New Roman"/>
          <w:bCs/>
        </w:rPr>
        <w:tab/>
      </w: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445"/>
      </w:tblGrid>
      <w:tr w:rsidR="00D104A5" w:rsidRPr="008B466F" w:rsidTr="0023764D">
        <w:trPr>
          <w:tblCellSpacing w:w="15" w:type="dxa"/>
          <w:jc w:val="center"/>
        </w:trPr>
        <w:tc>
          <w:tcPr>
            <w:tcW w:w="500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b/>
                <w:bCs/>
              </w:rPr>
              <w:t xml:space="preserve">Тема 1. Теоретические основы методики обучения иностранному языку. Методика обучения ИЯ как наука, ее связь с другими науками. Лингвистические основы обучения ИЯ Психологические основы обучения ИЯ. </w:t>
            </w:r>
          </w:p>
        </w:tc>
      </w:tr>
      <w:tr w:rsidR="00D104A5" w:rsidRPr="008B466F" w:rsidTr="0023764D">
        <w:trPr>
          <w:tblCellSpacing w:w="15" w:type="dxa"/>
          <w:jc w:val="center"/>
        </w:trPr>
        <w:tc>
          <w:tcPr>
            <w:tcW w:w="500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 xml:space="preserve">Иностранный язык как предмет обучения. Методика обучения иностранным языкам как наука, ее связь с другими науками. Способы обучения и способы учения. Приемы обучения. </w:t>
            </w:r>
          </w:p>
        </w:tc>
      </w:tr>
      <w:tr w:rsidR="00D104A5" w:rsidRPr="008B466F" w:rsidTr="0023764D">
        <w:trPr>
          <w:tblCellSpacing w:w="15" w:type="dxa"/>
          <w:jc w:val="center"/>
        </w:trPr>
        <w:tc>
          <w:tcPr>
            <w:tcW w:w="500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 xml:space="preserve">Роль сопоставительно-функционального анализа языковых явлений иностранного и родного языков. Единица языка и единица речи. Моделирование лингвистического материала в методических целях на разных уровнях. </w:t>
            </w:r>
          </w:p>
        </w:tc>
      </w:tr>
      <w:tr w:rsidR="00D104A5" w:rsidRPr="008B466F" w:rsidTr="0023764D">
        <w:trPr>
          <w:tblCellSpacing w:w="15" w:type="dxa"/>
          <w:jc w:val="center"/>
        </w:trPr>
        <w:tc>
          <w:tcPr>
            <w:tcW w:w="500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 xml:space="preserve">Психолингвистические характеристики устной и письменной речи, внутренней и внешней речи, рецептивной и продуктивной речи; речевые навыки и умения; развитие памяти, мышления, воображения при обучении ИЯ. Мотивация в обучении ИЯ. </w:t>
            </w:r>
          </w:p>
        </w:tc>
      </w:tr>
      <w:tr w:rsidR="00D104A5" w:rsidRPr="008B466F" w:rsidTr="0023764D">
        <w:trPr>
          <w:tblCellSpacing w:w="15" w:type="dxa"/>
          <w:jc w:val="center"/>
        </w:trPr>
        <w:tc>
          <w:tcPr>
            <w:tcW w:w="500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 xml:space="preserve">Определение и реализация целей обучения в отечественных и зарубежных стандартах и программах для разных типов учебных заведений. Содержание обучения ИЯ, его лингвистический, психологический и методологический компоненты. </w:t>
            </w:r>
          </w:p>
        </w:tc>
      </w:tr>
      <w:tr w:rsidR="00D104A5" w:rsidRPr="008B466F" w:rsidTr="0023764D">
        <w:trPr>
          <w:tblCellSpacing w:w="15" w:type="dxa"/>
          <w:jc w:val="center"/>
        </w:trPr>
        <w:tc>
          <w:tcPr>
            <w:tcW w:w="5000" w:type="pct"/>
            <w:vAlign w:val="center"/>
            <w:hideMark/>
          </w:tcPr>
          <w:p w:rsidR="00D104A5" w:rsidRPr="008B466F" w:rsidRDefault="00D104A5" w:rsidP="0023764D">
            <w:pPr>
              <w:ind w:firstLine="525"/>
              <w:jc w:val="both"/>
              <w:rPr>
                <w:rFonts w:ascii="Times New Roman" w:eastAsia="Times New Roman" w:hAnsi="Times New Roman"/>
              </w:rPr>
            </w:pPr>
          </w:p>
        </w:tc>
      </w:tr>
      <w:tr w:rsidR="00D104A5" w:rsidRPr="008B466F" w:rsidTr="0023764D">
        <w:trPr>
          <w:tblCellSpacing w:w="15" w:type="dxa"/>
          <w:jc w:val="center"/>
        </w:trPr>
        <w:tc>
          <w:tcPr>
            <w:tcW w:w="500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b/>
                <w:bCs/>
              </w:rPr>
              <w:t xml:space="preserve">Тема 2. Принципы обучения ИЯ. Методы обучения ИЯ. Социокультурный и межкультурный подходы к обучению ИЯ. </w:t>
            </w:r>
          </w:p>
        </w:tc>
      </w:tr>
      <w:tr w:rsidR="00D104A5" w:rsidRPr="008B466F" w:rsidTr="0023764D">
        <w:trPr>
          <w:tblCellSpacing w:w="15" w:type="dxa"/>
          <w:jc w:val="center"/>
        </w:trPr>
        <w:tc>
          <w:tcPr>
            <w:tcW w:w="500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 xml:space="preserve">Взаимосвязь и взаимозависимость принципов обучения. Дидактические и специфические методические принципы обучения иностранному языку. </w:t>
            </w:r>
          </w:p>
        </w:tc>
      </w:tr>
      <w:tr w:rsidR="00D104A5" w:rsidRPr="008B466F" w:rsidTr="0023764D">
        <w:trPr>
          <w:tblCellSpacing w:w="15" w:type="dxa"/>
          <w:jc w:val="center"/>
        </w:trPr>
        <w:tc>
          <w:tcPr>
            <w:tcW w:w="500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 xml:space="preserve">Краткий очерк истории методов в отечественной и зарубежной методике. Их цели, содержание, принципы, организация обучения. </w:t>
            </w:r>
          </w:p>
        </w:tc>
      </w:tr>
      <w:tr w:rsidR="00D104A5" w:rsidRPr="008B466F" w:rsidTr="0023764D">
        <w:trPr>
          <w:tblCellSpacing w:w="15" w:type="dxa"/>
          <w:jc w:val="center"/>
        </w:trPr>
        <w:tc>
          <w:tcPr>
            <w:tcW w:w="500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 xml:space="preserve">Функциональное назначение и содержание социокультурного образования в разных типах учебных заведений. Понятия "иноязычная культура", "социокультурная компетенция", "межкультурная компетенция". Пути развития социокультурной и межкультурной компетенции. </w:t>
            </w:r>
          </w:p>
        </w:tc>
      </w:tr>
      <w:tr w:rsidR="00D104A5" w:rsidRPr="008B466F" w:rsidTr="0023764D">
        <w:trPr>
          <w:tblCellSpacing w:w="15" w:type="dxa"/>
          <w:jc w:val="center"/>
        </w:trPr>
        <w:tc>
          <w:tcPr>
            <w:tcW w:w="5000" w:type="pct"/>
            <w:vAlign w:val="center"/>
            <w:hideMark/>
          </w:tcPr>
          <w:p w:rsidR="00D104A5" w:rsidRPr="008B466F" w:rsidRDefault="00D104A5" w:rsidP="0023764D">
            <w:pPr>
              <w:ind w:firstLine="525"/>
              <w:jc w:val="both"/>
              <w:rPr>
                <w:rFonts w:ascii="Times New Roman" w:eastAsia="Times New Roman" w:hAnsi="Times New Roman"/>
              </w:rPr>
            </w:pPr>
          </w:p>
        </w:tc>
      </w:tr>
      <w:tr w:rsidR="00D104A5" w:rsidRPr="008B466F" w:rsidTr="0023764D">
        <w:trPr>
          <w:tblCellSpacing w:w="15" w:type="dxa"/>
          <w:jc w:val="center"/>
        </w:trPr>
        <w:tc>
          <w:tcPr>
            <w:tcW w:w="500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b/>
                <w:bCs/>
              </w:rPr>
              <w:t xml:space="preserve">Тема 3. Средства обучения ИЯ. Концептуальные основы учебника ИЯ. Учебно-методический комплект. Упражнение как элементарная единица обучения ИЯ. </w:t>
            </w:r>
          </w:p>
        </w:tc>
      </w:tr>
      <w:tr w:rsidR="00D104A5" w:rsidRPr="008B466F" w:rsidTr="0023764D">
        <w:trPr>
          <w:tblCellSpacing w:w="15" w:type="dxa"/>
          <w:jc w:val="center"/>
        </w:trPr>
        <w:tc>
          <w:tcPr>
            <w:tcW w:w="500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 xml:space="preserve">Классификация средств обучения. Методические функции средств обучения. Учебник иностранного языка. Его структура и функции в учебном процессе. Учебно-методический комплект. Роль упражнения в формировании навыков и умений. Классификация упражнений. Типы упражнений. Система упражнений как средство формирования умений и навыков устной и письменной речи. </w:t>
            </w:r>
          </w:p>
        </w:tc>
      </w:tr>
      <w:tr w:rsidR="00D104A5" w:rsidRPr="008B466F" w:rsidTr="0023764D">
        <w:trPr>
          <w:tblCellSpacing w:w="15" w:type="dxa"/>
          <w:jc w:val="center"/>
        </w:trPr>
        <w:tc>
          <w:tcPr>
            <w:tcW w:w="5000" w:type="pct"/>
            <w:vAlign w:val="center"/>
            <w:hideMark/>
          </w:tcPr>
          <w:p w:rsidR="00D104A5" w:rsidRPr="008B466F" w:rsidRDefault="00D104A5" w:rsidP="0023764D">
            <w:pPr>
              <w:ind w:firstLine="525"/>
              <w:jc w:val="both"/>
              <w:rPr>
                <w:rFonts w:ascii="Times New Roman" w:eastAsia="Times New Roman" w:hAnsi="Times New Roman"/>
              </w:rPr>
            </w:pPr>
          </w:p>
        </w:tc>
      </w:tr>
      <w:tr w:rsidR="00D104A5" w:rsidRPr="008B466F" w:rsidTr="0023764D">
        <w:trPr>
          <w:tblCellSpacing w:w="15" w:type="dxa"/>
          <w:jc w:val="center"/>
        </w:trPr>
        <w:tc>
          <w:tcPr>
            <w:tcW w:w="500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b/>
                <w:bCs/>
              </w:rPr>
              <w:t xml:space="preserve">Тема 4. Формирование фонетических навыков. Формирование лексических навыков. Формирование грамматических навыков. </w:t>
            </w:r>
          </w:p>
        </w:tc>
      </w:tr>
      <w:tr w:rsidR="00D104A5" w:rsidRPr="008B466F" w:rsidTr="0023764D">
        <w:trPr>
          <w:tblCellSpacing w:w="15" w:type="dxa"/>
          <w:jc w:val="center"/>
        </w:trPr>
        <w:tc>
          <w:tcPr>
            <w:tcW w:w="500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 xml:space="preserve">Роль фонетических навыков в процессе формирования иноязычной коммуникативной компетенции. Цели и задачи, особенности работы по формированию данных навыков, обусловленные характером аудитории, учебного курса. Слухопроизносительные и ритмико-интонационные навыки. Типология ошибок. Сущность акустического, артикуляторного, дифференцированного подходов к обучению фонетике. Фонетическая зарядка, ее роль и место на уроке иностранного языка. Определение цели и содержания фонетической зарядки при формировании смежных языковых и речевых навыков. </w:t>
            </w:r>
          </w:p>
        </w:tc>
      </w:tr>
      <w:tr w:rsidR="00D104A5" w:rsidRPr="008B466F" w:rsidTr="0023764D">
        <w:trPr>
          <w:tblCellSpacing w:w="15" w:type="dxa"/>
          <w:jc w:val="center"/>
        </w:trPr>
        <w:tc>
          <w:tcPr>
            <w:tcW w:w="500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 xml:space="preserve">Роль лексических навыков в формировании иноязычной коммуникативной компетенции. Принципы отбора языкового материала. Трудности, связанные с формой, значением и употреблением слов, их прогнозирование и минимизация. Коннотативные особенности слов, фоновая и безэквивалентная лексика. Способы ознакомления с ЛЕ и их выбор с учетом потенциальных сложностей. Лексические умения и навыки, роль </w:t>
            </w:r>
            <w:r w:rsidRPr="008B466F">
              <w:rPr>
                <w:rFonts w:ascii="Times New Roman" w:eastAsia="Times New Roman" w:hAnsi="Times New Roman"/>
              </w:rPr>
              <w:lastRenderedPageBreak/>
              <w:t xml:space="preserve">синтагматических и парадигматических связей слов при их формировании. Система лексических упражнений, направленная на установление различных связей слов. Семантическое поле и факторы, определяющие его динамику. Контроль. </w:t>
            </w:r>
          </w:p>
        </w:tc>
      </w:tr>
      <w:tr w:rsidR="00D104A5" w:rsidRPr="008B466F" w:rsidTr="0023764D">
        <w:trPr>
          <w:tblCellSpacing w:w="15" w:type="dxa"/>
          <w:jc w:val="center"/>
        </w:trPr>
        <w:tc>
          <w:tcPr>
            <w:tcW w:w="500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lastRenderedPageBreak/>
              <w:t xml:space="preserve">Роль грамматических навыков в процессе формирования иноязычной коммуникативной компетенции. Сущность имплицитного, эксплицитного, дифференцированного подходов к формированию грамматических навыков. Межъязыковая и внутриязыковая интерференция и типология грамматических ошибок. Формы контроля уровня сформированности грамматических навыков, принятые в отечественной и зарубежной практике обучения ИЯ. </w:t>
            </w:r>
          </w:p>
        </w:tc>
      </w:tr>
      <w:tr w:rsidR="00D104A5" w:rsidRPr="008B466F" w:rsidTr="0023764D">
        <w:trPr>
          <w:tblCellSpacing w:w="15" w:type="dxa"/>
          <w:jc w:val="center"/>
        </w:trPr>
        <w:tc>
          <w:tcPr>
            <w:tcW w:w="5000" w:type="pct"/>
            <w:vAlign w:val="center"/>
            <w:hideMark/>
          </w:tcPr>
          <w:p w:rsidR="00D104A5" w:rsidRPr="008B466F" w:rsidRDefault="00D104A5" w:rsidP="0023764D">
            <w:pPr>
              <w:ind w:firstLine="525"/>
              <w:jc w:val="both"/>
              <w:rPr>
                <w:rFonts w:ascii="Times New Roman" w:eastAsia="Times New Roman" w:hAnsi="Times New Roman"/>
              </w:rPr>
            </w:pPr>
          </w:p>
        </w:tc>
      </w:tr>
      <w:tr w:rsidR="00D104A5" w:rsidRPr="008B466F" w:rsidTr="0023764D">
        <w:trPr>
          <w:tblCellSpacing w:w="15" w:type="dxa"/>
          <w:jc w:val="center"/>
        </w:trPr>
        <w:tc>
          <w:tcPr>
            <w:tcW w:w="500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b/>
                <w:bCs/>
              </w:rPr>
              <w:t>Тема 5. Обучение аудированию</w:t>
            </w:r>
            <w:proofErr w:type="gramStart"/>
            <w:r w:rsidRPr="008B466F">
              <w:rPr>
                <w:rFonts w:ascii="Times New Roman" w:eastAsia="Times New Roman" w:hAnsi="Times New Roman"/>
                <w:b/>
                <w:bCs/>
              </w:rPr>
              <w:t xml:space="preserve"> .</w:t>
            </w:r>
            <w:proofErr w:type="gramEnd"/>
            <w:r w:rsidRPr="008B466F">
              <w:rPr>
                <w:rFonts w:ascii="Times New Roman" w:eastAsia="Times New Roman" w:hAnsi="Times New Roman"/>
                <w:b/>
                <w:bCs/>
              </w:rPr>
              <w:t xml:space="preserve"> Обучение говорению. Обучение чтению. Обучение письму. </w:t>
            </w:r>
          </w:p>
        </w:tc>
      </w:tr>
      <w:tr w:rsidR="00D104A5" w:rsidRPr="008B466F" w:rsidTr="0023764D">
        <w:trPr>
          <w:tblCellSpacing w:w="15" w:type="dxa"/>
          <w:jc w:val="center"/>
        </w:trPr>
        <w:tc>
          <w:tcPr>
            <w:tcW w:w="500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 xml:space="preserve">Аудирование и его роль в обучении ИЯ. Аудирование как цель и как средство обучения. Основные механизмы аудирования и способы их формирования и развития. Типология трудностей, встречающихся при обучении аудированию. Система упражнений для формирования различных механизмов аудирования. Этапы работы с аудиотекстами. Способы контроля сформированности данных речевых умений. </w:t>
            </w:r>
          </w:p>
        </w:tc>
      </w:tr>
      <w:tr w:rsidR="00D104A5" w:rsidRPr="008B466F" w:rsidTr="0023764D">
        <w:trPr>
          <w:tblCellSpacing w:w="15" w:type="dxa"/>
          <w:jc w:val="center"/>
        </w:trPr>
        <w:tc>
          <w:tcPr>
            <w:tcW w:w="500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 xml:space="preserve">Формы речи и формы общения. Условия порождения речи. Реальные, условные и проблемные ситуации, способы их создания на уроке. Монолог и диалог, их разновидности и характеристики. Способы обучения говорению "сверху вниз" (на базе текста) и "снизу вверх" (без опоры на текст). Роль речевой установки и опор при обучении говорению. Контроль сформированности умений устно-речевого общения. </w:t>
            </w:r>
          </w:p>
        </w:tc>
      </w:tr>
      <w:tr w:rsidR="00D104A5" w:rsidRPr="008B466F" w:rsidTr="0023764D">
        <w:trPr>
          <w:tblCellSpacing w:w="15" w:type="dxa"/>
          <w:jc w:val="center"/>
        </w:trPr>
        <w:tc>
          <w:tcPr>
            <w:tcW w:w="500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 xml:space="preserve">Чтение как цель и как средство обучения иностранному языку. Механизмы чтения. Этапы обучения чтению. Соотношение чтения вслух и про себя на различных этапах обучения. Виды чтения и система упражнений по их формированию. Текст и система работы с ним. Способы контроля сформированности навыков и умений чтения. </w:t>
            </w:r>
          </w:p>
        </w:tc>
      </w:tr>
      <w:tr w:rsidR="00D104A5" w:rsidRPr="008B466F" w:rsidTr="0023764D">
        <w:trPr>
          <w:tblCellSpacing w:w="15" w:type="dxa"/>
          <w:jc w:val="center"/>
        </w:trPr>
        <w:tc>
          <w:tcPr>
            <w:tcW w:w="500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 xml:space="preserve">Письмо и письменная речь в лингвистике и методике. Обучение письму как цель и как средство обучения иностранному языку. Цели, содержание, этапы формирования навыков письменного общения. Обучение графике, орфографии, различным формам записи и собственно письменной речи в курсе обучения ИЯ в школе. Место обучения письму на уроке иностранного языка. Виды письменного контроля. </w:t>
            </w:r>
          </w:p>
        </w:tc>
      </w:tr>
      <w:tr w:rsidR="00D104A5" w:rsidRPr="008B466F" w:rsidTr="0023764D">
        <w:trPr>
          <w:tblCellSpacing w:w="15" w:type="dxa"/>
          <w:jc w:val="center"/>
        </w:trPr>
        <w:tc>
          <w:tcPr>
            <w:tcW w:w="5000" w:type="pct"/>
            <w:vAlign w:val="center"/>
            <w:hideMark/>
          </w:tcPr>
          <w:p w:rsidR="00D104A5" w:rsidRPr="008B466F" w:rsidRDefault="00D104A5" w:rsidP="0023764D">
            <w:pPr>
              <w:ind w:firstLine="525"/>
              <w:jc w:val="both"/>
              <w:rPr>
                <w:rFonts w:ascii="Times New Roman" w:eastAsia="Times New Roman" w:hAnsi="Times New Roman"/>
              </w:rPr>
            </w:pPr>
          </w:p>
        </w:tc>
      </w:tr>
      <w:tr w:rsidR="00D104A5" w:rsidRPr="008B466F" w:rsidTr="0023764D">
        <w:trPr>
          <w:tblCellSpacing w:w="15" w:type="dxa"/>
          <w:jc w:val="center"/>
        </w:trPr>
        <w:tc>
          <w:tcPr>
            <w:tcW w:w="500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b/>
                <w:bCs/>
              </w:rPr>
              <w:t xml:space="preserve">Тема 6. Урок иностранного языка. Сущность урока, виды уроков и требования к современному уроку ИЯ. Структура урока ИЯ и его организация. Формы взаимодействия учителя и учащихся на уроке. Тематическое и поурзаочное планирование на основе ФГОС нового поколения. Анализ урока. </w:t>
            </w:r>
          </w:p>
        </w:tc>
      </w:tr>
      <w:tr w:rsidR="00D104A5" w:rsidRPr="008B466F" w:rsidTr="0023764D">
        <w:trPr>
          <w:tblCellSpacing w:w="15" w:type="dxa"/>
          <w:jc w:val="center"/>
        </w:trPr>
        <w:tc>
          <w:tcPr>
            <w:tcW w:w="500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 xml:space="preserve">Методическое содержание современного урока ИЯ. Индивидуализация, речевая направленность, ситуативность, функциональность, и новизна на уроке ИЯ; способы их обеспечения. Требования к современному уроку ИЯ, структура урока и его организация. Схема анализа урока по ФГОС. Роли учителя и учеников на уроке ИЯ, различные модели их взаимодействия. Особенности использования различных режимов работы (фронтального, группового, парного, индивидуального). Самостоятельная работа учащихся на уроке ИЯ. Составление технологической карты, плана одного урока, серии уроков. </w:t>
            </w:r>
          </w:p>
        </w:tc>
      </w:tr>
      <w:tr w:rsidR="00D104A5" w:rsidRPr="008B466F" w:rsidTr="0023764D">
        <w:trPr>
          <w:tblCellSpacing w:w="15" w:type="dxa"/>
          <w:jc w:val="center"/>
        </w:trPr>
        <w:tc>
          <w:tcPr>
            <w:tcW w:w="500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b/>
                <w:bCs/>
              </w:rPr>
              <w:t xml:space="preserve">Тема 7. Современные УМК по ИЯ и критерии их анализа Отечественные и зарубежные УМК для различных этапов обучения ИЯ и для различных типов учебных заведений и критерии их анализа. </w:t>
            </w:r>
          </w:p>
        </w:tc>
      </w:tr>
      <w:tr w:rsidR="00D104A5" w:rsidRPr="008B466F" w:rsidTr="0023764D">
        <w:trPr>
          <w:tblCellSpacing w:w="15" w:type="dxa"/>
          <w:jc w:val="center"/>
        </w:trPr>
        <w:tc>
          <w:tcPr>
            <w:tcW w:w="500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 xml:space="preserve">Определение критериев анализа УМК. Соответствие УМК требованиям программы для данного типа учебного заведения, интересам и возрастным особенностям учащихся (отбор тематики и проблематики, ситуаций общения; уровень языковой сложности; объем материала); компоненты УМК и их взаимосвязь; образовательный и воспитательный </w:t>
            </w:r>
            <w:r w:rsidRPr="008B466F">
              <w:rPr>
                <w:rFonts w:ascii="Times New Roman" w:eastAsia="Times New Roman" w:hAnsi="Times New Roman"/>
              </w:rPr>
              <w:lastRenderedPageBreak/>
              <w:t xml:space="preserve">потенциал, адекватность и приемлемость содержания культурного наполнения; простота использования для учителя и ученика; физические показатели и долговечность; обеспечение контроля и оценки уровня владения ИЯ. Пути интеграции и адаптации зарубежных УМК в российский образовательный контекст. </w:t>
            </w:r>
          </w:p>
        </w:tc>
      </w:tr>
      <w:tr w:rsidR="00D104A5" w:rsidRPr="008B466F" w:rsidTr="0023764D">
        <w:trPr>
          <w:tblCellSpacing w:w="15" w:type="dxa"/>
          <w:jc w:val="center"/>
        </w:trPr>
        <w:tc>
          <w:tcPr>
            <w:tcW w:w="500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b/>
                <w:bCs/>
              </w:rPr>
              <w:lastRenderedPageBreak/>
              <w:t xml:space="preserve">Тема 8. Стандарты и программы по иностранным языкам Система уровней владения ИЯ в языковом образовании. Основные положения образовательных стандартов, программ по ИЯ для разных типов образовательных учреждений. Зарубежные стандарты и требования международных сертификационных экзаменов </w:t>
            </w:r>
          </w:p>
        </w:tc>
      </w:tr>
      <w:tr w:rsidR="00D104A5" w:rsidRPr="008B466F" w:rsidTr="0023764D">
        <w:trPr>
          <w:tblCellSpacing w:w="15" w:type="dxa"/>
          <w:jc w:val="center"/>
        </w:trPr>
        <w:tc>
          <w:tcPr>
            <w:tcW w:w="500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 xml:space="preserve">Система уровней владения ИЯ в отечественном и зарубежном языковом образовании. Европейский языковой портфель. </w:t>
            </w:r>
          </w:p>
        </w:tc>
      </w:tr>
      <w:tr w:rsidR="00D104A5" w:rsidRPr="008B466F" w:rsidTr="0023764D">
        <w:trPr>
          <w:tblCellSpacing w:w="15" w:type="dxa"/>
          <w:jc w:val="center"/>
        </w:trPr>
        <w:tc>
          <w:tcPr>
            <w:tcW w:w="500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 xml:space="preserve">Основные положения российского базового образовательного стандарта, программ по ИЯ для школ разных моделей изучения ИЯ. Требования к уровню подготовки выпускников различных типов школ, их соотнесение с требованиями международных сертификационных экзаменов. Формы проведения экзаменов по ИЯ в отечественной и зарубежной практике обучения ИЯ. </w:t>
            </w:r>
          </w:p>
        </w:tc>
      </w:tr>
      <w:tr w:rsidR="00D104A5" w:rsidRPr="008B466F" w:rsidTr="0023764D">
        <w:trPr>
          <w:tblCellSpacing w:w="15" w:type="dxa"/>
          <w:jc w:val="center"/>
        </w:trPr>
        <w:tc>
          <w:tcPr>
            <w:tcW w:w="5000" w:type="pct"/>
            <w:vAlign w:val="center"/>
            <w:hideMark/>
          </w:tcPr>
          <w:p w:rsidR="00D104A5" w:rsidRPr="008B466F" w:rsidRDefault="00D104A5" w:rsidP="0023764D">
            <w:pPr>
              <w:ind w:firstLine="525"/>
              <w:jc w:val="both"/>
              <w:rPr>
                <w:rFonts w:ascii="Times New Roman" w:eastAsia="Times New Roman" w:hAnsi="Times New Roman"/>
              </w:rPr>
            </w:pPr>
          </w:p>
        </w:tc>
      </w:tr>
      <w:tr w:rsidR="00D104A5" w:rsidRPr="008B466F" w:rsidTr="0023764D">
        <w:trPr>
          <w:tblCellSpacing w:w="15" w:type="dxa"/>
          <w:jc w:val="center"/>
        </w:trPr>
        <w:tc>
          <w:tcPr>
            <w:tcW w:w="500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b/>
                <w:bCs/>
              </w:rPr>
              <w:t xml:space="preserve">Тема 9. Современные технологии обучения ИЯ Использование технических средств в обучении ИЯ. Игры на уроках ИЯ. Интерактивные технологии. Проект в преподавании ИЯ. </w:t>
            </w:r>
          </w:p>
        </w:tc>
      </w:tr>
      <w:tr w:rsidR="00D104A5" w:rsidRPr="008B466F" w:rsidTr="0023764D">
        <w:trPr>
          <w:tblCellSpacing w:w="15" w:type="dxa"/>
          <w:jc w:val="center"/>
        </w:trPr>
        <w:tc>
          <w:tcPr>
            <w:tcW w:w="500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 xml:space="preserve">Роль и методические функции аудио, видеозаписей, компьютерных программ в обучении ИЯ. Методика их использования на уроке ИЯ. Дистанционное обучение ИЯ. </w:t>
            </w:r>
          </w:p>
        </w:tc>
      </w:tr>
      <w:tr w:rsidR="00D104A5" w:rsidRPr="008B466F" w:rsidTr="0023764D">
        <w:trPr>
          <w:tblCellSpacing w:w="15" w:type="dxa"/>
          <w:jc w:val="center"/>
        </w:trPr>
        <w:tc>
          <w:tcPr>
            <w:tcW w:w="500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 xml:space="preserve">Роль и методические функции игры в обучении ИЯ. Классификация игр. Языковые, речевые, ролевые игры. Комбинаторный потенциал игр. Интерактивные технологии (дискуссия, дебаты). </w:t>
            </w:r>
          </w:p>
        </w:tc>
      </w:tr>
      <w:tr w:rsidR="00D104A5" w:rsidRPr="008B466F" w:rsidTr="0023764D">
        <w:trPr>
          <w:tblCellSpacing w:w="15" w:type="dxa"/>
          <w:jc w:val="center"/>
        </w:trPr>
        <w:tc>
          <w:tcPr>
            <w:tcW w:w="500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 xml:space="preserve">История возникновения метода проектов в педагогике. Суть метода и его роль в обучении ИЯ. Основные принципы проектной методики обучения ИЯ. Основные требования к использованию метода проектов в процессе обучения ИЯ, Этапы работы над проектом. Технология "Кейс-стади". Интерактивные методы обучения. </w:t>
            </w:r>
          </w:p>
        </w:tc>
      </w:tr>
      <w:tr w:rsidR="00D104A5" w:rsidRPr="008B466F" w:rsidTr="0023764D">
        <w:trPr>
          <w:tblCellSpacing w:w="15" w:type="dxa"/>
          <w:jc w:val="center"/>
        </w:trPr>
        <w:tc>
          <w:tcPr>
            <w:tcW w:w="5000" w:type="pct"/>
            <w:vAlign w:val="center"/>
            <w:hideMark/>
          </w:tcPr>
          <w:p w:rsidR="00D104A5" w:rsidRPr="008B466F" w:rsidRDefault="00D104A5" w:rsidP="0023764D">
            <w:pPr>
              <w:ind w:firstLine="525"/>
              <w:jc w:val="both"/>
              <w:rPr>
                <w:rFonts w:ascii="Times New Roman" w:eastAsia="Times New Roman" w:hAnsi="Times New Roman"/>
              </w:rPr>
            </w:pPr>
          </w:p>
        </w:tc>
      </w:tr>
      <w:tr w:rsidR="00D104A5" w:rsidRPr="008B466F" w:rsidTr="0023764D">
        <w:trPr>
          <w:tblCellSpacing w:w="15" w:type="dxa"/>
          <w:jc w:val="center"/>
        </w:trPr>
        <w:tc>
          <w:tcPr>
            <w:tcW w:w="500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b/>
                <w:bCs/>
              </w:rPr>
              <w:t>Тема 10. Профессиональная деятельность учителя /преподавателя ИЯ</w:t>
            </w:r>
            <w:proofErr w:type="gramStart"/>
            <w:r w:rsidRPr="008B466F">
              <w:rPr>
                <w:rFonts w:ascii="Times New Roman" w:eastAsia="Times New Roman" w:hAnsi="Times New Roman"/>
                <w:b/>
                <w:bCs/>
              </w:rPr>
              <w:t xml:space="preserve"> .</w:t>
            </w:r>
            <w:proofErr w:type="gramEnd"/>
            <w:r w:rsidRPr="008B466F">
              <w:rPr>
                <w:rFonts w:ascii="Times New Roman" w:eastAsia="Times New Roman" w:hAnsi="Times New Roman"/>
                <w:b/>
                <w:bCs/>
              </w:rPr>
              <w:t xml:space="preserve"> Профессиональная компетенция учителя/ преподавателя ИЯ. Специфика взаимодействия учителя и учащихся в процессе обучения ИЯ </w:t>
            </w:r>
          </w:p>
        </w:tc>
      </w:tr>
      <w:tr w:rsidR="00D104A5" w:rsidRPr="008B466F" w:rsidTr="0023764D">
        <w:trPr>
          <w:tblCellSpacing w:w="15" w:type="dxa"/>
          <w:jc w:val="center"/>
        </w:trPr>
        <w:tc>
          <w:tcPr>
            <w:tcW w:w="5000" w:type="pct"/>
            <w:vAlign w:val="center"/>
            <w:hideMark/>
          </w:tcPr>
          <w:p w:rsidR="00D104A5" w:rsidRPr="008B466F" w:rsidRDefault="00D104A5" w:rsidP="0023764D">
            <w:pPr>
              <w:ind w:firstLine="525"/>
              <w:jc w:val="both"/>
              <w:rPr>
                <w:rFonts w:ascii="Times New Roman" w:eastAsia="Times New Roman" w:hAnsi="Times New Roman"/>
              </w:rPr>
            </w:pPr>
            <w:r w:rsidRPr="008B466F">
              <w:rPr>
                <w:rFonts w:ascii="Times New Roman" w:eastAsia="Times New Roman" w:hAnsi="Times New Roman"/>
              </w:rPr>
              <w:t xml:space="preserve">Профессиональная деятельность учителя иностранного языка. Характеристика педагогических функций и методических умений учителя иностранного языка. Характеристика профессиональных и личностных качеств учителя иностранного языка. Профессиональная рефлексия. Взаимодействие учителя и обучающихся на уроке ИЯ. Стили педагогического общения. Готовность учителя к реализации требований ФГОС в учебной и внеклассной работе. </w:t>
            </w:r>
          </w:p>
        </w:tc>
      </w:tr>
    </w:tbl>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AC3BBC" w:rsidRPr="008B466F" w:rsidRDefault="00AC3BBC" w:rsidP="00AC3BBC">
      <w:pPr>
        <w:jc w:val="center"/>
        <w:rPr>
          <w:rFonts w:ascii="Times New Roman" w:hAnsi="Times New Roman"/>
          <w:b/>
        </w:rPr>
      </w:pPr>
      <w:r w:rsidRPr="008B466F">
        <w:rPr>
          <w:rFonts w:ascii="Times New Roman" w:hAnsi="Times New Roman"/>
          <w:b/>
        </w:rPr>
        <w:lastRenderedPageBreak/>
        <w:t>Аннотация рабочей программы дисциплины (модуля)</w:t>
      </w:r>
    </w:p>
    <w:p w:rsidR="00AC3BBC" w:rsidRPr="008B466F" w:rsidRDefault="00794CE8" w:rsidP="00AC3BBC">
      <w:pPr>
        <w:jc w:val="center"/>
        <w:rPr>
          <w:rFonts w:ascii="Times New Roman" w:hAnsi="Times New Roman"/>
          <w:b/>
        </w:rPr>
      </w:pPr>
      <w:r w:rsidRPr="008B466F">
        <w:rPr>
          <w:rFonts w:ascii="Times New Roman" w:hAnsi="Times New Roman"/>
          <w:b/>
        </w:rPr>
        <w:t>МЕТОДИКА ПРЕПОДАВАНИЯ ИНОСТРАННОГО ЯЗЫКА В НАЧАЛЬНОЙ ШКОЛЕ И ДОШКОЛЬНЫХ ОБРАЗОВАТЕЛЬНЫХ УЧРЕЖДЕНИЯХ</w:t>
      </w:r>
    </w:p>
    <w:p w:rsidR="00AC3BBC" w:rsidRPr="008B466F" w:rsidRDefault="00AC3BBC" w:rsidP="00AC3BBC">
      <w:pPr>
        <w:jc w:val="center"/>
        <w:rPr>
          <w:rFonts w:ascii="Times New Roman" w:hAnsi="Times New Roman"/>
          <w:bCs/>
        </w:rPr>
      </w:pPr>
    </w:p>
    <w:p w:rsidR="00AC3BBC" w:rsidRPr="008B466F" w:rsidRDefault="00AC3BBC" w:rsidP="00C27202">
      <w:pPr>
        <w:pStyle w:val="a3"/>
        <w:numPr>
          <w:ilvl w:val="0"/>
          <w:numId w:val="51"/>
        </w:numPr>
        <w:jc w:val="both"/>
        <w:rPr>
          <w:rFonts w:ascii="Times New Roman" w:hAnsi="Times New Roman"/>
          <w:b/>
        </w:rPr>
      </w:pPr>
      <w:r w:rsidRPr="008B466F">
        <w:rPr>
          <w:rFonts w:ascii="Times New Roman" w:hAnsi="Times New Roman"/>
          <w:b/>
        </w:rPr>
        <w:t>Место дисциплины (модуля) в структуре ОПОП ВО</w:t>
      </w:r>
    </w:p>
    <w:p w:rsidR="00AC3BBC" w:rsidRPr="008B466F" w:rsidRDefault="00BD6D5D" w:rsidP="00AC3BBC">
      <w:pPr>
        <w:ind w:firstLine="709"/>
        <w:jc w:val="both"/>
        <w:rPr>
          <w:rFonts w:ascii="Times New Roman" w:hAnsi="Times New Roman"/>
        </w:rPr>
      </w:pPr>
      <w:r w:rsidRPr="008B466F">
        <w:rPr>
          <w:rFonts w:ascii="Times New Roman" w:eastAsia="Times New Roman" w:hAnsi="Times New Roman"/>
        </w:rPr>
        <w:t>Данная дисциплина (модуль) включена в раздел "Б1.О.08.02 Дисциплины (модули)" основной профессиональной образовательной программы 44.03.01 "Педагогическое образование (Английский язык)" и относится к обязательным дисциплинам.</w:t>
      </w:r>
    </w:p>
    <w:p w:rsidR="00AC3BBC" w:rsidRPr="008B466F" w:rsidRDefault="00AC3BBC" w:rsidP="00C27202">
      <w:pPr>
        <w:pStyle w:val="a3"/>
        <w:numPr>
          <w:ilvl w:val="0"/>
          <w:numId w:val="51"/>
        </w:numPr>
        <w:ind w:left="0" w:firstLine="709"/>
        <w:jc w:val="both"/>
        <w:rPr>
          <w:rFonts w:ascii="Times New Roman" w:hAnsi="Times New Roman"/>
          <w:b/>
        </w:rPr>
      </w:pPr>
      <w:r w:rsidRPr="008B466F">
        <w:rPr>
          <w:rFonts w:ascii="Times New Roman" w:hAnsi="Times New Roman"/>
          <w:b/>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BD6D5D" w:rsidRPr="008B466F" w:rsidTr="0023764D">
        <w:trPr>
          <w:tblCellSpacing w:w="15" w:type="dxa"/>
        </w:trPr>
        <w:tc>
          <w:tcPr>
            <w:tcW w:w="0" w:type="auto"/>
            <w:vAlign w:val="center"/>
            <w:hideMark/>
          </w:tcPr>
          <w:p w:rsidR="00BD6D5D" w:rsidRPr="008B466F" w:rsidRDefault="00BD6D5D" w:rsidP="0023764D">
            <w:pPr>
              <w:ind w:firstLine="525"/>
              <w:jc w:val="both"/>
              <w:rPr>
                <w:rFonts w:ascii="Times New Roman" w:eastAsia="Times New Roman" w:hAnsi="Times New Roman"/>
              </w:rPr>
            </w:pPr>
            <w:r w:rsidRPr="008B466F">
              <w:rPr>
                <w:rFonts w:ascii="Times New Roman" w:eastAsia="Times New Roman" w:hAnsi="Times New Roman"/>
              </w:rPr>
              <w:t>Общая трудоемкость дисциплины составляет 5 зачетных(ые) единиц(ы) на 180 часа(ов).</w:t>
            </w:r>
          </w:p>
        </w:tc>
      </w:tr>
      <w:tr w:rsidR="00BD6D5D" w:rsidRPr="008B466F" w:rsidTr="0023764D">
        <w:trPr>
          <w:tblCellSpacing w:w="15" w:type="dxa"/>
        </w:trPr>
        <w:tc>
          <w:tcPr>
            <w:tcW w:w="0" w:type="auto"/>
            <w:vAlign w:val="center"/>
            <w:hideMark/>
          </w:tcPr>
          <w:p w:rsidR="00BD6D5D" w:rsidRPr="008B466F" w:rsidRDefault="00BD6D5D" w:rsidP="0023764D">
            <w:pPr>
              <w:ind w:firstLine="525"/>
              <w:jc w:val="both"/>
              <w:rPr>
                <w:rFonts w:ascii="Times New Roman" w:eastAsia="Times New Roman" w:hAnsi="Times New Roman"/>
              </w:rPr>
            </w:pPr>
            <w:r w:rsidRPr="008B466F">
              <w:rPr>
                <w:rFonts w:ascii="Times New Roman" w:eastAsia="Times New Roman" w:hAnsi="Times New Roman"/>
              </w:rPr>
              <w:t xml:space="preserve">Контактная работа - 22 часа(ов), в том числе лекции - 6 часа(ов), практические занятия - 12 часа(ов), лабораторные работы - 0 часа(ов), контроль самостоятельной работы - 0 часа(ов). </w:t>
            </w:r>
          </w:p>
        </w:tc>
      </w:tr>
      <w:tr w:rsidR="00BD6D5D" w:rsidRPr="008B466F" w:rsidTr="0023764D">
        <w:trPr>
          <w:tblCellSpacing w:w="15" w:type="dxa"/>
        </w:trPr>
        <w:tc>
          <w:tcPr>
            <w:tcW w:w="0" w:type="auto"/>
            <w:vAlign w:val="center"/>
            <w:hideMark/>
          </w:tcPr>
          <w:p w:rsidR="00BD6D5D" w:rsidRPr="008B466F" w:rsidRDefault="00BD6D5D" w:rsidP="0023764D">
            <w:pPr>
              <w:ind w:firstLine="525"/>
              <w:jc w:val="both"/>
              <w:rPr>
                <w:rFonts w:ascii="Times New Roman" w:eastAsia="Times New Roman" w:hAnsi="Times New Roman"/>
              </w:rPr>
            </w:pPr>
            <w:r w:rsidRPr="008B466F">
              <w:rPr>
                <w:rFonts w:ascii="Times New Roman" w:eastAsia="Times New Roman" w:hAnsi="Times New Roman"/>
              </w:rPr>
              <w:t xml:space="preserve">Самостоятельная работа - </w:t>
            </w:r>
            <w:r w:rsidRPr="008B466F">
              <w:rPr>
                <w:rFonts w:ascii="Times New Roman" w:eastAsia="Times New Roman" w:hAnsi="Times New Roman"/>
                <w:lang w:val="en-US"/>
              </w:rPr>
              <w:t>149</w:t>
            </w:r>
            <w:r w:rsidRPr="008B466F">
              <w:rPr>
                <w:rFonts w:ascii="Times New Roman" w:eastAsia="Times New Roman" w:hAnsi="Times New Roman"/>
              </w:rPr>
              <w:t xml:space="preserve"> часа(ов). </w:t>
            </w:r>
          </w:p>
        </w:tc>
      </w:tr>
      <w:tr w:rsidR="00BD6D5D" w:rsidRPr="008B466F" w:rsidTr="0023764D">
        <w:trPr>
          <w:tblCellSpacing w:w="15" w:type="dxa"/>
        </w:trPr>
        <w:tc>
          <w:tcPr>
            <w:tcW w:w="0" w:type="auto"/>
            <w:vAlign w:val="center"/>
            <w:hideMark/>
          </w:tcPr>
          <w:p w:rsidR="00BD6D5D" w:rsidRPr="008B466F" w:rsidRDefault="00BD6D5D" w:rsidP="0023764D">
            <w:pPr>
              <w:ind w:firstLine="525"/>
              <w:jc w:val="both"/>
              <w:rPr>
                <w:rFonts w:ascii="Times New Roman" w:eastAsia="Times New Roman" w:hAnsi="Times New Roman"/>
              </w:rPr>
            </w:pPr>
            <w:r w:rsidRPr="008B466F">
              <w:rPr>
                <w:rFonts w:ascii="Times New Roman" w:eastAsia="Times New Roman" w:hAnsi="Times New Roman"/>
              </w:rPr>
              <w:t xml:space="preserve">Контроль (зачёт / экзамен) - 9 часа(ов). </w:t>
            </w:r>
          </w:p>
        </w:tc>
      </w:tr>
      <w:tr w:rsidR="00BD6D5D" w:rsidRPr="008B466F" w:rsidTr="0023764D">
        <w:trPr>
          <w:tblCellSpacing w:w="15" w:type="dxa"/>
        </w:trPr>
        <w:tc>
          <w:tcPr>
            <w:tcW w:w="0" w:type="auto"/>
            <w:vAlign w:val="center"/>
            <w:hideMark/>
          </w:tcPr>
          <w:p w:rsidR="00BD6D5D" w:rsidRPr="008B466F" w:rsidRDefault="00BD6D5D" w:rsidP="0023764D">
            <w:pPr>
              <w:ind w:firstLine="525"/>
              <w:jc w:val="both"/>
              <w:rPr>
                <w:rFonts w:ascii="Times New Roman" w:eastAsia="Times New Roman" w:hAnsi="Times New Roman"/>
              </w:rPr>
            </w:pPr>
            <w:r w:rsidRPr="008B466F">
              <w:rPr>
                <w:rFonts w:ascii="Times New Roman" w:eastAsia="Times New Roman" w:hAnsi="Times New Roman"/>
              </w:rPr>
              <w:t>Форма промежуточного контроля дисциплины: экзамен в 8 семестре.</w:t>
            </w:r>
          </w:p>
        </w:tc>
      </w:tr>
    </w:tbl>
    <w:p w:rsidR="00AC3BBC" w:rsidRPr="008B466F" w:rsidRDefault="00AC3BBC" w:rsidP="00AC3BBC">
      <w:pPr>
        <w:pStyle w:val="a3"/>
        <w:ind w:left="0" w:firstLine="709"/>
        <w:jc w:val="both"/>
        <w:rPr>
          <w:rFonts w:ascii="Times New Roman" w:hAnsi="Times New Roman"/>
        </w:rPr>
      </w:pPr>
    </w:p>
    <w:p w:rsidR="00AC3BBC" w:rsidRPr="008B466F" w:rsidRDefault="00BD6D5D" w:rsidP="00BD6D5D">
      <w:pPr>
        <w:ind w:left="360"/>
        <w:jc w:val="both"/>
        <w:rPr>
          <w:rFonts w:ascii="Times New Roman" w:hAnsi="Times New Roman"/>
          <w:b/>
        </w:rPr>
      </w:pPr>
      <w:r w:rsidRPr="008B466F">
        <w:rPr>
          <w:rFonts w:ascii="Times New Roman" w:hAnsi="Times New Roman"/>
          <w:b/>
        </w:rPr>
        <w:t>3.</w:t>
      </w:r>
      <w:r w:rsidR="00AC3BBC" w:rsidRPr="008B466F">
        <w:rPr>
          <w:rFonts w:ascii="Times New Roman" w:hAnsi="Times New Roman"/>
          <w:b/>
        </w:rPr>
        <w:t>Перечень результатов освоения дисциплины (модуля):</w:t>
      </w:r>
    </w:p>
    <w:p w:rsidR="00AC3BBC" w:rsidRPr="008B466F" w:rsidRDefault="00AC3BBC" w:rsidP="00AC3BBC">
      <w:pPr>
        <w:pStyle w:val="a3"/>
        <w:ind w:left="709"/>
        <w:jc w:val="both"/>
        <w:rPr>
          <w:rFonts w:ascii="Times New Roman" w:hAnsi="Times New Roman"/>
          <w: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BD6D5D" w:rsidRPr="008B466F" w:rsidTr="0023764D">
        <w:trPr>
          <w:tblCellSpacing w:w="15" w:type="dxa"/>
        </w:trPr>
        <w:tc>
          <w:tcPr>
            <w:tcW w:w="0" w:type="auto"/>
            <w:vAlign w:val="center"/>
            <w:hideMark/>
          </w:tcPr>
          <w:p w:rsidR="00BD6D5D" w:rsidRPr="008B466F" w:rsidRDefault="00BD6D5D" w:rsidP="0023764D">
            <w:pPr>
              <w:ind w:firstLine="525"/>
              <w:jc w:val="both"/>
              <w:rPr>
                <w:rFonts w:ascii="Times New Roman" w:eastAsia="Times New Roman" w:hAnsi="Times New Roman"/>
              </w:rPr>
            </w:pPr>
            <w:r w:rsidRPr="008B466F">
              <w:rPr>
                <w:rFonts w:ascii="Times New Roman" w:eastAsia="Times New Roman" w:hAnsi="Times New Roman"/>
              </w:rPr>
              <w:t>Обучающийся, освоивший дисциплину (модуль):</w:t>
            </w:r>
          </w:p>
        </w:tc>
      </w:tr>
    </w:tbl>
    <w:p w:rsidR="00BD6D5D" w:rsidRPr="008B466F" w:rsidRDefault="00BD6D5D" w:rsidP="00BD6D5D">
      <w:pPr>
        <w:ind w:firstLine="525"/>
        <w:rPr>
          <w:rFonts w:ascii="Times New Roman" w:eastAsia="Times New Roman" w:hAnsi="Times New Roman"/>
          <w:vanish/>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BD6D5D" w:rsidRPr="008B466F" w:rsidTr="0023764D">
        <w:trPr>
          <w:tblCellSpacing w:w="15" w:type="dxa"/>
        </w:trPr>
        <w:tc>
          <w:tcPr>
            <w:tcW w:w="0" w:type="auto"/>
            <w:vAlign w:val="center"/>
            <w:hideMark/>
          </w:tcPr>
          <w:p w:rsidR="00BD6D5D" w:rsidRPr="008B466F" w:rsidRDefault="00BD6D5D" w:rsidP="0023764D">
            <w:pPr>
              <w:ind w:firstLine="525"/>
              <w:jc w:val="both"/>
              <w:rPr>
                <w:rFonts w:ascii="Times New Roman" w:eastAsia="Times New Roman" w:hAnsi="Times New Roman"/>
              </w:rPr>
            </w:pPr>
            <w:r w:rsidRPr="008B466F">
              <w:rPr>
                <w:rFonts w:ascii="Times New Roman" w:eastAsia="Times New Roman" w:hAnsi="Times New Roman"/>
              </w:rPr>
              <w:t xml:space="preserve">Должен знать: </w:t>
            </w:r>
          </w:p>
          <w:p w:rsidR="00BD6D5D" w:rsidRPr="008B466F" w:rsidRDefault="00BD6D5D" w:rsidP="0023764D">
            <w:pPr>
              <w:ind w:firstLine="525"/>
              <w:jc w:val="both"/>
              <w:rPr>
                <w:rFonts w:ascii="Times New Roman" w:eastAsia="Times New Roman" w:hAnsi="Times New Roman"/>
              </w:rPr>
            </w:pPr>
            <w:r w:rsidRPr="008B466F">
              <w:rPr>
                <w:rFonts w:ascii="Times New Roman" w:eastAsia="Times New Roman" w:hAnsi="Times New Roman"/>
              </w:rPr>
              <w:t>нормативно-правовые акты в сфере образования и нормы профессиональной этики,</w:t>
            </w:r>
          </w:p>
          <w:p w:rsidR="00BD6D5D" w:rsidRPr="008B466F" w:rsidRDefault="00BD6D5D" w:rsidP="0023764D">
            <w:pPr>
              <w:ind w:firstLine="525"/>
              <w:jc w:val="both"/>
              <w:rPr>
                <w:rFonts w:ascii="Times New Roman" w:eastAsia="Times New Roman" w:hAnsi="Times New Roman"/>
              </w:rPr>
            </w:pPr>
            <w:r w:rsidRPr="008B466F">
              <w:rPr>
                <w:rFonts w:ascii="Times New Roman" w:eastAsia="Times New Roman" w:hAnsi="Times New Roman"/>
              </w:rPr>
              <w:t>традиционные и инновационные технологии организации совместной и индивидуальной учебной и воспитательной деятельности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p>
          <w:p w:rsidR="00BD6D5D" w:rsidRPr="008B466F" w:rsidRDefault="00BD6D5D" w:rsidP="0023764D">
            <w:pPr>
              <w:ind w:firstLine="525"/>
              <w:jc w:val="both"/>
              <w:rPr>
                <w:rFonts w:ascii="Times New Roman" w:eastAsia="Times New Roman" w:hAnsi="Times New Roman"/>
              </w:rPr>
            </w:pPr>
            <w:r w:rsidRPr="008B466F">
              <w:rPr>
                <w:rFonts w:ascii="Times New Roman" w:eastAsia="Times New Roman" w:hAnsi="Times New Roman"/>
              </w:rPr>
              <w:t>инновационные технологии организации контроля и оценки формирования результатов образования обучающихся, выявления и коррекции трудностей в обучении.</w:t>
            </w:r>
          </w:p>
        </w:tc>
      </w:tr>
    </w:tbl>
    <w:p w:rsidR="00BD6D5D" w:rsidRPr="008B466F" w:rsidRDefault="00BD6D5D" w:rsidP="00BD6D5D">
      <w:pPr>
        <w:ind w:firstLine="525"/>
        <w:rPr>
          <w:rFonts w:ascii="Times New Roman" w:eastAsia="Times New Roman" w:hAnsi="Times New Roman"/>
          <w:vanish/>
        </w:rPr>
      </w:pPr>
    </w:p>
    <w:p w:rsidR="00BD6D5D" w:rsidRPr="008B466F" w:rsidRDefault="00BD6D5D" w:rsidP="00BD6D5D">
      <w:pPr>
        <w:ind w:firstLine="525"/>
        <w:rPr>
          <w:rFonts w:ascii="Times New Roman" w:eastAsia="Times New Roman" w:hAnsi="Times New Roman"/>
          <w:vanish/>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BD6D5D" w:rsidRPr="008B466F" w:rsidTr="0023764D">
        <w:trPr>
          <w:tblCellSpacing w:w="15" w:type="dxa"/>
        </w:trPr>
        <w:tc>
          <w:tcPr>
            <w:tcW w:w="0" w:type="auto"/>
            <w:vAlign w:val="center"/>
            <w:hideMark/>
          </w:tcPr>
          <w:p w:rsidR="00BD6D5D" w:rsidRPr="008B466F" w:rsidRDefault="00BD6D5D" w:rsidP="0023764D">
            <w:pPr>
              <w:ind w:firstLine="525"/>
              <w:jc w:val="both"/>
              <w:rPr>
                <w:rFonts w:ascii="Times New Roman" w:eastAsia="Times New Roman" w:hAnsi="Times New Roman"/>
              </w:rPr>
            </w:pPr>
            <w:r w:rsidRPr="008B466F">
              <w:rPr>
                <w:rFonts w:ascii="Times New Roman" w:eastAsia="Times New Roman" w:hAnsi="Times New Roman"/>
              </w:rPr>
              <w:t xml:space="preserve">Должен уметь: </w:t>
            </w:r>
          </w:p>
          <w:p w:rsidR="00BD6D5D" w:rsidRPr="008B466F" w:rsidRDefault="00BD6D5D" w:rsidP="0023764D">
            <w:pPr>
              <w:ind w:firstLine="525"/>
              <w:jc w:val="both"/>
              <w:rPr>
                <w:rFonts w:ascii="Times New Roman" w:eastAsia="Times New Roman" w:hAnsi="Times New Roman"/>
              </w:rPr>
            </w:pPr>
            <w:r w:rsidRPr="008B466F">
              <w:rPr>
                <w:rFonts w:ascii="Times New Roman" w:eastAsia="Times New Roman" w:hAnsi="Times New Roman"/>
              </w:rPr>
              <w:t>применять на практике нормативно-правовые акты и нормы профессиональной этики в своей профессиональной деятельности,</w:t>
            </w:r>
          </w:p>
          <w:p w:rsidR="00BD6D5D" w:rsidRPr="008B466F" w:rsidRDefault="00BD6D5D" w:rsidP="0023764D">
            <w:pPr>
              <w:ind w:firstLine="525"/>
              <w:jc w:val="both"/>
              <w:rPr>
                <w:rFonts w:ascii="Times New Roman" w:eastAsia="Times New Roman" w:hAnsi="Times New Roman"/>
              </w:rPr>
            </w:pPr>
            <w:r w:rsidRPr="008B466F">
              <w:rPr>
                <w:rFonts w:ascii="Times New Roman" w:eastAsia="Times New Roman" w:hAnsi="Times New Roman"/>
              </w:rPr>
              <w:t>организовывать в стандартных и нестандартных эффективную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p>
          <w:p w:rsidR="00BD6D5D" w:rsidRPr="008B466F" w:rsidRDefault="00BD6D5D" w:rsidP="0023764D">
            <w:pPr>
              <w:ind w:firstLine="525"/>
              <w:jc w:val="both"/>
              <w:rPr>
                <w:rFonts w:ascii="Times New Roman" w:eastAsia="Times New Roman" w:hAnsi="Times New Roman"/>
              </w:rPr>
            </w:pPr>
            <w:r w:rsidRPr="008B466F">
              <w:rPr>
                <w:rFonts w:ascii="Times New Roman" w:eastAsia="Times New Roman" w:hAnsi="Times New Roman"/>
              </w:rPr>
              <w:t>применять инновационные технологии организации контроля и оценки формирования результатов образования обучающихся, выявления и коррекции трудностей в обучении.</w:t>
            </w:r>
          </w:p>
          <w:p w:rsidR="00BD6D5D" w:rsidRPr="008B466F" w:rsidRDefault="00BD6D5D" w:rsidP="0023764D">
            <w:pPr>
              <w:ind w:firstLine="525"/>
              <w:jc w:val="both"/>
              <w:rPr>
                <w:rFonts w:ascii="Times New Roman" w:eastAsia="Times New Roman" w:hAnsi="Times New Roman"/>
              </w:rPr>
            </w:pPr>
          </w:p>
        </w:tc>
      </w:tr>
    </w:tbl>
    <w:p w:rsidR="00BD6D5D" w:rsidRPr="008B466F" w:rsidRDefault="00BD6D5D" w:rsidP="00BD6D5D">
      <w:pPr>
        <w:ind w:firstLine="525"/>
        <w:rPr>
          <w:rFonts w:ascii="Times New Roman" w:eastAsia="Times New Roman" w:hAnsi="Times New Roman"/>
          <w:vanish/>
        </w:rPr>
      </w:pPr>
    </w:p>
    <w:p w:rsidR="00BD6D5D" w:rsidRPr="008B466F" w:rsidRDefault="00BD6D5D" w:rsidP="00BD6D5D">
      <w:pPr>
        <w:ind w:firstLine="525"/>
        <w:rPr>
          <w:rFonts w:ascii="Times New Roman" w:eastAsia="Times New Roman" w:hAnsi="Times New Roman"/>
          <w:vanish/>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BD6D5D" w:rsidRPr="008B466F" w:rsidTr="0023764D">
        <w:trPr>
          <w:tblCellSpacing w:w="15" w:type="dxa"/>
        </w:trPr>
        <w:tc>
          <w:tcPr>
            <w:tcW w:w="0" w:type="auto"/>
            <w:vAlign w:val="center"/>
            <w:hideMark/>
          </w:tcPr>
          <w:p w:rsidR="00BD6D5D" w:rsidRPr="008B466F" w:rsidRDefault="00BD6D5D" w:rsidP="0023764D">
            <w:pPr>
              <w:ind w:firstLine="525"/>
              <w:jc w:val="both"/>
              <w:rPr>
                <w:rFonts w:ascii="Times New Roman" w:eastAsia="Times New Roman" w:hAnsi="Times New Roman"/>
              </w:rPr>
            </w:pPr>
            <w:r w:rsidRPr="008B466F">
              <w:rPr>
                <w:rFonts w:ascii="Times New Roman" w:eastAsia="Times New Roman" w:hAnsi="Times New Roman"/>
              </w:rPr>
              <w:t xml:space="preserve">Должен владеть: </w:t>
            </w:r>
          </w:p>
        </w:tc>
      </w:tr>
    </w:tbl>
    <w:p w:rsidR="00BD6D5D" w:rsidRPr="008B466F" w:rsidRDefault="00BD6D5D" w:rsidP="00BD6D5D">
      <w:pPr>
        <w:ind w:firstLine="525"/>
        <w:rPr>
          <w:rFonts w:ascii="Times New Roman" w:eastAsia="Times New Roman" w:hAnsi="Times New Roman"/>
          <w:vanish/>
        </w:rPr>
      </w:pPr>
    </w:p>
    <w:p w:rsidR="00BD6D5D" w:rsidRPr="008B466F" w:rsidRDefault="00BD6D5D" w:rsidP="00BD6D5D">
      <w:pPr>
        <w:ind w:firstLine="525"/>
        <w:rPr>
          <w:rFonts w:ascii="Times New Roman" w:eastAsia="Times New Roman" w:hAnsi="Times New Roman"/>
          <w:vanish/>
        </w:rPr>
      </w:pPr>
    </w:p>
    <w:p w:rsidR="00BD6D5D" w:rsidRPr="008B466F" w:rsidRDefault="00BD6D5D" w:rsidP="00BD6D5D">
      <w:pPr>
        <w:ind w:firstLine="525"/>
        <w:rPr>
          <w:rFonts w:ascii="Times New Roman" w:eastAsia="Times New Roman" w:hAnsi="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BD6D5D" w:rsidRPr="008B466F" w:rsidTr="0023764D">
        <w:trPr>
          <w:tblCellSpacing w:w="15" w:type="dxa"/>
        </w:trPr>
        <w:tc>
          <w:tcPr>
            <w:tcW w:w="0" w:type="auto"/>
            <w:vAlign w:val="center"/>
            <w:hideMark/>
          </w:tcPr>
          <w:p w:rsidR="00BD6D5D" w:rsidRPr="008B466F" w:rsidRDefault="00BD6D5D" w:rsidP="0023764D">
            <w:pPr>
              <w:ind w:firstLine="525"/>
              <w:jc w:val="both"/>
              <w:rPr>
                <w:rFonts w:ascii="Times New Roman" w:eastAsia="Times New Roman" w:hAnsi="Times New Roman"/>
              </w:rPr>
            </w:pPr>
            <w:r w:rsidRPr="008B466F">
              <w:rPr>
                <w:rFonts w:ascii="Times New Roman" w:eastAsia="Times New Roman" w:hAnsi="Times New Roman"/>
              </w:rPr>
              <w:t> навыками практического применения нормативно-правовых актов и норм профессиональной этики в своей профессиональной деятельности,</w:t>
            </w:r>
          </w:p>
          <w:p w:rsidR="00BD6D5D" w:rsidRPr="008B466F" w:rsidRDefault="00BD6D5D" w:rsidP="0023764D">
            <w:pPr>
              <w:ind w:firstLine="525"/>
              <w:jc w:val="both"/>
              <w:rPr>
                <w:rFonts w:ascii="Times New Roman" w:eastAsia="Times New Roman" w:hAnsi="Times New Roman"/>
              </w:rPr>
            </w:pPr>
            <w:r w:rsidRPr="008B466F">
              <w:rPr>
                <w:rFonts w:ascii="Times New Roman" w:eastAsia="Times New Roman" w:hAnsi="Times New Roman"/>
              </w:rPr>
              <w:t xml:space="preserve"> способностью организовывать в стандартных и нестандартныхэффективную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стандартовобразовательных потребностей обучающихся</w:t>
            </w:r>
          </w:p>
          <w:p w:rsidR="00BD6D5D" w:rsidRPr="008B466F" w:rsidRDefault="00BD6D5D" w:rsidP="0023764D">
            <w:pPr>
              <w:ind w:firstLine="525"/>
              <w:jc w:val="both"/>
              <w:rPr>
                <w:rFonts w:ascii="Times New Roman" w:eastAsia="Times New Roman" w:hAnsi="Times New Roman"/>
              </w:rPr>
            </w:pPr>
            <w:r w:rsidRPr="008B466F">
              <w:rPr>
                <w:rFonts w:ascii="Times New Roman" w:eastAsia="Times New Roman" w:hAnsi="Times New Roman"/>
              </w:rPr>
              <w:lastRenderedPageBreak/>
              <w:t>инновационными технологиями осуществления контроля и оценки формирования результатов образования обучающихся, выявления и коррекции трудностей в обучении.</w:t>
            </w:r>
          </w:p>
          <w:p w:rsidR="00BD6D5D" w:rsidRPr="008B466F" w:rsidRDefault="00BD6D5D" w:rsidP="0023764D">
            <w:pPr>
              <w:ind w:firstLine="525"/>
              <w:jc w:val="both"/>
              <w:rPr>
                <w:rFonts w:ascii="Times New Roman" w:eastAsia="Times New Roman" w:hAnsi="Times New Roman"/>
              </w:rPr>
            </w:pPr>
          </w:p>
        </w:tc>
      </w:tr>
    </w:tbl>
    <w:p w:rsidR="00AC3BBC" w:rsidRPr="008B466F" w:rsidRDefault="00AC3BBC" w:rsidP="00AC3BBC">
      <w:pPr>
        <w:pStyle w:val="a3"/>
        <w:ind w:left="0"/>
        <w:jc w:val="both"/>
        <w:rPr>
          <w:rFonts w:ascii="Times New Roman" w:hAnsi="Times New Roman"/>
          <w:bCs/>
        </w:rPr>
      </w:pPr>
    </w:p>
    <w:p w:rsidR="00AC3BBC" w:rsidRPr="008B466F" w:rsidRDefault="00AC3BBC" w:rsidP="00AC3BBC">
      <w:pPr>
        <w:pStyle w:val="a3"/>
        <w:ind w:left="0"/>
        <w:jc w:val="both"/>
        <w:rPr>
          <w:rFonts w:ascii="Times New Roman" w:hAnsi="Times New Roman"/>
          <w:bCs/>
        </w:rPr>
      </w:pPr>
      <w:r w:rsidRPr="008B466F">
        <w:rPr>
          <w:rFonts w:ascii="Times New Roman" w:hAnsi="Times New Roman"/>
          <w:bCs/>
        </w:rPr>
        <w:tab/>
      </w:r>
      <w:r w:rsidR="00BD6D5D" w:rsidRPr="008B466F">
        <w:rPr>
          <w:rFonts w:ascii="Times New Roman" w:hAnsi="Times New Roman"/>
          <w:b/>
        </w:rPr>
        <w:t>4</w:t>
      </w:r>
      <w:r w:rsidRPr="008B466F">
        <w:rPr>
          <w:rFonts w:ascii="Times New Roman" w:hAnsi="Times New Roman"/>
          <w:b/>
        </w:rPr>
        <w:t>.</w:t>
      </w:r>
      <w:r w:rsidRPr="008B466F">
        <w:rPr>
          <w:rFonts w:ascii="Times New Roman" w:hAnsi="Times New Roman"/>
        </w:rPr>
        <w:tab/>
      </w:r>
      <w:r w:rsidRPr="008B466F">
        <w:rPr>
          <w:rFonts w:ascii="Times New Roman" w:hAnsi="Times New Roman"/>
          <w:b/>
        </w:rPr>
        <w:t>Содержание (разделы)</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445"/>
      </w:tblGrid>
      <w:tr w:rsidR="00BD6D5D" w:rsidRPr="008B466F" w:rsidTr="0023764D">
        <w:trPr>
          <w:tblCellSpacing w:w="15" w:type="dxa"/>
          <w:jc w:val="center"/>
        </w:trPr>
        <w:tc>
          <w:tcPr>
            <w:tcW w:w="5000" w:type="pct"/>
            <w:vAlign w:val="center"/>
            <w:hideMark/>
          </w:tcPr>
          <w:p w:rsidR="00BD6D5D" w:rsidRPr="008B466F" w:rsidRDefault="00BD6D5D" w:rsidP="0023764D">
            <w:pPr>
              <w:ind w:firstLine="525"/>
              <w:jc w:val="both"/>
              <w:rPr>
                <w:rFonts w:ascii="Times New Roman" w:eastAsia="Times New Roman" w:hAnsi="Times New Roman"/>
              </w:rPr>
            </w:pPr>
            <w:r w:rsidRPr="008B466F">
              <w:rPr>
                <w:rFonts w:ascii="Times New Roman" w:eastAsia="Times New Roman" w:hAnsi="Times New Roman"/>
                <w:b/>
                <w:bCs/>
              </w:rPr>
              <w:t>Тема 1. Специфика учебной дисциплины "Иностранный язык" в дошкольных учреждениях и начальной школе.</w:t>
            </w:r>
          </w:p>
        </w:tc>
      </w:tr>
      <w:tr w:rsidR="00BD6D5D" w:rsidRPr="008B466F" w:rsidTr="0023764D">
        <w:trPr>
          <w:tblCellSpacing w:w="15" w:type="dxa"/>
          <w:jc w:val="center"/>
        </w:trPr>
        <w:tc>
          <w:tcPr>
            <w:tcW w:w="5000" w:type="pct"/>
            <w:vAlign w:val="center"/>
            <w:hideMark/>
          </w:tcPr>
          <w:p w:rsidR="00BD6D5D" w:rsidRPr="008B466F" w:rsidRDefault="00BD6D5D" w:rsidP="0023764D">
            <w:pPr>
              <w:ind w:firstLine="525"/>
              <w:jc w:val="both"/>
              <w:rPr>
                <w:rFonts w:ascii="Times New Roman" w:eastAsia="Times New Roman" w:hAnsi="Times New Roman"/>
              </w:rPr>
            </w:pPr>
            <w:r w:rsidRPr="008B466F">
              <w:rPr>
                <w:rFonts w:ascii="Times New Roman" w:eastAsia="Times New Roman" w:hAnsi="Times New Roman"/>
              </w:rPr>
              <w:t xml:space="preserve">Факторы, обуславливающие выбор раннего школьного обучения иностранному языку. Современные теории овладения языком. Факторы, влияющие на процесс овладения младшими школьниками иностранным языком. Возрастные психологические особенности дошкольников и младших школьников, учитываемые при обучении иностранному языку. </w:t>
            </w:r>
          </w:p>
        </w:tc>
      </w:tr>
      <w:tr w:rsidR="00BD6D5D" w:rsidRPr="008B466F" w:rsidTr="0023764D">
        <w:trPr>
          <w:tblCellSpacing w:w="15" w:type="dxa"/>
          <w:jc w:val="center"/>
        </w:trPr>
        <w:tc>
          <w:tcPr>
            <w:tcW w:w="5000" w:type="pct"/>
            <w:vAlign w:val="center"/>
            <w:hideMark/>
          </w:tcPr>
          <w:p w:rsidR="00BD6D5D" w:rsidRPr="008B466F" w:rsidRDefault="00BD6D5D" w:rsidP="0023764D">
            <w:pPr>
              <w:ind w:firstLine="525"/>
              <w:jc w:val="both"/>
              <w:rPr>
                <w:rFonts w:ascii="Times New Roman" w:eastAsia="Times New Roman" w:hAnsi="Times New Roman"/>
              </w:rPr>
            </w:pPr>
            <w:r w:rsidRPr="008B466F">
              <w:rPr>
                <w:rFonts w:ascii="Times New Roman" w:eastAsia="Times New Roman" w:hAnsi="Times New Roman"/>
                <w:b/>
                <w:bCs/>
              </w:rPr>
              <w:t>Тема 2. Цели, содержание обучения и основные положения начального обучения ИЯ в младших классах.</w:t>
            </w:r>
          </w:p>
        </w:tc>
      </w:tr>
      <w:tr w:rsidR="00BD6D5D" w:rsidRPr="008B466F" w:rsidTr="0023764D">
        <w:trPr>
          <w:tblCellSpacing w:w="15" w:type="dxa"/>
          <w:jc w:val="center"/>
        </w:trPr>
        <w:tc>
          <w:tcPr>
            <w:tcW w:w="5000" w:type="pct"/>
            <w:vAlign w:val="center"/>
            <w:hideMark/>
          </w:tcPr>
          <w:p w:rsidR="00BD6D5D" w:rsidRPr="008B466F" w:rsidRDefault="00BD6D5D" w:rsidP="0023764D">
            <w:pPr>
              <w:ind w:firstLine="525"/>
              <w:jc w:val="both"/>
              <w:rPr>
                <w:rFonts w:ascii="Times New Roman" w:eastAsia="Times New Roman" w:hAnsi="Times New Roman"/>
              </w:rPr>
            </w:pPr>
            <w:r w:rsidRPr="008B466F">
              <w:rPr>
                <w:rFonts w:ascii="Times New Roman" w:eastAsia="Times New Roman" w:hAnsi="Times New Roman"/>
              </w:rPr>
              <w:t xml:space="preserve">Комплексный характер современной методической науки. Цели обучения ИЯ. Этапизация обучения ИЯ в начальной школе. Сферы коммуникативной деятельности. Языковые знания и навыки. Социокультурный компонент содержания обучения ИЯ. Эмоциональная деятельность. Общеучебные умения и навыки. Принципы обучения ИЯ. Современные методы обучения ИЯ. Метод проектов. </w:t>
            </w:r>
          </w:p>
        </w:tc>
      </w:tr>
      <w:tr w:rsidR="00BD6D5D" w:rsidRPr="008B466F" w:rsidTr="0023764D">
        <w:trPr>
          <w:tblCellSpacing w:w="15" w:type="dxa"/>
          <w:jc w:val="center"/>
        </w:trPr>
        <w:tc>
          <w:tcPr>
            <w:tcW w:w="5000" w:type="pct"/>
            <w:vAlign w:val="center"/>
            <w:hideMark/>
          </w:tcPr>
          <w:p w:rsidR="00BD6D5D" w:rsidRPr="008B466F" w:rsidRDefault="00BD6D5D" w:rsidP="0023764D">
            <w:pPr>
              <w:ind w:firstLine="525"/>
              <w:jc w:val="both"/>
              <w:rPr>
                <w:rFonts w:ascii="Times New Roman" w:eastAsia="Times New Roman" w:hAnsi="Times New Roman"/>
              </w:rPr>
            </w:pPr>
            <w:r w:rsidRPr="008B466F">
              <w:rPr>
                <w:rFonts w:ascii="Times New Roman" w:eastAsia="Times New Roman" w:hAnsi="Times New Roman"/>
                <w:b/>
                <w:bCs/>
              </w:rPr>
              <w:t>Тема 3. Средства обучения ИЯ в начальной школе.</w:t>
            </w:r>
          </w:p>
        </w:tc>
      </w:tr>
      <w:tr w:rsidR="00BD6D5D" w:rsidRPr="008B466F" w:rsidTr="0023764D">
        <w:trPr>
          <w:tblCellSpacing w:w="15" w:type="dxa"/>
          <w:jc w:val="center"/>
        </w:trPr>
        <w:tc>
          <w:tcPr>
            <w:tcW w:w="5000" w:type="pct"/>
            <w:vAlign w:val="center"/>
            <w:hideMark/>
          </w:tcPr>
          <w:p w:rsidR="00BD6D5D" w:rsidRPr="008B466F" w:rsidRDefault="00BD6D5D" w:rsidP="0023764D">
            <w:pPr>
              <w:ind w:firstLine="525"/>
              <w:jc w:val="both"/>
              <w:rPr>
                <w:rFonts w:ascii="Times New Roman" w:eastAsia="Times New Roman" w:hAnsi="Times New Roman"/>
              </w:rPr>
            </w:pPr>
            <w:r w:rsidRPr="008B466F">
              <w:rPr>
                <w:rFonts w:ascii="Times New Roman" w:eastAsia="Times New Roman" w:hAnsi="Times New Roman"/>
              </w:rPr>
              <w:t xml:space="preserve">Виды средств обучения иностранному языку. Программа по иностранному языку для начальной школы. Учебник - основное средство обучения/изучения ИЯ. УМК для начальной школы по немецкому и английскому языку, рекомендованные Министерством образования и науки РФ. Введение нового лексического материала по теме изучения. </w:t>
            </w:r>
          </w:p>
        </w:tc>
      </w:tr>
      <w:tr w:rsidR="00BD6D5D" w:rsidRPr="008B466F" w:rsidTr="0023764D">
        <w:trPr>
          <w:tblCellSpacing w:w="15" w:type="dxa"/>
          <w:jc w:val="center"/>
        </w:trPr>
        <w:tc>
          <w:tcPr>
            <w:tcW w:w="5000" w:type="pct"/>
            <w:vAlign w:val="center"/>
            <w:hideMark/>
          </w:tcPr>
          <w:p w:rsidR="00BD6D5D" w:rsidRPr="008B466F" w:rsidRDefault="00BD6D5D" w:rsidP="0023764D">
            <w:pPr>
              <w:ind w:firstLine="525"/>
              <w:jc w:val="both"/>
              <w:rPr>
                <w:rFonts w:ascii="Times New Roman" w:eastAsia="Times New Roman" w:hAnsi="Times New Roman"/>
              </w:rPr>
            </w:pPr>
            <w:r w:rsidRPr="008B466F">
              <w:rPr>
                <w:rFonts w:ascii="Times New Roman" w:eastAsia="Times New Roman" w:hAnsi="Times New Roman"/>
                <w:b/>
                <w:bCs/>
              </w:rPr>
              <w:t>Тема 4. Опыт учителей по обучению ИЯ младших школьников. Предупреждение неуспеваемости младших школьников по ИЯ.</w:t>
            </w:r>
          </w:p>
        </w:tc>
      </w:tr>
      <w:tr w:rsidR="00BD6D5D" w:rsidRPr="008B466F" w:rsidTr="0023764D">
        <w:trPr>
          <w:tblCellSpacing w:w="15" w:type="dxa"/>
          <w:jc w:val="center"/>
        </w:trPr>
        <w:tc>
          <w:tcPr>
            <w:tcW w:w="5000" w:type="pct"/>
            <w:vAlign w:val="center"/>
            <w:hideMark/>
          </w:tcPr>
          <w:p w:rsidR="00BD6D5D" w:rsidRPr="008B466F" w:rsidRDefault="00BD6D5D" w:rsidP="0023764D">
            <w:pPr>
              <w:ind w:firstLine="525"/>
              <w:jc w:val="both"/>
              <w:rPr>
                <w:rFonts w:ascii="Times New Roman" w:eastAsia="Times New Roman" w:hAnsi="Times New Roman"/>
              </w:rPr>
            </w:pPr>
            <w:r w:rsidRPr="008B466F">
              <w:rPr>
                <w:rFonts w:ascii="Times New Roman" w:eastAsia="Times New Roman" w:hAnsi="Times New Roman"/>
              </w:rPr>
              <w:t xml:space="preserve">Анализ уроков иностранного языка в начальных классах. Беседа с учителями об особенностях обучения иностранному языку младших школьников либо просмотр записи мастер-класса по работе с учащимися начальных классов на уроке иностранного языка. Знакомство и анализ особенностей различных УМК по иностранному языку для начальной школы. Тренинг взаимодействия с неуспевающим учеником. </w:t>
            </w:r>
          </w:p>
        </w:tc>
      </w:tr>
    </w:tbl>
    <w:p w:rsidR="00BD6D5D" w:rsidRPr="008B466F" w:rsidRDefault="00BD6D5D"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AC3BBC" w:rsidRPr="008B466F" w:rsidRDefault="00AC3BBC" w:rsidP="00AC3BBC">
      <w:pPr>
        <w:jc w:val="center"/>
        <w:rPr>
          <w:rFonts w:ascii="Times New Roman" w:hAnsi="Times New Roman"/>
          <w:b/>
        </w:rPr>
      </w:pPr>
      <w:r w:rsidRPr="008B466F">
        <w:rPr>
          <w:rFonts w:ascii="Times New Roman" w:hAnsi="Times New Roman"/>
          <w:b/>
        </w:rPr>
        <w:t>Аннотация рабочей программы дисциплины (модуля)</w:t>
      </w:r>
    </w:p>
    <w:p w:rsidR="00AC3BBC" w:rsidRPr="008B466F" w:rsidRDefault="00702770" w:rsidP="00AC3BBC">
      <w:pPr>
        <w:jc w:val="center"/>
        <w:rPr>
          <w:rFonts w:ascii="Times New Roman" w:hAnsi="Times New Roman"/>
          <w:b/>
        </w:rPr>
      </w:pPr>
      <w:r w:rsidRPr="008B466F">
        <w:rPr>
          <w:rFonts w:ascii="Times New Roman" w:hAnsi="Times New Roman"/>
          <w:b/>
        </w:rPr>
        <w:t>ТЕХНОЛОГИИ ПОДГОТОВКИ К ЕГЭ ПО ИНОСТРАННОМУ ЯЗЫКУ</w:t>
      </w:r>
    </w:p>
    <w:p w:rsidR="00AC3BBC" w:rsidRPr="008B466F" w:rsidRDefault="00AC3BBC" w:rsidP="00AC3BBC">
      <w:pPr>
        <w:jc w:val="center"/>
        <w:rPr>
          <w:rFonts w:ascii="Times New Roman" w:hAnsi="Times New Roman"/>
          <w:bCs/>
        </w:rPr>
      </w:pPr>
    </w:p>
    <w:p w:rsidR="00AC3BBC" w:rsidRPr="008B466F" w:rsidRDefault="00AC3BBC" w:rsidP="00C27202">
      <w:pPr>
        <w:pStyle w:val="a3"/>
        <w:numPr>
          <w:ilvl w:val="0"/>
          <w:numId w:val="52"/>
        </w:numPr>
        <w:jc w:val="both"/>
        <w:rPr>
          <w:rFonts w:ascii="Times New Roman" w:hAnsi="Times New Roman"/>
          <w:b/>
        </w:rPr>
      </w:pPr>
      <w:r w:rsidRPr="008B466F">
        <w:rPr>
          <w:rFonts w:ascii="Times New Roman" w:hAnsi="Times New Roman"/>
          <w:b/>
        </w:rPr>
        <w:t>Место дисциплины (модуля) в структуре ОПОП ВО</w:t>
      </w:r>
    </w:p>
    <w:p w:rsidR="00702770" w:rsidRPr="008B466F" w:rsidRDefault="00702770" w:rsidP="00702770">
      <w:pPr>
        <w:pStyle w:val="a3"/>
        <w:jc w:val="both"/>
        <w:rPr>
          <w:rFonts w:ascii="Times New Roman" w:eastAsia="Times New Roman" w:hAnsi="Times New Roman"/>
        </w:rPr>
      </w:pPr>
      <w:r w:rsidRPr="008B466F">
        <w:rPr>
          <w:rFonts w:ascii="Times New Roman" w:eastAsia="Times New Roman" w:hAnsi="Times New Roman"/>
        </w:rPr>
        <w:t xml:space="preserve">Данная дисциплина (модуль) включена в раздел "Б1.В.ДВ.01.01 Дисциплины (модули)" основной профессиональной образовательной программы 44.03.01 "Педагогическое образование (Английский язык)" и относится к обязательным дисциплинам. </w:t>
      </w:r>
    </w:p>
    <w:p w:rsidR="00AC3BBC" w:rsidRPr="008B466F" w:rsidRDefault="00AC3BBC" w:rsidP="00AC3BBC">
      <w:pPr>
        <w:ind w:firstLine="709"/>
        <w:jc w:val="both"/>
        <w:rPr>
          <w:rFonts w:ascii="Times New Roman" w:hAnsi="Times New Roman"/>
        </w:rPr>
      </w:pPr>
    </w:p>
    <w:p w:rsidR="00AC3BBC" w:rsidRPr="008B466F" w:rsidRDefault="00AC3BBC" w:rsidP="00C27202">
      <w:pPr>
        <w:pStyle w:val="a3"/>
        <w:numPr>
          <w:ilvl w:val="0"/>
          <w:numId w:val="52"/>
        </w:numPr>
        <w:ind w:left="0" w:firstLine="709"/>
        <w:jc w:val="both"/>
        <w:rPr>
          <w:rFonts w:ascii="Times New Roman" w:hAnsi="Times New Roman"/>
          <w:b/>
        </w:rPr>
      </w:pPr>
      <w:r w:rsidRPr="008B466F">
        <w:rPr>
          <w:rFonts w:ascii="Times New Roman" w:hAnsi="Times New Roman"/>
          <w:b/>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702770" w:rsidRPr="008B466F" w:rsidTr="0023764D">
        <w:trPr>
          <w:tblCellSpacing w:w="15" w:type="dxa"/>
        </w:trPr>
        <w:tc>
          <w:tcPr>
            <w:tcW w:w="0" w:type="auto"/>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Общая трудоемкость дисциплины составляет 4 зачетных(ые) единиц(ы) на 144 часа(ов).</w:t>
            </w:r>
          </w:p>
        </w:tc>
      </w:tr>
      <w:tr w:rsidR="00702770" w:rsidRPr="008B466F" w:rsidTr="0023764D">
        <w:trPr>
          <w:tblCellSpacing w:w="15" w:type="dxa"/>
        </w:trPr>
        <w:tc>
          <w:tcPr>
            <w:tcW w:w="0" w:type="auto"/>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 xml:space="preserve">Контактная работа - 24 часа(ов), в том числе лекции - 6 часа(ов), практические занятия - 18 часа(ов), лабораторные работы - 0 часа(ов), контроль самостоятельной работы - 0 часа(ов). </w:t>
            </w:r>
          </w:p>
        </w:tc>
      </w:tr>
      <w:tr w:rsidR="00702770" w:rsidRPr="008B466F" w:rsidTr="0023764D">
        <w:trPr>
          <w:tblCellSpacing w:w="15" w:type="dxa"/>
        </w:trPr>
        <w:tc>
          <w:tcPr>
            <w:tcW w:w="0" w:type="auto"/>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 xml:space="preserve">Самостоятельная работа - 111 часа(ов). </w:t>
            </w:r>
          </w:p>
        </w:tc>
      </w:tr>
      <w:tr w:rsidR="00702770" w:rsidRPr="008B466F" w:rsidTr="0023764D">
        <w:trPr>
          <w:tblCellSpacing w:w="15" w:type="dxa"/>
        </w:trPr>
        <w:tc>
          <w:tcPr>
            <w:tcW w:w="0" w:type="auto"/>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 xml:space="preserve">Контроль (зачёт / экзамен) - 9 часа(ов). </w:t>
            </w:r>
          </w:p>
        </w:tc>
      </w:tr>
      <w:tr w:rsidR="00702770" w:rsidRPr="008B466F" w:rsidTr="0023764D">
        <w:trPr>
          <w:tblCellSpacing w:w="15" w:type="dxa"/>
        </w:trPr>
        <w:tc>
          <w:tcPr>
            <w:tcW w:w="0" w:type="auto"/>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Форма промежуточного контроля дисциплины: экзамен в 9 семестре.</w:t>
            </w:r>
          </w:p>
        </w:tc>
      </w:tr>
    </w:tbl>
    <w:p w:rsidR="00AC3BBC" w:rsidRPr="008B466F" w:rsidRDefault="00AC3BBC" w:rsidP="00AC3BBC">
      <w:pPr>
        <w:pStyle w:val="a3"/>
        <w:ind w:left="0" w:firstLine="709"/>
        <w:jc w:val="both"/>
        <w:rPr>
          <w:rFonts w:ascii="Times New Roman" w:hAnsi="Times New Roman"/>
        </w:rPr>
      </w:pPr>
    </w:p>
    <w:p w:rsidR="00AC3BBC" w:rsidRPr="008B466F" w:rsidRDefault="00AC3BBC" w:rsidP="00C27202">
      <w:pPr>
        <w:pStyle w:val="a3"/>
        <w:numPr>
          <w:ilvl w:val="0"/>
          <w:numId w:val="52"/>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AC3BBC" w:rsidRPr="008B466F" w:rsidRDefault="00AC3BBC" w:rsidP="00AC3BBC">
      <w:pPr>
        <w:pStyle w:val="a3"/>
        <w:ind w:left="709"/>
        <w:jc w:val="both"/>
        <w:rPr>
          <w:rFonts w:ascii="Times New Roman" w:hAnsi="Times New Roman"/>
          <w: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702770" w:rsidRPr="008B466F" w:rsidTr="0023764D">
        <w:trPr>
          <w:tblCellSpacing w:w="15" w:type="dxa"/>
        </w:trPr>
        <w:tc>
          <w:tcPr>
            <w:tcW w:w="0" w:type="auto"/>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Обучающийся, освоивший дисциплину (модуль):</w:t>
            </w:r>
          </w:p>
        </w:tc>
      </w:tr>
    </w:tbl>
    <w:p w:rsidR="00702770" w:rsidRPr="008B466F" w:rsidRDefault="00702770" w:rsidP="00702770">
      <w:pPr>
        <w:ind w:firstLine="525"/>
        <w:rPr>
          <w:rFonts w:ascii="Times New Roman" w:eastAsia="Times New Roman" w:hAnsi="Times New Roman"/>
          <w:vanish/>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702770" w:rsidRPr="008B466F" w:rsidTr="0023764D">
        <w:trPr>
          <w:tblCellSpacing w:w="15" w:type="dxa"/>
        </w:trPr>
        <w:tc>
          <w:tcPr>
            <w:tcW w:w="0" w:type="auto"/>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 xml:space="preserve">Должен знать: </w:t>
            </w:r>
          </w:p>
        </w:tc>
      </w:tr>
    </w:tbl>
    <w:p w:rsidR="00702770" w:rsidRPr="008B466F" w:rsidRDefault="00702770" w:rsidP="00702770">
      <w:pPr>
        <w:ind w:firstLine="525"/>
        <w:rPr>
          <w:rFonts w:ascii="Times New Roman" w:eastAsia="Times New Roman" w:hAnsi="Times New Roman"/>
          <w:vanish/>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702770" w:rsidRPr="008B466F" w:rsidTr="0023764D">
        <w:trPr>
          <w:tblCellSpacing w:w="15" w:type="dxa"/>
        </w:trPr>
        <w:tc>
          <w:tcPr>
            <w:tcW w:w="4950" w:type="pct"/>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 xml:space="preserve">- </w:t>
            </w:r>
            <w:r w:rsidRPr="008B466F">
              <w:rPr>
                <w:rFonts w:ascii="Times New Roman" w:eastAsia="Times New Roman" w:hAnsi="Times New Roman"/>
                <w:lang w:eastAsia="en-US"/>
              </w:rPr>
              <w:t>технологии организации контроля и оценки формирования результатов образования обучающихся, выявления и коррекции трудностей в обучении</w:t>
            </w:r>
            <w:r w:rsidRPr="008B466F">
              <w:rPr>
                <w:rFonts w:ascii="Times New Roman" w:eastAsia="Times New Roman" w:hAnsi="Times New Roman"/>
              </w:rPr>
              <w:t>;  </w:t>
            </w:r>
          </w:p>
        </w:tc>
      </w:tr>
      <w:tr w:rsidR="00702770" w:rsidRPr="008B466F" w:rsidTr="0023764D">
        <w:trPr>
          <w:tblCellSpacing w:w="15" w:type="dxa"/>
        </w:trPr>
        <w:tc>
          <w:tcPr>
            <w:tcW w:w="4950" w:type="pct"/>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 xml:space="preserve">- концептуальные системы обучения, действующие УМК </w:t>
            </w:r>
            <w:proofErr w:type="gramStart"/>
            <w:r w:rsidRPr="008B466F">
              <w:rPr>
                <w:rFonts w:ascii="Times New Roman" w:eastAsia="Times New Roman" w:hAnsi="Times New Roman"/>
              </w:rPr>
              <w:t>по</w:t>
            </w:r>
            <w:proofErr w:type="gramEnd"/>
            <w:r w:rsidRPr="008B466F">
              <w:rPr>
                <w:rFonts w:ascii="Times New Roman" w:eastAsia="Times New Roman" w:hAnsi="Times New Roman"/>
              </w:rPr>
              <w:t xml:space="preserve"> ИЯ;  </w:t>
            </w:r>
          </w:p>
        </w:tc>
      </w:tr>
      <w:tr w:rsidR="00702770" w:rsidRPr="008B466F" w:rsidTr="0023764D">
        <w:trPr>
          <w:tblCellSpacing w:w="15" w:type="dxa"/>
        </w:trPr>
        <w:tc>
          <w:tcPr>
            <w:tcW w:w="4950" w:type="pct"/>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 особенности подготовки к выполнению заданий типа ЕГЭ на различных ступенях обучения.  </w:t>
            </w:r>
          </w:p>
        </w:tc>
      </w:tr>
      <w:tr w:rsidR="00702770" w:rsidRPr="008B466F" w:rsidTr="0023764D">
        <w:trPr>
          <w:tblCellSpacing w:w="15" w:type="dxa"/>
        </w:trPr>
        <w:tc>
          <w:tcPr>
            <w:tcW w:w="4950" w:type="pct"/>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ab/>
            </w:r>
          </w:p>
        </w:tc>
      </w:tr>
    </w:tbl>
    <w:p w:rsidR="00702770" w:rsidRPr="008B466F" w:rsidRDefault="00702770" w:rsidP="00702770">
      <w:pPr>
        <w:ind w:firstLine="525"/>
        <w:rPr>
          <w:rFonts w:ascii="Times New Roman" w:eastAsia="Times New Roman" w:hAnsi="Times New Roman"/>
          <w:vanish/>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702770" w:rsidRPr="008B466F" w:rsidTr="0023764D">
        <w:trPr>
          <w:tblCellSpacing w:w="15" w:type="dxa"/>
        </w:trPr>
        <w:tc>
          <w:tcPr>
            <w:tcW w:w="0" w:type="auto"/>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 xml:space="preserve">Должен уметь: </w:t>
            </w:r>
          </w:p>
        </w:tc>
      </w:tr>
    </w:tbl>
    <w:p w:rsidR="00702770" w:rsidRPr="008B466F" w:rsidRDefault="00702770" w:rsidP="00702770">
      <w:pPr>
        <w:ind w:firstLine="525"/>
        <w:rPr>
          <w:rFonts w:ascii="Times New Roman" w:eastAsia="Times New Roman" w:hAnsi="Times New Roman"/>
          <w:vanish/>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702770" w:rsidRPr="008B466F" w:rsidTr="0023764D">
        <w:trPr>
          <w:tblCellSpacing w:w="15" w:type="dxa"/>
        </w:trPr>
        <w:tc>
          <w:tcPr>
            <w:tcW w:w="4970" w:type="pct"/>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 xml:space="preserve">- </w:t>
            </w:r>
            <w:r w:rsidRPr="008B466F">
              <w:rPr>
                <w:rFonts w:ascii="Times New Roman" w:eastAsia="Times New Roman" w:hAnsi="Times New Roman"/>
                <w:lang w:eastAsia="en-US"/>
              </w:rPr>
              <w:t>применять технологии организации контроля и оценки формирования результатов образования обучающихся, выявления и коррекции трудностей в обучении</w:t>
            </w:r>
            <w:r w:rsidRPr="008B466F">
              <w:rPr>
                <w:rFonts w:ascii="Times New Roman" w:eastAsia="Times New Roman" w:hAnsi="Times New Roman"/>
              </w:rPr>
              <w:t>;  </w:t>
            </w:r>
          </w:p>
        </w:tc>
      </w:tr>
      <w:tr w:rsidR="00702770" w:rsidRPr="008B466F" w:rsidTr="0023764D">
        <w:trPr>
          <w:tblCellSpacing w:w="15" w:type="dxa"/>
        </w:trPr>
        <w:tc>
          <w:tcPr>
            <w:tcW w:w="4970" w:type="pct"/>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 анализировать с учащимися работы участников ЕГЭ и тестирования с точки зрения их содержания и формы выполнения, сильных и слабых сторон;  </w:t>
            </w:r>
          </w:p>
        </w:tc>
      </w:tr>
      <w:tr w:rsidR="00702770" w:rsidRPr="008B466F" w:rsidTr="0023764D">
        <w:trPr>
          <w:tblCellSpacing w:w="15" w:type="dxa"/>
        </w:trPr>
        <w:tc>
          <w:tcPr>
            <w:tcW w:w="4970" w:type="pct"/>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 проводить специальные уроки по обучению написания письменных высказываний с элементами рассуждений в формате ЕГЭ;  </w:t>
            </w:r>
          </w:p>
        </w:tc>
      </w:tr>
      <w:tr w:rsidR="00702770" w:rsidRPr="008B466F" w:rsidTr="0023764D">
        <w:trPr>
          <w:tblCellSpacing w:w="15" w:type="dxa"/>
        </w:trPr>
        <w:tc>
          <w:tcPr>
            <w:tcW w:w="4970" w:type="pct"/>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 проводить обобщающие уроки по развитию умений говорения в формате ЕГЭ с последующим анализом ответов учащихся с точки зрения требований ЕГЭ.  </w:t>
            </w:r>
          </w:p>
        </w:tc>
      </w:tr>
      <w:tr w:rsidR="00702770" w:rsidRPr="008B466F" w:rsidTr="0023764D">
        <w:trPr>
          <w:tblCellSpacing w:w="15" w:type="dxa"/>
        </w:trPr>
        <w:tc>
          <w:tcPr>
            <w:tcW w:w="4970" w:type="pct"/>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ab/>
            </w:r>
          </w:p>
        </w:tc>
      </w:tr>
    </w:tbl>
    <w:p w:rsidR="00702770" w:rsidRPr="008B466F" w:rsidRDefault="00702770" w:rsidP="00702770">
      <w:pPr>
        <w:ind w:firstLine="525"/>
        <w:rPr>
          <w:rFonts w:ascii="Times New Roman" w:eastAsia="Times New Roman" w:hAnsi="Times New Roman"/>
          <w:vanish/>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702770" w:rsidRPr="008B466F" w:rsidTr="0023764D">
        <w:trPr>
          <w:tblCellSpacing w:w="15" w:type="dxa"/>
        </w:trPr>
        <w:tc>
          <w:tcPr>
            <w:tcW w:w="0" w:type="auto"/>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 xml:space="preserve">Должен владеть: </w:t>
            </w:r>
          </w:p>
        </w:tc>
      </w:tr>
    </w:tbl>
    <w:p w:rsidR="00702770" w:rsidRPr="008B466F" w:rsidRDefault="00702770" w:rsidP="00702770">
      <w:pPr>
        <w:ind w:firstLine="525"/>
        <w:rPr>
          <w:rFonts w:ascii="Times New Roman" w:eastAsia="Times New Roman" w:hAnsi="Times New Roman"/>
          <w:vanish/>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702770" w:rsidRPr="008B466F" w:rsidTr="0023764D">
        <w:trPr>
          <w:tblCellSpacing w:w="15" w:type="dxa"/>
        </w:trPr>
        <w:tc>
          <w:tcPr>
            <w:tcW w:w="4970" w:type="pct"/>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 xml:space="preserve">- </w:t>
            </w:r>
            <w:r w:rsidRPr="008B466F">
              <w:rPr>
                <w:rFonts w:ascii="Times New Roman" w:eastAsia="Times New Roman" w:hAnsi="Times New Roman"/>
                <w:lang w:eastAsia="en-US"/>
              </w:rPr>
              <w:t>технологиями осуществления контроля и оценки формирования результатов образования обучающихся, выявления и коррекции трудностей в обучении</w:t>
            </w:r>
            <w:r w:rsidRPr="008B466F">
              <w:rPr>
                <w:rFonts w:ascii="Times New Roman" w:eastAsia="Times New Roman" w:hAnsi="Times New Roman"/>
              </w:rPr>
              <w:t>;</w:t>
            </w:r>
          </w:p>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 xml:space="preserve"> - технологиями анализа языкового материала с целью выделения трудностей его выполнения в процессе ЕГЭ;  </w:t>
            </w:r>
          </w:p>
        </w:tc>
      </w:tr>
      <w:tr w:rsidR="00702770" w:rsidRPr="008B466F" w:rsidTr="0023764D">
        <w:trPr>
          <w:tblCellSpacing w:w="15" w:type="dxa"/>
        </w:trPr>
        <w:tc>
          <w:tcPr>
            <w:tcW w:w="4970" w:type="pct"/>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 технологиями фиксации, классификации и исправления ошибок в речи учащихся.  </w:t>
            </w:r>
          </w:p>
        </w:tc>
      </w:tr>
    </w:tbl>
    <w:p w:rsidR="00AC3BBC" w:rsidRPr="008B466F" w:rsidRDefault="00AC3BBC" w:rsidP="00AC3BBC">
      <w:pPr>
        <w:pStyle w:val="a3"/>
        <w:ind w:left="0"/>
        <w:jc w:val="both"/>
        <w:rPr>
          <w:rFonts w:ascii="Times New Roman" w:hAnsi="Times New Roman"/>
          <w:bCs/>
        </w:rPr>
      </w:pPr>
    </w:p>
    <w:p w:rsidR="00AC3BBC" w:rsidRPr="008B466F" w:rsidRDefault="00AC3BBC" w:rsidP="00AC3BBC">
      <w:pPr>
        <w:pStyle w:val="a3"/>
        <w:ind w:left="0"/>
        <w:jc w:val="both"/>
        <w:rPr>
          <w:rFonts w:ascii="Times New Roman" w:hAnsi="Times New Roman"/>
          <w:bCs/>
        </w:rPr>
      </w:pPr>
      <w:r w:rsidRPr="008B466F">
        <w:rPr>
          <w:rFonts w:ascii="Times New Roman" w:hAnsi="Times New Roman"/>
          <w:bCs/>
        </w:rPr>
        <w:lastRenderedPageBreak/>
        <w:tab/>
      </w: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445"/>
      </w:tblGrid>
      <w:tr w:rsidR="00702770" w:rsidRPr="008B466F" w:rsidTr="0023764D">
        <w:trPr>
          <w:tblCellSpacing w:w="15" w:type="dxa"/>
          <w:jc w:val="center"/>
        </w:trPr>
        <w:tc>
          <w:tcPr>
            <w:tcW w:w="5000" w:type="pct"/>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b/>
                <w:bCs/>
              </w:rPr>
              <w:t>Тема 1. Организационно-технологическое обеспечение ЕГЭ. Технология тестирования в формате ЕГЭ по иностранному языку</w:t>
            </w:r>
          </w:p>
        </w:tc>
      </w:tr>
      <w:tr w:rsidR="00702770" w:rsidRPr="008B466F" w:rsidTr="0023764D">
        <w:trPr>
          <w:tblCellSpacing w:w="15" w:type="dxa"/>
          <w:jc w:val="center"/>
        </w:trPr>
        <w:tc>
          <w:tcPr>
            <w:tcW w:w="5000" w:type="pct"/>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 xml:space="preserve">Кодификатор элементов содержания по английскому языку для составления контрольных измерительных материалов Единого государственного экзамена. </w:t>
            </w:r>
          </w:p>
        </w:tc>
      </w:tr>
      <w:tr w:rsidR="00702770" w:rsidRPr="008B466F" w:rsidTr="0023764D">
        <w:trPr>
          <w:tblCellSpacing w:w="15" w:type="dxa"/>
          <w:jc w:val="center"/>
        </w:trPr>
        <w:tc>
          <w:tcPr>
            <w:tcW w:w="5000" w:type="pct"/>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 xml:space="preserve">2. Спецификация экзаменационной работы по иностранным языкам для </w:t>
            </w:r>
          </w:p>
        </w:tc>
      </w:tr>
      <w:tr w:rsidR="00702770" w:rsidRPr="008B466F" w:rsidTr="0023764D">
        <w:trPr>
          <w:tblCellSpacing w:w="15" w:type="dxa"/>
          <w:jc w:val="center"/>
        </w:trPr>
        <w:tc>
          <w:tcPr>
            <w:tcW w:w="5000" w:type="pct"/>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 xml:space="preserve">выпускников XI (XII) классов общеобразовательных учреждений. </w:t>
            </w:r>
          </w:p>
        </w:tc>
      </w:tr>
      <w:tr w:rsidR="00702770" w:rsidRPr="008B466F" w:rsidTr="0023764D">
        <w:trPr>
          <w:tblCellSpacing w:w="15" w:type="dxa"/>
          <w:jc w:val="center"/>
        </w:trPr>
        <w:tc>
          <w:tcPr>
            <w:tcW w:w="5000" w:type="pct"/>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 xml:space="preserve">Формат и структура ЕГЭ по английскому языку </w:t>
            </w:r>
          </w:p>
        </w:tc>
      </w:tr>
      <w:tr w:rsidR="00702770" w:rsidRPr="008B466F" w:rsidTr="0023764D">
        <w:trPr>
          <w:tblCellSpacing w:w="15" w:type="dxa"/>
          <w:jc w:val="center"/>
        </w:trPr>
        <w:tc>
          <w:tcPr>
            <w:tcW w:w="5000" w:type="pct"/>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 xml:space="preserve">3. Демонстрационный вариант (демоверсия) КИМ (контрольно-измерительных материалов). </w:t>
            </w:r>
          </w:p>
        </w:tc>
      </w:tr>
      <w:tr w:rsidR="00702770" w:rsidRPr="008B466F" w:rsidTr="0023764D">
        <w:trPr>
          <w:tblCellSpacing w:w="15" w:type="dxa"/>
          <w:jc w:val="center"/>
        </w:trPr>
        <w:tc>
          <w:tcPr>
            <w:tcW w:w="5000" w:type="pct"/>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 xml:space="preserve">4. Правила оформления бланков ответов. </w:t>
            </w:r>
          </w:p>
        </w:tc>
      </w:tr>
      <w:tr w:rsidR="00702770" w:rsidRPr="008B466F" w:rsidTr="0023764D">
        <w:trPr>
          <w:tblCellSpacing w:w="15" w:type="dxa"/>
          <w:jc w:val="center"/>
        </w:trPr>
        <w:tc>
          <w:tcPr>
            <w:tcW w:w="5000" w:type="pct"/>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 xml:space="preserve">5. Структура КИМ текущего года. </w:t>
            </w:r>
          </w:p>
        </w:tc>
      </w:tr>
      <w:tr w:rsidR="00702770" w:rsidRPr="008B466F" w:rsidTr="0023764D">
        <w:trPr>
          <w:tblCellSpacing w:w="15" w:type="dxa"/>
          <w:jc w:val="center"/>
        </w:trPr>
        <w:tc>
          <w:tcPr>
            <w:tcW w:w="5000" w:type="pct"/>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 xml:space="preserve">6. Анализ наиболее частых ошибок. </w:t>
            </w:r>
          </w:p>
        </w:tc>
      </w:tr>
      <w:tr w:rsidR="00702770" w:rsidRPr="008B466F" w:rsidTr="0023764D">
        <w:trPr>
          <w:tblCellSpacing w:w="15" w:type="dxa"/>
          <w:jc w:val="center"/>
        </w:trPr>
        <w:tc>
          <w:tcPr>
            <w:tcW w:w="5000" w:type="pct"/>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b/>
                <w:bCs/>
              </w:rPr>
              <w:t>Тема 2. Аудирование в структуре ЕГЭ. Проблемы подготовки к аудированию.</w:t>
            </w:r>
          </w:p>
        </w:tc>
      </w:tr>
      <w:tr w:rsidR="00702770" w:rsidRPr="008B466F" w:rsidTr="0023764D">
        <w:trPr>
          <w:tblCellSpacing w:w="15" w:type="dxa"/>
          <w:jc w:val="center"/>
        </w:trPr>
        <w:tc>
          <w:tcPr>
            <w:tcW w:w="5000" w:type="pct"/>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 xml:space="preserve">Система проверяемых умений и типы тестовых заданий в ЕГЭ. Элементы, составляющие умения в трёх видах аудирования. Система упражнений для развития умений аудирования. заданий тестового типа, измеряющих уровень </w:t>
            </w:r>
          </w:p>
        </w:tc>
      </w:tr>
      <w:tr w:rsidR="00702770" w:rsidRPr="008B466F" w:rsidTr="0023764D">
        <w:trPr>
          <w:tblCellSpacing w:w="15" w:type="dxa"/>
          <w:jc w:val="center"/>
        </w:trPr>
        <w:tc>
          <w:tcPr>
            <w:tcW w:w="5000" w:type="pct"/>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 xml:space="preserve">сформированности умений: </w:t>
            </w:r>
          </w:p>
        </w:tc>
      </w:tr>
      <w:tr w:rsidR="00702770" w:rsidRPr="008B466F" w:rsidTr="0023764D">
        <w:trPr>
          <w:tblCellSpacing w:w="15" w:type="dxa"/>
          <w:jc w:val="center"/>
        </w:trPr>
        <w:tc>
          <w:tcPr>
            <w:tcW w:w="5000" w:type="pct"/>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 xml:space="preserve">1. понимание основной мысли текста (тип задания - установление соответствий между звучащими высказываниями и предъявленными в задании утверждениями); </w:t>
            </w:r>
          </w:p>
        </w:tc>
      </w:tr>
      <w:tr w:rsidR="00702770" w:rsidRPr="008B466F" w:rsidTr="0023764D">
        <w:trPr>
          <w:tblCellSpacing w:w="15" w:type="dxa"/>
          <w:jc w:val="center"/>
        </w:trPr>
        <w:tc>
          <w:tcPr>
            <w:tcW w:w="5000" w:type="pct"/>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 xml:space="preserve">2. понимание и извлечение необходимой информации из текста (тип задания - </w:t>
            </w:r>
          </w:p>
        </w:tc>
      </w:tr>
      <w:tr w:rsidR="00702770" w:rsidRPr="008B466F" w:rsidTr="0023764D">
        <w:trPr>
          <w:tblCellSpacing w:w="15" w:type="dxa"/>
          <w:jc w:val="center"/>
        </w:trPr>
        <w:tc>
          <w:tcPr>
            <w:tcW w:w="5000" w:type="pct"/>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 xml:space="preserve">установление правильности или неправильности высказывания и наличия </w:t>
            </w:r>
          </w:p>
        </w:tc>
      </w:tr>
      <w:tr w:rsidR="00702770" w:rsidRPr="008B466F" w:rsidTr="0023764D">
        <w:trPr>
          <w:tblCellSpacing w:w="15" w:type="dxa"/>
          <w:jc w:val="center"/>
        </w:trPr>
        <w:tc>
          <w:tcPr>
            <w:tcW w:w="5000" w:type="pct"/>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 xml:space="preserve">информации в тексте, выбор ответа из предложенных true, false, not stated); </w:t>
            </w:r>
          </w:p>
        </w:tc>
      </w:tr>
      <w:tr w:rsidR="00702770" w:rsidRPr="008B466F" w:rsidTr="0023764D">
        <w:trPr>
          <w:tblCellSpacing w:w="15" w:type="dxa"/>
          <w:jc w:val="center"/>
        </w:trPr>
        <w:tc>
          <w:tcPr>
            <w:tcW w:w="5000" w:type="pct"/>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 xml:space="preserve">3. полное и детальное понимание смысла текста (тип задания - выбор правильного ответа из трёх предложенных). </w:t>
            </w:r>
          </w:p>
        </w:tc>
      </w:tr>
      <w:tr w:rsidR="00702770" w:rsidRPr="008B466F" w:rsidTr="0023764D">
        <w:trPr>
          <w:tblCellSpacing w:w="15" w:type="dxa"/>
          <w:jc w:val="center"/>
        </w:trPr>
        <w:tc>
          <w:tcPr>
            <w:tcW w:w="5000" w:type="pct"/>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b/>
                <w:bCs/>
              </w:rPr>
              <w:t>Тема 3. Грамматика и лексика. Формы контроля сформированности грамматических и лексических навыков.</w:t>
            </w:r>
          </w:p>
        </w:tc>
      </w:tr>
      <w:tr w:rsidR="00702770" w:rsidRPr="008B466F" w:rsidTr="0023764D">
        <w:trPr>
          <w:tblCellSpacing w:w="15" w:type="dxa"/>
          <w:jc w:val="center"/>
        </w:trPr>
        <w:tc>
          <w:tcPr>
            <w:tcW w:w="5000" w:type="pct"/>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 xml:space="preserve">Лексические навыки и умения, синтагматические и парадигматические связи слов при их формировании. Система упражнений для формирования лексических умений, задания тестового типа, измеряющих уровень </w:t>
            </w:r>
          </w:p>
        </w:tc>
      </w:tr>
      <w:tr w:rsidR="00702770" w:rsidRPr="008B466F" w:rsidTr="0023764D">
        <w:trPr>
          <w:tblCellSpacing w:w="15" w:type="dxa"/>
          <w:jc w:val="center"/>
        </w:trPr>
        <w:tc>
          <w:tcPr>
            <w:tcW w:w="5000" w:type="pct"/>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 xml:space="preserve">сформированности умений. </w:t>
            </w:r>
          </w:p>
        </w:tc>
      </w:tr>
      <w:tr w:rsidR="00702770" w:rsidRPr="008B466F" w:rsidTr="0023764D">
        <w:trPr>
          <w:tblCellSpacing w:w="15" w:type="dxa"/>
          <w:jc w:val="center"/>
        </w:trPr>
        <w:tc>
          <w:tcPr>
            <w:tcW w:w="5000" w:type="pct"/>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 xml:space="preserve">Роль грамматических навыков в процессе формирования иноязычной коммуникативной компетенции. Система упражнений для формирования грамматических умений, заданий тестового типа, измеряющих уровень сформированности умений. </w:t>
            </w:r>
          </w:p>
        </w:tc>
      </w:tr>
      <w:tr w:rsidR="00702770" w:rsidRPr="008B466F" w:rsidTr="0023764D">
        <w:trPr>
          <w:tblCellSpacing w:w="15" w:type="dxa"/>
          <w:jc w:val="center"/>
        </w:trPr>
        <w:tc>
          <w:tcPr>
            <w:tcW w:w="5000" w:type="pct"/>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 xml:space="preserve">Роль грамматических навыков в процессе формирования иноязычной коммуникативной компетенции. </w:t>
            </w:r>
          </w:p>
        </w:tc>
      </w:tr>
      <w:tr w:rsidR="00702770" w:rsidRPr="008B466F" w:rsidTr="0023764D">
        <w:trPr>
          <w:tblCellSpacing w:w="15" w:type="dxa"/>
          <w:jc w:val="center"/>
        </w:trPr>
        <w:tc>
          <w:tcPr>
            <w:tcW w:w="5000" w:type="pct"/>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b/>
                <w:bCs/>
              </w:rPr>
              <w:t>Тема 4. Письмо. Цели, содержание, этапы формирования навыков письменного сообщения.</w:t>
            </w:r>
          </w:p>
        </w:tc>
      </w:tr>
      <w:tr w:rsidR="00702770" w:rsidRPr="008B466F" w:rsidTr="0023764D">
        <w:trPr>
          <w:tblCellSpacing w:w="15" w:type="dxa"/>
          <w:jc w:val="center"/>
        </w:trPr>
        <w:tc>
          <w:tcPr>
            <w:tcW w:w="5000" w:type="pct"/>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 xml:space="preserve">Особенности обучения формальному и неформальному письму. Правила написания личного письма (формулы благодарности, основная часть и завершающие фразы-клише). Правила написания эссе с выражением собственного мнения. Требования к объему и содержанию. Основные критерии оценивания развёрнутого письменного высказывания </w:t>
            </w:r>
          </w:p>
        </w:tc>
      </w:tr>
      <w:tr w:rsidR="00702770" w:rsidRPr="008B466F" w:rsidTr="0023764D">
        <w:trPr>
          <w:tblCellSpacing w:w="15" w:type="dxa"/>
          <w:jc w:val="center"/>
        </w:trPr>
        <w:tc>
          <w:tcPr>
            <w:tcW w:w="5000" w:type="pct"/>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b/>
                <w:bCs/>
              </w:rPr>
              <w:t>Тема 5. Говорение. Контроль сформированности устно-речевого общения.</w:t>
            </w:r>
          </w:p>
        </w:tc>
      </w:tr>
      <w:tr w:rsidR="00702770" w:rsidRPr="008B466F" w:rsidTr="0023764D">
        <w:trPr>
          <w:tblCellSpacing w:w="15" w:type="dxa"/>
          <w:jc w:val="center"/>
        </w:trPr>
        <w:tc>
          <w:tcPr>
            <w:tcW w:w="5000" w:type="pct"/>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 xml:space="preserve">Фонетическая составляющая ЕГЭ: интонационные контуры, правильное произнесение звуков, слов, ударения. Обучение вопросам разных типов. Индуктивный и дедуктивный способы обучения говорения. Речевые установки и опоры при обучении говорению. Чтение текста вслух, условный диалог с целью получения информации, </w:t>
            </w:r>
            <w:r w:rsidRPr="008B466F">
              <w:rPr>
                <w:rFonts w:ascii="Times New Roman" w:eastAsia="Times New Roman" w:hAnsi="Times New Roman"/>
              </w:rPr>
              <w:lastRenderedPageBreak/>
              <w:t xml:space="preserve">описание фотографии, сравнение двух фотографий. </w:t>
            </w:r>
          </w:p>
        </w:tc>
      </w:tr>
      <w:tr w:rsidR="00702770" w:rsidRPr="008B466F" w:rsidTr="0023764D">
        <w:trPr>
          <w:tblCellSpacing w:w="15" w:type="dxa"/>
          <w:jc w:val="center"/>
        </w:trPr>
        <w:tc>
          <w:tcPr>
            <w:tcW w:w="5000" w:type="pct"/>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b/>
                <w:bCs/>
              </w:rPr>
              <w:lastRenderedPageBreak/>
              <w:t>Тема 6. Чтение. Контроль сформированности навыков чтения.</w:t>
            </w:r>
          </w:p>
        </w:tc>
      </w:tr>
      <w:tr w:rsidR="00702770" w:rsidRPr="008B466F" w:rsidTr="0023764D">
        <w:trPr>
          <w:tblCellSpacing w:w="15" w:type="dxa"/>
          <w:jc w:val="center"/>
        </w:trPr>
        <w:tc>
          <w:tcPr>
            <w:tcW w:w="5000" w:type="pct"/>
            <w:vAlign w:val="center"/>
            <w:hideMark/>
          </w:tcPr>
          <w:p w:rsidR="00702770" w:rsidRPr="008B466F" w:rsidRDefault="00702770" w:rsidP="0023764D">
            <w:pPr>
              <w:ind w:firstLine="525"/>
              <w:jc w:val="both"/>
              <w:rPr>
                <w:rFonts w:ascii="Times New Roman" w:eastAsia="Times New Roman" w:hAnsi="Times New Roman"/>
              </w:rPr>
            </w:pPr>
            <w:r w:rsidRPr="008B466F">
              <w:rPr>
                <w:rFonts w:ascii="Times New Roman" w:eastAsia="Times New Roman" w:hAnsi="Times New Roman"/>
              </w:rPr>
              <w:t>Коммуникативная направленность целого текста, умения определить тему, выделить основную мысль, выбрать значащие факты, опуская второстепенные, выделять в тексте смысловые вехи и опоры. Проверка понимания основного содержания текста, понимание структурно-смысл</w:t>
            </w:r>
            <w:r w:rsidR="00693842">
              <w:rPr>
                <w:rFonts w:ascii="Times New Roman" w:eastAsia="Times New Roman" w:hAnsi="Times New Roman"/>
              </w:rPr>
              <w:t xml:space="preserve">овых связей в тексте, полное и </w:t>
            </w:r>
            <w:r w:rsidRPr="008B466F">
              <w:rPr>
                <w:rFonts w:ascii="Times New Roman" w:eastAsia="Times New Roman" w:hAnsi="Times New Roman"/>
              </w:rPr>
              <w:t xml:space="preserve">заочное понимание информации в тексте. </w:t>
            </w:r>
          </w:p>
        </w:tc>
      </w:tr>
    </w:tbl>
    <w:p w:rsidR="00702770" w:rsidRPr="008B466F" w:rsidRDefault="00702770"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Default="00C14C67" w:rsidP="00AC3BBC">
      <w:pPr>
        <w:jc w:val="center"/>
        <w:rPr>
          <w:rFonts w:ascii="Times New Roman" w:hAnsi="Times New Roman"/>
          <w:b/>
        </w:rPr>
      </w:pPr>
    </w:p>
    <w:p w:rsidR="00813B68" w:rsidRDefault="00813B68" w:rsidP="00AC3BBC">
      <w:pPr>
        <w:jc w:val="center"/>
        <w:rPr>
          <w:rFonts w:ascii="Times New Roman" w:hAnsi="Times New Roman"/>
          <w:b/>
        </w:rPr>
      </w:pPr>
    </w:p>
    <w:p w:rsidR="00813B68" w:rsidRDefault="00813B68" w:rsidP="00AC3BBC">
      <w:pPr>
        <w:jc w:val="center"/>
        <w:rPr>
          <w:rFonts w:ascii="Times New Roman" w:hAnsi="Times New Roman"/>
          <w:b/>
        </w:rPr>
      </w:pPr>
    </w:p>
    <w:p w:rsidR="00813B68" w:rsidRDefault="00813B68" w:rsidP="00AC3BBC">
      <w:pPr>
        <w:jc w:val="center"/>
        <w:rPr>
          <w:rFonts w:ascii="Times New Roman" w:hAnsi="Times New Roman"/>
          <w:b/>
        </w:rPr>
      </w:pPr>
    </w:p>
    <w:p w:rsidR="00813B68" w:rsidRDefault="00813B68" w:rsidP="00AC3BBC">
      <w:pPr>
        <w:jc w:val="center"/>
        <w:rPr>
          <w:rFonts w:ascii="Times New Roman" w:hAnsi="Times New Roman"/>
          <w:b/>
        </w:rPr>
      </w:pPr>
    </w:p>
    <w:p w:rsidR="00813B68" w:rsidRDefault="00813B68" w:rsidP="00AC3BBC">
      <w:pPr>
        <w:jc w:val="center"/>
        <w:rPr>
          <w:rFonts w:ascii="Times New Roman" w:hAnsi="Times New Roman"/>
          <w:b/>
        </w:rPr>
      </w:pPr>
    </w:p>
    <w:p w:rsidR="00813B68" w:rsidRDefault="00813B68" w:rsidP="00AC3BBC">
      <w:pPr>
        <w:jc w:val="center"/>
        <w:rPr>
          <w:rFonts w:ascii="Times New Roman" w:hAnsi="Times New Roman"/>
          <w:b/>
        </w:rPr>
      </w:pPr>
    </w:p>
    <w:p w:rsidR="00813B68" w:rsidRDefault="00813B68" w:rsidP="00AC3BBC">
      <w:pPr>
        <w:jc w:val="center"/>
        <w:rPr>
          <w:rFonts w:ascii="Times New Roman" w:hAnsi="Times New Roman"/>
          <w:b/>
        </w:rPr>
      </w:pPr>
    </w:p>
    <w:p w:rsidR="00813B68" w:rsidRDefault="00813B68" w:rsidP="00AC3BBC">
      <w:pPr>
        <w:jc w:val="center"/>
        <w:rPr>
          <w:rFonts w:ascii="Times New Roman" w:hAnsi="Times New Roman"/>
          <w:b/>
        </w:rPr>
      </w:pPr>
    </w:p>
    <w:p w:rsidR="00813B68" w:rsidRDefault="00813B68" w:rsidP="00AC3BBC">
      <w:pPr>
        <w:jc w:val="center"/>
        <w:rPr>
          <w:rFonts w:ascii="Times New Roman" w:hAnsi="Times New Roman"/>
          <w:b/>
        </w:rPr>
      </w:pPr>
    </w:p>
    <w:p w:rsidR="00813B68" w:rsidRDefault="00813B68" w:rsidP="00AC3BBC">
      <w:pPr>
        <w:jc w:val="center"/>
        <w:rPr>
          <w:rFonts w:ascii="Times New Roman" w:hAnsi="Times New Roman"/>
          <w:b/>
        </w:rPr>
      </w:pPr>
    </w:p>
    <w:p w:rsidR="00813B68" w:rsidRDefault="00813B68" w:rsidP="00AC3BBC">
      <w:pPr>
        <w:jc w:val="center"/>
        <w:rPr>
          <w:rFonts w:ascii="Times New Roman" w:hAnsi="Times New Roman"/>
          <w:b/>
        </w:rPr>
      </w:pPr>
    </w:p>
    <w:p w:rsidR="00813B68" w:rsidRDefault="00813B68" w:rsidP="00AC3BBC">
      <w:pPr>
        <w:jc w:val="center"/>
        <w:rPr>
          <w:rFonts w:ascii="Times New Roman" w:hAnsi="Times New Roman"/>
          <w:b/>
        </w:rPr>
      </w:pPr>
    </w:p>
    <w:p w:rsidR="00813B68" w:rsidRDefault="00813B68" w:rsidP="00AC3BBC">
      <w:pPr>
        <w:jc w:val="center"/>
        <w:rPr>
          <w:rFonts w:ascii="Times New Roman" w:hAnsi="Times New Roman"/>
          <w:b/>
        </w:rPr>
      </w:pPr>
    </w:p>
    <w:p w:rsidR="00813B68" w:rsidRDefault="00813B68" w:rsidP="00AC3BBC">
      <w:pPr>
        <w:jc w:val="center"/>
        <w:rPr>
          <w:rFonts w:ascii="Times New Roman" w:hAnsi="Times New Roman"/>
          <w:b/>
        </w:rPr>
      </w:pPr>
    </w:p>
    <w:p w:rsidR="00813B68" w:rsidRDefault="00813B68" w:rsidP="00AC3BBC">
      <w:pPr>
        <w:jc w:val="center"/>
        <w:rPr>
          <w:rFonts w:ascii="Times New Roman" w:hAnsi="Times New Roman"/>
          <w:b/>
        </w:rPr>
      </w:pPr>
    </w:p>
    <w:p w:rsidR="00813B68" w:rsidRDefault="00813B68" w:rsidP="00AC3BBC">
      <w:pPr>
        <w:jc w:val="center"/>
        <w:rPr>
          <w:rFonts w:ascii="Times New Roman" w:hAnsi="Times New Roman"/>
          <w:b/>
        </w:rPr>
      </w:pPr>
    </w:p>
    <w:p w:rsidR="00813B68" w:rsidRDefault="00813B68" w:rsidP="00AC3BBC">
      <w:pPr>
        <w:jc w:val="center"/>
        <w:rPr>
          <w:rFonts w:ascii="Times New Roman" w:hAnsi="Times New Roman"/>
          <w:b/>
        </w:rPr>
      </w:pPr>
    </w:p>
    <w:p w:rsidR="00813B68" w:rsidRDefault="00813B68" w:rsidP="00AC3BBC">
      <w:pPr>
        <w:jc w:val="center"/>
        <w:rPr>
          <w:rFonts w:ascii="Times New Roman" w:hAnsi="Times New Roman"/>
          <w:b/>
        </w:rPr>
      </w:pPr>
    </w:p>
    <w:p w:rsidR="00813B68" w:rsidRDefault="00813B68" w:rsidP="00AC3BBC">
      <w:pPr>
        <w:jc w:val="center"/>
        <w:rPr>
          <w:rFonts w:ascii="Times New Roman" w:hAnsi="Times New Roman"/>
          <w:b/>
        </w:rPr>
      </w:pPr>
    </w:p>
    <w:p w:rsidR="00813B68" w:rsidRDefault="00813B68" w:rsidP="00AC3BBC">
      <w:pPr>
        <w:jc w:val="center"/>
        <w:rPr>
          <w:rFonts w:ascii="Times New Roman" w:hAnsi="Times New Roman"/>
          <w:b/>
        </w:rPr>
      </w:pPr>
    </w:p>
    <w:p w:rsidR="00813B68" w:rsidRDefault="00813B68" w:rsidP="00AC3BBC">
      <w:pPr>
        <w:jc w:val="center"/>
        <w:rPr>
          <w:rFonts w:ascii="Times New Roman" w:hAnsi="Times New Roman"/>
          <w:b/>
        </w:rPr>
      </w:pPr>
    </w:p>
    <w:p w:rsidR="00813B68" w:rsidRDefault="00813B68" w:rsidP="00AC3BBC">
      <w:pPr>
        <w:jc w:val="center"/>
        <w:rPr>
          <w:rFonts w:ascii="Times New Roman" w:hAnsi="Times New Roman"/>
          <w:b/>
        </w:rPr>
      </w:pPr>
    </w:p>
    <w:p w:rsidR="00813B68" w:rsidRDefault="00813B68" w:rsidP="00AC3BBC">
      <w:pPr>
        <w:jc w:val="center"/>
        <w:rPr>
          <w:rFonts w:ascii="Times New Roman" w:hAnsi="Times New Roman"/>
          <w:b/>
        </w:rPr>
      </w:pPr>
    </w:p>
    <w:p w:rsidR="00813B68" w:rsidRDefault="00813B68" w:rsidP="00AC3BBC">
      <w:pPr>
        <w:jc w:val="center"/>
        <w:rPr>
          <w:rFonts w:ascii="Times New Roman" w:hAnsi="Times New Roman"/>
          <w:b/>
        </w:rPr>
      </w:pPr>
    </w:p>
    <w:p w:rsidR="00813B68" w:rsidRDefault="00813B68" w:rsidP="00AC3BBC">
      <w:pPr>
        <w:jc w:val="center"/>
        <w:rPr>
          <w:rFonts w:ascii="Times New Roman" w:hAnsi="Times New Roman"/>
          <w:b/>
        </w:rPr>
      </w:pPr>
    </w:p>
    <w:p w:rsidR="00813B68" w:rsidRDefault="00813B68" w:rsidP="00AC3BBC">
      <w:pPr>
        <w:jc w:val="center"/>
        <w:rPr>
          <w:rFonts w:ascii="Times New Roman" w:hAnsi="Times New Roman"/>
          <w:b/>
        </w:rPr>
      </w:pPr>
    </w:p>
    <w:p w:rsidR="00813B68" w:rsidRDefault="00813B68" w:rsidP="00AC3BBC">
      <w:pPr>
        <w:jc w:val="center"/>
        <w:rPr>
          <w:rFonts w:ascii="Times New Roman" w:hAnsi="Times New Roman"/>
          <w:b/>
        </w:rPr>
      </w:pPr>
    </w:p>
    <w:p w:rsidR="00813B68" w:rsidRDefault="00813B68" w:rsidP="00AC3BBC">
      <w:pPr>
        <w:jc w:val="center"/>
        <w:rPr>
          <w:rFonts w:ascii="Times New Roman" w:hAnsi="Times New Roman"/>
          <w:b/>
        </w:rPr>
      </w:pPr>
    </w:p>
    <w:p w:rsidR="00813B68" w:rsidRPr="008B466F" w:rsidRDefault="00813B68"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AC3BBC" w:rsidRPr="008B466F" w:rsidRDefault="00AC3BBC" w:rsidP="00AC3BBC">
      <w:pPr>
        <w:jc w:val="center"/>
        <w:rPr>
          <w:rFonts w:ascii="Times New Roman" w:hAnsi="Times New Roman"/>
          <w:b/>
        </w:rPr>
      </w:pPr>
      <w:r w:rsidRPr="008B466F">
        <w:rPr>
          <w:rFonts w:ascii="Times New Roman" w:hAnsi="Times New Roman"/>
          <w:b/>
        </w:rPr>
        <w:lastRenderedPageBreak/>
        <w:t>Аннотация рабочей программы дисциплины (модуля)</w:t>
      </w:r>
    </w:p>
    <w:p w:rsidR="00AC3BBC" w:rsidRPr="008B466F" w:rsidRDefault="0011632A" w:rsidP="00AC3BBC">
      <w:pPr>
        <w:jc w:val="center"/>
        <w:rPr>
          <w:rFonts w:ascii="Times New Roman" w:hAnsi="Times New Roman"/>
          <w:b/>
        </w:rPr>
      </w:pPr>
      <w:r w:rsidRPr="008B466F">
        <w:rPr>
          <w:rFonts w:ascii="Times New Roman" w:hAnsi="Times New Roman"/>
          <w:b/>
        </w:rPr>
        <w:t>СОВРЕМЕННЫЕ ТЕНДЕНЦИИ В ПРЕПОДАВАНИИ ИНОСТРАННЫХ ЗЫКОВ</w:t>
      </w:r>
    </w:p>
    <w:p w:rsidR="00AC3BBC" w:rsidRPr="008B466F" w:rsidRDefault="00AC3BBC" w:rsidP="00AC3BBC">
      <w:pPr>
        <w:jc w:val="center"/>
        <w:rPr>
          <w:rFonts w:ascii="Times New Roman" w:hAnsi="Times New Roman"/>
          <w:bCs/>
        </w:rPr>
      </w:pPr>
    </w:p>
    <w:p w:rsidR="00AC3BBC" w:rsidRPr="008B466F" w:rsidRDefault="00AC3BBC" w:rsidP="00C27202">
      <w:pPr>
        <w:pStyle w:val="a3"/>
        <w:numPr>
          <w:ilvl w:val="0"/>
          <w:numId w:val="53"/>
        </w:numPr>
        <w:jc w:val="both"/>
        <w:rPr>
          <w:rFonts w:ascii="Times New Roman" w:hAnsi="Times New Roman"/>
          <w:b/>
        </w:rPr>
      </w:pPr>
      <w:r w:rsidRPr="008B466F">
        <w:rPr>
          <w:rFonts w:ascii="Times New Roman" w:hAnsi="Times New Roman"/>
          <w:b/>
        </w:rPr>
        <w:t>Место дисциплины (модуля) в структуре ОПОП ВО</w:t>
      </w:r>
    </w:p>
    <w:tbl>
      <w:tblPr>
        <w:tblW w:w="5000" w:type="pct"/>
        <w:tblCellSpacing w:w="15" w:type="dxa"/>
        <w:tblLook w:val="04A0" w:firstRow="1" w:lastRow="0" w:firstColumn="1" w:lastColumn="0" w:noHBand="0" w:noVBand="1"/>
      </w:tblPr>
      <w:tblGrid>
        <w:gridCol w:w="9445"/>
      </w:tblGrid>
      <w:tr w:rsidR="0011632A" w:rsidRPr="008B466F" w:rsidTr="0023764D">
        <w:trPr>
          <w:tblCellSpacing w:w="15" w:type="dxa"/>
        </w:trPr>
        <w:tc>
          <w:tcPr>
            <w:tcW w:w="0" w:type="auto"/>
            <w:tcMar>
              <w:top w:w="15" w:type="dxa"/>
              <w:left w:w="15" w:type="dxa"/>
              <w:bottom w:w="15" w:type="dxa"/>
              <w:right w:w="15" w:type="dxa"/>
            </w:tcMar>
            <w:vAlign w:val="center"/>
            <w:hideMark/>
          </w:tcPr>
          <w:p w:rsidR="0011632A" w:rsidRPr="008B466F" w:rsidRDefault="0011632A" w:rsidP="0011632A">
            <w:pPr>
              <w:ind w:firstLine="403"/>
              <w:jc w:val="both"/>
              <w:rPr>
                <w:rFonts w:ascii="Times New Roman" w:eastAsia="Times New Roman" w:hAnsi="Times New Roman"/>
              </w:rPr>
            </w:pPr>
            <w:r w:rsidRPr="008B466F">
              <w:rPr>
                <w:rFonts w:ascii="Times New Roman" w:eastAsia="Times New Roman" w:hAnsi="Times New Roman"/>
              </w:rPr>
              <w:t>Данная дисциплина (модуль) включена в раздел "Б1.В.ДВ.01.02 Дисциплины (модули)" ОПОП ВО 44.03.01 «Педагогическое образование», профиль подготовки «Английский язык» и относится к части, формируемой участниками образовательных отношений.</w:t>
            </w:r>
          </w:p>
        </w:tc>
      </w:tr>
    </w:tbl>
    <w:p w:rsidR="00AC3BBC" w:rsidRPr="008B466F" w:rsidRDefault="00AC3BBC" w:rsidP="00AC3BBC">
      <w:pPr>
        <w:ind w:firstLine="709"/>
        <w:jc w:val="both"/>
        <w:rPr>
          <w:rFonts w:ascii="Times New Roman" w:hAnsi="Times New Roman"/>
        </w:rPr>
      </w:pPr>
    </w:p>
    <w:p w:rsidR="00AC3BBC" w:rsidRPr="008B466F" w:rsidRDefault="00AC3BBC" w:rsidP="00C27202">
      <w:pPr>
        <w:pStyle w:val="a3"/>
        <w:numPr>
          <w:ilvl w:val="0"/>
          <w:numId w:val="53"/>
        </w:numPr>
        <w:ind w:left="0" w:firstLine="709"/>
        <w:jc w:val="both"/>
        <w:rPr>
          <w:rFonts w:ascii="Times New Roman" w:hAnsi="Times New Roman"/>
          <w:b/>
        </w:rPr>
      </w:pPr>
      <w:r w:rsidRPr="008B466F">
        <w:rPr>
          <w:rFonts w:ascii="Times New Roman" w:hAnsi="Times New Roman"/>
          <w:b/>
        </w:rPr>
        <w:t>Трудоемкость</w:t>
      </w:r>
    </w:p>
    <w:tbl>
      <w:tblPr>
        <w:tblW w:w="5000" w:type="pct"/>
        <w:tblCellSpacing w:w="15" w:type="dxa"/>
        <w:tblLook w:val="04A0" w:firstRow="1" w:lastRow="0" w:firstColumn="1" w:lastColumn="0" w:noHBand="0" w:noVBand="1"/>
      </w:tblPr>
      <w:tblGrid>
        <w:gridCol w:w="9445"/>
      </w:tblGrid>
      <w:tr w:rsidR="0011632A" w:rsidRPr="008B466F" w:rsidTr="0023764D">
        <w:trPr>
          <w:tblCellSpacing w:w="15" w:type="dxa"/>
        </w:trPr>
        <w:tc>
          <w:tcPr>
            <w:tcW w:w="0" w:type="auto"/>
            <w:tcMar>
              <w:top w:w="15" w:type="dxa"/>
              <w:left w:w="15" w:type="dxa"/>
              <w:bottom w:w="15" w:type="dxa"/>
              <w:right w:w="15" w:type="dxa"/>
            </w:tcMar>
            <w:vAlign w:val="center"/>
            <w:hideMark/>
          </w:tcPr>
          <w:p w:rsidR="0011632A" w:rsidRPr="008B466F" w:rsidRDefault="0011632A" w:rsidP="0023764D">
            <w:pPr>
              <w:ind w:firstLine="403"/>
              <w:jc w:val="both"/>
              <w:rPr>
                <w:rFonts w:ascii="Times New Roman" w:eastAsia="Times New Roman" w:hAnsi="Times New Roman"/>
              </w:rPr>
            </w:pPr>
            <w:r w:rsidRPr="008B466F">
              <w:rPr>
                <w:rFonts w:ascii="Times New Roman" w:eastAsia="Times New Roman" w:hAnsi="Times New Roman"/>
              </w:rPr>
              <w:t>Общая трудоемкость дисциплины составляет 4 зачетных(ые) единиц(ы) на 144 часа(ов).</w:t>
            </w:r>
          </w:p>
        </w:tc>
      </w:tr>
      <w:tr w:rsidR="0011632A" w:rsidRPr="008B466F" w:rsidTr="0023764D">
        <w:trPr>
          <w:tblCellSpacing w:w="15" w:type="dxa"/>
        </w:trPr>
        <w:tc>
          <w:tcPr>
            <w:tcW w:w="0" w:type="auto"/>
            <w:tcMar>
              <w:top w:w="15" w:type="dxa"/>
              <w:left w:w="15" w:type="dxa"/>
              <w:bottom w:w="15" w:type="dxa"/>
              <w:right w:w="15" w:type="dxa"/>
            </w:tcMar>
            <w:vAlign w:val="center"/>
            <w:hideMark/>
          </w:tcPr>
          <w:p w:rsidR="0011632A" w:rsidRPr="008B466F" w:rsidRDefault="0011632A" w:rsidP="0023764D">
            <w:pPr>
              <w:ind w:firstLine="403"/>
              <w:jc w:val="both"/>
              <w:rPr>
                <w:rFonts w:ascii="Times New Roman" w:eastAsia="Times New Roman" w:hAnsi="Times New Roman"/>
              </w:rPr>
            </w:pPr>
            <w:r w:rsidRPr="008B466F">
              <w:rPr>
                <w:rFonts w:ascii="Times New Roman" w:eastAsia="Times New Roman" w:hAnsi="Times New Roman"/>
              </w:rPr>
              <w:t xml:space="preserve">Контактная работа - 24 часа(ов), в том числе лекции - 6 часа(ов), практические занятия - 18 часа(ов), лабораторные работы - 0 часа(ов), контроль самостоятельной работы - 0 часа(ов). </w:t>
            </w:r>
          </w:p>
        </w:tc>
      </w:tr>
      <w:tr w:rsidR="0011632A" w:rsidRPr="008B466F" w:rsidTr="0023764D">
        <w:trPr>
          <w:tblCellSpacing w:w="15" w:type="dxa"/>
        </w:trPr>
        <w:tc>
          <w:tcPr>
            <w:tcW w:w="0" w:type="auto"/>
            <w:tcMar>
              <w:top w:w="15" w:type="dxa"/>
              <w:left w:w="15" w:type="dxa"/>
              <w:bottom w:w="15" w:type="dxa"/>
              <w:right w:w="15" w:type="dxa"/>
            </w:tcMar>
            <w:vAlign w:val="center"/>
            <w:hideMark/>
          </w:tcPr>
          <w:p w:rsidR="0011632A" w:rsidRPr="008B466F" w:rsidRDefault="0011632A" w:rsidP="0023764D">
            <w:pPr>
              <w:ind w:firstLine="403"/>
              <w:jc w:val="both"/>
              <w:rPr>
                <w:rFonts w:ascii="Times New Roman" w:eastAsia="Times New Roman" w:hAnsi="Times New Roman"/>
              </w:rPr>
            </w:pPr>
            <w:r w:rsidRPr="008B466F">
              <w:rPr>
                <w:rFonts w:ascii="Times New Roman" w:eastAsia="Times New Roman" w:hAnsi="Times New Roman"/>
              </w:rPr>
              <w:t xml:space="preserve">Самостоятельная работа - </w:t>
            </w:r>
            <w:r w:rsidRPr="008B466F">
              <w:rPr>
                <w:rFonts w:ascii="Times New Roman" w:eastAsia="Times New Roman" w:hAnsi="Times New Roman"/>
                <w:lang w:val="en-US"/>
              </w:rPr>
              <w:t>111</w:t>
            </w:r>
            <w:r w:rsidRPr="008B466F">
              <w:rPr>
                <w:rFonts w:ascii="Times New Roman" w:eastAsia="Times New Roman" w:hAnsi="Times New Roman"/>
              </w:rPr>
              <w:t xml:space="preserve"> часа(ов). </w:t>
            </w:r>
          </w:p>
        </w:tc>
      </w:tr>
      <w:tr w:rsidR="0011632A" w:rsidRPr="008B466F" w:rsidTr="0023764D">
        <w:trPr>
          <w:tblCellSpacing w:w="15" w:type="dxa"/>
        </w:trPr>
        <w:tc>
          <w:tcPr>
            <w:tcW w:w="0" w:type="auto"/>
            <w:tcMar>
              <w:top w:w="15" w:type="dxa"/>
              <w:left w:w="15" w:type="dxa"/>
              <w:bottom w:w="15" w:type="dxa"/>
              <w:right w:w="15" w:type="dxa"/>
            </w:tcMar>
            <w:vAlign w:val="center"/>
            <w:hideMark/>
          </w:tcPr>
          <w:p w:rsidR="0011632A" w:rsidRPr="008B466F" w:rsidRDefault="0011632A" w:rsidP="0023764D">
            <w:pPr>
              <w:ind w:firstLine="403"/>
              <w:jc w:val="both"/>
              <w:rPr>
                <w:rFonts w:ascii="Times New Roman" w:eastAsia="Times New Roman" w:hAnsi="Times New Roman"/>
              </w:rPr>
            </w:pPr>
            <w:r w:rsidRPr="008B466F">
              <w:rPr>
                <w:rFonts w:ascii="Times New Roman" w:eastAsia="Times New Roman" w:hAnsi="Times New Roman"/>
              </w:rPr>
              <w:t xml:space="preserve">Контроль (зачёт / экзамен) - 9 часа(ов). </w:t>
            </w:r>
          </w:p>
        </w:tc>
      </w:tr>
      <w:tr w:rsidR="0011632A" w:rsidRPr="008B466F" w:rsidTr="0023764D">
        <w:trPr>
          <w:tblCellSpacing w:w="15" w:type="dxa"/>
        </w:trPr>
        <w:tc>
          <w:tcPr>
            <w:tcW w:w="0" w:type="auto"/>
            <w:tcMar>
              <w:top w:w="15" w:type="dxa"/>
              <w:left w:w="15" w:type="dxa"/>
              <w:bottom w:w="15" w:type="dxa"/>
              <w:right w:w="15" w:type="dxa"/>
            </w:tcMar>
            <w:vAlign w:val="center"/>
            <w:hideMark/>
          </w:tcPr>
          <w:p w:rsidR="0011632A" w:rsidRPr="008B466F" w:rsidRDefault="0011632A" w:rsidP="0023764D">
            <w:pPr>
              <w:ind w:firstLine="403"/>
              <w:jc w:val="both"/>
              <w:rPr>
                <w:rFonts w:ascii="Times New Roman" w:eastAsia="Times New Roman" w:hAnsi="Times New Roman"/>
              </w:rPr>
            </w:pPr>
            <w:r w:rsidRPr="008B466F">
              <w:rPr>
                <w:rFonts w:ascii="Times New Roman" w:eastAsia="Times New Roman" w:hAnsi="Times New Roman"/>
              </w:rPr>
              <w:t>Форма промежуточного контроля дисциплины: экзамен в 9 семестре.</w:t>
            </w:r>
          </w:p>
        </w:tc>
      </w:tr>
    </w:tbl>
    <w:p w:rsidR="00AC3BBC" w:rsidRPr="008B466F" w:rsidRDefault="00AC3BBC" w:rsidP="00AC3BBC">
      <w:pPr>
        <w:pStyle w:val="a3"/>
        <w:ind w:left="0" w:firstLine="709"/>
        <w:jc w:val="both"/>
        <w:rPr>
          <w:rFonts w:ascii="Times New Roman" w:hAnsi="Times New Roman"/>
        </w:rPr>
      </w:pPr>
    </w:p>
    <w:p w:rsidR="00AC3BBC" w:rsidRPr="008B466F" w:rsidRDefault="00AC3BBC" w:rsidP="00C27202">
      <w:pPr>
        <w:pStyle w:val="a3"/>
        <w:numPr>
          <w:ilvl w:val="0"/>
          <w:numId w:val="53"/>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AC3BBC" w:rsidRPr="008B466F" w:rsidRDefault="00AC3BBC" w:rsidP="00AC3BBC">
      <w:pPr>
        <w:pStyle w:val="a3"/>
        <w:ind w:left="709"/>
        <w:jc w:val="both"/>
        <w:rPr>
          <w:rFonts w:ascii="Times New Roman" w:hAnsi="Times New Roman"/>
          <w:b/>
        </w:rPr>
      </w:pPr>
    </w:p>
    <w:tbl>
      <w:tblPr>
        <w:tblW w:w="5000" w:type="pct"/>
        <w:tblCellSpacing w:w="15" w:type="dxa"/>
        <w:tblLook w:val="04A0" w:firstRow="1" w:lastRow="0" w:firstColumn="1" w:lastColumn="0" w:noHBand="0" w:noVBand="1"/>
      </w:tblPr>
      <w:tblGrid>
        <w:gridCol w:w="9445"/>
      </w:tblGrid>
      <w:tr w:rsidR="00AC3BBC" w:rsidRPr="008B466F" w:rsidTr="0023764D">
        <w:trPr>
          <w:tblCellSpacing w:w="15" w:type="dxa"/>
        </w:trPr>
        <w:tc>
          <w:tcPr>
            <w:tcW w:w="0" w:type="auto"/>
            <w:tcMar>
              <w:top w:w="15" w:type="dxa"/>
              <w:left w:w="15" w:type="dxa"/>
              <w:bottom w:w="15" w:type="dxa"/>
              <w:right w:w="15" w:type="dxa"/>
            </w:tcMar>
            <w:vAlign w:val="center"/>
            <w:hideMark/>
          </w:tcPr>
          <w:p w:rsidR="00AC3BBC" w:rsidRPr="008B466F" w:rsidRDefault="00AC3BBC" w:rsidP="0023764D">
            <w:pPr>
              <w:ind w:firstLine="525"/>
              <w:jc w:val="both"/>
              <w:rPr>
                <w:rFonts w:ascii="Times New Roman" w:eastAsia="Times New Roman" w:hAnsi="Times New Roman"/>
              </w:rPr>
            </w:pPr>
            <w:r w:rsidRPr="008B466F">
              <w:rPr>
                <w:rFonts w:ascii="Times New Roman" w:eastAsia="Times New Roman" w:hAnsi="Times New Roman"/>
              </w:rPr>
              <w:t>Обучающийся, освоивший дисциплину (модуль):</w:t>
            </w:r>
          </w:p>
        </w:tc>
      </w:tr>
    </w:tbl>
    <w:p w:rsidR="00AC3BBC" w:rsidRPr="008B466F" w:rsidRDefault="00AC3BBC" w:rsidP="00AC3BBC">
      <w:pPr>
        <w:ind w:firstLine="525"/>
        <w:rPr>
          <w:rFonts w:ascii="Times New Roman" w:eastAsia="Times New Roman" w:hAnsi="Times New Roman"/>
          <w:vanish/>
        </w:rPr>
      </w:pPr>
    </w:p>
    <w:tbl>
      <w:tblPr>
        <w:tblW w:w="4950" w:type="pct"/>
        <w:tblCellSpacing w:w="15" w:type="dxa"/>
        <w:tblLook w:val="04A0" w:firstRow="1" w:lastRow="0" w:firstColumn="1" w:lastColumn="0" w:noHBand="0" w:noVBand="1"/>
      </w:tblPr>
      <w:tblGrid>
        <w:gridCol w:w="9351"/>
      </w:tblGrid>
      <w:tr w:rsidR="00AC3BBC" w:rsidRPr="008B466F" w:rsidTr="0023764D">
        <w:trPr>
          <w:tblCellSpacing w:w="15" w:type="dxa"/>
        </w:trPr>
        <w:tc>
          <w:tcPr>
            <w:tcW w:w="0" w:type="auto"/>
            <w:tcMar>
              <w:top w:w="15" w:type="dxa"/>
              <w:left w:w="15" w:type="dxa"/>
              <w:bottom w:w="15" w:type="dxa"/>
              <w:right w:w="15" w:type="dxa"/>
            </w:tcMar>
            <w:vAlign w:val="center"/>
            <w:hideMark/>
          </w:tcPr>
          <w:p w:rsidR="00AC3BBC" w:rsidRPr="008B466F" w:rsidRDefault="00AC3BBC" w:rsidP="0023764D">
            <w:pPr>
              <w:ind w:firstLine="525"/>
              <w:jc w:val="both"/>
              <w:rPr>
                <w:rFonts w:ascii="Times New Roman" w:eastAsia="Times New Roman" w:hAnsi="Times New Roman"/>
              </w:rPr>
            </w:pPr>
            <w:r w:rsidRPr="008B466F">
              <w:rPr>
                <w:rFonts w:ascii="Times New Roman" w:eastAsia="Times New Roman" w:hAnsi="Times New Roman"/>
              </w:rPr>
              <w:t xml:space="preserve">Должен знать: </w:t>
            </w:r>
          </w:p>
          <w:p w:rsidR="00AC3BBC" w:rsidRPr="008B466F" w:rsidRDefault="00AC3BBC" w:rsidP="0023764D">
            <w:pPr>
              <w:ind w:firstLine="525"/>
              <w:jc w:val="both"/>
              <w:rPr>
                <w:rFonts w:ascii="Times New Roman" w:eastAsia="Times New Roman" w:hAnsi="Times New Roman"/>
              </w:rPr>
            </w:pPr>
            <w:r w:rsidRPr="008B466F">
              <w:rPr>
                <w:rFonts w:ascii="Times New Roman" w:eastAsia="Times New Roman" w:hAnsi="Times New Roman"/>
              </w:rPr>
              <w:t>принципы построения устного и письменного высказывания на государственном языке Российской Федерации и иностранном(ых) языке(ах), требования к деловой коммуникации.</w:t>
            </w:r>
          </w:p>
          <w:p w:rsidR="00AC3BBC" w:rsidRPr="008B466F" w:rsidRDefault="00AC3BBC" w:rsidP="0023764D">
            <w:pPr>
              <w:ind w:firstLine="525"/>
              <w:jc w:val="both"/>
              <w:rPr>
                <w:rFonts w:ascii="Times New Roman" w:eastAsia="Times New Roman" w:hAnsi="Times New Roman"/>
              </w:rPr>
            </w:pPr>
            <w:r w:rsidRPr="008B466F">
              <w:rPr>
                <w:rFonts w:ascii="Times New Roman" w:eastAsia="Times New Roman" w:hAnsi="Times New Roman"/>
              </w:rPr>
              <w:t>Должен уметь:</w:t>
            </w:r>
          </w:p>
          <w:p w:rsidR="00AC3BBC" w:rsidRPr="008B466F" w:rsidRDefault="00AC3BBC" w:rsidP="0023764D">
            <w:pPr>
              <w:ind w:firstLine="525"/>
              <w:jc w:val="both"/>
              <w:rPr>
                <w:rFonts w:ascii="Times New Roman" w:eastAsia="Times New Roman" w:hAnsi="Times New Roman"/>
              </w:rPr>
            </w:pPr>
            <w:r w:rsidRPr="008B466F">
              <w:rPr>
                <w:rFonts w:ascii="Times New Roman" w:eastAsia="Times New Roman" w:hAnsi="Times New Roman"/>
              </w:rPr>
              <w:t>осуществлять в профессиональной сфере устную и письменную деловую коммуникацию на государственном языке Российской Федерации и иностранном(ых) языке(ах).</w:t>
            </w:r>
          </w:p>
          <w:p w:rsidR="00AC3BBC" w:rsidRPr="008B466F" w:rsidRDefault="00AC3BBC" w:rsidP="0023764D">
            <w:pPr>
              <w:ind w:firstLine="525"/>
              <w:jc w:val="both"/>
              <w:rPr>
                <w:rFonts w:ascii="Times New Roman" w:eastAsia="Times New Roman" w:hAnsi="Times New Roman"/>
              </w:rPr>
            </w:pPr>
            <w:r w:rsidRPr="008B466F">
              <w:rPr>
                <w:rFonts w:ascii="Times New Roman" w:eastAsia="Times New Roman" w:hAnsi="Times New Roman"/>
              </w:rPr>
              <w:t>Должен владеть:</w:t>
            </w:r>
          </w:p>
          <w:p w:rsidR="00AC3BBC" w:rsidRPr="008B466F" w:rsidRDefault="00AC3BBC" w:rsidP="0023764D">
            <w:pPr>
              <w:ind w:firstLine="525"/>
              <w:jc w:val="both"/>
              <w:rPr>
                <w:rFonts w:ascii="Times New Roman" w:eastAsia="Times New Roman" w:hAnsi="Times New Roman"/>
              </w:rPr>
            </w:pPr>
            <w:r w:rsidRPr="008B466F">
              <w:rPr>
                <w:rFonts w:ascii="Times New Roman" w:eastAsia="Times New Roman" w:hAnsi="Times New Roman"/>
              </w:rPr>
              <w:t>методами деловой коммуникации на государственном языке Российской Федерации и иностранном(ых) языке(ах) в профессиональной сфере с применением адекватных языковых форм и средств.</w:t>
            </w:r>
          </w:p>
        </w:tc>
      </w:tr>
    </w:tbl>
    <w:p w:rsidR="00AC3BBC" w:rsidRPr="008B466F" w:rsidRDefault="00AC3BBC" w:rsidP="00AC3BBC">
      <w:pPr>
        <w:pStyle w:val="a3"/>
        <w:ind w:left="0"/>
        <w:jc w:val="both"/>
        <w:rPr>
          <w:rFonts w:ascii="Times New Roman" w:hAnsi="Times New Roman"/>
          <w:bCs/>
        </w:rPr>
      </w:pPr>
    </w:p>
    <w:p w:rsidR="00AC3BBC" w:rsidRPr="008B466F" w:rsidRDefault="00AC3BBC" w:rsidP="00AC3BBC">
      <w:pPr>
        <w:pStyle w:val="a3"/>
        <w:ind w:left="0"/>
        <w:jc w:val="both"/>
        <w:rPr>
          <w:rFonts w:ascii="Times New Roman" w:hAnsi="Times New Roman"/>
          <w:bCs/>
        </w:rPr>
      </w:pPr>
      <w:r w:rsidRPr="008B466F">
        <w:rPr>
          <w:rFonts w:ascii="Times New Roman" w:hAnsi="Times New Roman"/>
          <w:bCs/>
        </w:rPr>
        <w:tab/>
      </w: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tbl>
      <w:tblPr>
        <w:tblW w:w="5000" w:type="pct"/>
        <w:jc w:val="center"/>
        <w:tblCellSpacing w:w="15" w:type="dxa"/>
        <w:tblLook w:val="04A0" w:firstRow="1" w:lastRow="0" w:firstColumn="1" w:lastColumn="0" w:noHBand="0" w:noVBand="1"/>
      </w:tblPr>
      <w:tblGrid>
        <w:gridCol w:w="9445"/>
      </w:tblGrid>
      <w:tr w:rsidR="0011632A" w:rsidRPr="008B466F" w:rsidTr="0023764D">
        <w:trPr>
          <w:tblCellSpacing w:w="15" w:type="dxa"/>
          <w:jc w:val="center"/>
        </w:trPr>
        <w:tc>
          <w:tcPr>
            <w:tcW w:w="4970" w:type="pct"/>
            <w:tcMar>
              <w:top w:w="15" w:type="dxa"/>
              <w:left w:w="15" w:type="dxa"/>
              <w:bottom w:w="15" w:type="dxa"/>
              <w:right w:w="15" w:type="dxa"/>
            </w:tcMar>
            <w:vAlign w:val="center"/>
            <w:hideMark/>
          </w:tcPr>
          <w:p w:rsidR="0011632A" w:rsidRPr="008B466F" w:rsidRDefault="0011632A" w:rsidP="0023764D">
            <w:pPr>
              <w:ind w:firstLine="403"/>
              <w:jc w:val="both"/>
              <w:rPr>
                <w:rFonts w:ascii="Times New Roman" w:eastAsia="Times New Roman" w:hAnsi="Times New Roman"/>
              </w:rPr>
            </w:pPr>
            <w:r w:rsidRPr="008B466F">
              <w:rPr>
                <w:rFonts w:ascii="Times New Roman" w:eastAsia="Times New Roman" w:hAnsi="Times New Roman"/>
                <w:b/>
                <w:bCs/>
              </w:rPr>
              <w:t>Тема 1. Правовые и теоретические основы образования в Российской Федерации. Общеевропейские компетенции: уровни владения иностранным языком</w:t>
            </w:r>
            <w:r w:rsidRPr="008B466F">
              <w:rPr>
                <w:rFonts w:ascii="Times New Roman" w:eastAsia="Times New Roman" w:hAnsi="Times New Roman"/>
              </w:rPr>
              <w:t xml:space="preserve"> </w:t>
            </w:r>
          </w:p>
        </w:tc>
      </w:tr>
      <w:tr w:rsidR="0011632A" w:rsidRPr="008B466F" w:rsidTr="0023764D">
        <w:trPr>
          <w:tblCellSpacing w:w="15" w:type="dxa"/>
          <w:jc w:val="center"/>
        </w:trPr>
        <w:tc>
          <w:tcPr>
            <w:tcW w:w="4970" w:type="pct"/>
            <w:tcMar>
              <w:top w:w="15" w:type="dxa"/>
              <w:left w:w="15" w:type="dxa"/>
              <w:bottom w:w="15" w:type="dxa"/>
              <w:right w:w="15" w:type="dxa"/>
            </w:tcMar>
            <w:vAlign w:val="center"/>
            <w:hideMark/>
          </w:tcPr>
          <w:p w:rsidR="0011632A" w:rsidRPr="008B466F" w:rsidRDefault="0011632A" w:rsidP="0023764D">
            <w:pPr>
              <w:ind w:firstLine="403"/>
              <w:jc w:val="both"/>
              <w:rPr>
                <w:rFonts w:ascii="Times New Roman" w:eastAsia="Times New Roman" w:hAnsi="Times New Roman"/>
              </w:rPr>
            </w:pPr>
            <w:r w:rsidRPr="008B466F">
              <w:rPr>
                <w:rFonts w:ascii="Times New Roman" w:eastAsia="Times New Roman" w:hAnsi="Times New Roman"/>
              </w:rPr>
              <w:t xml:space="preserve">- Тенденции и закономерности развития системы образования. </w:t>
            </w:r>
          </w:p>
        </w:tc>
      </w:tr>
      <w:tr w:rsidR="0011632A" w:rsidRPr="008B466F" w:rsidTr="0023764D">
        <w:trPr>
          <w:tblCellSpacing w:w="15" w:type="dxa"/>
          <w:jc w:val="center"/>
        </w:trPr>
        <w:tc>
          <w:tcPr>
            <w:tcW w:w="4970" w:type="pct"/>
            <w:tcMar>
              <w:top w:w="15" w:type="dxa"/>
              <w:left w:w="15" w:type="dxa"/>
              <w:bottom w:w="15" w:type="dxa"/>
              <w:right w:w="15" w:type="dxa"/>
            </w:tcMar>
            <w:vAlign w:val="center"/>
            <w:hideMark/>
          </w:tcPr>
          <w:p w:rsidR="0011632A" w:rsidRPr="008B466F" w:rsidRDefault="0011632A" w:rsidP="0023764D">
            <w:pPr>
              <w:ind w:firstLine="403"/>
              <w:jc w:val="both"/>
              <w:rPr>
                <w:rFonts w:ascii="Times New Roman" w:eastAsia="Times New Roman" w:hAnsi="Times New Roman"/>
              </w:rPr>
            </w:pPr>
            <w:r w:rsidRPr="008B466F">
              <w:rPr>
                <w:rFonts w:ascii="Times New Roman" w:eastAsia="Times New Roman" w:hAnsi="Times New Roman"/>
              </w:rPr>
              <w:t xml:space="preserve">- Нормативно-правовые акты и законы, регулирующие образовательную деятельность, а также преподавание иностранных языков в образовательных учреждениях разных типов </w:t>
            </w:r>
          </w:p>
        </w:tc>
      </w:tr>
      <w:tr w:rsidR="0011632A" w:rsidRPr="008B466F" w:rsidTr="0023764D">
        <w:trPr>
          <w:tblCellSpacing w:w="15" w:type="dxa"/>
          <w:jc w:val="center"/>
        </w:trPr>
        <w:tc>
          <w:tcPr>
            <w:tcW w:w="4970" w:type="pct"/>
            <w:tcMar>
              <w:top w:w="15" w:type="dxa"/>
              <w:left w:w="15" w:type="dxa"/>
              <w:bottom w:w="15" w:type="dxa"/>
              <w:right w:w="15" w:type="dxa"/>
            </w:tcMar>
            <w:vAlign w:val="center"/>
            <w:hideMark/>
          </w:tcPr>
          <w:p w:rsidR="0011632A" w:rsidRPr="008B466F" w:rsidRDefault="0011632A" w:rsidP="0023764D">
            <w:pPr>
              <w:ind w:firstLine="403"/>
              <w:jc w:val="both"/>
              <w:rPr>
                <w:rFonts w:ascii="Times New Roman" w:eastAsia="Times New Roman" w:hAnsi="Times New Roman"/>
              </w:rPr>
            </w:pPr>
            <w:r w:rsidRPr="008B466F">
              <w:rPr>
                <w:rFonts w:ascii="Times New Roman" w:eastAsia="Times New Roman" w:hAnsi="Times New Roman"/>
              </w:rPr>
              <w:t xml:space="preserve">Приоритетные направления развития иноязычного образования в современном </w:t>
            </w:r>
          </w:p>
        </w:tc>
      </w:tr>
      <w:tr w:rsidR="0011632A" w:rsidRPr="008B466F" w:rsidTr="0023764D">
        <w:trPr>
          <w:tblCellSpacing w:w="15" w:type="dxa"/>
          <w:jc w:val="center"/>
        </w:trPr>
        <w:tc>
          <w:tcPr>
            <w:tcW w:w="4970" w:type="pct"/>
            <w:tcMar>
              <w:top w:w="15" w:type="dxa"/>
              <w:left w:w="15" w:type="dxa"/>
              <w:bottom w:w="15" w:type="dxa"/>
              <w:right w:w="15" w:type="dxa"/>
            </w:tcMar>
            <w:vAlign w:val="center"/>
            <w:hideMark/>
          </w:tcPr>
          <w:p w:rsidR="0011632A" w:rsidRPr="008B466F" w:rsidRDefault="0011632A" w:rsidP="0023764D">
            <w:pPr>
              <w:ind w:firstLine="403"/>
              <w:jc w:val="both"/>
              <w:rPr>
                <w:rFonts w:ascii="Times New Roman" w:eastAsia="Times New Roman" w:hAnsi="Times New Roman"/>
              </w:rPr>
            </w:pPr>
            <w:r w:rsidRPr="008B466F">
              <w:rPr>
                <w:rFonts w:ascii="Times New Roman" w:eastAsia="Times New Roman" w:hAnsi="Times New Roman"/>
              </w:rPr>
              <w:t xml:space="preserve">социокультурном контексте. </w:t>
            </w:r>
          </w:p>
        </w:tc>
      </w:tr>
      <w:tr w:rsidR="0011632A" w:rsidRPr="008B466F" w:rsidTr="0023764D">
        <w:trPr>
          <w:tblCellSpacing w:w="15" w:type="dxa"/>
          <w:jc w:val="center"/>
        </w:trPr>
        <w:tc>
          <w:tcPr>
            <w:tcW w:w="4970" w:type="pct"/>
            <w:tcMar>
              <w:top w:w="15" w:type="dxa"/>
              <w:left w:w="15" w:type="dxa"/>
              <w:bottom w:w="15" w:type="dxa"/>
              <w:right w:w="15" w:type="dxa"/>
            </w:tcMar>
            <w:vAlign w:val="center"/>
            <w:hideMark/>
          </w:tcPr>
          <w:p w:rsidR="0011632A" w:rsidRPr="008B466F" w:rsidRDefault="0011632A" w:rsidP="0023764D">
            <w:pPr>
              <w:ind w:firstLine="403"/>
              <w:jc w:val="both"/>
              <w:rPr>
                <w:rFonts w:ascii="Times New Roman" w:eastAsia="Times New Roman" w:hAnsi="Times New Roman"/>
              </w:rPr>
            </w:pPr>
            <w:r w:rsidRPr="008B466F">
              <w:rPr>
                <w:rFonts w:ascii="Times New Roman" w:eastAsia="Times New Roman" w:hAnsi="Times New Roman"/>
              </w:rPr>
              <w:t xml:space="preserve">- Программно-методическое сопровождение обучения иностранным языкам в условиях введения ФГОС нового поколения. </w:t>
            </w:r>
          </w:p>
        </w:tc>
      </w:tr>
      <w:tr w:rsidR="0011632A" w:rsidRPr="008B466F" w:rsidTr="0023764D">
        <w:trPr>
          <w:tblCellSpacing w:w="15" w:type="dxa"/>
          <w:jc w:val="center"/>
        </w:trPr>
        <w:tc>
          <w:tcPr>
            <w:tcW w:w="4970" w:type="pct"/>
            <w:tcMar>
              <w:top w:w="15" w:type="dxa"/>
              <w:left w:w="15" w:type="dxa"/>
              <w:bottom w:w="15" w:type="dxa"/>
              <w:right w:w="15" w:type="dxa"/>
            </w:tcMar>
            <w:vAlign w:val="center"/>
            <w:hideMark/>
          </w:tcPr>
          <w:p w:rsidR="0011632A" w:rsidRPr="008B466F" w:rsidRDefault="0011632A" w:rsidP="0023764D">
            <w:pPr>
              <w:ind w:firstLine="403"/>
              <w:jc w:val="both"/>
              <w:rPr>
                <w:rFonts w:ascii="Times New Roman" w:eastAsia="Times New Roman" w:hAnsi="Times New Roman"/>
              </w:rPr>
            </w:pPr>
            <w:r w:rsidRPr="008B466F">
              <w:rPr>
                <w:rFonts w:ascii="Times New Roman" w:eastAsia="Times New Roman" w:hAnsi="Times New Roman"/>
              </w:rPr>
              <w:t xml:space="preserve">- Общеевропейские компетенции владения иностранным языком: изучение, преподавание, оценка </w:t>
            </w:r>
          </w:p>
        </w:tc>
      </w:tr>
      <w:tr w:rsidR="0011632A" w:rsidRPr="008B466F" w:rsidTr="0023764D">
        <w:trPr>
          <w:tblCellSpacing w:w="15" w:type="dxa"/>
          <w:jc w:val="center"/>
        </w:trPr>
        <w:tc>
          <w:tcPr>
            <w:tcW w:w="4970" w:type="pct"/>
            <w:tcMar>
              <w:top w:w="15" w:type="dxa"/>
              <w:left w:w="15" w:type="dxa"/>
              <w:bottom w:w="15" w:type="dxa"/>
              <w:right w:w="15" w:type="dxa"/>
            </w:tcMar>
            <w:vAlign w:val="center"/>
            <w:hideMark/>
          </w:tcPr>
          <w:p w:rsidR="0011632A" w:rsidRPr="008B466F" w:rsidRDefault="0011632A" w:rsidP="0023764D">
            <w:pPr>
              <w:rPr>
                <w:rFonts w:ascii="Times New Roman" w:eastAsia="Times New Roman" w:hAnsi="Times New Roman"/>
              </w:rPr>
            </w:pPr>
          </w:p>
        </w:tc>
      </w:tr>
      <w:tr w:rsidR="0011632A" w:rsidRPr="008B466F" w:rsidTr="0023764D">
        <w:trPr>
          <w:tblCellSpacing w:w="15" w:type="dxa"/>
          <w:jc w:val="center"/>
        </w:trPr>
        <w:tc>
          <w:tcPr>
            <w:tcW w:w="4970" w:type="pct"/>
            <w:tcMar>
              <w:top w:w="15" w:type="dxa"/>
              <w:left w:w="15" w:type="dxa"/>
              <w:bottom w:w="15" w:type="dxa"/>
              <w:right w:w="15" w:type="dxa"/>
            </w:tcMar>
            <w:vAlign w:val="center"/>
            <w:hideMark/>
          </w:tcPr>
          <w:p w:rsidR="0011632A" w:rsidRPr="008B466F" w:rsidRDefault="0011632A" w:rsidP="0023764D">
            <w:pPr>
              <w:ind w:firstLine="403"/>
              <w:jc w:val="both"/>
              <w:rPr>
                <w:rFonts w:ascii="Times New Roman" w:eastAsia="Times New Roman" w:hAnsi="Times New Roman"/>
              </w:rPr>
            </w:pPr>
            <w:r w:rsidRPr="008B466F">
              <w:rPr>
                <w:rFonts w:ascii="Times New Roman" w:eastAsia="Times New Roman" w:hAnsi="Times New Roman"/>
                <w:b/>
                <w:bCs/>
              </w:rPr>
              <w:t xml:space="preserve">Тема 2. Актуальные проблемы преподавания иностранных языков в </w:t>
            </w:r>
            <w:r w:rsidRPr="008B466F">
              <w:rPr>
                <w:rFonts w:ascii="Times New Roman" w:eastAsia="Times New Roman" w:hAnsi="Times New Roman"/>
                <w:b/>
                <w:bCs/>
              </w:rPr>
              <w:lastRenderedPageBreak/>
              <w:t>современной школе в условиях введения новых ФГОС. Технологическая карта урока иностранного языка</w:t>
            </w:r>
            <w:r w:rsidRPr="008B466F">
              <w:rPr>
                <w:rFonts w:ascii="Times New Roman" w:eastAsia="Times New Roman" w:hAnsi="Times New Roman"/>
              </w:rPr>
              <w:t xml:space="preserve"> </w:t>
            </w:r>
          </w:p>
        </w:tc>
      </w:tr>
      <w:tr w:rsidR="0011632A" w:rsidRPr="008B466F" w:rsidTr="0023764D">
        <w:trPr>
          <w:tblCellSpacing w:w="15" w:type="dxa"/>
          <w:jc w:val="center"/>
        </w:trPr>
        <w:tc>
          <w:tcPr>
            <w:tcW w:w="4970" w:type="pct"/>
            <w:tcMar>
              <w:top w:w="15" w:type="dxa"/>
              <w:left w:w="15" w:type="dxa"/>
              <w:bottom w:w="15" w:type="dxa"/>
              <w:right w:w="15" w:type="dxa"/>
            </w:tcMar>
            <w:vAlign w:val="center"/>
            <w:hideMark/>
          </w:tcPr>
          <w:p w:rsidR="0011632A" w:rsidRPr="008B466F" w:rsidRDefault="0011632A" w:rsidP="0023764D">
            <w:pPr>
              <w:ind w:firstLine="403"/>
              <w:jc w:val="both"/>
              <w:rPr>
                <w:rFonts w:ascii="Times New Roman" w:eastAsia="Times New Roman" w:hAnsi="Times New Roman"/>
              </w:rPr>
            </w:pPr>
            <w:r w:rsidRPr="008B466F">
              <w:rPr>
                <w:rFonts w:ascii="Times New Roman" w:eastAsia="Times New Roman" w:hAnsi="Times New Roman"/>
              </w:rPr>
              <w:lastRenderedPageBreak/>
              <w:t xml:space="preserve">Программно-методическое сопровождение обучения иностранным языкам в условиях введения ФГОС нового поколения как инструмент управления обучением иностранному языку. </w:t>
            </w:r>
          </w:p>
        </w:tc>
      </w:tr>
      <w:tr w:rsidR="0011632A" w:rsidRPr="008B466F" w:rsidTr="0023764D">
        <w:trPr>
          <w:tblCellSpacing w:w="15" w:type="dxa"/>
          <w:jc w:val="center"/>
        </w:trPr>
        <w:tc>
          <w:tcPr>
            <w:tcW w:w="4970" w:type="pct"/>
            <w:tcMar>
              <w:top w:w="15" w:type="dxa"/>
              <w:left w:w="15" w:type="dxa"/>
              <w:bottom w:w="15" w:type="dxa"/>
              <w:right w:w="15" w:type="dxa"/>
            </w:tcMar>
            <w:vAlign w:val="center"/>
            <w:hideMark/>
          </w:tcPr>
          <w:p w:rsidR="0011632A" w:rsidRPr="008B466F" w:rsidRDefault="0011632A" w:rsidP="0023764D">
            <w:pPr>
              <w:ind w:firstLine="403"/>
              <w:jc w:val="both"/>
              <w:rPr>
                <w:rFonts w:ascii="Times New Roman" w:eastAsia="Times New Roman" w:hAnsi="Times New Roman"/>
              </w:rPr>
            </w:pPr>
            <w:r w:rsidRPr="008B466F">
              <w:rPr>
                <w:rFonts w:ascii="Times New Roman" w:eastAsia="Times New Roman" w:hAnsi="Times New Roman"/>
              </w:rPr>
              <w:t xml:space="preserve">- Проектирование урока иностранного языка, соответствующего современным требованиям иностранным языкам </w:t>
            </w:r>
          </w:p>
        </w:tc>
      </w:tr>
      <w:tr w:rsidR="0011632A" w:rsidRPr="008B466F" w:rsidTr="0023764D">
        <w:trPr>
          <w:tblCellSpacing w:w="15" w:type="dxa"/>
          <w:jc w:val="center"/>
        </w:trPr>
        <w:tc>
          <w:tcPr>
            <w:tcW w:w="4970" w:type="pct"/>
            <w:tcMar>
              <w:top w:w="15" w:type="dxa"/>
              <w:left w:w="15" w:type="dxa"/>
              <w:bottom w:w="15" w:type="dxa"/>
              <w:right w:w="15" w:type="dxa"/>
            </w:tcMar>
            <w:vAlign w:val="center"/>
            <w:hideMark/>
          </w:tcPr>
          <w:p w:rsidR="0011632A" w:rsidRPr="008B466F" w:rsidRDefault="0011632A" w:rsidP="0023764D">
            <w:pPr>
              <w:ind w:firstLine="403"/>
              <w:jc w:val="both"/>
              <w:rPr>
                <w:rFonts w:ascii="Times New Roman" w:eastAsia="Times New Roman" w:hAnsi="Times New Roman"/>
              </w:rPr>
            </w:pPr>
            <w:r w:rsidRPr="008B466F">
              <w:rPr>
                <w:rFonts w:ascii="Times New Roman" w:eastAsia="Times New Roman" w:hAnsi="Times New Roman"/>
              </w:rPr>
              <w:t xml:space="preserve">_ технологическая карта урока. шаблоны технологических карт. Их соответствие современным Федеральным государственным образовательным стандартам. </w:t>
            </w:r>
          </w:p>
        </w:tc>
      </w:tr>
      <w:tr w:rsidR="0011632A" w:rsidRPr="008B466F" w:rsidTr="0023764D">
        <w:trPr>
          <w:tblCellSpacing w:w="15" w:type="dxa"/>
          <w:jc w:val="center"/>
        </w:trPr>
        <w:tc>
          <w:tcPr>
            <w:tcW w:w="4970" w:type="pct"/>
            <w:tcMar>
              <w:top w:w="15" w:type="dxa"/>
              <w:left w:w="15" w:type="dxa"/>
              <w:bottom w:w="15" w:type="dxa"/>
              <w:right w:w="15" w:type="dxa"/>
            </w:tcMar>
            <w:vAlign w:val="center"/>
            <w:hideMark/>
          </w:tcPr>
          <w:p w:rsidR="0011632A" w:rsidRPr="008B466F" w:rsidRDefault="0011632A" w:rsidP="0023764D">
            <w:pPr>
              <w:rPr>
                <w:rFonts w:ascii="Times New Roman" w:eastAsia="Times New Roman" w:hAnsi="Times New Roman"/>
              </w:rPr>
            </w:pPr>
          </w:p>
        </w:tc>
      </w:tr>
      <w:tr w:rsidR="0011632A" w:rsidRPr="008B466F" w:rsidTr="0023764D">
        <w:trPr>
          <w:tblCellSpacing w:w="15" w:type="dxa"/>
          <w:jc w:val="center"/>
        </w:trPr>
        <w:tc>
          <w:tcPr>
            <w:tcW w:w="4970" w:type="pct"/>
            <w:tcMar>
              <w:top w:w="15" w:type="dxa"/>
              <w:left w:w="15" w:type="dxa"/>
              <w:bottom w:w="15" w:type="dxa"/>
              <w:right w:w="15" w:type="dxa"/>
            </w:tcMar>
            <w:vAlign w:val="center"/>
            <w:hideMark/>
          </w:tcPr>
          <w:p w:rsidR="0011632A" w:rsidRPr="008B466F" w:rsidRDefault="0011632A" w:rsidP="0023764D">
            <w:pPr>
              <w:ind w:firstLine="403"/>
              <w:jc w:val="both"/>
              <w:rPr>
                <w:rFonts w:ascii="Times New Roman" w:eastAsia="Times New Roman" w:hAnsi="Times New Roman"/>
              </w:rPr>
            </w:pPr>
            <w:r w:rsidRPr="008B466F">
              <w:rPr>
                <w:rFonts w:ascii="Times New Roman" w:eastAsia="Times New Roman" w:hAnsi="Times New Roman"/>
                <w:b/>
                <w:bCs/>
              </w:rPr>
              <w:t>Тема 3. Современные технологии обучения ИЯ Использование информационно коммуникационных технологий в образовательном процессе</w:t>
            </w:r>
            <w:r w:rsidRPr="008B466F">
              <w:rPr>
                <w:rFonts w:ascii="Times New Roman" w:eastAsia="Times New Roman" w:hAnsi="Times New Roman"/>
              </w:rPr>
              <w:t xml:space="preserve"> </w:t>
            </w:r>
          </w:p>
        </w:tc>
      </w:tr>
      <w:tr w:rsidR="0011632A" w:rsidRPr="008B466F" w:rsidTr="0023764D">
        <w:trPr>
          <w:tblCellSpacing w:w="15" w:type="dxa"/>
          <w:jc w:val="center"/>
        </w:trPr>
        <w:tc>
          <w:tcPr>
            <w:tcW w:w="4970" w:type="pct"/>
            <w:tcMar>
              <w:top w:w="15" w:type="dxa"/>
              <w:left w:w="15" w:type="dxa"/>
              <w:bottom w:w="15" w:type="dxa"/>
              <w:right w:w="15" w:type="dxa"/>
            </w:tcMar>
            <w:vAlign w:val="center"/>
            <w:hideMark/>
          </w:tcPr>
          <w:p w:rsidR="0011632A" w:rsidRPr="008B466F" w:rsidRDefault="0011632A" w:rsidP="0023764D">
            <w:pPr>
              <w:ind w:firstLine="403"/>
              <w:jc w:val="both"/>
              <w:rPr>
                <w:rFonts w:ascii="Times New Roman" w:eastAsia="Times New Roman" w:hAnsi="Times New Roman"/>
              </w:rPr>
            </w:pPr>
            <w:r w:rsidRPr="008B466F">
              <w:rPr>
                <w:rFonts w:ascii="Times New Roman" w:eastAsia="Times New Roman" w:hAnsi="Times New Roman"/>
              </w:rPr>
              <w:t xml:space="preserve">- Технологии, интенсифицирующие процесс обучения иностранным языкам. Информационно коммуникативные технологии. </w:t>
            </w:r>
          </w:p>
        </w:tc>
      </w:tr>
      <w:tr w:rsidR="0011632A" w:rsidRPr="008B466F" w:rsidTr="0023764D">
        <w:trPr>
          <w:tblCellSpacing w:w="15" w:type="dxa"/>
          <w:jc w:val="center"/>
        </w:trPr>
        <w:tc>
          <w:tcPr>
            <w:tcW w:w="4970" w:type="pct"/>
            <w:tcMar>
              <w:top w:w="15" w:type="dxa"/>
              <w:left w:w="15" w:type="dxa"/>
              <w:bottom w:w="15" w:type="dxa"/>
              <w:right w:w="15" w:type="dxa"/>
            </w:tcMar>
            <w:vAlign w:val="center"/>
            <w:hideMark/>
          </w:tcPr>
          <w:p w:rsidR="0011632A" w:rsidRPr="008B466F" w:rsidRDefault="0011632A" w:rsidP="0023764D">
            <w:pPr>
              <w:ind w:firstLine="403"/>
              <w:jc w:val="both"/>
              <w:rPr>
                <w:rFonts w:ascii="Times New Roman" w:eastAsia="Times New Roman" w:hAnsi="Times New Roman"/>
              </w:rPr>
            </w:pPr>
            <w:r w:rsidRPr="008B466F">
              <w:rPr>
                <w:rFonts w:ascii="Times New Roman" w:eastAsia="Times New Roman" w:hAnsi="Times New Roman"/>
              </w:rPr>
              <w:t xml:space="preserve">- Проектная технология в области обучения иностранному языку как средство развития </w:t>
            </w:r>
          </w:p>
        </w:tc>
      </w:tr>
      <w:tr w:rsidR="0011632A" w:rsidRPr="008B466F" w:rsidTr="0023764D">
        <w:trPr>
          <w:tblCellSpacing w:w="15" w:type="dxa"/>
          <w:jc w:val="center"/>
        </w:trPr>
        <w:tc>
          <w:tcPr>
            <w:tcW w:w="4970" w:type="pct"/>
            <w:tcMar>
              <w:top w:w="15" w:type="dxa"/>
              <w:left w:w="15" w:type="dxa"/>
              <w:bottom w:w="15" w:type="dxa"/>
              <w:right w:w="15" w:type="dxa"/>
            </w:tcMar>
            <w:vAlign w:val="center"/>
            <w:hideMark/>
          </w:tcPr>
          <w:p w:rsidR="0011632A" w:rsidRPr="008B466F" w:rsidRDefault="0011632A" w:rsidP="0023764D">
            <w:pPr>
              <w:ind w:firstLine="403"/>
              <w:jc w:val="both"/>
              <w:rPr>
                <w:rFonts w:ascii="Times New Roman" w:eastAsia="Times New Roman" w:hAnsi="Times New Roman"/>
              </w:rPr>
            </w:pPr>
            <w:r w:rsidRPr="008B466F">
              <w:rPr>
                <w:rFonts w:ascii="Times New Roman" w:eastAsia="Times New Roman" w:hAnsi="Times New Roman"/>
              </w:rPr>
              <w:t xml:space="preserve">креативности учащихся. </w:t>
            </w:r>
          </w:p>
        </w:tc>
      </w:tr>
      <w:tr w:rsidR="0011632A" w:rsidRPr="008B466F" w:rsidTr="0023764D">
        <w:trPr>
          <w:tblCellSpacing w:w="15" w:type="dxa"/>
          <w:jc w:val="center"/>
        </w:trPr>
        <w:tc>
          <w:tcPr>
            <w:tcW w:w="4970" w:type="pct"/>
            <w:tcMar>
              <w:top w:w="15" w:type="dxa"/>
              <w:left w:w="15" w:type="dxa"/>
              <w:bottom w:w="15" w:type="dxa"/>
              <w:right w:w="15" w:type="dxa"/>
            </w:tcMar>
            <w:vAlign w:val="center"/>
            <w:hideMark/>
          </w:tcPr>
          <w:p w:rsidR="0011632A" w:rsidRPr="008B466F" w:rsidRDefault="0011632A" w:rsidP="0023764D">
            <w:pPr>
              <w:ind w:firstLine="403"/>
              <w:jc w:val="both"/>
              <w:rPr>
                <w:rFonts w:ascii="Times New Roman" w:eastAsia="Times New Roman" w:hAnsi="Times New Roman"/>
              </w:rPr>
            </w:pPr>
            <w:r w:rsidRPr="008B466F">
              <w:rPr>
                <w:rFonts w:ascii="Times New Roman" w:eastAsia="Times New Roman" w:hAnsi="Times New Roman"/>
              </w:rPr>
              <w:t xml:space="preserve">- Языковой портфель как инструмент оценки и самооценки учащихся в области изучения </w:t>
            </w:r>
          </w:p>
        </w:tc>
      </w:tr>
      <w:tr w:rsidR="0011632A" w:rsidRPr="008B466F" w:rsidTr="0023764D">
        <w:trPr>
          <w:tblCellSpacing w:w="15" w:type="dxa"/>
          <w:jc w:val="center"/>
        </w:trPr>
        <w:tc>
          <w:tcPr>
            <w:tcW w:w="4970" w:type="pct"/>
            <w:tcMar>
              <w:top w:w="15" w:type="dxa"/>
              <w:left w:w="15" w:type="dxa"/>
              <w:bottom w:w="15" w:type="dxa"/>
              <w:right w:w="15" w:type="dxa"/>
            </w:tcMar>
            <w:vAlign w:val="center"/>
            <w:hideMark/>
          </w:tcPr>
          <w:p w:rsidR="0011632A" w:rsidRPr="008B466F" w:rsidRDefault="0011632A" w:rsidP="0023764D">
            <w:pPr>
              <w:ind w:firstLine="403"/>
              <w:jc w:val="both"/>
              <w:rPr>
                <w:rFonts w:ascii="Times New Roman" w:eastAsia="Times New Roman" w:hAnsi="Times New Roman"/>
              </w:rPr>
            </w:pPr>
            <w:r w:rsidRPr="008B466F">
              <w:rPr>
                <w:rFonts w:ascii="Times New Roman" w:eastAsia="Times New Roman" w:hAnsi="Times New Roman"/>
              </w:rPr>
              <w:t xml:space="preserve">иностранного языка. </w:t>
            </w:r>
          </w:p>
        </w:tc>
      </w:tr>
    </w:tbl>
    <w:p w:rsidR="0011632A" w:rsidRPr="008B466F" w:rsidRDefault="0011632A"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AC3BBC" w:rsidRPr="008B466F" w:rsidRDefault="00AC3BBC" w:rsidP="00AC3BBC">
      <w:pPr>
        <w:jc w:val="center"/>
        <w:rPr>
          <w:rFonts w:ascii="Times New Roman" w:hAnsi="Times New Roman"/>
          <w:b/>
        </w:rPr>
      </w:pPr>
      <w:r w:rsidRPr="008B466F">
        <w:rPr>
          <w:rFonts w:ascii="Times New Roman" w:hAnsi="Times New Roman"/>
          <w:b/>
        </w:rPr>
        <w:lastRenderedPageBreak/>
        <w:t>Аннотация рабочей программы дисциплины (модуля)</w:t>
      </w:r>
    </w:p>
    <w:p w:rsidR="00AC3BBC" w:rsidRPr="008B466F" w:rsidRDefault="007E623F" w:rsidP="00AC3BBC">
      <w:pPr>
        <w:jc w:val="center"/>
        <w:rPr>
          <w:rFonts w:ascii="Times New Roman" w:hAnsi="Times New Roman"/>
          <w:b/>
        </w:rPr>
      </w:pPr>
      <w:r w:rsidRPr="008B466F">
        <w:rPr>
          <w:rFonts w:ascii="Times New Roman" w:hAnsi="Times New Roman"/>
          <w:b/>
        </w:rPr>
        <w:t>ТЕОРИЯ И ПРАКТИКА ПЕРЕВОДА</w:t>
      </w:r>
    </w:p>
    <w:p w:rsidR="00AC3BBC" w:rsidRPr="008B466F" w:rsidRDefault="00AC3BBC" w:rsidP="00AC3BBC">
      <w:pPr>
        <w:jc w:val="center"/>
        <w:rPr>
          <w:rFonts w:ascii="Times New Roman" w:hAnsi="Times New Roman"/>
          <w:bCs/>
        </w:rPr>
      </w:pPr>
    </w:p>
    <w:p w:rsidR="00AC3BBC" w:rsidRPr="008B466F" w:rsidRDefault="00AC3BBC" w:rsidP="00C27202">
      <w:pPr>
        <w:pStyle w:val="a3"/>
        <w:numPr>
          <w:ilvl w:val="0"/>
          <w:numId w:val="54"/>
        </w:numPr>
        <w:jc w:val="both"/>
        <w:rPr>
          <w:rFonts w:ascii="Times New Roman" w:hAnsi="Times New Roman"/>
          <w:b/>
        </w:rPr>
      </w:pPr>
      <w:r w:rsidRPr="008B466F">
        <w:rPr>
          <w:rFonts w:ascii="Times New Roman" w:hAnsi="Times New Roman"/>
          <w:b/>
        </w:rPr>
        <w:t>Место дисциплины (модуля) в структуре ОПОП ВО</w:t>
      </w:r>
    </w:p>
    <w:p w:rsidR="00AC3BBC" w:rsidRPr="008B466F" w:rsidRDefault="007E623F" w:rsidP="00AC3BBC">
      <w:pPr>
        <w:ind w:firstLine="709"/>
        <w:jc w:val="both"/>
        <w:rPr>
          <w:rFonts w:ascii="Times New Roman" w:hAnsi="Times New Roman"/>
        </w:rPr>
      </w:pPr>
      <w:r w:rsidRPr="008B466F">
        <w:rPr>
          <w:rFonts w:ascii="Times New Roman" w:eastAsia="Times New Roman" w:hAnsi="Times New Roman"/>
        </w:rPr>
        <w:t>Данная дисциплина (модуль) включена в раздел "Б1.В.ДВ.02.01 (Предметный модуль) Дисциплины (модули)" ОПОП ВО 44.03.01 «Педагогическое образование», профиль подготовки «Английский язык» и относится к обязательной части.</w:t>
      </w:r>
    </w:p>
    <w:p w:rsidR="00AC3BBC" w:rsidRPr="008B466F" w:rsidRDefault="00AC3BBC" w:rsidP="00C27202">
      <w:pPr>
        <w:pStyle w:val="a3"/>
        <w:numPr>
          <w:ilvl w:val="0"/>
          <w:numId w:val="54"/>
        </w:numPr>
        <w:ind w:left="0" w:firstLine="709"/>
        <w:jc w:val="both"/>
        <w:rPr>
          <w:rFonts w:ascii="Times New Roman" w:hAnsi="Times New Roman"/>
          <w:b/>
        </w:rPr>
      </w:pPr>
      <w:r w:rsidRPr="008B466F">
        <w:rPr>
          <w:rFonts w:ascii="Times New Roman" w:hAnsi="Times New Roman"/>
          <w:b/>
        </w:rPr>
        <w:t>Трудоемкость</w:t>
      </w:r>
    </w:p>
    <w:tbl>
      <w:tblPr>
        <w:tblW w:w="5000" w:type="pct"/>
        <w:tblCellSpacing w:w="15" w:type="dxa"/>
        <w:tblLook w:val="04A0" w:firstRow="1" w:lastRow="0" w:firstColumn="1" w:lastColumn="0" w:noHBand="0" w:noVBand="1"/>
      </w:tblPr>
      <w:tblGrid>
        <w:gridCol w:w="9445"/>
      </w:tblGrid>
      <w:tr w:rsidR="007E623F" w:rsidRPr="008B466F" w:rsidTr="0023764D">
        <w:trPr>
          <w:tblCellSpacing w:w="15" w:type="dxa"/>
        </w:trPr>
        <w:tc>
          <w:tcPr>
            <w:tcW w:w="0" w:type="auto"/>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rPr>
              <w:t>Общая трудоемкость дисциплины составляет 5 зачетных(ые) единиц(ы) на 180 часа(ов).</w:t>
            </w:r>
          </w:p>
        </w:tc>
      </w:tr>
      <w:tr w:rsidR="007E623F" w:rsidRPr="008B466F" w:rsidTr="0023764D">
        <w:trPr>
          <w:tblCellSpacing w:w="15" w:type="dxa"/>
        </w:trPr>
        <w:tc>
          <w:tcPr>
            <w:tcW w:w="0" w:type="auto"/>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rPr>
              <w:t xml:space="preserve">Контактная работа - 24 часа(ов), в том числе лекции - 8 часа(ов), практические занятия - 16 часа(ов), лабораторные работы - 0 часа(ов), контроль самостоятельной работы - 0 часа(ов). </w:t>
            </w:r>
          </w:p>
        </w:tc>
      </w:tr>
      <w:tr w:rsidR="007E623F" w:rsidRPr="008B466F" w:rsidTr="0023764D">
        <w:trPr>
          <w:tblCellSpacing w:w="15" w:type="dxa"/>
        </w:trPr>
        <w:tc>
          <w:tcPr>
            <w:tcW w:w="0" w:type="auto"/>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rPr>
              <w:t xml:space="preserve">Самостоятельная работа – 152 часа(ов). </w:t>
            </w:r>
          </w:p>
        </w:tc>
      </w:tr>
      <w:tr w:rsidR="007E623F" w:rsidRPr="008B466F" w:rsidTr="0023764D">
        <w:trPr>
          <w:tblCellSpacing w:w="15" w:type="dxa"/>
        </w:trPr>
        <w:tc>
          <w:tcPr>
            <w:tcW w:w="0" w:type="auto"/>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rPr>
              <w:t xml:space="preserve">Контроль (зачёт / экзамен) - 4 часа(ов). </w:t>
            </w:r>
          </w:p>
        </w:tc>
      </w:tr>
      <w:tr w:rsidR="007E623F" w:rsidRPr="008B466F" w:rsidTr="0023764D">
        <w:trPr>
          <w:tblCellSpacing w:w="15" w:type="dxa"/>
        </w:trPr>
        <w:tc>
          <w:tcPr>
            <w:tcW w:w="0" w:type="auto"/>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rPr>
              <w:t>Форма промежуточного контроля дисциплины: зачет в 7 семестре.</w:t>
            </w:r>
          </w:p>
        </w:tc>
      </w:tr>
    </w:tbl>
    <w:p w:rsidR="00AC3BBC" w:rsidRPr="008B466F" w:rsidRDefault="00AC3BBC" w:rsidP="00AC3BBC">
      <w:pPr>
        <w:pStyle w:val="a3"/>
        <w:ind w:left="0" w:firstLine="709"/>
        <w:jc w:val="both"/>
        <w:rPr>
          <w:rFonts w:ascii="Times New Roman" w:hAnsi="Times New Roman"/>
        </w:rPr>
      </w:pPr>
    </w:p>
    <w:p w:rsidR="00AC3BBC" w:rsidRPr="008B466F" w:rsidRDefault="00AC3BBC" w:rsidP="00C27202">
      <w:pPr>
        <w:pStyle w:val="a3"/>
        <w:numPr>
          <w:ilvl w:val="0"/>
          <w:numId w:val="54"/>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AC3BBC" w:rsidRPr="008B466F" w:rsidRDefault="00AC3BBC" w:rsidP="00AC3BBC">
      <w:pPr>
        <w:pStyle w:val="a3"/>
        <w:ind w:left="709"/>
        <w:jc w:val="both"/>
        <w:rPr>
          <w:rFonts w:ascii="Times New Roman" w:hAnsi="Times New Roman"/>
          <w:b/>
        </w:rPr>
      </w:pPr>
    </w:p>
    <w:tbl>
      <w:tblPr>
        <w:tblW w:w="5000" w:type="pct"/>
        <w:tblCellSpacing w:w="15" w:type="dxa"/>
        <w:tblLook w:val="04A0" w:firstRow="1" w:lastRow="0" w:firstColumn="1" w:lastColumn="0" w:noHBand="0" w:noVBand="1"/>
      </w:tblPr>
      <w:tblGrid>
        <w:gridCol w:w="9445"/>
      </w:tblGrid>
      <w:tr w:rsidR="007E623F" w:rsidRPr="008B466F" w:rsidTr="0023764D">
        <w:trPr>
          <w:tblCellSpacing w:w="15" w:type="dxa"/>
        </w:trPr>
        <w:tc>
          <w:tcPr>
            <w:tcW w:w="0" w:type="auto"/>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rPr>
              <w:t>Обучающийся, освоивший дисциплину (модуль):</w:t>
            </w:r>
          </w:p>
        </w:tc>
      </w:tr>
    </w:tbl>
    <w:p w:rsidR="007E623F" w:rsidRPr="008B466F" w:rsidRDefault="007E623F" w:rsidP="007E623F">
      <w:pPr>
        <w:ind w:firstLine="525"/>
        <w:rPr>
          <w:rFonts w:ascii="Times New Roman" w:eastAsia="Times New Roman" w:hAnsi="Times New Roman"/>
          <w:vanish/>
        </w:rPr>
      </w:pPr>
    </w:p>
    <w:tbl>
      <w:tblPr>
        <w:tblW w:w="4950" w:type="pct"/>
        <w:tblCellSpacing w:w="15" w:type="dxa"/>
        <w:tblLook w:val="04A0" w:firstRow="1" w:lastRow="0" w:firstColumn="1" w:lastColumn="0" w:noHBand="0" w:noVBand="1"/>
      </w:tblPr>
      <w:tblGrid>
        <w:gridCol w:w="9351"/>
      </w:tblGrid>
      <w:tr w:rsidR="007E623F" w:rsidRPr="008B466F" w:rsidTr="0023764D">
        <w:trPr>
          <w:tblCellSpacing w:w="15" w:type="dxa"/>
          <w:hidden/>
        </w:trPr>
        <w:tc>
          <w:tcPr>
            <w:tcW w:w="0" w:type="auto"/>
            <w:tcMar>
              <w:top w:w="15" w:type="dxa"/>
              <w:left w:w="15" w:type="dxa"/>
              <w:bottom w:w="15" w:type="dxa"/>
              <w:right w:w="15" w:type="dxa"/>
            </w:tcMar>
            <w:vAlign w:val="center"/>
            <w:hideMark/>
          </w:tcPr>
          <w:p w:rsidR="007E623F" w:rsidRPr="008B466F" w:rsidRDefault="007E623F" w:rsidP="0023764D">
            <w:pPr>
              <w:rPr>
                <w:rFonts w:ascii="Times New Roman" w:eastAsia="Times New Roman" w:hAnsi="Times New Roman"/>
                <w:vanish/>
              </w:rPr>
            </w:pPr>
          </w:p>
        </w:tc>
      </w:tr>
    </w:tbl>
    <w:p w:rsidR="007E623F" w:rsidRPr="008B466F" w:rsidRDefault="007E623F" w:rsidP="007E623F">
      <w:pPr>
        <w:ind w:firstLine="525"/>
        <w:rPr>
          <w:rFonts w:ascii="Times New Roman" w:eastAsia="Times New Roman" w:hAnsi="Times New Roman"/>
          <w:vanish/>
        </w:rPr>
      </w:pPr>
    </w:p>
    <w:p w:rsidR="007E623F" w:rsidRPr="008B466F" w:rsidRDefault="007E623F" w:rsidP="007E623F">
      <w:pPr>
        <w:ind w:firstLine="525"/>
        <w:rPr>
          <w:rFonts w:ascii="Times New Roman" w:eastAsia="Times New Roman" w:hAnsi="Times New Roman"/>
          <w:vanish/>
        </w:rPr>
      </w:pPr>
    </w:p>
    <w:p w:rsidR="007E623F" w:rsidRPr="008B466F" w:rsidRDefault="007E623F" w:rsidP="007E623F">
      <w:pPr>
        <w:ind w:firstLine="525"/>
        <w:rPr>
          <w:rFonts w:ascii="Times New Roman" w:eastAsia="Times New Roman" w:hAnsi="Times New Roman"/>
          <w:vanish/>
        </w:rPr>
      </w:pPr>
    </w:p>
    <w:tbl>
      <w:tblPr>
        <w:tblW w:w="4812" w:type="pct"/>
        <w:tblCellSpacing w:w="15" w:type="dxa"/>
        <w:tblLook w:val="04A0" w:firstRow="1" w:lastRow="0" w:firstColumn="1" w:lastColumn="0" w:noHBand="0" w:noVBand="1"/>
      </w:tblPr>
      <w:tblGrid>
        <w:gridCol w:w="9090"/>
      </w:tblGrid>
      <w:tr w:rsidR="007E623F" w:rsidRPr="008B466F" w:rsidTr="0023764D">
        <w:trPr>
          <w:tblCellSpacing w:w="15" w:type="dxa"/>
        </w:trPr>
        <w:tc>
          <w:tcPr>
            <w:tcW w:w="0" w:type="auto"/>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rPr>
              <w:t xml:space="preserve">Должен знать: </w:t>
            </w:r>
          </w:p>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rPr>
              <w:t>- принципы построения устного и письменного высказывания на государственном языке Российской Федерации и иностранном(ых) языке(ах), требования к деловой устной и письменной коммуникации;</w:t>
            </w:r>
          </w:p>
        </w:tc>
      </w:tr>
    </w:tbl>
    <w:p w:rsidR="007E623F" w:rsidRPr="008B466F" w:rsidRDefault="007E623F" w:rsidP="007E623F">
      <w:pPr>
        <w:ind w:firstLine="525"/>
        <w:rPr>
          <w:rFonts w:ascii="Times New Roman" w:eastAsia="Times New Roman" w:hAnsi="Times New Roman"/>
          <w:vanish/>
        </w:rPr>
      </w:pPr>
    </w:p>
    <w:tbl>
      <w:tblPr>
        <w:tblW w:w="4950" w:type="pct"/>
        <w:tblCellSpacing w:w="15" w:type="dxa"/>
        <w:tblLook w:val="04A0" w:firstRow="1" w:lastRow="0" w:firstColumn="1" w:lastColumn="0" w:noHBand="0" w:noVBand="1"/>
      </w:tblPr>
      <w:tblGrid>
        <w:gridCol w:w="9351"/>
      </w:tblGrid>
      <w:tr w:rsidR="007E623F" w:rsidRPr="008B466F" w:rsidTr="0023764D">
        <w:trPr>
          <w:tblCellSpacing w:w="15" w:type="dxa"/>
        </w:trPr>
        <w:tc>
          <w:tcPr>
            <w:tcW w:w="4950" w:type="pct"/>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rPr>
              <w:tab/>
              <w:t xml:space="preserve"> - теоретические основы переводоведения;  </w:t>
            </w:r>
          </w:p>
        </w:tc>
      </w:tr>
      <w:tr w:rsidR="007E623F" w:rsidRPr="008B466F" w:rsidTr="0023764D">
        <w:trPr>
          <w:tblCellSpacing w:w="15" w:type="dxa"/>
        </w:trPr>
        <w:tc>
          <w:tcPr>
            <w:tcW w:w="4950" w:type="pct"/>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rPr>
              <w:tab/>
              <w:t>- основные модели перевода и переводческие трансформаций;  </w:t>
            </w:r>
          </w:p>
        </w:tc>
      </w:tr>
      <w:tr w:rsidR="007E623F" w:rsidRPr="008B466F" w:rsidTr="0023764D">
        <w:trPr>
          <w:tblCellSpacing w:w="15" w:type="dxa"/>
        </w:trPr>
        <w:tc>
          <w:tcPr>
            <w:tcW w:w="4950" w:type="pct"/>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rPr>
              <w:tab/>
              <w:t>- виды переводческих соответствий;  </w:t>
            </w:r>
          </w:p>
        </w:tc>
      </w:tr>
      <w:tr w:rsidR="007E623F" w:rsidRPr="008B466F" w:rsidTr="0023764D">
        <w:trPr>
          <w:tblCellSpacing w:w="15" w:type="dxa"/>
        </w:trPr>
        <w:tc>
          <w:tcPr>
            <w:tcW w:w="4950" w:type="pct"/>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rPr>
              <w:tab/>
              <w:t>- основные категории теории перевода;  </w:t>
            </w:r>
          </w:p>
        </w:tc>
      </w:tr>
      <w:tr w:rsidR="007E623F" w:rsidRPr="008B466F" w:rsidTr="0023764D">
        <w:trPr>
          <w:tblCellSpacing w:w="15" w:type="dxa"/>
        </w:trPr>
        <w:tc>
          <w:tcPr>
            <w:tcW w:w="4950" w:type="pct"/>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rPr>
              <w:tab/>
              <w:t>- основные направления в истории развития переводческой деятельности;  </w:t>
            </w:r>
          </w:p>
        </w:tc>
      </w:tr>
      <w:tr w:rsidR="007E623F" w:rsidRPr="008B466F" w:rsidTr="0023764D">
        <w:trPr>
          <w:tblCellSpacing w:w="15" w:type="dxa"/>
        </w:trPr>
        <w:tc>
          <w:tcPr>
            <w:tcW w:w="4950" w:type="pct"/>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rPr>
              <w:tab/>
              <w:t>- основные направления современной теории перевода и основные подходы к переводу как к деятельности;  </w:t>
            </w:r>
          </w:p>
        </w:tc>
      </w:tr>
      <w:tr w:rsidR="007E623F" w:rsidRPr="008B466F" w:rsidTr="0023764D">
        <w:trPr>
          <w:tblCellSpacing w:w="15" w:type="dxa"/>
        </w:trPr>
        <w:tc>
          <w:tcPr>
            <w:tcW w:w="4950" w:type="pct"/>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rPr>
              <w:tab/>
              <w:t>- приемы перевода;  </w:t>
            </w:r>
          </w:p>
        </w:tc>
      </w:tr>
      <w:tr w:rsidR="007E623F" w:rsidRPr="008B466F" w:rsidTr="0023764D">
        <w:trPr>
          <w:tblCellSpacing w:w="15" w:type="dxa"/>
        </w:trPr>
        <w:tc>
          <w:tcPr>
            <w:tcW w:w="4950" w:type="pct"/>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rPr>
              <w:tab/>
            </w:r>
          </w:p>
        </w:tc>
      </w:tr>
    </w:tbl>
    <w:p w:rsidR="007E623F" w:rsidRPr="008B466F" w:rsidRDefault="007E623F" w:rsidP="007E623F">
      <w:pPr>
        <w:ind w:firstLine="525"/>
        <w:rPr>
          <w:rFonts w:ascii="Times New Roman" w:eastAsia="Times New Roman" w:hAnsi="Times New Roman"/>
          <w:vanish/>
        </w:rPr>
      </w:pPr>
    </w:p>
    <w:tbl>
      <w:tblPr>
        <w:tblW w:w="4950" w:type="pct"/>
        <w:tblCellSpacing w:w="15" w:type="dxa"/>
        <w:tblLook w:val="04A0" w:firstRow="1" w:lastRow="0" w:firstColumn="1" w:lastColumn="0" w:noHBand="0" w:noVBand="1"/>
      </w:tblPr>
      <w:tblGrid>
        <w:gridCol w:w="9351"/>
      </w:tblGrid>
      <w:tr w:rsidR="007E623F" w:rsidRPr="008B466F" w:rsidTr="0023764D">
        <w:trPr>
          <w:tblCellSpacing w:w="15" w:type="dxa"/>
        </w:trPr>
        <w:tc>
          <w:tcPr>
            <w:tcW w:w="0" w:type="auto"/>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rPr>
              <w:t xml:space="preserve">Должен уметь: </w:t>
            </w:r>
          </w:p>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rPr>
              <w:t>- осуществлять деловую коммуникацию в устной и письменной форме на государственном языке Российской Федерации и иностранном(ых) языке(ах);</w:t>
            </w:r>
          </w:p>
        </w:tc>
      </w:tr>
    </w:tbl>
    <w:p w:rsidR="007E623F" w:rsidRPr="008B466F" w:rsidRDefault="007E623F" w:rsidP="007E623F">
      <w:pPr>
        <w:ind w:firstLine="525"/>
        <w:rPr>
          <w:rFonts w:ascii="Times New Roman" w:eastAsia="Times New Roman" w:hAnsi="Times New Roman"/>
          <w:vanish/>
        </w:rPr>
      </w:pPr>
    </w:p>
    <w:tbl>
      <w:tblPr>
        <w:tblW w:w="4950" w:type="pct"/>
        <w:tblCellSpacing w:w="15" w:type="dxa"/>
        <w:tblLook w:val="04A0" w:firstRow="1" w:lastRow="0" w:firstColumn="1" w:lastColumn="0" w:noHBand="0" w:noVBand="1"/>
      </w:tblPr>
      <w:tblGrid>
        <w:gridCol w:w="9351"/>
      </w:tblGrid>
      <w:tr w:rsidR="007E623F" w:rsidRPr="008B466F" w:rsidTr="0023764D">
        <w:trPr>
          <w:tblCellSpacing w:w="15" w:type="dxa"/>
        </w:trPr>
        <w:tc>
          <w:tcPr>
            <w:tcW w:w="4950" w:type="pct"/>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rPr>
              <w:tab/>
              <w:t xml:space="preserve"> - вырабатывать общую стратегию перевода с учетом его цели и типа оригинала;  </w:t>
            </w:r>
          </w:p>
        </w:tc>
      </w:tr>
      <w:tr w:rsidR="007E623F" w:rsidRPr="008B466F" w:rsidTr="0023764D">
        <w:trPr>
          <w:tblCellSpacing w:w="15" w:type="dxa"/>
        </w:trPr>
        <w:tc>
          <w:tcPr>
            <w:tcW w:w="4950" w:type="pct"/>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rPr>
              <w:tab/>
              <w:t>- профессионально пользоваться словарями, справочниками, базами данных и другими источниками дополнительной информации;  </w:t>
            </w:r>
          </w:p>
        </w:tc>
      </w:tr>
      <w:tr w:rsidR="007E623F" w:rsidRPr="008B466F" w:rsidTr="0023764D">
        <w:trPr>
          <w:tblCellSpacing w:w="15" w:type="dxa"/>
        </w:trPr>
        <w:tc>
          <w:tcPr>
            <w:tcW w:w="4950" w:type="pct"/>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rPr>
              <w:tab/>
              <w:t>- использовать теоретические знания в процессе работами с текстами, разнообразных жанров;  </w:t>
            </w:r>
          </w:p>
        </w:tc>
      </w:tr>
      <w:tr w:rsidR="007E623F" w:rsidRPr="008B466F" w:rsidTr="0023764D">
        <w:trPr>
          <w:tblCellSpacing w:w="15" w:type="dxa"/>
        </w:trPr>
        <w:tc>
          <w:tcPr>
            <w:tcW w:w="4950" w:type="pct"/>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rPr>
              <w:tab/>
              <w:t>- письменно переводить (с английского на русский и с русского на английский) различные тексты, сохраняя коммуникативно-значимую информацию оригинала и его стилистическую ориентацию. При этом тематика текстов, подлежащих переводу, может определяться сферами повседневной коммуникации, бизнеса и делового общения, служебного общения и служебной документации, а также основной специальности выпускника.  </w:t>
            </w:r>
          </w:p>
        </w:tc>
      </w:tr>
      <w:tr w:rsidR="007E623F" w:rsidRPr="008B466F" w:rsidTr="0023764D">
        <w:trPr>
          <w:tblCellSpacing w:w="15" w:type="dxa"/>
        </w:trPr>
        <w:tc>
          <w:tcPr>
            <w:tcW w:w="4950" w:type="pct"/>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rPr>
              <w:lastRenderedPageBreak/>
              <w:tab/>
              <w:t>- осуществлять последовательный устный перевод докладов, выступлений, дискуссий, в рамках тематики, определяемой положениями программы по практике устной и письменной речи;  </w:t>
            </w:r>
          </w:p>
        </w:tc>
      </w:tr>
      <w:tr w:rsidR="007E623F" w:rsidRPr="008B466F" w:rsidTr="0023764D">
        <w:trPr>
          <w:tblCellSpacing w:w="15" w:type="dxa"/>
        </w:trPr>
        <w:tc>
          <w:tcPr>
            <w:tcW w:w="4950" w:type="pct"/>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rPr>
              <w:tab/>
              <w:t>- осуществлять двусторонний перевод беседы на повседневную, общенаучную, социально-культурную тематику, а также на тематику, определяемую основной специальностью выпускника  </w:t>
            </w:r>
          </w:p>
        </w:tc>
      </w:tr>
      <w:tr w:rsidR="007E623F" w:rsidRPr="008B466F" w:rsidTr="0023764D">
        <w:trPr>
          <w:tblCellSpacing w:w="15" w:type="dxa"/>
        </w:trPr>
        <w:tc>
          <w:tcPr>
            <w:tcW w:w="4950" w:type="pct"/>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rPr>
              <w:tab/>
            </w:r>
          </w:p>
        </w:tc>
      </w:tr>
    </w:tbl>
    <w:p w:rsidR="007E623F" w:rsidRPr="008B466F" w:rsidRDefault="007E623F" w:rsidP="007E623F">
      <w:pPr>
        <w:ind w:firstLine="525"/>
        <w:rPr>
          <w:rFonts w:ascii="Times New Roman" w:eastAsia="Times New Roman" w:hAnsi="Times New Roman"/>
          <w:vanish/>
        </w:rPr>
      </w:pPr>
    </w:p>
    <w:tbl>
      <w:tblPr>
        <w:tblW w:w="4950" w:type="pct"/>
        <w:tblCellSpacing w:w="15" w:type="dxa"/>
        <w:tblLook w:val="04A0" w:firstRow="1" w:lastRow="0" w:firstColumn="1" w:lastColumn="0" w:noHBand="0" w:noVBand="1"/>
      </w:tblPr>
      <w:tblGrid>
        <w:gridCol w:w="9351"/>
      </w:tblGrid>
      <w:tr w:rsidR="007E623F" w:rsidRPr="008B466F" w:rsidTr="0023764D">
        <w:trPr>
          <w:tblCellSpacing w:w="15" w:type="dxa"/>
        </w:trPr>
        <w:tc>
          <w:tcPr>
            <w:tcW w:w="0" w:type="auto"/>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rPr>
              <w:t xml:space="preserve">Должен владеть: </w:t>
            </w:r>
          </w:p>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rPr>
              <w:t xml:space="preserve">- </w:t>
            </w:r>
            <w:r w:rsidRPr="008B466F">
              <w:rPr>
                <w:rFonts w:ascii="Times New Roman" w:hAnsi="Times New Roman"/>
              </w:rPr>
              <w:t>методами деловой коммуникации на государственном языке Российской Федерации и иностранном(ых) языке(ах) с применением адекватных языковых форм и средств;</w:t>
            </w:r>
          </w:p>
        </w:tc>
      </w:tr>
    </w:tbl>
    <w:p w:rsidR="007E623F" w:rsidRPr="008B466F" w:rsidRDefault="007E623F" w:rsidP="007E623F">
      <w:pPr>
        <w:ind w:firstLine="525"/>
        <w:rPr>
          <w:rFonts w:ascii="Times New Roman" w:eastAsia="Times New Roman" w:hAnsi="Times New Roman"/>
          <w:vanish/>
        </w:rPr>
      </w:pPr>
    </w:p>
    <w:tbl>
      <w:tblPr>
        <w:tblW w:w="4950" w:type="pct"/>
        <w:tblCellSpacing w:w="15" w:type="dxa"/>
        <w:tblLook w:val="04A0" w:firstRow="1" w:lastRow="0" w:firstColumn="1" w:lastColumn="0" w:noHBand="0" w:noVBand="1"/>
      </w:tblPr>
      <w:tblGrid>
        <w:gridCol w:w="9351"/>
      </w:tblGrid>
      <w:tr w:rsidR="007E623F" w:rsidRPr="008B466F" w:rsidTr="0023764D">
        <w:trPr>
          <w:tblCellSpacing w:w="15" w:type="dxa"/>
        </w:trPr>
        <w:tc>
          <w:tcPr>
            <w:tcW w:w="4950" w:type="pct"/>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rPr>
              <w:tab/>
              <w:t xml:space="preserve"> - навыками перевода с родного языка на </w:t>
            </w:r>
            <w:proofErr w:type="gramStart"/>
            <w:r w:rsidRPr="008B466F">
              <w:rPr>
                <w:rFonts w:ascii="Times New Roman" w:eastAsia="Times New Roman" w:hAnsi="Times New Roman"/>
              </w:rPr>
              <w:t>иностранный</w:t>
            </w:r>
            <w:proofErr w:type="gramEnd"/>
            <w:r w:rsidRPr="008B466F">
              <w:rPr>
                <w:rFonts w:ascii="Times New Roman" w:eastAsia="Times New Roman" w:hAnsi="Times New Roman"/>
              </w:rPr>
              <w:t>, с иностранного на родной;  </w:t>
            </w:r>
          </w:p>
        </w:tc>
      </w:tr>
      <w:tr w:rsidR="007E623F" w:rsidRPr="008B466F" w:rsidTr="0023764D">
        <w:trPr>
          <w:tblCellSpacing w:w="15" w:type="dxa"/>
        </w:trPr>
        <w:tc>
          <w:tcPr>
            <w:tcW w:w="4950" w:type="pct"/>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rPr>
              <w:tab/>
              <w:t>- умениями производить необходимые лексико-грамматические трансформации в процессе переводческой деятельности.  </w:t>
            </w:r>
          </w:p>
        </w:tc>
      </w:tr>
    </w:tbl>
    <w:p w:rsidR="00AC3BBC" w:rsidRPr="008B466F" w:rsidRDefault="00AC3BBC" w:rsidP="00AC3BBC">
      <w:pPr>
        <w:pStyle w:val="a3"/>
        <w:ind w:left="0"/>
        <w:jc w:val="both"/>
        <w:rPr>
          <w:rFonts w:ascii="Times New Roman" w:hAnsi="Times New Roman"/>
          <w:bCs/>
        </w:rPr>
      </w:pPr>
    </w:p>
    <w:p w:rsidR="00AC3BBC" w:rsidRPr="008B466F" w:rsidRDefault="00AC3BBC" w:rsidP="00AC3BBC">
      <w:pPr>
        <w:pStyle w:val="a3"/>
        <w:ind w:left="0"/>
        <w:jc w:val="both"/>
        <w:rPr>
          <w:rFonts w:ascii="Times New Roman" w:hAnsi="Times New Roman"/>
          <w:bCs/>
        </w:rPr>
      </w:pPr>
      <w:r w:rsidRPr="008B466F">
        <w:rPr>
          <w:rFonts w:ascii="Times New Roman" w:hAnsi="Times New Roman"/>
          <w:bCs/>
        </w:rPr>
        <w:tab/>
      </w: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tbl>
      <w:tblPr>
        <w:tblW w:w="5000" w:type="pct"/>
        <w:jc w:val="center"/>
        <w:tblCellSpacing w:w="15" w:type="dxa"/>
        <w:tblLook w:val="04A0" w:firstRow="1" w:lastRow="0" w:firstColumn="1" w:lastColumn="0" w:noHBand="0" w:noVBand="1"/>
      </w:tblPr>
      <w:tblGrid>
        <w:gridCol w:w="9445"/>
      </w:tblGrid>
      <w:tr w:rsidR="007E623F" w:rsidRPr="008B466F" w:rsidTr="0023764D">
        <w:trPr>
          <w:tblCellSpacing w:w="15" w:type="dxa"/>
          <w:jc w:val="center"/>
        </w:trPr>
        <w:tc>
          <w:tcPr>
            <w:tcW w:w="4971" w:type="pct"/>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b/>
                <w:bCs/>
              </w:rPr>
              <w:t>Тема 1. Теория перевода как учебная дисциплина</w:t>
            </w:r>
          </w:p>
        </w:tc>
      </w:tr>
      <w:tr w:rsidR="007E623F" w:rsidRPr="008B466F" w:rsidTr="0023764D">
        <w:trPr>
          <w:tblCellSpacing w:w="15" w:type="dxa"/>
          <w:jc w:val="center"/>
        </w:trPr>
        <w:tc>
          <w:tcPr>
            <w:tcW w:w="4971" w:type="pct"/>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rPr>
              <w:t xml:space="preserve">Предмет теории перевода. Цели и задачи теории перевода. Связь теории перевода с другими дисциплинами. Перевод как вид деятельности. Перевод как процесс и результат. Классификации переводов. Устный и письменный переводы. Экстралингвистические аспекты устного и письменного перевода. Устный перевод (синхронный, последовательный, двусторонний). Письменный перевод (художественный, общий). Разновидности художественного и общего перевода. </w:t>
            </w:r>
          </w:p>
        </w:tc>
      </w:tr>
      <w:tr w:rsidR="007E623F" w:rsidRPr="008B466F" w:rsidTr="0023764D">
        <w:trPr>
          <w:tblCellSpacing w:w="15" w:type="dxa"/>
          <w:jc w:val="center"/>
        </w:trPr>
        <w:tc>
          <w:tcPr>
            <w:tcW w:w="4971" w:type="pct"/>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b/>
                <w:bCs/>
              </w:rPr>
              <w:t>Тема 2. История развития и становление теории перевода</w:t>
            </w:r>
          </w:p>
        </w:tc>
      </w:tr>
      <w:tr w:rsidR="007E623F" w:rsidRPr="008B466F" w:rsidTr="0023764D">
        <w:trPr>
          <w:tblCellSpacing w:w="15" w:type="dxa"/>
          <w:jc w:val="center"/>
        </w:trPr>
        <w:tc>
          <w:tcPr>
            <w:tcW w:w="4971" w:type="pct"/>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rPr>
              <w:t xml:space="preserve">Истоки переводческой практики и сферы переводческой деятельности. Перевод в древних культурах и государствах.Расширение сфер переводческой деятельности в ходе развития мировой цивилизации. Первые объединения переводчиков. Становление современной теории перевода. Общая и частные теории перевода. Специальные теории перевода. </w:t>
            </w:r>
          </w:p>
        </w:tc>
      </w:tr>
      <w:tr w:rsidR="007E623F" w:rsidRPr="008B466F" w:rsidTr="0023764D">
        <w:trPr>
          <w:tblCellSpacing w:w="15" w:type="dxa"/>
          <w:jc w:val="center"/>
        </w:trPr>
        <w:tc>
          <w:tcPr>
            <w:tcW w:w="4971" w:type="pct"/>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b/>
                <w:bCs/>
              </w:rPr>
              <w:t>Тема 3. Основные категории теории перевода</w:t>
            </w:r>
          </w:p>
        </w:tc>
      </w:tr>
      <w:tr w:rsidR="007E623F" w:rsidRPr="008B466F" w:rsidTr="0023764D">
        <w:trPr>
          <w:tblCellSpacing w:w="15" w:type="dxa"/>
          <w:jc w:val="center"/>
        </w:trPr>
        <w:tc>
          <w:tcPr>
            <w:tcW w:w="4971" w:type="pct"/>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rPr>
              <w:t xml:space="preserve">Понятие единицы перевода. Понятия адекватности и эквивалентности перевода. Семантическая, прагматическая, стилистическая адекватность. Перевод как форма межъязыковой и межкультурной коммуникации. Переводческая компетенция и ее составляющие (языковая, коммуникативная, текстообразующая и технологическая). Понятие основной, иррелевантной и избыточной информации. </w:t>
            </w:r>
          </w:p>
        </w:tc>
      </w:tr>
      <w:tr w:rsidR="007E623F" w:rsidRPr="008B466F" w:rsidTr="0023764D">
        <w:trPr>
          <w:tblCellSpacing w:w="15" w:type="dxa"/>
          <w:jc w:val="center"/>
        </w:trPr>
        <w:tc>
          <w:tcPr>
            <w:tcW w:w="4971" w:type="pct"/>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b/>
                <w:bCs/>
              </w:rPr>
              <w:t>Тема 4. Основные подходы к переводу</w:t>
            </w:r>
          </w:p>
        </w:tc>
      </w:tr>
      <w:tr w:rsidR="007E623F" w:rsidRPr="008B466F" w:rsidTr="0023764D">
        <w:trPr>
          <w:tblCellSpacing w:w="15" w:type="dxa"/>
          <w:jc w:val="center"/>
        </w:trPr>
        <w:tc>
          <w:tcPr>
            <w:tcW w:w="4971" w:type="pct"/>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rPr>
              <w:t xml:space="preserve">Трансформационный подход. Концептуальный подход. Коммуникационный подход. Области применения различных подходов. Методология перевода. Герменевтическая модель перевода. Теория закономерных соответствий. Теория трансформационной (генеративной. или порождающей) грамматики. Ситуационная модель перевода. </w:t>
            </w:r>
          </w:p>
        </w:tc>
      </w:tr>
      <w:tr w:rsidR="007E623F" w:rsidRPr="008B466F" w:rsidTr="0023764D">
        <w:trPr>
          <w:tblCellSpacing w:w="15" w:type="dxa"/>
          <w:jc w:val="center"/>
        </w:trPr>
        <w:tc>
          <w:tcPr>
            <w:tcW w:w="4971" w:type="pct"/>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b/>
                <w:bCs/>
              </w:rPr>
              <w:t>Тема 5. Проблемы перевода (лексические, грамматические и стилистические)</w:t>
            </w:r>
          </w:p>
        </w:tc>
      </w:tr>
      <w:tr w:rsidR="007E623F" w:rsidRPr="008B466F" w:rsidTr="0023764D">
        <w:trPr>
          <w:tblCellSpacing w:w="15" w:type="dxa"/>
          <w:jc w:val="center"/>
        </w:trPr>
        <w:tc>
          <w:tcPr>
            <w:tcW w:w="4971" w:type="pct"/>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rPr>
              <w:t xml:space="preserve">Межъязыковая интерференция как источник ряда проблем. Виды интерференции. Положительная и отрицательная интерференция. Фонетическая, лексическая, синтаксическая интерференция. Синтаксические проблемы перевода. Лексические проблемы перевода. Ложные друзья переводчика. Морфологические проблемы перевода. Лексико-грамматические проблемы перевода. Понятие сетки переводческих проблем. Проблема языковой многозначности и пути ее преодоления. Риторические проблемы </w:t>
            </w:r>
            <w:r w:rsidRPr="008B466F">
              <w:rPr>
                <w:rFonts w:ascii="Times New Roman" w:eastAsia="Times New Roman" w:hAnsi="Times New Roman"/>
              </w:rPr>
              <w:lastRenderedPageBreak/>
              <w:t xml:space="preserve">перевода. Проблема сохранения межтекстовых и внутритекстовых связей. </w:t>
            </w:r>
          </w:p>
        </w:tc>
      </w:tr>
      <w:tr w:rsidR="007E623F" w:rsidRPr="008B466F" w:rsidTr="0023764D">
        <w:trPr>
          <w:tblCellSpacing w:w="15" w:type="dxa"/>
          <w:jc w:val="center"/>
        </w:trPr>
        <w:tc>
          <w:tcPr>
            <w:tcW w:w="4971" w:type="pct"/>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b/>
                <w:bCs/>
              </w:rPr>
              <w:lastRenderedPageBreak/>
              <w:t>Тема 6. Основные приемы перевода</w:t>
            </w:r>
          </w:p>
        </w:tc>
      </w:tr>
      <w:tr w:rsidR="007E623F" w:rsidRPr="008B466F" w:rsidTr="0023764D">
        <w:trPr>
          <w:tblCellSpacing w:w="15" w:type="dxa"/>
          <w:jc w:val="center"/>
        </w:trPr>
        <w:tc>
          <w:tcPr>
            <w:tcW w:w="4971" w:type="pct"/>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rPr>
              <w:t xml:space="preserve">Замещение и его виды. Антонимический перевод. Транспозиция. Внутренняя и внешняя сегментация. Интеграция. Элиминация и добавление. Компрессия. Прием смыслового развития. Генерализация и конкретизация. Безэквивалентная лексика и способы передачи ее значений. Перевод имен собственных. Транскрипция и транслитерация. Ассимиляция и калькирование. Области применения калькирования. </w:t>
            </w:r>
          </w:p>
        </w:tc>
      </w:tr>
      <w:tr w:rsidR="007E623F" w:rsidRPr="008B466F" w:rsidTr="0023764D">
        <w:trPr>
          <w:tblCellSpacing w:w="15" w:type="dxa"/>
          <w:jc w:val="center"/>
        </w:trPr>
        <w:tc>
          <w:tcPr>
            <w:tcW w:w="4971" w:type="pct"/>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b/>
                <w:bCs/>
              </w:rPr>
              <w:t>Тема 7. Передача значений фразеологизмов</w:t>
            </w:r>
          </w:p>
        </w:tc>
      </w:tr>
      <w:tr w:rsidR="007E623F" w:rsidRPr="008B466F" w:rsidTr="0023764D">
        <w:trPr>
          <w:tblCellSpacing w:w="15" w:type="dxa"/>
          <w:jc w:val="center"/>
        </w:trPr>
        <w:tc>
          <w:tcPr>
            <w:tcW w:w="4971" w:type="pct"/>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rPr>
              <w:t xml:space="preserve">Фразеологические единицы в различных языках. Классификация фразеологических единиц. Полные и частичные эквиваленты. Проблема выбора пути передачи значения ФЕ (подбор эквивалента, дословный перевод, сохранение образа ФЕ, описательный перевод). Проблема выбора эквивалента ФЕ: соответствие жанрово-стилистической принадлежности текста, оригиналу и темпоральным характеристикам. </w:t>
            </w:r>
          </w:p>
        </w:tc>
      </w:tr>
      <w:tr w:rsidR="007E623F" w:rsidRPr="008B466F" w:rsidTr="0023764D">
        <w:trPr>
          <w:tblCellSpacing w:w="15" w:type="dxa"/>
          <w:jc w:val="center"/>
        </w:trPr>
        <w:tc>
          <w:tcPr>
            <w:tcW w:w="4971" w:type="pct"/>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b/>
                <w:bCs/>
              </w:rPr>
              <w:t>Тема 8. Сферы общения и перевод</w:t>
            </w:r>
          </w:p>
        </w:tc>
      </w:tr>
      <w:tr w:rsidR="007E623F" w:rsidRPr="008B466F" w:rsidTr="0023764D">
        <w:trPr>
          <w:tblCellSpacing w:w="15" w:type="dxa"/>
          <w:jc w:val="center"/>
        </w:trPr>
        <w:tc>
          <w:tcPr>
            <w:tcW w:w="4971" w:type="pct"/>
            <w:tcMar>
              <w:top w:w="15" w:type="dxa"/>
              <w:left w:w="15" w:type="dxa"/>
              <w:bottom w:w="15" w:type="dxa"/>
              <w:right w:w="15" w:type="dxa"/>
            </w:tcMar>
            <w:vAlign w:val="center"/>
            <w:hideMark/>
          </w:tcPr>
          <w:p w:rsidR="007E623F" w:rsidRPr="008B466F" w:rsidRDefault="007E623F" w:rsidP="0023764D">
            <w:pPr>
              <w:ind w:firstLine="525"/>
              <w:jc w:val="both"/>
              <w:rPr>
                <w:rFonts w:ascii="Times New Roman" w:eastAsia="Times New Roman" w:hAnsi="Times New Roman"/>
              </w:rPr>
            </w:pPr>
            <w:r w:rsidRPr="008B466F">
              <w:rPr>
                <w:rFonts w:ascii="Times New Roman" w:eastAsia="Times New Roman" w:hAnsi="Times New Roman"/>
              </w:rPr>
              <w:t xml:space="preserve">Сфера повседневного общения. Перевод в сфере повседневной коммуникации. Общественно-политическая сфера. Языковые особенности функционального стиля общественно-политического общения в русском и английском языках. Сфера служебного общения. Языковые особенности текстов служебной коммуникации. Деловое общение. Жанровые разновидности текстов деловой коммуникации. Языковые особенности сферы деловой коммуникации. </w:t>
            </w:r>
          </w:p>
        </w:tc>
      </w:tr>
    </w:tbl>
    <w:p w:rsidR="007E623F" w:rsidRPr="008B466F" w:rsidRDefault="007E623F"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Default="00C14C67"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693842" w:rsidRPr="008B466F" w:rsidRDefault="00693842"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AC3BBC" w:rsidRPr="008B466F" w:rsidRDefault="00AC3BBC" w:rsidP="00AC3BBC">
      <w:pPr>
        <w:jc w:val="center"/>
        <w:rPr>
          <w:rFonts w:ascii="Times New Roman" w:hAnsi="Times New Roman"/>
          <w:b/>
        </w:rPr>
      </w:pPr>
      <w:r w:rsidRPr="008B466F">
        <w:rPr>
          <w:rFonts w:ascii="Times New Roman" w:hAnsi="Times New Roman"/>
          <w:b/>
        </w:rPr>
        <w:lastRenderedPageBreak/>
        <w:t>Аннотация рабочей программы дисциплины (модуля)</w:t>
      </w:r>
    </w:p>
    <w:p w:rsidR="00AC3BBC" w:rsidRPr="008B466F" w:rsidRDefault="000860BB" w:rsidP="00AC3BBC">
      <w:pPr>
        <w:jc w:val="center"/>
        <w:rPr>
          <w:rFonts w:ascii="Times New Roman" w:hAnsi="Times New Roman"/>
          <w:b/>
        </w:rPr>
      </w:pPr>
      <w:r w:rsidRPr="008B466F">
        <w:rPr>
          <w:rFonts w:ascii="Times New Roman" w:hAnsi="Times New Roman"/>
          <w:b/>
        </w:rPr>
        <w:t>ПРАКТИКО-ОРИЕНТИРОВАНАННЫЙ ПЕРЕВОД</w:t>
      </w:r>
    </w:p>
    <w:p w:rsidR="00AC3BBC" w:rsidRPr="008B466F" w:rsidRDefault="00AC3BBC" w:rsidP="00AC3BBC">
      <w:pPr>
        <w:jc w:val="center"/>
        <w:rPr>
          <w:rFonts w:ascii="Times New Roman" w:hAnsi="Times New Roman"/>
          <w:bCs/>
        </w:rPr>
      </w:pPr>
    </w:p>
    <w:p w:rsidR="00AC3BBC" w:rsidRPr="008B466F" w:rsidRDefault="00AC3BBC" w:rsidP="00C27202">
      <w:pPr>
        <w:pStyle w:val="a3"/>
        <w:numPr>
          <w:ilvl w:val="0"/>
          <w:numId w:val="55"/>
        </w:numPr>
        <w:jc w:val="both"/>
        <w:rPr>
          <w:rFonts w:ascii="Times New Roman" w:hAnsi="Times New Roman"/>
          <w:b/>
        </w:rPr>
      </w:pPr>
      <w:r w:rsidRPr="008B466F">
        <w:rPr>
          <w:rFonts w:ascii="Times New Roman" w:hAnsi="Times New Roman"/>
          <w:b/>
        </w:rPr>
        <w:t>Место дисциплины (модуля) в структуре ОПОП ВО</w:t>
      </w:r>
    </w:p>
    <w:p w:rsidR="00AC3BBC" w:rsidRPr="008B466F" w:rsidRDefault="000860BB" w:rsidP="00AC3BBC">
      <w:pPr>
        <w:ind w:firstLine="709"/>
        <w:jc w:val="both"/>
        <w:rPr>
          <w:rFonts w:ascii="Times New Roman" w:hAnsi="Times New Roman"/>
        </w:rPr>
      </w:pPr>
      <w:r w:rsidRPr="008B466F">
        <w:rPr>
          <w:rFonts w:ascii="Times New Roman" w:eastAsia="Times New Roman" w:hAnsi="Times New Roman"/>
        </w:rPr>
        <w:t>Данная дисциплина (модуль) включена в раздел "Б1.В.ДВ.02.02 Дисциплины (модули)" основной профессиональной образовательной программы 44.03.01 "Педагогическое образование (Английский язык)" и относится к обязательной части.</w:t>
      </w:r>
    </w:p>
    <w:p w:rsidR="00AC3BBC" w:rsidRPr="008B466F" w:rsidRDefault="00AC3BBC" w:rsidP="00C27202">
      <w:pPr>
        <w:pStyle w:val="a3"/>
        <w:numPr>
          <w:ilvl w:val="0"/>
          <w:numId w:val="55"/>
        </w:numPr>
        <w:ind w:left="0" w:firstLine="709"/>
        <w:jc w:val="both"/>
        <w:rPr>
          <w:rFonts w:ascii="Times New Roman" w:hAnsi="Times New Roman"/>
          <w:b/>
        </w:rPr>
      </w:pPr>
      <w:r w:rsidRPr="008B466F">
        <w:rPr>
          <w:rFonts w:ascii="Times New Roman" w:hAnsi="Times New Roman"/>
          <w:b/>
        </w:rPr>
        <w:t>Трудоемкость</w:t>
      </w:r>
    </w:p>
    <w:tbl>
      <w:tblPr>
        <w:tblW w:w="5000" w:type="pct"/>
        <w:tblCellSpacing w:w="15" w:type="dxa"/>
        <w:tblLook w:val="04A0" w:firstRow="1" w:lastRow="0" w:firstColumn="1" w:lastColumn="0" w:noHBand="0" w:noVBand="1"/>
      </w:tblPr>
      <w:tblGrid>
        <w:gridCol w:w="9445"/>
      </w:tblGrid>
      <w:tr w:rsidR="000860BB" w:rsidRPr="008B466F" w:rsidTr="0023764D">
        <w:trPr>
          <w:tblCellSpacing w:w="15" w:type="dxa"/>
        </w:trPr>
        <w:tc>
          <w:tcPr>
            <w:tcW w:w="0" w:type="auto"/>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Общая трудоемкость дисциплины составляет 5 зачетных(ые) единиц(ы) на 180 часа(ов).</w:t>
            </w:r>
          </w:p>
        </w:tc>
      </w:tr>
      <w:tr w:rsidR="000860BB" w:rsidRPr="008B466F" w:rsidTr="0023764D">
        <w:trPr>
          <w:tblCellSpacing w:w="15" w:type="dxa"/>
        </w:trPr>
        <w:tc>
          <w:tcPr>
            <w:tcW w:w="0" w:type="auto"/>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Контактная работа - 24 часа(ов), в том числе лекции - 8 часа(ов), практические занятия - 16 часа(ов), лабораторные работы - 0 часа(ов), контроль самостоятельной работы - 0 часа(ов). </w:t>
            </w:r>
          </w:p>
        </w:tc>
      </w:tr>
      <w:tr w:rsidR="000860BB" w:rsidRPr="008B466F" w:rsidTr="0023764D">
        <w:trPr>
          <w:tblCellSpacing w:w="15" w:type="dxa"/>
        </w:trPr>
        <w:tc>
          <w:tcPr>
            <w:tcW w:w="0" w:type="auto"/>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Самостоятельная работа – 152 часа(ов). </w:t>
            </w:r>
          </w:p>
        </w:tc>
      </w:tr>
      <w:tr w:rsidR="000860BB" w:rsidRPr="008B466F" w:rsidTr="0023764D">
        <w:trPr>
          <w:tblCellSpacing w:w="15" w:type="dxa"/>
        </w:trPr>
        <w:tc>
          <w:tcPr>
            <w:tcW w:w="0" w:type="auto"/>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Контроль (зачёт / экзамен) - 4 часа(ов). </w:t>
            </w:r>
          </w:p>
        </w:tc>
      </w:tr>
      <w:tr w:rsidR="000860BB" w:rsidRPr="008B466F" w:rsidTr="0023764D">
        <w:trPr>
          <w:tblCellSpacing w:w="15" w:type="dxa"/>
        </w:trPr>
        <w:tc>
          <w:tcPr>
            <w:tcW w:w="0" w:type="auto"/>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Форма промежуточного контроля дисциплины: зачет в 7 семестре.</w:t>
            </w:r>
          </w:p>
        </w:tc>
      </w:tr>
    </w:tbl>
    <w:p w:rsidR="00AC3BBC" w:rsidRPr="008B466F" w:rsidRDefault="00AC3BBC" w:rsidP="00AC3BBC">
      <w:pPr>
        <w:pStyle w:val="a3"/>
        <w:ind w:left="0" w:firstLine="709"/>
        <w:jc w:val="both"/>
        <w:rPr>
          <w:rFonts w:ascii="Times New Roman" w:hAnsi="Times New Roman"/>
        </w:rPr>
      </w:pPr>
    </w:p>
    <w:p w:rsidR="00AC3BBC" w:rsidRPr="008B466F" w:rsidRDefault="00AC3BBC" w:rsidP="00C27202">
      <w:pPr>
        <w:pStyle w:val="a3"/>
        <w:numPr>
          <w:ilvl w:val="0"/>
          <w:numId w:val="55"/>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AC3BBC" w:rsidRPr="008B466F" w:rsidRDefault="00AC3BBC" w:rsidP="00AC3BBC">
      <w:pPr>
        <w:pStyle w:val="a3"/>
        <w:ind w:left="709"/>
        <w:jc w:val="both"/>
        <w:rPr>
          <w:rFonts w:ascii="Times New Roman" w:hAnsi="Times New Roman"/>
          <w:b/>
        </w:rPr>
      </w:pPr>
    </w:p>
    <w:tbl>
      <w:tblPr>
        <w:tblW w:w="5000" w:type="pct"/>
        <w:tblCellSpacing w:w="15" w:type="dxa"/>
        <w:tblLook w:val="04A0" w:firstRow="1" w:lastRow="0" w:firstColumn="1" w:lastColumn="0" w:noHBand="0" w:noVBand="1"/>
      </w:tblPr>
      <w:tblGrid>
        <w:gridCol w:w="9131"/>
        <w:gridCol w:w="30"/>
        <w:gridCol w:w="284"/>
      </w:tblGrid>
      <w:tr w:rsidR="000860BB" w:rsidRPr="008B466F" w:rsidTr="0023764D">
        <w:trPr>
          <w:tblCellSpacing w:w="15" w:type="dxa"/>
        </w:trPr>
        <w:tc>
          <w:tcPr>
            <w:tcW w:w="0" w:type="auto"/>
            <w:gridSpan w:val="3"/>
            <w:tcMar>
              <w:top w:w="15" w:type="dxa"/>
              <w:left w:w="15" w:type="dxa"/>
              <w:bottom w:w="15" w:type="dxa"/>
              <w:right w:w="15" w:type="dxa"/>
            </w:tcMar>
            <w:vAlign w:val="center"/>
            <w:hideMark/>
          </w:tcPr>
          <w:p w:rsidR="000860BB" w:rsidRPr="008B466F" w:rsidRDefault="000860BB" w:rsidP="0023764D">
            <w:pPr>
              <w:ind w:firstLine="525"/>
              <w:jc w:val="both"/>
              <w:rPr>
                <w:rFonts w:ascii="Times New Roman" w:eastAsia="Times New Roman" w:hAnsi="Times New Roman"/>
              </w:rPr>
            </w:pPr>
            <w:r w:rsidRPr="008B466F">
              <w:rPr>
                <w:rFonts w:ascii="Times New Roman" w:eastAsia="Times New Roman" w:hAnsi="Times New Roman"/>
              </w:rPr>
              <w:t>Обучающийся, освоивший дисциплину (модуль):</w:t>
            </w:r>
          </w:p>
        </w:tc>
      </w:tr>
      <w:tr w:rsidR="000860BB" w:rsidRPr="008B466F" w:rsidTr="0023764D">
        <w:trPr>
          <w:gridAfter w:val="1"/>
          <w:trHeight w:val="1286"/>
          <w:tblCellSpacing w:w="15" w:type="dxa"/>
        </w:trPr>
        <w:tc>
          <w:tcPr>
            <w:tcW w:w="0" w:type="auto"/>
            <w:gridSpan w:val="2"/>
            <w:tcMar>
              <w:top w:w="15" w:type="dxa"/>
              <w:left w:w="15" w:type="dxa"/>
              <w:bottom w:w="15" w:type="dxa"/>
              <w:right w:w="15" w:type="dxa"/>
            </w:tcMar>
            <w:vAlign w:val="center"/>
            <w:hideMark/>
          </w:tcPr>
          <w:p w:rsidR="000860BB" w:rsidRPr="008B466F" w:rsidRDefault="000860BB" w:rsidP="0023764D">
            <w:pPr>
              <w:ind w:firstLine="525"/>
              <w:jc w:val="both"/>
              <w:rPr>
                <w:rFonts w:ascii="Times New Roman" w:eastAsia="Times New Roman" w:hAnsi="Times New Roman"/>
              </w:rPr>
            </w:pPr>
            <w:r w:rsidRPr="008B466F">
              <w:rPr>
                <w:rFonts w:ascii="Times New Roman" w:eastAsia="Times New Roman" w:hAnsi="Times New Roman"/>
              </w:rPr>
              <w:t>Должен знать:</w:t>
            </w:r>
          </w:p>
          <w:p w:rsidR="000860BB" w:rsidRPr="008B466F" w:rsidRDefault="000860BB" w:rsidP="0023764D">
            <w:pPr>
              <w:ind w:firstLine="525"/>
              <w:jc w:val="both"/>
              <w:rPr>
                <w:rFonts w:ascii="Times New Roman" w:eastAsia="Times New Roman" w:hAnsi="Times New Roman"/>
              </w:rPr>
            </w:pPr>
            <w:r w:rsidRPr="008B466F">
              <w:rPr>
                <w:rFonts w:ascii="Times New Roman" w:eastAsia="Times New Roman" w:hAnsi="Times New Roman"/>
              </w:rPr>
              <w:t>- механизмы устной и письменной коммуникации на русском и иностранном языках для решения задач межличностного и межкультурного взаимодействия в различных сферах деятельности</w:t>
            </w:r>
          </w:p>
          <w:p w:rsidR="000860BB" w:rsidRPr="008B466F" w:rsidRDefault="000860BB" w:rsidP="0023764D">
            <w:pPr>
              <w:ind w:firstLine="525"/>
              <w:jc w:val="both"/>
              <w:rPr>
                <w:rFonts w:ascii="Times New Roman" w:eastAsia="Times New Roman" w:hAnsi="Times New Roman"/>
              </w:rPr>
            </w:pPr>
            <w:r w:rsidRPr="008B466F">
              <w:rPr>
                <w:rFonts w:ascii="Times New Roman" w:eastAsia="Times New Roman" w:hAnsi="Times New Roman"/>
              </w:rPr>
              <w:t>- виды переводческих соответствий;  основные категории теории перевода;  основные направления в истории развития переводческой деятельности;  основные направления современной теории перевода и основные подходы к переводу как к деятельности;  приемы перевода;</w:t>
            </w:r>
          </w:p>
          <w:p w:rsidR="000860BB" w:rsidRPr="008B466F" w:rsidRDefault="000860BB" w:rsidP="0023764D">
            <w:pPr>
              <w:jc w:val="both"/>
              <w:rPr>
                <w:rFonts w:ascii="Times New Roman" w:eastAsia="Times New Roman" w:hAnsi="Times New Roman"/>
              </w:rPr>
            </w:pPr>
            <w:r w:rsidRPr="008B466F">
              <w:rPr>
                <w:rFonts w:ascii="Times New Roman" w:eastAsia="Times New Roman" w:hAnsi="Times New Roman"/>
              </w:rPr>
              <w:t xml:space="preserve">          - возможности образовательной среды и пути их вариативного использования для достижения личностных, метапредметных и предметных результатов обучения и обеспечения качества учебно-воспитательного процесса средствами преподаваемого учебного предмета</w:t>
            </w:r>
          </w:p>
          <w:p w:rsidR="000860BB" w:rsidRPr="008B466F" w:rsidRDefault="000860BB" w:rsidP="0023764D">
            <w:pPr>
              <w:jc w:val="both"/>
              <w:rPr>
                <w:rFonts w:ascii="Times New Roman" w:eastAsia="Times New Roman" w:hAnsi="Times New Roman"/>
              </w:rPr>
            </w:pPr>
            <w:r w:rsidRPr="008B466F">
              <w:rPr>
                <w:rFonts w:ascii="Times New Roman" w:eastAsia="Times New Roman" w:hAnsi="Times New Roman"/>
              </w:rPr>
              <w:t xml:space="preserve">           - теоретические основы переводоведения;  основные модели перевода и переводческие трансформаций</w:t>
            </w:r>
          </w:p>
        </w:tc>
      </w:tr>
      <w:tr w:rsidR="000860BB" w:rsidRPr="008B466F" w:rsidTr="0023764D">
        <w:trPr>
          <w:gridAfter w:val="1"/>
          <w:trHeight w:val="2215"/>
          <w:tblCellSpacing w:w="15" w:type="dxa"/>
        </w:trPr>
        <w:tc>
          <w:tcPr>
            <w:tcW w:w="4868" w:type="pct"/>
            <w:gridSpan w:val="2"/>
            <w:tcMar>
              <w:top w:w="15" w:type="dxa"/>
              <w:left w:w="15" w:type="dxa"/>
              <w:bottom w:w="15" w:type="dxa"/>
              <w:right w:w="15" w:type="dxa"/>
            </w:tcMar>
            <w:vAlign w:val="center"/>
            <w:hideMark/>
          </w:tcPr>
          <w:p w:rsidR="000860BB" w:rsidRPr="008B466F" w:rsidRDefault="000860BB" w:rsidP="0023764D">
            <w:pPr>
              <w:ind w:firstLine="525"/>
              <w:jc w:val="both"/>
              <w:rPr>
                <w:rFonts w:ascii="Times New Roman" w:eastAsia="Times New Roman" w:hAnsi="Times New Roman"/>
              </w:rPr>
            </w:pPr>
            <w:r w:rsidRPr="008B466F">
              <w:rPr>
                <w:rFonts w:ascii="Times New Roman" w:eastAsia="Times New Roman" w:hAnsi="Times New Roman"/>
              </w:rPr>
              <w:t xml:space="preserve">Должен уметь: </w:t>
            </w:r>
          </w:p>
          <w:p w:rsidR="000860BB" w:rsidRPr="008B466F" w:rsidRDefault="000860BB" w:rsidP="0023764D">
            <w:pPr>
              <w:ind w:firstLine="525"/>
              <w:jc w:val="both"/>
              <w:rPr>
                <w:rFonts w:ascii="Times New Roman" w:eastAsia="Times New Roman" w:hAnsi="Times New Roman"/>
              </w:rPr>
            </w:pPr>
            <w:r w:rsidRPr="008B466F">
              <w:rPr>
                <w:rFonts w:ascii="Times New Roman" w:eastAsia="Times New Roman" w:hAnsi="Times New Roman"/>
              </w:rPr>
              <w:t xml:space="preserve"> - собирать, обобщать и представлять информацию на русском и иностранном языке о результатах профессиональной деятельности при решении задач межличностного и межкультурного взаимодействия</w:t>
            </w:r>
            <w:r w:rsidRPr="008B466F">
              <w:rPr>
                <w:rFonts w:ascii="Times New Roman" w:eastAsia="Times New Roman" w:hAnsi="Times New Roman"/>
              </w:rPr>
              <w:tab/>
              <w:t xml:space="preserve">- письменно переводить (с английского на русский и с русского на английский) различные тексты, сохраняя коммуникативно-значимую информацию оригинала и его стилистическую ориентацию. При этом тематика текстов, подлежащих переводу, может определяться сферами повседневной коммуникации, бизнеса и делового общения, служебного общения и служебной документации, а также основной специальности выпускника. </w:t>
            </w:r>
          </w:p>
          <w:p w:rsidR="000860BB" w:rsidRPr="008B466F" w:rsidRDefault="000860BB" w:rsidP="0023764D">
            <w:pPr>
              <w:ind w:firstLine="525"/>
              <w:jc w:val="both"/>
              <w:rPr>
                <w:rFonts w:ascii="Times New Roman" w:eastAsia="Times New Roman" w:hAnsi="Times New Roman"/>
              </w:rPr>
            </w:pPr>
            <w:r w:rsidRPr="008B466F">
              <w:rPr>
                <w:rFonts w:ascii="Times New Roman" w:eastAsia="Times New Roman" w:hAnsi="Times New Roman"/>
              </w:rPr>
              <w:t>- профессионально пользоваться словарями, справочниками, базами данных и другими источниками дополнительной информации; - использовать теоретические знания в процессе работами с текстами, разнообразных жанров;  </w:t>
            </w:r>
          </w:p>
          <w:p w:rsidR="000860BB" w:rsidRPr="008B466F" w:rsidRDefault="000860BB" w:rsidP="0023764D">
            <w:pPr>
              <w:ind w:firstLine="525"/>
              <w:jc w:val="both"/>
              <w:rPr>
                <w:rFonts w:ascii="Times New Roman" w:eastAsia="Times New Roman" w:hAnsi="Times New Roman"/>
              </w:rPr>
            </w:pPr>
            <w:r w:rsidRPr="008B466F">
              <w:rPr>
                <w:rFonts w:ascii="Times New Roman" w:eastAsia="Times New Roman" w:hAnsi="Times New Roman"/>
              </w:rPr>
              <w:t xml:space="preserve"> - использовать возможности образовательной среды для достижения личностных, метапредметных и предметных результатов обучения и обеспечения качества учебно-воспитательного процесса средствами преподаваемого учебного предмета</w:t>
            </w:r>
          </w:p>
          <w:p w:rsidR="000860BB" w:rsidRPr="008B466F" w:rsidRDefault="000860BB" w:rsidP="0023764D">
            <w:pPr>
              <w:ind w:firstLine="525"/>
              <w:jc w:val="both"/>
              <w:rPr>
                <w:rFonts w:ascii="Times New Roman" w:eastAsia="Times New Roman" w:hAnsi="Times New Roman"/>
              </w:rPr>
            </w:pPr>
            <w:r w:rsidRPr="008B466F">
              <w:rPr>
                <w:rFonts w:ascii="Times New Roman" w:eastAsia="Times New Roman" w:hAnsi="Times New Roman"/>
              </w:rPr>
              <w:t> - вырабатывать общую стратегию перевода с учетом его цели и типа оригинала;  </w:t>
            </w:r>
          </w:p>
          <w:p w:rsidR="000860BB" w:rsidRPr="008B466F" w:rsidRDefault="000860BB" w:rsidP="0023764D">
            <w:pPr>
              <w:ind w:firstLine="525"/>
              <w:jc w:val="both"/>
              <w:rPr>
                <w:rFonts w:ascii="Times New Roman" w:eastAsia="Times New Roman" w:hAnsi="Times New Roman"/>
              </w:rPr>
            </w:pPr>
            <w:r w:rsidRPr="008B466F">
              <w:rPr>
                <w:rFonts w:ascii="Times New Roman" w:eastAsia="Times New Roman" w:hAnsi="Times New Roman"/>
              </w:rPr>
              <w:t>- осуществлять последовательный устный перевод докладов, выступлений, дискуссий, в рамках тематики, определяемой положениями программы по ПУПР; осуществлять двусторонний перевод беседы на повседневную, общенаучную, социально-культурную тематику, а также на тематику, определяемую основной специальностью выпускника  </w:t>
            </w:r>
          </w:p>
        </w:tc>
      </w:tr>
      <w:tr w:rsidR="000860BB" w:rsidRPr="008B466F" w:rsidTr="0023764D">
        <w:trPr>
          <w:gridAfter w:val="1"/>
          <w:tblCellSpacing w:w="15" w:type="dxa"/>
        </w:trPr>
        <w:tc>
          <w:tcPr>
            <w:tcW w:w="0" w:type="auto"/>
            <w:gridSpan w:val="2"/>
            <w:tcMar>
              <w:top w:w="15" w:type="dxa"/>
              <w:left w:w="15" w:type="dxa"/>
              <w:bottom w:w="15" w:type="dxa"/>
              <w:right w:w="15" w:type="dxa"/>
            </w:tcMar>
            <w:vAlign w:val="center"/>
            <w:hideMark/>
          </w:tcPr>
          <w:p w:rsidR="000860BB" w:rsidRPr="008B466F" w:rsidRDefault="000860BB" w:rsidP="0023764D">
            <w:pPr>
              <w:rPr>
                <w:rFonts w:ascii="Times New Roman" w:eastAsia="Times New Roman" w:hAnsi="Times New Roman"/>
              </w:rPr>
            </w:pPr>
          </w:p>
        </w:tc>
      </w:tr>
      <w:tr w:rsidR="000860BB" w:rsidRPr="008B466F" w:rsidTr="0023764D">
        <w:trPr>
          <w:gridAfter w:val="2"/>
          <w:wAfter w:w="128" w:type="pct"/>
          <w:tblCellSpacing w:w="15" w:type="dxa"/>
        </w:trPr>
        <w:tc>
          <w:tcPr>
            <w:tcW w:w="0" w:type="auto"/>
            <w:tcMar>
              <w:top w:w="15" w:type="dxa"/>
              <w:left w:w="15" w:type="dxa"/>
              <w:bottom w:w="15" w:type="dxa"/>
              <w:right w:w="15" w:type="dxa"/>
            </w:tcMar>
            <w:vAlign w:val="center"/>
          </w:tcPr>
          <w:p w:rsidR="000860BB" w:rsidRPr="008B466F" w:rsidRDefault="000860BB" w:rsidP="0023764D">
            <w:pPr>
              <w:ind w:firstLine="525"/>
              <w:jc w:val="both"/>
              <w:rPr>
                <w:rFonts w:ascii="Times New Roman" w:eastAsia="Times New Roman" w:hAnsi="Times New Roman"/>
              </w:rPr>
            </w:pPr>
            <w:r w:rsidRPr="008B466F">
              <w:rPr>
                <w:rFonts w:ascii="Times New Roman" w:eastAsia="Times New Roman" w:hAnsi="Times New Roman"/>
              </w:rPr>
              <w:t xml:space="preserve">Должен владеть: </w:t>
            </w:r>
          </w:p>
          <w:p w:rsidR="000860BB" w:rsidRPr="008B466F" w:rsidRDefault="000860BB" w:rsidP="00693842">
            <w:pPr>
              <w:rPr>
                <w:rFonts w:ascii="Times New Roman" w:eastAsia="Times New Roman" w:hAnsi="Times New Roman"/>
              </w:rPr>
            </w:pPr>
            <w:r w:rsidRPr="008B466F">
              <w:rPr>
                <w:rFonts w:ascii="Times New Roman" w:eastAsia="Times New Roman" w:hAnsi="Times New Roman"/>
              </w:rPr>
              <w:t xml:space="preserve">             -  навыками сбора и обобщения информации; публичной речи, аргументации, ведения дискуссии в рамках профессионального общения на русском и иностранном языке в соответствии с основными социокультурными особенностями России и страны изучаемого языка </w:t>
            </w:r>
          </w:p>
          <w:p w:rsidR="000860BB" w:rsidRPr="008B466F" w:rsidRDefault="000860BB" w:rsidP="0023764D">
            <w:pPr>
              <w:ind w:firstLine="525"/>
              <w:jc w:val="both"/>
              <w:rPr>
                <w:rFonts w:ascii="Times New Roman" w:eastAsia="Times New Roman" w:hAnsi="Times New Roman"/>
              </w:rPr>
            </w:pPr>
            <w:r w:rsidRPr="008B466F">
              <w:rPr>
                <w:rFonts w:ascii="Times New Roman" w:eastAsia="Times New Roman" w:hAnsi="Times New Roman"/>
              </w:rPr>
              <w:t xml:space="preserve">   - умениями производить необходимые лексикограмматические трансформации в процессе переводческой деятельности</w:t>
            </w:r>
          </w:p>
          <w:p w:rsidR="000860BB" w:rsidRPr="008B466F" w:rsidRDefault="000860BB" w:rsidP="0023764D">
            <w:pPr>
              <w:ind w:firstLine="525"/>
              <w:jc w:val="both"/>
              <w:rPr>
                <w:rFonts w:ascii="Times New Roman" w:eastAsia="Times New Roman" w:hAnsi="Times New Roman"/>
              </w:rPr>
            </w:pPr>
            <w:r w:rsidRPr="008B466F">
              <w:rPr>
                <w:rFonts w:ascii="Times New Roman" w:eastAsia="Times New Roman" w:hAnsi="Times New Roman"/>
              </w:rPr>
              <w:t xml:space="preserve">   - навыками эффективного использования возможностей образовательной среды для достижения личностных, метапредметных и предметных результатов обучения и обеспечения качества учебно-воспитательного процесса средствами преподаваемого учебного предмета</w:t>
            </w:r>
            <w:r w:rsidRPr="008B466F">
              <w:rPr>
                <w:rFonts w:ascii="Times New Roman" w:eastAsia="Times New Roman" w:hAnsi="Times New Roman"/>
              </w:rPr>
              <w:tab/>
              <w:t xml:space="preserve"> </w:t>
            </w:r>
          </w:p>
          <w:p w:rsidR="000860BB" w:rsidRPr="008B466F" w:rsidRDefault="000860BB" w:rsidP="0023764D">
            <w:pPr>
              <w:ind w:firstLine="525"/>
              <w:jc w:val="both"/>
              <w:rPr>
                <w:rFonts w:ascii="Times New Roman" w:eastAsia="Times New Roman" w:hAnsi="Times New Roman"/>
              </w:rPr>
            </w:pPr>
            <w:r w:rsidRPr="008B466F">
              <w:rPr>
                <w:rFonts w:ascii="Times New Roman" w:eastAsia="Times New Roman" w:hAnsi="Times New Roman"/>
              </w:rPr>
              <w:t xml:space="preserve">   - навыками перевода с родного языка на иностранный, с иностранного на родной;  </w:t>
            </w:r>
          </w:p>
          <w:p w:rsidR="000860BB" w:rsidRPr="008B466F" w:rsidRDefault="000860BB" w:rsidP="0023764D">
            <w:pPr>
              <w:rPr>
                <w:rFonts w:ascii="Times New Roman" w:eastAsia="Times New Roman" w:hAnsi="Times New Roman"/>
              </w:rPr>
            </w:pPr>
          </w:p>
        </w:tc>
      </w:tr>
    </w:tbl>
    <w:p w:rsidR="00AC3BBC" w:rsidRPr="008B466F" w:rsidRDefault="00AC3BBC" w:rsidP="00AC3BBC">
      <w:pPr>
        <w:pStyle w:val="a3"/>
        <w:ind w:left="0"/>
        <w:jc w:val="both"/>
        <w:rPr>
          <w:rFonts w:ascii="Times New Roman" w:hAnsi="Times New Roman"/>
          <w:bCs/>
        </w:rPr>
      </w:pPr>
    </w:p>
    <w:p w:rsidR="00AC3BBC" w:rsidRPr="008B466F" w:rsidRDefault="00AC3BBC" w:rsidP="00AC3BBC">
      <w:pPr>
        <w:pStyle w:val="a3"/>
        <w:ind w:left="0"/>
        <w:jc w:val="both"/>
        <w:rPr>
          <w:rFonts w:ascii="Times New Roman" w:hAnsi="Times New Roman"/>
          <w:bCs/>
        </w:rPr>
      </w:pPr>
      <w:r w:rsidRPr="008B466F">
        <w:rPr>
          <w:rFonts w:ascii="Times New Roman" w:hAnsi="Times New Roman"/>
          <w:bCs/>
        </w:rPr>
        <w:tab/>
      </w: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tbl>
      <w:tblPr>
        <w:tblW w:w="5000" w:type="pct"/>
        <w:jc w:val="center"/>
        <w:tblCellSpacing w:w="15" w:type="dxa"/>
        <w:tblLook w:val="04A0" w:firstRow="1" w:lastRow="0" w:firstColumn="1" w:lastColumn="0" w:noHBand="0" w:noVBand="1"/>
      </w:tblPr>
      <w:tblGrid>
        <w:gridCol w:w="9445"/>
      </w:tblGrid>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b/>
                <w:bCs/>
              </w:rPr>
              <w:t>Тема 1. Основные категории теории перевода</w:t>
            </w:r>
            <w:r w:rsidRPr="008B466F">
              <w:rPr>
                <w:rFonts w:ascii="Times New Roman" w:eastAsia="Times New Roman" w:hAnsi="Times New Roman"/>
              </w:rPr>
              <w:t xml:space="preserve">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1. Понятие единицы перевода.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2. Адекватность перевода как термин переводоведения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3. Понятие эквивалентности перевода.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3. Эквивалентность перевода при передаче функционально-ситуативного содержания оригинала (1-3 типы эквивалентности).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4. Эквивалентность перевода при передаче семантики языковых единиц (4-5 типы эквивалентности).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rPr>
                <w:rFonts w:ascii="Times New Roman" w:eastAsia="Times New Roman" w:hAnsi="Times New Roman"/>
              </w:rPr>
            </w:pP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b/>
                <w:bCs/>
              </w:rPr>
              <w:t>Тема 2. Исходный текст и лингвоэтнический барьер как детерминанты переводческих действий</w:t>
            </w:r>
            <w:r w:rsidRPr="008B466F">
              <w:rPr>
                <w:rFonts w:ascii="Times New Roman" w:eastAsia="Times New Roman" w:hAnsi="Times New Roman"/>
              </w:rPr>
              <w:t xml:space="preserve">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1. Составляющие содержания текста.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2. Взаимосвязь составляющих и коммуникативных функций.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693842">
            <w:pPr>
              <w:ind w:firstLine="476"/>
              <w:jc w:val="both"/>
              <w:rPr>
                <w:rFonts w:ascii="Times New Roman" w:eastAsia="Times New Roman" w:hAnsi="Times New Roman"/>
              </w:rPr>
            </w:pPr>
            <w:r w:rsidRPr="008B466F">
              <w:rPr>
                <w:rFonts w:ascii="Times New Roman" w:eastAsia="Times New Roman" w:hAnsi="Times New Roman"/>
              </w:rPr>
              <w:t xml:space="preserve">3. Градация элементов содержания и их влияние на максимальную эквивалентность перевода.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4. Лингвоэтнический барьер и его составляющие.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5. Шаги по преодолению лингвоэтнического барьера.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6. Возможный результат недоучета факторов ЛЭБ.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rPr>
                <w:rFonts w:ascii="Times New Roman" w:eastAsia="Times New Roman" w:hAnsi="Times New Roman"/>
              </w:rPr>
            </w:pP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b/>
                <w:bCs/>
              </w:rPr>
              <w:t>Тема 3. Проблемы передачи значений фразеологизмов в переводе</w:t>
            </w:r>
            <w:r w:rsidRPr="008B466F">
              <w:rPr>
                <w:rFonts w:ascii="Times New Roman" w:eastAsia="Times New Roman" w:hAnsi="Times New Roman"/>
              </w:rPr>
              <w:t xml:space="preserve">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1. Проблема выбора пути перевода ФЕ (поиск эквивалента, описательный перевод, буквальный перевод, сохранение образа, замена образа).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2. Поиск эквивалента (полные и частичные эквиваленты ФЕ в русском и английском языках).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3. Оценочная и стилистическая семантика ФЕ в русском и английском языках.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4. Условия выбора описательного и буквального перевода.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rPr>
                <w:rFonts w:ascii="Times New Roman" w:eastAsia="Times New Roman" w:hAnsi="Times New Roman"/>
              </w:rPr>
            </w:pP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b/>
                <w:bCs/>
              </w:rPr>
              <w:t>Тема 4. Синтаксические проблемы перевода.</w:t>
            </w:r>
            <w:r w:rsidRPr="008B466F">
              <w:rPr>
                <w:rFonts w:ascii="Times New Roman" w:eastAsia="Times New Roman" w:hAnsi="Times New Roman"/>
              </w:rPr>
              <w:t xml:space="preserve">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1. Синтаксическая интерференция и проблемы перевода.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2. Синтаксическая специфика английского и русского языков.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3. Специфические обороты и их соответствия в различных языках.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4. Выбор синтаксического соответствия при переводе.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5. Выбор порядка слов с учетом актуального членения предложения.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6. Членение предложений и объединение предложений.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b/>
                <w:bCs/>
              </w:rPr>
              <w:t>Тема 5. Морфологические проблемы перевода</w:t>
            </w:r>
            <w:r w:rsidRPr="008B466F">
              <w:rPr>
                <w:rFonts w:ascii="Times New Roman" w:eastAsia="Times New Roman" w:hAnsi="Times New Roman"/>
              </w:rPr>
              <w:t xml:space="preserve">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1. Морфологические категории в русском и английском языках (сходство и различия).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2. Специфика выбора числа существительного.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3. Специфика выбора формы глагола.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4. Функциональная специфика глагола в английском и русском языках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5. Функциональная специфика существительного в английском и русском языках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6. Функциональная специфика прилагательного в английском и русском языках.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rPr>
                <w:rFonts w:ascii="Times New Roman" w:eastAsia="Times New Roman" w:hAnsi="Times New Roman"/>
              </w:rPr>
            </w:pP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b/>
                <w:bCs/>
              </w:rPr>
              <w:t>Тема 6. Лексические проблемы перевода</w:t>
            </w:r>
            <w:r w:rsidRPr="008B466F">
              <w:rPr>
                <w:rFonts w:ascii="Times New Roman" w:eastAsia="Times New Roman" w:hAnsi="Times New Roman"/>
              </w:rPr>
              <w:t xml:space="preserve">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1. Инвариантные и контекстуальные словарные соответствия.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2. Семантическая структура слова.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3. Лексическая интерференция и проблемы перевода.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4. Типы семантических соответствий английской и русской лексики.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5. Безэквивалентные лексические единицы. Способы перевода безэквивалентных лексических единиц.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6. Перевод терминов и имен собственных.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7. Перевод неологизмов.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rPr>
                <w:rFonts w:ascii="Times New Roman" w:eastAsia="Times New Roman" w:hAnsi="Times New Roman"/>
              </w:rPr>
            </w:pP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b/>
                <w:bCs/>
              </w:rPr>
              <w:t>Тема 7. Грамматические проблемы перевода</w:t>
            </w:r>
            <w:r w:rsidRPr="008B466F">
              <w:rPr>
                <w:rFonts w:ascii="Times New Roman" w:eastAsia="Times New Roman" w:hAnsi="Times New Roman"/>
              </w:rPr>
              <w:t xml:space="preserve">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1. Функциональное и формальное совпадение грамматических явлений в соотносимых языках и способы их перевода.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2. Выбор грамматического соответствия при переводе.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3.Учет экспрессивно- стилистической функции грамматических форм и структур при переводе.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4.Выбор порядка слов при переводе с учетом коммуникативного членения предложения.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5.Особенности перевода некоторых типов свободных словосочетаний.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6.Передача форм и структур, не имеющих прямых соответствий в языке перевода.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rPr>
                <w:rFonts w:ascii="Times New Roman" w:eastAsia="Times New Roman" w:hAnsi="Times New Roman"/>
              </w:rPr>
            </w:pP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b/>
                <w:bCs/>
              </w:rPr>
              <w:t>Тема 8. Стилистические проблемы перевода</w:t>
            </w:r>
            <w:r w:rsidRPr="008B466F">
              <w:rPr>
                <w:rFonts w:ascii="Times New Roman" w:eastAsia="Times New Roman" w:hAnsi="Times New Roman"/>
              </w:rPr>
              <w:t xml:space="preserve">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1. Перевод и проблемы стиля. Стилистическое соответствие оригиналу как важнейший критерий адекватности перевода.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2. Перевод эмоциональной лексики и стилистически маркированных слов.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3. Передача образно-стилистических приемов использования слова: метафор, метонимий, игры слов и т.д.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4. Особенности повседневного стиля общения.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5. Особенности делового стиля.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6. Особенности профессионального общения.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7. Особенности газетно-публицистического стиля.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8. Социорегиональные особенности английского языка и их отражение в переводе. </w:t>
            </w:r>
          </w:p>
        </w:tc>
      </w:tr>
      <w:tr w:rsidR="000860BB" w:rsidRPr="008B466F" w:rsidTr="0023764D">
        <w:trPr>
          <w:tblCellSpacing w:w="15" w:type="dxa"/>
          <w:jc w:val="center"/>
        </w:trPr>
        <w:tc>
          <w:tcPr>
            <w:tcW w:w="5000" w:type="pct"/>
            <w:tcMar>
              <w:top w:w="15" w:type="dxa"/>
              <w:left w:w="15" w:type="dxa"/>
              <w:bottom w:w="15" w:type="dxa"/>
              <w:right w:w="15" w:type="dxa"/>
            </w:tcMar>
            <w:vAlign w:val="center"/>
            <w:hideMark/>
          </w:tcPr>
          <w:p w:rsidR="000860BB" w:rsidRPr="008B466F" w:rsidRDefault="000860BB" w:rsidP="0023764D">
            <w:pPr>
              <w:ind w:firstLine="475"/>
              <w:jc w:val="both"/>
              <w:rPr>
                <w:rFonts w:ascii="Times New Roman" w:eastAsia="Times New Roman" w:hAnsi="Times New Roman"/>
              </w:rPr>
            </w:pPr>
            <w:r w:rsidRPr="008B466F">
              <w:rPr>
                <w:rFonts w:ascii="Times New Roman" w:eastAsia="Times New Roman" w:hAnsi="Times New Roman"/>
              </w:rPr>
              <w:t xml:space="preserve">9. Проблема перевода стилистических приемов в художественном тексте. </w:t>
            </w:r>
          </w:p>
        </w:tc>
      </w:tr>
    </w:tbl>
    <w:p w:rsidR="000860BB" w:rsidRPr="008B466F" w:rsidRDefault="000860BB"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Default="00C14C67"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Pr="008B466F" w:rsidRDefault="00B84854"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C14C67" w:rsidRPr="008B466F" w:rsidRDefault="00C14C67" w:rsidP="00AC3BBC">
      <w:pPr>
        <w:jc w:val="center"/>
        <w:rPr>
          <w:rFonts w:ascii="Times New Roman" w:hAnsi="Times New Roman"/>
          <w:b/>
        </w:rPr>
      </w:pPr>
    </w:p>
    <w:p w:rsidR="00AC3BBC" w:rsidRPr="008B466F" w:rsidRDefault="00AC3BBC" w:rsidP="00AC3BBC">
      <w:pPr>
        <w:jc w:val="center"/>
        <w:rPr>
          <w:rFonts w:ascii="Times New Roman" w:hAnsi="Times New Roman"/>
          <w:b/>
        </w:rPr>
      </w:pPr>
      <w:r w:rsidRPr="008B466F">
        <w:rPr>
          <w:rFonts w:ascii="Times New Roman" w:hAnsi="Times New Roman"/>
          <w:b/>
        </w:rPr>
        <w:t>Аннотация рабочей программы дисциплины (модуля)</w:t>
      </w:r>
    </w:p>
    <w:p w:rsidR="00AC3BBC" w:rsidRPr="008B466F" w:rsidRDefault="005E78D0" w:rsidP="00AC3BBC">
      <w:pPr>
        <w:jc w:val="center"/>
        <w:rPr>
          <w:rFonts w:ascii="Times New Roman" w:hAnsi="Times New Roman"/>
          <w:b/>
        </w:rPr>
      </w:pPr>
      <w:r w:rsidRPr="008B466F">
        <w:rPr>
          <w:rFonts w:ascii="Times New Roman" w:hAnsi="Times New Roman"/>
          <w:b/>
        </w:rPr>
        <w:t>ИНТЕРПРЕТАЦИЯ ТЕКСТА</w:t>
      </w:r>
    </w:p>
    <w:p w:rsidR="00AC3BBC" w:rsidRPr="008B466F" w:rsidRDefault="00AC3BBC" w:rsidP="00AC3BBC">
      <w:pPr>
        <w:jc w:val="center"/>
        <w:rPr>
          <w:rFonts w:ascii="Times New Roman" w:hAnsi="Times New Roman"/>
          <w:bCs/>
        </w:rPr>
      </w:pPr>
    </w:p>
    <w:p w:rsidR="00AC3BBC" w:rsidRPr="008B466F" w:rsidRDefault="00AC3BBC" w:rsidP="00C27202">
      <w:pPr>
        <w:pStyle w:val="a3"/>
        <w:numPr>
          <w:ilvl w:val="0"/>
          <w:numId w:val="56"/>
        </w:numPr>
        <w:jc w:val="both"/>
        <w:rPr>
          <w:rFonts w:ascii="Times New Roman" w:hAnsi="Times New Roman"/>
          <w:b/>
        </w:rPr>
      </w:pPr>
      <w:r w:rsidRPr="008B466F">
        <w:rPr>
          <w:rFonts w:ascii="Times New Roman" w:hAnsi="Times New Roman"/>
          <w:b/>
        </w:rPr>
        <w:t>Место дисциплины (модуля) в структуре ОПОП ВО</w:t>
      </w:r>
    </w:p>
    <w:p w:rsidR="00AC3BBC" w:rsidRPr="008B466F" w:rsidRDefault="005E78D0" w:rsidP="00AC3BBC">
      <w:pPr>
        <w:ind w:firstLine="709"/>
        <w:jc w:val="both"/>
        <w:rPr>
          <w:rFonts w:ascii="Times New Roman" w:hAnsi="Times New Roman"/>
        </w:rPr>
      </w:pPr>
      <w:r w:rsidRPr="008B466F">
        <w:rPr>
          <w:rFonts w:ascii="Times New Roman" w:hAnsi="Times New Roman"/>
        </w:rPr>
        <w:t xml:space="preserve">Данная дисциплина (модуль) включена в раздел "Б1.В.ДВ.03.01 Дисциплины (модули)" основной профессиональной образовательной программы </w:t>
      </w:r>
      <w:r w:rsidRPr="008B466F">
        <w:rPr>
          <w:rFonts w:ascii="Times New Roman" w:eastAsia="Times New Roman" w:hAnsi="Times New Roman"/>
        </w:rPr>
        <w:t>44.03.01 - Педагогическое образовани</w:t>
      </w:r>
      <w:proofErr w:type="gramStart"/>
      <w:r w:rsidRPr="008B466F">
        <w:rPr>
          <w:rFonts w:ascii="Times New Roman" w:eastAsia="Times New Roman" w:hAnsi="Times New Roman"/>
        </w:rPr>
        <w:t>е</w:t>
      </w:r>
      <w:r w:rsidRPr="008B466F">
        <w:rPr>
          <w:rFonts w:ascii="Times New Roman" w:hAnsi="Times New Roman"/>
        </w:rPr>
        <w:t>(</w:t>
      </w:r>
      <w:proofErr w:type="gramEnd"/>
      <w:r w:rsidRPr="008B466F">
        <w:rPr>
          <w:rFonts w:ascii="Times New Roman" w:hAnsi="Times New Roman"/>
        </w:rPr>
        <w:t>Английский язык) и относится к дисциплинам по выбору</w:t>
      </w:r>
    </w:p>
    <w:p w:rsidR="005E78D0" w:rsidRPr="008B466F" w:rsidRDefault="005E78D0" w:rsidP="00AC3BBC">
      <w:pPr>
        <w:ind w:firstLine="709"/>
        <w:jc w:val="both"/>
        <w:rPr>
          <w:rFonts w:ascii="Times New Roman" w:hAnsi="Times New Roman"/>
        </w:rPr>
      </w:pPr>
    </w:p>
    <w:p w:rsidR="00AC3BBC" w:rsidRPr="008B466F" w:rsidRDefault="00AC3BBC" w:rsidP="00C27202">
      <w:pPr>
        <w:pStyle w:val="a3"/>
        <w:numPr>
          <w:ilvl w:val="0"/>
          <w:numId w:val="56"/>
        </w:numPr>
        <w:ind w:left="0" w:firstLine="709"/>
        <w:jc w:val="both"/>
        <w:rPr>
          <w:rFonts w:ascii="Times New Roman" w:hAnsi="Times New Roman"/>
          <w:b/>
        </w:rPr>
      </w:pPr>
      <w:r w:rsidRPr="008B466F">
        <w:rPr>
          <w:rFonts w:ascii="Times New Roman" w:hAnsi="Times New Roman"/>
          <w:b/>
        </w:rPr>
        <w:t>Трудоемкость</w:t>
      </w: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9415"/>
      </w:tblGrid>
      <w:tr w:rsidR="005E78D0" w:rsidRPr="008B466F" w:rsidTr="0023764D">
        <w:trPr>
          <w:tblCellSpacing w:w="15" w:type="dxa"/>
        </w:trPr>
        <w:tc>
          <w:tcPr>
            <w:tcW w:w="0" w:type="auto"/>
            <w:tcBorders>
              <w:top w:val="nil"/>
              <w:left w:val="nil"/>
              <w:bottom w:val="nil"/>
              <w:right w:val="nil"/>
            </w:tcBorders>
            <w:tcMar>
              <w:top w:w="0" w:type="dxa"/>
              <w:left w:w="0" w:type="dxa"/>
              <w:bottom w:w="0" w:type="dxa"/>
              <w:right w:w="0" w:type="dxa"/>
            </w:tcMar>
            <w:vAlign w:val="center"/>
            <w:hideMark/>
          </w:tcPr>
          <w:p w:rsidR="005E78D0" w:rsidRPr="008B466F" w:rsidRDefault="005E78D0" w:rsidP="0023764D">
            <w:pPr>
              <w:spacing w:before="100" w:beforeAutospacing="1" w:after="100" w:afterAutospacing="1"/>
              <w:ind w:firstLine="527"/>
              <w:rPr>
                <w:rFonts w:ascii="Times New Roman" w:hAnsi="Times New Roman"/>
              </w:rPr>
            </w:pPr>
            <w:r w:rsidRPr="008B466F">
              <w:rPr>
                <w:rFonts w:ascii="Times New Roman" w:hAnsi="Times New Roman"/>
              </w:rPr>
              <w:t>Общая трудоемкость дисциплины составляет 3 зачетных(ые) единиц(ы) на 108 часа(ов).</w:t>
            </w:r>
          </w:p>
        </w:tc>
      </w:tr>
      <w:tr w:rsidR="005E78D0" w:rsidRPr="008B466F" w:rsidTr="0023764D">
        <w:trPr>
          <w:tblCellSpacing w:w="15" w:type="dxa"/>
        </w:trPr>
        <w:tc>
          <w:tcPr>
            <w:tcW w:w="0" w:type="auto"/>
            <w:tcBorders>
              <w:top w:val="nil"/>
              <w:left w:val="nil"/>
              <w:bottom w:val="nil"/>
              <w:right w:val="nil"/>
            </w:tcBorders>
            <w:tcMar>
              <w:top w:w="0" w:type="dxa"/>
              <w:left w:w="0" w:type="dxa"/>
              <w:bottom w:w="0" w:type="dxa"/>
              <w:right w:w="0" w:type="dxa"/>
            </w:tcMar>
            <w:vAlign w:val="center"/>
            <w:hideMark/>
          </w:tcPr>
          <w:p w:rsidR="005E78D0" w:rsidRPr="008B466F" w:rsidRDefault="005E78D0" w:rsidP="0023764D">
            <w:pPr>
              <w:spacing w:before="100" w:beforeAutospacing="1" w:after="100" w:afterAutospacing="1"/>
              <w:ind w:firstLine="527"/>
              <w:rPr>
                <w:rFonts w:ascii="Times New Roman" w:hAnsi="Times New Roman"/>
              </w:rPr>
            </w:pPr>
            <w:r w:rsidRPr="008B466F">
              <w:rPr>
                <w:rFonts w:ascii="Times New Roman" w:hAnsi="Times New Roman"/>
              </w:rPr>
              <w:t xml:space="preserve">Контактная работа - 22 часа(ов), в том числе лекции - 8 часа(ов), практические занятия - 14 часа(ов), лабораторные работы - 0 часа(ов), контроль самостоятельной работы - 0 часа(ов). </w:t>
            </w:r>
          </w:p>
        </w:tc>
      </w:tr>
      <w:tr w:rsidR="005E78D0" w:rsidRPr="008B466F" w:rsidTr="0023764D">
        <w:trPr>
          <w:tblCellSpacing w:w="15" w:type="dxa"/>
        </w:trPr>
        <w:tc>
          <w:tcPr>
            <w:tcW w:w="0" w:type="auto"/>
            <w:tcBorders>
              <w:top w:val="nil"/>
              <w:left w:val="nil"/>
              <w:bottom w:val="nil"/>
              <w:right w:val="nil"/>
            </w:tcBorders>
            <w:tcMar>
              <w:top w:w="0" w:type="dxa"/>
              <w:left w:w="0" w:type="dxa"/>
              <w:bottom w:w="0" w:type="dxa"/>
              <w:right w:w="0" w:type="dxa"/>
            </w:tcMar>
            <w:vAlign w:val="center"/>
            <w:hideMark/>
          </w:tcPr>
          <w:p w:rsidR="005E78D0" w:rsidRPr="008B466F" w:rsidRDefault="005E78D0" w:rsidP="0023764D">
            <w:pPr>
              <w:spacing w:before="100" w:beforeAutospacing="1" w:after="100" w:afterAutospacing="1"/>
              <w:ind w:firstLine="527"/>
              <w:rPr>
                <w:rFonts w:ascii="Times New Roman" w:hAnsi="Times New Roman"/>
              </w:rPr>
            </w:pPr>
            <w:r w:rsidRPr="008B466F">
              <w:rPr>
                <w:rFonts w:ascii="Times New Roman" w:hAnsi="Times New Roman"/>
              </w:rPr>
              <w:t xml:space="preserve">Самостоятельная работа - 82 часа(ов). </w:t>
            </w:r>
          </w:p>
        </w:tc>
      </w:tr>
      <w:tr w:rsidR="005E78D0" w:rsidRPr="008B466F" w:rsidTr="0023764D">
        <w:trPr>
          <w:tblCellSpacing w:w="15" w:type="dxa"/>
        </w:trPr>
        <w:tc>
          <w:tcPr>
            <w:tcW w:w="0" w:type="auto"/>
            <w:tcBorders>
              <w:top w:val="nil"/>
              <w:left w:val="nil"/>
              <w:bottom w:val="nil"/>
              <w:right w:val="nil"/>
            </w:tcBorders>
            <w:tcMar>
              <w:top w:w="0" w:type="dxa"/>
              <w:left w:w="0" w:type="dxa"/>
              <w:bottom w:w="0" w:type="dxa"/>
              <w:right w:w="0" w:type="dxa"/>
            </w:tcMar>
            <w:vAlign w:val="center"/>
            <w:hideMark/>
          </w:tcPr>
          <w:p w:rsidR="005E78D0" w:rsidRPr="008B466F" w:rsidRDefault="005E78D0" w:rsidP="0023764D">
            <w:pPr>
              <w:spacing w:before="100" w:beforeAutospacing="1" w:after="100" w:afterAutospacing="1"/>
              <w:ind w:firstLine="527"/>
              <w:rPr>
                <w:rFonts w:ascii="Times New Roman" w:hAnsi="Times New Roman"/>
              </w:rPr>
            </w:pPr>
            <w:r w:rsidRPr="008B466F">
              <w:rPr>
                <w:rFonts w:ascii="Times New Roman" w:hAnsi="Times New Roman"/>
              </w:rPr>
              <w:t xml:space="preserve">Контроль (зачёт / экзамен) - 4 часа(ов). </w:t>
            </w:r>
          </w:p>
        </w:tc>
      </w:tr>
      <w:tr w:rsidR="005E78D0" w:rsidRPr="008B466F" w:rsidTr="0023764D">
        <w:trPr>
          <w:tblCellSpacing w:w="15" w:type="dxa"/>
        </w:trPr>
        <w:tc>
          <w:tcPr>
            <w:tcW w:w="0" w:type="auto"/>
            <w:tcBorders>
              <w:top w:val="nil"/>
              <w:left w:val="nil"/>
              <w:bottom w:val="nil"/>
              <w:right w:val="nil"/>
            </w:tcBorders>
            <w:tcMar>
              <w:top w:w="0" w:type="dxa"/>
              <w:left w:w="0" w:type="dxa"/>
              <w:bottom w:w="0" w:type="dxa"/>
              <w:right w:w="0" w:type="dxa"/>
            </w:tcMar>
            <w:vAlign w:val="center"/>
            <w:hideMark/>
          </w:tcPr>
          <w:p w:rsidR="005E78D0" w:rsidRPr="008B466F" w:rsidRDefault="005E78D0" w:rsidP="0023764D">
            <w:pPr>
              <w:spacing w:before="100" w:beforeAutospacing="1" w:after="100" w:afterAutospacing="1"/>
              <w:ind w:firstLine="527"/>
              <w:rPr>
                <w:rFonts w:ascii="Times New Roman" w:hAnsi="Times New Roman"/>
              </w:rPr>
            </w:pPr>
            <w:r w:rsidRPr="008B466F">
              <w:rPr>
                <w:rFonts w:ascii="Times New Roman" w:hAnsi="Times New Roman"/>
              </w:rPr>
              <w:t>Форма промежуточного контроля дисциплины: зачет в 7 семестре.</w:t>
            </w:r>
          </w:p>
        </w:tc>
      </w:tr>
    </w:tbl>
    <w:p w:rsidR="00AC3BBC" w:rsidRPr="008B466F" w:rsidRDefault="00AC3BBC" w:rsidP="00AC3BBC">
      <w:pPr>
        <w:pStyle w:val="a3"/>
        <w:ind w:left="0" w:firstLine="709"/>
        <w:jc w:val="both"/>
        <w:rPr>
          <w:rFonts w:ascii="Times New Roman" w:hAnsi="Times New Roman"/>
        </w:rPr>
      </w:pPr>
    </w:p>
    <w:p w:rsidR="00AC3BBC" w:rsidRPr="008B466F" w:rsidRDefault="00AC3BBC" w:rsidP="00C27202">
      <w:pPr>
        <w:pStyle w:val="a3"/>
        <w:numPr>
          <w:ilvl w:val="0"/>
          <w:numId w:val="56"/>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AC3BBC" w:rsidRPr="008B466F" w:rsidRDefault="00AC3BBC" w:rsidP="00AC3BBC">
      <w:pPr>
        <w:pStyle w:val="a3"/>
        <w:ind w:left="709"/>
        <w:jc w:val="both"/>
        <w:rPr>
          <w:rFonts w:ascii="Times New Roman" w:hAnsi="Times New Roman"/>
          <w:b/>
        </w:rPr>
      </w:pPr>
    </w:p>
    <w:tbl>
      <w:tblPr>
        <w:tblW w:w="9496" w:type="dxa"/>
        <w:tblCellSpacing w:w="15" w:type="dxa"/>
        <w:tblCellMar>
          <w:top w:w="30" w:type="dxa"/>
          <w:left w:w="30" w:type="dxa"/>
          <w:bottom w:w="30" w:type="dxa"/>
          <w:right w:w="30" w:type="dxa"/>
        </w:tblCellMar>
        <w:tblLook w:val="04A0" w:firstRow="1" w:lastRow="0" w:firstColumn="1" w:lastColumn="0" w:noHBand="0" w:noVBand="1"/>
      </w:tblPr>
      <w:tblGrid>
        <w:gridCol w:w="9496"/>
      </w:tblGrid>
      <w:tr w:rsidR="005E78D0" w:rsidRPr="008B466F" w:rsidTr="0023764D">
        <w:trPr>
          <w:trHeight w:val="361"/>
          <w:tblCellSpacing w:w="15" w:type="dxa"/>
        </w:trPr>
        <w:tc>
          <w:tcPr>
            <w:tcW w:w="0" w:type="auto"/>
            <w:tcBorders>
              <w:top w:val="nil"/>
              <w:left w:val="nil"/>
              <w:bottom w:val="nil"/>
              <w:right w:val="nil"/>
            </w:tcBorders>
            <w:tcMar>
              <w:top w:w="0" w:type="dxa"/>
              <w:left w:w="0" w:type="dxa"/>
              <w:bottom w:w="0" w:type="dxa"/>
              <w:right w:w="0" w:type="dxa"/>
            </w:tcMar>
            <w:vAlign w:val="center"/>
            <w:hideMark/>
          </w:tcPr>
          <w:p w:rsidR="005E78D0" w:rsidRPr="008B466F" w:rsidRDefault="005E78D0" w:rsidP="0023764D">
            <w:pPr>
              <w:spacing w:before="100" w:beforeAutospacing="1" w:after="100" w:afterAutospacing="1"/>
              <w:ind w:firstLine="527"/>
              <w:rPr>
                <w:rFonts w:ascii="Times New Roman" w:hAnsi="Times New Roman"/>
              </w:rPr>
            </w:pPr>
            <w:r w:rsidRPr="008B466F">
              <w:rPr>
                <w:rFonts w:ascii="Times New Roman" w:hAnsi="Times New Roman"/>
              </w:rPr>
              <w:t>Обучающийся, освоивший дисциплину (модуль):</w:t>
            </w:r>
          </w:p>
        </w:tc>
      </w:tr>
    </w:tbl>
    <w:p w:rsidR="005E78D0" w:rsidRPr="008B466F" w:rsidRDefault="005E78D0" w:rsidP="005E78D0">
      <w:pPr>
        <w:rPr>
          <w:rFonts w:ascii="Times New Roman" w:eastAsia="Times New Roman" w:hAnsi="Times New Roman"/>
          <w:vanish/>
        </w:rPr>
      </w:pPr>
    </w:p>
    <w:tbl>
      <w:tblPr>
        <w:tblW w:w="9818" w:type="dxa"/>
        <w:tblCellSpacing w:w="15" w:type="dxa"/>
        <w:tblInd w:w="-254" w:type="dxa"/>
        <w:tblCellMar>
          <w:top w:w="30" w:type="dxa"/>
          <w:left w:w="30" w:type="dxa"/>
          <w:bottom w:w="30" w:type="dxa"/>
          <w:right w:w="30" w:type="dxa"/>
        </w:tblCellMar>
        <w:tblLook w:val="04A0" w:firstRow="1" w:lastRow="0" w:firstColumn="1" w:lastColumn="0" w:noHBand="0" w:noVBand="1"/>
      </w:tblPr>
      <w:tblGrid>
        <w:gridCol w:w="9818"/>
      </w:tblGrid>
      <w:tr w:rsidR="005E78D0" w:rsidRPr="008B466F" w:rsidTr="0023764D">
        <w:trPr>
          <w:trHeight w:val="35"/>
          <w:tblCellSpacing w:w="15" w:type="dxa"/>
        </w:trPr>
        <w:tc>
          <w:tcPr>
            <w:tcW w:w="9758" w:type="dxa"/>
            <w:tcBorders>
              <w:top w:val="nil"/>
              <w:left w:val="nil"/>
              <w:bottom w:val="nil"/>
              <w:right w:val="nil"/>
            </w:tcBorders>
            <w:tcMar>
              <w:top w:w="0" w:type="dxa"/>
              <w:left w:w="0" w:type="dxa"/>
              <w:bottom w:w="0" w:type="dxa"/>
              <w:right w:w="0" w:type="dxa"/>
            </w:tcMar>
            <w:vAlign w:val="center"/>
            <w:hideMark/>
          </w:tcPr>
          <w:p w:rsidR="005E78D0" w:rsidRPr="008B466F" w:rsidRDefault="005E78D0" w:rsidP="0023764D">
            <w:pPr>
              <w:ind w:firstLine="527"/>
              <w:rPr>
                <w:rFonts w:ascii="Times New Roman" w:hAnsi="Times New Roman"/>
                <w:bdr w:val="none" w:sz="0" w:space="0" w:color="auto" w:frame="1"/>
              </w:rPr>
            </w:pPr>
            <w:r w:rsidRPr="008B466F">
              <w:rPr>
                <w:rFonts w:ascii="Times New Roman" w:hAnsi="Times New Roman"/>
                <w:bdr w:val="none" w:sz="0" w:space="0" w:color="auto" w:frame="1"/>
              </w:rPr>
              <w:t xml:space="preserve">Должен знать: </w:t>
            </w:r>
          </w:p>
          <w:p w:rsidR="005E78D0" w:rsidRPr="008B466F" w:rsidRDefault="005E78D0" w:rsidP="0023764D">
            <w:pPr>
              <w:rPr>
                <w:rFonts w:ascii="Times New Roman" w:eastAsia="Calibri" w:hAnsi="Times New Roman"/>
                <w:lang w:eastAsia="en-US"/>
              </w:rPr>
            </w:pPr>
            <w:r w:rsidRPr="008B466F">
              <w:rPr>
                <w:rFonts w:ascii="Times New Roman" w:hAnsi="Times New Roman"/>
                <w:bdr w:val="none" w:sz="0" w:space="0" w:color="auto" w:frame="1"/>
              </w:rPr>
              <w:t xml:space="preserve">- </w:t>
            </w:r>
            <w:r w:rsidRPr="008B466F">
              <w:rPr>
                <w:rFonts w:ascii="Times New Roman" w:eastAsia="Calibri" w:hAnsi="Times New Roman"/>
                <w:lang w:eastAsia="en-US"/>
              </w:rPr>
              <w:t>основные способы достижения эквивалентности в переводе и способностью применять основные приемы перевода</w:t>
            </w:r>
          </w:p>
          <w:p w:rsidR="005E78D0" w:rsidRPr="008B466F" w:rsidRDefault="005E78D0" w:rsidP="0023764D">
            <w:pPr>
              <w:rPr>
                <w:rFonts w:ascii="Times New Roman" w:eastAsia="Calibri" w:hAnsi="Times New Roman"/>
                <w:lang w:eastAsia="en-US"/>
              </w:rPr>
            </w:pPr>
            <w:r w:rsidRPr="008B466F">
              <w:rPr>
                <w:rFonts w:ascii="Times New Roman" w:eastAsia="Calibri" w:hAnsi="Times New Roman"/>
                <w:lang w:eastAsia="en-US"/>
              </w:rPr>
              <w:t xml:space="preserve">- </w:t>
            </w:r>
            <w:r w:rsidRPr="008B466F">
              <w:rPr>
                <w:rFonts w:ascii="Times New Roman" w:hAnsi="Times New Roman"/>
              </w:rPr>
              <w:t>технику преобразования исходного текста в текст перевода</w:t>
            </w:r>
          </w:p>
          <w:p w:rsidR="005E78D0" w:rsidRPr="008B466F" w:rsidRDefault="005E78D0" w:rsidP="0023764D">
            <w:pPr>
              <w:ind w:firstLine="527"/>
              <w:rPr>
                <w:rFonts w:ascii="Times New Roman" w:hAnsi="Times New Roman"/>
                <w:bdr w:val="none" w:sz="0" w:space="0" w:color="auto" w:frame="1"/>
              </w:rPr>
            </w:pPr>
          </w:p>
          <w:p w:rsidR="005E78D0" w:rsidRPr="008B466F" w:rsidRDefault="005E78D0" w:rsidP="0023764D">
            <w:pPr>
              <w:ind w:firstLine="527"/>
              <w:rPr>
                <w:rFonts w:ascii="Times New Roman" w:eastAsia="Times New Roman" w:hAnsi="Times New Roman"/>
              </w:rPr>
            </w:pPr>
            <w:r w:rsidRPr="008B466F">
              <w:rPr>
                <w:rFonts w:ascii="Times New Roman" w:hAnsi="Times New Roman"/>
                <w:bdr w:val="none" w:sz="0" w:space="0" w:color="auto" w:frame="1"/>
              </w:rPr>
              <w:t xml:space="preserve">- </w:t>
            </w:r>
            <w:r w:rsidRPr="008B466F">
              <w:rPr>
                <w:rFonts w:ascii="Times New Roman" w:hAnsi="Times New Roman"/>
              </w:rPr>
              <w:t>-</w:t>
            </w:r>
            <w:r w:rsidRPr="008B466F">
              <w:rPr>
                <w:rFonts w:ascii="Times New Roman" w:eastAsia="Times New Roman" w:hAnsi="Times New Roman"/>
              </w:rPr>
              <w:t xml:space="preserve"> лексику общего обихода, лексику, представляющую нейтральный научный стиль; разнообразные языковые средства и специфику организации иноязычного дискурса;</w:t>
            </w:r>
          </w:p>
          <w:p w:rsidR="005E78D0" w:rsidRPr="008B466F" w:rsidRDefault="005E78D0" w:rsidP="0023764D">
            <w:pPr>
              <w:ind w:firstLine="527"/>
              <w:rPr>
                <w:rFonts w:ascii="Times New Roman" w:hAnsi="Times New Roman"/>
              </w:rPr>
            </w:pPr>
            <w:r w:rsidRPr="008B466F">
              <w:rPr>
                <w:rFonts w:ascii="Times New Roman" w:eastAsia="Times New Roman" w:hAnsi="Times New Roman"/>
              </w:rPr>
              <w:t>- на системном уровне грамматические, синтаксические и стилистические нормы переводящего языка</w:t>
            </w:r>
          </w:p>
          <w:p w:rsidR="005E78D0" w:rsidRPr="008B466F" w:rsidRDefault="005E78D0" w:rsidP="0023764D">
            <w:pPr>
              <w:ind w:firstLine="527"/>
              <w:rPr>
                <w:rFonts w:ascii="Times New Roman" w:hAnsi="Times New Roman"/>
              </w:rPr>
            </w:pPr>
          </w:p>
          <w:p w:rsidR="005E78D0" w:rsidRPr="008B466F" w:rsidRDefault="005E78D0" w:rsidP="0023764D">
            <w:pPr>
              <w:ind w:firstLine="527"/>
              <w:rPr>
                <w:rFonts w:ascii="Times New Roman" w:hAnsi="Times New Roman"/>
              </w:rPr>
            </w:pPr>
            <w:r w:rsidRPr="008B466F">
              <w:rPr>
                <w:rFonts w:ascii="Times New Roman" w:hAnsi="Times New Roman"/>
              </w:rPr>
              <w:t>Должен уметь:</w:t>
            </w:r>
          </w:p>
          <w:p w:rsidR="005E78D0" w:rsidRPr="008B466F" w:rsidRDefault="005E78D0" w:rsidP="0023764D">
            <w:pPr>
              <w:ind w:firstLine="527"/>
              <w:rPr>
                <w:rFonts w:ascii="Times New Roman" w:hAnsi="Times New Roman"/>
              </w:rPr>
            </w:pPr>
            <w:proofErr w:type="gramStart"/>
            <w:r w:rsidRPr="008B466F">
              <w:rPr>
                <w:rFonts w:ascii="Times New Roman" w:hAnsi="Times New Roman"/>
              </w:rPr>
              <w:t>- Уметь применять основные переводческие трансформации при переводе текста с исходного языка на переводящий, такие,  как конкретизация и генерализация, метонимический перевод, антонимический перевод, перефразирование, грамматические замены различных типов и видов, транспозиция, добавление и опущение</w:t>
            </w:r>
            <w:proofErr w:type="gramEnd"/>
          </w:p>
          <w:p w:rsidR="005E78D0" w:rsidRPr="008B466F" w:rsidRDefault="005E78D0" w:rsidP="0023764D">
            <w:pPr>
              <w:ind w:firstLine="527"/>
              <w:rPr>
                <w:rFonts w:ascii="Times New Roman" w:eastAsia="Times New Roman" w:hAnsi="Times New Roman"/>
              </w:rPr>
            </w:pPr>
            <w:r w:rsidRPr="008B466F">
              <w:rPr>
                <w:rFonts w:ascii="Times New Roman" w:hAnsi="Times New Roman"/>
              </w:rPr>
              <w:t>-</w:t>
            </w:r>
            <w:r w:rsidRPr="008B466F">
              <w:rPr>
                <w:rFonts w:ascii="Times New Roman" w:eastAsia="Times New Roman" w:hAnsi="Times New Roman"/>
              </w:rPr>
              <w:t>свободно выражать свои мысли, адекватно используя разнообразные языковые средства с целью выделения релевантной информации;  понимать устную (монологическую и диалогическую) речь на бытовые и специальные темы;</w:t>
            </w:r>
          </w:p>
          <w:p w:rsidR="005E78D0" w:rsidRPr="008B466F" w:rsidRDefault="005E78D0" w:rsidP="0023764D">
            <w:pPr>
              <w:ind w:firstLine="527"/>
              <w:rPr>
                <w:rFonts w:ascii="Times New Roman" w:hAnsi="Times New Roman"/>
              </w:rPr>
            </w:pPr>
            <w:r w:rsidRPr="008B466F">
              <w:rPr>
                <w:rFonts w:ascii="Times New Roman" w:eastAsia="Times New Roman" w:hAnsi="Times New Roman"/>
              </w:rPr>
              <w:t>- уверенно, грамотно выполнять письменный перевод с соблюдением норм лексической эквивалентности, соблюдением грамматических, синтаксических и стилистических норм.</w:t>
            </w:r>
          </w:p>
          <w:p w:rsidR="005E78D0" w:rsidRPr="008B466F" w:rsidRDefault="005E78D0" w:rsidP="0023764D">
            <w:pPr>
              <w:ind w:firstLine="527"/>
              <w:rPr>
                <w:rFonts w:ascii="Times New Roman" w:hAnsi="Times New Roman"/>
              </w:rPr>
            </w:pPr>
          </w:p>
          <w:p w:rsidR="005E78D0" w:rsidRPr="008B466F" w:rsidRDefault="005E78D0" w:rsidP="0023764D">
            <w:pPr>
              <w:ind w:firstLine="527"/>
              <w:rPr>
                <w:rFonts w:ascii="Times New Roman" w:hAnsi="Times New Roman"/>
              </w:rPr>
            </w:pPr>
            <w:r w:rsidRPr="008B466F">
              <w:rPr>
                <w:rFonts w:ascii="Times New Roman" w:hAnsi="Times New Roman"/>
              </w:rPr>
              <w:t>Должен владеть:</w:t>
            </w:r>
          </w:p>
          <w:p w:rsidR="005E78D0" w:rsidRPr="008B466F" w:rsidRDefault="005E78D0" w:rsidP="0023764D">
            <w:pPr>
              <w:ind w:firstLine="527"/>
              <w:rPr>
                <w:rFonts w:ascii="Times New Roman" w:hAnsi="Times New Roman"/>
              </w:rPr>
            </w:pPr>
            <w:r w:rsidRPr="008B466F">
              <w:rPr>
                <w:rFonts w:ascii="Times New Roman" w:eastAsia="Times New Roman" w:hAnsi="Times New Roman"/>
              </w:rPr>
              <w:t xml:space="preserve">- </w:t>
            </w:r>
            <w:r w:rsidRPr="008B466F">
              <w:rPr>
                <w:rFonts w:ascii="Times New Roman" w:hAnsi="Times New Roman"/>
              </w:rPr>
              <w:t>техникой преобразования исходного текста в текст перевода и основными способами достижения переводческой эквивалентности</w:t>
            </w:r>
          </w:p>
          <w:p w:rsidR="005E78D0" w:rsidRPr="008B466F" w:rsidRDefault="005E78D0" w:rsidP="0023764D">
            <w:pPr>
              <w:ind w:firstLine="527"/>
              <w:rPr>
                <w:rFonts w:ascii="Times New Roman" w:hAnsi="Times New Roman"/>
              </w:rPr>
            </w:pPr>
            <w:r w:rsidRPr="008B466F">
              <w:rPr>
                <w:rFonts w:ascii="Times New Roman" w:eastAsia="Times New Roman" w:hAnsi="Times New Roman"/>
              </w:rPr>
              <w:t>-способностью свободно выражать свои мысли, адекватно используя разнообразные языковые средства с целью выделения релевантной информации; языковым материалом и социокультурными знаниями и знаниями организации иноязычного дискурса;</w:t>
            </w:r>
          </w:p>
          <w:p w:rsidR="005E78D0" w:rsidRPr="008B466F" w:rsidRDefault="005E78D0" w:rsidP="0023764D">
            <w:pPr>
              <w:ind w:firstLine="527"/>
              <w:rPr>
                <w:rFonts w:ascii="Times New Roman" w:hAnsi="Times New Roman"/>
              </w:rPr>
            </w:pPr>
            <w:r w:rsidRPr="008B466F">
              <w:rPr>
                <w:rFonts w:ascii="Times New Roman" w:eastAsia="Times New Roman" w:hAnsi="Times New Roman"/>
              </w:rPr>
              <w:t>-</w:t>
            </w:r>
            <w:r w:rsidRPr="008B466F">
              <w:rPr>
                <w:rFonts w:ascii="Times New Roman" w:hAnsi="Times New Roman"/>
              </w:rPr>
              <w:t xml:space="preserve"> способностью осуществлять адекватный и эквивалентный письменный перевод с соблюдением норм лексической эквивалентности, соблюдением грамматических, синтаксических и стилистических норм</w:t>
            </w:r>
            <w:r w:rsidRPr="008B466F">
              <w:rPr>
                <w:rFonts w:ascii="Times New Roman" w:hAnsi="Times New Roman"/>
                <w:bCs/>
              </w:rPr>
              <w:t>.</w:t>
            </w:r>
          </w:p>
          <w:p w:rsidR="005E78D0" w:rsidRPr="008B466F" w:rsidRDefault="005E78D0" w:rsidP="0023764D">
            <w:pPr>
              <w:spacing w:before="100" w:beforeAutospacing="1" w:after="100" w:afterAutospacing="1"/>
              <w:ind w:firstLine="527"/>
              <w:rPr>
                <w:rFonts w:ascii="Times New Roman" w:hAnsi="Times New Roman"/>
                <w:bdr w:val="none" w:sz="0" w:space="0" w:color="auto" w:frame="1"/>
              </w:rPr>
            </w:pPr>
          </w:p>
        </w:tc>
      </w:tr>
    </w:tbl>
    <w:p w:rsidR="00AC3BBC" w:rsidRPr="008B466F" w:rsidRDefault="00AC3BBC" w:rsidP="00AC3BBC">
      <w:pPr>
        <w:pStyle w:val="a3"/>
        <w:ind w:left="0"/>
        <w:jc w:val="both"/>
        <w:rPr>
          <w:rFonts w:ascii="Times New Roman" w:hAnsi="Times New Roman"/>
          <w:bCs/>
        </w:rPr>
      </w:pPr>
    </w:p>
    <w:p w:rsidR="00AC3BBC" w:rsidRPr="008B466F" w:rsidRDefault="00AC3BBC" w:rsidP="00AC3BBC">
      <w:pPr>
        <w:pStyle w:val="a3"/>
        <w:ind w:left="0"/>
        <w:jc w:val="both"/>
        <w:rPr>
          <w:rFonts w:ascii="Times New Roman" w:hAnsi="Times New Roman"/>
          <w:bCs/>
        </w:rPr>
      </w:pPr>
      <w:r w:rsidRPr="008B466F">
        <w:rPr>
          <w:rFonts w:ascii="Times New Roman" w:hAnsi="Times New Roman"/>
          <w:bCs/>
        </w:rPr>
        <w:tab/>
      </w: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tbl>
      <w:tblPr>
        <w:tblW w:w="0" w:type="auto"/>
        <w:jc w:val="center"/>
        <w:tblCellSpacing w:w="15" w:type="dxa"/>
        <w:tblCellMar>
          <w:top w:w="30" w:type="dxa"/>
          <w:left w:w="30" w:type="dxa"/>
          <w:bottom w:w="30" w:type="dxa"/>
          <w:right w:w="30" w:type="dxa"/>
        </w:tblCellMar>
        <w:tblLook w:val="04A0" w:firstRow="1" w:lastRow="0" w:firstColumn="1" w:lastColumn="0" w:noHBand="0" w:noVBand="1"/>
      </w:tblPr>
      <w:tblGrid>
        <w:gridCol w:w="9415"/>
      </w:tblGrid>
      <w:tr w:rsidR="005E78D0" w:rsidRPr="008B466F" w:rsidTr="0023764D">
        <w:trPr>
          <w:tblCellSpacing w:w="15" w:type="dxa"/>
          <w:jc w:val="center"/>
        </w:trPr>
        <w:tc>
          <w:tcPr>
            <w:tcW w:w="0" w:type="auto"/>
            <w:tcBorders>
              <w:top w:val="nil"/>
              <w:left w:val="nil"/>
              <w:bottom w:val="nil"/>
              <w:right w:val="nil"/>
            </w:tcBorders>
            <w:tcMar>
              <w:top w:w="0" w:type="dxa"/>
              <w:left w:w="0" w:type="dxa"/>
              <w:bottom w:w="0" w:type="dxa"/>
              <w:right w:w="0" w:type="dxa"/>
            </w:tcMar>
            <w:vAlign w:val="center"/>
            <w:hideMark/>
          </w:tcPr>
          <w:p w:rsidR="005E78D0" w:rsidRPr="008B466F" w:rsidRDefault="005E78D0" w:rsidP="0023764D">
            <w:pPr>
              <w:spacing w:before="100" w:beforeAutospacing="1" w:after="100" w:afterAutospacing="1"/>
              <w:ind w:firstLine="527"/>
              <w:rPr>
                <w:rFonts w:ascii="Times New Roman" w:hAnsi="Times New Roman"/>
              </w:rPr>
            </w:pPr>
            <w:r w:rsidRPr="008B466F">
              <w:rPr>
                <w:rFonts w:ascii="Times New Roman" w:hAnsi="Times New Roman"/>
                <w:b/>
                <w:bCs/>
              </w:rPr>
              <w:t xml:space="preserve">Тема 1. Основные категории художественного текста </w:t>
            </w:r>
          </w:p>
        </w:tc>
      </w:tr>
      <w:tr w:rsidR="005E78D0" w:rsidRPr="008B466F" w:rsidTr="0023764D">
        <w:trPr>
          <w:tblCellSpacing w:w="15" w:type="dxa"/>
          <w:jc w:val="center"/>
        </w:trPr>
        <w:tc>
          <w:tcPr>
            <w:tcW w:w="0" w:type="auto"/>
            <w:tcBorders>
              <w:top w:val="nil"/>
              <w:left w:val="nil"/>
              <w:bottom w:val="nil"/>
              <w:right w:val="nil"/>
            </w:tcBorders>
            <w:tcMar>
              <w:top w:w="0" w:type="dxa"/>
              <w:left w:w="0" w:type="dxa"/>
              <w:bottom w:w="0" w:type="dxa"/>
              <w:right w:w="0" w:type="dxa"/>
            </w:tcMar>
            <w:vAlign w:val="center"/>
            <w:hideMark/>
          </w:tcPr>
          <w:p w:rsidR="005E78D0" w:rsidRPr="008B466F" w:rsidRDefault="005E78D0" w:rsidP="0023764D">
            <w:pPr>
              <w:spacing w:before="100" w:beforeAutospacing="1" w:after="100" w:afterAutospacing="1"/>
              <w:ind w:firstLine="527"/>
              <w:rPr>
                <w:rFonts w:ascii="Times New Roman" w:hAnsi="Times New Roman"/>
              </w:rPr>
            </w:pPr>
            <w:r w:rsidRPr="008B466F">
              <w:rPr>
                <w:rFonts w:ascii="Times New Roman" w:hAnsi="Times New Roman"/>
              </w:rPr>
              <w:t xml:space="preserve">Форма и содержание художественного произведения. Основные категории содержания: фабула, сюжет, тема и идея произведения, отношения темы и идеи произведения, герои, и конфликты, символы и мотивы. Основные категории формы: художественный метод, литературная школа, направление; композиция, основные элементы композиции. Композиционные типы речи (авторское слово, художественный диалог, внутренняя речь персонажа) и их разновидности. Стилистические типы речи. Взаимодействие элементов формы и содержания. </w:t>
            </w:r>
          </w:p>
        </w:tc>
      </w:tr>
      <w:tr w:rsidR="005E78D0" w:rsidRPr="008B466F" w:rsidTr="0023764D">
        <w:trPr>
          <w:tblCellSpacing w:w="15" w:type="dxa"/>
          <w:jc w:val="center"/>
        </w:trPr>
        <w:tc>
          <w:tcPr>
            <w:tcW w:w="0" w:type="auto"/>
            <w:tcBorders>
              <w:top w:val="nil"/>
              <w:left w:val="nil"/>
              <w:bottom w:val="nil"/>
              <w:right w:val="nil"/>
            </w:tcBorders>
            <w:tcMar>
              <w:top w:w="0" w:type="dxa"/>
              <w:left w:w="0" w:type="dxa"/>
              <w:bottom w:w="0" w:type="dxa"/>
              <w:right w:w="0" w:type="dxa"/>
            </w:tcMar>
            <w:vAlign w:val="center"/>
            <w:hideMark/>
          </w:tcPr>
          <w:p w:rsidR="005E78D0" w:rsidRPr="008B466F" w:rsidRDefault="005E78D0" w:rsidP="0023764D">
            <w:pPr>
              <w:spacing w:before="100" w:beforeAutospacing="1" w:after="100" w:afterAutospacing="1"/>
              <w:ind w:firstLine="527"/>
              <w:rPr>
                <w:rFonts w:ascii="Times New Roman" w:hAnsi="Times New Roman"/>
              </w:rPr>
            </w:pPr>
          </w:p>
        </w:tc>
      </w:tr>
      <w:tr w:rsidR="005E78D0" w:rsidRPr="008B466F" w:rsidTr="0023764D">
        <w:trPr>
          <w:tblCellSpacing w:w="15" w:type="dxa"/>
          <w:jc w:val="center"/>
        </w:trPr>
        <w:tc>
          <w:tcPr>
            <w:tcW w:w="0" w:type="auto"/>
            <w:tcBorders>
              <w:top w:val="nil"/>
              <w:left w:val="nil"/>
              <w:bottom w:val="nil"/>
              <w:right w:val="nil"/>
            </w:tcBorders>
            <w:tcMar>
              <w:top w:w="0" w:type="dxa"/>
              <w:left w:w="0" w:type="dxa"/>
              <w:bottom w:w="0" w:type="dxa"/>
              <w:right w:w="0" w:type="dxa"/>
            </w:tcMar>
            <w:vAlign w:val="center"/>
            <w:hideMark/>
          </w:tcPr>
          <w:p w:rsidR="005E78D0" w:rsidRPr="008B466F" w:rsidRDefault="005E78D0" w:rsidP="0023764D">
            <w:pPr>
              <w:spacing w:before="100" w:beforeAutospacing="1" w:after="100" w:afterAutospacing="1"/>
              <w:ind w:firstLine="527"/>
              <w:rPr>
                <w:rFonts w:ascii="Times New Roman" w:hAnsi="Times New Roman"/>
              </w:rPr>
            </w:pPr>
            <w:r w:rsidRPr="008B466F">
              <w:rPr>
                <w:rFonts w:ascii="Times New Roman" w:hAnsi="Times New Roman"/>
                <w:b/>
                <w:bCs/>
              </w:rPr>
              <w:t xml:space="preserve">Тема 2. Теория выдвижения </w:t>
            </w:r>
          </w:p>
        </w:tc>
      </w:tr>
      <w:tr w:rsidR="005E78D0" w:rsidRPr="008B466F" w:rsidTr="0023764D">
        <w:trPr>
          <w:tblCellSpacing w:w="15" w:type="dxa"/>
          <w:jc w:val="center"/>
        </w:trPr>
        <w:tc>
          <w:tcPr>
            <w:tcW w:w="0" w:type="auto"/>
            <w:tcBorders>
              <w:top w:val="nil"/>
              <w:left w:val="nil"/>
              <w:bottom w:val="nil"/>
              <w:right w:val="nil"/>
            </w:tcBorders>
            <w:tcMar>
              <w:top w:w="0" w:type="dxa"/>
              <w:left w:w="0" w:type="dxa"/>
              <w:bottom w:w="0" w:type="dxa"/>
              <w:right w:w="0" w:type="dxa"/>
            </w:tcMar>
            <w:vAlign w:val="center"/>
            <w:hideMark/>
          </w:tcPr>
          <w:p w:rsidR="005E78D0" w:rsidRPr="008B466F" w:rsidRDefault="005E78D0" w:rsidP="0023764D">
            <w:pPr>
              <w:spacing w:before="100" w:beforeAutospacing="1" w:after="100" w:afterAutospacing="1"/>
              <w:ind w:firstLine="527"/>
              <w:rPr>
                <w:rFonts w:ascii="Times New Roman" w:hAnsi="Times New Roman"/>
              </w:rPr>
            </w:pPr>
            <w:r w:rsidRPr="008B466F">
              <w:rPr>
                <w:rFonts w:ascii="Times New Roman" w:hAnsi="Times New Roman"/>
              </w:rPr>
              <w:t xml:space="preserve">Внутренняя речь персонажа и ее виды: внутренний монолог, аутодиалог, внутренняя реакция, поток сознания. Распределение композиционных типов речи в художественном тексте. Исследования внутренней речи в современной лингвистике. Особенности передачи внутренней речи при переводе художественного текста на русский язык. </w:t>
            </w:r>
          </w:p>
        </w:tc>
      </w:tr>
      <w:tr w:rsidR="005E78D0" w:rsidRPr="008B466F" w:rsidTr="0023764D">
        <w:trPr>
          <w:tblCellSpacing w:w="15" w:type="dxa"/>
          <w:jc w:val="center"/>
        </w:trPr>
        <w:tc>
          <w:tcPr>
            <w:tcW w:w="0" w:type="auto"/>
            <w:tcBorders>
              <w:top w:val="nil"/>
              <w:left w:val="nil"/>
              <w:bottom w:val="nil"/>
              <w:right w:val="nil"/>
            </w:tcBorders>
            <w:tcMar>
              <w:top w:w="0" w:type="dxa"/>
              <w:left w:w="0" w:type="dxa"/>
              <w:bottom w:w="0" w:type="dxa"/>
              <w:right w:w="0" w:type="dxa"/>
            </w:tcMar>
            <w:vAlign w:val="center"/>
            <w:hideMark/>
          </w:tcPr>
          <w:p w:rsidR="005E78D0" w:rsidRPr="008B466F" w:rsidRDefault="005E78D0" w:rsidP="0023764D">
            <w:pPr>
              <w:spacing w:before="100" w:beforeAutospacing="1" w:after="100" w:afterAutospacing="1"/>
              <w:ind w:firstLine="527"/>
              <w:rPr>
                <w:rFonts w:ascii="Times New Roman" w:hAnsi="Times New Roman"/>
              </w:rPr>
            </w:pPr>
          </w:p>
        </w:tc>
      </w:tr>
      <w:tr w:rsidR="005E78D0" w:rsidRPr="008B466F" w:rsidTr="0023764D">
        <w:trPr>
          <w:tblCellSpacing w:w="15" w:type="dxa"/>
          <w:jc w:val="center"/>
        </w:trPr>
        <w:tc>
          <w:tcPr>
            <w:tcW w:w="0" w:type="auto"/>
            <w:tcBorders>
              <w:top w:val="nil"/>
              <w:left w:val="nil"/>
              <w:bottom w:val="nil"/>
              <w:right w:val="nil"/>
            </w:tcBorders>
            <w:tcMar>
              <w:top w:w="0" w:type="dxa"/>
              <w:left w:w="0" w:type="dxa"/>
              <w:bottom w:w="0" w:type="dxa"/>
              <w:right w:w="0" w:type="dxa"/>
            </w:tcMar>
            <w:vAlign w:val="center"/>
            <w:hideMark/>
          </w:tcPr>
          <w:p w:rsidR="005E78D0" w:rsidRPr="008B466F" w:rsidRDefault="005E78D0" w:rsidP="0023764D">
            <w:pPr>
              <w:rPr>
                <w:rFonts w:ascii="Times New Roman" w:eastAsia="Times New Roman" w:hAnsi="Times New Roman"/>
              </w:rPr>
            </w:pPr>
          </w:p>
        </w:tc>
      </w:tr>
      <w:tr w:rsidR="005E78D0" w:rsidRPr="008B466F" w:rsidTr="0023764D">
        <w:trPr>
          <w:tblCellSpacing w:w="15" w:type="dxa"/>
          <w:jc w:val="center"/>
        </w:trPr>
        <w:tc>
          <w:tcPr>
            <w:tcW w:w="0" w:type="auto"/>
            <w:tcBorders>
              <w:top w:val="nil"/>
              <w:left w:val="nil"/>
              <w:bottom w:val="nil"/>
              <w:right w:val="nil"/>
            </w:tcBorders>
            <w:tcMar>
              <w:top w:w="0" w:type="dxa"/>
              <w:left w:w="0" w:type="dxa"/>
              <w:bottom w:w="0" w:type="dxa"/>
              <w:right w:w="0" w:type="dxa"/>
            </w:tcMar>
            <w:vAlign w:val="center"/>
            <w:hideMark/>
          </w:tcPr>
          <w:p w:rsidR="005E78D0" w:rsidRPr="008B466F" w:rsidRDefault="005E78D0" w:rsidP="0023764D">
            <w:pPr>
              <w:spacing w:before="100" w:beforeAutospacing="1" w:after="100" w:afterAutospacing="1"/>
              <w:ind w:firstLine="527"/>
              <w:rPr>
                <w:rFonts w:ascii="Times New Roman" w:hAnsi="Times New Roman"/>
              </w:rPr>
            </w:pPr>
            <w:r w:rsidRPr="008B466F">
              <w:rPr>
                <w:rFonts w:ascii="Times New Roman" w:hAnsi="Times New Roman"/>
                <w:b/>
                <w:bCs/>
              </w:rPr>
              <w:t xml:space="preserve">Тема 3. Композиционные типы речи. </w:t>
            </w:r>
          </w:p>
        </w:tc>
      </w:tr>
      <w:tr w:rsidR="005E78D0" w:rsidRPr="008B466F" w:rsidTr="0023764D">
        <w:trPr>
          <w:tblCellSpacing w:w="15" w:type="dxa"/>
          <w:jc w:val="center"/>
        </w:trPr>
        <w:tc>
          <w:tcPr>
            <w:tcW w:w="0" w:type="auto"/>
            <w:tcBorders>
              <w:top w:val="nil"/>
              <w:left w:val="nil"/>
              <w:bottom w:val="nil"/>
              <w:right w:val="nil"/>
            </w:tcBorders>
            <w:tcMar>
              <w:top w:w="0" w:type="dxa"/>
              <w:left w:w="0" w:type="dxa"/>
              <w:bottom w:w="0" w:type="dxa"/>
              <w:right w:w="0" w:type="dxa"/>
            </w:tcMar>
            <w:vAlign w:val="center"/>
            <w:hideMark/>
          </w:tcPr>
          <w:p w:rsidR="005E78D0" w:rsidRPr="008B466F" w:rsidRDefault="005E78D0" w:rsidP="0023764D">
            <w:pPr>
              <w:spacing w:before="100" w:beforeAutospacing="1" w:after="100" w:afterAutospacing="1"/>
              <w:ind w:firstLine="527"/>
              <w:rPr>
                <w:rFonts w:ascii="Times New Roman" w:hAnsi="Times New Roman"/>
              </w:rPr>
            </w:pPr>
            <w:r w:rsidRPr="008B466F">
              <w:rPr>
                <w:rFonts w:ascii="Times New Roman" w:hAnsi="Times New Roman"/>
              </w:rPr>
              <w:t xml:space="preserve">Авторское слово и его разновидности: повествование, описание, рассуждение. Художественный диалог, его разновидности и отличия от звучащей речи. Внутренняя речь персонажа и ее виды: внутренний монолог, аутодиалог, внутренняя реакция, поток сознания. Распределение композиционных типов речи в художественном тексте </w:t>
            </w:r>
          </w:p>
        </w:tc>
      </w:tr>
      <w:tr w:rsidR="005E78D0" w:rsidRPr="008B466F" w:rsidTr="0023764D">
        <w:trPr>
          <w:tblCellSpacing w:w="15" w:type="dxa"/>
          <w:jc w:val="center"/>
        </w:trPr>
        <w:tc>
          <w:tcPr>
            <w:tcW w:w="0" w:type="auto"/>
            <w:tcBorders>
              <w:top w:val="nil"/>
              <w:left w:val="nil"/>
              <w:bottom w:val="nil"/>
              <w:right w:val="nil"/>
            </w:tcBorders>
            <w:tcMar>
              <w:top w:w="0" w:type="dxa"/>
              <w:left w:w="0" w:type="dxa"/>
              <w:bottom w:w="0" w:type="dxa"/>
              <w:right w:w="0" w:type="dxa"/>
            </w:tcMar>
            <w:vAlign w:val="center"/>
            <w:hideMark/>
          </w:tcPr>
          <w:p w:rsidR="005E78D0" w:rsidRPr="008B466F" w:rsidRDefault="005E78D0" w:rsidP="0023764D">
            <w:pPr>
              <w:spacing w:before="100" w:beforeAutospacing="1" w:after="100" w:afterAutospacing="1"/>
              <w:ind w:firstLine="527"/>
              <w:rPr>
                <w:rFonts w:ascii="Times New Roman" w:hAnsi="Times New Roman"/>
              </w:rPr>
            </w:pPr>
            <w:r w:rsidRPr="008B466F">
              <w:rPr>
                <w:rFonts w:ascii="Times New Roman" w:hAnsi="Times New Roman"/>
                <w:b/>
                <w:bCs/>
              </w:rPr>
              <w:t xml:space="preserve">Тема 4. Стилистические типы речи. </w:t>
            </w:r>
          </w:p>
        </w:tc>
      </w:tr>
      <w:tr w:rsidR="005E78D0" w:rsidRPr="008B466F" w:rsidTr="0023764D">
        <w:trPr>
          <w:tblCellSpacing w:w="15" w:type="dxa"/>
          <w:jc w:val="center"/>
        </w:trPr>
        <w:tc>
          <w:tcPr>
            <w:tcW w:w="0" w:type="auto"/>
            <w:tcBorders>
              <w:top w:val="nil"/>
              <w:left w:val="nil"/>
              <w:bottom w:val="nil"/>
              <w:right w:val="nil"/>
            </w:tcBorders>
            <w:tcMar>
              <w:top w:w="0" w:type="dxa"/>
              <w:left w:w="0" w:type="dxa"/>
              <w:bottom w:w="0" w:type="dxa"/>
              <w:right w:w="0" w:type="dxa"/>
            </w:tcMar>
            <w:vAlign w:val="center"/>
            <w:hideMark/>
          </w:tcPr>
          <w:p w:rsidR="005E78D0" w:rsidRPr="008B466F" w:rsidRDefault="005E78D0" w:rsidP="0023764D">
            <w:pPr>
              <w:spacing w:before="100" w:beforeAutospacing="1" w:after="100" w:afterAutospacing="1"/>
              <w:ind w:firstLine="527"/>
              <w:rPr>
                <w:rFonts w:ascii="Times New Roman" w:hAnsi="Times New Roman"/>
              </w:rPr>
            </w:pPr>
            <w:r w:rsidRPr="008B466F">
              <w:rPr>
                <w:rFonts w:ascii="Times New Roman" w:hAnsi="Times New Roman"/>
              </w:rPr>
              <w:t xml:space="preserve">Функциональные стили. Художественное произведение как отражение языковой картины общества. Поэтический стиль и стиль беллетристики. Научный стиль. Газетный стиль. Разговорный стиль. Профессиональное общение. Фонетические, морфологические, лексические и синтаксические особенности стилей. Распределение функциональных стилей в художественном тексте. Взаимосвязь композиционных и стилистических типов речи. </w:t>
            </w:r>
          </w:p>
        </w:tc>
      </w:tr>
      <w:tr w:rsidR="005E78D0" w:rsidRPr="008B466F" w:rsidTr="0023764D">
        <w:trPr>
          <w:tblCellSpacing w:w="15" w:type="dxa"/>
          <w:jc w:val="center"/>
        </w:trPr>
        <w:tc>
          <w:tcPr>
            <w:tcW w:w="0" w:type="auto"/>
            <w:tcBorders>
              <w:top w:val="nil"/>
              <w:left w:val="nil"/>
              <w:bottom w:val="nil"/>
              <w:right w:val="nil"/>
            </w:tcBorders>
            <w:tcMar>
              <w:top w:w="0" w:type="dxa"/>
              <w:left w:w="0" w:type="dxa"/>
              <w:bottom w:w="0" w:type="dxa"/>
              <w:right w:w="0" w:type="dxa"/>
            </w:tcMar>
            <w:vAlign w:val="center"/>
            <w:hideMark/>
          </w:tcPr>
          <w:p w:rsidR="005E78D0" w:rsidRPr="008B466F" w:rsidRDefault="005E78D0" w:rsidP="0023764D">
            <w:pPr>
              <w:spacing w:before="100" w:beforeAutospacing="1" w:after="100" w:afterAutospacing="1"/>
              <w:ind w:firstLine="527"/>
              <w:rPr>
                <w:rFonts w:ascii="Times New Roman" w:hAnsi="Times New Roman"/>
              </w:rPr>
            </w:pPr>
          </w:p>
        </w:tc>
      </w:tr>
      <w:tr w:rsidR="005E78D0" w:rsidRPr="008B466F" w:rsidTr="0023764D">
        <w:trPr>
          <w:tblCellSpacing w:w="15" w:type="dxa"/>
          <w:jc w:val="center"/>
        </w:trPr>
        <w:tc>
          <w:tcPr>
            <w:tcW w:w="0" w:type="auto"/>
            <w:tcBorders>
              <w:top w:val="nil"/>
              <w:left w:val="nil"/>
              <w:bottom w:val="nil"/>
              <w:right w:val="nil"/>
            </w:tcBorders>
            <w:tcMar>
              <w:top w:w="0" w:type="dxa"/>
              <w:left w:w="0" w:type="dxa"/>
              <w:bottom w:w="0" w:type="dxa"/>
              <w:right w:w="0" w:type="dxa"/>
            </w:tcMar>
            <w:vAlign w:val="center"/>
            <w:hideMark/>
          </w:tcPr>
          <w:p w:rsidR="005E78D0" w:rsidRPr="008B466F" w:rsidRDefault="005E78D0" w:rsidP="0023764D">
            <w:pPr>
              <w:spacing w:before="100" w:beforeAutospacing="1" w:after="100" w:afterAutospacing="1"/>
              <w:ind w:firstLine="527"/>
              <w:rPr>
                <w:rFonts w:ascii="Times New Roman" w:hAnsi="Times New Roman"/>
              </w:rPr>
            </w:pPr>
            <w:r w:rsidRPr="008B466F">
              <w:rPr>
                <w:rFonts w:ascii="Times New Roman" w:hAnsi="Times New Roman"/>
                <w:b/>
                <w:bCs/>
              </w:rPr>
              <w:t xml:space="preserve">Тема 5. Художественная деталь и ее роль в художественном произведении </w:t>
            </w:r>
          </w:p>
        </w:tc>
      </w:tr>
      <w:tr w:rsidR="005E78D0" w:rsidRPr="008B466F" w:rsidTr="0023764D">
        <w:trPr>
          <w:tblCellSpacing w:w="15" w:type="dxa"/>
          <w:jc w:val="center"/>
        </w:trPr>
        <w:tc>
          <w:tcPr>
            <w:tcW w:w="0" w:type="auto"/>
            <w:tcBorders>
              <w:top w:val="nil"/>
              <w:left w:val="nil"/>
              <w:bottom w:val="nil"/>
              <w:right w:val="nil"/>
            </w:tcBorders>
            <w:tcMar>
              <w:top w:w="0" w:type="dxa"/>
              <w:left w:w="0" w:type="dxa"/>
              <w:bottom w:w="0" w:type="dxa"/>
              <w:right w:w="0" w:type="dxa"/>
            </w:tcMar>
            <w:vAlign w:val="center"/>
            <w:hideMark/>
          </w:tcPr>
          <w:p w:rsidR="005E78D0" w:rsidRPr="008B466F" w:rsidRDefault="005E78D0" w:rsidP="0023764D">
            <w:pPr>
              <w:spacing w:before="100" w:beforeAutospacing="1" w:after="100" w:afterAutospacing="1"/>
              <w:ind w:firstLine="527"/>
              <w:rPr>
                <w:rFonts w:ascii="Times New Roman" w:hAnsi="Times New Roman"/>
              </w:rPr>
            </w:pPr>
            <w:r w:rsidRPr="008B466F">
              <w:rPr>
                <w:rFonts w:ascii="Times New Roman" w:hAnsi="Times New Roman"/>
              </w:rPr>
              <w:t xml:space="preserve">Художественная деталь и ее роль в художественном произведении </w:t>
            </w:r>
          </w:p>
        </w:tc>
      </w:tr>
      <w:tr w:rsidR="005E78D0" w:rsidRPr="008B466F" w:rsidTr="0023764D">
        <w:trPr>
          <w:tblCellSpacing w:w="15" w:type="dxa"/>
          <w:jc w:val="center"/>
        </w:trPr>
        <w:tc>
          <w:tcPr>
            <w:tcW w:w="0" w:type="auto"/>
            <w:tcBorders>
              <w:top w:val="nil"/>
              <w:left w:val="nil"/>
              <w:bottom w:val="nil"/>
              <w:right w:val="nil"/>
            </w:tcBorders>
            <w:tcMar>
              <w:top w:w="0" w:type="dxa"/>
              <w:left w:w="0" w:type="dxa"/>
              <w:bottom w:w="0" w:type="dxa"/>
              <w:right w:w="0" w:type="dxa"/>
            </w:tcMar>
            <w:vAlign w:val="center"/>
            <w:hideMark/>
          </w:tcPr>
          <w:p w:rsidR="005E78D0" w:rsidRPr="008B466F" w:rsidRDefault="005E78D0" w:rsidP="0023764D">
            <w:pPr>
              <w:spacing w:before="100" w:beforeAutospacing="1" w:after="100" w:afterAutospacing="1"/>
              <w:ind w:firstLine="527"/>
              <w:rPr>
                <w:rFonts w:ascii="Times New Roman" w:hAnsi="Times New Roman"/>
              </w:rPr>
            </w:pPr>
            <w:r w:rsidRPr="008B466F">
              <w:rPr>
                <w:rFonts w:ascii="Times New Roman" w:hAnsi="Times New Roman"/>
              </w:rPr>
              <w:t xml:space="preserve">Понятие художественной детали. Разновидности художественной детали: характерологическая деталь; имплицирующая деталь; уточняющая деталь. Функции художественных деталей и их распределение в тексте. Исследования художественной детали в современной лингвистике. </w:t>
            </w:r>
          </w:p>
        </w:tc>
      </w:tr>
      <w:tr w:rsidR="005E78D0" w:rsidRPr="008B466F" w:rsidTr="0023764D">
        <w:trPr>
          <w:tblCellSpacing w:w="15" w:type="dxa"/>
          <w:jc w:val="center"/>
        </w:trPr>
        <w:tc>
          <w:tcPr>
            <w:tcW w:w="0" w:type="auto"/>
            <w:tcBorders>
              <w:top w:val="nil"/>
              <w:left w:val="nil"/>
              <w:bottom w:val="nil"/>
              <w:right w:val="nil"/>
            </w:tcBorders>
            <w:tcMar>
              <w:top w:w="0" w:type="dxa"/>
              <w:left w:w="0" w:type="dxa"/>
              <w:bottom w:w="0" w:type="dxa"/>
              <w:right w:w="0" w:type="dxa"/>
            </w:tcMar>
            <w:vAlign w:val="center"/>
            <w:hideMark/>
          </w:tcPr>
          <w:p w:rsidR="005E78D0" w:rsidRPr="008B466F" w:rsidRDefault="005E78D0" w:rsidP="0023764D">
            <w:pPr>
              <w:spacing w:before="100" w:beforeAutospacing="1" w:after="100" w:afterAutospacing="1"/>
              <w:ind w:firstLine="527"/>
              <w:rPr>
                <w:rFonts w:ascii="Times New Roman" w:hAnsi="Times New Roman"/>
              </w:rPr>
            </w:pPr>
          </w:p>
        </w:tc>
      </w:tr>
      <w:tr w:rsidR="005E78D0" w:rsidRPr="008B466F" w:rsidTr="0023764D">
        <w:trPr>
          <w:tblCellSpacing w:w="15" w:type="dxa"/>
          <w:jc w:val="center"/>
        </w:trPr>
        <w:tc>
          <w:tcPr>
            <w:tcW w:w="0" w:type="auto"/>
            <w:tcBorders>
              <w:top w:val="nil"/>
              <w:left w:val="nil"/>
              <w:bottom w:val="nil"/>
              <w:right w:val="nil"/>
            </w:tcBorders>
            <w:tcMar>
              <w:top w:w="0" w:type="dxa"/>
              <w:left w:w="0" w:type="dxa"/>
              <w:bottom w:w="0" w:type="dxa"/>
              <w:right w:w="0" w:type="dxa"/>
            </w:tcMar>
            <w:vAlign w:val="center"/>
            <w:hideMark/>
          </w:tcPr>
          <w:p w:rsidR="005E78D0" w:rsidRPr="008B466F" w:rsidRDefault="005E78D0" w:rsidP="0023764D">
            <w:pPr>
              <w:rPr>
                <w:rFonts w:ascii="Times New Roman" w:eastAsia="Times New Roman" w:hAnsi="Times New Roman"/>
              </w:rPr>
            </w:pPr>
          </w:p>
        </w:tc>
      </w:tr>
      <w:tr w:rsidR="005E78D0" w:rsidRPr="008B466F" w:rsidTr="0023764D">
        <w:trPr>
          <w:tblCellSpacing w:w="15" w:type="dxa"/>
          <w:jc w:val="center"/>
        </w:trPr>
        <w:tc>
          <w:tcPr>
            <w:tcW w:w="0" w:type="auto"/>
            <w:tcBorders>
              <w:top w:val="nil"/>
              <w:left w:val="nil"/>
              <w:bottom w:val="nil"/>
              <w:right w:val="nil"/>
            </w:tcBorders>
            <w:tcMar>
              <w:top w:w="0" w:type="dxa"/>
              <w:left w:w="0" w:type="dxa"/>
              <w:bottom w:w="0" w:type="dxa"/>
              <w:right w:w="0" w:type="dxa"/>
            </w:tcMar>
            <w:vAlign w:val="center"/>
            <w:hideMark/>
          </w:tcPr>
          <w:p w:rsidR="005E78D0" w:rsidRPr="008B466F" w:rsidRDefault="005E78D0" w:rsidP="0023764D">
            <w:pPr>
              <w:rPr>
                <w:rFonts w:ascii="Times New Roman" w:eastAsia="Times New Roman" w:hAnsi="Times New Roman"/>
              </w:rPr>
            </w:pPr>
          </w:p>
        </w:tc>
      </w:tr>
      <w:tr w:rsidR="005E78D0" w:rsidRPr="008B466F" w:rsidTr="0023764D">
        <w:trPr>
          <w:tblCellSpacing w:w="15" w:type="dxa"/>
          <w:jc w:val="center"/>
        </w:trPr>
        <w:tc>
          <w:tcPr>
            <w:tcW w:w="0" w:type="auto"/>
            <w:tcBorders>
              <w:top w:val="nil"/>
              <w:left w:val="nil"/>
              <w:bottom w:val="nil"/>
              <w:right w:val="nil"/>
            </w:tcBorders>
            <w:tcMar>
              <w:top w:w="0" w:type="dxa"/>
              <w:left w:w="0" w:type="dxa"/>
              <w:bottom w:w="0" w:type="dxa"/>
              <w:right w:w="0" w:type="dxa"/>
            </w:tcMar>
            <w:vAlign w:val="center"/>
            <w:hideMark/>
          </w:tcPr>
          <w:p w:rsidR="005E78D0" w:rsidRPr="008B466F" w:rsidRDefault="005E78D0" w:rsidP="0023764D">
            <w:pPr>
              <w:spacing w:before="100" w:beforeAutospacing="1" w:after="100" w:afterAutospacing="1"/>
              <w:ind w:firstLine="527"/>
              <w:rPr>
                <w:rFonts w:ascii="Times New Roman" w:hAnsi="Times New Roman"/>
              </w:rPr>
            </w:pPr>
            <w:r w:rsidRPr="008B466F">
              <w:rPr>
                <w:rFonts w:ascii="Times New Roman" w:hAnsi="Times New Roman"/>
                <w:b/>
                <w:bCs/>
              </w:rPr>
              <w:t xml:space="preserve">Тема 6. Теория образа </w:t>
            </w:r>
          </w:p>
        </w:tc>
      </w:tr>
      <w:tr w:rsidR="005E78D0" w:rsidRPr="008B466F" w:rsidTr="0023764D">
        <w:trPr>
          <w:tblCellSpacing w:w="15" w:type="dxa"/>
          <w:jc w:val="center"/>
        </w:trPr>
        <w:tc>
          <w:tcPr>
            <w:tcW w:w="0" w:type="auto"/>
            <w:tcBorders>
              <w:top w:val="nil"/>
              <w:left w:val="nil"/>
              <w:bottom w:val="nil"/>
              <w:right w:val="nil"/>
            </w:tcBorders>
            <w:tcMar>
              <w:top w:w="0" w:type="dxa"/>
              <w:left w:w="0" w:type="dxa"/>
              <w:bottom w:w="0" w:type="dxa"/>
              <w:right w:w="0" w:type="dxa"/>
            </w:tcMar>
            <w:vAlign w:val="center"/>
            <w:hideMark/>
          </w:tcPr>
          <w:p w:rsidR="005E78D0" w:rsidRPr="008B466F" w:rsidRDefault="005E78D0" w:rsidP="0023764D">
            <w:pPr>
              <w:spacing w:before="100" w:beforeAutospacing="1" w:after="100" w:afterAutospacing="1"/>
              <w:ind w:firstLine="527"/>
              <w:rPr>
                <w:rFonts w:ascii="Times New Roman" w:hAnsi="Times New Roman"/>
              </w:rPr>
            </w:pPr>
            <w:r w:rsidRPr="008B466F">
              <w:rPr>
                <w:rFonts w:ascii="Times New Roman" w:hAnsi="Times New Roman"/>
              </w:rPr>
              <w:t xml:space="preserve">Понятие образа в искусстве и литературе. Образ как отражение действительности. Образ как форма мышления. Классификации образов. Образ автора. Тропы и полуотмеченные структуры. Исследователи, внесшие вклад в изучение теории образов. Теория образов в свете когнитивной лингвистики. Примеры образов из современной британской прозы. </w:t>
            </w:r>
          </w:p>
        </w:tc>
      </w:tr>
      <w:tr w:rsidR="005E78D0" w:rsidRPr="008B466F" w:rsidTr="0023764D">
        <w:trPr>
          <w:tblCellSpacing w:w="15" w:type="dxa"/>
          <w:jc w:val="center"/>
        </w:trPr>
        <w:tc>
          <w:tcPr>
            <w:tcW w:w="0" w:type="auto"/>
            <w:tcBorders>
              <w:top w:val="nil"/>
              <w:left w:val="nil"/>
              <w:bottom w:val="nil"/>
              <w:right w:val="nil"/>
            </w:tcBorders>
            <w:tcMar>
              <w:top w:w="0" w:type="dxa"/>
              <w:left w:w="0" w:type="dxa"/>
              <w:bottom w:w="0" w:type="dxa"/>
              <w:right w:w="0" w:type="dxa"/>
            </w:tcMar>
            <w:vAlign w:val="center"/>
            <w:hideMark/>
          </w:tcPr>
          <w:p w:rsidR="005E78D0" w:rsidRPr="008B466F" w:rsidRDefault="005E78D0" w:rsidP="0023764D">
            <w:pPr>
              <w:spacing w:before="100" w:beforeAutospacing="1" w:after="100" w:afterAutospacing="1"/>
              <w:ind w:firstLine="527"/>
              <w:rPr>
                <w:rFonts w:ascii="Times New Roman" w:hAnsi="Times New Roman"/>
              </w:rPr>
            </w:pPr>
            <w:r w:rsidRPr="008B466F">
              <w:rPr>
                <w:rFonts w:ascii="Times New Roman" w:hAnsi="Times New Roman"/>
                <w:b/>
                <w:bCs/>
              </w:rPr>
              <w:t xml:space="preserve">Тема 7. Экспрессивность текста на лексическом уровне </w:t>
            </w:r>
          </w:p>
        </w:tc>
      </w:tr>
      <w:tr w:rsidR="005E78D0" w:rsidRPr="008B466F" w:rsidTr="0023764D">
        <w:trPr>
          <w:tblCellSpacing w:w="15" w:type="dxa"/>
          <w:jc w:val="center"/>
        </w:trPr>
        <w:tc>
          <w:tcPr>
            <w:tcW w:w="0" w:type="auto"/>
            <w:tcBorders>
              <w:top w:val="nil"/>
              <w:left w:val="nil"/>
              <w:bottom w:val="nil"/>
              <w:right w:val="nil"/>
            </w:tcBorders>
            <w:tcMar>
              <w:top w:w="0" w:type="dxa"/>
              <w:left w:w="0" w:type="dxa"/>
              <w:bottom w:w="0" w:type="dxa"/>
              <w:right w:w="0" w:type="dxa"/>
            </w:tcMar>
            <w:vAlign w:val="center"/>
            <w:hideMark/>
          </w:tcPr>
          <w:p w:rsidR="005E78D0" w:rsidRPr="008B466F" w:rsidRDefault="005E78D0" w:rsidP="0023764D">
            <w:pPr>
              <w:spacing w:before="100" w:beforeAutospacing="1" w:after="100" w:afterAutospacing="1"/>
              <w:ind w:firstLine="527"/>
              <w:rPr>
                <w:rFonts w:ascii="Times New Roman" w:hAnsi="Times New Roman"/>
              </w:rPr>
            </w:pPr>
            <w:r w:rsidRPr="008B466F">
              <w:rPr>
                <w:rFonts w:ascii="Times New Roman" w:hAnsi="Times New Roman"/>
              </w:rPr>
              <w:t xml:space="preserve">Денотативное и коннотативное значение слова. Эмоциональная, оценочная, экспрессивная составляющие коннотаций. Декодирование художественного текста при помощи лексического анализа. Виды коннотативных значений. Этапы декодирования художественного текста. Методы и приёмы лексического анализа. Методика анализа коннотативных значений. </w:t>
            </w:r>
          </w:p>
        </w:tc>
      </w:tr>
      <w:tr w:rsidR="005E78D0" w:rsidRPr="008B466F" w:rsidTr="0023764D">
        <w:trPr>
          <w:tblCellSpacing w:w="15" w:type="dxa"/>
          <w:jc w:val="center"/>
        </w:trPr>
        <w:tc>
          <w:tcPr>
            <w:tcW w:w="0" w:type="auto"/>
            <w:tcBorders>
              <w:top w:val="nil"/>
              <w:left w:val="nil"/>
              <w:bottom w:val="nil"/>
              <w:right w:val="nil"/>
            </w:tcBorders>
            <w:tcMar>
              <w:top w:w="0" w:type="dxa"/>
              <w:left w:w="0" w:type="dxa"/>
              <w:bottom w:w="0" w:type="dxa"/>
              <w:right w:w="0" w:type="dxa"/>
            </w:tcMar>
            <w:vAlign w:val="center"/>
            <w:hideMark/>
          </w:tcPr>
          <w:p w:rsidR="005E78D0" w:rsidRPr="008B466F" w:rsidRDefault="005E78D0" w:rsidP="0023764D">
            <w:pPr>
              <w:spacing w:before="100" w:beforeAutospacing="1" w:after="100" w:afterAutospacing="1"/>
              <w:ind w:firstLine="527"/>
              <w:rPr>
                <w:rFonts w:ascii="Times New Roman" w:hAnsi="Times New Roman"/>
              </w:rPr>
            </w:pPr>
          </w:p>
        </w:tc>
      </w:tr>
      <w:tr w:rsidR="005E78D0" w:rsidRPr="008B466F" w:rsidTr="0023764D">
        <w:trPr>
          <w:tblCellSpacing w:w="15" w:type="dxa"/>
          <w:jc w:val="center"/>
        </w:trPr>
        <w:tc>
          <w:tcPr>
            <w:tcW w:w="0" w:type="auto"/>
            <w:tcBorders>
              <w:top w:val="nil"/>
              <w:left w:val="nil"/>
              <w:bottom w:val="nil"/>
              <w:right w:val="nil"/>
            </w:tcBorders>
            <w:tcMar>
              <w:top w:w="0" w:type="dxa"/>
              <w:left w:w="0" w:type="dxa"/>
              <w:bottom w:w="0" w:type="dxa"/>
              <w:right w:w="0" w:type="dxa"/>
            </w:tcMar>
            <w:vAlign w:val="center"/>
            <w:hideMark/>
          </w:tcPr>
          <w:p w:rsidR="005E78D0" w:rsidRPr="008B466F" w:rsidRDefault="005E78D0" w:rsidP="0023764D">
            <w:pPr>
              <w:spacing w:before="100" w:beforeAutospacing="1" w:after="100" w:afterAutospacing="1"/>
              <w:ind w:firstLine="527"/>
              <w:rPr>
                <w:rFonts w:ascii="Times New Roman" w:hAnsi="Times New Roman"/>
              </w:rPr>
            </w:pPr>
            <w:r w:rsidRPr="008B466F">
              <w:rPr>
                <w:rFonts w:ascii="Times New Roman" w:hAnsi="Times New Roman"/>
                <w:b/>
                <w:bCs/>
              </w:rPr>
              <w:t>Тема 8. Экспрессивность текста на уровне фонетики Экспрессивность текста на синтаксическом у</w:t>
            </w:r>
          </w:p>
        </w:tc>
      </w:tr>
      <w:tr w:rsidR="005E78D0" w:rsidRPr="008B466F" w:rsidTr="0023764D">
        <w:trPr>
          <w:tblCellSpacing w:w="15" w:type="dxa"/>
          <w:jc w:val="center"/>
        </w:trPr>
        <w:tc>
          <w:tcPr>
            <w:tcW w:w="0" w:type="auto"/>
            <w:tcBorders>
              <w:top w:val="nil"/>
              <w:left w:val="nil"/>
              <w:bottom w:val="nil"/>
              <w:right w:val="nil"/>
            </w:tcBorders>
            <w:tcMar>
              <w:top w:w="0" w:type="dxa"/>
              <w:left w:w="0" w:type="dxa"/>
              <w:bottom w:w="0" w:type="dxa"/>
              <w:right w:w="0" w:type="dxa"/>
            </w:tcMar>
            <w:vAlign w:val="center"/>
            <w:hideMark/>
          </w:tcPr>
          <w:p w:rsidR="005E78D0" w:rsidRPr="008B466F" w:rsidRDefault="005E78D0" w:rsidP="0023764D">
            <w:pPr>
              <w:spacing w:before="100" w:beforeAutospacing="1" w:after="100" w:afterAutospacing="1"/>
              <w:ind w:firstLine="527"/>
              <w:rPr>
                <w:rFonts w:ascii="Times New Roman" w:hAnsi="Times New Roman"/>
              </w:rPr>
            </w:pPr>
            <w:r w:rsidRPr="008B466F">
              <w:rPr>
                <w:rFonts w:ascii="Times New Roman" w:hAnsi="Times New Roman"/>
              </w:rPr>
              <w:t xml:space="preserve">Аллитерация. Ассонанс. Рифма. Ритм. Размер. Исследования экспрессивности текста н уровне онетики в современной филологии. Учёные, внесшие вклад в разработку проблеме экспрессивности текста. Исследования экспрессивности текста н ауровне синтаксиса в современной филологии. Учёные, внесшие вклад в разработку проблемы экспрессивности текста на уровне синтаксиса. </w:t>
            </w:r>
          </w:p>
        </w:tc>
      </w:tr>
    </w:tbl>
    <w:p w:rsidR="005E78D0" w:rsidRPr="008B466F" w:rsidRDefault="005E78D0" w:rsidP="00AC3BBC">
      <w:pPr>
        <w:jc w:val="center"/>
        <w:rPr>
          <w:rFonts w:ascii="Times New Roman" w:hAnsi="Times New Roman"/>
          <w:b/>
        </w:rPr>
      </w:pPr>
    </w:p>
    <w:p w:rsidR="007B3CE3" w:rsidRPr="008B466F" w:rsidRDefault="007B3CE3" w:rsidP="00AC3BBC">
      <w:pPr>
        <w:jc w:val="center"/>
        <w:rPr>
          <w:rFonts w:ascii="Times New Roman" w:hAnsi="Times New Roman"/>
          <w:b/>
        </w:rPr>
      </w:pPr>
    </w:p>
    <w:p w:rsidR="007B3CE3" w:rsidRPr="008B466F" w:rsidRDefault="007B3CE3" w:rsidP="00AC3BBC">
      <w:pPr>
        <w:jc w:val="center"/>
        <w:rPr>
          <w:rFonts w:ascii="Times New Roman" w:hAnsi="Times New Roman"/>
          <w:b/>
        </w:rPr>
      </w:pPr>
    </w:p>
    <w:p w:rsidR="007B3CE3" w:rsidRPr="008B466F" w:rsidRDefault="007B3CE3" w:rsidP="00AC3BBC">
      <w:pPr>
        <w:jc w:val="center"/>
        <w:rPr>
          <w:rFonts w:ascii="Times New Roman" w:hAnsi="Times New Roman"/>
          <w:b/>
        </w:rPr>
      </w:pPr>
    </w:p>
    <w:p w:rsidR="007B3CE3" w:rsidRPr="008B466F" w:rsidRDefault="007B3CE3" w:rsidP="00AC3BBC">
      <w:pPr>
        <w:jc w:val="center"/>
        <w:rPr>
          <w:rFonts w:ascii="Times New Roman" w:hAnsi="Times New Roman"/>
          <w:b/>
        </w:rPr>
      </w:pPr>
    </w:p>
    <w:p w:rsidR="007B3CE3" w:rsidRPr="008B466F" w:rsidRDefault="007B3CE3" w:rsidP="00AC3BBC">
      <w:pPr>
        <w:jc w:val="center"/>
        <w:rPr>
          <w:rFonts w:ascii="Times New Roman" w:hAnsi="Times New Roman"/>
          <w:b/>
        </w:rPr>
      </w:pPr>
    </w:p>
    <w:p w:rsidR="007B3CE3" w:rsidRPr="008B466F" w:rsidRDefault="007B3CE3" w:rsidP="00AC3BBC">
      <w:pPr>
        <w:jc w:val="center"/>
        <w:rPr>
          <w:rFonts w:ascii="Times New Roman" w:hAnsi="Times New Roman"/>
          <w:b/>
        </w:rPr>
      </w:pPr>
    </w:p>
    <w:p w:rsidR="007B3CE3" w:rsidRPr="008B466F" w:rsidRDefault="007B3CE3" w:rsidP="00AC3BBC">
      <w:pPr>
        <w:jc w:val="center"/>
        <w:rPr>
          <w:rFonts w:ascii="Times New Roman" w:hAnsi="Times New Roman"/>
          <w:b/>
        </w:rPr>
      </w:pPr>
    </w:p>
    <w:p w:rsidR="007B3CE3" w:rsidRPr="008B466F" w:rsidRDefault="007B3CE3" w:rsidP="00AC3BBC">
      <w:pPr>
        <w:jc w:val="center"/>
        <w:rPr>
          <w:rFonts w:ascii="Times New Roman" w:hAnsi="Times New Roman"/>
          <w:b/>
        </w:rPr>
      </w:pPr>
    </w:p>
    <w:p w:rsidR="007B3CE3" w:rsidRPr="008B466F" w:rsidRDefault="007B3CE3" w:rsidP="00AC3BBC">
      <w:pPr>
        <w:jc w:val="center"/>
        <w:rPr>
          <w:rFonts w:ascii="Times New Roman" w:hAnsi="Times New Roman"/>
          <w:b/>
        </w:rPr>
      </w:pPr>
    </w:p>
    <w:p w:rsidR="007B3CE3" w:rsidRPr="008B466F" w:rsidRDefault="007B3CE3" w:rsidP="00AC3BBC">
      <w:pPr>
        <w:jc w:val="center"/>
        <w:rPr>
          <w:rFonts w:ascii="Times New Roman" w:hAnsi="Times New Roman"/>
          <w:b/>
        </w:rPr>
      </w:pPr>
    </w:p>
    <w:p w:rsidR="007B3CE3" w:rsidRPr="008B466F" w:rsidRDefault="007B3CE3" w:rsidP="00AC3BBC">
      <w:pPr>
        <w:jc w:val="center"/>
        <w:rPr>
          <w:rFonts w:ascii="Times New Roman" w:hAnsi="Times New Roman"/>
          <w:b/>
        </w:rPr>
      </w:pPr>
    </w:p>
    <w:p w:rsidR="007B3CE3" w:rsidRPr="008B466F" w:rsidRDefault="007B3CE3" w:rsidP="00AC3BBC">
      <w:pPr>
        <w:jc w:val="center"/>
        <w:rPr>
          <w:rFonts w:ascii="Times New Roman" w:hAnsi="Times New Roman"/>
          <w:b/>
        </w:rPr>
      </w:pPr>
    </w:p>
    <w:p w:rsidR="007B3CE3" w:rsidRPr="008B466F" w:rsidRDefault="007B3CE3" w:rsidP="00AC3BBC">
      <w:pPr>
        <w:jc w:val="center"/>
        <w:rPr>
          <w:rFonts w:ascii="Times New Roman" w:hAnsi="Times New Roman"/>
          <w:b/>
        </w:rPr>
      </w:pPr>
    </w:p>
    <w:p w:rsidR="007B3CE3" w:rsidRPr="008B466F" w:rsidRDefault="007B3CE3" w:rsidP="00AC3BBC">
      <w:pPr>
        <w:jc w:val="center"/>
        <w:rPr>
          <w:rFonts w:ascii="Times New Roman" w:hAnsi="Times New Roman"/>
          <w:b/>
        </w:rPr>
      </w:pPr>
    </w:p>
    <w:p w:rsidR="007B3CE3" w:rsidRPr="008B466F" w:rsidRDefault="007B3CE3" w:rsidP="00AC3BBC">
      <w:pPr>
        <w:jc w:val="center"/>
        <w:rPr>
          <w:rFonts w:ascii="Times New Roman" w:hAnsi="Times New Roman"/>
          <w:b/>
        </w:rPr>
      </w:pPr>
    </w:p>
    <w:p w:rsidR="007B3CE3" w:rsidRPr="008B466F" w:rsidRDefault="007B3CE3" w:rsidP="00AC3BBC">
      <w:pPr>
        <w:jc w:val="center"/>
        <w:rPr>
          <w:rFonts w:ascii="Times New Roman" w:hAnsi="Times New Roman"/>
          <w:b/>
        </w:rPr>
      </w:pPr>
    </w:p>
    <w:p w:rsidR="007B3CE3" w:rsidRDefault="007B3CE3"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Default="00B84854" w:rsidP="00AC3BBC">
      <w:pPr>
        <w:jc w:val="center"/>
        <w:rPr>
          <w:rFonts w:ascii="Times New Roman" w:hAnsi="Times New Roman"/>
          <w:b/>
        </w:rPr>
      </w:pPr>
    </w:p>
    <w:p w:rsidR="00B84854" w:rsidRPr="008B466F" w:rsidRDefault="00B84854" w:rsidP="00AC3BBC">
      <w:pPr>
        <w:jc w:val="center"/>
        <w:rPr>
          <w:rFonts w:ascii="Times New Roman" w:hAnsi="Times New Roman"/>
          <w:b/>
        </w:rPr>
      </w:pPr>
    </w:p>
    <w:p w:rsidR="007B3CE3" w:rsidRPr="008B466F" w:rsidRDefault="007B3CE3" w:rsidP="00AC3BBC">
      <w:pPr>
        <w:jc w:val="center"/>
        <w:rPr>
          <w:rFonts w:ascii="Times New Roman" w:hAnsi="Times New Roman"/>
          <w:b/>
        </w:rPr>
      </w:pPr>
    </w:p>
    <w:p w:rsidR="007B3CE3" w:rsidRPr="008B466F" w:rsidRDefault="007B3CE3" w:rsidP="00AC3BBC">
      <w:pPr>
        <w:jc w:val="center"/>
        <w:rPr>
          <w:rFonts w:ascii="Times New Roman" w:hAnsi="Times New Roman"/>
          <w:b/>
        </w:rPr>
      </w:pPr>
    </w:p>
    <w:p w:rsidR="00AC3BBC" w:rsidRPr="008B466F" w:rsidRDefault="00AC3BBC" w:rsidP="00AC3BBC">
      <w:pPr>
        <w:jc w:val="center"/>
        <w:rPr>
          <w:rFonts w:ascii="Times New Roman" w:hAnsi="Times New Roman"/>
          <w:b/>
        </w:rPr>
      </w:pPr>
      <w:r w:rsidRPr="008B466F">
        <w:rPr>
          <w:rFonts w:ascii="Times New Roman" w:hAnsi="Times New Roman"/>
          <w:b/>
        </w:rPr>
        <w:t>Аннотация рабочей программы дисциплины (модуля)</w:t>
      </w:r>
    </w:p>
    <w:p w:rsidR="00AC3BBC" w:rsidRPr="008B466F" w:rsidRDefault="00D550C5" w:rsidP="00AC3BBC">
      <w:pPr>
        <w:jc w:val="center"/>
        <w:rPr>
          <w:rFonts w:ascii="Times New Roman" w:hAnsi="Times New Roman"/>
          <w:b/>
        </w:rPr>
      </w:pPr>
      <w:r w:rsidRPr="008B466F">
        <w:rPr>
          <w:rFonts w:ascii="Times New Roman" w:hAnsi="Times New Roman"/>
          <w:b/>
        </w:rPr>
        <w:t>ИНТЕПРЕТАЦИЯ ТЕКСТА В АСПЕКТЕ МЕЖКУЛЬТУРНЫХ ОТНОШЕНИЙ</w:t>
      </w:r>
    </w:p>
    <w:p w:rsidR="00AC3BBC" w:rsidRPr="008B466F" w:rsidRDefault="00AC3BBC" w:rsidP="00AC3BBC">
      <w:pPr>
        <w:jc w:val="center"/>
        <w:rPr>
          <w:rFonts w:ascii="Times New Roman" w:hAnsi="Times New Roman"/>
          <w:bCs/>
        </w:rPr>
      </w:pPr>
    </w:p>
    <w:p w:rsidR="00AC3BBC" w:rsidRPr="008B466F" w:rsidRDefault="00AC3BBC" w:rsidP="00C27202">
      <w:pPr>
        <w:pStyle w:val="a3"/>
        <w:numPr>
          <w:ilvl w:val="0"/>
          <w:numId w:val="57"/>
        </w:numPr>
        <w:jc w:val="both"/>
        <w:rPr>
          <w:rFonts w:ascii="Times New Roman" w:hAnsi="Times New Roman"/>
          <w:b/>
        </w:rPr>
      </w:pPr>
      <w:r w:rsidRPr="008B466F">
        <w:rPr>
          <w:rFonts w:ascii="Times New Roman" w:hAnsi="Times New Roman"/>
          <w:b/>
        </w:rPr>
        <w:t>Место дисциплины (модуля) в структуре ОПОП ВО</w:t>
      </w:r>
    </w:p>
    <w:p w:rsidR="00D550C5" w:rsidRPr="008B466F" w:rsidRDefault="00D550C5" w:rsidP="00D550C5">
      <w:pPr>
        <w:pStyle w:val="a3"/>
        <w:jc w:val="both"/>
        <w:rPr>
          <w:rFonts w:ascii="Times New Roman" w:eastAsia="Times New Roman" w:hAnsi="Times New Roman"/>
        </w:rPr>
      </w:pPr>
      <w:r w:rsidRPr="008B466F">
        <w:rPr>
          <w:rFonts w:ascii="Times New Roman" w:eastAsia="Times New Roman" w:hAnsi="Times New Roman"/>
        </w:rPr>
        <w:t>Данная дисциплина (модуль) включена в раздел "Б</w:t>
      </w:r>
      <w:proofErr w:type="gramStart"/>
      <w:r w:rsidRPr="008B466F">
        <w:rPr>
          <w:rFonts w:ascii="Times New Roman" w:eastAsia="Times New Roman" w:hAnsi="Times New Roman"/>
        </w:rPr>
        <w:t>1</w:t>
      </w:r>
      <w:proofErr w:type="gramEnd"/>
      <w:r w:rsidRPr="008B466F">
        <w:rPr>
          <w:rFonts w:ascii="Times New Roman" w:eastAsia="Times New Roman" w:hAnsi="Times New Roman"/>
        </w:rPr>
        <w:t xml:space="preserve">.В.ДВ.03.02 Дисциплины (модули)" ОПОП ВО </w:t>
      </w:r>
      <w:r w:rsidRPr="008B466F">
        <w:rPr>
          <w:rFonts w:ascii="Times New Roman" w:hAnsi="Times New Roman"/>
        </w:rPr>
        <w:t>44.04.01 "Педагогическое образование (Английский язык)"  и относится к дисциплинам по выбору</w:t>
      </w:r>
      <w:r w:rsidRPr="008B466F">
        <w:rPr>
          <w:rFonts w:ascii="Times New Roman" w:eastAsia="Times New Roman" w:hAnsi="Times New Roman"/>
        </w:rPr>
        <w:t xml:space="preserve"> </w:t>
      </w:r>
    </w:p>
    <w:p w:rsidR="00AC3BBC" w:rsidRPr="008B466F" w:rsidRDefault="00AC3BBC" w:rsidP="00AC3BBC">
      <w:pPr>
        <w:ind w:firstLine="709"/>
        <w:jc w:val="both"/>
        <w:rPr>
          <w:rFonts w:ascii="Times New Roman" w:hAnsi="Times New Roman"/>
        </w:rPr>
      </w:pPr>
    </w:p>
    <w:p w:rsidR="00AC3BBC" w:rsidRPr="008B466F" w:rsidRDefault="00AC3BBC" w:rsidP="00C27202">
      <w:pPr>
        <w:pStyle w:val="a3"/>
        <w:numPr>
          <w:ilvl w:val="0"/>
          <w:numId w:val="57"/>
        </w:numPr>
        <w:ind w:left="0" w:firstLine="709"/>
        <w:jc w:val="both"/>
        <w:rPr>
          <w:rFonts w:ascii="Times New Roman" w:hAnsi="Times New Roman"/>
          <w:b/>
        </w:rPr>
      </w:pPr>
      <w:r w:rsidRPr="008B466F">
        <w:rPr>
          <w:rFonts w:ascii="Times New Roman" w:hAnsi="Times New Roman"/>
          <w:b/>
        </w:rPr>
        <w:t>Трудоемкость</w:t>
      </w:r>
    </w:p>
    <w:tbl>
      <w:tblPr>
        <w:tblW w:w="10000" w:type="pct"/>
        <w:tblCellSpacing w:w="15" w:type="dxa"/>
        <w:tblCellMar>
          <w:top w:w="15" w:type="dxa"/>
          <w:left w:w="15" w:type="dxa"/>
          <w:bottom w:w="15" w:type="dxa"/>
          <w:right w:w="15" w:type="dxa"/>
        </w:tblCellMar>
        <w:tblLook w:val="04A0" w:firstRow="1" w:lastRow="0" w:firstColumn="1" w:lastColumn="0" w:noHBand="0" w:noVBand="1"/>
      </w:tblPr>
      <w:tblGrid>
        <w:gridCol w:w="18890"/>
      </w:tblGrid>
      <w:tr w:rsidR="00D550C5" w:rsidRPr="008B466F" w:rsidTr="0023764D">
        <w:trPr>
          <w:tblCellSpacing w:w="15" w:type="dxa"/>
        </w:trPr>
        <w:tc>
          <w:tcPr>
            <w:tcW w:w="0" w:type="auto"/>
            <w:vAlign w:val="center"/>
          </w:tcPr>
          <w:p w:rsidR="00D550C5" w:rsidRPr="008B466F" w:rsidRDefault="00D550C5" w:rsidP="0023764D">
            <w:pPr>
              <w:spacing w:before="100" w:beforeAutospacing="1" w:after="100" w:afterAutospacing="1"/>
              <w:ind w:firstLine="527"/>
              <w:rPr>
                <w:rFonts w:ascii="Times New Roman" w:hAnsi="Times New Roman"/>
              </w:rPr>
            </w:pPr>
            <w:r w:rsidRPr="008B466F">
              <w:rPr>
                <w:rFonts w:ascii="Times New Roman" w:hAnsi="Times New Roman"/>
              </w:rPr>
              <w:t>Общая трудоемкость дисциплины составляет 3 зачетных(ые) единиц(ы) на 108 часа(ов).</w:t>
            </w:r>
          </w:p>
        </w:tc>
      </w:tr>
      <w:tr w:rsidR="00D550C5" w:rsidRPr="008B466F" w:rsidTr="0023764D">
        <w:trPr>
          <w:tblCellSpacing w:w="15" w:type="dxa"/>
        </w:trPr>
        <w:tc>
          <w:tcPr>
            <w:tcW w:w="0" w:type="auto"/>
            <w:vAlign w:val="center"/>
          </w:tcPr>
          <w:p w:rsidR="00D550C5" w:rsidRPr="008B466F" w:rsidRDefault="00D550C5" w:rsidP="0023764D">
            <w:pPr>
              <w:spacing w:before="100" w:beforeAutospacing="1" w:after="100" w:afterAutospacing="1"/>
              <w:ind w:firstLine="527"/>
              <w:rPr>
                <w:rFonts w:ascii="Times New Roman" w:hAnsi="Times New Roman"/>
              </w:rPr>
            </w:pPr>
            <w:r w:rsidRPr="008B466F">
              <w:rPr>
                <w:rFonts w:ascii="Times New Roman" w:hAnsi="Times New Roman"/>
              </w:rPr>
              <w:t xml:space="preserve">Контактная работа - 22 часа(ов), в том числе лекции - 8 часа(ов), практические занятия - 14 часа(ов), лабораторные работы - 0 часа(ов), контроль самостоятельной работы - 0 часа(ов). </w:t>
            </w:r>
          </w:p>
        </w:tc>
      </w:tr>
      <w:tr w:rsidR="00D550C5" w:rsidRPr="008B466F" w:rsidTr="0023764D">
        <w:trPr>
          <w:tblCellSpacing w:w="15" w:type="dxa"/>
        </w:trPr>
        <w:tc>
          <w:tcPr>
            <w:tcW w:w="0" w:type="auto"/>
            <w:vAlign w:val="center"/>
          </w:tcPr>
          <w:p w:rsidR="00D550C5" w:rsidRPr="008B466F" w:rsidRDefault="00D550C5" w:rsidP="0023764D">
            <w:pPr>
              <w:spacing w:before="100" w:beforeAutospacing="1" w:after="100" w:afterAutospacing="1"/>
              <w:ind w:firstLine="527"/>
              <w:rPr>
                <w:rFonts w:ascii="Times New Roman" w:hAnsi="Times New Roman"/>
              </w:rPr>
            </w:pPr>
            <w:r w:rsidRPr="008B466F">
              <w:rPr>
                <w:rFonts w:ascii="Times New Roman" w:hAnsi="Times New Roman"/>
              </w:rPr>
              <w:t xml:space="preserve">Самостоятельная работа - 82 часа(ов). </w:t>
            </w:r>
          </w:p>
        </w:tc>
      </w:tr>
      <w:tr w:rsidR="00D550C5" w:rsidRPr="008B466F" w:rsidTr="0023764D">
        <w:trPr>
          <w:tblCellSpacing w:w="15" w:type="dxa"/>
        </w:trPr>
        <w:tc>
          <w:tcPr>
            <w:tcW w:w="0" w:type="auto"/>
            <w:vAlign w:val="center"/>
          </w:tcPr>
          <w:p w:rsidR="00D550C5" w:rsidRPr="008B466F" w:rsidRDefault="00D550C5" w:rsidP="0023764D">
            <w:pPr>
              <w:spacing w:before="100" w:beforeAutospacing="1" w:after="100" w:afterAutospacing="1"/>
              <w:ind w:firstLine="527"/>
              <w:rPr>
                <w:rFonts w:ascii="Times New Roman" w:hAnsi="Times New Roman"/>
              </w:rPr>
            </w:pPr>
            <w:r w:rsidRPr="008B466F">
              <w:rPr>
                <w:rFonts w:ascii="Times New Roman" w:hAnsi="Times New Roman"/>
              </w:rPr>
              <w:t xml:space="preserve">Контроль (зачёт / экзамен) - 4 часа(ов). </w:t>
            </w:r>
          </w:p>
        </w:tc>
      </w:tr>
      <w:tr w:rsidR="00D550C5" w:rsidRPr="008B466F" w:rsidTr="0023764D">
        <w:trPr>
          <w:tblCellSpacing w:w="15" w:type="dxa"/>
        </w:trPr>
        <w:tc>
          <w:tcPr>
            <w:tcW w:w="0" w:type="auto"/>
            <w:vAlign w:val="center"/>
          </w:tcPr>
          <w:p w:rsidR="00D550C5" w:rsidRPr="008B466F" w:rsidRDefault="00D550C5" w:rsidP="0023764D">
            <w:pPr>
              <w:spacing w:before="100" w:beforeAutospacing="1" w:after="100" w:afterAutospacing="1"/>
              <w:ind w:firstLine="527"/>
              <w:rPr>
                <w:rFonts w:ascii="Times New Roman" w:hAnsi="Times New Roman"/>
              </w:rPr>
            </w:pPr>
            <w:r w:rsidRPr="008B466F">
              <w:rPr>
                <w:rFonts w:ascii="Times New Roman" w:hAnsi="Times New Roman"/>
              </w:rPr>
              <w:t>Форма промежуточного контроля дисциплины: зачет в 7 семестре.</w:t>
            </w:r>
          </w:p>
        </w:tc>
      </w:tr>
    </w:tbl>
    <w:p w:rsidR="00AC3BBC" w:rsidRPr="008B466F" w:rsidRDefault="00AC3BBC" w:rsidP="00AC3BBC">
      <w:pPr>
        <w:pStyle w:val="a3"/>
        <w:ind w:left="0" w:firstLine="709"/>
        <w:jc w:val="both"/>
        <w:rPr>
          <w:rFonts w:ascii="Times New Roman" w:hAnsi="Times New Roman"/>
        </w:rPr>
      </w:pPr>
    </w:p>
    <w:p w:rsidR="00AC3BBC" w:rsidRPr="008B466F" w:rsidRDefault="00D550C5" w:rsidP="00D550C5">
      <w:pPr>
        <w:ind w:left="360"/>
        <w:jc w:val="both"/>
        <w:rPr>
          <w:rFonts w:ascii="Times New Roman" w:hAnsi="Times New Roman"/>
          <w:b/>
        </w:rPr>
      </w:pPr>
      <w:r w:rsidRPr="008B466F">
        <w:rPr>
          <w:rFonts w:ascii="Times New Roman" w:hAnsi="Times New Roman"/>
          <w:b/>
        </w:rPr>
        <w:t>3.</w:t>
      </w:r>
      <w:r w:rsidR="00AC3BBC" w:rsidRPr="008B466F">
        <w:rPr>
          <w:rFonts w:ascii="Times New Roman" w:hAnsi="Times New Roman"/>
          <w:b/>
        </w:rPr>
        <w:t>Перечень результатов освоения дисциплины (модуля):</w:t>
      </w:r>
    </w:p>
    <w:p w:rsidR="00AC3BBC" w:rsidRPr="008B466F" w:rsidRDefault="00AC3BBC" w:rsidP="00AC3BBC">
      <w:pPr>
        <w:pStyle w:val="a3"/>
        <w:ind w:left="709"/>
        <w:jc w:val="both"/>
        <w:rPr>
          <w:rFonts w:ascii="Times New Roman" w:hAnsi="Times New Roman"/>
          <w: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D550C5" w:rsidRPr="008B466F" w:rsidTr="0023764D">
        <w:trPr>
          <w:tblCellSpacing w:w="15" w:type="dxa"/>
        </w:trPr>
        <w:tc>
          <w:tcPr>
            <w:tcW w:w="0" w:type="auto"/>
            <w:vAlign w:val="center"/>
            <w:hideMark/>
          </w:tcPr>
          <w:p w:rsidR="00D550C5" w:rsidRPr="008B466F" w:rsidRDefault="00D550C5" w:rsidP="0023764D">
            <w:pPr>
              <w:ind w:firstLine="586"/>
              <w:jc w:val="both"/>
              <w:rPr>
                <w:rFonts w:ascii="Times New Roman" w:eastAsia="Times New Roman" w:hAnsi="Times New Roman"/>
              </w:rPr>
            </w:pPr>
            <w:r w:rsidRPr="008B466F">
              <w:rPr>
                <w:rFonts w:ascii="Times New Roman" w:eastAsia="Times New Roman" w:hAnsi="Times New Roman"/>
              </w:rPr>
              <w:t>Обучающийся, освоивший дисциплину (модуль):</w:t>
            </w:r>
          </w:p>
        </w:tc>
      </w:tr>
    </w:tbl>
    <w:p w:rsidR="00D550C5" w:rsidRPr="008B466F" w:rsidRDefault="00D550C5" w:rsidP="00D550C5">
      <w:pPr>
        <w:ind w:firstLine="586"/>
        <w:rPr>
          <w:rFonts w:ascii="Times New Roman" w:eastAsia="Times New Roman" w:hAnsi="Times New Roman"/>
          <w:vanish/>
        </w:rPr>
      </w:pPr>
    </w:p>
    <w:p w:rsidR="00D550C5" w:rsidRPr="008B466F" w:rsidRDefault="00D550C5" w:rsidP="00D550C5">
      <w:pPr>
        <w:ind w:firstLine="586"/>
        <w:rPr>
          <w:rFonts w:ascii="Times New Roman" w:eastAsia="Times New Roman" w:hAnsi="Times New Roman"/>
          <w:vanish/>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D550C5" w:rsidRPr="008B466F" w:rsidTr="0023764D">
        <w:trPr>
          <w:tblCellSpacing w:w="15" w:type="dxa"/>
        </w:trPr>
        <w:tc>
          <w:tcPr>
            <w:tcW w:w="0" w:type="auto"/>
            <w:vAlign w:val="center"/>
            <w:hideMark/>
          </w:tcPr>
          <w:p w:rsidR="00D550C5" w:rsidRPr="008B466F" w:rsidRDefault="00D550C5" w:rsidP="0023764D">
            <w:pPr>
              <w:ind w:firstLine="586"/>
              <w:jc w:val="both"/>
              <w:rPr>
                <w:rFonts w:ascii="Times New Roman" w:eastAsia="Times New Roman" w:hAnsi="Times New Roman"/>
              </w:rPr>
            </w:pPr>
            <w:r w:rsidRPr="008B466F">
              <w:rPr>
                <w:rFonts w:ascii="Times New Roman" w:eastAsia="Times New Roman" w:hAnsi="Times New Roman"/>
              </w:rPr>
              <w:t xml:space="preserve">Должен знать: </w:t>
            </w:r>
          </w:p>
          <w:p w:rsidR="00D550C5" w:rsidRPr="008B466F" w:rsidRDefault="00D550C5" w:rsidP="0023764D">
            <w:pPr>
              <w:ind w:firstLine="586"/>
              <w:jc w:val="both"/>
              <w:rPr>
                <w:rFonts w:ascii="Times New Roman" w:eastAsia="Times New Roman" w:hAnsi="Times New Roman"/>
              </w:rPr>
            </w:pPr>
            <w:r w:rsidRPr="008B466F">
              <w:rPr>
                <w:rFonts w:ascii="Times New Roman" w:eastAsia="Times New Roman" w:hAnsi="Times New Roman"/>
              </w:rPr>
              <w:t>норму и узус аспектов изучаемого иностранного языка, общие правила функционирования единиц языка в речи, а также с помощью этих знаний понимать и правильно интерпретировать мысли другого человека и выражать собственные мысли в устной и письменной форме, а также в нестандартных ситуациях с учетом особенностей образовательной среды, принципы построения устного и письменного высказывания на государственном языке Российской Федерации и иностранном(ых) языке(ах), требования к деловой коммуникации.</w:t>
            </w:r>
          </w:p>
        </w:tc>
      </w:tr>
    </w:tbl>
    <w:p w:rsidR="00D550C5" w:rsidRPr="008B466F" w:rsidRDefault="00D550C5" w:rsidP="00D550C5">
      <w:pPr>
        <w:ind w:firstLine="586"/>
        <w:rPr>
          <w:rFonts w:ascii="Times New Roman" w:eastAsia="Times New Roman" w:hAnsi="Times New Roman"/>
          <w:vanish/>
        </w:rPr>
      </w:pPr>
    </w:p>
    <w:p w:rsidR="00D550C5" w:rsidRPr="008B466F" w:rsidRDefault="00D550C5" w:rsidP="00D550C5">
      <w:pPr>
        <w:ind w:firstLine="586"/>
        <w:rPr>
          <w:rFonts w:ascii="Times New Roman" w:eastAsia="Times New Roman" w:hAnsi="Times New Roman"/>
          <w:vanish/>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D550C5" w:rsidRPr="008B466F" w:rsidTr="0023764D">
        <w:trPr>
          <w:tblCellSpacing w:w="15" w:type="dxa"/>
        </w:trPr>
        <w:tc>
          <w:tcPr>
            <w:tcW w:w="0" w:type="auto"/>
            <w:vAlign w:val="center"/>
            <w:hideMark/>
          </w:tcPr>
          <w:p w:rsidR="00D550C5" w:rsidRPr="008B466F" w:rsidRDefault="00D550C5" w:rsidP="0023764D">
            <w:pPr>
              <w:ind w:firstLine="586"/>
              <w:jc w:val="both"/>
              <w:rPr>
                <w:rFonts w:ascii="Times New Roman" w:eastAsia="Times New Roman" w:hAnsi="Times New Roman"/>
              </w:rPr>
            </w:pPr>
            <w:r w:rsidRPr="008B466F">
              <w:rPr>
                <w:rFonts w:ascii="Times New Roman" w:eastAsia="Times New Roman" w:hAnsi="Times New Roman"/>
              </w:rPr>
              <w:t xml:space="preserve">Должен уметь: </w:t>
            </w:r>
          </w:p>
        </w:tc>
      </w:tr>
    </w:tbl>
    <w:p w:rsidR="00D550C5" w:rsidRPr="008B466F" w:rsidRDefault="00D550C5" w:rsidP="00D550C5">
      <w:pPr>
        <w:ind w:firstLine="586"/>
        <w:rPr>
          <w:rFonts w:ascii="Times New Roman" w:eastAsia="Times New Roman" w:hAnsi="Times New Roman"/>
          <w:vanish/>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D550C5" w:rsidRPr="008B466F" w:rsidTr="0023764D">
        <w:trPr>
          <w:tblCellSpacing w:w="15" w:type="dxa"/>
        </w:trPr>
        <w:tc>
          <w:tcPr>
            <w:tcW w:w="4972" w:type="pct"/>
            <w:vAlign w:val="center"/>
            <w:hideMark/>
          </w:tcPr>
          <w:p w:rsidR="00D550C5" w:rsidRPr="008B466F" w:rsidRDefault="00D550C5" w:rsidP="0023764D">
            <w:pPr>
              <w:ind w:firstLine="586"/>
              <w:jc w:val="both"/>
              <w:rPr>
                <w:rFonts w:ascii="Times New Roman" w:eastAsia="Times New Roman" w:hAnsi="Times New Roman"/>
              </w:rPr>
            </w:pPr>
            <w:r w:rsidRPr="008B466F">
              <w:rPr>
                <w:rFonts w:ascii="Times New Roman" w:eastAsia="Times New Roman" w:hAnsi="Times New Roman"/>
              </w:rPr>
              <w:tab/>
              <w:t xml:space="preserve"> осуществлять в профессиональной сфере устную и письменную деловую коммуникацию на государственном языке Российской Федерации и иностранном(ых) языке(ах),</w:t>
            </w:r>
          </w:p>
          <w:p w:rsidR="00D550C5" w:rsidRPr="008B466F" w:rsidRDefault="00D550C5" w:rsidP="0023764D">
            <w:pPr>
              <w:ind w:firstLine="586"/>
              <w:jc w:val="both"/>
              <w:rPr>
                <w:rFonts w:ascii="Times New Roman" w:eastAsia="Times New Roman" w:hAnsi="Times New Roman"/>
              </w:rPr>
            </w:pPr>
            <w:r w:rsidRPr="008B466F">
              <w:rPr>
                <w:rFonts w:ascii="Times New Roman" w:eastAsia="Times New Roman" w:hAnsi="Times New Roman"/>
              </w:rPr>
              <w:t>самостоятельно и адекватно понимать письменную и устную иноязычную речь с учетом особенностей образовательной среды.</w:t>
            </w:r>
          </w:p>
        </w:tc>
      </w:tr>
    </w:tbl>
    <w:p w:rsidR="00D550C5" w:rsidRPr="008B466F" w:rsidRDefault="00D550C5" w:rsidP="00D550C5">
      <w:pPr>
        <w:ind w:firstLine="586"/>
        <w:rPr>
          <w:rFonts w:ascii="Times New Roman" w:eastAsia="Times New Roman" w:hAnsi="Times New Roman"/>
          <w:vanish/>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D550C5" w:rsidRPr="008B466F" w:rsidTr="0023764D">
        <w:trPr>
          <w:tblCellSpacing w:w="15" w:type="dxa"/>
        </w:trPr>
        <w:tc>
          <w:tcPr>
            <w:tcW w:w="0" w:type="auto"/>
            <w:vAlign w:val="center"/>
            <w:hideMark/>
          </w:tcPr>
          <w:p w:rsidR="00D550C5" w:rsidRPr="008B466F" w:rsidRDefault="00D550C5" w:rsidP="0023764D">
            <w:pPr>
              <w:ind w:firstLine="586"/>
              <w:jc w:val="both"/>
              <w:rPr>
                <w:rFonts w:ascii="Times New Roman" w:eastAsia="Times New Roman" w:hAnsi="Times New Roman"/>
              </w:rPr>
            </w:pPr>
            <w:r w:rsidRPr="008B466F">
              <w:rPr>
                <w:rFonts w:ascii="Times New Roman" w:eastAsia="Times New Roman" w:hAnsi="Times New Roman"/>
              </w:rPr>
              <w:t xml:space="preserve">Должен владеть: </w:t>
            </w:r>
          </w:p>
        </w:tc>
      </w:tr>
    </w:tbl>
    <w:p w:rsidR="00D550C5" w:rsidRPr="008B466F" w:rsidRDefault="00D550C5" w:rsidP="00D550C5">
      <w:pPr>
        <w:ind w:firstLine="586"/>
        <w:rPr>
          <w:rFonts w:ascii="Times New Roman" w:eastAsia="Times New Roman" w:hAnsi="Times New Roman"/>
          <w:vanish/>
        </w:rPr>
      </w:pPr>
    </w:p>
    <w:p w:rsidR="00D550C5" w:rsidRPr="008B466F" w:rsidRDefault="00D550C5" w:rsidP="00D550C5">
      <w:pPr>
        <w:ind w:firstLine="586"/>
        <w:rPr>
          <w:rFonts w:ascii="Times New Roman" w:eastAsia="Times New Roman" w:hAnsi="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D550C5" w:rsidRPr="008B466F" w:rsidTr="0023764D">
        <w:trPr>
          <w:tblCellSpacing w:w="15" w:type="dxa"/>
        </w:trPr>
        <w:tc>
          <w:tcPr>
            <w:tcW w:w="0" w:type="auto"/>
            <w:vAlign w:val="center"/>
            <w:hideMark/>
          </w:tcPr>
          <w:p w:rsidR="00D550C5" w:rsidRPr="008B466F" w:rsidRDefault="00D550C5" w:rsidP="0023764D">
            <w:pPr>
              <w:ind w:firstLine="586"/>
              <w:jc w:val="both"/>
              <w:rPr>
                <w:rFonts w:ascii="Times New Roman" w:eastAsia="Times New Roman" w:hAnsi="Times New Roman"/>
              </w:rPr>
            </w:pPr>
            <w:r w:rsidRPr="008B466F">
              <w:rPr>
                <w:rFonts w:ascii="Times New Roman" w:eastAsia="Times New Roman" w:hAnsi="Times New Roman"/>
              </w:rPr>
              <w:t> методами деловой коммуникации на государственном языке Российской Федерации и иностранном(ых) языке(ах) в профессиональной сфере с применением адекватных языковых форм и средств,</w:t>
            </w:r>
          </w:p>
          <w:p w:rsidR="00D550C5" w:rsidRPr="008B466F" w:rsidRDefault="00D550C5" w:rsidP="0023764D">
            <w:pPr>
              <w:ind w:firstLine="586"/>
              <w:jc w:val="both"/>
              <w:rPr>
                <w:rFonts w:ascii="Times New Roman" w:eastAsia="Times New Roman" w:hAnsi="Times New Roman"/>
              </w:rPr>
            </w:pPr>
            <w:r w:rsidRPr="008B466F">
              <w:rPr>
                <w:rFonts w:ascii="Times New Roman" w:eastAsia="Times New Roman" w:hAnsi="Times New Roman"/>
              </w:rPr>
              <w:t>навыками успешной и систематической устной и письменной коммуникации на изучаемом иностранном языке с учетом особенностей образовательной среды.</w:t>
            </w:r>
          </w:p>
        </w:tc>
      </w:tr>
    </w:tbl>
    <w:p w:rsidR="00AC3BBC" w:rsidRPr="008B466F" w:rsidRDefault="00AC3BBC" w:rsidP="00AC3BBC">
      <w:pPr>
        <w:pStyle w:val="a3"/>
        <w:ind w:left="0"/>
        <w:jc w:val="both"/>
        <w:rPr>
          <w:rFonts w:ascii="Times New Roman" w:hAnsi="Times New Roman"/>
          <w:bCs/>
        </w:rPr>
      </w:pPr>
    </w:p>
    <w:p w:rsidR="00AC3BBC" w:rsidRPr="008B466F" w:rsidRDefault="00AC3BBC" w:rsidP="00AC3BBC">
      <w:pPr>
        <w:pStyle w:val="a3"/>
        <w:ind w:left="0"/>
        <w:jc w:val="both"/>
        <w:rPr>
          <w:rFonts w:ascii="Times New Roman" w:hAnsi="Times New Roman"/>
          <w:bCs/>
        </w:rPr>
      </w:pPr>
      <w:r w:rsidRPr="008B466F">
        <w:rPr>
          <w:rFonts w:ascii="Times New Roman" w:hAnsi="Times New Roman"/>
          <w:bCs/>
        </w:rPr>
        <w:tab/>
      </w: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445"/>
      </w:tblGrid>
      <w:tr w:rsidR="00CF0C9D" w:rsidRPr="008B466F" w:rsidTr="0023764D">
        <w:trPr>
          <w:tblCellSpacing w:w="15" w:type="dxa"/>
          <w:jc w:val="center"/>
        </w:trPr>
        <w:tc>
          <w:tcPr>
            <w:tcW w:w="5000" w:type="pct"/>
            <w:vAlign w:val="center"/>
            <w:hideMark/>
          </w:tcPr>
          <w:p w:rsidR="00CF0C9D" w:rsidRPr="008B466F" w:rsidRDefault="00CF0C9D" w:rsidP="0023764D">
            <w:pPr>
              <w:ind w:firstLine="586"/>
              <w:jc w:val="both"/>
              <w:rPr>
                <w:rFonts w:ascii="Times New Roman" w:eastAsia="Times New Roman" w:hAnsi="Times New Roman"/>
              </w:rPr>
            </w:pPr>
            <w:r w:rsidRPr="008B466F">
              <w:rPr>
                <w:rFonts w:ascii="Times New Roman" w:eastAsia="Times New Roman" w:hAnsi="Times New Roman"/>
                <w:b/>
                <w:bCs/>
              </w:rPr>
              <w:t xml:space="preserve">Тема 1. Основные категории интерпретации текста </w:t>
            </w:r>
          </w:p>
        </w:tc>
      </w:tr>
      <w:tr w:rsidR="00CF0C9D" w:rsidRPr="008B466F" w:rsidTr="0023764D">
        <w:trPr>
          <w:tblCellSpacing w:w="15" w:type="dxa"/>
          <w:jc w:val="center"/>
        </w:trPr>
        <w:tc>
          <w:tcPr>
            <w:tcW w:w="5000" w:type="pct"/>
            <w:vAlign w:val="center"/>
            <w:hideMark/>
          </w:tcPr>
          <w:p w:rsidR="00CF0C9D" w:rsidRPr="008B466F" w:rsidRDefault="00CF0C9D" w:rsidP="0023764D">
            <w:pPr>
              <w:ind w:firstLine="586"/>
              <w:jc w:val="both"/>
              <w:rPr>
                <w:rFonts w:ascii="Times New Roman" w:eastAsia="Times New Roman" w:hAnsi="Times New Roman"/>
              </w:rPr>
            </w:pPr>
            <w:r w:rsidRPr="008B466F">
              <w:rPr>
                <w:rFonts w:ascii="Times New Roman" w:eastAsia="Times New Roman" w:hAnsi="Times New Roman"/>
              </w:rPr>
              <w:t xml:space="preserve">Авторское слово и его разновидности: повествование, описание, рассуждение. Художественный диалог, его разновидности и отличия от звучащей речи. Внутренняя речь персонажа и ее виды: внутренний монолог, аутодиалог, внутренняя реакция, поток сознания. Распределение композиционных типов речи в художественном тексте. </w:t>
            </w:r>
          </w:p>
        </w:tc>
      </w:tr>
      <w:tr w:rsidR="00CF0C9D" w:rsidRPr="008B466F" w:rsidTr="0023764D">
        <w:trPr>
          <w:tblCellSpacing w:w="15" w:type="dxa"/>
          <w:jc w:val="center"/>
        </w:trPr>
        <w:tc>
          <w:tcPr>
            <w:tcW w:w="5000" w:type="pct"/>
            <w:vAlign w:val="center"/>
            <w:hideMark/>
          </w:tcPr>
          <w:p w:rsidR="00CF0C9D" w:rsidRPr="008B466F" w:rsidRDefault="00CF0C9D" w:rsidP="0023764D">
            <w:pPr>
              <w:ind w:firstLine="586"/>
              <w:jc w:val="both"/>
              <w:rPr>
                <w:rFonts w:ascii="Times New Roman" w:eastAsia="Times New Roman" w:hAnsi="Times New Roman"/>
              </w:rPr>
            </w:pPr>
            <w:r w:rsidRPr="008B466F">
              <w:rPr>
                <w:rFonts w:ascii="Times New Roman" w:eastAsia="Times New Roman" w:hAnsi="Times New Roman"/>
                <w:b/>
                <w:bCs/>
              </w:rPr>
              <w:t xml:space="preserve">Тема 2. Интерпретация художественных текстов R. Kipling, The Roman centurion's song </w:t>
            </w:r>
          </w:p>
        </w:tc>
      </w:tr>
      <w:tr w:rsidR="00CF0C9D" w:rsidRPr="008B466F" w:rsidTr="0023764D">
        <w:trPr>
          <w:tblCellSpacing w:w="15" w:type="dxa"/>
          <w:jc w:val="center"/>
        </w:trPr>
        <w:tc>
          <w:tcPr>
            <w:tcW w:w="5000" w:type="pct"/>
            <w:vAlign w:val="center"/>
            <w:hideMark/>
          </w:tcPr>
          <w:p w:rsidR="00CF0C9D" w:rsidRPr="008B466F" w:rsidRDefault="00CF0C9D" w:rsidP="0023764D">
            <w:pPr>
              <w:ind w:firstLine="586"/>
              <w:jc w:val="both"/>
              <w:rPr>
                <w:rFonts w:ascii="Times New Roman" w:eastAsia="Times New Roman" w:hAnsi="Times New Roman"/>
              </w:rPr>
            </w:pPr>
            <w:r w:rsidRPr="008B466F">
              <w:rPr>
                <w:rFonts w:ascii="Times New Roman" w:eastAsia="Times New Roman" w:hAnsi="Times New Roman"/>
              </w:rPr>
              <w:t xml:space="preserve">Определение тематики и идеи произведения, определение его жанра, школы, используемого художественного метода. Выделение признаков названных категорий. Определение и иллюстрация типов речи, используемых в произведении. Определение их функций. Выделение художественных деталей произведения, определение их типов и разновидностей. Определение средств экспрессии текста на различных уровнях. </w:t>
            </w:r>
          </w:p>
        </w:tc>
      </w:tr>
      <w:tr w:rsidR="00CF0C9D" w:rsidRPr="008B466F" w:rsidTr="0023764D">
        <w:trPr>
          <w:tblCellSpacing w:w="15" w:type="dxa"/>
          <w:jc w:val="center"/>
        </w:trPr>
        <w:tc>
          <w:tcPr>
            <w:tcW w:w="5000" w:type="pct"/>
            <w:vAlign w:val="center"/>
            <w:hideMark/>
          </w:tcPr>
          <w:p w:rsidR="00CF0C9D" w:rsidRPr="008B466F" w:rsidRDefault="00CF0C9D" w:rsidP="0023764D">
            <w:pPr>
              <w:ind w:firstLine="586"/>
              <w:jc w:val="both"/>
              <w:rPr>
                <w:rFonts w:ascii="Times New Roman" w:eastAsia="Times New Roman" w:hAnsi="Times New Roman"/>
              </w:rPr>
            </w:pPr>
            <w:r w:rsidRPr="008B466F">
              <w:rPr>
                <w:rFonts w:ascii="Times New Roman" w:eastAsia="Times New Roman" w:hAnsi="Times New Roman"/>
                <w:b/>
                <w:bCs/>
              </w:rPr>
              <w:t xml:space="preserve">Тема 3. Интерпретация художественных текстов R. Kipling,The Pict's song </w:t>
            </w:r>
          </w:p>
        </w:tc>
      </w:tr>
      <w:tr w:rsidR="00CF0C9D" w:rsidRPr="008B466F" w:rsidTr="0023764D">
        <w:trPr>
          <w:tblCellSpacing w:w="15" w:type="dxa"/>
          <w:jc w:val="center"/>
        </w:trPr>
        <w:tc>
          <w:tcPr>
            <w:tcW w:w="5000" w:type="pct"/>
            <w:vAlign w:val="center"/>
            <w:hideMark/>
          </w:tcPr>
          <w:p w:rsidR="00CF0C9D" w:rsidRPr="008B466F" w:rsidRDefault="00CF0C9D" w:rsidP="0023764D">
            <w:pPr>
              <w:ind w:firstLine="586"/>
              <w:jc w:val="both"/>
              <w:rPr>
                <w:rFonts w:ascii="Times New Roman" w:eastAsia="Times New Roman" w:hAnsi="Times New Roman"/>
              </w:rPr>
            </w:pPr>
            <w:r w:rsidRPr="008B466F">
              <w:rPr>
                <w:rFonts w:ascii="Times New Roman" w:eastAsia="Times New Roman" w:hAnsi="Times New Roman"/>
              </w:rPr>
              <w:t xml:space="preserve">Определение тематики и идеи произведения, определение его жанра, школы, используемого художественного метода. Выделение признаков названных категорий. Определение и иллюстрация типов речи, используемых в произведении. Определение их функций. Выделение художественных деталей произведения, определение их типов и разновидностей. Определение средств экспрессии текста на различных уровнях. </w:t>
            </w:r>
          </w:p>
        </w:tc>
      </w:tr>
      <w:tr w:rsidR="00CF0C9D" w:rsidRPr="008B466F" w:rsidTr="0023764D">
        <w:trPr>
          <w:tblCellSpacing w:w="15" w:type="dxa"/>
          <w:jc w:val="center"/>
        </w:trPr>
        <w:tc>
          <w:tcPr>
            <w:tcW w:w="5000" w:type="pct"/>
            <w:vAlign w:val="center"/>
            <w:hideMark/>
          </w:tcPr>
          <w:p w:rsidR="00CF0C9D" w:rsidRPr="008B466F" w:rsidRDefault="00CF0C9D" w:rsidP="0023764D">
            <w:pPr>
              <w:ind w:firstLine="586"/>
              <w:jc w:val="both"/>
              <w:rPr>
                <w:rFonts w:ascii="Times New Roman" w:eastAsia="Times New Roman" w:hAnsi="Times New Roman"/>
              </w:rPr>
            </w:pPr>
            <w:r w:rsidRPr="008B466F">
              <w:rPr>
                <w:rFonts w:ascii="Times New Roman" w:eastAsia="Times New Roman" w:hAnsi="Times New Roman"/>
                <w:b/>
                <w:bCs/>
              </w:rPr>
              <w:t xml:space="preserve">Тема 4. Интерпретация художественных текстов T. More, Those evening bells </w:t>
            </w:r>
          </w:p>
        </w:tc>
      </w:tr>
      <w:tr w:rsidR="00CF0C9D" w:rsidRPr="008B466F" w:rsidTr="0023764D">
        <w:trPr>
          <w:tblCellSpacing w:w="15" w:type="dxa"/>
          <w:jc w:val="center"/>
        </w:trPr>
        <w:tc>
          <w:tcPr>
            <w:tcW w:w="5000" w:type="pct"/>
            <w:vAlign w:val="center"/>
            <w:hideMark/>
          </w:tcPr>
          <w:p w:rsidR="00CF0C9D" w:rsidRPr="008B466F" w:rsidRDefault="00CF0C9D" w:rsidP="0023764D">
            <w:pPr>
              <w:ind w:firstLine="586"/>
              <w:jc w:val="both"/>
              <w:rPr>
                <w:rFonts w:ascii="Times New Roman" w:eastAsia="Times New Roman" w:hAnsi="Times New Roman"/>
              </w:rPr>
            </w:pPr>
            <w:r w:rsidRPr="008B466F">
              <w:rPr>
                <w:rFonts w:ascii="Times New Roman" w:eastAsia="Times New Roman" w:hAnsi="Times New Roman"/>
              </w:rPr>
              <w:t xml:space="preserve">Определение тематики и идеи произведения, определение его жанра, школы, используемого художественного метода. Выделение признаков названных категорий. Определение и иллюстрация типов речи, используемых в произведении. Определение их функций. Выделение художественных деталей произведения, определение их типов и разновидностей. Определение средств экспрессии текста на различных уровнях. </w:t>
            </w:r>
          </w:p>
        </w:tc>
      </w:tr>
      <w:tr w:rsidR="00CF0C9D" w:rsidRPr="008B466F" w:rsidTr="0023764D">
        <w:trPr>
          <w:tblCellSpacing w:w="15" w:type="dxa"/>
          <w:jc w:val="center"/>
        </w:trPr>
        <w:tc>
          <w:tcPr>
            <w:tcW w:w="5000" w:type="pct"/>
            <w:vAlign w:val="center"/>
            <w:hideMark/>
          </w:tcPr>
          <w:p w:rsidR="00CF0C9D" w:rsidRPr="008B466F" w:rsidRDefault="00CF0C9D" w:rsidP="0023764D">
            <w:pPr>
              <w:ind w:firstLine="586"/>
              <w:jc w:val="both"/>
              <w:rPr>
                <w:rFonts w:ascii="Times New Roman" w:eastAsia="Times New Roman" w:hAnsi="Times New Roman"/>
              </w:rPr>
            </w:pPr>
            <w:r w:rsidRPr="008B466F">
              <w:rPr>
                <w:rFonts w:ascii="Times New Roman" w:eastAsia="Times New Roman" w:hAnsi="Times New Roman"/>
                <w:b/>
                <w:bCs/>
              </w:rPr>
              <w:t xml:space="preserve">Тема 5. Интерпретация художественных текстов E. Farjeon, Anthony in blue Alsatia </w:t>
            </w:r>
          </w:p>
        </w:tc>
      </w:tr>
      <w:tr w:rsidR="00CF0C9D" w:rsidRPr="008B466F" w:rsidTr="0023764D">
        <w:trPr>
          <w:tblCellSpacing w:w="15" w:type="dxa"/>
          <w:jc w:val="center"/>
        </w:trPr>
        <w:tc>
          <w:tcPr>
            <w:tcW w:w="5000" w:type="pct"/>
            <w:vAlign w:val="center"/>
            <w:hideMark/>
          </w:tcPr>
          <w:p w:rsidR="00CF0C9D" w:rsidRPr="008B466F" w:rsidRDefault="00CF0C9D" w:rsidP="0023764D">
            <w:pPr>
              <w:ind w:firstLine="586"/>
              <w:jc w:val="both"/>
              <w:rPr>
                <w:rFonts w:ascii="Times New Roman" w:eastAsia="Times New Roman" w:hAnsi="Times New Roman"/>
              </w:rPr>
            </w:pPr>
            <w:r w:rsidRPr="008B466F">
              <w:rPr>
                <w:rFonts w:ascii="Times New Roman" w:eastAsia="Times New Roman" w:hAnsi="Times New Roman"/>
              </w:rPr>
              <w:t xml:space="preserve">Определение тематики и идеи произведения, определение его жанра, школы, используемого художественного метода. Выделение признаков названных категорий. Определение и иллюстрация типов речи, используемых в произведении. Определение их функций. Выделение художественных деталей произведения, определение их типов и разновидностей. Определение средств экспрессии текста на различных уровнях. </w:t>
            </w:r>
          </w:p>
        </w:tc>
      </w:tr>
      <w:tr w:rsidR="00CF0C9D" w:rsidRPr="008B466F" w:rsidTr="0023764D">
        <w:trPr>
          <w:tblCellSpacing w:w="15" w:type="dxa"/>
          <w:jc w:val="center"/>
        </w:trPr>
        <w:tc>
          <w:tcPr>
            <w:tcW w:w="5000" w:type="pct"/>
            <w:vAlign w:val="center"/>
            <w:hideMark/>
          </w:tcPr>
          <w:p w:rsidR="00CF0C9D" w:rsidRPr="008B466F" w:rsidRDefault="00CF0C9D" w:rsidP="0023764D">
            <w:pPr>
              <w:ind w:firstLine="586"/>
              <w:jc w:val="both"/>
              <w:rPr>
                <w:rFonts w:ascii="Times New Roman" w:eastAsia="Times New Roman" w:hAnsi="Times New Roman"/>
              </w:rPr>
            </w:pPr>
            <w:r w:rsidRPr="008B466F">
              <w:rPr>
                <w:rFonts w:ascii="Times New Roman" w:eastAsia="Times New Roman" w:hAnsi="Times New Roman"/>
                <w:b/>
                <w:bCs/>
              </w:rPr>
              <w:t xml:space="preserve">Тема 6. Интерпретация художественных текстов A. Bierce, An Occurrence on the Owl Creek bridge </w:t>
            </w:r>
          </w:p>
        </w:tc>
      </w:tr>
      <w:tr w:rsidR="00CF0C9D" w:rsidRPr="008B466F" w:rsidTr="0023764D">
        <w:trPr>
          <w:tblCellSpacing w:w="15" w:type="dxa"/>
          <w:jc w:val="center"/>
        </w:trPr>
        <w:tc>
          <w:tcPr>
            <w:tcW w:w="5000" w:type="pct"/>
            <w:vAlign w:val="center"/>
            <w:hideMark/>
          </w:tcPr>
          <w:p w:rsidR="00CF0C9D" w:rsidRPr="008B466F" w:rsidRDefault="00CF0C9D" w:rsidP="0023764D">
            <w:pPr>
              <w:ind w:firstLine="586"/>
              <w:jc w:val="both"/>
              <w:rPr>
                <w:rFonts w:ascii="Times New Roman" w:eastAsia="Times New Roman" w:hAnsi="Times New Roman"/>
              </w:rPr>
            </w:pPr>
            <w:r w:rsidRPr="008B466F">
              <w:rPr>
                <w:rFonts w:ascii="Times New Roman" w:eastAsia="Times New Roman" w:hAnsi="Times New Roman"/>
              </w:rPr>
              <w:t xml:space="preserve">Определение тематики и идеи произведения, определение его жанра, школы, используемого художественного метода. Выделение признаков названных категорий. Определение и иллюстрация типов речи, используемых в произведении. Определение их функций. Выделение художественных деталей произведения, определение их типов и разновидностей. Определение средств экспрессии текста на различных уровнях. </w:t>
            </w:r>
          </w:p>
        </w:tc>
      </w:tr>
    </w:tbl>
    <w:p w:rsidR="00AC3BBC" w:rsidRPr="008B466F" w:rsidRDefault="00AC3BBC" w:rsidP="00CD4187">
      <w:pPr>
        <w:spacing w:after="160" w:line="256" w:lineRule="auto"/>
        <w:rPr>
          <w:rFonts w:ascii="Times New Roman" w:hAnsi="Times New Roman"/>
          <w:bCs/>
        </w:rPr>
      </w:pPr>
    </w:p>
    <w:p w:rsidR="007B3CE3" w:rsidRPr="008B466F" w:rsidRDefault="007B3CE3" w:rsidP="00D62C5A">
      <w:pPr>
        <w:jc w:val="center"/>
        <w:rPr>
          <w:rFonts w:ascii="Times New Roman" w:hAnsi="Times New Roman"/>
          <w:b/>
        </w:rPr>
      </w:pPr>
    </w:p>
    <w:p w:rsidR="007B3CE3" w:rsidRPr="008B466F" w:rsidRDefault="007B3CE3" w:rsidP="00D62C5A">
      <w:pPr>
        <w:jc w:val="center"/>
        <w:rPr>
          <w:rFonts w:ascii="Times New Roman" w:hAnsi="Times New Roman"/>
          <w:b/>
        </w:rPr>
      </w:pPr>
    </w:p>
    <w:p w:rsidR="007B3CE3" w:rsidRPr="008B466F" w:rsidRDefault="007B3CE3" w:rsidP="00D62C5A">
      <w:pPr>
        <w:jc w:val="center"/>
        <w:rPr>
          <w:rFonts w:ascii="Times New Roman" w:hAnsi="Times New Roman"/>
          <w:b/>
        </w:rPr>
      </w:pPr>
    </w:p>
    <w:p w:rsidR="007B3CE3" w:rsidRPr="008B466F" w:rsidRDefault="007B3CE3" w:rsidP="00D62C5A">
      <w:pPr>
        <w:jc w:val="center"/>
        <w:rPr>
          <w:rFonts w:ascii="Times New Roman" w:hAnsi="Times New Roman"/>
          <w:b/>
        </w:rPr>
      </w:pPr>
    </w:p>
    <w:p w:rsidR="007B3CE3" w:rsidRPr="008B466F" w:rsidRDefault="007B3CE3" w:rsidP="00D62C5A">
      <w:pPr>
        <w:jc w:val="center"/>
        <w:rPr>
          <w:rFonts w:ascii="Times New Roman" w:hAnsi="Times New Roman"/>
          <w:b/>
        </w:rPr>
      </w:pPr>
    </w:p>
    <w:p w:rsidR="007B3CE3" w:rsidRPr="008B466F" w:rsidRDefault="007B3CE3" w:rsidP="00D62C5A">
      <w:pPr>
        <w:jc w:val="center"/>
        <w:rPr>
          <w:rFonts w:ascii="Times New Roman" w:hAnsi="Times New Roman"/>
          <w:b/>
        </w:rPr>
      </w:pPr>
    </w:p>
    <w:p w:rsidR="007B3CE3" w:rsidRPr="008B466F" w:rsidRDefault="007B3CE3" w:rsidP="00D62C5A">
      <w:pPr>
        <w:jc w:val="center"/>
        <w:rPr>
          <w:rFonts w:ascii="Times New Roman" w:hAnsi="Times New Roman"/>
          <w:b/>
        </w:rPr>
      </w:pPr>
    </w:p>
    <w:p w:rsidR="007B3CE3" w:rsidRPr="008B466F" w:rsidRDefault="007B3CE3" w:rsidP="00D62C5A">
      <w:pPr>
        <w:jc w:val="center"/>
        <w:rPr>
          <w:rFonts w:ascii="Times New Roman" w:hAnsi="Times New Roman"/>
          <w:b/>
        </w:rPr>
      </w:pPr>
    </w:p>
    <w:p w:rsidR="007B3CE3" w:rsidRPr="008B466F" w:rsidRDefault="007B3CE3" w:rsidP="00D62C5A">
      <w:pPr>
        <w:jc w:val="center"/>
        <w:rPr>
          <w:rFonts w:ascii="Times New Roman" w:hAnsi="Times New Roman"/>
          <w:b/>
        </w:rPr>
      </w:pPr>
    </w:p>
    <w:p w:rsidR="007B3CE3" w:rsidRPr="008B466F" w:rsidRDefault="007B3CE3" w:rsidP="00D62C5A">
      <w:pPr>
        <w:jc w:val="center"/>
        <w:rPr>
          <w:rFonts w:ascii="Times New Roman" w:hAnsi="Times New Roman"/>
          <w:b/>
        </w:rPr>
      </w:pPr>
    </w:p>
    <w:p w:rsidR="007B3CE3" w:rsidRPr="008B466F" w:rsidRDefault="007B3CE3" w:rsidP="00D62C5A">
      <w:pPr>
        <w:jc w:val="center"/>
        <w:rPr>
          <w:rFonts w:ascii="Times New Roman" w:hAnsi="Times New Roman"/>
          <w:b/>
        </w:rPr>
      </w:pPr>
    </w:p>
    <w:p w:rsidR="007B3CE3" w:rsidRPr="008B466F" w:rsidRDefault="007B3CE3" w:rsidP="00D62C5A">
      <w:pPr>
        <w:jc w:val="center"/>
        <w:rPr>
          <w:rFonts w:ascii="Times New Roman" w:hAnsi="Times New Roman"/>
          <w:b/>
        </w:rPr>
      </w:pPr>
    </w:p>
    <w:p w:rsidR="007B3CE3" w:rsidRPr="008B466F" w:rsidRDefault="007B3CE3" w:rsidP="00D62C5A">
      <w:pPr>
        <w:jc w:val="center"/>
        <w:rPr>
          <w:rFonts w:ascii="Times New Roman" w:hAnsi="Times New Roman"/>
          <w:b/>
        </w:rPr>
      </w:pPr>
    </w:p>
    <w:p w:rsidR="007B3CE3" w:rsidRPr="008B466F" w:rsidRDefault="007B3CE3" w:rsidP="00D62C5A">
      <w:pPr>
        <w:jc w:val="center"/>
        <w:rPr>
          <w:rFonts w:ascii="Times New Roman" w:hAnsi="Times New Roman"/>
          <w:b/>
        </w:rPr>
      </w:pPr>
    </w:p>
    <w:p w:rsidR="007B3CE3" w:rsidRPr="008B466F" w:rsidRDefault="007B3CE3" w:rsidP="00D62C5A">
      <w:pPr>
        <w:jc w:val="center"/>
        <w:rPr>
          <w:rFonts w:ascii="Times New Roman" w:hAnsi="Times New Roman"/>
          <w:b/>
        </w:rPr>
      </w:pPr>
    </w:p>
    <w:p w:rsidR="007B3CE3" w:rsidRPr="008B466F" w:rsidRDefault="007B3CE3" w:rsidP="00D62C5A">
      <w:pPr>
        <w:jc w:val="center"/>
        <w:rPr>
          <w:rFonts w:ascii="Times New Roman" w:hAnsi="Times New Roman"/>
          <w:b/>
        </w:rPr>
      </w:pPr>
    </w:p>
    <w:p w:rsidR="007B3CE3" w:rsidRPr="008B466F" w:rsidRDefault="007B3CE3" w:rsidP="00D62C5A">
      <w:pPr>
        <w:jc w:val="center"/>
        <w:rPr>
          <w:rFonts w:ascii="Times New Roman" w:hAnsi="Times New Roman"/>
          <w:b/>
        </w:rPr>
      </w:pPr>
    </w:p>
    <w:p w:rsidR="007B3CE3" w:rsidRPr="008B466F" w:rsidRDefault="007B3CE3" w:rsidP="00D62C5A">
      <w:pPr>
        <w:jc w:val="center"/>
        <w:rPr>
          <w:rFonts w:ascii="Times New Roman" w:hAnsi="Times New Roman"/>
          <w:b/>
        </w:rPr>
      </w:pPr>
    </w:p>
    <w:p w:rsidR="00D62C5A" w:rsidRPr="008B466F" w:rsidRDefault="00D62C5A" w:rsidP="00D62C5A">
      <w:pPr>
        <w:jc w:val="center"/>
        <w:rPr>
          <w:rFonts w:ascii="Times New Roman" w:hAnsi="Times New Roman"/>
          <w:b/>
        </w:rPr>
      </w:pPr>
      <w:r w:rsidRPr="008B466F">
        <w:rPr>
          <w:rFonts w:ascii="Times New Roman" w:hAnsi="Times New Roman"/>
          <w:b/>
        </w:rPr>
        <w:t>Аннотация рабочей программы дисциплины (модуля)</w:t>
      </w:r>
    </w:p>
    <w:p w:rsidR="00D62C5A" w:rsidRPr="008B466F" w:rsidRDefault="00D62C5A" w:rsidP="00D62C5A">
      <w:pPr>
        <w:jc w:val="center"/>
        <w:rPr>
          <w:rFonts w:ascii="Times New Roman" w:hAnsi="Times New Roman"/>
          <w:b/>
        </w:rPr>
      </w:pPr>
      <w:r w:rsidRPr="008B466F">
        <w:rPr>
          <w:rFonts w:ascii="Times New Roman" w:hAnsi="Times New Roman"/>
          <w:b/>
        </w:rPr>
        <w:t>ЭЛЕКТИВНЫЕ ДИСЦИПЛИНЫ (МОДУЛИ) ПО ФИЗИЧЕСКОЙ КУЛЬТУРЕ И СПОРТУ (ГИМНАСТИКА)</w:t>
      </w:r>
    </w:p>
    <w:p w:rsidR="00D62C5A" w:rsidRPr="008B466F" w:rsidRDefault="00D62C5A" w:rsidP="00D62C5A">
      <w:pPr>
        <w:jc w:val="center"/>
        <w:rPr>
          <w:rFonts w:ascii="Times New Roman" w:hAnsi="Times New Roman"/>
        </w:rPr>
      </w:pPr>
    </w:p>
    <w:p w:rsidR="00D62C5A" w:rsidRPr="008B466F" w:rsidRDefault="00D62C5A" w:rsidP="00C27202">
      <w:pPr>
        <w:pStyle w:val="a3"/>
        <w:numPr>
          <w:ilvl w:val="0"/>
          <w:numId w:val="30"/>
        </w:numPr>
        <w:jc w:val="both"/>
        <w:rPr>
          <w:rFonts w:ascii="Times New Roman" w:hAnsi="Times New Roman"/>
          <w:b/>
        </w:rPr>
      </w:pPr>
      <w:r w:rsidRPr="008B466F">
        <w:rPr>
          <w:rFonts w:ascii="Times New Roman" w:hAnsi="Times New Roman"/>
          <w:b/>
        </w:rPr>
        <w:t>Место дисциплины (модуля) в структуре ОПОП ВО</w:t>
      </w:r>
    </w:p>
    <w:p w:rsidR="00D62C5A" w:rsidRPr="008B466F" w:rsidRDefault="00584A2C" w:rsidP="00D62C5A">
      <w:pPr>
        <w:ind w:firstLine="709"/>
        <w:jc w:val="both"/>
        <w:rPr>
          <w:rFonts w:ascii="Times New Roman" w:eastAsia="Times New Roman" w:hAnsi="Times New Roman"/>
        </w:rPr>
      </w:pPr>
      <w:r w:rsidRPr="008B466F">
        <w:rPr>
          <w:rFonts w:ascii="Times New Roman" w:hAnsi="Times New Roman"/>
        </w:rPr>
        <w:t xml:space="preserve">Данная дисциплина (модуль) включена в раздел "Б1.В.ДВ.01.01 Дисциплины (модули)" основной профессиональной образовательной программы 44.03.01 "Педагогическое образование (Английский язык)" </w:t>
      </w:r>
      <w:r w:rsidRPr="008B466F">
        <w:rPr>
          <w:rFonts w:ascii="Times New Roman" w:eastAsia="Times New Roman" w:hAnsi="Times New Roman"/>
        </w:rPr>
        <w:t>и относится к части, формируемой участниками образовательных отношений</w:t>
      </w:r>
    </w:p>
    <w:p w:rsidR="00584A2C" w:rsidRPr="008B466F" w:rsidRDefault="00584A2C" w:rsidP="00D62C5A">
      <w:pPr>
        <w:ind w:firstLine="709"/>
        <w:jc w:val="both"/>
        <w:rPr>
          <w:rFonts w:ascii="Times New Roman" w:hAnsi="Times New Roman"/>
        </w:rPr>
      </w:pPr>
    </w:p>
    <w:p w:rsidR="00D62C5A" w:rsidRPr="008B466F" w:rsidRDefault="00D62C5A" w:rsidP="00C27202">
      <w:pPr>
        <w:pStyle w:val="a3"/>
        <w:numPr>
          <w:ilvl w:val="0"/>
          <w:numId w:val="30"/>
        </w:numPr>
        <w:jc w:val="both"/>
        <w:rPr>
          <w:rFonts w:ascii="Times New Roman" w:hAnsi="Times New Roman"/>
          <w:b/>
        </w:rPr>
      </w:pPr>
      <w:r w:rsidRPr="008B466F">
        <w:rPr>
          <w:rFonts w:ascii="Times New Roman" w:hAnsi="Times New Roman"/>
          <w:b/>
        </w:rPr>
        <w:t>Трудоемкость</w:t>
      </w:r>
    </w:p>
    <w:p w:rsidR="00D62C5A" w:rsidRPr="008B466F" w:rsidRDefault="00D62C5A" w:rsidP="00D62C5A">
      <w:pPr>
        <w:ind w:firstLine="709"/>
        <w:jc w:val="both"/>
        <w:rPr>
          <w:rFonts w:ascii="Times New Roman" w:hAnsi="Times New Roman"/>
        </w:rPr>
      </w:pPr>
    </w:p>
    <w:tbl>
      <w:tblPr>
        <w:tblW w:w="9686" w:type="dxa"/>
        <w:tblLayout w:type="fixed"/>
        <w:tblLook w:val="0400" w:firstRow="0" w:lastRow="0" w:firstColumn="0" w:lastColumn="0" w:noHBand="0" w:noVBand="1"/>
      </w:tblPr>
      <w:tblGrid>
        <w:gridCol w:w="9686"/>
      </w:tblGrid>
      <w:tr w:rsidR="00301C83" w:rsidRPr="008B466F" w:rsidTr="00931DB2">
        <w:trPr>
          <w:trHeight w:val="283"/>
        </w:trPr>
        <w:tc>
          <w:tcPr>
            <w:tcW w:w="9686" w:type="dxa"/>
            <w:tcMar>
              <w:top w:w="15" w:type="dxa"/>
              <w:left w:w="15" w:type="dxa"/>
              <w:bottom w:w="15" w:type="dxa"/>
              <w:right w:w="15" w:type="dxa"/>
            </w:tcMar>
            <w:vAlign w:val="center"/>
          </w:tcPr>
          <w:p w:rsidR="00301C83" w:rsidRPr="008B466F" w:rsidRDefault="00301C83" w:rsidP="0023764D">
            <w:pPr>
              <w:ind w:firstLine="525"/>
              <w:jc w:val="both"/>
              <w:rPr>
                <w:rFonts w:ascii="Times New Roman" w:hAnsi="Times New Roman"/>
              </w:rPr>
            </w:pPr>
            <w:r w:rsidRPr="008B466F">
              <w:rPr>
                <w:rFonts w:ascii="Times New Roman" w:hAnsi="Times New Roman"/>
              </w:rPr>
              <w:t>Общая трудоемкость дисциплины составляет 328 часа(ов).</w:t>
            </w:r>
          </w:p>
        </w:tc>
      </w:tr>
      <w:tr w:rsidR="00301C83" w:rsidRPr="008B466F" w:rsidTr="00931DB2">
        <w:trPr>
          <w:trHeight w:val="558"/>
        </w:trPr>
        <w:tc>
          <w:tcPr>
            <w:tcW w:w="9686" w:type="dxa"/>
            <w:tcMar>
              <w:top w:w="15" w:type="dxa"/>
              <w:left w:w="15" w:type="dxa"/>
              <w:bottom w:w="15" w:type="dxa"/>
              <w:right w:w="15" w:type="dxa"/>
            </w:tcMar>
            <w:vAlign w:val="center"/>
          </w:tcPr>
          <w:p w:rsidR="00301C83" w:rsidRPr="008B466F" w:rsidRDefault="00301C83" w:rsidP="0023764D">
            <w:pPr>
              <w:ind w:firstLine="525"/>
              <w:jc w:val="both"/>
              <w:rPr>
                <w:rFonts w:ascii="Times New Roman" w:hAnsi="Times New Roman"/>
              </w:rPr>
            </w:pPr>
            <w:r w:rsidRPr="008B466F">
              <w:rPr>
                <w:rFonts w:ascii="Times New Roman" w:hAnsi="Times New Roman"/>
              </w:rPr>
              <w:t xml:space="preserve">Контактная работа - 328 часа(ов), в том числе лекции - 0 часа(ов), практические занятия - 36 часа(ов), лабораторные работы - 0 часа(ов), контроль самостоятельной работы - 0 часа(ов). </w:t>
            </w:r>
          </w:p>
        </w:tc>
      </w:tr>
      <w:tr w:rsidR="00301C83" w:rsidRPr="008B466F" w:rsidTr="00931DB2">
        <w:trPr>
          <w:trHeight w:val="283"/>
        </w:trPr>
        <w:tc>
          <w:tcPr>
            <w:tcW w:w="9686" w:type="dxa"/>
            <w:tcMar>
              <w:top w:w="15" w:type="dxa"/>
              <w:left w:w="15" w:type="dxa"/>
              <w:bottom w:w="15" w:type="dxa"/>
              <w:right w:w="15" w:type="dxa"/>
            </w:tcMar>
            <w:vAlign w:val="center"/>
          </w:tcPr>
          <w:p w:rsidR="00301C83" w:rsidRPr="008B466F" w:rsidRDefault="00301C83" w:rsidP="0023764D">
            <w:pPr>
              <w:ind w:firstLine="525"/>
              <w:jc w:val="both"/>
              <w:rPr>
                <w:rFonts w:ascii="Times New Roman" w:hAnsi="Times New Roman"/>
              </w:rPr>
            </w:pPr>
            <w:r w:rsidRPr="008B466F">
              <w:rPr>
                <w:rFonts w:ascii="Times New Roman" w:hAnsi="Times New Roman"/>
              </w:rPr>
              <w:t xml:space="preserve">Самостоятельная работа - 268 часа(ов). </w:t>
            </w:r>
          </w:p>
        </w:tc>
      </w:tr>
      <w:tr w:rsidR="00301C83" w:rsidRPr="008B466F" w:rsidTr="00931DB2">
        <w:trPr>
          <w:trHeight w:val="275"/>
        </w:trPr>
        <w:tc>
          <w:tcPr>
            <w:tcW w:w="9686" w:type="dxa"/>
            <w:tcMar>
              <w:top w:w="15" w:type="dxa"/>
              <w:left w:w="15" w:type="dxa"/>
              <w:bottom w:w="15" w:type="dxa"/>
              <w:right w:w="15" w:type="dxa"/>
            </w:tcMar>
            <w:vAlign w:val="center"/>
          </w:tcPr>
          <w:p w:rsidR="00301C83" w:rsidRPr="008B466F" w:rsidRDefault="00301C83" w:rsidP="0023764D">
            <w:pPr>
              <w:ind w:firstLine="525"/>
              <w:jc w:val="both"/>
              <w:rPr>
                <w:rFonts w:ascii="Times New Roman" w:hAnsi="Times New Roman"/>
              </w:rPr>
            </w:pPr>
            <w:r w:rsidRPr="008B466F">
              <w:rPr>
                <w:rFonts w:ascii="Times New Roman" w:hAnsi="Times New Roman"/>
              </w:rPr>
              <w:t xml:space="preserve">Контроль (зачёт / экзамен) - 24 часа(ов). </w:t>
            </w:r>
          </w:p>
        </w:tc>
      </w:tr>
      <w:tr w:rsidR="00301C83" w:rsidRPr="008B466F" w:rsidTr="00931DB2">
        <w:trPr>
          <w:trHeight w:val="558"/>
        </w:trPr>
        <w:tc>
          <w:tcPr>
            <w:tcW w:w="9686" w:type="dxa"/>
            <w:tcMar>
              <w:top w:w="15" w:type="dxa"/>
              <w:left w:w="15" w:type="dxa"/>
              <w:bottom w:w="15" w:type="dxa"/>
              <w:right w:w="15" w:type="dxa"/>
            </w:tcMar>
            <w:vAlign w:val="center"/>
          </w:tcPr>
          <w:p w:rsidR="00301C83" w:rsidRPr="008B466F" w:rsidRDefault="00301C83" w:rsidP="0023764D">
            <w:pPr>
              <w:ind w:firstLine="525"/>
              <w:jc w:val="both"/>
              <w:rPr>
                <w:rFonts w:ascii="Times New Roman" w:hAnsi="Times New Roman"/>
              </w:rPr>
            </w:pPr>
            <w:r w:rsidRPr="008B466F">
              <w:rPr>
                <w:rFonts w:ascii="Times New Roman" w:hAnsi="Times New Roman"/>
              </w:rPr>
              <w:t>Форма промежуточного контроля дисциплины: зачет во 2 семестре; зачет в 3 семестре; зачет в 4 семестре; зачет в 5 семестре; зачет в 6 семестре; зачет в 7 семестре.</w:t>
            </w:r>
          </w:p>
        </w:tc>
      </w:tr>
    </w:tbl>
    <w:p w:rsidR="00D62C5A" w:rsidRPr="008B466F" w:rsidRDefault="00D62C5A" w:rsidP="00D62C5A">
      <w:pPr>
        <w:pStyle w:val="a3"/>
        <w:ind w:left="0" w:firstLine="709"/>
        <w:jc w:val="both"/>
        <w:rPr>
          <w:rFonts w:ascii="Times New Roman" w:hAnsi="Times New Roman"/>
        </w:rPr>
      </w:pPr>
    </w:p>
    <w:p w:rsidR="00D62C5A" w:rsidRPr="008B466F" w:rsidRDefault="00D62C5A" w:rsidP="00C27202">
      <w:pPr>
        <w:pStyle w:val="a3"/>
        <w:numPr>
          <w:ilvl w:val="0"/>
          <w:numId w:val="30"/>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D62C5A" w:rsidRPr="008B466F" w:rsidRDefault="00D62C5A" w:rsidP="00D62C5A">
      <w:pPr>
        <w:pStyle w:val="a3"/>
        <w:ind w:left="709"/>
        <w:jc w:val="both"/>
        <w:rPr>
          <w:rFonts w:ascii="Times New Roman" w:hAnsi="Times New Roman"/>
          <w:b/>
        </w:rPr>
      </w:pPr>
    </w:p>
    <w:tbl>
      <w:tblPr>
        <w:tblW w:w="10293" w:type="dxa"/>
        <w:jc w:val="center"/>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9606"/>
        <w:gridCol w:w="687"/>
      </w:tblGrid>
      <w:tr w:rsidR="00A27D12" w:rsidRPr="008B466F" w:rsidTr="00931DB2">
        <w:trPr>
          <w:jc w:val="center"/>
        </w:trPr>
        <w:tc>
          <w:tcPr>
            <w:tcW w:w="10293" w:type="dxa"/>
            <w:gridSpan w:val="2"/>
            <w:tcBorders>
              <w:top w:val="nil"/>
              <w:left w:val="nil"/>
              <w:bottom w:val="nil"/>
              <w:right w:val="nil"/>
            </w:tcBorders>
            <w:tcMar>
              <w:top w:w="15" w:type="dxa"/>
              <w:left w:w="15" w:type="dxa"/>
              <w:bottom w:w="15" w:type="dxa"/>
              <w:right w:w="15" w:type="dxa"/>
            </w:tcMar>
            <w:vAlign w:val="center"/>
          </w:tcPr>
          <w:p w:rsidR="00A27D12" w:rsidRPr="008B466F" w:rsidRDefault="00A27D12" w:rsidP="0023764D">
            <w:pPr>
              <w:ind w:firstLine="525"/>
              <w:jc w:val="both"/>
              <w:rPr>
                <w:rFonts w:ascii="Times New Roman" w:hAnsi="Times New Roman"/>
              </w:rPr>
            </w:pPr>
            <w:r w:rsidRPr="008B466F">
              <w:rPr>
                <w:rFonts w:ascii="Times New Roman" w:hAnsi="Times New Roman"/>
              </w:rPr>
              <w:t>Обучающийся, освоивший дисциплину (модуль):</w:t>
            </w:r>
          </w:p>
        </w:tc>
      </w:tr>
      <w:tr w:rsidR="00A27D12" w:rsidRPr="008B466F" w:rsidTr="00931DB2">
        <w:tblPrEx>
          <w:jc w:val="left"/>
          <w:tblBorders>
            <w:top w:val="none" w:sz="0" w:space="0" w:color="auto"/>
            <w:left w:val="none" w:sz="0" w:space="0" w:color="auto"/>
            <w:bottom w:val="none" w:sz="0" w:space="0" w:color="auto"/>
            <w:right w:val="none" w:sz="0" w:space="0" w:color="auto"/>
          </w:tblBorders>
          <w:tblLook w:val="04A0" w:firstRow="1" w:lastRow="0" w:firstColumn="1" w:lastColumn="0" w:noHBand="0" w:noVBand="1"/>
        </w:tblPrEx>
        <w:trPr>
          <w:gridAfter w:val="1"/>
          <w:wAfter w:w="687" w:type="dxa"/>
        </w:trPr>
        <w:tc>
          <w:tcPr>
            <w:tcW w:w="9606" w:type="dxa"/>
          </w:tcPr>
          <w:p w:rsidR="00A27D12" w:rsidRPr="008B466F" w:rsidRDefault="00A27D12" w:rsidP="0023764D">
            <w:pPr>
              <w:ind w:firstLine="525"/>
              <w:jc w:val="both"/>
              <w:rPr>
                <w:rFonts w:ascii="Times New Roman" w:hAnsi="Times New Roman"/>
              </w:rPr>
            </w:pPr>
          </w:p>
          <w:p w:rsidR="00A27D12" w:rsidRPr="008B466F" w:rsidRDefault="00A27D12" w:rsidP="0023764D">
            <w:pPr>
              <w:ind w:firstLine="525"/>
              <w:jc w:val="both"/>
              <w:rPr>
                <w:rFonts w:ascii="Times New Roman" w:hAnsi="Times New Roman"/>
              </w:rPr>
            </w:pPr>
            <w:r w:rsidRPr="008B466F">
              <w:rPr>
                <w:rFonts w:ascii="Times New Roman" w:hAnsi="Times New Roman"/>
              </w:rPr>
              <w:t xml:space="preserve">Должен уметь: </w:t>
            </w:r>
          </w:p>
        </w:tc>
      </w:tr>
      <w:tr w:rsidR="00A27D12" w:rsidRPr="008B466F" w:rsidTr="00931DB2">
        <w:tblPrEx>
          <w:jc w:val="left"/>
          <w:tblBorders>
            <w:top w:val="none" w:sz="0" w:space="0" w:color="auto"/>
            <w:left w:val="none" w:sz="0" w:space="0" w:color="auto"/>
            <w:bottom w:val="none" w:sz="0" w:space="0" w:color="auto"/>
            <w:right w:val="none" w:sz="0" w:space="0" w:color="auto"/>
          </w:tblBorders>
          <w:tblLook w:val="04A0" w:firstRow="1" w:lastRow="0" w:firstColumn="1" w:lastColumn="0" w:noHBand="0" w:noVBand="1"/>
        </w:tblPrEx>
        <w:trPr>
          <w:gridAfter w:val="1"/>
          <w:wAfter w:w="687" w:type="dxa"/>
        </w:trPr>
        <w:tc>
          <w:tcPr>
            <w:tcW w:w="9606" w:type="dxa"/>
            <w:hideMark/>
          </w:tcPr>
          <w:p w:rsidR="00A27D12" w:rsidRPr="008B466F" w:rsidRDefault="00A27D12" w:rsidP="0023764D">
            <w:pPr>
              <w:ind w:firstLine="525"/>
              <w:jc w:val="both"/>
              <w:rPr>
                <w:rFonts w:ascii="Times New Roman" w:eastAsia="Times New Roman" w:hAnsi="Times New Roman"/>
              </w:rPr>
            </w:pPr>
            <w:r w:rsidRPr="008B466F">
              <w:rPr>
                <w:rFonts w:ascii="Times New Roman" w:hAnsi="Times New Roman"/>
              </w:rPr>
              <w:tab/>
            </w:r>
            <w:r w:rsidRPr="008B466F">
              <w:rPr>
                <w:rFonts w:ascii="Times New Roman" w:eastAsia="Times New Roman" w:hAnsi="Times New Roman"/>
              </w:rPr>
              <w:t>применять средства физической культуры и спорта для ведения здорового образа жизни, обеспечения полноценной социальной и профессиональной деятельности</w:t>
            </w:r>
          </w:p>
          <w:p w:rsidR="00A27D12" w:rsidRPr="008B466F" w:rsidRDefault="00A27D12" w:rsidP="0023764D">
            <w:pPr>
              <w:ind w:firstLine="525"/>
              <w:jc w:val="both"/>
              <w:rPr>
                <w:rFonts w:ascii="Times New Roman" w:hAnsi="Times New Roman"/>
              </w:rPr>
            </w:pPr>
          </w:p>
          <w:p w:rsidR="00A27D12" w:rsidRPr="008B466F" w:rsidRDefault="00A27D12" w:rsidP="0023764D">
            <w:pPr>
              <w:ind w:firstLine="525"/>
              <w:jc w:val="both"/>
              <w:rPr>
                <w:rFonts w:ascii="Times New Roman" w:hAnsi="Times New Roman"/>
              </w:rPr>
            </w:pPr>
            <w:r w:rsidRPr="008B466F">
              <w:rPr>
                <w:rFonts w:ascii="Times New Roman" w:hAnsi="Times New Roman"/>
              </w:rPr>
              <w:t>Должен владеть:</w:t>
            </w:r>
          </w:p>
          <w:p w:rsidR="00A27D12" w:rsidRPr="008B466F" w:rsidRDefault="00A27D12" w:rsidP="0023764D">
            <w:pPr>
              <w:ind w:firstLine="525"/>
              <w:jc w:val="both"/>
              <w:rPr>
                <w:rFonts w:ascii="Times New Roman" w:hAnsi="Times New Roman"/>
              </w:rPr>
            </w:pPr>
            <w:r w:rsidRPr="008B466F">
              <w:rPr>
                <w:rFonts w:ascii="Times New Roman" w:eastAsia="Times New Roman" w:hAnsi="Times New Roman"/>
              </w:rPr>
              <w:t>навыками по сохранению и укреплению здоровья для обеспечения полноценной социальной и профессиональнойдеятельности</w:t>
            </w:r>
          </w:p>
        </w:tc>
      </w:tr>
    </w:tbl>
    <w:p w:rsidR="00D62C5A" w:rsidRPr="008B466F" w:rsidRDefault="00D62C5A" w:rsidP="00D62C5A">
      <w:pPr>
        <w:pStyle w:val="a3"/>
        <w:jc w:val="both"/>
        <w:rPr>
          <w:rFonts w:ascii="Times New Roman" w:hAnsi="Times New Roman"/>
          <w:bCs/>
        </w:rPr>
      </w:pP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ab/>
      </w: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Тема 1. Гимнастика: техника безопасности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Техника безопасности травматизма на занятиях по гимнастике. Профилактика травматизма на занятиях по гимнастике. Техника безопасности травматизма на снарядах (брусья, гимнастическая стенка, перекладина, скамейки). Профилактика травматизма на снарядах (брусья, гимнастическая стенка, перекладина, скамейки). </w:t>
      </w:r>
    </w:p>
    <w:p w:rsidR="00D62C5A" w:rsidRPr="008B466F" w:rsidRDefault="00D62C5A" w:rsidP="00D62C5A">
      <w:pPr>
        <w:pStyle w:val="a3"/>
        <w:ind w:left="0"/>
        <w:jc w:val="both"/>
        <w:rPr>
          <w:rFonts w:ascii="Times New Roman" w:hAnsi="Times New Roman"/>
          <w:bCs/>
        </w:rPr>
      </w:pP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Тема 2. Гимнастика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Основы общефизической подготовки. Специальная подготовка. Обучение оздоровительным элементам современных разновидностей гимнастических упражнений (стретчинг). Обучение оздоровительным элементам современных разновидностей гимнастических упражнений (пилатес). Комплексы общеразвивающих упражнений. Элементы специальной физической подготовки. Средства атлетической гимнастки для развития силы. Средства атлетической гимнастки для развития быстроты. Средства атлетической гимнастки для развития общей и силовой выносливости. Средства атлетической гимнастки для развития ловкости и координационных способностей. Основы производственной гимнастики. Базовые принципы составления комплексов упражнений на развитие силовых качеств. Комплекс упражнений на развитие силовых качеств. Тестирование физической подготовки. </w:t>
      </w:r>
    </w:p>
    <w:p w:rsidR="00D62C5A" w:rsidRPr="008B466F" w:rsidRDefault="00D62C5A" w:rsidP="00D62C5A">
      <w:pPr>
        <w:pStyle w:val="a3"/>
        <w:ind w:left="0"/>
        <w:jc w:val="both"/>
        <w:rPr>
          <w:rFonts w:ascii="Times New Roman" w:hAnsi="Times New Roman"/>
          <w:bCs/>
        </w:rPr>
      </w:pP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Тема 3. Гимнастика: техника безопасности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Техника безопасности травматизма на занятиях по гимнастике. Профилактика травматизма на занятиях по гимнастике. Техника безопасности травматизма на снарядах (брусья, гимнастическая стенка, перекладина, скамейки). Профилактика травматизма на снарядах (брусья, гимнастическая стенка, перекладина, скамейки). </w:t>
      </w:r>
    </w:p>
    <w:p w:rsidR="00D62C5A" w:rsidRPr="008B466F" w:rsidRDefault="00D62C5A" w:rsidP="00D62C5A">
      <w:pPr>
        <w:pStyle w:val="a3"/>
        <w:ind w:left="0"/>
        <w:jc w:val="both"/>
        <w:rPr>
          <w:rFonts w:ascii="Times New Roman" w:hAnsi="Times New Roman"/>
          <w:bCs/>
        </w:rPr>
      </w:pP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Тема 4. Гимнастика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Основы общефизической подготовки. Специальная подготовка. Обучение оздоровительным элементам современных разновидностей гимнастических упражнений (стретчинг). Обучение оздоровительным элементам современных разновидностей гимнастических упражнений (пилатес). Комплексы общеразвивающих упражнений. Элементы специальной физической подготовки. Средства атлетической гимнастки для развития силы. Средства атлетической гимнастки для развития быстроты. Средства атлетической гимнастки для развития общей и силовой выносливости. Средства атлетической гимнастки для развития ловкости и координационных способностей. Основы производственной гимнастики. Базовые принципы составления комплексов упражнений на развитие силовых качеств. Комплекс упражнений на развитие силовых качеств. Тестирование физической подготовки. </w:t>
      </w:r>
    </w:p>
    <w:p w:rsidR="00D62C5A" w:rsidRPr="008B466F" w:rsidRDefault="00D62C5A" w:rsidP="00D62C5A">
      <w:pPr>
        <w:pStyle w:val="a3"/>
        <w:ind w:left="0"/>
        <w:jc w:val="both"/>
        <w:rPr>
          <w:rFonts w:ascii="Times New Roman" w:hAnsi="Times New Roman"/>
          <w:bCs/>
        </w:rPr>
      </w:pP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Тема 5. Гимнастика: техника безопасности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Техника безопасности травматизма на занятиях по гимнастике. Профилактика травматизма на занятиях по гимнастике. Техника безопасности травматизма на снарядах (брусья, гимнастическая стенка, перекладина, скамейки). Профилактика травматизма на снарядах (брусья, гимнастическая стенка, перекладина, скамейки). </w:t>
      </w:r>
    </w:p>
    <w:p w:rsidR="00D62C5A" w:rsidRPr="008B466F" w:rsidRDefault="00D62C5A" w:rsidP="00D62C5A">
      <w:pPr>
        <w:pStyle w:val="a3"/>
        <w:ind w:left="0"/>
        <w:jc w:val="both"/>
        <w:rPr>
          <w:rFonts w:ascii="Times New Roman" w:hAnsi="Times New Roman"/>
          <w:bCs/>
        </w:rPr>
      </w:pP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Тема 6. Гимнастика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Основы общефизической подготовки. Специальная подготовка. Обучение оздоровительным элементам современных разновидностей гимнастических упражнений (стретчинг). Обучение оздоровительным элементам современных разновидностей гимнастических упражнений (пилатес). Комплексы общеразвивающих упражнений. Элементы специальной физической подготовки. Средства атлетической гимнастки для развития силы. Средства атлетической гимнастки для развития быстроты. Средства атлетической гимнастки для развития общей и силовой выносливости. Средства атлетической гимнастки для развития ловкости и координационных способностей. Основы производственной гимнастики. Базовые принципы составления комплексов упражнений на развитие силовых качеств. Комплекс упражнений на развитие силовых качеств. Тестирование физической подготовки. </w:t>
      </w:r>
    </w:p>
    <w:p w:rsidR="00D62C5A" w:rsidRPr="008B466F" w:rsidRDefault="00D62C5A" w:rsidP="00D62C5A">
      <w:pPr>
        <w:pStyle w:val="a3"/>
        <w:ind w:left="0"/>
        <w:jc w:val="both"/>
        <w:rPr>
          <w:rFonts w:ascii="Times New Roman" w:hAnsi="Times New Roman"/>
          <w:bCs/>
        </w:rPr>
      </w:pP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Тема 7. Гимнастика: техника безопасности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Техника безопасности травматизма на занятиях по гимнастике. Профилактика травматизма на занятиях по гимнастике. Техника безопасности травматизма на снарядах (брусья, гимнастическая стенка, перекладина, скамейки). Профилактика травматизма на снарядах (брусья, гимнастическая стенка, перекладина, скамейки). </w:t>
      </w:r>
    </w:p>
    <w:p w:rsidR="00D62C5A" w:rsidRPr="008B466F" w:rsidRDefault="00D62C5A" w:rsidP="00D62C5A">
      <w:pPr>
        <w:pStyle w:val="a3"/>
        <w:ind w:left="0"/>
        <w:jc w:val="both"/>
        <w:rPr>
          <w:rFonts w:ascii="Times New Roman" w:hAnsi="Times New Roman"/>
          <w:bCs/>
        </w:rPr>
      </w:pP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Тема 8. Гимнастика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Основы общефизической подготовки. Специальная подготовка. Обучение оздоровительным элементам современных разновидностей гимнастических упражнений (стретчинг). Обучение оздоровительным элементам современных разновидностей гимнастических упражнений (пилатес). Комплексы общеразвивающих упражнений. Элементы специальной физической подготовки. Средства атлетической гимнастки для развития силы. Средства атлетической гимнастки для развития быстроты. Средства атлетической гимнастки для развития общей и силовой выносливости. Средства атлетической гимнастки для развития ловкости и координационных способностей. Основы производственной гимнастики. Базовые принципы составления комплексов упражнений на развитие силовых качеств. Комплекс упражнений на развитие силовых качеств. Тестирование физической подготовки. </w:t>
      </w:r>
    </w:p>
    <w:p w:rsidR="00D62C5A" w:rsidRPr="008B466F" w:rsidRDefault="00D62C5A" w:rsidP="00D62C5A">
      <w:pPr>
        <w:pStyle w:val="a3"/>
        <w:ind w:left="0"/>
        <w:jc w:val="both"/>
        <w:rPr>
          <w:rFonts w:ascii="Times New Roman" w:hAnsi="Times New Roman"/>
          <w:bCs/>
        </w:rPr>
      </w:pP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Тема 9. Гимнастика: техника безопасности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Техника безопасности травматизма на занятиях по гимнастике. Профилактика травматизма на занятиях по гимнастике. Техника безопасности травматизма на снарядах (брусья, гимнастическая стенка, перекладина, скамейки). Профилактика травматизма на снарядах (брусья, гимнастическая стенка, перекладина, скамейки). </w:t>
      </w:r>
    </w:p>
    <w:p w:rsidR="00D62C5A" w:rsidRPr="008B466F" w:rsidRDefault="00D62C5A" w:rsidP="00D62C5A">
      <w:pPr>
        <w:pStyle w:val="a3"/>
        <w:ind w:left="0"/>
        <w:jc w:val="both"/>
        <w:rPr>
          <w:rFonts w:ascii="Times New Roman" w:hAnsi="Times New Roman"/>
          <w:bCs/>
        </w:rPr>
      </w:pP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Тема 10. Гимнастика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Основы общефизической подготовки. Специальная подготовка. Обучение оздоровительным элементам современных разновидностей гимнастических упражнений (стретчинг). Обучение оздоровительным элементам современных разновидностей гимнастических упражнений (пилатес). Комплексы общеразвивающих упражнений. Элементы специальной физической подготовки. Средства атлетической гимнастки для развития силы. Средства атлетической гимнастки для развития быстроты. Средства атлетической гимнастки для развития общей и силовой выносливости. Средства атлетической гимнастки для развития ловкости и координационных способностей. Основы производственной гимнастики. Базовые принципы составления комплексов упражнений на развитие силовых качеств. Комплекс упражнений на развитие силовых качеств. Тестирование физической подготовки. </w:t>
      </w:r>
    </w:p>
    <w:p w:rsidR="00D62C5A" w:rsidRPr="008B466F" w:rsidRDefault="00D62C5A" w:rsidP="00D62C5A">
      <w:pPr>
        <w:pStyle w:val="a3"/>
        <w:ind w:left="0"/>
        <w:jc w:val="both"/>
        <w:rPr>
          <w:rFonts w:ascii="Times New Roman" w:hAnsi="Times New Roman"/>
          <w:bCs/>
        </w:rPr>
      </w:pP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Тема 11. Гимнастика: техника безопасности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Техника безопасности травматизма на занятиях по гимнастике. Профилактика травматизма на занятиях по гимнастике. Техника безопасности травматизма на снарядах (брусья, гимнастическая стенка, перекладина, скамейки). Профилактика травматизма на снарядах (брусья, гимнастическая стенка, перекладина, скамейки). </w:t>
      </w:r>
    </w:p>
    <w:p w:rsidR="00D62C5A" w:rsidRPr="008B466F" w:rsidRDefault="00D62C5A" w:rsidP="00D62C5A">
      <w:pPr>
        <w:pStyle w:val="a3"/>
        <w:ind w:left="0"/>
        <w:jc w:val="both"/>
        <w:rPr>
          <w:rFonts w:ascii="Times New Roman" w:hAnsi="Times New Roman"/>
          <w:bCs/>
        </w:rPr>
      </w:pP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Тема 12. Гимнастика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Основы общефизической подготовки. Специальная подготовка. Обучение оздоровительным элементам современных разновидностей гимнастических упражнений (стретчинг). Обучение оздоровительным элементам современных разновидностей гимнастических упражнений (пилатес). Комплексы общеразвивающих упражнений. Элементы специальной физической подготовки. Средства атлетической гимнастки для развития силы. Средства атлетической гимнастки для развития быстроты. Средства атлетической гимнастки для развития общей и силовой выносливости. Средства атлетической гимнастки для развития ловкости и координационных способностей. Основы производственной гимнастики. Базовые принципы составления комплексов упражнений на развитие силовых качеств. Комплекс упражнений на развитие силовых качеств. Тестирование физической подготовки.</w:t>
      </w:r>
    </w:p>
    <w:p w:rsidR="00D62C5A" w:rsidRPr="008B466F" w:rsidRDefault="00D62C5A" w:rsidP="00D62C5A">
      <w:pPr>
        <w:jc w:val="center"/>
        <w:rPr>
          <w:rFonts w:ascii="Times New Roman" w:hAnsi="Times New Roman"/>
          <w:b/>
        </w:rPr>
      </w:pPr>
      <w:r w:rsidRPr="008B466F">
        <w:rPr>
          <w:rFonts w:ascii="Times New Roman" w:hAnsi="Times New Roman"/>
          <w:bCs/>
        </w:rPr>
        <w:br w:type="page"/>
      </w:r>
      <w:r w:rsidRPr="008B466F">
        <w:rPr>
          <w:rFonts w:ascii="Times New Roman" w:hAnsi="Times New Roman"/>
          <w:b/>
        </w:rPr>
        <w:t>Аннотация рабочей программы дисциплины (модуля)</w:t>
      </w:r>
    </w:p>
    <w:p w:rsidR="00D62C5A" w:rsidRPr="008B466F" w:rsidRDefault="00D62C5A" w:rsidP="00D62C5A">
      <w:pPr>
        <w:jc w:val="center"/>
        <w:rPr>
          <w:rFonts w:ascii="Times New Roman" w:hAnsi="Times New Roman"/>
          <w:b/>
        </w:rPr>
      </w:pPr>
      <w:r w:rsidRPr="008B466F">
        <w:rPr>
          <w:rFonts w:ascii="Times New Roman" w:hAnsi="Times New Roman"/>
          <w:b/>
        </w:rPr>
        <w:t>ЭЛЕКТИВНЫЕ ДИСЦИПЛИНЫ (МОДУЛИ) ПО ФИЗИЧЕСКОЙ КУЛЬТУРЕ И СПОРТУ (ВОЛЕЙБОЛ)</w:t>
      </w:r>
    </w:p>
    <w:p w:rsidR="00D62C5A" w:rsidRPr="008B466F" w:rsidRDefault="00D62C5A" w:rsidP="00D62C5A">
      <w:pPr>
        <w:jc w:val="center"/>
        <w:rPr>
          <w:rFonts w:ascii="Times New Roman" w:hAnsi="Times New Roman"/>
        </w:rPr>
      </w:pPr>
    </w:p>
    <w:p w:rsidR="00D62C5A" w:rsidRPr="008B466F" w:rsidRDefault="00D62C5A" w:rsidP="00C27202">
      <w:pPr>
        <w:pStyle w:val="a3"/>
        <w:numPr>
          <w:ilvl w:val="0"/>
          <w:numId w:val="31"/>
        </w:numPr>
        <w:jc w:val="both"/>
        <w:rPr>
          <w:rFonts w:ascii="Times New Roman" w:hAnsi="Times New Roman"/>
          <w:b/>
        </w:rPr>
      </w:pPr>
      <w:r w:rsidRPr="008B466F">
        <w:rPr>
          <w:rFonts w:ascii="Times New Roman" w:hAnsi="Times New Roman"/>
          <w:b/>
        </w:rPr>
        <w:t>Место дисциплины (модуля) в структуре ОПОП ВО</w:t>
      </w:r>
    </w:p>
    <w:p w:rsidR="00D62C5A" w:rsidRPr="008B466F" w:rsidRDefault="00AB105B" w:rsidP="00D62C5A">
      <w:pPr>
        <w:ind w:firstLine="709"/>
        <w:jc w:val="both"/>
        <w:rPr>
          <w:rFonts w:ascii="Times New Roman" w:eastAsia="Times New Roman" w:hAnsi="Times New Roman"/>
        </w:rPr>
      </w:pPr>
      <w:r w:rsidRPr="008B466F">
        <w:rPr>
          <w:rFonts w:ascii="Times New Roman" w:hAnsi="Times New Roman"/>
        </w:rPr>
        <w:t xml:space="preserve">Данная дисциплина (модуль) включена в раздел "Б1.В.ДВ.04.02Дисциплины (модули)" основной профессиональной образовательной программы 44.03.01 "Педагогическое образование (Английский язык)" </w:t>
      </w:r>
      <w:r w:rsidRPr="008B466F">
        <w:rPr>
          <w:rFonts w:ascii="Times New Roman" w:eastAsia="Times New Roman" w:hAnsi="Times New Roman"/>
        </w:rPr>
        <w:t>и относится к части, формируемая участниками образовательных отношений</w:t>
      </w:r>
    </w:p>
    <w:p w:rsidR="00AB105B" w:rsidRPr="008B466F" w:rsidRDefault="00AB105B" w:rsidP="00D62C5A">
      <w:pPr>
        <w:ind w:firstLine="709"/>
        <w:jc w:val="both"/>
        <w:rPr>
          <w:rFonts w:ascii="Times New Roman" w:hAnsi="Times New Roman"/>
        </w:rPr>
      </w:pPr>
    </w:p>
    <w:p w:rsidR="00D62C5A" w:rsidRPr="008B466F" w:rsidRDefault="00D62C5A" w:rsidP="00C27202">
      <w:pPr>
        <w:pStyle w:val="a3"/>
        <w:numPr>
          <w:ilvl w:val="0"/>
          <w:numId w:val="31"/>
        </w:numPr>
        <w:ind w:left="0" w:firstLine="709"/>
        <w:jc w:val="both"/>
        <w:rPr>
          <w:rFonts w:ascii="Times New Roman" w:hAnsi="Times New Roman"/>
          <w:b/>
        </w:rPr>
      </w:pPr>
      <w:r w:rsidRPr="008B466F">
        <w:rPr>
          <w:rFonts w:ascii="Times New Roman" w:hAnsi="Times New Roman"/>
          <w:b/>
        </w:rPr>
        <w:t>Трудоемкость</w:t>
      </w:r>
    </w:p>
    <w:tbl>
      <w:tblPr>
        <w:tblW w:w="10293" w:type="dxa"/>
        <w:jc w:val="center"/>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0293"/>
      </w:tblGrid>
      <w:tr w:rsidR="00AB105B" w:rsidRPr="008B466F" w:rsidTr="0023764D">
        <w:trPr>
          <w:jc w:val="center"/>
        </w:trPr>
        <w:tc>
          <w:tcPr>
            <w:tcW w:w="10293" w:type="dxa"/>
            <w:tcBorders>
              <w:top w:val="nil"/>
              <w:left w:val="nil"/>
              <w:bottom w:val="nil"/>
              <w:right w:val="nil"/>
            </w:tcBorders>
            <w:tcMar>
              <w:top w:w="15" w:type="dxa"/>
              <w:left w:w="15" w:type="dxa"/>
              <w:bottom w:w="15" w:type="dxa"/>
              <w:right w:w="15" w:type="dxa"/>
            </w:tcMar>
            <w:vAlign w:val="center"/>
          </w:tcPr>
          <w:p w:rsidR="00AB105B" w:rsidRPr="008B466F" w:rsidRDefault="00AB105B" w:rsidP="0023764D">
            <w:pPr>
              <w:ind w:firstLine="525"/>
              <w:jc w:val="both"/>
              <w:rPr>
                <w:rFonts w:ascii="Times New Roman" w:hAnsi="Times New Roman"/>
              </w:rPr>
            </w:pPr>
            <w:r w:rsidRPr="008B466F">
              <w:rPr>
                <w:rFonts w:ascii="Times New Roman" w:hAnsi="Times New Roman"/>
              </w:rPr>
              <w:t>Общая трудоемкость дисциплины составляет 328 часа(ов).</w:t>
            </w:r>
          </w:p>
        </w:tc>
      </w:tr>
      <w:tr w:rsidR="00AB105B" w:rsidRPr="008B466F" w:rsidTr="0023764D">
        <w:trPr>
          <w:jc w:val="center"/>
        </w:trPr>
        <w:tc>
          <w:tcPr>
            <w:tcW w:w="10293" w:type="dxa"/>
            <w:tcBorders>
              <w:top w:val="nil"/>
              <w:left w:val="nil"/>
              <w:bottom w:val="nil"/>
              <w:right w:val="nil"/>
            </w:tcBorders>
            <w:tcMar>
              <w:top w:w="15" w:type="dxa"/>
              <w:left w:w="15" w:type="dxa"/>
              <w:bottom w:w="15" w:type="dxa"/>
              <w:right w:w="15" w:type="dxa"/>
            </w:tcMar>
            <w:vAlign w:val="center"/>
          </w:tcPr>
          <w:p w:rsidR="00AB105B" w:rsidRPr="008B466F" w:rsidRDefault="00AB105B" w:rsidP="0023764D">
            <w:pPr>
              <w:ind w:firstLine="525"/>
              <w:jc w:val="both"/>
              <w:rPr>
                <w:rFonts w:ascii="Times New Roman" w:hAnsi="Times New Roman"/>
              </w:rPr>
            </w:pPr>
            <w:r w:rsidRPr="008B466F">
              <w:rPr>
                <w:rFonts w:ascii="Times New Roman" w:hAnsi="Times New Roman"/>
              </w:rPr>
              <w:t xml:space="preserve">Контактная работа - 328 часа(ов), в том числе лекции - 0 часа(ов), практические занятия - 36 часа(ов), лабораторные работы - 0 часа(ов), контроль самостоятельной работы - 0 часа(ов). </w:t>
            </w:r>
          </w:p>
        </w:tc>
      </w:tr>
      <w:tr w:rsidR="00AB105B" w:rsidRPr="008B466F" w:rsidTr="0023764D">
        <w:trPr>
          <w:jc w:val="center"/>
        </w:trPr>
        <w:tc>
          <w:tcPr>
            <w:tcW w:w="10293" w:type="dxa"/>
            <w:tcBorders>
              <w:top w:val="nil"/>
              <w:left w:val="nil"/>
              <w:bottom w:val="nil"/>
              <w:right w:val="nil"/>
            </w:tcBorders>
            <w:tcMar>
              <w:top w:w="15" w:type="dxa"/>
              <w:left w:w="15" w:type="dxa"/>
              <w:bottom w:w="15" w:type="dxa"/>
              <w:right w:w="15" w:type="dxa"/>
            </w:tcMar>
            <w:vAlign w:val="center"/>
          </w:tcPr>
          <w:p w:rsidR="00AB105B" w:rsidRPr="008B466F" w:rsidRDefault="00AB105B" w:rsidP="0023764D">
            <w:pPr>
              <w:ind w:firstLine="525"/>
              <w:jc w:val="both"/>
              <w:rPr>
                <w:rFonts w:ascii="Times New Roman" w:hAnsi="Times New Roman"/>
              </w:rPr>
            </w:pPr>
            <w:r w:rsidRPr="008B466F">
              <w:rPr>
                <w:rFonts w:ascii="Times New Roman" w:hAnsi="Times New Roman"/>
              </w:rPr>
              <w:t xml:space="preserve">Самостоятельная работа - 268 часа(ов). </w:t>
            </w:r>
          </w:p>
        </w:tc>
      </w:tr>
      <w:tr w:rsidR="00AB105B" w:rsidRPr="008B466F" w:rsidTr="0023764D">
        <w:trPr>
          <w:jc w:val="center"/>
        </w:trPr>
        <w:tc>
          <w:tcPr>
            <w:tcW w:w="10293" w:type="dxa"/>
            <w:tcBorders>
              <w:top w:val="nil"/>
              <w:left w:val="nil"/>
              <w:bottom w:val="nil"/>
              <w:right w:val="nil"/>
            </w:tcBorders>
            <w:tcMar>
              <w:top w:w="15" w:type="dxa"/>
              <w:left w:w="15" w:type="dxa"/>
              <w:bottom w:w="15" w:type="dxa"/>
              <w:right w:w="15" w:type="dxa"/>
            </w:tcMar>
            <w:vAlign w:val="center"/>
          </w:tcPr>
          <w:p w:rsidR="00AB105B" w:rsidRPr="008B466F" w:rsidRDefault="00AB105B" w:rsidP="0023764D">
            <w:pPr>
              <w:ind w:firstLine="525"/>
              <w:jc w:val="both"/>
              <w:rPr>
                <w:rFonts w:ascii="Times New Roman" w:hAnsi="Times New Roman"/>
              </w:rPr>
            </w:pPr>
            <w:r w:rsidRPr="008B466F">
              <w:rPr>
                <w:rFonts w:ascii="Times New Roman" w:hAnsi="Times New Roman"/>
              </w:rPr>
              <w:t xml:space="preserve">Контроль (зачёт / экзамен) - 24 часа(ов). </w:t>
            </w:r>
          </w:p>
        </w:tc>
      </w:tr>
      <w:tr w:rsidR="00AB105B" w:rsidRPr="008B466F" w:rsidTr="0023764D">
        <w:trPr>
          <w:jc w:val="center"/>
        </w:trPr>
        <w:tc>
          <w:tcPr>
            <w:tcW w:w="10293" w:type="dxa"/>
            <w:tcBorders>
              <w:top w:val="nil"/>
              <w:left w:val="nil"/>
              <w:bottom w:val="nil"/>
              <w:right w:val="nil"/>
            </w:tcBorders>
            <w:tcMar>
              <w:top w:w="15" w:type="dxa"/>
              <w:left w:w="15" w:type="dxa"/>
              <w:bottom w:w="15" w:type="dxa"/>
              <w:right w:w="15" w:type="dxa"/>
            </w:tcMar>
            <w:vAlign w:val="center"/>
          </w:tcPr>
          <w:p w:rsidR="00AB105B" w:rsidRPr="008B466F" w:rsidRDefault="00AB105B" w:rsidP="0023764D">
            <w:pPr>
              <w:ind w:firstLine="525"/>
              <w:jc w:val="both"/>
              <w:rPr>
                <w:rFonts w:ascii="Times New Roman" w:hAnsi="Times New Roman"/>
              </w:rPr>
            </w:pPr>
            <w:r w:rsidRPr="008B466F">
              <w:rPr>
                <w:rFonts w:ascii="Times New Roman" w:hAnsi="Times New Roman"/>
              </w:rPr>
              <w:t>Форма промежуточного контроля дисциплины: зачет во 2 семестре; зачет в 3 семестре; зачет в 4 семестре; зачет в 5 семестре; зачет в 6 семестре; зачет в 7 семестре.</w:t>
            </w:r>
          </w:p>
        </w:tc>
      </w:tr>
    </w:tbl>
    <w:p w:rsidR="00D62C5A" w:rsidRPr="008B466F" w:rsidRDefault="00D62C5A" w:rsidP="00D62C5A">
      <w:pPr>
        <w:pStyle w:val="a3"/>
        <w:ind w:left="0" w:firstLine="709"/>
        <w:jc w:val="both"/>
        <w:rPr>
          <w:rFonts w:ascii="Times New Roman" w:hAnsi="Times New Roman"/>
        </w:rPr>
      </w:pPr>
    </w:p>
    <w:p w:rsidR="00D62C5A" w:rsidRPr="008B466F" w:rsidRDefault="00D62C5A" w:rsidP="00C27202">
      <w:pPr>
        <w:pStyle w:val="a3"/>
        <w:numPr>
          <w:ilvl w:val="0"/>
          <w:numId w:val="31"/>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D62C5A" w:rsidRPr="008B466F" w:rsidRDefault="00D62C5A" w:rsidP="00D62C5A">
      <w:pPr>
        <w:pStyle w:val="a3"/>
        <w:ind w:left="709"/>
        <w:jc w:val="both"/>
        <w:rPr>
          <w:rFonts w:ascii="Times New Roman" w:hAnsi="Times New Roman"/>
          <w:b/>
        </w:rPr>
      </w:pP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Знать </w:t>
      </w:r>
      <w:r w:rsidRPr="008B466F">
        <w:rPr>
          <w:rFonts w:ascii="Times New Roman" w:hAnsi="Times New Roman"/>
          <w:bCs/>
        </w:rPr>
        <w:tab/>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 основы физической подготовки, необходимой для обеспечения полноценной социальной и профессиональной деятельности;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 основы физической культуры и здорового образа жизни; социально-биологические основы физической культуры;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 основы методики самостоятельных занятий физическими упражнениями.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Уметь </w:t>
      </w:r>
      <w:r w:rsidRPr="008B466F">
        <w:rPr>
          <w:rFonts w:ascii="Times New Roman" w:hAnsi="Times New Roman"/>
          <w:bCs/>
        </w:rPr>
        <w:tab/>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 поддерживать должный уровень физической подготовленности, необходимой для обеспечения полноценной социальной и профессиональной деятельности;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 применять на практике знания и умения, полученные на занятиях физической культуры и спорта;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 составлять комплексы разминки с учетом цели физкультурно-спортивной тренировки.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Владеть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 навыками поддержки уровня физической подготовленности, необходимой для обеспечения полноценной социальной и профессиональной деятельности;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 системой практических умений и навыков по физической культуре и спорту, обеспечивающих сохранение и укрепление здоровья;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 терминологией, применяемой в физической культуре и в различных видах спорта.  </w:t>
      </w:r>
    </w:p>
    <w:p w:rsidR="00D62C5A" w:rsidRPr="008B466F" w:rsidRDefault="00D62C5A" w:rsidP="00D62C5A">
      <w:pPr>
        <w:pStyle w:val="a3"/>
        <w:ind w:left="0"/>
        <w:jc w:val="both"/>
        <w:rPr>
          <w:rFonts w:ascii="Times New Roman" w:hAnsi="Times New Roman"/>
          <w:bCs/>
        </w:rPr>
      </w:pP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ab/>
      </w: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Тема 1. Волейбол: техника безопасности</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Техника безопасности травматизма на занятиях по волейболу. Профилактика травматизма на занятиях по волейболу. Техника безопасности травматизма на поле. Профилактика травматизма на поле.</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Тема 2. Волейбол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Ознакомление с правилами игры в волейбол. Методика проведения разминки при занятиях волейболом. Стойки волейболиста, перемещения приставными шагами в различных направлениях. Индивидуальная игра с мячом: отбивание сверху, снизу, с набрасывания партнера. Отбивания, стоя у стены. Верхняя и нижняя передача мяча в парной игре. Отбивания в парах и в тройках. Передачи за голову сверху и снизу, стоя спиной к партнеру. Нижняя прямая подача мяча в парах через сетку с укороченного расстояния. Передачи мяча во встречных колоннах сверху и снизу. То же через сетку. Чередование коротких и длинных передач сверху и снизу. Верхняя и боковая подача мяча. Передачи мяча в парах. Нападающий удар с места. Выход игрока на прием снизу с подачи. Игра через сетку с заданиями. Судейство. Изучение атакующего удара, блокировка, скидки, передача мяча в прыжке. Двусторонняя игра. Подготовка к сдаче контрольных нормативов.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Тема 3. Волейбол: техника безопасности</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Техника безопасности травматизма на занятиях по волейболу. Профилактика травматизма на занятиях по волейболу. Техника безопасности травматизма на поле. Профилактика травматизма на поле.</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Тема 4. Волейбол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Ознакомление с правилами игры в волейбол. Методика проведения разминки при занятиях волейболом. Стойки волейболиста, перемещения приставными шагами в различных направлениях. Индивидуальная игра с мячом: отбивание сверху, снизу, с набрасывания партнера. Отбивания, стоя у стены. Верхняя и нижняя передача мяча в парной игре. Отбивания в парах и в тройках. Передачи за голову сверху и снизу, стоя спиной к партнеру. Нижняя прямая подача мяча в парах через сетку с укороченного расстояния. Передачи мяча во встречных колоннах сверху и снизу. То же через сетку. Чередование коротких и длинных передач сверху и снизу. Верхняя и боковая подача мяча. Передачи мяча в парах. Нападающий удар с места. Выход игрока на прием снизу с подачи. Игра через сетку с заданиями. Судейство. Изучение атакующего удара, блокировка, скидки, передача мяча в прыжке. Двусторонняя игра. Подготовка к сдаче контрольных нормативов.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Тема 5. Волейбол: техника безопасности</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Техника безопасности травматизма на занятиях по волейболу. Профилактика травматизма на занятиях по волейболу. Техника безопасности травматизма на поле. Профилактика травматизма на поле.</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Тема 6. Волейбол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Ознакомление с правилами игры в волейбол. Методика проведения разминки при занятиях волейболом. Стойки волейболиста, перемещения приставными шагами в различных направлениях. Индивидуальная игра с мячом: отбивание сверху, снизу, с набрасывания партнера. Отбивания, стоя у стены. Верхняя и нижняя передача мяча в парной игре. Отбивания в парах и в тройках. Передачи за голову сверху и снизу, стоя спиной к партнеру. Нижняя прямая подача мяча в парах через сетку с укороченного расстояния. Передачи мяча во встречных колоннах сверху и снизу. То же через сетку. Чередование коротких и длинных передач сверху и снизу. Верхняя и боковая подача мяча. Передачи мяча в парах. Нападающий удар с места. Выход игрока на прием снизу с подачи. Игра через сетку с заданиями. Судейство. Изучение атакующего удара, блокировка, скидки, передача мяча в прыжке. Двусторонняя игра. Подготовка к сдаче контрольных нормативов.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Тема 7. Волейбол: техника безопасности</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Техника безопасности травматизма на занятиях по волейболу. Профилактика травматизма на занятиях по волейболу. Техника безопасности травматизма на поле. Профилактика травматизма на поле.</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Тема 8. Волейбол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Ознакомление с правилами игры в волейбол. Методика проведения разминки при занятиях волейболом. Стойки волейболиста, перемещения приставными шагами в различных направлениях. Индивидуальная игра с мячом: отбивание сверху, снизу, с набрасывания партнера. Отбивания, стоя у стены. Верхняя и нижняя передача мяча в парной игре. Отбивания в парах и в тройках. Передачи за голову сверху и снизу, стоя спиной к партнеру. Нижняя прямая подача мяча в парах через сетку с укороченного расстояния. Передачи мяча во встречных колоннах сверху и снизу. То же через сетку. Чередование коротких и длинных передач сверху и снизу. Верхняя и боковая подача мяча. Передачи мяча в парах. Нападающий удар с места. Выход игрока на прием снизу с подачи. Игра через сетку с заданиями. Судейство. Изучение атакующего удара, блокировка, скидки, передача мяча в прыжке. Двусторонняя игра. Подготовка к сдаче контрольных нормативов.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Тема 9. Волейбол: техника безопасности</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Техника безопасности травматизма на занятиях по волейболу. Профилактика травматизма на занятиях по волейболу. Техника безопасности травматизма на поле. Профилактика травматизма на поле.</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Тема 10. Волейбол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Ознакомление с правилами игры в волейбол. Методика проведения разминки при занятиях волейболом. Стойки волейболиста, перемещения приставными шагами в различных направлениях. Индивидуальная игра с мячом: отбивание сверху, снизу, с набрасывания партнера. Отбивания, стоя у стены. Верхняя и нижняя передача мяча в парной игре. Отбивания в парах и в тройках. Передачи за голову сверху и снизу, стоя спиной к партнеру. Нижняя прямая подача мяча в парах через сетку с укороченного расстояния. Передачи мяча во встречных колоннах сверху и снизу. То же через сетку. Чередование коротких и длинных передач сверху и снизу. Верхняя и боковая подача мяча. Передачи мяча в парах. Нападающий удар с места. Выход игрока на прием снизу с подачи. Игра через сетку с заданиями. Судейство. Изучение атакующего удара, блокировка, скидки, передача мяча в прыжке. Двусторонняя игра. Подготовка к сдаче контрольных нормативов.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Тема 11. Волейбол: техника безопасности</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Техника безопасности травматизма на занятиях по волейболу. Профилактика травматизма на занятиях по волейболу. Техника безопасности травматизма на поле. Профилактика травматизма на поле.</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Тема 12. Волейбол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Ознакомление с правилами игры в волейбол. Методика проведения разминки при занятиях волейболом. Стойки волейболиста, перемещения приставными шагами в различных направлениях. Индивидуальная игра с мячом: отбивание сверху, снизу, с набрасывания партнера. Отбивания, стоя у стены. Верхняя и нижняя передача мяча в парной игре. Отбивания в парах и в тройках. Передачи за голову сверху и снизу, стоя спиной к партнеру. Нижняя прямая подача мяча в парах через сетку с укороченного расстояния. Передачи мяча во встречных колоннах сверху и снизу. То же через сетку. Чередование коротких и длинных передач сверху и снизу. Верхняя и боковая подача мяча. Передачи мяча в парах. Нападающий удар с места. Выход игрока на прием снизу с подачи. Игра через сетку с заданиями. Судейство. Изучение атакующего удара, блокировка, скидки, передача мяча в прыжке. Двусторонняя игра. Подготовка к сдаче контрольных нормативов.</w:t>
      </w:r>
    </w:p>
    <w:p w:rsidR="00D62C5A" w:rsidRPr="008B466F" w:rsidRDefault="00D62C5A" w:rsidP="00D62C5A">
      <w:pPr>
        <w:jc w:val="center"/>
        <w:rPr>
          <w:rFonts w:ascii="Times New Roman" w:hAnsi="Times New Roman"/>
          <w:b/>
        </w:rPr>
      </w:pPr>
      <w:r w:rsidRPr="008B466F">
        <w:rPr>
          <w:rFonts w:ascii="Times New Roman" w:hAnsi="Times New Roman"/>
          <w:bCs/>
        </w:rPr>
        <w:br w:type="page"/>
      </w:r>
      <w:r w:rsidRPr="008B466F">
        <w:rPr>
          <w:rFonts w:ascii="Times New Roman" w:hAnsi="Times New Roman"/>
          <w:b/>
        </w:rPr>
        <w:t>Аннотация рабочей программы дисциплины (модуля)</w:t>
      </w:r>
    </w:p>
    <w:p w:rsidR="00D62C5A" w:rsidRPr="008B466F" w:rsidRDefault="00D62C5A" w:rsidP="00D62C5A">
      <w:pPr>
        <w:jc w:val="center"/>
        <w:rPr>
          <w:rFonts w:ascii="Times New Roman" w:hAnsi="Times New Roman"/>
          <w:b/>
        </w:rPr>
      </w:pPr>
      <w:r w:rsidRPr="008B466F">
        <w:rPr>
          <w:rFonts w:ascii="Times New Roman" w:hAnsi="Times New Roman"/>
          <w:b/>
        </w:rPr>
        <w:t>ЭЛЕКТИВНЫЕ ДИСЦИПЛИНЫ (МОДУЛИ) ПО ФИЗИЧЕСКОЙ КУЛЬТУРЕ И СПОРТУ (ЛЁГКАЯ АТЛЕТИКА)</w:t>
      </w:r>
    </w:p>
    <w:p w:rsidR="00D62C5A" w:rsidRPr="008B466F" w:rsidRDefault="00D62C5A" w:rsidP="00D62C5A">
      <w:pPr>
        <w:jc w:val="center"/>
        <w:rPr>
          <w:rFonts w:ascii="Times New Roman" w:hAnsi="Times New Roman"/>
        </w:rPr>
      </w:pPr>
    </w:p>
    <w:p w:rsidR="00D62C5A" w:rsidRPr="008B466F" w:rsidRDefault="00D62C5A" w:rsidP="00C27202">
      <w:pPr>
        <w:pStyle w:val="a3"/>
        <w:numPr>
          <w:ilvl w:val="0"/>
          <w:numId w:val="32"/>
        </w:numPr>
        <w:jc w:val="both"/>
        <w:rPr>
          <w:rFonts w:ascii="Times New Roman" w:hAnsi="Times New Roman"/>
          <w:b/>
        </w:rPr>
      </w:pPr>
      <w:r w:rsidRPr="008B466F">
        <w:rPr>
          <w:rFonts w:ascii="Times New Roman" w:hAnsi="Times New Roman"/>
          <w:b/>
        </w:rPr>
        <w:t>Место дисциплины (модуля) в структуре ОПОП ВО</w:t>
      </w:r>
    </w:p>
    <w:p w:rsidR="00D62C5A" w:rsidRPr="008B466F" w:rsidRDefault="00597384" w:rsidP="00D62C5A">
      <w:pPr>
        <w:ind w:firstLine="709"/>
        <w:jc w:val="both"/>
        <w:rPr>
          <w:rFonts w:ascii="Times New Roman" w:hAnsi="Times New Roman"/>
        </w:rPr>
      </w:pPr>
      <w:r w:rsidRPr="008B466F">
        <w:rPr>
          <w:rFonts w:ascii="Times New Roman" w:hAnsi="Times New Roman"/>
        </w:rPr>
        <w:t xml:space="preserve">Данная дисциплина (модуль) включена в раздел "Б1.В.ДВ.04.03Дисциплины (модули)" основной профессиональной образовательной программы 44.03.01 "Педагогическое образование (Английский язык)" </w:t>
      </w:r>
      <w:r w:rsidRPr="008B466F">
        <w:rPr>
          <w:rFonts w:ascii="Times New Roman" w:eastAsia="Times New Roman" w:hAnsi="Times New Roman"/>
        </w:rPr>
        <w:t>и относится к части, формируемая участниками образовательных отношений</w:t>
      </w:r>
      <w:r w:rsidRPr="008B466F">
        <w:rPr>
          <w:rFonts w:ascii="Times New Roman" w:hAnsi="Times New Roman"/>
        </w:rPr>
        <w:t>.</w:t>
      </w:r>
    </w:p>
    <w:p w:rsidR="00597384" w:rsidRPr="008B466F" w:rsidRDefault="00597384" w:rsidP="00D62C5A">
      <w:pPr>
        <w:ind w:firstLine="709"/>
        <w:jc w:val="both"/>
        <w:rPr>
          <w:rFonts w:ascii="Times New Roman" w:hAnsi="Times New Roman"/>
        </w:rPr>
      </w:pPr>
    </w:p>
    <w:p w:rsidR="00D62C5A" w:rsidRPr="008B466F" w:rsidRDefault="00D62C5A" w:rsidP="00C27202">
      <w:pPr>
        <w:pStyle w:val="a3"/>
        <w:numPr>
          <w:ilvl w:val="0"/>
          <w:numId w:val="32"/>
        </w:numPr>
        <w:ind w:left="0" w:firstLine="709"/>
        <w:jc w:val="both"/>
        <w:rPr>
          <w:rFonts w:ascii="Times New Roman" w:hAnsi="Times New Roman"/>
          <w:b/>
        </w:rPr>
      </w:pPr>
      <w:r w:rsidRPr="008B466F">
        <w:rPr>
          <w:rFonts w:ascii="Times New Roman" w:hAnsi="Times New Roman"/>
          <w:b/>
        </w:rPr>
        <w:t>Трудоемкость</w:t>
      </w:r>
    </w:p>
    <w:tbl>
      <w:tblPr>
        <w:tblW w:w="9752" w:type="dxa"/>
        <w:tblLayout w:type="fixed"/>
        <w:tblLook w:val="0400" w:firstRow="0" w:lastRow="0" w:firstColumn="0" w:lastColumn="0" w:noHBand="0" w:noVBand="1"/>
      </w:tblPr>
      <w:tblGrid>
        <w:gridCol w:w="9752"/>
      </w:tblGrid>
      <w:tr w:rsidR="00597384" w:rsidRPr="008B466F" w:rsidTr="00931DB2">
        <w:trPr>
          <w:trHeight w:val="278"/>
        </w:trPr>
        <w:tc>
          <w:tcPr>
            <w:tcW w:w="9752" w:type="dxa"/>
            <w:tcMar>
              <w:top w:w="15" w:type="dxa"/>
              <w:left w:w="15" w:type="dxa"/>
              <w:bottom w:w="15" w:type="dxa"/>
              <w:right w:w="15" w:type="dxa"/>
            </w:tcMar>
            <w:vAlign w:val="center"/>
          </w:tcPr>
          <w:p w:rsidR="00597384" w:rsidRPr="008B466F" w:rsidRDefault="00597384" w:rsidP="0023764D">
            <w:pPr>
              <w:ind w:firstLine="525"/>
              <w:jc w:val="both"/>
              <w:rPr>
                <w:rFonts w:ascii="Times New Roman" w:hAnsi="Times New Roman"/>
              </w:rPr>
            </w:pPr>
            <w:r w:rsidRPr="008B466F">
              <w:rPr>
                <w:rFonts w:ascii="Times New Roman" w:hAnsi="Times New Roman"/>
              </w:rPr>
              <w:t>Общая трудоемкость дисциплины составляет 328 часа(ов).</w:t>
            </w:r>
          </w:p>
        </w:tc>
      </w:tr>
      <w:tr w:rsidR="00597384" w:rsidRPr="008B466F" w:rsidTr="00931DB2">
        <w:trPr>
          <w:trHeight w:val="548"/>
        </w:trPr>
        <w:tc>
          <w:tcPr>
            <w:tcW w:w="9752" w:type="dxa"/>
            <w:tcMar>
              <w:top w:w="15" w:type="dxa"/>
              <w:left w:w="15" w:type="dxa"/>
              <w:bottom w:w="15" w:type="dxa"/>
              <w:right w:w="15" w:type="dxa"/>
            </w:tcMar>
            <w:vAlign w:val="center"/>
          </w:tcPr>
          <w:p w:rsidR="00597384" w:rsidRPr="008B466F" w:rsidRDefault="00597384" w:rsidP="0023764D">
            <w:pPr>
              <w:ind w:firstLine="525"/>
              <w:jc w:val="both"/>
              <w:rPr>
                <w:rFonts w:ascii="Times New Roman" w:hAnsi="Times New Roman"/>
              </w:rPr>
            </w:pPr>
            <w:r w:rsidRPr="008B466F">
              <w:rPr>
                <w:rFonts w:ascii="Times New Roman" w:hAnsi="Times New Roman"/>
              </w:rPr>
              <w:t xml:space="preserve">Контактная работа - 328 часа(ов), в том числе лекции - 0 часа(ов), практические занятия - 36 часа(ов), лабораторные работы - 0 часа(ов), контроль самостоятельной работы - 0 часа(ов). </w:t>
            </w:r>
          </w:p>
        </w:tc>
      </w:tr>
      <w:tr w:rsidR="00597384" w:rsidRPr="008B466F" w:rsidTr="00931DB2">
        <w:trPr>
          <w:trHeight w:val="270"/>
        </w:trPr>
        <w:tc>
          <w:tcPr>
            <w:tcW w:w="9752" w:type="dxa"/>
            <w:tcMar>
              <w:top w:w="15" w:type="dxa"/>
              <w:left w:w="15" w:type="dxa"/>
              <w:bottom w:w="15" w:type="dxa"/>
              <w:right w:w="15" w:type="dxa"/>
            </w:tcMar>
            <w:vAlign w:val="center"/>
          </w:tcPr>
          <w:p w:rsidR="00597384" w:rsidRPr="008B466F" w:rsidRDefault="00597384" w:rsidP="0023764D">
            <w:pPr>
              <w:ind w:firstLine="525"/>
              <w:jc w:val="both"/>
              <w:rPr>
                <w:rFonts w:ascii="Times New Roman" w:hAnsi="Times New Roman"/>
              </w:rPr>
            </w:pPr>
            <w:r w:rsidRPr="008B466F">
              <w:rPr>
                <w:rFonts w:ascii="Times New Roman" w:hAnsi="Times New Roman"/>
              </w:rPr>
              <w:t xml:space="preserve">Самостоятельная работа - 268 часа(ов). </w:t>
            </w:r>
          </w:p>
        </w:tc>
      </w:tr>
      <w:tr w:rsidR="00597384" w:rsidRPr="008B466F" w:rsidTr="00931DB2">
        <w:trPr>
          <w:trHeight w:val="278"/>
        </w:trPr>
        <w:tc>
          <w:tcPr>
            <w:tcW w:w="9752" w:type="dxa"/>
            <w:tcMar>
              <w:top w:w="15" w:type="dxa"/>
              <w:left w:w="15" w:type="dxa"/>
              <w:bottom w:w="15" w:type="dxa"/>
              <w:right w:w="15" w:type="dxa"/>
            </w:tcMar>
            <w:vAlign w:val="center"/>
          </w:tcPr>
          <w:p w:rsidR="00597384" w:rsidRPr="008B466F" w:rsidRDefault="00597384" w:rsidP="0023764D">
            <w:pPr>
              <w:ind w:firstLine="525"/>
              <w:jc w:val="both"/>
              <w:rPr>
                <w:rFonts w:ascii="Times New Roman" w:hAnsi="Times New Roman"/>
              </w:rPr>
            </w:pPr>
            <w:r w:rsidRPr="008B466F">
              <w:rPr>
                <w:rFonts w:ascii="Times New Roman" w:hAnsi="Times New Roman"/>
              </w:rPr>
              <w:t xml:space="preserve">Контроль (зачёт / экзамен) - 24 часа(ов). </w:t>
            </w:r>
          </w:p>
        </w:tc>
      </w:tr>
      <w:tr w:rsidR="00597384" w:rsidRPr="008B466F" w:rsidTr="00931DB2">
        <w:trPr>
          <w:trHeight w:val="548"/>
        </w:trPr>
        <w:tc>
          <w:tcPr>
            <w:tcW w:w="9752" w:type="dxa"/>
            <w:tcMar>
              <w:top w:w="15" w:type="dxa"/>
              <w:left w:w="15" w:type="dxa"/>
              <w:bottom w:w="15" w:type="dxa"/>
              <w:right w:w="15" w:type="dxa"/>
            </w:tcMar>
            <w:vAlign w:val="center"/>
          </w:tcPr>
          <w:p w:rsidR="00597384" w:rsidRPr="008B466F" w:rsidRDefault="00597384" w:rsidP="0023764D">
            <w:pPr>
              <w:ind w:firstLine="525"/>
              <w:jc w:val="both"/>
              <w:rPr>
                <w:rFonts w:ascii="Times New Roman" w:hAnsi="Times New Roman"/>
              </w:rPr>
            </w:pPr>
            <w:r w:rsidRPr="008B466F">
              <w:rPr>
                <w:rFonts w:ascii="Times New Roman" w:hAnsi="Times New Roman"/>
              </w:rPr>
              <w:t>Форма промежуточного контроля дисциплины: зачет во 2 семестре; зачет в 3 семестре; зачет в 4 семестре; зачет в 5 семестре; зачет в 6 семестре; зачет в 7 семестре.</w:t>
            </w:r>
          </w:p>
        </w:tc>
      </w:tr>
    </w:tbl>
    <w:p w:rsidR="00D62C5A" w:rsidRPr="008B466F" w:rsidRDefault="00D62C5A" w:rsidP="00D62C5A">
      <w:pPr>
        <w:pStyle w:val="a3"/>
        <w:ind w:left="0" w:firstLine="709"/>
        <w:jc w:val="both"/>
        <w:rPr>
          <w:rFonts w:ascii="Times New Roman" w:hAnsi="Times New Roman"/>
        </w:rPr>
      </w:pPr>
    </w:p>
    <w:p w:rsidR="00D62C5A" w:rsidRPr="008B466F" w:rsidRDefault="00D62C5A" w:rsidP="00C27202">
      <w:pPr>
        <w:pStyle w:val="a3"/>
        <w:numPr>
          <w:ilvl w:val="0"/>
          <w:numId w:val="32"/>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D62C5A" w:rsidRPr="008B466F" w:rsidRDefault="00D62C5A" w:rsidP="00D62C5A">
      <w:pPr>
        <w:pStyle w:val="a3"/>
        <w:ind w:left="709"/>
        <w:jc w:val="both"/>
        <w:rPr>
          <w:rFonts w:ascii="Times New Roman" w:hAnsi="Times New Roman"/>
          <w:b/>
        </w:rPr>
      </w:pP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Знать </w:t>
      </w:r>
      <w:r w:rsidRPr="008B466F">
        <w:rPr>
          <w:rFonts w:ascii="Times New Roman" w:hAnsi="Times New Roman"/>
          <w:bCs/>
        </w:rPr>
        <w:tab/>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 основы физической подготовки, необходимой для обеспечения полноценной социальной и профессиональной деятельности;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 основы физической культуры и здорового образа жизни; социально-биологические основы физической культуры;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 основы методики самостоятельных занятий физическими упражнениями.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Уметь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 </w:t>
      </w:r>
      <w:r w:rsidRPr="008B466F">
        <w:rPr>
          <w:rFonts w:ascii="Times New Roman" w:hAnsi="Times New Roman"/>
          <w:bCs/>
        </w:rPr>
        <w:tab/>
        <w:t xml:space="preserve">поддерживать должный уровень физической подготовленности, необходимой для обеспечения полноценной социальной и профессиональной деятельности;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 применять на практике знания и умения, полученные на занятиях физической культуры и спорта;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 составлять комплексы разминки с учетом цели физкультурно-спортивной тренировки.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Владеть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 навыками поддержки уровня физической подготовленности, необходимой для обеспечения полноценной социальной и профессиональной деятельности;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 системой практических умений и навыков по физической культуре и спорту, обеспечивающих сохранение и укрепление здоровья;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 терминологией, применяемой в физической культуре и в различных видах спорта.  </w:t>
      </w:r>
    </w:p>
    <w:p w:rsidR="00D62C5A" w:rsidRPr="008B466F" w:rsidRDefault="00D62C5A" w:rsidP="00D62C5A">
      <w:pPr>
        <w:pStyle w:val="a3"/>
        <w:ind w:left="0"/>
        <w:jc w:val="both"/>
        <w:rPr>
          <w:rFonts w:ascii="Times New Roman" w:hAnsi="Times New Roman"/>
          <w:bCs/>
        </w:rPr>
      </w:pP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ab/>
      </w: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Тема 1. Легкая атлетика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Техника безопасности и профилактика травматизма на занятиях по легкой атлетике. Общие принципы обучения обучающихся видам легкой атлетики. Техника безопасности и профилактика травматизма на занятиях легкой атлетикой. Бег в чередовании с ходьбой небольших дистанций в свободном темпе и с произвольным дыханием. Ознакомление с правильным дыханием, ритмом дыхания при беге в медленном темпе. Высокий старт в беге на длинные дистанции. Бег по пересеченной местности в равномерном темпе и с изменением скорости. Финишный рывок. Техника бега на короткие дистанции: низкий старт, стартовый разгон, бег на короткие дистанции, финишный рывок. Повторный бег. Эстафеты с бегом и прыжками. Развитие выносливости в беге на длинные дистанции, в равномерном темпе. Совершенствование бега на длинные дистанции. Эстафетный бег. Различные способы передачи эстафетной палочки. Тестирование физической подготовки. </w:t>
      </w:r>
    </w:p>
    <w:p w:rsidR="00D62C5A" w:rsidRPr="008B466F" w:rsidRDefault="00D62C5A" w:rsidP="00D62C5A">
      <w:pPr>
        <w:pStyle w:val="a3"/>
        <w:ind w:left="0"/>
        <w:jc w:val="both"/>
        <w:rPr>
          <w:rFonts w:ascii="Times New Roman" w:hAnsi="Times New Roman"/>
          <w:bCs/>
        </w:rPr>
      </w:pP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Тема 2. Легкая атлетика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Техника безопасности и профилактика травматизма на занятиях по легкой атлетике. Общие принципы обучения обучающихся видам легкой атлетики. Техника безопасности и профилактика травматизма на занятиях легкой атлетикой. Бег в чередовании с ходьбой небольших дистанций в свободном темпе и с произвольным дыханием. Ознакомление с правильным дыханием, ритмом дыхания при беге в медленном темпе. Высокий старт в беге на длинные дистанции. Бег по пересеченной местности в равномерном темпе и с изменением скорости. Финишный рывок. Техника бега на короткие дистанции: низкий старт, стартовый разгон, бег на короткие дистанции, финишный рывок. Повторный бег. Эстафеты с бегом и прыжками. Развитие выносливости в беге на длинные дистанции, в равномерном темпе. Совершенствование бега на длинные дистанции. Эстафетный бег. Различные способы передачи эстафетной палочки. Тестирование физической подготовки. </w:t>
      </w:r>
    </w:p>
    <w:p w:rsidR="00D62C5A" w:rsidRPr="008B466F" w:rsidRDefault="00D62C5A" w:rsidP="00D62C5A">
      <w:pPr>
        <w:pStyle w:val="a3"/>
        <w:ind w:left="0"/>
        <w:jc w:val="both"/>
        <w:rPr>
          <w:rFonts w:ascii="Times New Roman" w:hAnsi="Times New Roman"/>
          <w:bCs/>
        </w:rPr>
      </w:pP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Тема 3. Легкая атлетика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Техника безопасности и профилактика травматизма на занятиях по легкой атлетике. Общие принципы обучения обучающихся видам легкой атлетики. Техника безопасности и профилактика травматизма на занятиях легкой атлетикой. Бег в чередовании с ходьбой небольших дистанций в свободном темпе и с произвольным дыханием. Ознакомление с правильным дыханием, ритмом дыхания при беге в медленном темпе. Высокий старт в беге на длинные дистанции. Бег по пересеченной местности в равномерном темпе и с изменением скорости. Финишный рывок. Техника бега на короткие дистанции: низкий старт, стартовый разгон, бег на короткие дистанции, финишный рывок. Повторный бег. Эстафеты с бегом и прыжками. Развитие выносливости в беге на длинные дистанции, в равномерном темпе. Совершенствование бега на длинные дистанции. Эстафетный бег. Различные способы передачи эстафетной палочки. Тестирование физической подготовки. </w:t>
      </w:r>
    </w:p>
    <w:p w:rsidR="00D62C5A" w:rsidRPr="008B466F" w:rsidRDefault="00D62C5A" w:rsidP="00D62C5A">
      <w:pPr>
        <w:pStyle w:val="a3"/>
        <w:ind w:left="0"/>
        <w:jc w:val="both"/>
        <w:rPr>
          <w:rFonts w:ascii="Times New Roman" w:hAnsi="Times New Roman"/>
          <w:bCs/>
        </w:rPr>
      </w:pP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Тема 4. Легкая атлетика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Техника безопасности и профилактика травматизма на занятиях по легкой атлетике. Общие принципы обучения обучающихся видам легкой атлетики. Техника безопасности и профилактика травматизма на занятиях легкой атлетикой. Бег в чередовании с ходьбой небольших дистанций в свободном темпе и с произвольным дыханием. Ознакомление с правильным дыханием, ритмом дыхания при беге в медленном темпе. Высокий старт в беге на длинные дистанции. Бег по пересеченной местности в равномерном темпе и с изменением скорости. Финишный рывок. Техника бега на короткие дистанции: низкий старт, стартовый разгон, бег на короткие дистанции, финишный рывок. Повторный бег. Эстафеты с бегом и прыжками. Развитие выносливости в беге на длинные дистанции, в равномерном темпе. Совершенствование бега на длинные дистанции. Эстафетный бег. Различные способы передачи эстафетной палочки. Тестирование физической подготовки. </w:t>
      </w:r>
    </w:p>
    <w:p w:rsidR="00D62C5A" w:rsidRPr="008B466F" w:rsidRDefault="00D62C5A" w:rsidP="00D62C5A">
      <w:pPr>
        <w:pStyle w:val="a3"/>
        <w:ind w:left="0"/>
        <w:jc w:val="both"/>
        <w:rPr>
          <w:rFonts w:ascii="Times New Roman" w:hAnsi="Times New Roman"/>
          <w:bCs/>
        </w:rPr>
      </w:pP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Тема 5. Легкая атлетика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Техника безопасности и профилактика травматизма на занятиях по легкой атлетике. Общие принципы обучения обучающихся видам легкой атлетики. Техника безопасности и профилактика травматизма на занятиях легкой атлетикой. Бег в чередовании с ходьбой небольших дистанций в свободном темпе и с произвольным дыханием. Ознакомление с правильным дыханием, ритмом дыхания при беге в медленном темпе. Высокий старт в беге на длинные дистанции. Бег по пересеченной местности в равномерном темпе и с изменением скорости. Финишный рывок. Техника бега на короткие дистанции: низкий старт, стартовый разгон, бег на короткие дистанции, финишный рывок. Повторный бег. Эстафеты с бегом и прыжками. Развитие выносливости в беге на длинные дистанции, в равномерном темпе. Совершенствование бега на длинные дистанции. Эстафетный бег. Различные способы передачи эстафетной палочки. Тестирование физической подготовки.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Тема 6. Легкая атлетика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Техника безопасности и профилактика травматизма на занятиях по легкой атлетике. Общие принципы обучения обучающихся видам легкой атлетики. Техника безопасности и профилактика травматизма на занятиях легкой атлетикой. Бег в чередовании с ходьбой небольших дистанций в свободном темпе и с произвольным дыханием. Ознакомление с правильным дыханием, ритмом дыхания при беге в медленном темпе. Высокий старт в беге на длинные дистанции. Бег по пересеченной местности в равномерном темпе и с изменением скорости. Финишный рывок. Техника бега на короткие дистанции: низкий старт, стартовый разгон, бег на короткие дистанции, финишный рывок. Повторный бег. Эстафеты с бегом и прыжками. Развитие выносливости в беге на длинные дистанции, в равномерном темпе. Совершенствование бега на длинные дистанции. Эстафетный бег. Различные способы передачи эстафетной палочки. Тестирование физической подготовки.</w:t>
      </w:r>
    </w:p>
    <w:p w:rsidR="00D62C5A" w:rsidRPr="008B466F" w:rsidRDefault="00D62C5A" w:rsidP="00D62C5A">
      <w:pPr>
        <w:jc w:val="center"/>
        <w:rPr>
          <w:rFonts w:ascii="Times New Roman" w:hAnsi="Times New Roman"/>
          <w:b/>
        </w:rPr>
      </w:pPr>
      <w:r w:rsidRPr="008B466F">
        <w:rPr>
          <w:rFonts w:ascii="Times New Roman" w:hAnsi="Times New Roman"/>
          <w:bCs/>
        </w:rPr>
        <w:br w:type="page"/>
      </w:r>
      <w:r w:rsidRPr="008B466F">
        <w:rPr>
          <w:rFonts w:ascii="Times New Roman" w:hAnsi="Times New Roman"/>
          <w:b/>
        </w:rPr>
        <w:t>Аннотация рабочей программы дисциплины (модуля)</w:t>
      </w:r>
    </w:p>
    <w:p w:rsidR="00D62C5A" w:rsidRPr="008B466F" w:rsidRDefault="00D62C5A" w:rsidP="00D62C5A">
      <w:pPr>
        <w:jc w:val="center"/>
        <w:rPr>
          <w:rFonts w:ascii="Times New Roman" w:hAnsi="Times New Roman"/>
          <w:b/>
        </w:rPr>
      </w:pPr>
      <w:r w:rsidRPr="008B466F">
        <w:rPr>
          <w:rFonts w:ascii="Times New Roman" w:hAnsi="Times New Roman"/>
          <w:b/>
        </w:rPr>
        <w:t>ЭЛЕКТИВНЫЕ ДИСЦИПЛИНЫ (МОДУЛИ) ПО ФИЗИЧЕСКОЙ КУЛЬТУРЕ И СПОРТУ (ЛЫЖНАЯ ПОДГОТОВКА)</w:t>
      </w:r>
    </w:p>
    <w:p w:rsidR="00D62C5A" w:rsidRPr="008B466F" w:rsidRDefault="00D62C5A" w:rsidP="00D62C5A">
      <w:pPr>
        <w:jc w:val="center"/>
        <w:rPr>
          <w:rFonts w:ascii="Times New Roman" w:hAnsi="Times New Roman"/>
        </w:rPr>
      </w:pPr>
    </w:p>
    <w:p w:rsidR="00D62C5A" w:rsidRPr="008B466F" w:rsidRDefault="00D62C5A" w:rsidP="00C27202">
      <w:pPr>
        <w:pStyle w:val="a3"/>
        <w:numPr>
          <w:ilvl w:val="0"/>
          <w:numId w:val="33"/>
        </w:numPr>
        <w:jc w:val="both"/>
        <w:rPr>
          <w:rFonts w:ascii="Times New Roman" w:hAnsi="Times New Roman"/>
          <w:b/>
        </w:rPr>
      </w:pPr>
      <w:r w:rsidRPr="008B466F">
        <w:rPr>
          <w:rFonts w:ascii="Times New Roman" w:hAnsi="Times New Roman"/>
          <w:b/>
        </w:rPr>
        <w:t>Место дисциплины (модуля) в структуре ОПОП ВО</w:t>
      </w:r>
    </w:p>
    <w:p w:rsidR="00D62C5A" w:rsidRPr="008B466F" w:rsidRDefault="003219D2" w:rsidP="00D62C5A">
      <w:pPr>
        <w:ind w:firstLine="709"/>
        <w:jc w:val="both"/>
        <w:rPr>
          <w:rFonts w:ascii="Times New Roman" w:eastAsia="Times New Roman" w:hAnsi="Times New Roman"/>
        </w:rPr>
      </w:pPr>
      <w:r w:rsidRPr="008B466F">
        <w:rPr>
          <w:rFonts w:ascii="Times New Roman" w:hAnsi="Times New Roman"/>
        </w:rPr>
        <w:t xml:space="preserve">Данная дисциплина (модуль) включена в раздел "Б1.В.ДВ.04.04 Дисциплины (модули)" основной профессиональной образовательной программы 44.03.01 "Педагогическое образование (Английскийязык)" </w:t>
      </w:r>
      <w:r w:rsidRPr="008B466F">
        <w:rPr>
          <w:rFonts w:ascii="Times New Roman" w:eastAsia="Times New Roman" w:hAnsi="Times New Roman"/>
        </w:rPr>
        <w:t>и относится к части, формируемая участниками образовательных отношений</w:t>
      </w:r>
    </w:p>
    <w:p w:rsidR="003219D2" w:rsidRPr="008B466F" w:rsidRDefault="003219D2" w:rsidP="00D62C5A">
      <w:pPr>
        <w:ind w:firstLine="709"/>
        <w:jc w:val="both"/>
        <w:rPr>
          <w:rFonts w:ascii="Times New Roman" w:hAnsi="Times New Roman"/>
        </w:rPr>
      </w:pPr>
    </w:p>
    <w:p w:rsidR="00D62C5A" w:rsidRPr="008B466F" w:rsidRDefault="00D62C5A" w:rsidP="00C27202">
      <w:pPr>
        <w:pStyle w:val="a3"/>
        <w:numPr>
          <w:ilvl w:val="0"/>
          <w:numId w:val="33"/>
        </w:numPr>
        <w:ind w:left="0" w:firstLine="709"/>
        <w:jc w:val="both"/>
        <w:rPr>
          <w:rFonts w:ascii="Times New Roman" w:hAnsi="Times New Roman"/>
          <w:b/>
        </w:rPr>
      </w:pPr>
      <w:r w:rsidRPr="008B466F">
        <w:rPr>
          <w:rFonts w:ascii="Times New Roman" w:hAnsi="Times New Roman"/>
          <w:b/>
        </w:rPr>
        <w:t>Трудоемкость</w:t>
      </w:r>
    </w:p>
    <w:tbl>
      <w:tblPr>
        <w:tblW w:w="9561" w:type="dxa"/>
        <w:tblLayout w:type="fixed"/>
        <w:tblLook w:val="0400" w:firstRow="0" w:lastRow="0" w:firstColumn="0" w:lastColumn="0" w:noHBand="0" w:noVBand="1"/>
      </w:tblPr>
      <w:tblGrid>
        <w:gridCol w:w="9561"/>
      </w:tblGrid>
      <w:tr w:rsidR="00030ED7" w:rsidRPr="008B466F" w:rsidTr="00931DB2">
        <w:trPr>
          <w:trHeight w:val="296"/>
        </w:trPr>
        <w:tc>
          <w:tcPr>
            <w:tcW w:w="9561" w:type="dxa"/>
            <w:tcMar>
              <w:top w:w="15" w:type="dxa"/>
              <w:left w:w="15" w:type="dxa"/>
              <w:bottom w:w="15" w:type="dxa"/>
              <w:right w:w="15" w:type="dxa"/>
            </w:tcMar>
            <w:vAlign w:val="center"/>
          </w:tcPr>
          <w:p w:rsidR="00030ED7" w:rsidRPr="008B466F" w:rsidRDefault="00030ED7" w:rsidP="0023764D">
            <w:pPr>
              <w:ind w:firstLine="525"/>
              <w:jc w:val="both"/>
              <w:rPr>
                <w:rFonts w:ascii="Times New Roman" w:hAnsi="Times New Roman"/>
              </w:rPr>
            </w:pPr>
            <w:r w:rsidRPr="008B466F">
              <w:rPr>
                <w:rFonts w:ascii="Times New Roman" w:hAnsi="Times New Roman"/>
              </w:rPr>
              <w:t>Общая трудоемкость дисциплины составляет 328 часа(ов).</w:t>
            </w:r>
          </w:p>
        </w:tc>
      </w:tr>
      <w:tr w:rsidR="00030ED7" w:rsidRPr="008B466F" w:rsidTr="00931DB2">
        <w:trPr>
          <w:trHeight w:val="584"/>
        </w:trPr>
        <w:tc>
          <w:tcPr>
            <w:tcW w:w="9561" w:type="dxa"/>
            <w:tcMar>
              <w:top w:w="15" w:type="dxa"/>
              <w:left w:w="15" w:type="dxa"/>
              <w:bottom w:w="15" w:type="dxa"/>
              <w:right w:w="15" w:type="dxa"/>
            </w:tcMar>
            <w:vAlign w:val="center"/>
          </w:tcPr>
          <w:p w:rsidR="00030ED7" w:rsidRPr="008B466F" w:rsidRDefault="00030ED7" w:rsidP="0023764D">
            <w:pPr>
              <w:ind w:firstLine="525"/>
              <w:jc w:val="both"/>
              <w:rPr>
                <w:rFonts w:ascii="Times New Roman" w:hAnsi="Times New Roman"/>
              </w:rPr>
            </w:pPr>
            <w:r w:rsidRPr="008B466F">
              <w:rPr>
                <w:rFonts w:ascii="Times New Roman" w:hAnsi="Times New Roman"/>
              </w:rPr>
              <w:t xml:space="preserve">Контактная работа - 328 часа(ов), в том числе лекции - 0 часа(ов), практические занятия - 36 часа(ов), лабораторные работы - 0 часа(ов), контроль самостоятельной работы - 0 часа(ов). </w:t>
            </w:r>
          </w:p>
        </w:tc>
      </w:tr>
      <w:tr w:rsidR="00030ED7" w:rsidRPr="008B466F" w:rsidTr="00931DB2">
        <w:trPr>
          <w:trHeight w:val="288"/>
        </w:trPr>
        <w:tc>
          <w:tcPr>
            <w:tcW w:w="9561" w:type="dxa"/>
            <w:tcMar>
              <w:top w:w="15" w:type="dxa"/>
              <w:left w:w="15" w:type="dxa"/>
              <w:bottom w:w="15" w:type="dxa"/>
              <w:right w:w="15" w:type="dxa"/>
            </w:tcMar>
            <w:vAlign w:val="center"/>
          </w:tcPr>
          <w:p w:rsidR="00030ED7" w:rsidRPr="008B466F" w:rsidRDefault="00030ED7" w:rsidP="0023764D">
            <w:pPr>
              <w:ind w:firstLine="525"/>
              <w:jc w:val="both"/>
              <w:rPr>
                <w:rFonts w:ascii="Times New Roman" w:hAnsi="Times New Roman"/>
              </w:rPr>
            </w:pPr>
            <w:r w:rsidRPr="008B466F">
              <w:rPr>
                <w:rFonts w:ascii="Times New Roman" w:hAnsi="Times New Roman"/>
              </w:rPr>
              <w:t xml:space="preserve">Самостоятельная работа - 268 часа(ов). </w:t>
            </w:r>
          </w:p>
        </w:tc>
      </w:tr>
      <w:tr w:rsidR="00030ED7" w:rsidRPr="008B466F" w:rsidTr="00931DB2">
        <w:trPr>
          <w:trHeight w:val="296"/>
        </w:trPr>
        <w:tc>
          <w:tcPr>
            <w:tcW w:w="9561" w:type="dxa"/>
            <w:tcMar>
              <w:top w:w="15" w:type="dxa"/>
              <w:left w:w="15" w:type="dxa"/>
              <w:bottom w:w="15" w:type="dxa"/>
              <w:right w:w="15" w:type="dxa"/>
            </w:tcMar>
            <w:vAlign w:val="center"/>
          </w:tcPr>
          <w:p w:rsidR="00030ED7" w:rsidRPr="008B466F" w:rsidRDefault="00030ED7" w:rsidP="0023764D">
            <w:pPr>
              <w:ind w:firstLine="525"/>
              <w:jc w:val="both"/>
              <w:rPr>
                <w:rFonts w:ascii="Times New Roman" w:hAnsi="Times New Roman"/>
              </w:rPr>
            </w:pPr>
            <w:r w:rsidRPr="008B466F">
              <w:rPr>
                <w:rFonts w:ascii="Times New Roman" w:hAnsi="Times New Roman"/>
              </w:rPr>
              <w:t xml:space="preserve">Контроль (зачёт / экзамен) - 24 часа(ов). </w:t>
            </w:r>
          </w:p>
        </w:tc>
      </w:tr>
      <w:tr w:rsidR="00030ED7" w:rsidRPr="008B466F" w:rsidTr="00931DB2">
        <w:trPr>
          <w:trHeight w:val="584"/>
        </w:trPr>
        <w:tc>
          <w:tcPr>
            <w:tcW w:w="9561" w:type="dxa"/>
            <w:tcMar>
              <w:top w:w="15" w:type="dxa"/>
              <w:left w:w="15" w:type="dxa"/>
              <w:bottom w:w="15" w:type="dxa"/>
              <w:right w:w="15" w:type="dxa"/>
            </w:tcMar>
            <w:vAlign w:val="center"/>
          </w:tcPr>
          <w:p w:rsidR="00030ED7" w:rsidRPr="008B466F" w:rsidRDefault="00030ED7" w:rsidP="0023764D">
            <w:pPr>
              <w:ind w:firstLine="525"/>
              <w:jc w:val="both"/>
              <w:rPr>
                <w:rFonts w:ascii="Times New Roman" w:hAnsi="Times New Roman"/>
              </w:rPr>
            </w:pPr>
            <w:r w:rsidRPr="008B466F">
              <w:rPr>
                <w:rFonts w:ascii="Times New Roman" w:hAnsi="Times New Roman"/>
              </w:rPr>
              <w:t>Форма промежуточного контроля дисциплины: зачет во 2 семестре; зачет в 3 семестре; зачет в 4 семестре; зачет в 5 семестре; зачет в 6 семестре; зачет в 7 семестре.</w:t>
            </w:r>
          </w:p>
        </w:tc>
      </w:tr>
    </w:tbl>
    <w:p w:rsidR="00030ED7" w:rsidRPr="008B466F" w:rsidRDefault="00030ED7" w:rsidP="00030ED7">
      <w:pPr>
        <w:pStyle w:val="a3"/>
        <w:ind w:left="709"/>
        <w:jc w:val="both"/>
        <w:rPr>
          <w:rFonts w:ascii="Times New Roman" w:hAnsi="Times New Roman"/>
          <w:b/>
        </w:rPr>
      </w:pPr>
    </w:p>
    <w:p w:rsidR="00D62C5A" w:rsidRPr="008B466F" w:rsidRDefault="00D62C5A" w:rsidP="00C27202">
      <w:pPr>
        <w:pStyle w:val="a3"/>
        <w:numPr>
          <w:ilvl w:val="0"/>
          <w:numId w:val="33"/>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D62C5A" w:rsidRPr="008B466F" w:rsidRDefault="00D62C5A" w:rsidP="00D62C5A">
      <w:pPr>
        <w:pStyle w:val="a3"/>
        <w:ind w:left="709"/>
        <w:jc w:val="both"/>
        <w:rPr>
          <w:rFonts w:ascii="Times New Roman" w:hAnsi="Times New Roman"/>
          <w:b/>
        </w:rPr>
      </w:pP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Знать </w:t>
      </w:r>
      <w:r w:rsidRPr="008B466F">
        <w:rPr>
          <w:rFonts w:ascii="Times New Roman" w:hAnsi="Times New Roman"/>
          <w:bCs/>
        </w:rPr>
        <w:tab/>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 основы физической подготовки, необходимой для обеспечения полноценной социальной и профессиональной деятельности;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 основы физической культуры и здорового образа жизни; социально-биологические основы физической культуры;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 основы методики самостоятельных занятий физическими упражнениями.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Уметь </w:t>
      </w:r>
      <w:r w:rsidRPr="008B466F">
        <w:rPr>
          <w:rFonts w:ascii="Times New Roman" w:hAnsi="Times New Roman"/>
          <w:bCs/>
        </w:rPr>
        <w:tab/>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 поддерживать должный уровень физической подготовленности, необходимой для обеспечения полноценной социальной и профессиональной деятельности;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 применять на практике знания и умения, полученные на занятиях физической культуры и спорта;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 составлять комплексы разминки с учетом цели физкультурно-спортивной тренировки.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Владеть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 навыками поддержки уровня физической подготовленности, необходимой для обеспечения полноценной социальной и профессиональной деятельности;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 системой практических умений и навыков по физической культуре и спорту, обеспечивающих сохранение и укрепление здоровья;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 терминологией, применяемой в физической культуре и в различных видах спорта.  </w:t>
      </w:r>
    </w:p>
    <w:p w:rsidR="00D62C5A" w:rsidRPr="008B466F" w:rsidRDefault="00D62C5A" w:rsidP="00D62C5A">
      <w:pPr>
        <w:pStyle w:val="a3"/>
        <w:ind w:left="0"/>
        <w:jc w:val="both"/>
        <w:rPr>
          <w:rFonts w:ascii="Times New Roman" w:hAnsi="Times New Roman"/>
          <w:bCs/>
        </w:rPr>
      </w:pP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ab/>
      </w: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p w:rsidR="00D62C5A" w:rsidRPr="008B466F" w:rsidRDefault="00D62C5A" w:rsidP="00D62C5A">
      <w:pPr>
        <w:pStyle w:val="a3"/>
        <w:ind w:left="709"/>
        <w:jc w:val="both"/>
        <w:rPr>
          <w:rFonts w:ascii="Times New Roman" w:hAnsi="Times New Roman"/>
          <w:bCs/>
        </w:rPr>
      </w:pPr>
      <w:r w:rsidRPr="008B466F">
        <w:rPr>
          <w:rFonts w:ascii="Times New Roman" w:hAnsi="Times New Roman"/>
          <w:bCs/>
        </w:rPr>
        <w:t xml:space="preserve">Тема 1. Лыжная подготовка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Техника безопасности и профилактика травматизма на занятиях лыжной подготовкой. Знакомство с учебной лыжней. Передвижение по местности. Передвижение по пересеченной местности произвольными ходами. Согласованность движений рук и ног в попеременных классических ходах. Подъемы и спуски различными способами. Передвижение по пересеченной местности с использованием изученных приемов. Передвижение по пересеченной местности в равномерном темпе. Имитация лыжных ходов с палками. Ходьба с палками. Бег с палками. Имитация лыжных ходов с палками. Беговая подготовка. Правила соревнований по лыжным гонкам. Тестирование физической подготовки </w:t>
      </w:r>
    </w:p>
    <w:p w:rsidR="00D62C5A" w:rsidRPr="008B466F" w:rsidRDefault="00D62C5A" w:rsidP="00D62C5A">
      <w:pPr>
        <w:pStyle w:val="a3"/>
        <w:ind w:left="0"/>
        <w:jc w:val="both"/>
        <w:rPr>
          <w:rFonts w:ascii="Times New Roman" w:hAnsi="Times New Roman"/>
          <w:bCs/>
        </w:rPr>
      </w:pP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Тема 2. Лыжная подготовка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Техника безопасности и профилактика травматизма на занятиях лыжной подготовкой. Знакомство с учебной лыжней. Передвижение по местности. Передвижение по пересеченной местности произвольными ходами. Согласованность движений рук и ног в попеременных классических ходах. Подъемы и спуски различными способами. Передвижение по пересеченной местности с использованием изученных приемов. Передвижение по пересеченной местности в равномерном темпе. Имитация лыжных ходов с палками. Ходьба с палками. Бег с палками. Имитация лыжных ходов с палками. Беговая подготовка. Правила соревнований по лыжным гонкам. Тестирование физической подготовки </w:t>
      </w:r>
    </w:p>
    <w:p w:rsidR="00D62C5A" w:rsidRPr="008B466F" w:rsidRDefault="00D62C5A" w:rsidP="00D62C5A">
      <w:pPr>
        <w:pStyle w:val="a3"/>
        <w:ind w:left="0"/>
        <w:jc w:val="both"/>
        <w:rPr>
          <w:rFonts w:ascii="Times New Roman" w:hAnsi="Times New Roman"/>
          <w:bCs/>
        </w:rPr>
      </w:pP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Тема 3. Лыжная подготовка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Техника безопасности и профилактика травматизма на занятиях лыжной подготовкой. Знакомство с учебной лыжней. Передвижение по местности. Передвижение по пересеченной местности произвольными ходами. Согласованность движений рук и ног в попеременных классических ходах. Подъемы и спуски различными способами. Передвижение по пересеченной местности с использованием изученных приемов. Передвижение по пересеченной местности в равномерном темпе. Имитация лыжных ходов с палками. Ходьба с палками. Бег с палками. Имитация лыжных ходов с палками. Беговая подготовка. Правила соревнований по лыжным гонкам. Тестирование физической подготовки </w:t>
      </w:r>
    </w:p>
    <w:p w:rsidR="00D62C5A" w:rsidRPr="008B466F" w:rsidRDefault="00D62C5A" w:rsidP="00D62C5A">
      <w:pPr>
        <w:pStyle w:val="a3"/>
        <w:ind w:left="0"/>
        <w:jc w:val="both"/>
        <w:rPr>
          <w:rFonts w:ascii="Times New Roman" w:hAnsi="Times New Roman"/>
          <w:bCs/>
        </w:rPr>
      </w:pP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Тема 4. Лыжная подготовка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Техника безопасности и профилактика травматизма на занятиях лыжной подготовкой. Знакомство с учебной лыжней. Передвижение по местности. Передвижение по пересеченной местности произвольными ходами. Согласованность движений рук и ног в попеременных классических ходах. Подъемы и спуски различными способами. Передвижение по пересеченной местности с использованием изученных приемов. Передвижение по пересеченной местности в равномерном темпе. Имитация лыжных ходов с палками. Ходьба с палками. Бег с палками. Имитация лыжных ходов с палками. Беговая подготовка. Правила соревнований по лыжным гонкам. Тестирование физической подготовки </w:t>
      </w:r>
    </w:p>
    <w:p w:rsidR="00D62C5A" w:rsidRPr="008B466F" w:rsidRDefault="00D62C5A" w:rsidP="00D62C5A">
      <w:pPr>
        <w:pStyle w:val="a3"/>
        <w:ind w:left="0"/>
        <w:jc w:val="both"/>
        <w:rPr>
          <w:rFonts w:ascii="Times New Roman" w:hAnsi="Times New Roman"/>
          <w:bCs/>
        </w:rPr>
      </w:pP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Тема 5. Лыжная подготовка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Техника безопасности и профилактика травматизма на занятиях лыжной подготовкой. Знакомство с учебной лыжней. Передвижение по местности. Передвижение по пересеченной местности произвольными ходами. Согласованность движений рук и ног в попеременных классических ходах. Подъемы и спуски различными способами. Передвижение по пересеченной местности с использованием изученных приемов. Передвижение по пересеченной местности в равномерном темпе. Имитация лыжных ходов с палками. Ходьба с палками. Бег с палками. Имитация лыжных ходов с палками. Беговая подготовка. Правила соревнований по лыжным гонкам. Тестирование физической подготовки </w:t>
      </w:r>
    </w:p>
    <w:p w:rsidR="00D62C5A" w:rsidRPr="008B466F" w:rsidRDefault="00D62C5A" w:rsidP="00D62C5A">
      <w:pPr>
        <w:pStyle w:val="a3"/>
        <w:ind w:left="0"/>
        <w:jc w:val="both"/>
        <w:rPr>
          <w:rFonts w:ascii="Times New Roman" w:hAnsi="Times New Roman"/>
          <w:bCs/>
        </w:rPr>
      </w:pP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Тема 6. Лыжная подготовка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Техника безопасности и профилактика травматизма на занятиях лыжной подготовкой. Знакомство с учебной лыжней. Передвижение по местности. Передвижение по пересеченной местности произвольными ходами. Согласованность движений рук и ног в попеременных классических ходах. Подъемы и спуски различными способами. Передвижение по пересеченной местности с использованием изученных приемов. Передвижение по пересеченной местности в равномерном темпе. Имитация лыжных ходов с палками. Ходьба с палками. Бег с палками. Имитация лыжных ходов с палками. Беговая подготовка. Правила соревнований по лыжным гонкам. Тестирование физической подготовки</w:t>
      </w:r>
    </w:p>
    <w:p w:rsidR="00D62C5A" w:rsidRPr="008B466F" w:rsidRDefault="00D62C5A" w:rsidP="00D62C5A">
      <w:pPr>
        <w:jc w:val="center"/>
        <w:rPr>
          <w:rFonts w:ascii="Times New Roman" w:hAnsi="Times New Roman"/>
          <w:b/>
        </w:rPr>
      </w:pPr>
      <w:r w:rsidRPr="008B466F">
        <w:rPr>
          <w:rFonts w:ascii="Times New Roman" w:hAnsi="Times New Roman"/>
          <w:bCs/>
        </w:rPr>
        <w:br w:type="page"/>
      </w:r>
      <w:r w:rsidRPr="008B466F">
        <w:rPr>
          <w:rFonts w:ascii="Times New Roman" w:hAnsi="Times New Roman"/>
          <w:b/>
        </w:rPr>
        <w:t>Аннотация рабочей программы дисциплины (модуля)</w:t>
      </w:r>
    </w:p>
    <w:p w:rsidR="00D62C5A" w:rsidRPr="008B466F" w:rsidRDefault="00D62C5A" w:rsidP="00D62C5A">
      <w:pPr>
        <w:jc w:val="center"/>
        <w:rPr>
          <w:rFonts w:ascii="Times New Roman" w:hAnsi="Times New Roman"/>
          <w:b/>
        </w:rPr>
      </w:pPr>
      <w:r w:rsidRPr="008B466F">
        <w:rPr>
          <w:rFonts w:ascii="Times New Roman" w:hAnsi="Times New Roman"/>
          <w:b/>
        </w:rPr>
        <w:t>ЭЛЕКТИВНЫЕ ДИСЦИПЛИНЫ (МОДУЛИ) ПО ФИЗИЧЕСКОЙ КУЛЬТУРЕ И СПОРТУ (ПАУЭРЛИФТИНГ)</w:t>
      </w:r>
    </w:p>
    <w:p w:rsidR="00D62C5A" w:rsidRPr="008B466F" w:rsidRDefault="00D62C5A" w:rsidP="00D62C5A">
      <w:pPr>
        <w:jc w:val="center"/>
        <w:rPr>
          <w:rFonts w:ascii="Times New Roman" w:hAnsi="Times New Roman"/>
        </w:rPr>
      </w:pPr>
    </w:p>
    <w:p w:rsidR="00D62C5A" w:rsidRPr="008B466F" w:rsidRDefault="00D62C5A" w:rsidP="00C27202">
      <w:pPr>
        <w:pStyle w:val="a3"/>
        <w:numPr>
          <w:ilvl w:val="0"/>
          <w:numId w:val="34"/>
        </w:numPr>
        <w:jc w:val="both"/>
        <w:rPr>
          <w:rFonts w:ascii="Times New Roman" w:hAnsi="Times New Roman"/>
          <w:b/>
        </w:rPr>
      </w:pPr>
      <w:r w:rsidRPr="008B466F">
        <w:rPr>
          <w:rFonts w:ascii="Times New Roman" w:hAnsi="Times New Roman"/>
          <w:b/>
        </w:rPr>
        <w:t>Место дисциплины (модуля) в структуре ОПОП ВО</w:t>
      </w:r>
    </w:p>
    <w:p w:rsidR="00D62C5A" w:rsidRPr="008B466F" w:rsidRDefault="006C441F" w:rsidP="00D62C5A">
      <w:pPr>
        <w:ind w:firstLine="709"/>
        <w:jc w:val="both"/>
        <w:rPr>
          <w:rFonts w:ascii="Times New Roman" w:hAnsi="Times New Roman"/>
        </w:rPr>
      </w:pPr>
      <w:r w:rsidRPr="008B466F">
        <w:rPr>
          <w:rFonts w:ascii="Times New Roman" w:hAnsi="Times New Roman"/>
        </w:rPr>
        <w:t xml:space="preserve">Данная дисциплина (модуль) включена в раздел "Б1.В.ДВ.04.05 Дисциплины (модули)" основной профессиональной образовательной программы 44.03.01 "Педагогическое образование (Английскийязык)" </w:t>
      </w:r>
      <w:r w:rsidRPr="008B466F">
        <w:rPr>
          <w:rFonts w:ascii="Times New Roman" w:eastAsia="Times New Roman" w:hAnsi="Times New Roman"/>
        </w:rPr>
        <w:t>и относится к части, формируемая участниками образовательных отношений</w:t>
      </w:r>
      <w:r w:rsidRPr="008B466F">
        <w:rPr>
          <w:rFonts w:ascii="Times New Roman" w:hAnsi="Times New Roman"/>
        </w:rPr>
        <w:t>.</w:t>
      </w:r>
    </w:p>
    <w:p w:rsidR="006C441F" w:rsidRPr="008B466F" w:rsidRDefault="006C441F" w:rsidP="00D62C5A">
      <w:pPr>
        <w:ind w:firstLine="709"/>
        <w:jc w:val="both"/>
        <w:rPr>
          <w:rFonts w:ascii="Times New Roman" w:hAnsi="Times New Roman"/>
        </w:rPr>
      </w:pPr>
    </w:p>
    <w:p w:rsidR="00D62C5A" w:rsidRPr="008B466F" w:rsidRDefault="00D62C5A" w:rsidP="00C27202">
      <w:pPr>
        <w:pStyle w:val="a3"/>
        <w:numPr>
          <w:ilvl w:val="0"/>
          <w:numId w:val="34"/>
        </w:numPr>
        <w:ind w:left="0" w:firstLine="709"/>
        <w:jc w:val="both"/>
        <w:rPr>
          <w:rFonts w:ascii="Times New Roman" w:hAnsi="Times New Roman"/>
          <w:b/>
        </w:rPr>
      </w:pPr>
      <w:r w:rsidRPr="008B466F">
        <w:rPr>
          <w:rFonts w:ascii="Times New Roman" w:hAnsi="Times New Roman"/>
          <w:b/>
        </w:rPr>
        <w:t>Трудоемкость</w:t>
      </w:r>
    </w:p>
    <w:tbl>
      <w:tblPr>
        <w:tblW w:w="9553" w:type="dxa"/>
        <w:tblLayout w:type="fixed"/>
        <w:tblLook w:val="0400" w:firstRow="0" w:lastRow="0" w:firstColumn="0" w:lastColumn="0" w:noHBand="0" w:noVBand="1"/>
      </w:tblPr>
      <w:tblGrid>
        <w:gridCol w:w="9553"/>
      </w:tblGrid>
      <w:tr w:rsidR="006C441F" w:rsidRPr="008B466F" w:rsidTr="00931DB2">
        <w:trPr>
          <w:trHeight w:val="280"/>
        </w:trPr>
        <w:tc>
          <w:tcPr>
            <w:tcW w:w="9553" w:type="dxa"/>
            <w:tcMar>
              <w:top w:w="15" w:type="dxa"/>
              <w:left w:w="15" w:type="dxa"/>
              <w:bottom w:w="15" w:type="dxa"/>
              <w:right w:w="15" w:type="dxa"/>
            </w:tcMar>
            <w:vAlign w:val="center"/>
          </w:tcPr>
          <w:p w:rsidR="006C441F" w:rsidRPr="008B466F" w:rsidRDefault="006C441F" w:rsidP="0023764D">
            <w:pPr>
              <w:ind w:firstLine="525"/>
              <w:jc w:val="both"/>
              <w:rPr>
                <w:rFonts w:ascii="Times New Roman" w:hAnsi="Times New Roman"/>
              </w:rPr>
            </w:pPr>
            <w:r w:rsidRPr="008B466F">
              <w:rPr>
                <w:rFonts w:ascii="Times New Roman" w:hAnsi="Times New Roman"/>
              </w:rPr>
              <w:t>Общая трудоемкость дисциплины составляет 328 часа(ов).</w:t>
            </w:r>
          </w:p>
        </w:tc>
      </w:tr>
      <w:tr w:rsidR="006C441F" w:rsidRPr="008B466F" w:rsidTr="00931DB2">
        <w:trPr>
          <w:trHeight w:val="552"/>
        </w:trPr>
        <w:tc>
          <w:tcPr>
            <w:tcW w:w="9553" w:type="dxa"/>
            <w:tcMar>
              <w:top w:w="15" w:type="dxa"/>
              <w:left w:w="15" w:type="dxa"/>
              <w:bottom w:w="15" w:type="dxa"/>
              <w:right w:w="15" w:type="dxa"/>
            </w:tcMar>
            <w:vAlign w:val="center"/>
          </w:tcPr>
          <w:p w:rsidR="006C441F" w:rsidRPr="008B466F" w:rsidRDefault="006C441F" w:rsidP="0023764D">
            <w:pPr>
              <w:ind w:firstLine="525"/>
              <w:jc w:val="both"/>
              <w:rPr>
                <w:rFonts w:ascii="Times New Roman" w:hAnsi="Times New Roman"/>
              </w:rPr>
            </w:pPr>
            <w:r w:rsidRPr="008B466F">
              <w:rPr>
                <w:rFonts w:ascii="Times New Roman" w:hAnsi="Times New Roman"/>
              </w:rPr>
              <w:t xml:space="preserve">Контактная работа - 328 часа(ов), в том числе лекции - 0 часа(ов), практические занятия - 36 часа(ов), лабораторные работы - 0 часа(ов), контроль самостоятельной работы - 0 часа(ов). </w:t>
            </w:r>
          </w:p>
        </w:tc>
      </w:tr>
      <w:tr w:rsidR="006C441F" w:rsidRPr="008B466F" w:rsidTr="00931DB2">
        <w:trPr>
          <w:trHeight w:val="272"/>
        </w:trPr>
        <w:tc>
          <w:tcPr>
            <w:tcW w:w="9553" w:type="dxa"/>
            <w:tcMar>
              <w:top w:w="15" w:type="dxa"/>
              <w:left w:w="15" w:type="dxa"/>
              <w:bottom w:w="15" w:type="dxa"/>
              <w:right w:w="15" w:type="dxa"/>
            </w:tcMar>
            <w:vAlign w:val="center"/>
          </w:tcPr>
          <w:p w:rsidR="006C441F" w:rsidRPr="008B466F" w:rsidRDefault="006C441F" w:rsidP="0023764D">
            <w:pPr>
              <w:ind w:firstLine="525"/>
              <w:jc w:val="both"/>
              <w:rPr>
                <w:rFonts w:ascii="Times New Roman" w:hAnsi="Times New Roman"/>
              </w:rPr>
            </w:pPr>
            <w:r w:rsidRPr="008B466F">
              <w:rPr>
                <w:rFonts w:ascii="Times New Roman" w:hAnsi="Times New Roman"/>
              </w:rPr>
              <w:t xml:space="preserve">Самостоятельная работа - 268 часа(ов). </w:t>
            </w:r>
          </w:p>
        </w:tc>
      </w:tr>
      <w:tr w:rsidR="006C441F" w:rsidRPr="008B466F" w:rsidTr="00931DB2">
        <w:trPr>
          <w:trHeight w:val="280"/>
        </w:trPr>
        <w:tc>
          <w:tcPr>
            <w:tcW w:w="9553" w:type="dxa"/>
            <w:tcMar>
              <w:top w:w="15" w:type="dxa"/>
              <w:left w:w="15" w:type="dxa"/>
              <w:bottom w:w="15" w:type="dxa"/>
              <w:right w:w="15" w:type="dxa"/>
            </w:tcMar>
            <w:vAlign w:val="center"/>
          </w:tcPr>
          <w:p w:rsidR="006C441F" w:rsidRPr="008B466F" w:rsidRDefault="006C441F" w:rsidP="0023764D">
            <w:pPr>
              <w:ind w:firstLine="525"/>
              <w:jc w:val="both"/>
              <w:rPr>
                <w:rFonts w:ascii="Times New Roman" w:hAnsi="Times New Roman"/>
              </w:rPr>
            </w:pPr>
            <w:r w:rsidRPr="008B466F">
              <w:rPr>
                <w:rFonts w:ascii="Times New Roman" w:hAnsi="Times New Roman"/>
              </w:rPr>
              <w:t xml:space="preserve">Контроль (зачёт / экзамен) - 24 часа(ов). </w:t>
            </w:r>
          </w:p>
        </w:tc>
      </w:tr>
      <w:tr w:rsidR="006C441F" w:rsidRPr="008B466F" w:rsidTr="00931DB2">
        <w:trPr>
          <w:trHeight w:val="552"/>
        </w:trPr>
        <w:tc>
          <w:tcPr>
            <w:tcW w:w="9553" w:type="dxa"/>
            <w:tcMar>
              <w:top w:w="15" w:type="dxa"/>
              <w:left w:w="15" w:type="dxa"/>
              <w:bottom w:w="15" w:type="dxa"/>
              <w:right w:w="15" w:type="dxa"/>
            </w:tcMar>
            <w:vAlign w:val="center"/>
          </w:tcPr>
          <w:p w:rsidR="006C441F" w:rsidRPr="008B466F" w:rsidRDefault="006C441F" w:rsidP="0023764D">
            <w:pPr>
              <w:ind w:firstLine="525"/>
              <w:jc w:val="both"/>
              <w:rPr>
                <w:rFonts w:ascii="Times New Roman" w:hAnsi="Times New Roman"/>
              </w:rPr>
            </w:pPr>
            <w:r w:rsidRPr="008B466F">
              <w:rPr>
                <w:rFonts w:ascii="Times New Roman" w:hAnsi="Times New Roman"/>
              </w:rPr>
              <w:t>Форма промежуточного контроля дисциплины: зачет во 2 семестре; зачет в 3 семестре; зачет в 4 семестре; зачет в 5 семестре; зачет в 6 семестре; зачет в 7 семестре.</w:t>
            </w:r>
          </w:p>
        </w:tc>
      </w:tr>
      <w:tr w:rsidR="006C441F" w:rsidRPr="008B466F" w:rsidTr="00931DB2">
        <w:trPr>
          <w:trHeight w:val="280"/>
        </w:trPr>
        <w:tc>
          <w:tcPr>
            <w:tcW w:w="9553" w:type="dxa"/>
            <w:tcMar>
              <w:top w:w="15" w:type="dxa"/>
              <w:left w:w="15" w:type="dxa"/>
              <w:bottom w:w="15" w:type="dxa"/>
              <w:right w:w="15" w:type="dxa"/>
            </w:tcMar>
            <w:vAlign w:val="center"/>
          </w:tcPr>
          <w:p w:rsidR="006C441F" w:rsidRPr="008B466F" w:rsidRDefault="006C441F" w:rsidP="0023764D">
            <w:pPr>
              <w:ind w:firstLine="525"/>
              <w:jc w:val="both"/>
              <w:rPr>
                <w:rFonts w:ascii="Times New Roman" w:hAnsi="Times New Roman"/>
              </w:rPr>
            </w:pPr>
            <w:r w:rsidRPr="008B466F">
              <w:rPr>
                <w:rFonts w:ascii="Times New Roman" w:hAnsi="Times New Roman"/>
              </w:rPr>
              <w:t>Общая трудоемкость дисциплины составляет 328 часа(ов).</w:t>
            </w:r>
          </w:p>
        </w:tc>
      </w:tr>
    </w:tbl>
    <w:p w:rsidR="00D62C5A" w:rsidRPr="008B466F" w:rsidRDefault="00D62C5A" w:rsidP="00D62C5A">
      <w:pPr>
        <w:pStyle w:val="a3"/>
        <w:ind w:left="0" w:firstLine="709"/>
        <w:jc w:val="both"/>
        <w:rPr>
          <w:rFonts w:ascii="Times New Roman" w:hAnsi="Times New Roman"/>
        </w:rPr>
      </w:pPr>
    </w:p>
    <w:p w:rsidR="00D62C5A" w:rsidRPr="008B466F" w:rsidRDefault="00D62C5A" w:rsidP="00C27202">
      <w:pPr>
        <w:pStyle w:val="a3"/>
        <w:numPr>
          <w:ilvl w:val="0"/>
          <w:numId w:val="34"/>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D62C5A" w:rsidRPr="008B466F" w:rsidRDefault="00D62C5A" w:rsidP="00D62C5A">
      <w:pPr>
        <w:pStyle w:val="a3"/>
        <w:ind w:left="709"/>
        <w:jc w:val="both"/>
        <w:rPr>
          <w:rFonts w:ascii="Times New Roman" w:hAnsi="Times New Roman"/>
          <w:b/>
        </w:rPr>
      </w:pP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Знать </w:t>
      </w:r>
      <w:r w:rsidRPr="008B466F">
        <w:rPr>
          <w:rFonts w:ascii="Times New Roman" w:hAnsi="Times New Roman"/>
          <w:bCs/>
        </w:rPr>
        <w:tab/>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 основы физической подготовки, необходимой для обеспечения полноценной социальной и профессиональной деятельности;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 - основы физической культуры и здорового образа жизни;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 социально-биологические основы физической культуры;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 основы методики самостоятельных занятий пауэрлифтингом.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Уметь</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поддерживать должный уровень физической подготовленности, необходимой для обеспечения полноценной социальной и профессиональной деятельности;</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 - применять на практике знания и умения, полученные на занятиях пауэрлифтингом;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 составлять комплексы разминки с учетом цели физкультурно-спортивной тренировки.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Владеть</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навыками поддержки уровня физической подготовленности, необходимой для обеспечения полноценной социальной и профессиональной деятельности;</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 - системой практических умений и навыков, обеспечивающих сохранение и укрепление здоровья;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 терминологией, применяемой в пауэрлифтинге.  </w:t>
      </w:r>
    </w:p>
    <w:p w:rsidR="00D62C5A" w:rsidRPr="008B466F" w:rsidRDefault="00D62C5A" w:rsidP="00D62C5A">
      <w:pPr>
        <w:pStyle w:val="a3"/>
        <w:ind w:left="0"/>
        <w:jc w:val="both"/>
        <w:rPr>
          <w:rFonts w:ascii="Times New Roman" w:hAnsi="Times New Roman"/>
          <w:bCs/>
        </w:rPr>
      </w:pP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ab/>
      </w: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Тема 1. Пауэрлифтинг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Техника безопасности и профилактика травматизма на занятиях по пауэрлифтингу. Техника выполнения приседания со штангой на спине. Техника выполнения жима штанги, лежа на горизонтальной скамье. Техника выполнения становой тяги. Развитие силы посредством приседаний со штангой на спине. Развитие силы посредством жима штанги, лежа на горизонтальной скамье. Развитие силы посредством становой тяги. Развитие силовой выносливости посредством приседаний со штангой на спине. Развитие силовой выносливости посредством жима штанги, лежа на горизонтальной скамье. Развитие силовой выносливости посредством становой тяги. Круговая тренировка средствами пауэрлифтинга. Тестирование физической подготовки. </w:t>
      </w:r>
    </w:p>
    <w:p w:rsidR="00D62C5A" w:rsidRPr="008B466F" w:rsidRDefault="00D62C5A" w:rsidP="00D62C5A">
      <w:pPr>
        <w:pStyle w:val="a3"/>
        <w:ind w:left="0"/>
        <w:jc w:val="both"/>
        <w:rPr>
          <w:rFonts w:ascii="Times New Roman" w:hAnsi="Times New Roman"/>
          <w:bCs/>
        </w:rPr>
      </w:pP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Тема 2. Пауэрлифтинг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Техника безопасности и профилактика травматизма на занятиях по пауэрлифтингу. Техника выполнения приседания со штангой на спине. Техника выполнения жима штанги, лежа на горизонтальной скамье. Техника выполнения становой тяги. Развитие силы посредством приседаний со штангой на спине. Развитие силы посредством жима штанги, лежа на горизонтальной скамье. Развитие силы посредством становой тяги. Развитие силовой выносливости посредством приседаний со штангой на спине. Развитие силовой выносливости посредством жима штанги, лежа на горизонтальной скамье. Развитие силовой выносливости посредством становой тяги. Круговая тренировка средствами пауэрлифтинга. Тестирование физической подготовки. </w:t>
      </w:r>
    </w:p>
    <w:p w:rsidR="00D62C5A" w:rsidRPr="008B466F" w:rsidRDefault="00D62C5A" w:rsidP="00D62C5A">
      <w:pPr>
        <w:pStyle w:val="a3"/>
        <w:ind w:left="0"/>
        <w:jc w:val="both"/>
        <w:rPr>
          <w:rFonts w:ascii="Times New Roman" w:hAnsi="Times New Roman"/>
          <w:bCs/>
        </w:rPr>
      </w:pP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Тема 3. Пауэрлифтинг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Техника безопасности и профилактика травматизма на занятиях по пауэрлифтингу. Техника выполнения приседания со штангой на спине. Техника выполнения жима штанги, лежа на горизонтальной скамье. Техника выполнения становой тяги. Развитие силы посредством приседаний со штангой на спине. Развитие силы посредством жима штанги, лежа на горизонтальной скамье. Развитие силы посредством становой тяги. Развитие силовой выносливости посредством приседаний со штангой на спине. Развитие силовой выносливости посредством жима штанги, лежа на горизонтальной скамье. Развитие силовой выносливости посредством становой тяги. Круговая тренировка средствами пауэрлифтинга. Тестирование физической подготовки. </w:t>
      </w:r>
    </w:p>
    <w:p w:rsidR="00D62C5A" w:rsidRPr="008B466F" w:rsidRDefault="00D62C5A" w:rsidP="00D62C5A">
      <w:pPr>
        <w:pStyle w:val="a3"/>
        <w:ind w:left="0"/>
        <w:jc w:val="both"/>
        <w:rPr>
          <w:rFonts w:ascii="Times New Roman" w:hAnsi="Times New Roman"/>
          <w:bCs/>
        </w:rPr>
      </w:pP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Тема 4. Пауэрлифтинг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Техника безопасности и профилактика травматизма на занятиях по пауэрлифтингу. Техника выполнения приседания со штангой на спине. Техника выполнения жима штанги, лежа на горизонтальной скамье. Техника выполнения становой тяги. Развитие силы посредством приседаний со штангой на спине. Развитие силы посредством жима штанги, лежа на горизонтальной скамье. Развитие силы посредством становой тяги. Развитие силовой выносливости посредством приседаний со штангой на спине. Развитие силовой выносливости посредством жима штанги, лежа на горизонтальной скамье. Развитие силовой выносливости посредством становой тяги. Круговая тренировка средствами пауэрлифтинга. Тестирование физической подготовки. </w:t>
      </w:r>
    </w:p>
    <w:p w:rsidR="00D62C5A" w:rsidRPr="008B466F" w:rsidRDefault="00D62C5A" w:rsidP="00D62C5A">
      <w:pPr>
        <w:pStyle w:val="a3"/>
        <w:ind w:left="0"/>
        <w:jc w:val="both"/>
        <w:rPr>
          <w:rFonts w:ascii="Times New Roman" w:hAnsi="Times New Roman"/>
          <w:bCs/>
        </w:rPr>
      </w:pP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Тема 5. Пауэрлифтинг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Техника безопасности и профилактика травматизма на занятиях по пауэрлифтингу. Техника выполнения приседания со штангой на спине. Техника выполнения жима штанги, лежа на горизонтальной скамье. Техника выполнения становой тяги. Развитие силы посредством приседаний со штангой на спине. Развитие силы посредством жима штанги, лежа на горизонтальной скамье. Развитие силы посредством становой тяги. Развитие силовой выносливости посредством приседаний со штангой на спине. Развитие силовой выносливости посредством жима штанги, лежа на горизонтальной скамье. Развитие силовой выносливости посредством становой тяги. Круговая тренировка средствами пауэрлифтинга. Тестирование физической подготовки. </w:t>
      </w:r>
    </w:p>
    <w:p w:rsidR="00D62C5A" w:rsidRPr="008B466F" w:rsidRDefault="00D62C5A" w:rsidP="00D62C5A">
      <w:pPr>
        <w:pStyle w:val="a3"/>
        <w:ind w:left="0"/>
        <w:jc w:val="both"/>
        <w:rPr>
          <w:rFonts w:ascii="Times New Roman" w:hAnsi="Times New Roman"/>
          <w:bCs/>
        </w:rPr>
      </w:pP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 xml:space="preserve">Тема 6. Пауэрлифтинг </w:t>
      </w:r>
    </w:p>
    <w:p w:rsidR="00D62C5A" w:rsidRPr="008B466F" w:rsidRDefault="00D62C5A" w:rsidP="00D62C5A">
      <w:pPr>
        <w:pStyle w:val="a3"/>
        <w:ind w:left="0"/>
        <w:jc w:val="both"/>
        <w:rPr>
          <w:rFonts w:ascii="Times New Roman" w:hAnsi="Times New Roman"/>
          <w:bCs/>
        </w:rPr>
      </w:pPr>
      <w:r w:rsidRPr="008B466F">
        <w:rPr>
          <w:rFonts w:ascii="Times New Roman" w:hAnsi="Times New Roman"/>
          <w:bCs/>
        </w:rPr>
        <w:t>Техника безопасности и профилактика травматизма на занятиях по пауэрлифтингу. Техника выполнения приседания со штангой на спине. Техника выполнения жима штанги, лежа на горизонтальной скамье. Техника выполнения становой тяги. Развитие силы посредством приседаний со штангой на спине. Развитие силы посредством жима штанги, лежа на горизонтальной скамье. Развитие силы посредством становой тяги. Развитие силовой выносливости посредством приседаний со штангой на спине. Развитие силовой выносливости посредством жима штанги, лежа на горизонтальной скамье. Развитие силовой выносливости посредством становой тяги. Круговая тренировка средствами пауэрлифтинга. Тестирование физической подготовки.</w:t>
      </w:r>
    </w:p>
    <w:p w:rsidR="00D62C5A" w:rsidRPr="008B466F" w:rsidRDefault="00D62C5A">
      <w:pPr>
        <w:spacing w:after="160" w:line="259" w:lineRule="auto"/>
        <w:rPr>
          <w:rFonts w:ascii="Times New Roman" w:hAnsi="Times New Roman"/>
          <w:bCs/>
        </w:rPr>
      </w:pPr>
      <w:r w:rsidRPr="008B466F">
        <w:rPr>
          <w:rFonts w:ascii="Times New Roman" w:hAnsi="Times New Roman"/>
          <w:bCs/>
        </w:rPr>
        <w:br w:type="page"/>
      </w:r>
    </w:p>
    <w:p w:rsidR="00686172" w:rsidRPr="008B466F" w:rsidRDefault="00686172" w:rsidP="00686172">
      <w:pPr>
        <w:pStyle w:val="a3"/>
        <w:ind w:left="0"/>
        <w:jc w:val="center"/>
        <w:rPr>
          <w:rFonts w:ascii="Times New Roman" w:hAnsi="Times New Roman"/>
          <w:bCs/>
        </w:rPr>
      </w:pPr>
      <w:r w:rsidRPr="008B466F">
        <w:rPr>
          <w:rFonts w:ascii="Times New Roman" w:hAnsi="Times New Roman"/>
          <w:b/>
        </w:rPr>
        <w:t>Аннотация рабочей программы дисциплины (модуля)</w:t>
      </w:r>
    </w:p>
    <w:p w:rsidR="00686172" w:rsidRPr="008B466F" w:rsidRDefault="00006958" w:rsidP="00686172">
      <w:pPr>
        <w:jc w:val="center"/>
        <w:rPr>
          <w:rFonts w:ascii="Times New Roman" w:hAnsi="Times New Roman"/>
          <w:b/>
        </w:rPr>
      </w:pPr>
      <w:r w:rsidRPr="008B466F">
        <w:rPr>
          <w:rFonts w:ascii="Times New Roman" w:hAnsi="Times New Roman"/>
          <w:b/>
        </w:rPr>
        <w:t>ОСОБЕННОСТИ ПИСЬМЕННОЙ КОММУНИКАЦИИ</w:t>
      </w:r>
    </w:p>
    <w:p w:rsidR="00686172" w:rsidRPr="008B466F" w:rsidRDefault="00686172" w:rsidP="00686172">
      <w:pPr>
        <w:jc w:val="center"/>
        <w:rPr>
          <w:rFonts w:ascii="Times New Roman" w:hAnsi="Times New Roman"/>
          <w:b/>
        </w:rPr>
      </w:pPr>
    </w:p>
    <w:p w:rsidR="00686172" w:rsidRPr="008B466F" w:rsidRDefault="00686172" w:rsidP="002446E0">
      <w:pPr>
        <w:pStyle w:val="a3"/>
        <w:numPr>
          <w:ilvl w:val="0"/>
          <w:numId w:val="29"/>
        </w:numPr>
        <w:jc w:val="both"/>
        <w:rPr>
          <w:rFonts w:ascii="Times New Roman" w:hAnsi="Times New Roman"/>
          <w:b/>
        </w:rPr>
      </w:pPr>
      <w:r w:rsidRPr="008B466F">
        <w:rPr>
          <w:rFonts w:ascii="Times New Roman" w:hAnsi="Times New Roman"/>
          <w:b/>
        </w:rPr>
        <w:t>Место дисциплины (модуля) в структуре ОПОП ВО</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554B1D" w:rsidRPr="008B466F" w:rsidTr="0023764D">
        <w:trPr>
          <w:tblCellSpacing w:w="15" w:type="dxa"/>
        </w:trPr>
        <w:tc>
          <w:tcPr>
            <w:tcW w:w="0" w:type="auto"/>
            <w:vAlign w:val="center"/>
            <w:hideMark/>
          </w:tcPr>
          <w:p w:rsidR="00554B1D" w:rsidRPr="008B466F" w:rsidRDefault="00554B1D" w:rsidP="00931DB2">
            <w:pPr>
              <w:ind w:firstLine="525"/>
              <w:jc w:val="both"/>
              <w:rPr>
                <w:rFonts w:ascii="Times New Roman" w:eastAsia="Times New Roman" w:hAnsi="Times New Roman"/>
              </w:rPr>
            </w:pPr>
            <w:r w:rsidRPr="008B466F">
              <w:rPr>
                <w:rFonts w:ascii="Times New Roman" w:eastAsia="Times New Roman" w:hAnsi="Times New Roman"/>
              </w:rPr>
              <w:t>Данная дисциплина (модуль) включена в раздел "Б1.В.ДВ.07.01 Дисциплины (модули)" основной профессиональной образовательной программы 4</w:t>
            </w:r>
            <w:r w:rsidR="00931DB2">
              <w:rPr>
                <w:rFonts w:ascii="Times New Roman" w:eastAsia="Times New Roman" w:hAnsi="Times New Roman"/>
              </w:rPr>
              <w:t>4</w:t>
            </w:r>
            <w:r w:rsidRPr="008B466F">
              <w:rPr>
                <w:rFonts w:ascii="Times New Roman" w:eastAsia="Times New Roman" w:hAnsi="Times New Roman"/>
              </w:rPr>
              <w:t>.03.0</w:t>
            </w:r>
            <w:r w:rsidR="00931DB2">
              <w:rPr>
                <w:rFonts w:ascii="Times New Roman" w:eastAsia="Times New Roman" w:hAnsi="Times New Roman"/>
              </w:rPr>
              <w:t>1</w:t>
            </w:r>
            <w:r w:rsidRPr="008B466F">
              <w:rPr>
                <w:rFonts w:ascii="Times New Roman" w:eastAsia="Times New Roman" w:hAnsi="Times New Roman"/>
              </w:rPr>
              <w:t xml:space="preserve"> "</w:t>
            </w:r>
            <w:r w:rsidR="00931DB2">
              <w:rPr>
                <w:rFonts w:ascii="Times New Roman" w:eastAsia="Times New Roman" w:hAnsi="Times New Roman"/>
              </w:rPr>
              <w:t xml:space="preserve">Педобразование </w:t>
            </w:r>
            <w:r w:rsidRPr="008B466F">
              <w:rPr>
                <w:rFonts w:ascii="Times New Roman" w:eastAsia="Times New Roman" w:hAnsi="Times New Roman"/>
              </w:rPr>
              <w:t xml:space="preserve">(Английский язык)" и относится к дисциплинам по выбору. </w:t>
            </w:r>
          </w:p>
        </w:tc>
      </w:tr>
    </w:tbl>
    <w:p w:rsidR="00686172" w:rsidRPr="008B466F" w:rsidRDefault="00686172" w:rsidP="00686172">
      <w:pPr>
        <w:ind w:firstLine="709"/>
        <w:jc w:val="both"/>
        <w:rPr>
          <w:rFonts w:ascii="Times New Roman" w:hAnsi="Times New Roman"/>
        </w:rPr>
      </w:pPr>
    </w:p>
    <w:p w:rsidR="00686172" w:rsidRPr="008B466F" w:rsidRDefault="00686172" w:rsidP="00686172">
      <w:pPr>
        <w:ind w:firstLine="709"/>
        <w:jc w:val="both"/>
        <w:rPr>
          <w:rFonts w:ascii="Times New Roman" w:hAnsi="Times New Roman"/>
        </w:rPr>
      </w:pPr>
    </w:p>
    <w:p w:rsidR="00686172" w:rsidRPr="008B466F" w:rsidRDefault="00686172" w:rsidP="002446E0">
      <w:pPr>
        <w:pStyle w:val="a3"/>
        <w:numPr>
          <w:ilvl w:val="0"/>
          <w:numId w:val="29"/>
        </w:numPr>
        <w:ind w:left="0" w:firstLine="709"/>
        <w:jc w:val="both"/>
        <w:rPr>
          <w:rFonts w:ascii="Times New Roman" w:hAnsi="Times New Roman"/>
          <w:b/>
        </w:rPr>
      </w:pPr>
      <w:r w:rsidRPr="008B466F">
        <w:rPr>
          <w:rFonts w:ascii="Times New Roman" w:hAnsi="Times New Roman"/>
          <w:b/>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554B1D" w:rsidRPr="008B466F" w:rsidTr="0023764D">
        <w:trPr>
          <w:tblCellSpacing w:w="15" w:type="dxa"/>
        </w:trPr>
        <w:tc>
          <w:tcPr>
            <w:tcW w:w="0" w:type="auto"/>
            <w:vAlign w:val="center"/>
            <w:hideMark/>
          </w:tcPr>
          <w:p w:rsidR="00554B1D" w:rsidRPr="008B466F" w:rsidRDefault="00554B1D" w:rsidP="0023764D">
            <w:pPr>
              <w:ind w:firstLine="525"/>
              <w:jc w:val="both"/>
              <w:rPr>
                <w:rFonts w:ascii="Times New Roman" w:eastAsia="Times New Roman" w:hAnsi="Times New Roman"/>
              </w:rPr>
            </w:pPr>
            <w:r w:rsidRPr="008B466F">
              <w:rPr>
                <w:rFonts w:ascii="Times New Roman" w:eastAsia="Times New Roman" w:hAnsi="Times New Roman"/>
              </w:rPr>
              <w:t>Общая трудоемкость дисциплины составляет 4 зачетных(ые) единиц(ы) на 144 часа(ов).</w:t>
            </w:r>
          </w:p>
        </w:tc>
      </w:tr>
      <w:tr w:rsidR="00554B1D" w:rsidRPr="008B466F" w:rsidTr="0023764D">
        <w:trPr>
          <w:tblCellSpacing w:w="15" w:type="dxa"/>
        </w:trPr>
        <w:tc>
          <w:tcPr>
            <w:tcW w:w="0" w:type="auto"/>
            <w:vAlign w:val="center"/>
            <w:hideMark/>
          </w:tcPr>
          <w:p w:rsidR="00554B1D" w:rsidRPr="008B466F" w:rsidRDefault="00554B1D" w:rsidP="0023764D">
            <w:pPr>
              <w:ind w:firstLine="525"/>
              <w:jc w:val="both"/>
              <w:rPr>
                <w:rFonts w:ascii="Times New Roman" w:eastAsia="Times New Roman" w:hAnsi="Times New Roman"/>
              </w:rPr>
            </w:pPr>
            <w:r w:rsidRPr="008B466F">
              <w:rPr>
                <w:rFonts w:ascii="Times New Roman" w:eastAsia="Times New Roman" w:hAnsi="Times New Roman"/>
              </w:rPr>
              <w:t>Контактная работа – 20</w:t>
            </w:r>
            <w:r w:rsidR="00931DB2">
              <w:rPr>
                <w:rFonts w:ascii="Times New Roman" w:eastAsia="Times New Roman" w:hAnsi="Times New Roman"/>
              </w:rPr>
              <w:t xml:space="preserve"> </w:t>
            </w:r>
            <w:r w:rsidRPr="008B466F">
              <w:rPr>
                <w:rFonts w:ascii="Times New Roman" w:eastAsia="Times New Roman" w:hAnsi="Times New Roman"/>
              </w:rPr>
              <w:t xml:space="preserve">часа(ов), в том числе лекции - 0 часа(ов), практические занятия - 0 часа(ов), лабораторные работы - 20 часа(ов), контроль самостоятельной работы - 0 часа(ов). </w:t>
            </w:r>
          </w:p>
        </w:tc>
      </w:tr>
      <w:tr w:rsidR="00554B1D" w:rsidRPr="008B466F" w:rsidTr="0023764D">
        <w:trPr>
          <w:tblCellSpacing w:w="15" w:type="dxa"/>
        </w:trPr>
        <w:tc>
          <w:tcPr>
            <w:tcW w:w="0" w:type="auto"/>
            <w:vAlign w:val="center"/>
            <w:hideMark/>
          </w:tcPr>
          <w:p w:rsidR="00554B1D" w:rsidRPr="008B466F" w:rsidRDefault="00554B1D" w:rsidP="0023764D">
            <w:pPr>
              <w:ind w:firstLine="525"/>
              <w:jc w:val="both"/>
              <w:rPr>
                <w:rFonts w:ascii="Times New Roman" w:eastAsia="Times New Roman" w:hAnsi="Times New Roman"/>
              </w:rPr>
            </w:pPr>
            <w:r w:rsidRPr="008B466F">
              <w:rPr>
                <w:rFonts w:ascii="Times New Roman" w:eastAsia="Times New Roman" w:hAnsi="Times New Roman"/>
              </w:rPr>
              <w:t xml:space="preserve">Самостоятельная работа - 120 часа(ов). </w:t>
            </w:r>
          </w:p>
        </w:tc>
      </w:tr>
      <w:tr w:rsidR="00554B1D" w:rsidRPr="008B466F" w:rsidTr="0023764D">
        <w:trPr>
          <w:tblCellSpacing w:w="15" w:type="dxa"/>
        </w:trPr>
        <w:tc>
          <w:tcPr>
            <w:tcW w:w="0" w:type="auto"/>
            <w:vAlign w:val="center"/>
            <w:hideMark/>
          </w:tcPr>
          <w:p w:rsidR="00554B1D" w:rsidRPr="008B466F" w:rsidRDefault="00554B1D" w:rsidP="0023764D">
            <w:pPr>
              <w:ind w:firstLine="525"/>
              <w:jc w:val="both"/>
              <w:rPr>
                <w:rFonts w:ascii="Times New Roman" w:eastAsia="Times New Roman" w:hAnsi="Times New Roman"/>
              </w:rPr>
            </w:pPr>
            <w:r w:rsidRPr="008B466F">
              <w:rPr>
                <w:rFonts w:ascii="Times New Roman" w:eastAsia="Times New Roman" w:hAnsi="Times New Roman"/>
              </w:rPr>
              <w:t xml:space="preserve">Контроль (зачёт / экзамен) - 4 часа(ов). </w:t>
            </w:r>
          </w:p>
        </w:tc>
      </w:tr>
      <w:tr w:rsidR="00554B1D" w:rsidRPr="008B466F" w:rsidTr="0023764D">
        <w:trPr>
          <w:tblCellSpacing w:w="15" w:type="dxa"/>
        </w:trPr>
        <w:tc>
          <w:tcPr>
            <w:tcW w:w="0" w:type="auto"/>
            <w:vAlign w:val="center"/>
            <w:hideMark/>
          </w:tcPr>
          <w:p w:rsidR="00554B1D" w:rsidRPr="008B466F" w:rsidRDefault="00554B1D" w:rsidP="0023764D">
            <w:pPr>
              <w:ind w:firstLine="525"/>
              <w:jc w:val="both"/>
              <w:rPr>
                <w:rFonts w:ascii="Times New Roman" w:eastAsia="Times New Roman" w:hAnsi="Times New Roman"/>
              </w:rPr>
            </w:pPr>
            <w:r w:rsidRPr="008B466F">
              <w:rPr>
                <w:rFonts w:ascii="Times New Roman" w:eastAsia="Times New Roman" w:hAnsi="Times New Roman"/>
              </w:rPr>
              <w:t>Форма промежуточного контроля дисциплины: зачет в 9 семестре.</w:t>
            </w:r>
          </w:p>
        </w:tc>
      </w:tr>
    </w:tbl>
    <w:p w:rsidR="00686172" w:rsidRPr="008B466F" w:rsidRDefault="00686172" w:rsidP="00686172">
      <w:pPr>
        <w:pStyle w:val="a3"/>
        <w:ind w:left="0" w:firstLine="709"/>
        <w:jc w:val="both"/>
        <w:rPr>
          <w:rFonts w:ascii="Times New Roman" w:hAnsi="Times New Roman"/>
        </w:rPr>
      </w:pPr>
    </w:p>
    <w:p w:rsidR="00686172" w:rsidRPr="008B466F" w:rsidRDefault="00686172" w:rsidP="002446E0">
      <w:pPr>
        <w:pStyle w:val="a3"/>
        <w:numPr>
          <w:ilvl w:val="0"/>
          <w:numId w:val="29"/>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686172" w:rsidRPr="008B466F" w:rsidRDefault="00686172" w:rsidP="00686172">
      <w:pPr>
        <w:pStyle w:val="a3"/>
        <w:ind w:left="709"/>
        <w:jc w:val="both"/>
        <w:rPr>
          <w:rFonts w:ascii="Times New Roman" w:hAnsi="Times New Roman"/>
          <w: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554B1D" w:rsidRPr="008B466F" w:rsidTr="0023764D">
        <w:trPr>
          <w:tblCellSpacing w:w="15" w:type="dxa"/>
        </w:trPr>
        <w:tc>
          <w:tcPr>
            <w:tcW w:w="0" w:type="auto"/>
            <w:vAlign w:val="center"/>
            <w:hideMark/>
          </w:tcPr>
          <w:p w:rsidR="00554B1D" w:rsidRPr="008B466F" w:rsidRDefault="00554B1D" w:rsidP="0023764D">
            <w:pPr>
              <w:ind w:firstLine="525"/>
              <w:jc w:val="both"/>
              <w:rPr>
                <w:rFonts w:ascii="Times New Roman" w:eastAsia="Times New Roman" w:hAnsi="Times New Roman"/>
              </w:rPr>
            </w:pPr>
            <w:r w:rsidRPr="008B466F">
              <w:rPr>
                <w:rFonts w:ascii="Times New Roman" w:eastAsia="Times New Roman" w:hAnsi="Times New Roman"/>
              </w:rPr>
              <w:t>Обучающийся, освоивший дисциплину (модуль):</w:t>
            </w:r>
          </w:p>
        </w:tc>
      </w:tr>
    </w:tbl>
    <w:p w:rsidR="00554B1D" w:rsidRPr="008B466F" w:rsidRDefault="00554B1D" w:rsidP="00554B1D">
      <w:pPr>
        <w:ind w:firstLine="525"/>
        <w:rPr>
          <w:rFonts w:ascii="Times New Roman" w:eastAsia="Times New Roman" w:hAnsi="Times New Roman"/>
          <w:vanish/>
        </w:rPr>
      </w:pPr>
    </w:p>
    <w:p w:rsidR="00554B1D" w:rsidRPr="008B466F" w:rsidRDefault="00554B1D" w:rsidP="00554B1D">
      <w:pPr>
        <w:rPr>
          <w:rFonts w:ascii="Times New Roman" w:eastAsia="Times New Roman" w:hAnsi="Times New Roman"/>
        </w:rPr>
      </w:pPr>
      <w:r w:rsidRPr="008B466F">
        <w:rPr>
          <w:rFonts w:ascii="Times New Roman" w:eastAsia="Times New Roman" w:hAnsi="Times New Roman"/>
        </w:rPr>
        <w:t xml:space="preserve">Должен знать: </w:t>
      </w:r>
    </w:p>
    <w:p w:rsidR="00554B1D" w:rsidRPr="008B466F" w:rsidRDefault="00554B1D" w:rsidP="00554B1D">
      <w:pPr>
        <w:rPr>
          <w:rFonts w:ascii="Times New Roman" w:eastAsia="Times New Roman" w:hAnsi="Times New Roman"/>
        </w:rPr>
      </w:pPr>
      <w:r w:rsidRPr="008B466F">
        <w:rPr>
          <w:rFonts w:ascii="Times New Roman" w:eastAsia="Times New Roman" w:hAnsi="Times New Roman"/>
        </w:rPr>
        <w:t>- грамматические и стилистические нормы переводящего языка;</w:t>
      </w:r>
    </w:p>
    <w:p w:rsidR="00554B1D" w:rsidRPr="008B466F" w:rsidRDefault="00554B1D" w:rsidP="00554B1D">
      <w:pPr>
        <w:rPr>
          <w:rFonts w:ascii="Times New Roman" w:eastAsia="Times New Roman" w:hAnsi="Times New Roman"/>
        </w:rPr>
      </w:pPr>
      <w:r w:rsidRPr="008B466F">
        <w:rPr>
          <w:rFonts w:ascii="Times New Roman" w:eastAsia="Times New Roman" w:hAnsi="Times New Roman"/>
        </w:rPr>
        <w:t>-на системном уровне особенности и возможности оформления текста Microsoft Word, а также других компьютерных текстовых редакторов;</w:t>
      </w:r>
    </w:p>
    <w:p w:rsidR="00554B1D" w:rsidRPr="008B466F" w:rsidRDefault="00554B1D" w:rsidP="00554B1D">
      <w:pPr>
        <w:rPr>
          <w:rFonts w:ascii="Times New Roman" w:eastAsia="Times New Roman" w:hAnsi="Times New Roman"/>
        </w:rPr>
      </w:pPr>
      <w:r w:rsidRPr="008B466F">
        <w:rPr>
          <w:rFonts w:ascii="Times New Roman" w:eastAsia="Times New Roman" w:hAnsi="Times New Roman"/>
        </w:rPr>
        <w:t>-  этические нормы поведения переводчика, нормы переводческой речи.</w:t>
      </w:r>
    </w:p>
    <w:p w:rsidR="00554B1D" w:rsidRPr="008B466F" w:rsidRDefault="00554B1D" w:rsidP="00554B1D">
      <w:pPr>
        <w:rPr>
          <w:rFonts w:ascii="Times New Roman" w:eastAsia="Times New Roman" w:hAnsi="Times New Roman"/>
        </w:rPr>
      </w:pPr>
    </w:p>
    <w:p w:rsidR="00554B1D" w:rsidRPr="008B466F" w:rsidRDefault="00554B1D" w:rsidP="00554B1D">
      <w:pPr>
        <w:rPr>
          <w:rFonts w:ascii="Times New Roman" w:eastAsia="Times New Roman" w:hAnsi="Times New Roman"/>
        </w:rPr>
      </w:pPr>
      <w:r w:rsidRPr="008B466F">
        <w:rPr>
          <w:rFonts w:ascii="Times New Roman" w:eastAsia="Times New Roman" w:hAnsi="Times New Roman"/>
        </w:rPr>
        <w:t xml:space="preserve">Должен уметь: </w:t>
      </w:r>
    </w:p>
    <w:p w:rsidR="00554B1D" w:rsidRPr="008B466F" w:rsidRDefault="00554B1D" w:rsidP="00554B1D">
      <w:pPr>
        <w:rPr>
          <w:rFonts w:ascii="Times New Roman" w:eastAsia="Times New Roman" w:hAnsi="Times New Roman"/>
        </w:rPr>
      </w:pPr>
      <w:r w:rsidRPr="008B466F">
        <w:rPr>
          <w:rFonts w:ascii="Times New Roman" w:eastAsia="Times New Roman" w:hAnsi="Times New Roman"/>
        </w:rPr>
        <w:t>- грамотно осуществлять письменный перевод с соблюдением норм лексической эквивалентности, соблюдением грамматических норм;</w:t>
      </w:r>
    </w:p>
    <w:p w:rsidR="00554B1D" w:rsidRPr="008B466F" w:rsidRDefault="00554B1D" w:rsidP="00554B1D">
      <w:pPr>
        <w:rPr>
          <w:rFonts w:ascii="Times New Roman" w:eastAsia="Times New Roman" w:hAnsi="Times New Roman"/>
        </w:rPr>
      </w:pPr>
      <w:r w:rsidRPr="008B466F">
        <w:rPr>
          <w:rFonts w:ascii="Times New Roman" w:eastAsia="Times New Roman" w:hAnsi="Times New Roman"/>
        </w:rPr>
        <w:t>-грамотно редактировать электронную версию текста перевода с учетом требований заказчика и / или параметров исходного текста;</w:t>
      </w:r>
    </w:p>
    <w:p w:rsidR="00554B1D" w:rsidRPr="008B466F" w:rsidRDefault="00554B1D" w:rsidP="00554B1D">
      <w:pPr>
        <w:rPr>
          <w:rFonts w:ascii="Times New Roman" w:eastAsia="Times New Roman" w:hAnsi="Times New Roman"/>
        </w:rPr>
      </w:pPr>
      <w:r w:rsidRPr="008B466F">
        <w:rPr>
          <w:rFonts w:ascii="Times New Roman" w:eastAsia="Times New Roman" w:hAnsi="Times New Roman"/>
        </w:rPr>
        <w:t>- грамотно применять необходимый стиль общения с коммуникантами.</w:t>
      </w:r>
    </w:p>
    <w:p w:rsidR="00554B1D" w:rsidRPr="008B466F" w:rsidRDefault="00554B1D" w:rsidP="00554B1D">
      <w:pPr>
        <w:rPr>
          <w:rFonts w:ascii="Times New Roman" w:eastAsia="Times New Roman" w:hAnsi="Times New Roman"/>
        </w:rPr>
      </w:pPr>
    </w:p>
    <w:p w:rsidR="00554B1D" w:rsidRPr="008B466F" w:rsidRDefault="00554B1D" w:rsidP="00554B1D">
      <w:pPr>
        <w:rPr>
          <w:rFonts w:ascii="Times New Roman" w:eastAsia="Times New Roman" w:hAnsi="Times New Roman"/>
        </w:rPr>
      </w:pPr>
      <w:r w:rsidRPr="008B466F">
        <w:rPr>
          <w:rFonts w:ascii="Times New Roman" w:eastAsia="Times New Roman" w:hAnsi="Times New Roman"/>
        </w:rPr>
        <w:t xml:space="preserve">Должен владеть: </w:t>
      </w:r>
    </w:p>
    <w:p w:rsidR="00554B1D" w:rsidRPr="008B466F" w:rsidRDefault="00554B1D" w:rsidP="00554B1D">
      <w:pPr>
        <w:rPr>
          <w:rFonts w:ascii="Times New Roman" w:eastAsia="Times New Roman" w:hAnsi="Times New Roman"/>
        </w:rPr>
      </w:pPr>
      <w:r w:rsidRPr="008B466F">
        <w:rPr>
          <w:rFonts w:ascii="Times New Roman" w:eastAsia="Times New Roman" w:hAnsi="Times New Roman"/>
        </w:rPr>
        <w:t>- способностью грамотно осуществлять адекватный письменный перевод с соблюдением норм лексической эквивалентности, соблюдением грамматических норм;</w:t>
      </w:r>
    </w:p>
    <w:p w:rsidR="00554B1D" w:rsidRPr="008B466F" w:rsidRDefault="00554B1D" w:rsidP="00554B1D">
      <w:pPr>
        <w:rPr>
          <w:rFonts w:ascii="Times New Roman" w:eastAsia="Times New Roman" w:hAnsi="Times New Roman"/>
        </w:rPr>
      </w:pPr>
      <w:r w:rsidRPr="008B466F">
        <w:rPr>
          <w:rFonts w:ascii="Times New Roman" w:eastAsia="Times New Roman" w:hAnsi="Times New Roman"/>
        </w:rPr>
        <w:t>-способностью оформления текста перевода в компьютерном текстовом редакторе согласно предъявляемым к такому типу текстов требованиям в профессиональной деятельности</w:t>
      </w:r>
    </w:p>
    <w:p w:rsidR="00554B1D" w:rsidRPr="008B466F" w:rsidRDefault="00554B1D" w:rsidP="00554B1D">
      <w:pPr>
        <w:rPr>
          <w:rFonts w:ascii="Times New Roman" w:eastAsia="Times New Roman" w:hAnsi="Times New Roman"/>
          <w:vanish/>
        </w:rPr>
      </w:pPr>
      <w:r w:rsidRPr="008B466F">
        <w:rPr>
          <w:rFonts w:ascii="Times New Roman" w:eastAsia="Times New Roman" w:hAnsi="Times New Roman"/>
        </w:rPr>
        <w:t>- способностью применения этических норм поведения переводчика в различных ситуациях перевода.</w:t>
      </w:r>
    </w:p>
    <w:p w:rsidR="00554B1D" w:rsidRPr="008B466F" w:rsidRDefault="00554B1D" w:rsidP="00554B1D">
      <w:pPr>
        <w:ind w:firstLine="525"/>
        <w:rPr>
          <w:rFonts w:ascii="Times New Roman" w:eastAsia="Times New Roman" w:hAnsi="Times New Roman"/>
          <w:vanish/>
        </w:rPr>
      </w:pPr>
    </w:p>
    <w:p w:rsidR="00554B1D" w:rsidRPr="008B466F" w:rsidRDefault="00554B1D" w:rsidP="00554B1D">
      <w:pPr>
        <w:ind w:firstLine="525"/>
        <w:rPr>
          <w:rFonts w:ascii="Times New Roman" w:eastAsia="Times New Roman" w:hAnsi="Times New Roman"/>
          <w:vanish/>
        </w:rPr>
      </w:pPr>
    </w:p>
    <w:p w:rsidR="00686172" w:rsidRPr="008B466F" w:rsidRDefault="00686172" w:rsidP="00686172">
      <w:pPr>
        <w:pStyle w:val="a3"/>
        <w:ind w:left="0"/>
        <w:jc w:val="both"/>
        <w:rPr>
          <w:rFonts w:ascii="Times New Roman" w:hAnsi="Times New Roman"/>
          <w:bCs/>
        </w:rPr>
      </w:pPr>
    </w:p>
    <w:p w:rsidR="00686172" w:rsidRPr="008B466F" w:rsidRDefault="00686172" w:rsidP="00686172">
      <w:pPr>
        <w:pStyle w:val="a3"/>
        <w:ind w:left="0"/>
        <w:rPr>
          <w:rFonts w:ascii="Times New Roman" w:hAnsi="Times New Roman"/>
          <w:b/>
        </w:rPr>
      </w:pP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445"/>
      </w:tblGrid>
      <w:tr w:rsidR="00554B1D" w:rsidRPr="008B466F" w:rsidTr="00840477">
        <w:trPr>
          <w:tblCellSpacing w:w="15" w:type="dxa"/>
          <w:jc w:val="center"/>
        </w:trPr>
        <w:tc>
          <w:tcPr>
            <w:tcW w:w="4968" w:type="pct"/>
            <w:vAlign w:val="center"/>
            <w:hideMark/>
          </w:tcPr>
          <w:p w:rsidR="00554B1D" w:rsidRPr="008B466F" w:rsidRDefault="00554B1D" w:rsidP="0023764D">
            <w:pPr>
              <w:ind w:firstLine="525"/>
              <w:jc w:val="both"/>
              <w:rPr>
                <w:rFonts w:ascii="Times New Roman" w:eastAsia="Times New Roman" w:hAnsi="Times New Roman"/>
              </w:rPr>
            </w:pPr>
            <w:r w:rsidRPr="008B466F">
              <w:rPr>
                <w:rFonts w:ascii="Times New Roman" w:eastAsia="Times New Roman" w:hAnsi="Times New Roman"/>
                <w:b/>
                <w:bCs/>
              </w:rPr>
              <w:t>Тема 1. Новое в коммуникативном синтаксисе. Коммуникативная конверсия</w:t>
            </w:r>
          </w:p>
        </w:tc>
      </w:tr>
      <w:tr w:rsidR="00554B1D" w:rsidRPr="008B466F" w:rsidTr="00F45CDD">
        <w:tblPrEx>
          <w:jc w:val="left"/>
        </w:tblPrEx>
        <w:trPr>
          <w:tblCellSpacing w:w="15" w:type="dxa"/>
        </w:trPr>
        <w:tc>
          <w:tcPr>
            <w:tcW w:w="0" w:type="auto"/>
            <w:vAlign w:val="center"/>
            <w:hideMark/>
          </w:tcPr>
          <w:p w:rsidR="00554B1D" w:rsidRPr="008B466F" w:rsidRDefault="00554B1D" w:rsidP="0023764D">
            <w:pPr>
              <w:ind w:firstLine="525"/>
              <w:jc w:val="both"/>
              <w:rPr>
                <w:rFonts w:ascii="Times New Roman" w:eastAsia="Times New Roman" w:hAnsi="Times New Roman"/>
              </w:rPr>
            </w:pPr>
            <w:r w:rsidRPr="008B466F">
              <w:rPr>
                <w:rFonts w:ascii="Times New Roman" w:eastAsia="Times New Roman" w:hAnsi="Times New Roman"/>
              </w:rPr>
              <w:t xml:space="preserve">Новое в коммуникативном синтаксисе английского языка. Изучение особенностей функционирования языковых механизмов в сфере порождения речевого высказывания. Коммуникативная конверсия. Переосмысление коммуникативного задания синтаксической модели. Соотношение структуры предложения и ее коммуникативной сути. </w:t>
            </w:r>
          </w:p>
        </w:tc>
      </w:tr>
      <w:tr w:rsidR="00554B1D" w:rsidRPr="008B466F" w:rsidTr="00F45CDD">
        <w:tblPrEx>
          <w:jc w:val="left"/>
        </w:tblPrEx>
        <w:trPr>
          <w:tblCellSpacing w:w="15" w:type="dxa"/>
        </w:trPr>
        <w:tc>
          <w:tcPr>
            <w:tcW w:w="0" w:type="auto"/>
            <w:vAlign w:val="center"/>
          </w:tcPr>
          <w:p w:rsidR="00554B1D" w:rsidRPr="008B466F" w:rsidRDefault="00554B1D" w:rsidP="0023764D">
            <w:pPr>
              <w:ind w:firstLine="525"/>
              <w:jc w:val="both"/>
              <w:rPr>
                <w:rFonts w:ascii="Times New Roman" w:eastAsia="Times New Roman" w:hAnsi="Times New Roman"/>
              </w:rPr>
            </w:pPr>
          </w:p>
        </w:tc>
      </w:tr>
      <w:tr w:rsidR="00554B1D" w:rsidRPr="008B466F" w:rsidTr="00F45CDD">
        <w:tblPrEx>
          <w:jc w:val="left"/>
        </w:tblPrEx>
        <w:trPr>
          <w:tblCellSpacing w:w="15" w:type="dxa"/>
        </w:trPr>
        <w:tc>
          <w:tcPr>
            <w:tcW w:w="0" w:type="auto"/>
            <w:vAlign w:val="center"/>
          </w:tcPr>
          <w:p w:rsidR="00554B1D" w:rsidRPr="008B466F" w:rsidRDefault="00554B1D" w:rsidP="0023764D">
            <w:pPr>
              <w:ind w:firstLine="525"/>
              <w:jc w:val="both"/>
              <w:rPr>
                <w:rFonts w:ascii="Times New Roman" w:eastAsia="Times New Roman" w:hAnsi="Times New Roman"/>
              </w:rPr>
            </w:pPr>
            <w:r w:rsidRPr="008B466F">
              <w:rPr>
                <w:rFonts w:ascii="Times New Roman" w:eastAsia="Times New Roman" w:hAnsi="Times New Roman"/>
                <w:b/>
                <w:bCs/>
              </w:rPr>
              <w:t>Тема 2. Переосмысление значения повествовательности</w:t>
            </w:r>
          </w:p>
        </w:tc>
      </w:tr>
      <w:tr w:rsidR="00554B1D" w:rsidRPr="008B466F" w:rsidTr="00F45CDD">
        <w:tblPrEx>
          <w:jc w:val="left"/>
        </w:tblPrEx>
        <w:trPr>
          <w:tblCellSpacing w:w="15" w:type="dxa"/>
        </w:trPr>
        <w:tc>
          <w:tcPr>
            <w:tcW w:w="0" w:type="auto"/>
            <w:vAlign w:val="center"/>
          </w:tcPr>
          <w:p w:rsidR="00554B1D" w:rsidRPr="008B466F" w:rsidRDefault="00554B1D" w:rsidP="0023764D">
            <w:pPr>
              <w:ind w:firstLine="525"/>
              <w:jc w:val="both"/>
              <w:rPr>
                <w:rFonts w:ascii="Times New Roman" w:eastAsia="Times New Roman" w:hAnsi="Times New Roman"/>
              </w:rPr>
            </w:pPr>
            <w:r w:rsidRPr="008B466F">
              <w:rPr>
                <w:rFonts w:ascii="Times New Roman" w:eastAsia="Times New Roman" w:hAnsi="Times New Roman"/>
              </w:rPr>
              <w:t xml:space="preserve">Переосмысление значения повествовательности. Коммуникативная функция порядка слов. Порядок слов как средство выражения актуального членения. Проблема выражения темы, ремы. Классификация повествовательных предложений. Повествовательное предложение в функции вопроса. Повествовательное предложение в функции побуждения. </w:t>
            </w:r>
          </w:p>
        </w:tc>
      </w:tr>
      <w:tr w:rsidR="00554B1D" w:rsidRPr="008B466F" w:rsidTr="00F45CDD">
        <w:tblPrEx>
          <w:jc w:val="left"/>
        </w:tblPrEx>
        <w:trPr>
          <w:tblCellSpacing w:w="15" w:type="dxa"/>
        </w:trPr>
        <w:tc>
          <w:tcPr>
            <w:tcW w:w="0" w:type="auto"/>
            <w:vAlign w:val="center"/>
          </w:tcPr>
          <w:p w:rsidR="00554B1D" w:rsidRPr="008B466F" w:rsidRDefault="00554B1D" w:rsidP="0023764D">
            <w:pPr>
              <w:ind w:firstLine="525"/>
              <w:jc w:val="both"/>
              <w:rPr>
                <w:rFonts w:ascii="Times New Roman" w:eastAsia="Times New Roman" w:hAnsi="Times New Roman"/>
              </w:rPr>
            </w:pPr>
            <w:r w:rsidRPr="008B466F">
              <w:rPr>
                <w:rFonts w:ascii="Times New Roman" w:eastAsia="Times New Roman" w:hAnsi="Times New Roman"/>
                <w:b/>
                <w:bCs/>
              </w:rPr>
              <w:t>Тема 3. Переосмысление значения вопросительности</w:t>
            </w:r>
          </w:p>
        </w:tc>
      </w:tr>
      <w:tr w:rsidR="00554B1D" w:rsidRPr="008B466F" w:rsidTr="00F45CDD">
        <w:tblPrEx>
          <w:jc w:val="left"/>
        </w:tblPrEx>
        <w:trPr>
          <w:tblCellSpacing w:w="15" w:type="dxa"/>
        </w:trPr>
        <w:tc>
          <w:tcPr>
            <w:tcW w:w="0" w:type="auto"/>
            <w:vAlign w:val="center"/>
          </w:tcPr>
          <w:p w:rsidR="00554B1D" w:rsidRPr="008B466F" w:rsidRDefault="00554B1D" w:rsidP="0023764D">
            <w:pPr>
              <w:ind w:firstLine="525"/>
              <w:jc w:val="both"/>
              <w:rPr>
                <w:rFonts w:ascii="Times New Roman" w:eastAsia="Times New Roman" w:hAnsi="Times New Roman"/>
              </w:rPr>
            </w:pPr>
            <w:r w:rsidRPr="008B466F">
              <w:rPr>
                <w:rFonts w:ascii="Times New Roman" w:eastAsia="Times New Roman" w:hAnsi="Times New Roman"/>
              </w:rPr>
              <w:t xml:space="preserve">Переосмысление значения вопросительности. Вопросительное предложение в функции побуждения. Вопросительное предложение в функции отрицания. Вопросительное предложение в функции утверждения. Выражение эмоций и их оттенков с помощью вопросительного предложения. Специальный вопрос в функции общего. Общий вопрос в функции специального. </w:t>
            </w:r>
          </w:p>
        </w:tc>
      </w:tr>
      <w:tr w:rsidR="00554B1D" w:rsidRPr="008B466F" w:rsidTr="00F45CDD">
        <w:tblPrEx>
          <w:jc w:val="left"/>
        </w:tblPrEx>
        <w:trPr>
          <w:tblCellSpacing w:w="15" w:type="dxa"/>
        </w:trPr>
        <w:tc>
          <w:tcPr>
            <w:tcW w:w="0" w:type="auto"/>
            <w:vAlign w:val="center"/>
          </w:tcPr>
          <w:p w:rsidR="00554B1D" w:rsidRPr="008B466F" w:rsidRDefault="00554B1D" w:rsidP="0023764D">
            <w:pPr>
              <w:ind w:firstLine="525"/>
              <w:jc w:val="both"/>
              <w:rPr>
                <w:rFonts w:ascii="Times New Roman" w:eastAsia="Times New Roman" w:hAnsi="Times New Roman"/>
              </w:rPr>
            </w:pPr>
            <w:r w:rsidRPr="008B466F">
              <w:rPr>
                <w:rFonts w:ascii="Times New Roman" w:eastAsia="Times New Roman" w:hAnsi="Times New Roman"/>
                <w:b/>
                <w:bCs/>
              </w:rPr>
              <w:t>Тема 4. Переосмысление функций утверждения и отрицания</w:t>
            </w:r>
          </w:p>
        </w:tc>
      </w:tr>
      <w:tr w:rsidR="00554B1D" w:rsidRPr="008B466F" w:rsidTr="00F45CDD">
        <w:tblPrEx>
          <w:jc w:val="left"/>
        </w:tblPrEx>
        <w:trPr>
          <w:tblCellSpacing w:w="15" w:type="dxa"/>
        </w:trPr>
        <w:tc>
          <w:tcPr>
            <w:tcW w:w="0" w:type="auto"/>
            <w:vAlign w:val="center"/>
          </w:tcPr>
          <w:p w:rsidR="00554B1D" w:rsidRPr="008B466F" w:rsidRDefault="00554B1D" w:rsidP="0023764D">
            <w:pPr>
              <w:ind w:firstLine="525"/>
              <w:jc w:val="both"/>
              <w:rPr>
                <w:rFonts w:ascii="Times New Roman" w:eastAsia="Times New Roman" w:hAnsi="Times New Roman"/>
              </w:rPr>
            </w:pPr>
            <w:r w:rsidRPr="008B466F">
              <w:rPr>
                <w:rFonts w:ascii="Times New Roman" w:eastAsia="Times New Roman" w:hAnsi="Times New Roman"/>
              </w:rPr>
              <w:t>Переосмысление функции утверждения и отрицания. Использованиевторичныхмеждометий (</w:t>
            </w:r>
            <w:r w:rsidRPr="008B466F">
              <w:rPr>
                <w:rFonts w:ascii="Times New Roman" w:eastAsia="Times New Roman" w:hAnsi="Times New Roman"/>
                <w:lang w:val="en-US"/>
              </w:rPr>
              <w:t>hell</w:t>
            </w:r>
            <w:r w:rsidRPr="008B466F">
              <w:rPr>
                <w:rFonts w:ascii="Times New Roman" w:eastAsia="Times New Roman" w:hAnsi="Times New Roman"/>
              </w:rPr>
              <w:t xml:space="preserve">, </w:t>
            </w:r>
            <w:r w:rsidRPr="008B466F">
              <w:rPr>
                <w:rFonts w:ascii="Times New Roman" w:eastAsia="Times New Roman" w:hAnsi="Times New Roman"/>
                <w:lang w:val="en-US"/>
              </w:rPr>
              <w:t>likehell</w:t>
            </w:r>
            <w:r w:rsidRPr="008B466F">
              <w:rPr>
                <w:rFonts w:ascii="Times New Roman" w:eastAsia="Times New Roman" w:hAnsi="Times New Roman"/>
              </w:rPr>
              <w:t xml:space="preserve">, </w:t>
            </w:r>
            <w:r w:rsidRPr="008B466F">
              <w:rPr>
                <w:rFonts w:ascii="Times New Roman" w:eastAsia="Times New Roman" w:hAnsi="Times New Roman"/>
                <w:lang w:val="en-US"/>
              </w:rPr>
              <w:t>likefun</w:t>
            </w:r>
            <w:r w:rsidRPr="008B466F">
              <w:rPr>
                <w:rFonts w:ascii="Times New Roman" w:eastAsia="Times New Roman" w:hAnsi="Times New Roman"/>
              </w:rPr>
              <w:t xml:space="preserve">, </w:t>
            </w:r>
            <w:r w:rsidRPr="008B466F">
              <w:rPr>
                <w:rFonts w:ascii="Times New Roman" w:eastAsia="Times New Roman" w:hAnsi="Times New Roman"/>
                <w:lang w:val="en-US"/>
              </w:rPr>
              <w:t>devil</w:t>
            </w:r>
            <w:r w:rsidRPr="008B466F">
              <w:rPr>
                <w:rFonts w:ascii="Times New Roman" w:eastAsia="Times New Roman" w:hAnsi="Times New Roman"/>
              </w:rPr>
              <w:t xml:space="preserve">, </w:t>
            </w:r>
            <w:r w:rsidRPr="008B466F">
              <w:rPr>
                <w:rFonts w:ascii="Times New Roman" w:eastAsia="Times New Roman" w:hAnsi="Times New Roman"/>
                <w:lang w:val="en-US"/>
              </w:rPr>
              <w:t>deuce</w:t>
            </w:r>
            <w:r w:rsidRPr="008B466F">
              <w:rPr>
                <w:rFonts w:ascii="Times New Roman" w:eastAsia="Times New Roman" w:hAnsi="Times New Roman"/>
              </w:rPr>
              <w:t>) оборотов (</w:t>
            </w:r>
            <w:r w:rsidRPr="008B466F">
              <w:rPr>
                <w:rFonts w:ascii="Times New Roman" w:eastAsia="Times New Roman" w:hAnsi="Times New Roman"/>
                <w:lang w:val="en-US"/>
              </w:rPr>
              <w:t>I</w:t>
            </w:r>
            <w:r w:rsidRPr="008B466F">
              <w:rPr>
                <w:rFonts w:ascii="Times New Roman" w:eastAsia="Times New Roman" w:hAnsi="Times New Roman"/>
              </w:rPr>
              <w:t>'</w:t>
            </w:r>
            <w:r w:rsidRPr="008B466F">
              <w:rPr>
                <w:rFonts w:ascii="Times New Roman" w:eastAsia="Times New Roman" w:hAnsi="Times New Roman"/>
                <w:lang w:val="en-US"/>
              </w:rPr>
              <w:t>llbedamned</w:t>
            </w:r>
            <w:r w:rsidRPr="008B466F">
              <w:rPr>
                <w:rFonts w:ascii="Times New Roman" w:eastAsia="Times New Roman" w:hAnsi="Times New Roman"/>
              </w:rPr>
              <w:t xml:space="preserve"> / </w:t>
            </w:r>
            <w:r w:rsidRPr="008B466F">
              <w:rPr>
                <w:rFonts w:ascii="Times New Roman" w:eastAsia="Times New Roman" w:hAnsi="Times New Roman"/>
                <w:lang w:val="en-US"/>
              </w:rPr>
              <w:t>I</w:t>
            </w:r>
            <w:r w:rsidRPr="008B466F">
              <w:rPr>
                <w:rFonts w:ascii="Times New Roman" w:eastAsia="Times New Roman" w:hAnsi="Times New Roman"/>
              </w:rPr>
              <w:t>'</w:t>
            </w:r>
            <w:r w:rsidRPr="008B466F">
              <w:rPr>
                <w:rFonts w:ascii="Times New Roman" w:eastAsia="Times New Roman" w:hAnsi="Times New Roman"/>
                <w:lang w:val="en-US"/>
              </w:rPr>
              <w:t>mdamned</w:t>
            </w:r>
            <w:r w:rsidRPr="008B466F">
              <w:rPr>
                <w:rFonts w:ascii="Times New Roman" w:eastAsia="Times New Roman" w:hAnsi="Times New Roman"/>
              </w:rPr>
              <w:t xml:space="preserve">, повтор + </w:t>
            </w:r>
            <w:r w:rsidRPr="008B466F">
              <w:rPr>
                <w:rFonts w:ascii="Times New Roman" w:eastAsia="Times New Roman" w:hAnsi="Times New Roman"/>
                <w:lang w:val="en-US"/>
              </w:rPr>
              <w:t>bedamned</w:t>
            </w:r>
            <w:r w:rsidRPr="008B466F">
              <w:rPr>
                <w:rFonts w:ascii="Times New Roman" w:eastAsia="Times New Roman" w:hAnsi="Times New Roman"/>
              </w:rPr>
              <w:t xml:space="preserve"> / </w:t>
            </w:r>
            <w:r w:rsidRPr="008B466F">
              <w:rPr>
                <w:rFonts w:ascii="Times New Roman" w:eastAsia="Times New Roman" w:hAnsi="Times New Roman"/>
                <w:lang w:val="en-US"/>
              </w:rPr>
              <w:t>blowed</w:t>
            </w:r>
            <w:r w:rsidRPr="008B466F">
              <w:rPr>
                <w:rFonts w:ascii="Times New Roman" w:eastAsia="Times New Roman" w:hAnsi="Times New Roman"/>
              </w:rPr>
              <w:t xml:space="preserve"> / </w:t>
            </w:r>
            <w:r w:rsidRPr="008B466F">
              <w:rPr>
                <w:rFonts w:ascii="Times New Roman" w:eastAsia="Times New Roman" w:hAnsi="Times New Roman"/>
                <w:lang w:val="en-US"/>
              </w:rPr>
              <w:t>hanged</w:t>
            </w:r>
            <w:r w:rsidRPr="008B466F">
              <w:rPr>
                <w:rFonts w:ascii="Times New Roman" w:eastAsia="Times New Roman" w:hAnsi="Times New Roman"/>
              </w:rPr>
              <w:t xml:space="preserve">, </w:t>
            </w:r>
            <w:r w:rsidRPr="008B466F">
              <w:rPr>
                <w:rFonts w:ascii="Times New Roman" w:eastAsia="Times New Roman" w:hAnsi="Times New Roman"/>
                <w:lang w:val="en-US"/>
              </w:rPr>
              <w:t>my</w:t>
            </w:r>
            <w:r w:rsidRPr="008B466F">
              <w:rPr>
                <w:rFonts w:ascii="Times New Roman" w:eastAsia="Times New Roman" w:hAnsi="Times New Roman"/>
              </w:rPr>
              <w:t xml:space="preserve"> + </w:t>
            </w:r>
            <w:r w:rsidRPr="008B466F">
              <w:rPr>
                <w:rFonts w:ascii="Times New Roman" w:eastAsia="Times New Roman" w:hAnsi="Times New Roman"/>
                <w:lang w:val="en-US"/>
              </w:rPr>
              <w:t>foot</w:t>
            </w:r>
            <w:r w:rsidRPr="008B466F">
              <w:rPr>
                <w:rFonts w:ascii="Times New Roman" w:eastAsia="Times New Roman" w:hAnsi="Times New Roman"/>
              </w:rPr>
              <w:t xml:space="preserve"> / </w:t>
            </w:r>
            <w:r w:rsidRPr="008B466F">
              <w:rPr>
                <w:rFonts w:ascii="Times New Roman" w:eastAsia="Times New Roman" w:hAnsi="Times New Roman"/>
                <w:lang w:val="en-US"/>
              </w:rPr>
              <w:t>eye</w:t>
            </w:r>
            <w:r w:rsidRPr="008B466F">
              <w:rPr>
                <w:rFonts w:ascii="Times New Roman" w:eastAsia="Times New Roman" w:hAnsi="Times New Roman"/>
              </w:rPr>
              <w:t xml:space="preserve"> / </w:t>
            </w:r>
            <w:r w:rsidRPr="008B466F">
              <w:rPr>
                <w:rFonts w:ascii="Times New Roman" w:eastAsia="Times New Roman" w:hAnsi="Times New Roman"/>
                <w:lang w:val="en-US"/>
              </w:rPr>
              <w:t>uncle</w:t>
            </w:r>
            <w:r w:rsidRPr="008B466F">
              <w:rPr>
                <w:rFonts w:ascii="Times New Roman" w:eastAsia="Times New Roman" w:hAnsi="Times New Roman"/>
              </w:rPr>
              <w:t xml:space="preserve"> / </w:t>
            </w:r>
            <w:r w:rsidRPr="008B466F">
              <w:rPr>
                <w:rFonts w:ascii="Times New Roman" w:eastAsia="Times New Roman" w:hAnsi="Times New Roman"/>
                <w:lang w:val="en-US"/>
              </w:rPr>
              <w:t>aunt</w:t>
            </w:r>
            <w:r w:rsidRPr="008B466F">
              <w:rPr>
                <w:rFonts w:ascii="Times New Roman" w:eastAsia="Times New Roman" w:hAnsi="Times New Roman"/>
              </w:rPr>
              <w:t xml:space="preserve"> (</w:t>
            </w:r>
            <w:r w:rsidRPr="008B466F">
              <w:rPr>
                <w:rFonts w:ascii="Times New Roman" w:eastAsia="Times New Roman" w:hAnsi="Times New Roman"/>
                <w:lang w:val="en-US"/>
              </w:rPr>
              <w:t>Fanny</w:t>
            </w:r>
            <w:r w:rsidRPr="008B466F">
              <w:rPr>
                <w:rFonts w:ascii="Times New Roman" w:eastAsia="Times New Roman" w:hAnsi="Times New Roman"/>
              </w:rPr>
              <w:t xml:space="preserve">) / </w:t>
            </w:r>
            <w:r w:rsidRPr="008B466F">
              <w:rPr>
                <w:rFonts w:ascii="Times New Roman" w:eastAsia="Times New Roman" w:hAnsi="Times New Roman"/>
                <w:lang w:val="en-US"/>
              </w:rPr>
              <w:t>backside</w:t>
            </w:r>
            <w:r w:rsidRPr="008B466F">
              <w:rPr>
                <w:rFonts w:ascii="Times New Roman" w:eastAsia="Times New Roman" w:hAnsi="Times New Roman"/>
              </w:rPr>
              <w:t xml:space="preserve">, </w:t>
            </w:r>
            <w:r w:rsidRPr="008B466F">
              <w:rPr>
                <w:rFonts w:ascii="Times New Roman" w:eastAsia="Times New Roman" w:hAnsi="Times New Roman"/>
                <w:lang w:val="en-US"/>
              </w:rPr>
              <w:t>yourgrandmother</w:t>
            </w:r>
            <w:r w:rsidRPr="008B466F">
              <w:rPr>
                <w:rFonts w:ascii="Times New Roman" w:eastAsia="Times New Roman" w:hAnsi="Times New Roman"/>
              </w:rPr>
              <w:t xml:space="preserve">, </w:t>
            </w:r>
            <w:r w:rsidRPr="008B466F">
              <w:rPr>
                <w:rFonts w:ascii="Times New Roman" w:eastAsia="Times New Roman" w:hAnsi="Times New Roman"/>
                <w:lang w:val="en-US"/>
              </w:rPr>
              <w:t>Garn</w:t>
            </w:r>
            <w:r w:rsidRPr="008B466F">
              <w:rPr>
                <w:rFonts w:ascii="Times New Roman" w:eastAsia="Times New Roman" w:hAnsi="Times New Roman"/>
              </w:rPr>
              <w:t xml:space="preserve">) длявыраженияотрицания. Отрицание с помощью вопроса и побудительной структуры. </w:t>
            </w:r>
          </w:p>
        </w:tc>
      </w:tr>
      <w:tr w:rsidR="00554B1D" w:rsidRPr="008B466F" w:rsidTr="00F45CDD">
        <w:tblPrEx>
          <w:jc w:val="left"/>
        </w:tblPrEx>
        <w:trPr>
          <w:tblCellSpacing w:w="15" w:type="dxa"/>
        </w:trPr>
        <w:tc>
          <w:tcPr>
            <w:tcW w:w="0" w:type="auto"/>
            <w:vAlign w:val="center"/>
          </w:tcPr>
          <w:p w:rsidR="00554B1D" w:rsidRPr="008B466F" w:rsidRDefault="00554B1D" w:rsidP="0023764D">
            <w:pPr>
              <w:ind w:firstLine="525"/>
              <w:jc w:val="both"/>
              <w:rPr>
                <w:rFonts w:ascii="Times New Roman" w:eastAsia="Times New Roman" w:hAnsi="Times New Roman"/>
              </w:rPr>
            </w:pPr>
            <w:r w:rsidRPr="008B466F">
              <w:rPr>
                <w:rFonts w:ascii="Times New Roman" w:eastAsia="Times New Roman" w:hAnsi="Times New Roman"/>
                <w:b/>
                <w:bCs/>
              </w:rPr>
              <w:t xml:space="preserve">Тема 5. Новое в традиционном синтаксисе. Подлежащее </w:t>
            </w:r>
          </w:p>
        </w:tc>
      </w:tr>
      <w:tr w:rsidR="00554B1D" w:rsidRPr="008B466F" w:rsidTr="00F45CDD">
        <w:tblPrEx>
          <w:jc w:val="left"/>
        </w:tblPrEx>
        <w:trPr>
          <w:tblCellSpacing w:w="15" w:type="dxa"/>
        </w:trPr>
        <w:tc>
          <w:tcPr>
            <w:tcW w:w="0" w:type="auto"/>
            <w:vAlign w:val="center"/>
          </w:tcPr>
          <w:p w:rsidR="00554B1D" w:rsidRPr="008B466F" w:rsidRDefault="00554B1D" w:rsidP="0023764D">
            <w:pPr>
              <w:ind w:firstLine="525"/>
              <w:jc w:val="both"/>
              <w:rPr>
                <w:rFonts w:ascii="Times New Roman" w:eastAsia="Times New Roman" w:hAnsi="Times New Roman"/>
              </w:rPr>
            </w:pPr>
            <w:r w:rsidRPr="008B466F">
              <w:rPr>
                <w:rFonts w:ascii="Times New Roman" w:eastAsia="Times New Roman" w:hAnsi="Times New Roman"/>
              </w:rPr>
              <w:t>Раздел 2. Традиционный синтаксис. Подлежащее. Тенденция к дублированию подлежащего своим коррелятом, выраженным местоимением. Средства синтаксической корреляции подлежащего: а) повтор; б) замена синонимом; в) абстрагирующая замена полнозначного слова словом-заместителем; г) конкретизирующая замена заместителя полнозначным словом; д) синекдохическая замена типа "часть - целое" или "целое - часть"; е) метонимическая замена смежным понятием. Например</w:t>
            </w:r>
            <w:r w:rsidRPr="008B466F">
              <w:rPr>
                <w:rFonts w:ascii="Times New Roman" w:eastAsia="Times New Roman" w:hAnsi="Times New Roman"/>
                <w:lang w:val="en-US"/>
              </w:rPr>
              <w:t xml:space="preserve">: a) I never heard you sing so well, never (J. Joyce); </w:t>
            </w:r>
            <w:r w:rsidRPr="008B466F">
              <w:rPr>
                <w:rFonts w:ascii="Times New Roman" w:eastAsia="Times New Roman" w:hAnsi="Times New Roman"/>
              </w:rPr>
              <w:t>б</w:t>
            </w:r>
            <w:r w:rsidRPr="008B466F">
              <w:rPr>
                <w:rFonts w:ascii="Times New Roman" w:eastAsia="Times New Roman" w:hAnsi="Times New Roman"/>
                <w:lang w:val="en-US"/>
              </w:rPr>
              <w:t xml:space="preserve">) They've all got to be prayed for-everyone; </w:t>
            </w:r>
            <w:r w:rsidRPr="008B466F">
              <w:rPr>
                <w:rFonts w:ascii="Times New Roman" w:eastAsia="Times New Roman" w:hAnsi="Times New Roman"/>
              </w:rPr>
              <w:t>в</w:t>
            </w:r>
            <w:r w:rsidRPr="008B466F">
              <w:rPr>
                <w:rFonts w:ascii="Times New Roman" w:eastAsia="Times New Roman" w:hAnsi="Times New Roman"/>
                <w:lang w:val="en-US"/>
              </w:rPr>
              <w:t xml:space="preserve">) Miss Lawson's story is Miss Lawson's story. Just </w:t>
            </w:r>
            <w:proofErr w:type="gramStart"/>
            <w:r w:rsidRPr="008B466F">
              <w:rPr>
                <w:rFonts w:ascii="Times New Roman" w:eastAsia="Times New Roman" w:hAnsi="Times New Roman"/>
                <w:lang w:val="en-US"/>
              </w:rPr>
              <w:t>that ;</w:t>
            </w:r>
            <w:r w:rsidRPr="008B466F">
              <w:rPr>
                <w:rFonts w:ascii="Times New Roman" w:eastAsia="Times New Roman" w:hAnsi="Times New Roman"/>
              </w:rPr>
              <w:t>г</w:t>
            </w:r>
            <w:proofErr w:type="gramEnd"/>
            <w:r w:rsidRPr="008B466F">
              <w:rPr>
                <w:rFonts w:ascii="Times New Roman" w:eastAsia="Times New Roman" w:hAnsi="Times New Roman"/>
                <w:lang w:val="en-US"/>
              </w:rPr>
              <w:t xml:space="preserve">) That was what she would love, a houseboat; </w:t>
            </w:r>
            <w:r w:rsidRPr="008B466F">
              <w:rPr>
                <w:rFonts w:ascii="Times New Roman" w:eastAsia="Times New Roman" w:hAnsi="Times New Roman"/>
              </w:rPr>
              <w:t>д</w:t>
            </w:r>
            <w:r w:rsidRPr="008B466F">
              <w:rPr>
                <w:rFonts w:ascii="Times New Roman" w:eastAsia="Times New Roman" w:hAnsi="Times New Roman"/>
                <w:lang w:val="en-US"/>
              </w:rPr>
              <w:t xml:space="preserve">) The jury felt - the whole court felt - that she hadn't got a chance; People were kind to me. </w:t>
            </w:r>
            <w:r w:rsidRPr="008B466F">
              <w:rPr>
                <w:rFonts w:ascii="Times New Roman" w:eastAsia="Times New Roman" w:hAnsi="Times New Roman"/>
              </w:rPr>
              <w:t xml:space="preserve">Mr. and Mrs. Watkins especially. Тенденция к употреблению сложного подлежащего вместо конструкций с вводным it. </w:t>
            </w:r>
          </w:p>
        </w:tc>
      </w:tr>
      <w:tr w:rsidR="00554B1D" w:rsidRPr="008B466F" w:rsidTr="00F45CDD">
        <w:tblPrEx>
          <w:jc w:val="left"/>
        </w:tblPrEx>
        <w:trPr>
          <w:tblCellSpacing w:w="15" w:type="dxa"/>
        </w:trPr>
        <w:tc>
          <w:tcPr>
            <w:tcW w:w="0" w:type="auto"/>
            <w:vAlign w:val="center"/>
          </w:tcPr>
          <w:p w:rsidR="00554B1D" w:rsidRPr="008B466F" w:rsidRDefault="00554B1D" w:rsidP="0023764D">
            <w:pPr>
              <w:ind w:firstLine="525"/>
              <w:jc w:val="both"/>
              <w:rPr>
                <w:rFonts w:ascii="Times New Roman" w:eastAsia="Times New Roman" w:hAnsi="Times New Roman"/>
              </w:rPr>
            </w:pPr>
          </w:p>
        </w:tc>
      </w:tr>
      <w:tr w:rsidR="00554B1D" w:rsidRPr="008B466F" w:rsidTr="00F45CDD">
        <w:tblPrEx>
          <w:jc w:val="left"/>
        </w:tblPrEx>
        <w:trPr>
          <w:tblCellSpacing w:w="15" w:type="dxa"/>
        </w:trPr>
        <w:tc>
          <w:tcPr>
            <w:tcW w:w="0" w:type="auto"/>
            <w:vAlign w:val="center"/>
          </w:tcPr>
          <w:p w:rsidR="00554B1D" w:rsidRPr="008B466F" w:rsidRDefault="00554B1D" w:rsidP="0023764D">
            <w:pPr>
              <w:ind w:firstLine="525"/>
              <w:jc w:val="both"/>
              <w:rPr>
                <w:rFonts w:ascii="Times New Roman" w:eastAsia="Times New Roman" w:hAnsi="Times New Roman"/>
              </w:rPr>
            </w:pPr>
            <w:r w:rsidRPr="008B466F">
              <w:rPr>
                <w:rFonts w:ascii="Times New Roman" w:eastAsia="Times New Roman" w:hAnsi="Times New Roman"/>
                <w:b/>
                <w:bCs/>
              </w:rPr>
              <w:t>Тема 6. Дополнение</w:t>
            </w:r>
          </w:p>
        </w:tc>
      </w:tr>
      <w:tr w:rsidR="00554B1D" w:rsidRPr="008B466F" w:rsidTr="00F45CDD">
        <w:tblPrEx>
          <w:jc w:val="left"/>
        </w:tblPrEx>
        <w:trPr>
          <w:tblCellSpacing w:w="15" w:type="dxa"/>
        </w:trPr>
        <w:tc>
          <w:tcPr>
            <w:tcW w:w="0" w:type="auto"/>
            <w:vAlign w:val="center"/>
          </w:tcPr>
          <w:p w:rsidR="00554B1D" w:rsidRPr="008B466F" w:rsidRDefault="00554B1D" w:rsidP="0023764D">
            <w:pPr>
              <w:ind w:firstLine="525"/>
              <w:jc w:val="both"/>
              <w:rPr>
                <w:rFonts w:ascii="Times New Roman" w:eastAsia="Times New Roman" w:hAnsi="Times New Roman"/>
              </w:rPr>
            </w:pPr>
            <w:r w:rsidRPr="008B466F">
              <w:rPr>
                <w:rFonts w:ascii="Times New Roman" w:eastAsia="Times New Roman" w:hAnsi="Times New Roman"/>
              </w:rPr>
              <w:t xml:space="preserve">Дополнение: Место дополнения по отношению к другим членам предложения. Ремовыделяющая позиция дополнения. Употребление и неупотребление предлогов с дополнениями. Сложное дополнение и его виды. выбор между употреблением предложения со сложным дополнением и близкого по смыслу предложения иной структуры. Различия между предложениями со сложными дополнениями, содержащими инфинитив и содержащими причастие I, употребление перед инфинитивом частицы to, употребление в сложном дополнении инфинитива глагола со значением существования или бытия, б) употребление в сложном дополнении перфектного инфинитива, в) употребление сложного дополнения в составе начального причастного оборота. </w:t>
            </w:r>
          </w:p>
        </w:tc>
      </w:tr>
      <w:tr w:rsidR="00554B1D" w:rsidRPr="008B466F" w:rsidTr="00F45CDD">
        <w:tblPrEx>
          <w:jc w:val="left"/>
        </w:tblPrEx>
        <w:trPr>
          <w:tblCellSpacing w:w="15" w:type="dxa"/>
        </w:trPr>
        <w:tc>
          <w:tcPr>
            <w:tcW w:w="0" w:type="auto"/>
            <w:vAlign w:val="center"/>
          </w:tcPr>
          <w:p w:rsidR="00554B1D" w:rsidRPr="008B466F" w:rsidRDefault="00554B1D" w:rsidP="0023764D">
            <w:pPr>
              <w:ind w:firstLine="525"/>
              <w:jc w:val="both"/>
              <w:rPr>
                <w:rFonts w:ascii="Times New Roman" w:eastAsia="Times New Roman" w:hAnsi="Times New Roman"/>
              </w:rPr>
            </w:pPr>
            <w:r w:rsidRPr="008B466F">
              <w:rPr>
                <w:rFonts w:ascii="Times New Roman" w:eastAsia="Times New Roman" w:hAnsi="Times New Roman"/>
                <w:b/>
                <w:bCs/>
              </w:rPr>
              <w:t>Тема 7. Обстоятельство</w:t>
            </w:r>
          </w:p>
        </w:tc>
      </w:tr>
      <w:tr w:rsidR="00554B1D" w:rsidRPr="008B466F" w:rsidTr="00F45CDD">
        <w:tblPrEx>
          <w:jc w:val="left"/>
        </w:tblPrEx>
        <w:trPr>
          <w:tblCellSpacing w:w="15" w:type="dxa"/>
        </w:trPr>
        <w:tc>
          <w:tcPr>
            <w:tcW w:w="0" w:type="auto"/>
            <w:vAlign w:val="center"/>
          </w:tcPr>
          <w:p w:rsidR="00554B1D" w:rsidRPr="008B466F" w:rsidRDefault="00554B1D" w:rsidP="0023764D">
            <w:pPr>
              <w:ind w:firstLine="525"/>
              <w:jc w:val="both"/>
              <w:rPr>
                <w:rFonts w:ascii="Times New Roman" w:eastAsia="Times New Roman" w:hAnsi="Times New Roman"/>
              </w:rPr>
            </w:pPr>
            <w:r w:rsidRPr="008B466F">
              <w:rPr>
                <w:rFonts w:ascii="Times New Roman" w:eastAsia="Times New Roman" w:hAnsi="Times New Roman"/>
              </w:rPr>
              <w:t xml:space="preserve">Обстоятельство. Коммуникативная функция обстоятельства. Особенности функций и местоположения обстоятельств в английском языке. Зависимость места обстоятельства от значения и способа выражения. Нормы и тенденции порядка следования нескольких обстоятельств друг за другом. Место обстоятельства-темы и обстоятельства-ремы. </w:t>
            </w:r>
          </w:p>
        </w:tc>
      </w:tr>
      <w:tr w:rsidR="00554B1D" w:rsidRPr="008B466F" w:rsidTr="00F45CDD">
        <w:tblPrEx>
          <w:jc w:val="left"/>
        </w:tblPrEx>
        <w:trPr>
          <w:tblCellSpacing w:w="15" w:type="dxa"/>
        </w:trPr>
        <w:tc>
          <w:tcPr>
            <w:tcW w:w="0" w:type="auto"/>
            <w:vAlign w:val="center"/>
          </w:tcPr>
          <w:p w:rsidR="00554B1D" w:rsidRPr="008B466F" w:rsidRDefault="00554B1D" w:rsidP="0023764D">
            <w:pPr>
              <w:ind w:firstLine="525"/>
              <w:jc w:val="both"/>
              <w:rPr>
                <w:rFonts w:ascii="Times New Roman" w:eastAsia="Times New Roman" w:hAnsi="Times New Roman"/>
              </w:rPr>
            </w:pPr>
            <w:r w:rsidRPr="008B466F">
              <w:rPr>
                <w:rFonts w:ascii="Times New Roman" w:eastAsia="Times New Roman" w:hAnsi="Times New Roman"/>
                <w:b/>
                <w:bCs/>
              </w:rPr>
              <w:t>Тема 8. Определение</w:t>
            </w:r>
          </w:p>
        </w:tc>
      </w:tr>
      <w:tr w:rsidR="00554B1D" w:rsidRPr="008B466F" w:rsidTr="00F45CDD">
        <w:tblPrEx>
          <w:jc w:val="left"/>
        </w:tblPrEx>
        <w:trPr>
          <w:tblCellSpacing w:w="15" w:type="dxa"/>
        </w:trPr>
        <w:tc>
          <w:tcPr>
            <w:tcW w:w="0" w:type="auto"/>
            <w:vAlign w:val="center"/>
          </w:tcPr>
          <w:p w:rsidR="00554B1D" w:rsidRPr="008B466F" w:rsidRDefault="00554B1D" w:rsidP="0023764D">
            <w:pPr>
              <w:ind w:firstLine="525"/>
              <w:jc w:val="both"/>
              <w:rPr>
                <w:rFonts w:ascii="Times New Roman" w:eastAsia="Times New Roman" w:hAnsi="Times New Roman"/>
              </w:rPr>
            </w:pPr>
            <w:r w:rsidRPr="008B466F">
              <w:rPr>
                <w:rFonts w:ascii="Times New Roman" w:eastAsia="Times New Roman" w:hAnsi="Times New Roman"/>
              </w:rPr>
              <w:t xml:space="preserve">Определение. Порядок следования определения и определяемого. Препозитивные и постпозитивные определения. Тенденции, регулирующие выбор препозитивного или постпозитивного определения. Определения, выраженные притяжательным падежом неодушевленных существительных. Рема-тематические отношения определения и определяемого как признак выбора типа определения: the corner house и the house on the corner; clarity of speech и speech оf clarity; on the following day и on the day following; military exercises и Exercise Britannia ("учения по гражданской обороне 'Британия'"). </w:t>
            </w:r>
          </w:p>
        </w:tc>
      </w:tr>
    </w:tbl>
    <w:p w:rsidR="00686172" w:rsidRPr="008B466F" w:rsidRDefault="00686172">
      <w:pPr>
        <w:spacing w:after="160" w:line="259" w:lineRule="auto"/>
        <w:rPr>
          <w:rFonts w:ascii="Times New Roman" w:hAnsi="Times New Roman"/>
          <w:b/>
        </w:rPr>
      </w:pPr>
      <w:r w:rsidRPr="008B466F">
        <w:rPr>
          <w:rFonts w:ascii="Times New Roman" w:hAnsi="Times New Roman"/>
          <w:b/>
        </w:rPr>
        <w:br w:type="page"/>
      </w:r>
    </w:p>
    <w:p w:rsidR="00CD4187" w:rsidRPr="008B466F" w:rsidRDefault="00CD4187" w:rsidP="00686172">
      <w:pPr>
        <w:pStyle w:val="a3"/>
        <w:ind w:left="0"/>
        <w:jc w:val="center"/>
        <w:rPr>
          <w:rFonts w:ascii="Times New Roman" w:hAnsi="Times New Roman"/>
          <w:bCs/>
        </w:rPr>
      </w:pPr>
      <w:r w:rsidRPr="008B466F">
        <w:rPr>
          <w:rFonts w:ascii="Times New Roman" w:hAnsi="Times New Roman"/>
          <w:b/>
        </w:rPr>
        <w:t>Аннотация рабочей программы дисциплины (модуля)</w:t>
      </w:r>
    </w:p>
    <w:p w:rsidR="00CD4187" w:rsidRPr="008B466F" w:rsidRDefault="00890113" w:rsidP="00CD4187">
      <w:pPr>
        <w:jc w:val="center"/>
        <w:rPr>
          <w:rFonts w:ascii="Times New Roman" w:hAnsi="Times New Roman"/>
          <w:b/>
        </w:rPr>
      </w:pPr>
      <w:r w:rsidRPr="008B466F">
        <w:rPr>
          <w:rFonts w:ascii="Times New Roman" w:hAnsi="Times New Roman"/>
          <w:b/>
        </w:rPr>
        <w:t>АКАДЕМИЧЕСКИЙ ЯЗЫК КАК РАЗНОВИДНОСТЬ НАУЧНОГО ДИСКУРСА</w:t>
      </w:r>
    </w:p>
    <w:p w:rsidR="00CD4187" w:rsidRPr="008B466F" w:rsidRDefault="00CD4187" w:rsidP="00CD4187">
      <w:pPr>
        <w:jc w:val="center"/>
        <w:rPr>
          <w:rFonts w:ascii="Times New Roman" w:hAnsi="Times New Roman"/>
          <w:b/>
        </w:rPr>
      </w:pPr>
    </w:p>
    <w:p w:rsidR="00CD4187" w:rsidRPr="008B466F" w:rsidRDefault="00CD4187" w:rsidP="002446E0">
      <w:pPr>
        <w:pStyle w:val="a3"/>
        <w:numPr>
          <w:ilvl w:val="0"/>
          <w:numId w:val="29"/>
        </w:numPr>
        <w:jc w:val="both"/>
        <w:rPr>
          <w:rFonts w:ascii="Times New Roman" w:hAnsi="Times New Roman"/>
          <w:b/>
        </w:rPr>
      </w:pPr>
      <w:r w:rsidRPr="008B466F">
        <w:rPr>
          <w:rFonts w:ascii="Times New Roman" w:hAnsi="Times New Roman"/>
          <w:b/>
        </w:rPr>
        <w:t>Место дисциплины (модуля) в структуре ОПОП ВО</w:t>
      </w:r>
    </w:p>
    <w:p w:rsidR="0091711A" w:rsidRPr="008B466F" w:rsidRDefault="0091711A" w:rsidP="0091711A">
      <w:pPr>
        <w:ind w:left="708"/>
        <w:jc w:val="both"/>
        <w:rPr>
          <w:rFonts w:ascii="Times New Roman" w:eastAsia="Times New Roman" w:hAnsi="Times New Roman"/>
        </w:rPr>
      </w:pPr>
    </w:p>
    <w:p w:rsidR="002B2446" w:rsidRPr="008B466F" w:rsidRDefault="002B2446" w:rsidP="002B2446">
      <w:pPr>
        <w:jc w:val="both"/>
        <w:rPr>
          <w:rFonts w:ascii="Times New Roman" w:eastAsia="Times New Roman" w:hAnsi="Times New Roman"/>
          <w:iCs/>
        </w:rPr>
      </w:pPr>
      <w:r w:rsidRPr="008B466F">
        <w:rPr>
          <w:rFonts w:ascii="Times New Roman" w:eastAsia="Times New Roman" w:hAnsi="Times New Roman"/>
        </w:rPr>
        <w:t>Данная дисциплина (модуль) включена в раздел "Б1.В.ДВ.05.02Дисциплины (модули)" основной профессиональной образовательной программы 44.03.01 - Педагогическое образование (Английский язык)" и относится к части, формируемой участниками образовательных отношений.</w:t>
      </w:r>
    </w:p>
    <w:p w:rsidR="00CD4187" w:rsidRPr="008B466F" w:rsidRDefault="00CD4187" w:rsidP="00CD4187">
      <w:pPr>
        <w:ind w:firstLine="709"/>
        <w:jc w:val="both"/>
        <w:rPr>
          <w:rFonts w:ascii="Times New Roman" w:hAnsi="Times New Roman"/>
        </w:rPr>
      </w:pPr>
    </w:p>
    <w:p w:rsidR="00CD4187" w:rsidRPr="008B466F" w:rsidRDefault="00CD4187" w:rsidP="002446E0">
      <w:pPr>
        <w:pStyle w:val="a3"/>
        <w:numPr>
          <w:ilvl w:val="0"/>
          <w:numId w:val="29"/>
        </w:numPr>
        <w:ind w:left="0" w:firstLine="709"/>
        <w:jc w:val="both"/>
        <w:rPr>
          <w:rFonts w:ascii="Times New Roman" w:hAnsi="Times New Roman"/>
          <w:b/>
        </w:rPr>
      </w:pPr>
      <w:r w:rsidRPr="008B466F">
        <w:rPr>
          <w:rFonts w:ascii="Times New Roman" w:hAnsi="Times New Roman"/>
          <w:b/>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2B2446" w:rsidRPr="008B466F" w:rsidTr="0023764D">
        <w:trPr>
          <w:tblCellSpacing w:w="15" w:type="dxa"/>
        </w:trPr>
        <w:tc>
          <w:tcPr>
            <w:tcW w:w="0" w:type="auto"/>
            <w:vAlign w:val="center"/>
            <w:hideMark/>
          </w:tcPr>
          <w:p w:rsidR="002B2446" w:rsidRPr="008B466F" w:rsidRDefault="002B2446" w:rsidP="0023764D">
            <w:pPr>
              <w:ind w:firstLine="525"/>
              <w:jc w:val="both"/>
              <w:rPr>
                <w:rFonts w:ascii="Times New Roman" w:eastAsia="Times New Roman" w:hAnsi="Times New Roman"/>
              </w:rPr>
            </w:pPr>
            <w:r w:rsidRPr="008B466F">
              <w:rPr>
                <w:rFonts w:ascii="Times New Roman" w:eastAsia="Times New Roman" w:hAnsi="Times New Roman"/>
              </w:rPr>
              <w:t>Общая трудоемкость дисциплины составляет 4 зачетных(ые) единиц(ы) на 144 часа(ов).</w:t>
            </w:r>
          </w:p>
        </w:tc>
      </w:tr>
      <w:tr w:rsidR="002B2446" w:rsidRPr="008B466F" w:rsidTr="0023764D">
        <w:trPr>
          <w:tblCellSpacing w:w="15" w:type="dxa"/>
        </w:trPr>
        <w:tc>
          <w:tcPr>
            <w:tcW w:w="0" w:type="auto"/>
            <w:vAlign w:val="center"/>
            <w:hideMark/>
          </w:tcPr>
          <w:p w:rsidR="002B2446" w:rsidRPr="008B466F" w:rsidRDefault="002B2446" w:rsidP="0023764D">
            <w:pPr>
              <w:ind w:firstLine="525"/>
              <w:jc w:val="both"/>
              <w:rPr>
                <w:rFonts w:ascii="Times New Roman" w:eastAsia="Times New Roman" w:hAnsi="Times New Roman"/>
              </w:rPr>
            </w:pPr>
            <w:r w:rsidRPr="008B466F">
              <w:rPr>
                <w:rFonts w:ascii="Times New Roman" w:eastAsia="Times New Roman" w:hAnsi="Times New Roman"/>
              </w:rPr>
              <w:t xml:space="preserve">Контактная работа – 20 часа(ов), в том числе лекции - 0 часа(ов), практические занятия - 0 часа(ов), лабораторные работы - 20 часа(ов), контроль самостоятельной работы - 0 часа(ов). </w:t>
            </w:r>
          </w:p>
        </w:tc>
      </w:tr>
      <w:tr w:rsidR="002B2446" w:rsidRPr="008B466F" w:rsidTr="0023764D">
        <w:trPr>
          <w:tblCellSpacing w:w="15" w:type="dxa"/>
        </w:trPr>
        <w:tc>
          <w:tcPr>
            <w:tcW w:w="0" w:type="auto"/>
            <w:vAlign w:val="center"/>
            <w:hideMark/>
          </w:tcPr>
          <w:p w:rsidR="002B2446" w:rsidRPr="008B466F" w:rsidRDefault="002B2446" w:rsidP="0023764D">
            <w:pPr>
              <w:ind w:firstLine="525"/>
              <w:jc w:val="both"/>
              <w:rPr>
                <w:rFonts w:ascii="Times New Roman" w:eastAsia="Times New Roman" w:hAnsi="Times New Roman"/>
              </w:rPr>
            </w:pPr>
            <w:r w:rsidRPr="008B466F">
              <w:rPr>
                <w:rFonts w:ascii="Times New Roman" w:eastAsia="Times New Roman" w:hAnsi="Times New Roman"/>
              </w:rPr>
              <w:t xml:space="preserve">Самостоятельная работа - 120 часа(ов). </w:t>
            </w:r>
          </w:p>
        </w:tc>
      </w:tr>
      <w:tr w:rsidR="002B2446" w:rsidRPr="008B466F" w:rsidTr="0023764D">
        <w:trPr>
          <w:tblCellSpacing w:w="15" w:type="dxa"/>
        </w:trPr>
        <w:tc>
          <w:tcPr>
            <w:tcW w:w="0" w:type="auto"/>
            <w:vAlign w:val="center"/>
            <w:hideMark/>
          </w:tcPr>
          <w:p w:rsidR="002B2446" w:rsidRPr="008B466F" w:rsidRDefault="002B2446" w:rsidP="0023764D">
            <w:pPr>
              <w:ind w:firstLine="525"/>
              <w:jc w:val="both"/>
              <w:rPr>
                <w:rFonts w:ascii="Times New Roman" w:eastAsia="Times New Roman" w:hAnsi="Times New Roman"/>
              </w:rPr>
            </w:pPr>
            <w:r w:rsidRPr="008B466F">
              <w:rPr>
                <w:rFonts w:ascii="Times New Roman" w:eastAsia="Times New Roman" w:hAnsi="Times New Roman"/>
              </w:rPr>
              <w:t xml:space="preserve">Контроль (зачёт / экзамен) - 4 часа(ов). </w:t>
            </w:r>
          </w:p>
        </w:tc>
      </w:tr>
      <w:tr w:rsidR="002B2446" w:rsidRPr="008B466F" w:rsidTr="0023764D">
        <w:trPr>
          <w:tblCellSpacing w:w="15" w:type="dxa"/>
        </w:trPr>
        <w:tc>
          <w:tcPr>
            <w:tcW w:w="0" w:type="auto"/>
            <w:vAlign w:val="center"/>
            <w:hideMark/>
          </w:tcPr>
          <w:p w:rsidR="002B2446" w:rsidRPr="008B466F" w:rsidRDefault="002B2446" w:rsidP="0023764D">
            <w:pPr>
              <w:ind w:firstLine="525"/>
              <w:jc w:val="both"/>
              <w:rPr>
                <w:rFonts w:ascii="Times New Roman" w:eastAsia="Times New Roman" w:hAnsi="Times New Roman"/>
              </w:rPr>
            </w:pPr>
            <w:r w:rsidRPr="008B466F">
              <w:rPr>
                <w:rFonts w:ascii="Times New Roman" w:eastAsia="Times New Roman" w:hAnsi="Times New Roman"/>
              </w:rPr>
              <w:t>Форма промежуточного контроля дисциплины: зачет в 9 семестре.</w:t>
            </w:r>
          </w:p>
        </w:tc>
      </w:tr>
    </w:tbl>
    <w:p w:rsidR="00CD4187" w:rsidRPr="008B466F" w:rsidRDefault="00CD4187" w:rsidP="00CD4187">
      <w:pPr>
        <w:pStyle w:val="a3"/>
        <w:ind w:left="0" w:firstLine="709"/>
        <w:jc w:val="both"/>
        <w:rPr>
          <w:rFonts w:ascii="Times New Roman" w:hAnsi="Times New Roman"/>
        </w:rPr>
      </w:pPr>
    </w:p>
    <w:p w:rsidR="00CD4187" w:rsidRPr="008B466F" w:rsidRDefault="00CD4187" w:rsidP="002446E0">
      <w:pPr>
        <w:pStyle w:val="a3"/>
        <w:numPr>
          <w:ilvl w:val="0"/>
          <w:numId w:val="29"/>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CD4187" w:rsidRPr="008B466F" w:rsidRDefault="00CD4187" w:rsidP="00CD4187">
      <w:pPr>
        <w:pStyle w:val="a3"/>
        <w:ind w:left="709"/>
        <w:jc w:val="both"/>
        <w:rPr>
          <w:rFonts w:ascii="Times New Roman" w:hAnsi="Times New Roman"/>
          <w:b/>
        </w:rPr>
      </w:pPr>
    </w:p>
    <w:p w:rsidR="0091711A" w:rsidRPr="008B466F" w:rsidRDefault="0091711A" w:rsidP="0091711A">
      <w:pPr>
        <w:ind w:firstLine="525"/>
        <w:jc w:val="both"/>
        <w:rPr>
          <w:rFonts w:ascii="Times New Roman" w:eastAsia="Times New Roman" w:hAnsi="Times New Roman"/>
        </w:rPr>
      </w:pPr>
      <w:r w:rsidRPr="008B466F">
        <w:rPr>
          <w:rFonts w:ascii="Times New Roman" w:eastAsia="Times New Roman" w:hAnsi="Times New Roman"/>
        </w:rPr>
        <w:t>Обучающийся, освоивший дисциплину (модуль):</w:t>
      </w:r>
    </w:p>
    <w:p w:rsidR="0091711A" w:rsidRPr="008B466F" w:rsidRDefault="0091711A" w:rsidP="0091711A">
      <w:pPr>
        <w:ind w:left="567"/>
        <w:jc w:val="both"/>
        <w:rPr>
          <w:rFonts w:ascii="Times New Roman" w:eastAsia="Times New Roman" w:hAnsi="Times New Roman"/>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2B2446" w:rsidRPr="008B466F" w:rsidTr="0023764D">
        <w:trPr>
          <w:tblCellSpacing w:w="15" w:type="dxa"/>
        </w:trPr>
        <w:tc>
          <w:tcPr>
            <w:tcW w:w="0" w:type="auto"/>
            <w:vAlign w:val="center"/>
            <w:hideMark/>
          </w:tcPr>
          <w:p w:rsidR="002B2446" w:rsidRPr="008B466F" w:rsidRDefault="002B2446" w:rsidP="0023764D">
            <w:pPr>
              <w:ind w:firstLine="525"/>
              <w:jc w:val="both"/>
              <w:rPr>
                <w:rFonts w:ascii="Times New Roman" w:eastAsia="Times New Roman" w:hAnsi="Times New Roman"/>
              </w:rPr>
            </w:pPr>
            <w:r w:rsidRPr="008B466F">
              <w:rPr>
                <w:rFonts w:ascii="Times New Roman" w:eastAsia="Times New Roman" w:hAnsi="Times New Roman"/>
              </w:rPr>
              <w:t>Общая трудоемкость дисциплины составляет 4 зачетных(ые) единиц(ы) на 144 часа(ов).</w:t>
            </w:r>
          </w:p>
        </w:tc>
      </w:tr>
      <w:tr w:rsidR="002B2446" w:rsidRPr="008B466F" w:rsidTr="0023764D">
        <w:trPr>
          <w:tblCellSpacing w:w="15" w:type="dxa"/>
        </w:trPr>
        <w:tc>
          <w:tcPr>
            <w:tcW w:w="0" w:type="auto"/>
            <w:vAlign w:val="center"/>
            <w:hideMark/>
          </w:tcPr>
          <w:p w:rsidR="002B2446" w:rsidRPr="008B466F" w:rsidRDefault="002B2446" w:rsidP="0023764D">
            <w:pPr>
              <w:ind w:firstLine="525"/>
              <w:jc w:val="both"/>
              <w:rPr>
                <w:rFonts w:ascii="Times New Roman" w:eastAsia="Times New Roman" w:hAnsi="Times New Roman"/>
              </w:rPr>
            </w:pPr>
            <w:r w:rsidRPr="008B466F">
              <w:rPr>
                <w:rFonts w:ascii="Times New Roman" w:eastAsia="Times New Roman" w:hAnsi="Times New Roman"/>
              </w:rPr>
              <w:t xml:space="preserve">Контактная работа – 20 часа(ов), в том числе лекции - 0 часа(ов), практические занятия - 0 часа(ов), лабораторные работы - 20 часа(ов), контроль самостоятельной работы - 0 часа(ов). </w:t>
            </w:r>
          </w:p>
        </w:tc>
      </w:tr>
      <w:tr w:rsidR="002B2446" w:rsidRPr="008B466F" w:rsidTr="0023764D">
        <w:trPr>
          <w:tblCellSpacing w:w="15" w:type="dxa"/>
        </w:trPr>
        <w:tc>
          <w:tcPr>
            <w:tcW w:w="0" w:type="auto"/>
            <w:vAlign w:val="center"/>
            <w:hideMark/>
          </w:tcPr>
          <w:p w:rsidR="002B2446" w:rsidRPr="008B466F" w:rsidRDefault="002B2446" w:rsidP="0023764D">
            <w:pPr>
              <w:ind w:firstLine="525"/>
              <w:jc w:val="both"/>
              <w:rPr>
                <w:rFonts w:ascii="Times New Roman" w:eastAsia="Times New Roman" w:hAnsi="Times New Roman"/>
              </w:rPr>
            </w:pPr>
            <w:r w:rsidRPr="008B466F">
              <w:rPr>
                <w:rFonts w:ascii="Times New Roman" w:eastAsia="Times New Roman" w:hAnsi="Times New Roman"/>
              </w:rPr>
              <w:t xml:space="preserve">Самостоятельная работа - 120 часа(ов). </w:t>
            </w:r>
          </w:p>
        </w:tc>
      </w:tr>
      <w:tr w:rsidR="002B2446" w:rsidRPr="008B466F" w:rsidTr="0023764D">
        <w:trPr>
          <w:tblCellSpacing w:w="15" w:type="dxa"/>
        </w:trPr>
        <w:tc>
          <w:tcPr>
            <w:tcW w:w="0" w:type="auto"/>
            <w:vAlign w:val="center"/>
            <w:hideMark/>
          </w:tcPr>
          <w:p w:rsidR="002B2446" w:rsidRPr="008B466F" w:rsidRDefault="002B2446" w:rsidP="0023764D">
            <w:pPr>
              <w:ind w:firstLine="525"/>
              <w:jc w:val="both"/>
              <w:rPr>
                <w:rFonts w:ascii="Times New Roman" w:eastAsia="Times New Roman" w:hAnsi="Times New Roman"/>
              </w:rPr>
            </w:pPr>
            <w:r w:rsidRPr="008B466F">
              <w:rPr>
                <w:rFonts w:ascii="Times New Roman" w:eastAsia="Times New Roman" w:hAnsi="Times New Roman"/>
              </w:rPr>
              <w:t xml:space="preserve">Контроль (зачёт / экзамен) - 4 часа(ов). </w:t>
            </w:r>
          </w:p>
        </w:tc>
      </w:tr>
      <w:tr w:rsidR="002B2446" w:rsidRPr="008B466F" w:rsidTr="0023764D">
        <w:trPr>
          <w:tblCellSpacing w:w="15" w:type="dxa"/>
        </w:trPr>
        <w:tc>
          <w:tcPr>
            <w:tcW w:w="0" w:type="auto"/>
            <w:vAlign w:val="center"/>
            <w:hideMark/>
          </w:tcPr>
          <w:p w:rsidR="002B2446" w:rsidRPr="008B466F" w:rsidRDefault="002B2446" w:rsidP="0023764D">
            <w:pPr>
              <w:ind w:firstLine="525"/>
              <w:jc w:val="both"/>
              <w:rPr>
                <w:rFonts w:ascii="Times New Roman" w:eastAsia="Times New Roman" w:hAnsi="Times New Roman"/>
              </w:rPr>
            </w:pPr>
            <w:r w:rsidRPr="008B466F">
              <w:rPr>
                <w:rFonts w:ascii="Times New Roman" w:eastAsia="Times New Roman" w:hAnsi="Times New Roman"/>
              </w:rPr>
              <w:t>Форма промежуточного контроля дисциплины: зачет в 9 семестре.</w:t>
            </w:r>
          </w:p>
        </w:tc>
      </w:tr>
    </w:tbl>
    <w:p w:rsidR="00CD4187" w:rsidRPr="008B466F" w:rsidRDefault="00CD4187" w:rsidP="00CD4187">
      <w:pPr>
        <w:pStyle w:val="a3"/>
        <w:ind w:left="0"/>
        <w:jc w:val="both"/>
        <w:rPr>
          <w:rFonts w:ascii="Times New Roman" w:hAnsi="Times New Roman"/>
          <w:bCs/>
        </w:rPr>
      </w:pPr>
      <w:r w:rsidRPr="008B466F">
        <w:rPr>
          <w:rFonts w:ascii="Times New Roman" w:hAnsi="Times New Roman"/>
          <w:bCs/>
        </w:rPr>
        <w:tab/>
      </w: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p w:rsidR="002B2446" w:rsidRPr="008B466F" w:rsidRDefault="002B2446" w:rsidP="00C27202">
      <w:pPr>
        <w:pStyle w:val="a3"/>
        <w:numPr>
          <w:ilvl w:val="0"/>
          <w:numId w:val="58"/>
        </w:numPr>
        <w:tabs>
          <w:tab w:val="left" w:pos="993"/>
        </w:tabs>
        <w:ind w:left="0" w:firstLine="709"/>
        <w:jc w:val="both"/>
        <w:rPr>
          <w:rFonts w:ascii="Times New Roman" w:eastAsia="Times New Roman" w:hAnsi="Times New Roman"/>
        </w:rPr>
      </w:pPr>
      <w:r w:rsidRPr="008B466F">
        <w:rPr>
          <w:rFonts w:ascii="Times New Roman" w:eastAsia="Times New Roman" w:hAnsi="Times New Roman"/>
          <w:b/>
        </w:rPr>
        <w:t>«Академический язык как разновидность научного дискурса» - учебная дисциплина</w:t>
      </w:r>
      <w:r w:rsidRPr="008B466F">
        <w:rPr>
          <w:rFonts w:ascii="Times New Roman" w:eastAsia="Times New Roman" w:hAnsi="Times New Roman"/>
        </w:rPr>
        <w:t>. Цель, задачи. Содержание и методы преподавания. Понятие академического языка.</w:t>
      </w:r>
    </w:p>
    <w:p w:rsidR="002B2446" w:rsidRPr="008B466F" w:rsidRDefault="002B2446" w:rsidP="002B2446">
      <w:pPr>
        <w:pStyle w:val="a3"/>
        <w:tabs>
          <w:tab w:val="left" w:pos="993"/>
        </w:tabs>
        <w:ind w:left="0" w:firstLine="709"/>
        <w:jc w:val="both"/>
        <w:rPr>
          <w:rFonts w:ascii="Times New Roman" w:eastAsia="Times New Roman" w:hAnsi="Times New Roman"/>
        </w:rPr>
      </w:pPr>
    </w:p>
    <w:p w:rsidR="002B2446" w:rsidRPr="008B466F" w:rsidRDefault="002B2446" w:rsidP="00C27202">
      <w:pPr>
        <w:pStyle w:val="a3"/>
        <w:numPr>
          <w:ilvl w:val="0"/>
          <w:numId w:val="58"/>
        </w:numPr>
        <w:tabs>
          <w:tab w:val="left" w:pos="993"/>
        </w:tabs>
        <w:ind w:left="0" w:firstLine="709"/>
        <w:jc w:val="both"/>
        <w:rPr>
          <w:rFonts w:ascii="Times New Roman" w:eastAsia="Times New Roman" w:hAnsi="Times New Roman"/>
        </w:rPr>
      </w:pPr>
      <w:r w:rsidRPr="008B466F">
        <w:rPr>
          <w:rFonts w:ascii="Times New Roman" w:eastAsia="Times New Roman" w:hAnsi="Times New Roman"/>
          <w:b/>
        </w:rPr>
        <w:t>Понятие дискурса.</w:t>
      </w:r>
      <w:r w:rsidRPr="008B466F">
        <w:rPr>
          <w:rFonts w:ascii="Times New Roman" w:eastAsia="Times New Roman" w:hAnsi="Times New Roman"/>
        </w:rPr>
        <w:t>Дискурс как текст.  Учет экстралингвистических, прагматических, социокультурных, психолингвистических и других факторов в дискурсе. Вербальная и невербальная    реализация текста.</w:t>
      </w:r>
    </w:p>
    <w:p w:rsidR="002B2446" w:rsidRPr="008B466F" w:rsidRDefault="002B2446" w:rsidP="002B2446">
      <w:pPr>
        <w:pStyle w:val="a3"/>
        <w:tabs>
          <w:tab w:val="left" w:pos="993"/>
        </w:tabs>
        <w:ind w:left="0" w:firstLine="709"/>
        <w:jc w:val="both"/>
        <w:rPr>
          <w:rFonts w:ascii="Times New Roman" w:eastAsia="Times New Roman" w:hAnsi="Times New Roman"/>
        </w:rPr>
      </w:pPr>
    </w:p>
    <w:p w:rsidR="002B2446" w:rsidRPr="008B466F" w:rsidRDefault="002B2446" w:rsidP="00C27202">
      <w:pPr>
        <w:pStyle w:val="a3"/>
        <w:numPr>
          <w:ilvl w:val="0"/>
          <w:numId w:val="58"/>
        </w:numPr>
        <w:tabs>
          <w:tab w:val="left" w:pos="993"/>
        </w:tabs>
        <w:ind w:left="0" w:firstLine="709"/>
        <w:jc w:val="both"/>
        <w:rPr>
          <w:rFonts w:ascii="Times New Roman" w:eastAsia="Times New Roman" w:hAnsi="Times New Roman"/>
        </w:rPr>
      </w:pPr>
      <w:r w:rsidRPr="008B466F">
        <w:rPr>
          <w:rFonts w:ascii="Times New Roman" w:eastAsia="Times New Roman" w:hAnsi="Times New Roman"/>
          <w:b/>
        </w:rPr>
        <w:t>Понятие научного дискурса.</w:t>
      </w:r>
      <w:r w:rsidRPr="008B466F">
        <w:rPr>
          <w:rFonts w:ascii="Times New Roman" w:eastAsia="Times New Roman" w:hAnsi="Times New Roman"/>
        </w:rPr>
        <w:t>Научный дискурс - это система сложившегося научного знания, то есть доказательная система знаний, рационально удостоверяющая полученный человеком познавательный результат.</w:t>
      </w:r>
    </w:p>
    <w:p w:rsidR="002B2446" w:rsidRPr="008B466F" w:rsidRDefault="002B2446" w:rsidP="002B2446">
      <w:pPr>
        <w:pStyle w:val="a3"/>
        <w:tabs>
          <w:tab w:val="left" w:pos="993"/>
        </w:tabs>
        <w:ind w:left="0" w:firstLine="709"/>
        <w:jc w:val="both"/>
        <w:rPr>
          <w:rFonts w:ascii="Times New Roman" w:eastAsia="Times New Roman" w:hAnsi="Times New Roman"/>
        </w:rPr>
      </w:pPr>
    </w:p>
    <w:p w:rsidR="002B2446" w:rsidRPr="008B466F" w:rsidRDefault="002B2446" w:rsidP="00C27202">
      <w:pPr>
        <w:pStyle w:val="a3"/>
        <w:numPr>
          <w:ilvl w:val="0"/>
          <w:numId w:val="58"/>
        </w:numPr>
        <w:tabs>
          <w:tab w:val="left" w:pos="993"/>
        </w:tabs>
        <w:ind w:left="0" w:firstLine="709"/>
        <w:jc w:val="both"/>
        <w:rPr>
          <w:rFonts w:ascii="Times New Roman" w:eastAsia="Times New Roman" w:hAnsi="Times New Roman"/>
        </w:rPr>
      </w:pPr>
      <w:r w:rsidRPr="008B466F">
        <w:rPr>
          <w:rFonts w:ascii="Times New Roman" w:eastAsia="Times New Roman" w:hAnsi="Times New Roman"/>
          <w:b/>
        </w:rPr>
        <w:t>Академический дискурс.</w:t>
      </w:r>
      <w:r w:rsidRPr="008B466F">
        <w:rPr>
          <w:rFonts w:ascii="Times New Roman" w:eastAsia="Times New Roman" w:hAnsi="Times New Roman"/>
        </w:rPr>
        <w:t xml:space="preserve">  Социально обусловленная система организации профессионально-педагогического общения в высшем учебном заведении. Подготовка специалистов высокой квалификации.</w:t>
      </w:r>
    </w:p>
    <w:p w:rsidR="002B2446" w:rsidRPr="008B466F" w:rsidRDefault="002B2446" w:rsidP="002B2446">
      <w:pPr>
        <w:pStyle w:val="a3"/>
        <w:tabs>
          <w:tab w:val="left" w:pos="993"/>
        </w:tabs>
        <w:ind w:left="0" w:firstLine="709"/>
        <w:jc w:val="both"/>
        <w:rPr>
          <w:rFonts w:ascii="Times New Roman" w:eastAsia="Times New Roman" w:hAnsi="Times New Roman"/>
        </w:rPr>
      </w:pPr>
    </w:p>
    <w:p w:rsidR="002B2446" w:rsidRPr="008B466F" w:rsidRDefault="002B2446" w:rsidP="00C27202">
      <w:pPr>
        <w:pStyle w:val="a3"/>
        <w:numPr>
          <w:ilvl w:val="0"/>
          <w:numId w:val="58"/>
        </w:numPr>
        <w:tabs>
          <w:tab w:val="left" w:pos="993"/>
        </w:tabs>
        <w:ind w:left="0" w:firstLine="709"/>
        <w:jc w:val="both"/>
        <w:rPr>
          <w:rFonts w:ascii="Times New Roman" w:eastAsia="Times New Roman" w:hAnsi="Times New Roman"/>
        </w:rPr>
      </w:pPr>
      <w:r w:rsidRPr="008B466F">
        <w:rPr>
          <w:rFonts w:ascii="Times New Roman" w:eastAsia="Times New Roman" w:hAnsi="Times New Roman"/>
          <w:b/>
        </w:rPr>
        <w:t>Разновидности научного дискурса.</w:t>
      </w:r>
      <w:r w:rsidRPr="008B466F">
        <w:rPr>
          <w:rFonts w:ascii="Times New Roman" w:eastAsia="Times New Roman" w:hAnsi="Times New Roman"/>
        </w:rPr>
        <w:t xml:space="preserve"> Академический язык как разновидность научного дискурса. Концептуализация академического языка: принципы системности, структурности и функциональности.  Организационно-методические требования к</w:t>
      </w:r>
      <w:r w:rsidRPr="008B466F">
        <w:rPr>
          <w:rFonts w:ascii="Times New Roman" w:hAnsi="Times New Roman"/>
        </w:rPr>
        <w:t xml:space="preserve"> научно-академическому дискурсу.</w:t>
      </w:r>
    </w:p>
    <w:p w:rsidR="002B2446" w:rsidRPr="008B466F" w:rsidRDefault="002B2446" w:rsidP="002B2446">
      <w:pPr>
        <w:tabs>
          <w:tab w:val="left" w:pos="993"/>
        </w:tabs>
        <w:ind w:firstLine="709"/>
        <w:jc w:val="both"/>
        <w:rPr>
          <w:rFonts w:ascii="Times New Roman" w:eastAsia="Times New Roman" w:hAnsi="Times New Roman"/>
        </w:rPr>
      </w:pPr>
    </w:p>
    <w:p w:rsidR="002B2446" w:rsidRPr="008B466F" w:rsidRDefault="002B2446" w:rsidP="00C27202">
      <w:pPr>
        <w:pStyle w:val="a3"/>
        <w:numPr>
          <w:ilvl w:val="0"/>
          <w:numId w:val="58"/>
        </w:numPr>
        <w:tabs>
          <w:tab w:val="left" w:pos="993"/>
        </w:tabs>
        <w:ind w:left="0" w:firstLine="709"/>
        <w:jc w:val="both"/>
        <w:rPr>
          <w:rFonts w:ascii="Times New Roman" w:eastAsia="Times New Roman" w:hAnsi="Times New Roman"/>
        </w:rPr>
      </w:pPr>
      <w:r w:rsidRPr="008B466F">
        <w:rPr>
          <w:rFonts w:ascii="Times New Roman" w:eastAsia="Times New Roman" w:hAnsi="Times New Roman"/>
          <w:b/>
        </w:rPr>
        <w:t>Английский язык как язык международного общения</w:t>
      </w:r>
      <w:r w:rsidRPr="008B466F">
        <w:rPr>
          <w:rFonts w:ascii="Times New Roman" w:eastAsia="Times New Roman" w:hAnsi="Times New Roman"/>
        </w:rPr>
        <w:t>.  Характерные черты академического языка (сложноподчиненные предложения, сложные слова, большое количество слов-связок, страдательный залог).</w:t>
      </w:r>
    </w:p>
    <w:p w:rsidR="002B2446" w:rsidRPr="008B466F" w:rsidRDefault="002B2446" w:rsidP="002B2446">
      <w:pPr>
        <w:pStyle w:val="a3"/>
        <w:tabs>
          <w:tab w:val="left" w:pos="993"/>
        </w:tabs>
        <w:ind w:left="0" w:firstLine="709"/>
        <w:jc w:val="both"/>
        <w:rPr>
          <w:rFonts w:ascii="Times New Roman" w:eastAsia="Times New Roman" w:hAnsi="Times New Roman"/>
        </w:rPr>
      </w:pPr>
    </w:p>
    <w:p w:rsidR="002B2446" w:rsidRPr="008B466F" w:rsidRDefault="002B2446" w:rsidP="00C27202">
      <w:pPr>
        <w:pStyle w:val="a3"/>
        <w:numPr>
          <w:ilvl w:val="0"/>
          <w:numId w:val="58"/>
        </w:numPr>
        <w:tabs>
          <w:tab w:val="left" w:pos="993"/>
        </w:tabs>
        <w:ind w:left="0" w:firstLine="709"/>
        <w:jc w:val="both"/>
        <w:rPr>
          <w:rFonts w:ascii="Times New Roman" w:eastAsia="Times New Roman" w:hAnsi="Times New Roman"/>
        </w:rPr>
      </w:pPr>
      <w:r w:rsidRPr="008B466F">
        <w:rPr>
          <w:rFonts w:ascii="Times New Roman" w:eastAsia="Times New Roman" w:hAnsi="Times New Roman"/>
          <w:b/>
        </w:rPr>
        <w:t>Англоязычная академическая коммуникация</w:t>
      </w:r>
      <w:r w:rsidRPr="008B466F">
        <w:rPr>
          <w:rFonts w:ascii="Times New Roman" w:eastAsia="Times New Roman" w:hAnsi="Times New Roman"/>
        </w:rPr>
        <w:t>.  Структурно-функциональные     компоненты. Глаголы, отвечающие за мыслительную активность субъекта. Существительные, обозначающие предмет научного анализа, отношение к предмету исследования.  Прилагательные, характеризующие предмет и метод научного анализа, а также результаты мыслительной деятельности.</w:t>
      </w:r>
    </w:p>
    <w:p w:rsidR="002B2446" w:rsidRPr="008B466F" w:rsidRDefault="002B2446" w:rsidP="002B2446">
      <w:pPr>
        <w:pStyle w:val="a3"/>
        <w:tabs>
          <w:tab w:val="left" w:pos="993"/>
        </w:tabs>
        <w:ind w:left="0" w:firstLine="709"/>
        <w:jc w:val="both"/>
        <w:rPr>
          <w:rFonts w:ascii="Times New Roman" w:eastAsia="Times New Roman" w:hAnsi="Times New Roman"/>
        </w:rPr>
      </w:pPr>
    </w:p>
    <w:p w:rsidR="00CD4187" w:rsidRPr="008B466F" w:rsidRDefault="002B2446" w:rsidP="0090472E">
      <w:pPr>
        <w:pStyle w:val="a3"/>
        <w:numPr>
          <w:ilvl w:val="0"/>
          <w:numId w:val="58"/>
        </w:numPr>
        <w:tabs>
          <w:tab w:val="left" w:pos="993"/>
        </w:tabs>
        <w:ind w:left="0" w:firstLine="709"/>
        <w:jc w:val="both"/>
        <w:rPr>
          <w:rFonts w:ascii="Times New Roman" w:eastAsia="Times New Roman" w:hAnsi="Times New Roman"/>
        </w:rPr>
      </w:pPr>
      <w:r w:rsidRPr="008B466F">
        <w:rPr>
          <w:rFonts w:ascii="Times New Roman" w:eastAsia="Times New Roman" w:hAnsi="Times New Roman"/>
          <w:b/>
        </w:rPr>
        <w:t xml:space="preserve">Анализ  аннотаций научных трудов,  научных статей, подготовка докладов к научным конференциям, симпозиумам. </w:t>
      </w:r>
      <w:r w:rsidRPr="008B466F">
        <w:rPr>
          <w:rFonts w:ascii="Times New Roman" w:eastAsia="Times New Roman" w:hAnsi="Times New Roman"/>
        </w:rPr>
        <w:t>Формирование критического мышления, умение анализировать, обобщать, строить гипотезы и аргументировать.</w:t>
      </w:r>
    </w:p>
    <w:p w:rsidR="00B84854" w:rsidRDefault="00B84854" w:rsidP="00F45CDD">
      <w:pPr>
        <w:pStyle w:val="a3"/>
        <w:ind w:left="1068"/>
        <w:jc w:val="center"/>
        <w:rPr>
          <w:rFonts w:ascii="Times New Roman" w:hAnsi="Times New Roman"/>
          <w:b/>
        </w:rPr>
      </w:pPr>
    </w:p>
    <w:p w:rsidR="00B84854" w:rsidRDefault="00B84854" w:rsidP="00F45CDD">
      <w:pPr>
        <w:pStyle w:val="a3"/>
        <w:ind w:left="1068"/>
        <w:jc w:val="center"/>
        <w:rPr>
          <w:rFonts w:ascii="Times New Roman" w:hAnsi="Times New Roman"/>
          <w:b/>
        </w:rPr>
      </w:pPr>
    </w:p>
    <w:p w:rsidR="00B84854" w:rsidRDefault="00B84854" w:rsidP="00F45CDD">
      <w:pPr>
        <w:pStyle w:val="a3"/>
        <w:ind w:left="1068"/>
        <w:jc w:val="center"/>
        <w:rPr>
          <w:rFonts w:ascii="Times New Roman" w:hAnsi="Times New Roman"/>
          <w:b/>
        </w:rPr>
      </w:pPr>
    </w:p>
    <w:p w:rsidR="00B84854" w:rsidRDefault="00B84854" w:rsidP="00F45CDD">
      <w:pPr>
        <w:pStyle w:val="a3"/>
        <w:ind w:left="1068"/>
        <w:jc w:val="center"/>
        <w:rPr>
          <w:rFonts w:ascii="Times New Roman" w:hAnsi="Times New Roman"/>
          <w:b/>
        </w:rPr>
      </w:pPr>
    </w:p>
    <w:p w:rsidR="00B84854" w:rsidRDefault="00B84854" w:rsidP="00F45CDD">
      <w:pPr>
        <w:pStyle w:val="a3"/>
        <w:ind w:left="1068"/>
        <w:jc w:val="center"/>
        <w:rPr>
          <w:rFonts w:ascii="Times New Roman" w:hAnsi="Times New Roman"/>
          <w:b/>
        </w:rPr>
      </w:pPr>
    </w:p>
    <w:p w:rsidR="00B84854" w:rsidRDefault="00B84854" w:rsidP="00F45CDD">
      <w:pPr>
        <w:pStyle w:val="a3"/>
        <w:ind w:left="1068"/>
        <w:jc w:val="center"/>
        <w:rPr>
          <w:rFonts w:ascii="Times New Roman" w:hAnsi="Times New Roman"/>
          <w:b/>
        </w:rPr>
      </w:pPr>
    </w:p>
    <w:p w:rsidR="00B84854" w:rsidRDefault="00B84854" w:rsidP="00F45CDD">
      <w:pPr>
        <w:pStyle w:val="a3"/>
        <w:ind w:left="1068"/>
        <w:jc w:val="center"/>
        <w:rPr>
          <w:rFonts w:ascii="Times New Roman" w:hAnsi="Times New Roman"/>
          <w:b/>
        </w:rPr>
      </w:pPr>
    </w:p>
    <w:p w:rsidR="00B84854" w:rsidRDefault="00B84854" w:rsidP="00F45CDD">
      <w:pPr>
        <w:pStyle w:val="a3"/>
        <w:ind w:left="1068"/>
        <w:jc w:val="center"/>
        <w:rPr>
          <w:rFonts w:ascii="Times New Roman" w:hAnsi="Times New Roman"/>
          <w:b/>
        </w:rPr>
      </w:pPr>
    </w:p>
    <w:p w:rsidR="00B84854" w:rsidRDefault="00B84854" w:rsidP="00F45CDD">
      <w:pPr>
        <w:pStyle w:val="a3"/>
        <w:ind w:left="1068"/>
        <w:jc w:val="center"/>
        <w:rPr>
          <w:rFonts w:ascii="Times New Roman" w:hAnsi="Times New Roman"/>
          <w:b/>
        </w:rPr>
      </w:pPr>
    </w:p>
    <w:p w:rsidR="00B84854" w:rsidRDefault="00B84854" w:rsidP="00F45CDD">
      <w:pPr>
        <w:pStyle w:val="a3"/>
        <w:ind w:left="1068"/>
        <w:jc w:val="center"/>
        <w:rPr>
          <w:rFonts w:ascii="Times New Roman" w:hAnsi="Times New Roman"/>
          <w:b/>
        </w:rPr>
      </w:pPr>
    </w:p>
    <w:p w:rsidR="00B84854" w:rsidRDefault="00B84854" w:rsidP="00F45CDD">
      <w:pPr>
        <w:pStyle w:val="a3"/>
        <w:ind w:left="1068"/>
        <w:jc w:val="center"/>
        <w:rPr>
          <w:rFonts w:ascii="Times New Roman" w:hAnsi="Times New Roman"/>
          <w:b/>
        </w:rPr>
      </w:pPr>
    </w:p>
    <w:p w:rsidR="00B84854" w:rsidRDefault="00B84854" w:rsidP="00F45CDD">
      <w:pPr>
        <w:pStyle w:val="a3"/>
        <w:ind w:left="1068"/>
        <w:jc w:val="center"/>
        <w:rPr>
          <w:rFonts w:ascii="Times New Roman" w:hAnsi="Times New Roman"/>
          <w:b/>
        </w:rPr>
      </w:pPr>
    </w:p>
    <w:p w:rsidR="00B84854" w:rsidRDefault="00B84854" w:rsidP="00F45CDD">
      <w:pPr>
        <w:pStyle w:val="a3"/>
        <w:ind w:left="1068"/>
        <w:jc w:val="center"/>
        <w:rPr>
          <w:rFonts w:ascii="Times New Roman" w:hAnsi="Times New Roman"/>
          <w:b/>
        </w:rPr>
      </w:pPr>
    </w:p>
    <w:p w:rsidR="00B84854" w:rsidRDefault="00B84854" w:rsidP="00F45CDD">
      <w:pPr>
        <w:pStyle w:val="a3"/>
        <w:ind w:left="1068"/>
        <w:jc w:val="center"/>
        <w:rPr>
          <w:rFonts w:ascii="Times New Roman" w:hAnsi="Times New Roman"/>
          <w:b/>
        </w:rPr>
      </w:pPr>
    </w:p>
    <w:p w:rsidR="00B84854" w:rsidRDefault="00B84854" w:rsidP="00F45CDD">
      <w:pPr>
        <w:pStyle w:val="a3"/>
        <w:ind w:left="1068"/>
        <w:jc w:val="center"/>
        <w:rPr>
          <w:rFonts w:ascii="Times New Roman" w:hAnsi="Times New Roman"/>
          <w:b/>
        </w:rPr>
      </w:pPr>
    </w:p>
    <w:p w:rsidR="00B84854" w:rsidRDefault="00B84854" w:rsidP="00F45CDD">
      <w:pPr>
        <w:pStyle w:val="a3"/>
        <w:ind w:left="1068"/>
        <w:jc w:val="center"/>
        <w:rPr>
          <w:rFonts w:ascii="Times New Roman" w:hAnsi="Times New Roman"/>
          <w:b/>
        </w:rPr>
      </w:pPr>
    </w:p>
    <w:p w:rsidR="00B84854" w:rsidRDefault="00B84854" w:rsidP="00F45CDD">
      <w:pPr>
        <w:pStyle w:val="a3"/>
        <w:ind w:left="1068"/>
        <w:jc w:val="center"/>
        <w:rPr>
          <w:rFonts w:ascii="Times New Roman" w:hAnsi="Times New Roman"/>
          <w:b/>
        </w:rPr>
      </w:pPr>
    </w:p>
    <w:p w:rsidR="00B84854" w:rsidRDefault="00B84854" w:rsidP="00F45CDD">
      <w:pPr>
        <w:pStyle w:val="a3"/>
        <w:ind w:left="1068"/>
        <w:jc w:val="center"/>
        <w:rPr>
          <w:rFonts w:ascii="Times New Roman" w:hAnsi="Times New Roman"/>
          <w:b/>
        </w:rPr>
      </w:pPr>
    </w:p>
    <w:p w:rsidR="00B84854" w:rsidRDefault="00B84854" w:rsidP="00F45CDD">
      <w:pPr>
        <w:pStyle w:val="a3"/>
        <w:ind w:left="1068"/>
        <w:jc w:val="center"/>
        <w:rPr>
          <w:rFonts w:ascii="Times New Roman" w:hAnsi="Times New Roman"/>
          <w:b/>
        </w:rPr>
      </w:pPr>
    </w:p>
    <w:p w:rsidR="00B84854" w:rsidRDefault="00B84854" w:rsidP="00F45CDD">
      <w:pPr>
        <w:pStyle w:val="a3"/>
        <w:ind w:left="1068"/>
        <w:jc w:val="center"/>
        <w:rPr>
          <w:rFonts w:ascii="Times New Roman" w:hAnsi="Times New Roman"/>
          <w:b/>
        </w:rPr>
      </w:pPr>
    </w:p>
    <w:p w:rsidR="00B84854" w:rsidRDefault="00B84854" w:rsidP="00F45CDD">
      <w:pPr>
        <w:pStyle w:val="a3"/>
        <w:ind w:left="1068"/>
        <w:jc w:val="center"/>
        <w:rPr>
          <w:rFonts w:ascii="Times New Roman" w:hAnsi="Times New Roman"/>
          <w:b/>
        </w:rPr>
      </w:pPr>
    </w:p>
    <w:p w:rsidR="00B84854" w:rsidRDefault="00B84854" w:rsidP="00F45CDD">
      <w:pPr>
        <w:pStyle w:val="a3"/>
        <w:ind w:left="1068"/>
        <w:jc w:val="center"/>
        <w:rPr>
          <w:rFonts w:ascii="Times New Roman" w:hAnsi="Times New Roman"/>
          <w:b/>
        </w:rPr>
      </w:pPr>
    </w:p>
    <w:p w:rsidR="00B84854" w:rsidRDefault="00B84854" w:rsidP="00F45CDD">
      <w:pPr>
        <w:pStyle w:val="a3"/>
        <w:ind w:left="1068"/>
        <w:jc w:val="center"/>
        <w:rPr>
          <w:rFonts w:ascii="Times New Roman" w:hAnsi="Times New Roman"/>
          <w:b/>
        </w:rPr>
      </w:pPr>
    </w:p>
    <w:p w:rsidR="00B84854" w:rsidRDefault="00B84854" w:rsidP="00F45CDD">
      <w:pPr>
        <w:pStyle w:val="a3"/>
        <w:ind w:left="1068"/>
        <w:jc w:val="center"/>
        <w:rPr>
          <w:rFonts w:ascii="Times New Roman" w:hAnsi="Times New Roman"/>
          <w:b/>
        </w:rPr>
      </w:pPr>
    </w:p>
    <w:p w:rsidR="00B84854" w:rsidRDefault="00B84854" w:rsidP="00F45CDD">
      <w:pPr>
        <w:pStyle w:val="a3"/>
        <w:ind w:left="1068"/>
        <w:jc w:val="center"/>
        <w:rPr>
          <w:rFonts w:ascii="Times New Roman" w:hAnsi="Times New Roman"/>
          <w:b/>
        </w:rPr>
      </w:pPr>
    </w:p>
    <w:p w:rsidR="00B84854" w:rsidRDefault="00B84854" w:rsidP="00F45CDD">
      <w:pPr>
        <w:pStyle w:val="a3"/>
        <w:ind w:left="1068"/>
        <w:jc w:val="center"/>
        <w:rPr>
          <w:rFonts w:ascii="Times New Roman" w:hAnsi="Times New Roman"/>
          <w:b/>
        </w:rPr>
      </w:pPr>
    </w:p>
    <w:p w:rsidR="00B84854" w:rsidRDefault="00B84854" w:rsidP="00F45CDD">
      <w:pPr>
        <w:pStyle w:val="a3"/>
        <w:ind w:left="1068"/>
        <w:jc w:val="center"/>
        <w:rPr>
          <w:rFonts w:ascii="Times New Roman" w:hAnsi="Times New Roman"/>
          <w:b/>
        </w:rPr>
      </w:pPr>
    </w:p>
    <w:p w:rsidR="00B84854" w:rsidRDefault="00B84854" w:rsidP="00F45CDD">
      <w:pPr>
        <w:pStyle w:val="a3"/>
        <w:ind w:left="1068"/>
        <w:jc w:val="center"/>
        <w:rPr>
          <w:rFonts w:ascii="Times New Roman" w:hAnsi="Times New Roman"/>
          <w:b/>
        </w:rPr>
      </w:pPr>
    </w:p>
    <w:p w:rsidR="00B84854" w:rsidRDefault="00B84854" w:rsidP="00F45CDD">
      <w:pPr>
        <w:pStyle w:val="a3"/>
        <w:ind w:left="1068"/>
        <w:jc w:val="center"/>
        <w:rPr>
          <w:rFonts w:ascii="Times New Roman" w:hAnsi="Times New Roman"/>
          <w:b/>
        </w:rPr>
      </w:pPr>
    </w:p>
    <w:p w:rsidR="00B84854" w:rsidRDefault="00B84854" w:rsidP="00F45CDD">
      <w:pPr>
        <w:pStyle w:val="a3"/>
        <w:ind w:left="1068"/>
        <w:jc w:val="center"/>
        <w:rPr>
          <w:rFonts w:ascii="Times New Roman" w:hAnsi="Times New Roman"/>
          <w:b/>
        </w:rPr>
      </w:pPr>
    </w:p>
    <w:p w:rsidR="00B84854" w:rsidRDefault="00B84854" w:rsidP="00F45CDD">
      <w:pPr>
        <w:pStyle w:val="a3"/>
        <w:ind w:left="1068"/>
        <w:jc w:val="center"/>
        <w:rPr>
          <w:rFonts w:ascii="Times New Roman" w:hAnsi="Times New Roman"/>
          <w:b/>
        </w:rPr>
      </w:pPr>
    </w:p>
    <w:p w:rsidR="00B84854" w:rsidRDefault="00B84854" w:rsidP="00F45CDD">
      <w:pPr>
        <w:pStyle w:val="a3"/>
        <w:ind w:left="1068"/>
        <w:jc w:val="center"/>
        <w:rPr>
          <w:rFonts w:ascii="Times New Roman" w:hAnsi="Times New Roman"/>
          <w:b/>
        </w:rPr>
      </w:pPr>
    </w:p>
    <w:p w:rsidR="00B84854" w:rsidRDefault="00B84854" w:rsidP="00F45CDD">
      <w:pPr>
        <w:pStyle w:val="a3"/>
        <w:ind w:left="1068"/>
        <w:jc w:val="center"/>
        <w:rPr>
          <w:rFonts w:ascii="Times New Roman" w:hAnsi="Times New Roman"/>
          <w:b/>
        </w:rPr>
      </w:pPr>
    </w:p>
    <w:p w:rsidR="00B84854" w:rsidRDefault="00B84854" w:rsidP="00F45CDD">
      <w:pPr>
        <w:pStyle w:val="a3"/>
        <w:ind w:left="1068"/>
        <w:jc w:val="center"/>
        <w:rPr>
          <w:rFonts w:ascii="Times New Roman" w:hAnsi="Times New Roman"/>
          <w:b/>
        </w:rPr>
      </w:pPr>
    </w:p>
    <w:p w:rsidR="00F45CDD" w:rsidRPr="008B466F" w:rsidRDefault="00F45CDD" w:rsidP="00F45CDD">
      <w:pPr>
        <w:pStyle w:val="a3"/>
        <w:ind w:left="1068"/>
        <w:jc w:val="center"/>
        <w:rPr>
          <w:rFonts w:ascii="Times New Roman" w:hAnsi="Times New Roman"/>
          <w:b/>
        </w:rPr>
      </w:pPr>
      <w:r w:rsidRPr="008B466F">
        <w:rPr>
          <w:rFonts w:ascii="Times New Roman" w:hAnsi="Times New Roman"/>
          <w:b/>
        </w:rPr>
        <w:t>Аннотация программы учебной практики</w:t>
      </w:r>
    </w:p>
    <w:p w:rsidR="00F45CDD" w:rsidRPr="008B466F" w:rsidRDefault="00F45CDD" w:rsidP="00F45CDD">
      <w:pPr>
        <w:pStyle w:val="a3"/>
        <w:ind w:left="709"/>
        <w:jc w:val="center"/>
        <w:rPr>
          <w:rFonts w:ascii="Times New Roman" w:hAnsi="Times New Roman"/>
          <w:b/>
        </w:rPr>
      </w:pPr>
      <w:r w:rsidRPr="008B466F">
        <w:rPr>
          <w:rFonts w:ascii="Times New Roman" w:hAnsi="Times New Roman"/>
          <w:b/>
        </w:rPr>
        <w:t xml:space="preserve">Ознакомительная практика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F45CDD" w:rsidRPr="008B466F" w:rsidTr="00F45CDD">
        <w:trPr>
          <w:tblCellSpacing w:w="15" w:type="dxa"/>
        </w:trPr>
        <w:tc>
          <w:tcPr>
            <w:tcW w:w="0" w:type="auto"/>
            <w:vAlign w:val="center"/>
            <w:hideMark/>
          </w:tcPr>
          <w:p w:rsidR="00F45CDD" w:rsidRPr="008B466F" w:rsidRDefault="00F45CDD" w:rsidP="00F45CDD">
            <w:pPr>
              <w:pStyle w:val="a3"/>
              <w:ind w:left="709"/>
              <w:rPr>
                <w:rFonts w:ascii="Times New Roman" w:hAnsi="Times New Roman"/>
                <w:b/>
                <w:bCs/>
              </w:rPr>
            </w:pPr>
          </w:p>
          <w:p w:rsidR="00F45CDD" w:rsidRPr="008B466F" w:rsidRDefault="00F45CDD" w:rsidP="00F45CDD">
            <w:pPr>
              <w:pStyle w:val="a3"/>
              <w:ind w:left="709"/>
              <w:rPr>
                <w:rFonts w:ascii="Times New Roman" w:hAnsi="Times New Roman"/>
                <w:bCs/>
              </w:rPr>
            </w:pPr>
            <w:r w:rsidRPr="008B466F">
              <w:rPr>
                <w:rFonts w:ascii="Times New Roman" w:hAnsi="Times New Roman"/>
                <w:b/>
                <w:bCs/>
              </w:rPr>
              <w:t xml:space="preserve">1. Вид практики, способ и форма ее проведения </w:t>
            </w:r>
          </w:p>
        </w:tc>
      </w:tr>
    </w:tbl>
    <w:p w:rsidR="00F45CDD" w:rsidRPr="008B466F" w:rsidRDefault="00F45CDD" w:rsidP="00F45CDD">
      <w:pPr>
        <w:pStyle w:val="a3"/>
        <w:ind w:left="709"/>
        <w:jc w:val="both"/>
        <w:rPr>
          <w:rFonts w:ascii="Times New Roman" w:hAnsi="Times New Roman"/>
          <w:bCs/>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279"/>
        <w:gridCol w:w="5166"/>
      </w:tblGrid>
      <w:tr w:rsidR="00F45CDD" w:rsidRPr="008B466F" w:rsidTr="00F45CDD">
        <w:trPr>
          <w:tblCellSpacing w:w="15" w:type="dxa"/>
        </w:trPr>
        <w:tc>
          <w:tcPr>
            <w:tcW w:w="4193" w:type="dxa"/>
            <w:vAlign w:val="center"/>
            <w:hideMark/>
          </w:tcPr>
          <w:p w:rsidR="00F45CDD" w:rsidRPr="008B466F" w:rsidRDefault="00F45CDD" w:rsidP="00F45CDD">
            <w:pPr>
              <w:rPr>
                <w:rFonts w:ascii="Times New Roman" w:eastAsia="Times New Roman" w:hAnsi="Times New Roman"/>
              </w:rPr>
            </w:pPr>
            <w:r w:rsidRPr="008B466F">
              <w:rPr>
                <w:rFonts w:ascii="Times New Roman" w:eastAsia="Times New Roman" w:hAnsi="Times New Roman"/>
              </w:rPr>
              <w:t xml:space="preserve">Вид практики: </w:t>
            </w:r>
          </w:p>
        </w:tc>
        <w:tc>
          <w:tcPr>
            <w:tcW w:w="0" w:type="auto"/>
            <w:vAlign w:val="center"/>
            <w:hideMark/>
          </w:tcPr>
          <w:p w:rsidR="00F45CDD" w:rsidRPr="008B466F" w:rsidRDefault="00F45CDD" w:rsidP="00F45CDD">
            <w:pPr>
              <w:rPr>
                <w:rFonts w:ascii="Times New Roman" w:eastAsia="Times New Roman" w:hAnsi="Times New Roman"/>
              </w:rPr>
            </w:pPr>
            <w:r w:rsidRPr="008B466F">
              <w:rPr>
                <w:rFonts w:ascii="Times New Roman" w:eastAsia="Times New Roman" w:hAnsi="Times New Roman"/>
              </w:rPr>
              <w:t>учебная </w:t>
            </w:r>
          </w:p>
        </w:tc>
      </w:tr>
      <w:tr w:rsidR="00F45CDD" w:rsidRPr="008B466F" w:rsidTr="00F45CDD">
        <w:trPr>
          <w:tblCellSpacing w:w="15" w:type="dxa"/>
        </w:trPr>
        <w:tc>
          <w:tcPr>
            <w:tcW w:w="4193" w:type="dxa"/>
            <w:vAlign w:val="center"/>
            <w:hideMark/>
          </w:tcPr>
          <w:p w:rsidR="00F45CDD" w:rsidRPr="008B466F" w:rsidRDefault="00F45CDD" w:rsidP="00F45CDD">
            <w:pPr>
              <w:rPr>
                <w:rFonts w:ascii="Times New Roman" w:eastAsia="Times New Roman" w:hAnsi="Times New Roman"/>
              </w:rPr>
            </w:pPr>
            <w:r w:rsidRPr="008B466F">
              <w:rPr>
                <w:rFonts w:ascii="Times New Roman" w:eastAsia="Times New Roman" w:hAnsi="Times New Roman"/>
              </w:rPr>
              <w:t xml:space="preserve">Способ проведения практики: </w:t>
            </w:r>
          </w:p>
        </w:tc>
        <w:tc>
          <w:tcPr>
            <w:tcW w:w="0" w:type="auto"/>
            <w:vAlign w:val="center"/>
            <w:hideMark/>
          </w:tcPr>
          <w:p w:rsidR="00F45CDD" w:rsidRPr="008B466F" w:rsidRDefault="00F45CDD" w:rsidP="00F45CDD">
            <w:pPr>
              <w:rPr>
                <w:rFonts w:ascii="Times New Roman" w:eastAsia="Times New Roman" w:hAnsi="Times New Roman"/>
              </w:rPr>
            </w:pPr>
            <w:r w:rsidRPr="008B466F">
              <w:rPr>
                <w:rFonts w:ascii="Times New Roman" w:eastAsia="Times New Roman" w:hAnsi="Times New Roman"/>
              </w:rPr>
              <w:t xml:space="preserve">стационарная, выездная </w:t>
            </w:r>
          </w:p>
        </w:tc>
      </w:tr>
      <w:tr w:rsidR="00F45CDD" w:rsidRPr="008B466F" w:rsidTr="00F45CDD">
        <w:trPr>
          <w:tblCellSpacing w:w="15" w:type="dxa"/>
        </w:trPr>
        <w:tc>
          <w:tcPr>
            <w:tcW w:w="0" w:type="auto"/>
            <w:hideMark/>
          </w:tcPr>
          <w:p w:rsidR="00F45CDD" w:rsidRPr="008B466F" w:rsidRDefault="00F45CDD" w:rsidP="00F45CDD">
            <w:pPr>
              <w:rPr>
                <w:rFonts w:ascii="Times New Roman" w:eastAsia="Times New Roman" w:hAnsi="Times New Roman"/>
              </w:rPr>
            </w:pPr>
            <w:r w:rsidRPr="008B466F">
              <w:rPr>
                <w:rFonts w:ascii="Times New Roman" w:eastAsia="Times New Roman" w:hAnsi="Times New Roman"/>
              </w:rPr>
              <w:t xml:space="preserve">Форма (формы) проведения практики: </w:t>
            </w:r>
          </w:p>
        </w:tc>
        <w:tc>
          <w:tcPr>
            <w:tcW w:w="5072" w:type="dxa"/>
            <w:hideMark/>
          </w:tcPr>
          <w:p w:rsidR="00F45CDD" w:rsidRPr="008B466F" w:rsidRDefault="00F45CDD" w:rsidP="00F45CDD">
            <w:pPr>
              <w:jc w:val="both"/>
              <w:rPr>
                <w:rFonts w:ascii="Times New Roman" w:eastAsia="Times New Roman" w:hAnsi="Times New Roman"/>
              </w:rPr>
            </w:pPr>
            <w:r w:rsidRPr="008B466F">
              <w:rPr>
                <w:rFonts w:ascii="Times New Roman" w:eastAsia="Times New Roman" w:hAnsi="Times New Roman"/>
              </w:rPr>
              <w:t xml:space="preserve">для проведения практики в календарном учебном графике выделяется непрерывный период учебного времени, свободный от других видов учебной деятельности </w:t>
            </w:r>
          </w:p>
        </w:tc>
      </w:tr>
      <w:tr w:rsidR="00F45CDD" w:rsidRPr="008B466F" w:rsidTr="00F45CDD">
        <w:trPr>
          <w:tblCellSpacing w:w="15" w:type="dxa"/>
        </w:trPr>
        <w:tc>
          <w:tcPr>
            <w:tcW w:w="0" w:type="auto"/>
            <w:hideMark/>
          </w:tcPr>
          <w:p w:rsidR="00F45CDD" w:rsidRPr="008B466F" w:rsidRDefault="00F45CDD" w:rsidP="00F45CDD">
            <w:pPr>
              <w:rPr>
                <w:rFonts w:ascii="Times New Roman" w:eastAsia="Times New Roman" w:hAnsi="Times New Roman"/>
              </w:rPr>
            </w:pPr>
            <w:r w:rsidRPr="008B466F">
              <w:rPr>
                <w:rFonts w:ascii="Times New Roman" w:eastAsia="Times New Roman" w:hAnsi="Times New Roman"/>
              </w:rPr>
              <w:t xml:space="preserve">Тип практики: </w:t>
            </w:r>
          </w:p>
        </w:tc>
        <w:tc>
          <w:tcPr>
            <w:tcW w:w="5072" w:type="dxa"/>
            <w:hideMark/>
          </w:tcPr>
          <w:p w:rsidR="00F45CDD" w:rsidRPr="008B466F" w:rsidRDefault="00F45CDD" w:rsidP="00F45CDD">
            <w:pPr>
              <w:jc w:val="both"/>
              <w:rPr>
                <w:rFonts w:ascii="Times New Roman" w:eastAsia="Times New Roman" w:hAnsi="Times New Roman"/>
              </w:rPr>
            </w:pPr>
            <w:r w:rsidRPr="008B466F">
              <w:rPr>
                <w:rFonts w:ascii="Times New Roman" w:eastAsia="Times New Roman" w:hAnsi="Times New Roman"/>
              </w:rPr>
              <w:t xml:space="preserve">ознакомительная практика </w:t>
            </w:r>
          </w:p>
        </w:tc>
      </w:tr>
    </w:tbl>
    <w:p w:rsidR="00F45CDD" w:rsidRPr="008B466F" w:rsidRDefault="00F45CDD" w:rsidP="00F45CDD">
      <w:pPr>
        <w:pStyle w:val="a3"/>
        <w:ind w:left="709"/>
        <w:jc w:val="both"/>
        <w:rPr>
          <w:rFonts w:ascii="Times New Roman" w:hAnsi="Times New Roman"/>
          <w:bCs/>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F45CDD" w:rsidRPr="008B466F" w:rsidTr="00F45CDD">
        <w:trPr>
          <w:tblCellSpacing w:w="15" w:type="dxa"/>
        </w:trPr>
        <w:tc>
          <w:tcPr>
            <w:tcW w:w="0" w:type="auto"/>
            <w:vAlign w:val="center"/>
            <w:hideMark/>
          </w:tcPr>
          <w:p w:rsidR="00F45CDD" w:rsidRPr="008B466F" w:rsidRDefault="00F45CDD" w:rsidP="00F45CDD">
            <w:pPr>
              <w:pStyle w:val="a3"/>
              <w:ind w:left="709"/>
              <w:rPr>
                <w:rFonts w:ascii="Times New Roman" w:hAnsi="Times New Roman"/>
                <w:bCs/>
              </w:rPr>
            </w:pPr>
            <w:r w:rsidRPr="008B466F">
              <w:rPr>
                <w:rFonts w:ascii="Times New Roman" w:hAnsi="Times New Roman"/>
                <w:b/>
                <w:bCs/>
              </w:rPr>
              <w:t xml:space="preserve">2. Объём практики </w:t>
            </w:r>
          </w:p>
        </w:tc>
      </w:tr>
      <w:tr w:rsidR="00F45CDD" w:rsidRPr="008B466F" w:rsidTr="00F45CDD">
        <w:trPr>
          <w:tblCellSpacing w:w="15" w:type="dxa"/>
        </w:trPr>
        <w:tc>
          <w:tcPr>
            <w:tcW w:w="0" w:type="auto"/>
            <w:vAlign w:val="center"/>
            <w:hideMark/>
          </w:tcPr>
          <w:p w:rsidR="00F45CDD" w:rsidRPr="008B466F" w:rsidRDefault="00F45CDD" w:rsidP="00F45CDD">
            <w:pPr>
              <w:pStyle w:val="a3"/>
              <w:ind w:left="709"/>
              <w:rPr>
                <w:rFonts w:ascii="Times New Roman" w:hAnsi="Times New Roman"/>
                <w:bCs/>
              </w:rPr>
            </w:pPr>
            <w:r w:rsidRPr="008B466F">
              <w:rPr>
                <w:rFonts w:ascii="Times New Roman" w:hAnsi="Times New Roman"/>
                <w:bCs/>
              </w:rPr>
              <w:t xml:space="preserve">Объём практики составляет 4 зачётные единицы, 144 часа(ов). </w:t>
            </w:r>
          </w:p>
          <w:p w:rsidR="00F45CDD" w:rsidRPr="008B466F" w:rsidRDefault="00F45CDD" w:rsidP="00F45CDD">
            <w:pPr>
              <w:pStyle w:val="a3"/>
              <w:ind w:left="0" w:firstLine="709"/>
              <w:jc w:val="both"/>
              <w:rPr>
                <w:rFonts w:ascii="Times New Roman" w:hAnsi="Times New Roman"/>
                <w:bCs/>
              </w:rPr>
            </w:pPr>
          </w:p>
        </w:tc>
      </w:tr>
      <w:tr w:rsidR="00F45CDD" w:rsidRPr="008B466F" w:rsidTr="00F45CDD">
        <w:trPr>
          <w:tblCellSpacing w:w="15" w:type="dxa"/>
        </w:trPr>
        <w:tc>
          <w:tcPr>
            <w:tcW w:w="0" w:type="auto"/>
            <w:vAlign w:val="center"/>
            <w:hideMark/>
          </w:tcPr>
          <w:p w:rsidR="00F45CDD" w:rsidRPr="008B466F" w:rsidRDefault="00F45CDD" w:rsidP="00F45CDD">
            <w:pPr>
              <w:pStyle w:val="a3"/>
              <w:jc w:val="both"/>
              <w:rPr>
                <w:rFonts w:ascii="Times New Roman" w:hAnsi="Times New Roman"/>
                <w:b/>
                <w:bCs/>
              </w:rPr>
            </w:pPr>
            <w:r w:rsidRPr="008B466F">
              <w:rPr>
                <w:rFonts w:ascii="Times New Roman" w:hAnsi="Times New Roman"/>
                <w:b/>
                <w:bCs/>
              </w:rPr>
              <w:t>3.</w:t>
            </w:r>
            <w:r w:rsidRPr="008B466F">
              <w:rPr>
                <w:rFonts w:ascii="Times New Roman" w:hAnsi="Times New Roman"/>
                <w:b/>
                <w:bCs/>
              </w:rPr>
              <w:tab/>
              <w:t>Перечень результатов освоения практики:</w:t>
            </w:r>
          </w:p>
          <w:p w:rsidR="00F45CDD" w:rsidRPr="008B466F" w:rsidRDefault="00F45CDD" w:rsidP="00F45CDD">
            <w:pPr>
              <w:pStyle w:val="a3"/>
              <w:jc w:val="both"/>
              <w:rPr>
                <w:rFonts w:ascii="Times New Roman" w:hAnsi="Times New Roman"/>
                <w:b/>
                <w:bCs/>
              </w:rPr>
            </w:pPr>
          </w:p>
          <w:p w:rsidR="00F45CDD" w:rsidRPr="008B466F" w:rsidRDefault="00F45CDD" w:rsidP="00F45CDD">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F45CDD" w:rsidRPr="008B466F" w:rsidRDefault="00F45CDD" w:rsidP="00F45CDD">
            <w:pPr>
              <w:jc w:val="both"/>
              <w:rPr>
                <w:rFonts w:ascii="Times New Roman" w:eastAsia="Times New Roman" w:hAnsi="Times New Roman"/>
              </w:rPr>
            </w:pPr>
            <w:r w:rsidRPr="008B466F">
              <w:rPr>
                <w:rFonts w:ascii="Times New Roman" w:eastAsia="Times New Roman" w:hAnsi="Times New Roman"/>
              </w:rPr>
              <w:t xml:space="preserve">знать: </w:t>
            </w:r>
          </w:p>
          <w:p w:rsidR="00F45CDD" w:rsidRPr="008B466F" w:rsidRDefault="00F45CDD" w:rsidP="00F45CDD">
            <w:pPr>
              <w:jc w:val="both"/>
              <w:rPr>
                <w:rFonts w:ascii="Times New Roman" w:eastAsia="Times New Roman" w:hAnsi="Times New Roman"/>
              </w:rPr>
            </w:pPr>
            <w:r w:rsidRPr="008B466F">
              <w:rPr>
                <w:rFonts w:ascii="Times New Roman" w:eastAsia="Times New Roman" w:hAnsi="Times New Roman"/>
              </w:rPr>
              <w:t>- технологии организации совместной и индивидуальной учебной и воспитательной деятельности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p>
          <w:p w:rsidR="00F45CDD" w:rsidRPr="008B466F" w:rsidRDefault="00F45CDD" w:rsidP="00F45CDD">
            <w:pPr>
              <w:jc w:val="both"/>
              <w:rPr>
                <w:rFonts w:ascii="Times New Roman" w:eastAsia="Times New Roman" w:hAnsi="Times New Roman"/>
              </w:rPr>
            </w:pPr>
            <w:r w:rsidRPr="008B466F">
              <w:rPr>
                <w:rFonts w:ascii="Times New Roman" w:eastAsia="Times New Roman" w:hAnsi="Times New Roman"/>
              </w:rPr>
              <w:t>- принципы построения устного высказывания на государственном языке Российской Федерации и иностранном(ых) языке(ах) в заданных ситуациях</w:t>
            </w:r>
          </w:p>
          <w:p w:rsidR="00F45CDD" w:rsidRPr="008B466F" w:rsidRDefault="00F45CDD" w:rsidP="00F45CDD">
            <w:pPr>
              <w:jc w:val="both"/>
              <w:rPr>
                <w:rFonts w:ascii="Times New Roman" w:eastAsia="Times New Roman" w:hAnsi="Times New Roman"/>
              </w:rPr>
            </w:pPr>
            <w:r w:rsidRPr="008B466F">
              <w:rPr>
                <w:rFonts w:ascii="Times New Roman" w:eastAsia="Times New Roman" w:hAnsi="Times New Roman"/>
              </w:rPr>
              <w:t>уметь:</w:t>
            </w:r>
          </w:p>
          <w:p w:rsidR="00F45CDD" w:rsidRPr="008B466F" w:rsidRDefault="00F45CDD" w:rsidP="00F45CDD">
            <w:pPr>
              <w:jc w:val="both"/>
              <w:rPr>
                <w:rFonts w:ascii="Times New Roman" w:eastAsia="Times New Roman" w:hAnsi="Times New Roman"/>
              </w:rPr>
            </w:pPr>
            <w:r w:rsidRPr="008B466F">
              <w:rPr>
                <w:rFonts w:ascii="Times New Roman" w:eastAsia="Times New Roman" w:hAnsi="Times New Roman"/>
              </w:rPr>
              <w:t>- организовывать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p>
          <w:p w:rsidR="00F45CDD" w:rsidRPr="008B466F" w:rsidRDefault="00F45CDD" w:rsidP="00F45CDD">
            <w:pPr>
              <w:jc w:val="both"/>
              <w:rPr>
                <w:rFonts w:ascii="Times New Roman" w:eastAsia="Times New Roman" w:hAnsi="Times New Roman"/>
              </w:rPr>
            </w:pPr>
            <w:r w:rsidRPr="008B466F">
              <w:rPr>
                <w:rFonts w:ascii="Times New Roman" w:eastAsia="Times New Roman" w:hAnsi="Times New Roman"/>
              </w:rPr>
              <w:t>- осуществлять деловую коммуникацию в устной форме на государственном языке Российской Федерации и иностранном(ых) языке(ах) в заданных ситуациях</w:t>
            </w:r>
          </w:p>
          <w:p w:rsidR="00F45CDD" w:rsidRPr="008B466F" w:rsidRDefault="00F45CDD" w:rsidP="00F45CDD">
            <w:pPr>
              <w:jc w:val="both"/>
              <w:rPr>
                <w:rFonts w:ascii="Times New Roman" w:eastAsia="Times New Roman" w:hAnsi="Times New Roman"/>
              </w:rPr>
            </w:pPr>
            <w:r w:rsidRPr="008B466F">
              <w:rPr>
                <w:rFonts w:ascii="Times New Roman" w:eastAsia="Times New Roman" w:hAnsi="Times New Roman"/>
              </w:rPr>
              <w:t>владеть:</w:t>
            </w:r>
          </w:p>
          <w:p w:rsidR="00F45CDD" w:rsidRPr="008B466F" w:rsidRDefault="00F45CDD" w:rsidP="00F45CDD">
            <w:pPr>
              <w:jc w:val="both"/>
              <w:rPr>
                <w:rFonts w:ascii="Times New Roman" w:eastAsia="Times New Roman" w:hAnsi="Times New Roman"/>
              </w:rPr>
            </w:pPr>
            <w:r w:rsidRPr="008B466F">
              <w:rPr>
                <w:rFonts w:ascii="Times New Roman" w:eastAsia="Times New Roman" w:hAnsi="Times New Roman"/>
              </w:rPr>
              <w:t>- способностью организовывать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p>
          <w:p w:rsidR="00F45CDD" w:rsidRPr="008B466F" w:rsidRDefault="00F45CDD" w:rsidP="00F45CDD">
            <w:pPr>
              <w:jc w:val="both"/>
              <w:rPr>
                <w:rFonts w:ascii="Times New Roman" w:hAnsi="Times New Roman"/>
                <w:b/>
                <w:bCs/>
              </w:rPr>
            </w:pPr>
            <w:r w:rsidRPr="008B466F">
              <w:rPr>
                <w:rFonts w:ascii="Times New Roman" w:eastAsia="Times New Roman" w:hAnsi="Times New Roman"/>
              </w:rPr>
              <w:t>- методами деловой коммуникации на государственном языке Российской Федерации и иностранном(ых) языке(ах) в заданных ситуациях</w:t>
            </w:r>
          </w:p>
          <w:p w:rsidR="00F45CDD" w:rsidRPr="008B466F" w:rsidRDefault="00F45CDD" w:rsidP="00F45CDD">
            <w:pPr>
              <w:pStyle w:val="a3"/>
              <w:ind w:left="709"/>
              <w:rPr>
                <w:rFonts w:ascii="Times New Roman" w:hAnsi="Times New Roman"/>
                <w:bCs/>
              </w:rPr>
            </w:pPr>
            <w:r w:rsidRPr="008B466F">
              <w:rPr>
                <w:rFonts w:ascii="Times New Roman" w:hAnsi="Times New Roman"/>
                <w:b/>
                <w:bCs/>
              </w:rPr>
              <w:t>4. Содержание (разделы)</w:t>
            </w:r>
          </w:p>
        </w:tc>
      </w:tr>
    </w:tbl>
    <w:p w:rsidR="00F45CDD" w:rsidRPr="008B466F" w:rsidRDefault="00F45CDD" w:rsidP="00F45CDD">
      <w:pPr>
        <w:pStyle w:val="a3"/>
        <w:jc w:val="both"/>
        <w:rPr>
          <w:rFonts w:ascii="Times New Roman" w:hAnsi="Times New Roman"/>
          <w:bCs/>
        </w:rPr>
      </w:pPr>
      <w:r w:rsidRPr="008B466F">
        <w:rPr>
          <w:rFonts w:ascii="Times New Roman" w:hAnsi="Times New Roman"/>
          <w:bCs/>
        </w:rPr>
        <w:t xml:space="preserve">Подготовительный этап практики </w:t>
      </w:r>
    </w:p>
    <w:p w:rsidR="00F45CDD" w:rsidRPr="008B466F" w:rsidRDefault="00F45CDD" w:rsidP="00F45CDD">
      <w:pPr>
        <w:pStyle w:val="a3"/>
        <w:ind w:left="0"/>
        <w:jc w:val="both"/>
        <w:rPr>
          <w:rFonts w:ascii="Times New Roman" w:hAnsi="Times New Roman"/>
          <w:bCs/>
        </w:rPr>
      </w:pPr>
      <w:r w:rsidRPr="008B466F">
        <w:rPr>
          <w:rFonts w:ascii="Times New Roman" w:hAnsi="Times New Roman"/>
          <w:bCs/>
        </w:rPr>
        <w:tab/>
        <w:t xml:space="preserve"> 1. Участие в установочной конференции. </w:t>
      </w:r>
    </w:p>
    <w:p w:rsidR="00F45CDD" w:rsidRPr="008B466F" w:rsidRDefault="00F45CDD" w:rsidP="00F45CDD">
      <w:pPr>
        <w:pStyle w:val="a3"/>
        <w:ind w:left="0"/>
        <w:jc w:val="both"/>
        <w:rPr>
          <w:rFonts w:ascii="Times New Roman" w:hAnsi="Times New Roman"/>
          <w:bCs/>
        </w:rPr>
      </w:pPr>
      <w:r w:rsidRPr="008B466F">
        <w:rPr>
          <w:rFonts w:ascii="Times New Roman" w:hAnsi="Times New Roman"/>
          <w:bCs/>
        </w:rPr>
        <w:tab/>
        <w:t xml:space="preserve"> 2.Составление индивидуального плана прохождения практики. </w:t>
      </w:r>
    </w:p>
    <w:p w:rsidR="00F45CDD" w:rsidRPr="008B466F" w:rsidRDefault="00F45CDD" w:rsidP="00F45CDD">
      <w:pPr>
        <w:pStyle w:val="a3"/>
        <w:ind w:left="0"/>
        <w:jc w:val="both"/>
        <w:rPr>
          <w:rFonts w:ascii="Times New Roman" w:hAnsi="Times New Roman"/>
          <w:bCs/>
        </w:rPr>
      </w:pPr>
      <w:r w:rsidRPr="008B466F">
        <w:rPr>
          <w:rFonts w:ascii="Times New Roman" w:hAnsi="Times New Roman"/>
          <w:bCs/>
        </w:rPr>
        <w:tab/>
        <w:t xml:space="preserve">Основной этап </w:t>
      </w:r>
    </w:p>
    <w:p w:rsidR="00F45CDD" w:rsidRPr="008B466F" w:rsidRDefault="00F45CDD" w:rsidP="00F45CDD">
      <w:pPr>
        <w:pStyle w:val="a3"/>
        <w:ind w:left="0"/>
        <w:jc w:val="both"/>
        <w:rPr>
          <w:rFonts w:ascii="Times New Roman" w:hAnsi="Times New Roman"/>
          <w:bCs/>
        </w:rPr>
      </w:pPr>
      <w:r w:rsidRPr="008B466F">
        <w:rPr>
          <w:rFonts w:ascii="Times New Roman" w:hAnsi="Times New Roman"/>
          <w:bCs/>
        </w:rPr>
        <w:tab/>
        <w:t xml:space="preserve">Прохождение инструктажа по технике безопасности. </w:t>
      </w:r>
    </w:p>
    <w:p w:rsidR="00F45CDD" w:rsidRPr="008B466F" w:rsidRDefault="00F45CDD" w:rsidP="00F45CDD">
      <w:pPr>
        <w:pStyle w:val="a3"/>
        <w:ind w:left="0"/>
        <w:jc w:val="both"/>
        <w:rPr>
          <w:rFonts w:ascii="Times New Roman" w:hAnsi="Times New Roman"/>
          <w:bCs/>
        </w:rPr>
      </w:pPr>
      <w:r w:rsidRPr="008B466F">
        <w:rPr>
          <w:rFonts w:ascii="Times New Roman" w:hAnsi="Times New Roman"/>
          <w:bCs/>
        </w:rPr>
        <w:tab/>
        <w:t xml:space="preserve">Знакомство со школой, правилами внутреннего трудового распорядка в школе. </w:t>
      </w:r>
    </w:p>
    <w:p w:rsidR="00F45CDD" w:rsidRPr="008B466F" w:rsidRDefault="00F45CDD" w:rsidP="00F45CDD">
      <w:pPr>
        <w:pStyle w:val="a3"/>
        <w:ind w:left="0"/>
        <w:jc w:val="both"/>
        <w:rPr>
          <w:rFonts w:ascii="Times New Roman" w:hAnsi="Times New Roman"/>
          <w:bCs/>
        </w:rPr>
      </w:pPr>
      <w:r w:rsidRPr="008B466F">
        <w:rPr>
          <w:rFonts w:ascii="Times New Roman" w:hAnsi="Times New Roman"/>
          <w:bCs/>
        </w:rPr>
        <w:tab/>
        <w:t xml:space="preserve">Прикрепление к классу, учителю-предметнику, классному руководителю. </w:t>
      </w:r>
    </w:p>
    <w:p w:rsidR="00F45CDD" w:rsidRPr="008B466F" w:rsidRDefault="00F45CDD" w:rsidP="00F45CDD">
      <w:pPr>
        <w:pStyle w:val="a3"/>
        <w:ind w:left="0"/>
        <w:jc w:val="both"/>
        <w:rPr>
          <w:rFonts w:ascii="Times New Roman" w:hAnsi="Times New Roman"/>
          <w:bCs/>
        </w:rPr>
      </w:pPr>
      <w:r w:rsidRPr="008B466F">
        <w:rPr>
          <w:rFonts w:ascii="Times New Roman" w:hAnsi="Times New Roman"/>
          <w:bCs/>
        </w:rPr>
        <w:tab/>
        <w:t xml:space="preserve">Посещение уроков в закрепленном классе. Анализ уроков. </w:t>
      </w:r>
    </w:p>
    <w:p w:rsidR="00F45CDD" w:rsidRPr="008B466F" w:rsidRDefault="00F45CDD" w:rsidP="00F45CDD">
      <w:pPr>
        <w:pStyle w:val="a3"/>
        <w:ind w:left="0"/>
        <w:jc w:val="both"/>
        <w:rPr>
          <w:rFonts w:ascii="Times New Roman" w:hAnsi="Times New Roman"/>
          <w:bCs/>
        </w:rPr>
      </w:pPr>
      <w:r w:rsidRPr="008B466F">
        <w:rPr>
          <w:rFonts w:ascii="Times New Roman" w:hAnsi="Times New Roman"/>
          <w:bCs/>
        </w:rPr>
        <w:tab/>
        <w:t xml:space="preserve">Анализ УМК по иностранным языкам. </w:t>
      </w:r>
    </w:p>
    <w:p w:rsidR="00F45CDD" w:rsidRPr="008B466F" w:rsidRDefault="00F45CDD" w:rsidP="00F45CDD">
      <w:pPr>
        <w:pStyle w:val="a3"/>
        <w:ind w:left="0"/>
        <w:jc w:val="both"/>
        <w:rPr>
          <w:rFonts w:ascii="Times New Roman" w:hAnsi="Times New Roman"/>
          <w:bCs/>
        </w:rPr>
      </w:pPr>
      <w:r w:rsidRPr="008B466F">
        <w:rPr>
          <w:rFonts w:ascii="Times New Roman" w:hAnsi="Times New Roman"/>
          <w:bCs/>
        </w:rPr>
        <w:tab/>
        <w:t xml:space="preserve">Ознакомление с нормативными документами образовательного учреждения. </w:t>
      </w:r>
    </w:p>
    <w:p w:rsidR="00F45CDD" w:rsidRPr="008B466F" w:rsidRDefault="00F45CDD" w:rsidP="00F45CDD">
      <w:pPr>
        <w:pStyle w:val="a3"/>
        <w:ind w:left="0"/>
        <w:jc w:val="both"/>
        <w:rPr>
          <w:rFonts w:ascii="Times New Roman" w:hAnsi="Times New Roman"/>
          <w:bCs/>
        </w:rPr>
      </w:pPr>
      <w:r w:rsidRPr="008B466F">
        <w:rPr>
          <w:rFonts w:ascii="Times New Roman" w:hAnsi="Times New Roman"/>
          <w:bCs/>
        </w:rPr>
        <w:tab/>
        <w:t xml:space="preserve">Исследование социальных, возрастных, психофизических и индивидуальных особенностей, в том числе особых образовательных потребностей обучающихся. </w:t>
      </w:r>
    </w:p>
    <w:p w:rsidR="00F45CDD" w:rsidRPr="008B466F" w:rsidRDefault="00F45CDD" w:rsidP="00F45CDD">
      <w:pPr>
        <w:pStyle w:val="a3"/>
        <w:ind w:left="0"/>
        <w:jc w:val="both"/>
        <w:rPr>
          <w:rFonts w:ascii="Times New Roman" w:hAnsi="Times New Roman"/>
          <w:bCs/>
        </w:rPr>
      </w:pPr>
      <w:r w:rsidRPr="008B466F">
        <w:rPr>
          <w:rFonts w:ascii="Times New Roman" w:hAnsi="Times New Roman"/>
          <w:bCs/>
        </w:rPr>
        <w:tab/>
        <w:t xml:space="preserve">Составление отчета о практике. </w:t>
      </w:r>
    </w:p>
    <w:p w:rsidR="00F45CDD" w:rsidRPr="008B466F" w:rsidRDefault="00F45CDD" w:rsidP="00F45CDD">
      <w:pPr>
        <w:pStyle w:val="a3"/>
        <w:ind w:left="0"/>
        <w:jc w:val="both"/>
        <w:rPr>
          <w:rFonts w:ascii="Times New Roman" w:hAnsi="Times New Roman"/>
          <w:bCs/>
        </w:rPr>
      </w:pPr>
      <w:r w:rsidRPr="008B466F">
        <w:rPr>
          <w:rFonts w:ascii="Times New Roman" w:hAnsi="Times New Roman"/>
          <w:bCs/>
        </w:rPr>
        <w:tab/>
        <w:t xml:space="preserve">Представление на кафедру комплекта отчетной документации по практике. </w:t>
      </w:r>
    </w:p>
    <w:p w:rsidR="00F45CDD" w:rsidRPr="008B466F" w:rsidRDefault="00F45CDD" w:rsidP="00F45CDD">
      <w:pPr>
        <w:pStyle w:val="a3"/>
        <w:ind w:left="0"/>
        <w:jc w:val="both"/>
        <w:rPr>
          <w:rFonts w:ascii="Times New Roman" w:hAnsi="Times New Roman"/>
          <w:bCs/>
        </w:rPr>
      </w:pPr>
      <w:r w:rsidRPr="008B466F">
        <w:rPr>
          <w:rFonts w:ascii="Times New Roman" w:hAnsi="Times New Roman"/>
          <w:bCs/>
        </w:rPr>
        <w:tab/>
        <w:t xml:space="preserve">Участие в итоговой конференции. </w:t>
      </w:r>
    </w:p>
    <w:p w:rsidR="00F45CDD" w:rsidRPr="008B466F" w:rsidRDefault="00F45CDD" w:rsidP="00F45CDD">
      <w:pPr>
        <w:pStyle w:val="a3"/>
        <w:ind w:left="0"/>
        <w:jc w:val="both"/>
        <w:rPr>
          <w:rFonts w:ascii="Times New Roman" w:hAnsi="Times New Roman"/>
          <w:bCs/>
        </w:rPr>
      </w:pPr>
      <w:r w:rsidRPr="008B466F">
        <w:rPr>
          <w:rFonts w:ascii="Times New Roman" w:hAnsi="Times New Roman"/>
          <w:bCs/>
        </w:rPr>
        <w:tab/>
        <w:t>Организация деятельности обучающихся</w:t>
      </w:r>
    </w:p>
    <w:p w:rsidR="00F45CDD" w:rsidRPr="008B466F" w:rsidRDefault="00F45CDD" w:rsidP="00F45CDD">
      <w:pPr>
        <w:pStyle w:val="a3"/>
        <w:ind w:left="0"/>
        <w:jc w:val="both"/>
        <w:rPr>
          <w:rFonts w:ascii="Times New Roman" w:hAnsi="Times New Roman"/>
          <w:bCs/>
        </w:rPr>
      </w:pPr>
      <w:r w:rsidRPr="008B466F">
        <w:rPr>
          <w:rFonts w:ascii="Times New Roman" w:hAnsi="Times New Roman"/>
          <w:bCs/>
        </w:rPr>
        <w:tab/>
        <w:t xml:space="preserve">В первый день практики проводится установочная конференция с участием групповых руководителей и представителей от курирующих кафедр. </w:t>
      </w:r>
    </w:p>
    <w:p w:rsidR="00F45CDD" w:rsidRPr="008B466F" w:rsidRDefault="00F45CDD" w:rsidP="00F45CDD">
      <w:pPr>
        <w:pStyle w:val="a3"/>
        <w:ind w:left="0"/>
        <w:jc w:val="both"/>
        <w:rPr>
          <w:rFonts w:ascii="Times New Roman" w:hAnsi="Times New Roman"/>
          <w:bCs/>
        </w:rPr>
      </w:pPr>
      <w:r w:rsidRPr="008B466F">
        <w:rPr>
          <w:rFonts w:ascii="Times New Roman" w:hAnsi="Times New Roman"/>
          <w:bCs/>
        </w:rPr>
        <w:tab/>
        <w:t xml:space="preserve">В ходе практики Обучающиеся осуществляют в учебных заведениях следующие виды работ: </w:t>
      </w:r>
    </w:p>
    <w:p w:rsidR="00F45CDD" w:rsidRPr="008B466F" w:rsidRDefault="00F45CDD" w:rsidP="00F45CDD">
      <w:pPr>
        <w:pStyle w:val="a3"/>
        <w:ind w:left="0"/>
        <w:jc w:val="both"/>
        <w:rPr>
          <w:rFonts w:ascii="Times New Roman" w:hAnsi="Times New Roman"/>
          <w:bCs/>
        </w:rPr>
      </w:pPr>
      <w:r w:rsidRPr="008B466F">
        <w:rPr>
          <w:rFonts w:ascii="Times New Roman" w:hAnsi="Times New Roman"/>
          <w:bCs/>
        </w:rPr>
        <w:tab/>
        <w:t xml:space="preserve">- ознакомление с особенностями учебно-воспитательной работы образовательного учреждения; </w:t>
      </w:r>
    </w:p>
    <w:p w:rsidR="00F45CDD" w:rsidRPr="008B466F" w:rsidRDefault="00F45CDD" w:rsidP="00F45CDD">
      <w:pPr>
        <w:pStyle w:val="a3"/>
        <w:ind w:left="0"/>
        <w:jc w:val="both"/>
        <w:rPr>
          <w:rFonts w:ascii="Times New Roman" w:hAnsi="Times New Roman"/>
          <w:bCs/>
        </w:rPr>
      </w:pPr>
      <w:r w:rsidRPr="008B466F">
        <w:rPr>
          <w:rFonts w:ascii="Times New Roman" w:hAnsi="Times New Roman"/>
          <w:bCs/>
        </w:rPr>
        <w:tab/>
        <w:t xml:space="preserve">- изучение учебной программы, планов учителя, классного руководителя, социального педагога, педагога-психолога; </w:t>
      </w:r>
    </w:p>
    <w:p w:rsidR="00F45CDD" w:rsidRPr="008B466F" w:rsidRDefault="00F45CDD" w:rsidP="00F45CDD">
      <w:pPr>
        <w:pStyle w:val="a3"/>
        <w:ind w:left="0"/>
        <w:jc w:val="both"/>
        <w:rPr>
          <w:rFonts w:ascii="Times New Roman" w:hAnsi="Times New Roman"/>
          <w:bCs/>
        </w:rPr>
      </w:pPr>
      <w:r w:rsidRPr="008B466F">
        <w:rPr>
          <w:rFonts w:ascii="Times New Roman" w:hAnsi="Times New Roman"/>
          <w:bCs/>
        </w:rPr>
        <w:tab/>
        <w:t xml:space="preserve">- изучение личных дел учащихся, дневников, классных журналов, методики их ведения; </w:t>
      </w:r>
    </w:p>
    <w:p w:rsidR="00F45CDD" w:rsidRPr="008B466F" w:rsidRDefault="00F45CDD" w:rsidP="00F45CDD">
      <w:pPr>
        <w:pStyle w:val="a3"/>
        <w:ind w:left="0"/>
        <w:jc w:val="both"/>
        <w:rPr>
          <w:rFonts w:ascii="Times New Roman" w:hAnsi="Times New Roman"/>
          <w:bCs/>
        </w:rPr>
      </w:pPr>
      <w:r w:rsidRPr="008B466F">
        <w:rPr>
          <w:rFonts w:ascii="Times New Roman" w:hAnsi="Times New Roman"/>
          <w:bCs/>
        </w:rPr>
        <w:tab/>
        <w:t xml:space="preserve">- проведение учебной и воспитательной работы по английскому языку; </w:t>
      </w:r>
    </w:p>
    <w:p w:rsidR="00F45CDD" w:rsidRPr="008B466F" w:rsidRDefault="00F45CDD" w:rsidP="00F45CDD">
      <w:pPr>
        <w:pStyle w:val="a3"/>
        <w:ind w:left="0"/>
        <w:jc w:val="both"/>
        <w:rPr>
          <w:rFonts w:ascii="Times New Roman" w:hAnsi="Times New Roman"/>
          <w:bCs/>
        </w:rPr>
      </w:pPr>
      <w:r w:rsidRPr="008B466F">
        <w:rPr>
          <w:rFonts w:ascii="Times New Roman" w:hAnsi="Times New Roman"/>
          <w:bCs/>
        </w:rPr>
        <w:tab/>
        <w:t xml:space="preserve">- посещение уроков английского языка учителя и практикантов, участие в их анализе; </w:t>
      </w:r>
    </w:p>
    <w:p w:rsidR="00F45CDD" w:rsidRPr="008B466F" w:rsidRDefault="00F45CDD" w:rsidP="00F45CDD">
      <w:pPr>
        <w:pStyle w:val="a3"/>
        <w:ind w:left="0"/>
        <w:jc w:val="both"/>
        <w:rPr>
          <w:rFonts w:ascii="Times New Roman" w:hAnsi="Times New Roman"/>
          <w:bCs/>
        </w:rPr>
      </w:pPr>
      <w:r w:rsidRPr="008B466F">
        <w:rPr>
          <w:rFonts w:ascii="Times New Roman" w:hAnsi="Times New Roman"/>
          <w:bCs/>
        </w:rPr>
        <w:tab/>
        <w:t xml:space="preserve">- проведение внеурочной воспитательной работы в классах; </w:t>
      </w:r>
    </w:p>
    <w:p w:rsidR="00F45CDD" w:rsidRPr="008B466F" w:rsidRDefault="00F45CDD" w:rsidP="00F45CDD">
      <w:pPr>
        <w:pStyle w:val="a3"/>
        <w:ind w:left="0"/>
        <w:jc w:val="both"/>
        <w:rPr>
          <w:rFonts w:ascii="Times New Roman" w:hAnsi="Times New Roman"/>
          <w:bCs/>
        </w:rPr>
      </w:pPr>
      <w:r w:rsidRPr="008B466F">
        <w:rPr>
          <w:rFonts w:ascii="Times New Roman" w:hAnsi="Times New Roman"/>
          <w:bCs/>
        </w:rPr>
        <w:tab/>
        <w:t xml:space="preserve">- методическая самостоятельная работа (сбор материала для выполнения курсовых и дипломных работ по методике преподавания английского языка). </w:t>
      </w:r>
    </w:p>
    <w:p w:rsidR="00F45CDD" w:rsidRPr="008B466F" w:rsidRDefault="00F45CDD" w:rsidP="00F45CDD">
      <w:pPr>
        <w:jc w:val="both"/>
        <w:rPr>
          <w:rFonts w:ascii="Times New Roman" w:hAnsi="Times New Roman"/>
          <w:bCs/>
        </w:rPr>
      </w:pPr>
      <w:r w:rsidRPr="008B466F">
        <w:rPr>
          <w:rFonts w:ascii="Times New Roman" w:hAnsi="Times New Roman"/>
          <w:bCs/>
        </w:rPr>
        <w:t>По итогам практики проводится отчетная конференция, где Обучающиеся выступают с творческими отчетами, курирующие преподаватели анализируют работу обучающихся в ходе практики.</w:t>
      </w:r>
    </w:p>
    <w:p w:rsidR="00F45CDD" w:rsidRPr="008B466F" w:rsidRDefault="00F45CDD">
      <w:pPr>
        <w:spacing w:after="160" w:line="259" w:lineRule="auto"/>
        <w:rPr>
          <w:rFonts w:ascii="Times New Roman" w:hAnsi="Times New Roman"/>
          <w:bCs/>
        </w:rPr>
      </w:pPr>
      <w:r w:rsidRPr="008B466F">
        <w:rPr>
          <w:rFonts w:ascii="Times New Roman" w:hAnsi="Times New Roman"/>
          <w:bCs/>
        </w:rPr>
        <w:br w:type="page"/>
      </w:r>
    </w:p>
    <w:p w:rsidR="00E91803" w:rsidRPr="008B466F" w:rsidRDefault="00E91803" w:rsidP="00F45CDD">
      <w:pPr>
        <w:pStyle w:val="a3"/>
        <w:ind w:left="709"/>
        <w:jc w:val="center"/>
        <w:rPr>
          <w:rFonts w:ascii="Times New Roman" w:hAnsi="Times New Roman"/>
          <w:b/>
        </w:rPr>
      </w:pPr>
      <w:r w:rsidRPr="008B466F">
        <w:rPr>
          <w:rFonts w:ascii="Times New Roman" w:hAnsi="Times New Roman"/>
          <w:b/>
        </w:rPr>
        <w:t>Аннотация программы учебной практики</w:t>
      </w:r>
    </w:p>
    <w:p w:rsidR="00E91803" w:rsidRPr="008B466F" w:rsidRDefault="00E91803" w:rsidP="00E91803">
      <w:pPr>
        <w:pStyle w:val="a3"/>
        <w:ind w:left="709"/>
        <w:jc w:val="center"/>
        <w:rPr>
          <w:rFonts w:ascii="Times New Roman" w:hAnsi="Times New Roman"/>
          <w:b/>
        </w:rPr>
      </w:pPr>
      <w:r w:rsidRPr="008B466F">
        <w:rPr>
          <w:rFonts w:ascii="Times New Roman" w:hAnsi="Times New Roman"/>
          <w:b/>
        </w:rPr>
        <w:t>Ознакомительная практика (по психологии)</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E91803" w:rsidRPr="008B466F" w:rsidTr="00DD00C8">
        <w:trPr>
          <w:tblCellSpacing w:w="15" w:type="dxa"/>
        </w:trPr>
        <w:tc>
          <w:tcPr>
            <w:tcW w:w="0" w:type="auto"/>
            <w:vAlign w:val="center"/>
            <w:hideMark/>
          </w:tcPr>
          <w:p w:rsidR="00E91803" w:rsidRPr="008B466F" w:rsidRDefault="00E91803" w:rsidP="00DD00C8">
            <w:pPr>
              <w:pStyle w:val="a3"/>
              <w:ind w:left="709"/>
              <w:rPr>
                <w:rFonts w:ascii="Times New Roman" w:hAnsi="Times New Roman"/>
                <w:b/>
                <w:bCs/>
              </w:rPr>
            </w:pPr>
          </w:p>
          <w:p w:rsidR="00E91803" w:rsidRPr="008B466F" w:rsidRDefault="00E91803" w:rsidP="00DD00C8">
            <w:pPr>
              <w:pStyle w:val="a3"/>
              <w:ind w:left="709"/>
              <w:rPr>
                <w:rFonts w:ascii="Times New Roman" w:hAnsi="Times New Roman"/>
                <w:bCs/>
              </w:rPr>
            </w:pPr>
            <w:r w:rsidRPr="008B466F">
              <w:rPr>
                <w:rFonts w:ascii="Times New Roman" w:hAnsi="Times New Roman"/>
                <w:b/>
                <w:bCs/>
              </w:rPr>
              <w:t xml:space="preserve">1. Вид практики, способ и форма ее проведения </w:t>
            </w:r>
          </w:p>
        </w:tc>
      </w:tr>
    </w:tbl>
    <w:p w:rsidR="00E91803" w:rsidRPr="008B466F" w:rsidRDefault="00E91803" w:rsidP="00E91803">
      <w:pPr>
        <w:pStyle w:val="a3"/>
        <w:ind w:left="709"/>
        <w:jc w:val="both"/>
        <w:rPr>
          <w:rFonts w:ascii="Times New Roman" w:hAnsi="Times New Roman"/>
          <w:bCs/>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85"/>
        <w:gridCol w:w="5660"/>
      </w:tblGrid>
      <w:tr w:rsidR="00E91803" w:rsidRPr="008B466F" w:rsidTr="00DD00C8">
        <w:trPr>
          <w:tblCellSpacing w:w="15" w:type="dxa"/>
        </w:trPr>
        <w:tc>
          <w:tcPr>
            <w:tcW w:w="3000" w:type="dxa"/>
            <w:vAlign w:val="center"/>
            <w:hideMark/>
          </w:tcPr>
          <w:p w:rsidR="00E91803" w:rsidRPr="008B466F" w:rsidRDefault="00E91803" w:rsidP="00DD00C8">
            <w:pPr>
              <w:pStyle w:val="a3"/>
              <w:ind w:left="709"/>
              <w:jc w:val="both"/>
              <w:rPr>
                <w:rFonts w:ascii="Times New Roman" w:hAnsi="Times New Roman"/>
                <w:bCs/>
              </w:rPr>
            </w:pPr>
            <w:r w:rsidRPr="008B466F">
              <w:rPr>
                <w:rFonts w:ascii="Times New Roman" w:hAnsi="Times New Roman"/>
                <w:bCs/>
              </w:rPr>
              <w:t xml:space="preserve">Вид практики: </w:t>
            </w:r>
          </w:p>
        </w:tc>
        <w:tc>
          <w:tcPr>
            <w:tcW w:w="0" w:type="auto"/>
            <w:vAlign w:val="center"/>
            <w:hideMark/>
          </w:tcPr>
          <w:p w:rsidR="00E91803" w:rsidRPr="008B466F" w:rsidRDefault="00E91803" w:rsidP="00DD00C8">
            <w:pPr>
              <w:pStyle w:val="a3"/>
              <w:ind w:left="709"/>
              <w:jc w:val="both"/>
              <w:rPr>
                <w:rFonts w:ascii="Times New Roman" w:hAnsi="Times New Roman"/>
                <w:bCs/>
              </w:rPr>
            </w:pPr>
            <w:r w:rsidRPr="008B466F">
              <w:rPr>
                <w:rFonts w:ascii="Times New Roman" w:hAnsi="Times New Roman"/>
                <w:bCs/>
              </w:rPr>
              <w:t>Учебная </w:t>
            </w:r>
          </w:p>
        </w:tc>
      </w:tr>
      <w:tr w:rsidR="00E91803" w:rsidRPr="008B466F" w:rsidTr="00DD00C8">
        <w:trPr>
          <w:tblCellSpacing w:w="15" w:type="dxa"/>
        </w:trPr>
        <w:tc>
          <w:tcPr>
            <w:tcW w:w="3000" w:type="dxa"/>
            <w:vAlign w:val="center"/>
            <w:hideMark/>
          </w:tcPr>
          <w:p w:rsidR="00E91803" w:rsidRPr="008B466F" w:rsidRDefault="00E91803" w:rsidP="00DD00C8">
            <w:pPr>
              <w:pStyle w:val="a3"/>
              <w:ind w:left="709"/>
              <w:jc w:val="both"/>
              <w:rPr>
                <w:rFonts w:ascii="Times New Roman" w:hAnsi="Times New Roman"/>
                <w:bCs/>
              </w:rPr>
            </w:pPr>
            <w:r w:rsidRPr="008B466F">
              <w:rPr>
                <w:rFonts w:ascii="Times New Roman" w:hAnsi="Times New Roman"/>
                <w:bCs/>
              </w:rPr>
              <w:t xml:space="preserve">Способ проведения практики: </w:t>
            </w:r>
          </w:p>
        </w:tc>
        <w:tc>
          <w:tcPr>
            <w:tcW w:w="0" w:type="auto"/>
            <w:vAlign w:val="center"/>
            <w:hideMark/>
          </w:tcPr>
          <w:p w:rsidR="00E91803" w:rsidRPr="008B466F" w:rsidRDefault="00E91803" w:rsidP="00DD00C8">
            <w:pPr>
              <w:pStyle w:val="a3"/>
              <w:ind w:left="709"/>
              <w:jc w:val="both"/>
              <w:rPr>
                <w:rFonts w:ascii="Times New Roman" w:hAnsi="Times New Roman"/>
                <w:bCs/>
              </w:rPr>
            </w:pPr>
            <w:r w:rsidRPr="008B466F">
              <w:rPr>
                <w:rFonts w:ascii="Times New Roman" w:hAnsi="Times New Roman"/>
                <w:bCs/>
              </w:rPr>
              <w:t>Стационарная</w:t>
            </w:r>
          </w:p>
        </w:tc>
      </w:tr>
      <w:tr w:rsidR="00E91803" w:rsidRPr="008B466F" w:rsidTr="00DD00C8">
        <w:trPr>
          <w:tblCellSpacing w:w="15" w:type="dxa"/>
        </w:trPr>
        <w:tc>
          <w:tcPr>
            <w:tcW w:w="0" w:type="auto"/>
            <w:hideMark/>
          </w:tcPr>
          <w:p w:rsidR="00E91803" w:rsidRPr="008B466F" w:rsidRDefault="00E91803" w:rsidP="00DD00C8">
            <w:pPr>
              <w:pStyle w:val="a3"/>
              <w:ind w:left="709"/>
              <w:jc w:val="both"/>
              <w:rPr>
                <w:rFonts w:ascii="Times New Roman" w:hAnsi="Times New Roman"/>
                <w:bCs/>
              </w:rPr>
            </w:pPr>
            <w:r w:rsidRPr="008B466F">
              <w:rPr>
                <w:rFonts w:ascii="Times New Roman" w:hAnsi="Times New Roman"/>
                <w:bCs/>
              </w:rPr>
              <w:t xml:space="preserve">Форма (формы) проведения практики: </w:t>
            </w:r>
          </w:p>
        </w:tc>
        <w:tc>
          <w:tcPr>
            <w:tcW w:w="7200" w:type="dxa"/>
            <w:hideMark/>
          </w:tcPr>
          <w:p w:rsidR="00E91803" w:rsidRPr="008B466F" w:rsidRDefault="00E91803" w:rsidP="00DD00C8">
            <w:pPr>
              <w:pStyle w:val="a3"/>
              <w:ind w:left="709"/>
              <w:rPr>
                <w:rFonts w:ascii="Times New Roman" w:hAnsi="Times New Roman"/>
                <w:bCs/>
              </w:rPr>
            </w:pPr>
            <w:r w:rsidRPr="008B466F">
              <w:rPr>
                <w:rFonts w:ascii="Times New Roman" w:hAnsi="Times New Roman"/>
                <w:bCs/>
              </w:rPr>
              <w:t>в календарном учебном графике период проведения практики совмещен с проведением теоретических занятий</w:t>
            </w:r>
          </w:p>
        </w:tc>
      </w:tr>
      <w:tr w:rsidR="00E91803" w:rsidRPr="008B466F" w:rsidTr="00DD00C8">
        <w:trPr>
          <w:tblCellSpacing w:w="15" w:type="dxa"/>
        </w:trPr>
        <w:tc>
          <w:tcPr>
            <w:tcW w:w="0" w:type="auto"/>
            <w:hideMark/>
          </w:tcPr>
          <w:p w:rsidR="00E91803" w:rsidRPr="008B466F" w:rsidRDefault="00E91803" w:rsidP="00DD00C8">
            <w:pPr>
              <w:pStyle w:val="a3"/>
              <w:ind w:left="709"/>
              <w:jc w:val="both"/>
              <w:rPr>
                <w:rFonts w:ascii="Times New Roman" w:hAnsi="Times New Roman"/>
                <w:bCs/>
              </w:rPr>
            </w:pPr>
            <w:r w:rsidRPr="008B466F">
              <w:rPr>
                <w:rFonts w:ascii="Times New Roman" w:hAnsi="Times New Roman"/>
                <w:bCs/>
              </w:rPr>
              <w:t xml:space="preserve">Тип практики: </w:t>
            </w:r>
          </w:p>
        </w:tc>
        <w:tc>
          <w:tcPr>
            <w:tcW w:w="7200" w:type="dxa"/>
            <w:hideMark/>
          </w:tcPr>
          <w:p w:rsidR="00E91803" w:rsidRPr="008B466F" w:rsidRDefault="00E91803" w:rsidP="00DD00C8">
            <w:pPr>
              <w:pStyle w:val="a3"/>
              <w:ind w:left="709"/>
              <w:rPr>
                <w:rFonts w:ascii="Times New Roman" w:hAnsi="Times New Roman"/>
                <w:bCs/>
              </w:rPr>
            </w:pPr>
            <w:r w:rsidRPr="008B466F">
              <w:rPr>
                <w:rFonts w:ascii="Times New Roman" w:hAnsi="Times New Roman"/>
                <w:bCs/>
              </w:rPr>
              <w:t>Ознакомительная практика (по психологии)</w:t>
            </w:r>
          </w:p>
        </w:tc>
      </w:tr>
    </w:tbl>
    <w:p w:rsidR="00E91803" w:rsidRPr="008B466F" w:rsidRDefault="00E91803" w:rsidP="00E91803">
      <w:pPr>
        <w:pStyle w:val="a3"/>
        <w:ind w:left="709"/>
        <w:jc w:val="both"/>
        <w:rPr>
          <w:rFonts w:ascii="Times New Roman" w:hAnsi="Times New Roman"/>
          <w:bCs/>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E91803" w:rsidRPr="008B466F" w:rsidTr="00DD00C8">
        <w:trPr>
          <w:tblCellSpacing w:w="15" w:type="dxa"/>
        </w:trPr>
        <w:tc>
          <w:tcPr>
            <w:tcW w:w="0" w:type="auto"/>
            <w:vAlign w:val="center"/>
            <w:hideMark/>
          </w:tcPr>
          <w:p w:rsidR="00E91803" w:rsidRPr="008B466F" w:rsidRDefault="00E91803" w:rsidP="00DD00C8">
            <w:pPr>
              <w:pStyle w:val="a3"/>
              <w:ind w:left="709"/>
              <w:rPr>
                <w:rFonts w:ascii="Times New Roman" w:hAnsi="Times New Roman"/>
                <w:bCs/>
              </w:rPr>
            </w:pPr>
            <w:r w:rsidRPr="008B466F">
              <w:rPr>
                <w:rFonts w:ascii="Times New Roman" w:hAnsi="Times New Roman"/>
                <w:b/>
                <w:bCs/>
              </w:rPr>
              <w:t xml:space="preserve">2. Объём практики </w:t>
            </w:r>
          </w:p>
        </w:tc>
      </w:tr>
      <w:tr w:rsidR="00E91803" w:rsidRPr="008B466F" w:rsidTr="00DD00C8">
        <w:trPr>
          <w:tblCellSpacing w:w="15" w:type="dxa"/>
        </w:trPr>
        <w:tc>
          <w:tcPr>
            <w:tcW w:w="0" w:type="auto"/>
            <w:vAlign w:val="center"/>
            <w:hideMark/>
          </w:tcPr>
          <w:p w:rsidR="00E91803" w:rsidRPr="008B466F" w:rsidRDefault="00E91803" w:rsidP="00DD00C8">
            <w:pPr>
              <w:pStyle w:val="a3"/>
              <w:ind w:left="709"/>
              <w:rPr>
                <w:rFonts w:ascii="Times New Roman" w:hAnsi="Times New Roman"/>
                <w:bCs/>
              </w:rPr>
            </w:pPr>
            <w:r w:rsidRPr="008B466F">
              <w:rPr>
                <w:rFonts w:ascii="Times New Roman" w:hAnsi="Times New Roman"/>
                <w:bCs/>
              </w:rPr>
              <w:t xml:space="preserve">Объём практики составляет 2 зачётные единицы, 72 часа(ов). </w:t>
            </w:r>
          </w:p>
          <w:p w:rsidR="00E91803" w:rsidRPr="008B466F" w:rsidRDefault="00E91803" w:rsidP="00DD00C8">
            <w:pPr>
              <w:pStyle w:val="a3"/>
              <w:ind w:left="0" w:firstLine="709"/>
              <w:jc w:val="both"/>
              <w:rPr>
                <w:rFonts w:ascii="Times New Roman" w:hAnsi="Times New Roman"/>
                <w:bCs/>
              </w:rPr>
            </w:pPr>
          </w:p>
        </w:tc>
      </w:tr>
      <w:tr w:rsidR="00E91803" w:rsidRPr="008B466F" w:rsidTr="00DD00C8">
        <w:trPr>
          <w:tblCellSpacing w:w="15" w:type="dxa"/>
        </w:trPr>
        <w:tc>
          <w:tcPr>
            <w:tcW w:w="0" w:type="auto"/>
            <w:vAlign w:val="center"/>
            <w:hideMark/>
          </w:tcPr>
          <w:p w:rsidR="00E91803" w:rsidRPr="008B466F" w:rsidRDefault="00E91803" w:rsidP="00DD00C8">
            <w:pPr>
              <w:pStyle w:val="a3"/>
              <w:jc w:val="both"/>
              <w:rPr>
                <w:rFonts w:ascii="Times New Roman" w:hAnsi="Times New Roman"/>
                <w:b/>
                <w:bCs/>
              </w:rPr>
            </w:pPr>
            <w:r w:rsidRPr="008B466F">
              <w:rPr>
                <w:rFonts w:ascii="Times New Roman" w:hAnsi="Times New Roman"/>
                <w:b/>
                <w:bCs/>
              </w:rPr>
              <w:t>3.</w:t>
            </w:r>
            <w:r w:rsidRPr="008B466F">
              <w:rPr>
                <w:rFonts w:ascii="Times New Roman" w:hAnsi="Times New Roman"/>
                <w:b/>
                <w:bCs/>
              </w:rPr>
              <w:tab/>
              <w:t>Перечень результатов освоения практики:</w:t>
            </w:r>
          </w:p>
          <w:p w:rsidR="00E91803" w:rsidRPr="008B466F" w:rsidRDefault="00E91803" w:rsidP="00DD00C8">
            <w:pPr>
              <w:pStyle w:val="a3"/>
              <w:jc w:val="both"/>
              <w:rPr>
                <w:rFonts w:ascii="Times New Roman" w:hAnsi="Times New Roman"/>
                <w:b/>
                <w:bCs/>
              </w:rPr>
            </w:pP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Знать, находить, анализировать и выбирать необходимую информацию по проблемам психологии и психологическому сопровождению детей ОУ в условиях реализации ФГОС</w:t>
            </w:r>
          </w:p>
          <w:p w:rsidR="00E91803" w:rsidRPr="008B466F" w:rsidRDefault="00E91803" w:rsidP="00DD00C8">
            <w:pPr>
              <w:pStyle w:val="a3"/>
              <w:ind w:left="0"/>
              <w:rPr>
                <w:rFonts w:ascii="Times New Roman" w:hAnsi="Times New Roman"/>
                <w:bCs/>
              </w:rPr>
            </w:pPr>
            <w:r w:rsidRPr="008B466F">
              <w:rPr>
                <w:rFonts w:ascii="Times New Roman" w:hAnsi="Times New Roman"/>
                <w:bCs/>
              </w:rPr>
              <w:t>Уметь организовывать участников образовательных отношений для выполнения заданий.</w:t>
            </w:r>
          </w:p>
          <w:p w:rsidR="00E91803" w:rsidRPr="008B466F" w:rsidRDefault="00E91803" w:rsidP="00DD00C8">
            <w:pPr>
              <w:pStyle w:val="a3"/>
              <w:ind w:left="0"/>
              <w:rPr>
                <w:rFonts w:ascii="Times New Roman" w:hAnsi="Times New Roman"/>
                <w:bCs/>
              </w:rPr>
            </w:pPr>
            <w:r w:rsidRPr="008B466F">
              <w:rPr>
                <w:rFonts w:ascii="Times New Roman" w:hAnsi="Times New Roman"/>
                <w:bCs/>
              </w:rPr>
              <w:t>Владеть навыками организации участников образовательных отношений для выполнения заданий.</w:t>
            </w:r>
          </w:p>
          <w:p w:rsidR="00E91803" w:rsidRPr="008B466F" w:rsidRDefault="00E91803" w:rsidP="00DD00C8">
            <w:pPr>
              <w:pStyle w:val="a3"/>
              <w:ind w:left="709"/>
              <w:rPr>
                <w:rFonts w:ascii="Times New Roman" w:hAnsi="Times New Roman"/>
                <w:b/>
                <w:bCs/>
              </w:rPr>
            </w:pPr>
          </w:p>
          <w:p w:rsidR="00E91803" w:rsidRPr="008B466F" w:rsidRDefault="00E91803" w:rsidP="00DD00C8">
            <w:pPr>
              <w:pStyle w:val="a3"/>
              <w:ind w:left="709"/>
              <w:rPr>
                <w:rFonts w:ascii="Times New Roman" w:hAnsi="Times New Roman"/>
                <w:bCs/>
              </w:rPr>
            </w:pPr>
            <w:r w:rsidRPr="008B466F">
              <w:rPr>
                <w:rFonts w:ascii="Times New Roman" w:hAnsi="Times New Roman"/>
                <w:b/>
                <w:bCs/>
              </w:rPr>
              <w:t>4. Содержание (разделы)</w:t>
            </w:r>
          </w:p>
        </w:tc>
      </w:tr>
    </w:tbl>
    <w:p w:rsidR="00E91803" w:rsidRPr="008B466F" w:rsidRDefault="00E91803" w:rsidP="00E91803">
      <w:pPr>
        <w:pStyle w:val="a3"/>
        <w:ind w:left="0"/>
        <w:jc w:val="both"/>
        <w:rPr>
          <w:rFonts w:ascii="Times New Roman" w:hAnsi="Times New Roman"/>
          <w:bCs/>
        </w:rPr>
      </w:pPr>
      <w:r w:rsidRPr="008B466F">
        <w:rPr>
          <w:rFonts w:ascii="Times New Roman" w:hAnsi="Times New Roman"/>
          <w:bCs/>
        </w:rPr>
        <w:t>ПЕРВАЯ ЧАСТЬ</w:t>
      </w:r>
      <w:r w:rsidRPr="008B466F">
        <w:rPr>
          <w:rFonts w:ascii="Times New Roman" w:hAnsi="Times New Roman"/>
          <w:bCs/>
        </w:rPr>
        <w:tab/>
      </w:r>
    </w:p>
    <w:p w:rsidR="00E91803" w:rsidRPr="008B466F" w:rsidRDefault="00E91803" w:rsidP="00E91803">
      <w:pPr>
        <w:pStyle w:val="a3"/>
        <w:ind w:left="0"/>
        <w:jc w:val="both"/>
        <w:rPr>
          <w:rFonts w:ascii="Times New Roman" w:hAnsi="Times New Roman"/>
          <w:bCs/>
        </w:rPr>
      </w:pPr>
      <w:r w:rsidRPr="008B466F">
        <w:rPr>
          <w:rFonts w:ascii="Times New Roman" w:hAnsi="Times New Roman"/>
          <w:bCs/>
        </w:rPr>
        <w:t xml:space="preserve">1. Обучающиеся работают с различными источниками информации в библиотеках, а также используют электронные библиотеки сети Internet, различные библиографические каталоги, справочники и т.д. </w:t>
      </w:r>
    </w:p>
    <w:p w:rsidR="00E91803" w:rsidRPr="008B466F" w:rsidRDefault="00E91803" w:rsidP="00E91803">
      <w:pPr>
        <w:pStyle w:val="a3"/>
        <w:ind w:left="0"/>
        <w:jc w:val="both"/>
        <w:rPr>
          <w:rFonts w:ascii="Times New Roman" w:hAnsi="Times New Roman"/>
          <w:bCs/>
        </w:rPr>
      </w:pPr>
      <w:r w:rsidRPr="008B466F">
        <w:rPr>
          <w:rFonts w:ascii="Times New Roman" w:hAnsi="Times New Roman"/>
          <w:bCs/>
        </w:rPr>
        <w:t xml:space="preserve">Содержание практики включает целенаправленный поиск и отбор информационного материала по избранной теме, ее анализ и обобщение. В качестве такого материала могут выступать все виды источников: монографии и научные труды, публикации в периодической печати, сборники материалов конференций, учебники, справочники, базы данных и т.д. В задачи обучающегося не входит реферирование всех найденных источников, но знакомство с содержанием необходимо в той степени, чтобы иметь представление об его информационной ценности. Принимая во внимание интенсивное развитие психологической науки в последние двадцать лет, рекомендуется ограничить поиск источников информации этим периодом. </w:t>
      </w:r>
    </w:p>
    <w:p w:rsidR="00E91803" w:rsidRPr="008B466F" w:rsidRDefault="00E91803" w:rsidP="00E91803">
      <w:pPr>
        <w:pStyle w:val="a3"/>
        <w:ind w:left="0"/>
        <w:jc w:val="both"/>
        <w:rPr>
          <w:rFonts w:ascii="Times New Roman" w:hAnsi="Times New Roman"/>
          <w:bCs/>
        </w:rPr>
      </w:pPr>
      <w:r w:rsidRPr="008B466F">
        <w:rPr>
          <w:rFonts w:ascii="Times New Roman" w:hAnsi="Times New Roman"/>
          <w:bCs/>
        </w:rPr>
        <w:t xml:space="preserve">2. Обучающиеся изучают Федеральные государственные образовательные стандарты и стандарты профессиональной деятельности. Выделяют основные положения ФГОС ООО. Анализируют виды работ психологического сопровождения детей ОУ в условиях реализации ФГОС. Результаты работы по изучению ФГОС необходимо представить в форме реферата </w:t>
      </w:r>
    </w:p>
    <w:p w:rsidR="00E91803" w:rsidRPr="008B466F" w:rsidRDefault="00E91803" w:rsidP="00E91803">
      <w:pPr>
        <w:pStyle w:val="a3"/>
        <w:ind w:left="0"/>
        <w:jc w:val="both"/>
        <w:rPr>
          <w:rFonts w:ascii="Times New Roman" w:hAnsi="Times New Roman"/>
          <w:bCs/>
        </w:rPr>
      </w:pPr>
    </w:p>
    <w:p w:rsidR="00E91803" w:rsidRPr="008B466F" w:rsidRDefault="00E91803" w:rsidP="00E91803">
      <w:pPr>
        <w:pStyle w:val="a3"/>
        <w:ind w:left="0"/>
        <w:jc w:val="both"/>
        <w:rPr>
          <w:rFonts w:ascii="Times New Roman" w:hAnsi="Times New Roman"/>
          <w:bCs/>
        </w:rPr>
      </w:pPr>
      <w:r w:rsidRPr="008B466F">
        <w:rPr>
          <w:rFonts w:ascii="Times New Roman" w:hAnsi="Times New Roman"/>
          <w:bCs/>
        </w:rPr>
        <w:t>ВТОРАЯ ЧАСТЬ</w:t>
      </w:r>
      <w:r w:rsidRPr="008B466F">
        <w:rPr>
          <w:rFonts w:ascii="Times New Roman" w:hAnsi="Times New Roman"/>
          <w:bCs/>
        </w:rPr>
        <w:tab/>
        <w:t xml:space="preserve">Вторая часть ознакомительной практики имеет своей целью формирование профессиональной позиции педагога, мировоззрения, стиля поведения, профессиональной этики, ознакомление обучающихся с основными направлениями деятельности педагога-психолога. </w:t>
      </w:r>
    </w:p>
    <w:p w:rsidR="00E91803" w:rsidRPr="008B466F" w:rsidRDefault="00E91803" w:rsidP="00E91803">
      <w:pPr>
        <w:pStyle w:val="a3"/>
        <w:ind w:left="0"/>
        <w:jc w:val="both"/>
        <w:rPr>
          <w:rFonts w:ascii="Times New Roman" w:hAnsi="Times New Roman"/>
          <w:bCs/>
        </w:rPr>
      </w:pPr>
      <w:r w:rsidRPr="008B466F">
        <w:rPr>
          <w:rFonts w:ascii="Times New Roman" w:hAnsi="Times New Roman"/>
          <w:bCs/>
        </w:rPr>
        <w:t xml:space="preserve">В ходе практики обучающийся под руководством руководителя практики осуществляет: </w:t>
      </w:r>
    </w:p>
    <w:p w:rsidR="00E91803" w:rsidRPr="008B466F" w:rsidRDefault="00E91803" w:rsidP="00E91803">
      <w:pPr>
        <w:pStyle w:val="a3"/>
        <w:ind w:left="0"/>
        <w:jc w:val="both"/>
        <w:rPr>
          <w:rFonts w:ascii="Times New Roman" w:hAnsi="Times New Roman"/>
          <w:bCs/>
        </w:rPr>
      </w:pPr>
      <w:r w:rsidRPr="008B466F">
        <w:rPr>
          <w:rFonts w:ascii="Times New Roman" w:hAnsi="Times New Roman"/>
          <w:bCs/>
        </w:rPr>
        <w:tab/>
        <w:t xml:space="preserve">- знакомство с кабинетом педагога-психолога: оборудование, рабочие зоны и особенности их использования. </w:t>
      </w:r>
    </w:p>
    <w:p w:rsidR="00E91803" w:rsidRPr="008B466F" w:rsidRDefault="00E91803" w:rsidP="00E91803">
      <w:pPr>
        <w:pStyle w:val="a3"/>
        <w:ind w:left="0"/>
        <w:jc w:val="both"/>
        <w:rPr>
          <w:rFonts w:ascii="Times New Roman" w:hAnsi="Times New Roman"/>
          <w:bCs/>
        </w:rPr>
      </w:pPr>
      <w:r w:rsidRPr="008B466F">
        <w:rPr>
          <w:rFonts w:ascii="Times New Roman" w:hAnsi="Times New Roman"/>
          <w:bCs/>
        </w:rPr>
        <w:tab/>
        <w:t xml:space="preserve">- знакомство с целями, задачами и некоторыми основными направлениями работы психолога и их непосредственным осуществлением в практической работе (этапы, требования к подготовке, проведению и анализу): </w:t>
      </w:r>
    </w:p>
    <w:p w:rsidR="00E91803" w:rsidRPr="008B466F" w:rsidRDefault="00E91803" w:rsidP="00E91803">
      <w:pPr>
        <w:pStyle w:val="a3"/>
        <w:ind w:left="0"/>
        <w:jc w:val="both"/>
        <w:rPr>
          <w:rFonts w:ascii="Times New Roman" w:hAnsi="Times New Roman"/>
          <w:bCs/>
        </w:rPr>
      </w:pPr>
      <w:r w:rsidRPr="008B466F">
        <w:rPr>
          <w:rFonts w:ascii="Times New Roman" w:hAnsi="Times New Roman"/>
          <w:bCs/>
        </w:rPr>
        <w:tab/>
        <w:t xml:space="preserve">диагностическая работа (обучающийся осуществляет пассивное участие в процедуре психологической диагностики с целью формирования умений наблюдать и протоколировать ход диагностической работы, анализировать полученные данные, понимать психологическое заключение); </w:t>
      </w:r>
    </w:p>
    <w:p w:rsidR="00E91803" w:rsidRPr="008B466F" w:rsidRDefault="00E91803" w:rsidP="00E91803">
      <w:pPr>
        <w:pStyle w:val="a3"/>
        <w:ind w:left="0"/>
        <w:jc w:val="both"/>
        <w:rPr>
          <w:rFonts w:ascii="Times New Roman" w:hAnsi="Times New Roman"/>
          <w:bCs/>
        </w:rPr>
      </w:pPr>
      <w:r w:rsidRPr="008B466F">
        <w:rPr>
          <w:rFonts w:ascii="Times New Roman" w:hAnsi="Times New Roman"/>
          <w:bCs/>
        </w:rPr>
        <w:tab/>
        <w:t xml:space="preserve">психологическая профилактика (обучающийся при необходимости оказывает помощь педагогу-психологу образовательного учреждения в проведении психологической профилактики: готовит совместно с педагогом-психологом дидактические материалы, помогает в организации аудитории и помещения, выступает ассистентом при проведении педагогом-психологом профилактической работы). </w:t>
      </w:r>
    </w:p>
    <w:p w:rsidR="00E91803" w:rsidRPr="008B466F" w:rsidRDefault="00E91803" w:rsidP="00E91803">
      <w:pPr>
        <w:pStyle w:val="a3"/>
        <w:ind w:left="0"/>
        <w:jc w:val="both"/>
        <w:rPr>
          <w:rFonts w:ascii="Times New Roman" w:hAnsi="Times New Roman"/>
          <w:bCs/>
        </w:rPr>
      </w:pPr>
      <w:r w:rsidRPr="008B466F">
        <w:rPr>
          <w:rFonts w:ascii="Times New Roman" w:hAnsi="Times New Roman"/>
          <w:bCs/>
        </w:rPr>
        <w:tab/>
        <w:t>По окончании практики проводится итоговая конференция, на которой заслушиваются отчеты обучающихся, обсуждаются результаты практики, дается оценка работы каждого обучающегося.</w:t>
      </w:r>
    </w:p>
    <w:p w:rsidR="00E91803" w:rsidRPr="008B466F" w:rsidRDefault="00E91803" w:rsidP="00E91803">
      <w:pPr>
        <w:pStyle w:val="a3"/>
        <w:ind w:left="0"/>
        <w:jc w:val="both"/>
        <w:rPr>
          <w:rFonts w:ascii="Times New Roman" w:hAnsi="Times New Roman"/>
          <w:bCs/>
        </w:rPr>
      </w:pPr>
    </w:p>
    <w:p w:rsidR="00E91803" w:rsidRPr="008B466F" w:rsidRDefault="00E91803" w:rsidP="00E91803">
      <w:pPr>
        <w:pStyle w:val="a3"/>
        <w:ind w:left="0"/>
        <w:jc w:val="both"/>
        <w:rPr>
          <w:rFonts w:ascii="Times New Roman" w:hAnsi="Times New Roman"/>
          <w:bCs/>
        </w:rPr>
      </w:pPr>
      <w:r w:rsidRPr="008B466F">
        <w:rPr>
          <w:rFonts w:ascii="Times New Roman" w:hAnsi="Times New Roman"/>
          <w:bCs/>
        </w:rPr>
        <w:t>ЗАКЛЮЧИТЕЛЬНЫЙ ЭТАП</w:t>
      </w:r>
      <w:r w:rsidRPr="008B466F">
        <w:rPr>
          <w:rFonts w:ascii="Times New Roman" w:hAnsi="Times New Roman"/>
          <w:bCs/>
        </w:rPr>
        <w:tab/>
        <w:t>Оформление отчетной документации по практике</w:t>
      </w:r>
    </w:p>
    <w:p w:rsidR="00E91803" w:rsidRPr="008B466F" w:rsidRDefault="00E91803" w:rsidP="00E91803">
      <w:pPr>
        <w:pStyle w:val="a3"/>
        <w:ind w:left="709"/>
        <w:jc w:val="center"/>
        <w:rPr>
          <w:rFonts w:ascii="Times New Roman" w:hAnsi="Times New Roman"/>
          <w:b/>
        </w:rPr>
      </w:pPr>
      <w:r w:rsidRPr="008B466F">
        <w:rPr>
          <w:rFonts w:ascii="Times New Roman" w:hAnsi="Times New Roman"/>
          <w:bCs/>
        </w:rPr>
        <w:br w:type="page"/>
      </w:r>
      <w:r w:rsidRPr="008B466F">
        <w:rPr>
          <w:rFonts w:ascii="Times New Roman" w:hAnsi="Times New Roman"/>
          <w:b/>
        </w:rPr>
        <w:t>Аннотация программы учебной практики</w:t>
      </w:r>
    </w:p>
    <w:p w:rsidR="00E91803" w:rsidRPr="008B466F" w:rsidRDefault="00E91803" w:rsidP="00E91803">
      <w:pPr>
        <w:pStyle w:val="a3"/>
        <w:ind w:left="709"/>
        <w:jc w:val="center"/>
        <w:rPr>
          <w:rFonts w:ascii="Times New Roman" w:hAnsi="Times New Roman"/>
          <w:b/>
        </w:rPr>
      </w:pPr>
      <w:r w:rsidRPr="008B466F">
        <w:rPr>
          <w:rFonts w:ascii="Times New Roman" w:hAnsi="Times New Roman"/>
          <w:b/>
        </w:rPr>
        <w:t>Ознакомительная практика (по педагогике)</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E91803" w:rsidRPr="008B466F" w:rsidTr="00DD00C8">
        <w:trPr>
          <w:tblCellSpacing w:w="15" w:type="dxa"/>
        </w:trPr>
        <w:tc>
          <w:tcPr>
            <w:tcW w:w="0" w:type="auto"/>
            <w:vAlign w:val="center"/>
            <w:hideMark/>
          </w:tcPr>
          <w:p w:rsidR="00E91803" w:rsidRPr="008B466F" w:rsidRDefault="00E91803" w:rsidP="00DD00C8">
            <w:pPr>
              <w:pStyle w:val="a3"/>
              <w:ind w:left="709"/>
              <w:rPr>
                <w:rFonts w:ascii="Times New Roman" w:hAnsi="Times New Roman"/>
                <w:b/>
                <w:bCs/>
              </w:rPr>
            </w:pPr>
          </w:p>
          <w:p w:rsidR="00E91803" w:rsidRPr="008B466F" w:rsidRDefault="00E91803" w:rsidP="00DD00C8">
            <w:pPr>
              <w:pStyle w:val="a3"/>
              <w:ind w:left="709"/>
              <w:rPr>
                <w:rFonts w:ascii="Times New Roman" w:hAnsi="Times New Roman"/>
                <w:bCs/>
              </w:rPr>
            </w:pPr>
            <w:r w:rsidRPr="008B466F">
              <w:rPr>
                <w:rFonts w:ascii="Times New Roman" w:hAnsi="Times New Roman"/>
                <w:b/>
                <w:bCs/>
              </w:rPr>
              <w:t xml:space="preserve">1. Вид практики, способ и форма ее проведения </w:t>
            </w:r>
          </w:p>
        </w:tc>
      </w:tr>
    </w:tbl>
    <w:p w:rsidR="00E91803" w:rsidRPr="008B466F" w:rsidRDefault="00E91803" w:rsidP="00E91803">
      <w:pPr>
        <w:pStyle w:val="a3"/>
        <w:ind w:left="709"/>
        <w:jc w:val="both"/>
        <w:rPr>
          <w:rFonts w:ascii="Times New Roman" w:hAnsi="Times New Roman"/>
          <w:bCs/>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85"/>
        <w:gridCol w:w="5660"/>
      </w:tblGrid>
      <w:tr w:rsidR="00E91803" w:rsidRPr="008B466F" w:rsidTr="00DD00C8">
        <w:trPr>
          <w:tblCellSpacing w:w="15" w:type="dxa"/>
        </w:trPr>
        <w:tc>
          <w:tcPr>
            <w:tcW w:w="3000" w:type="dxa"/>
            <w:vAlign w:val="center"/>
            <w:hideMark/>
          </w:tcPr>
          <w:p w:rsidR="00E91803" w:rsidRPr="008B466F" w:rsidRDefault="00E91803" w:rsidP="00DD00C8">
            <w:pPr>
              <w:pStyle w:val="a3"/>
              <w:ind w:left="709"/>
              <w:jc w:val="both"/>
              <w:rPr>
                <w:rFonts w:ascii="Times New Roman" w:hAnsi="Times New Roman"/>
                <w:bCs/>
              </w:rPr>
            </w:pPr>
            <w:r w:rsidRPr="008B466F">
              <w:rPr>
                <w:rFonts w:ascii="Times New Roman" w:hAnsi="Times New Roman"/>
                <w:bCs/>
              </w:rPr>
              <w:t xml:space="preserve">Вид практики: </w:t>
            </w:r>
          </w:p>
        </w:tc>
        <w:tc>
          <w:tcPr>
            <w:tcW w:w="0" w:type="auto"/>
            <w:vAlign w:val="center"/>
            <w:hideMark/>
          </w:tcPr>
          <w:p w:rsidR="00E91803" w:rsidRPr="008B466F" w:rsidRDefault="00E91803" w:rsidP="00DD00C8">
            <w:pPr>
              <w:pStyle w:val="a3"/>
              <w:ind w:left="709"/>
              <w:jc w:val="both"/>
              <w:rPr>
                <w:rFonts w:ascii="Times New Roman" w:hAnsi="Times New Roman"/>
                <w:bCs/>
              </w:rPr>
            </w:pPr>
            <w:r w:rsidRPr="008B466F">
              <w:rPr>
                <w:rFonts w:ascii="Times New Roman" w:hAnsi="Times New Roman"/>
                <w:bCs/>
              </w:rPr>
              <w:t>Учебная </w:t>
            </w:r>
          </w:p>
        </w:tc>
      </w:tr>
      <w:tr w:rsidR="00E91803" w:rsidRPr="008B466F" w:rsidTr="00DD00C8">
        <w:trPr>
          <w:tblCellSpacing w:w="15" w:type="dxa"/>
        </w:trPr>
        <w:tc>
          <w:tcPr>
            <w:tcW w:w="3000" w:type="dxa"/>
            <w:vAlign w:val="center"/>
            <w:hideMark/>
          </w:tcPr>
          <w:p w:rsidR="00E91803" w:rsidRPr="008B466F" w:rsidRDefault="00E91803" w:rsidP="00DD00C8">
            <w:pPr>
              <w:pStyle w:val="a3"/>
              <w:ind w:left="709"/>
              <w:jc w:val="both"/>
              <w:rPr>
                <w:rFonts w:ascii="Times New Roman" w:hAnsi="Times New Roman"/>
                <w:bCs/>
              </w:rPr>
            </w:pPr>
            <w:r w:rsidRPr="008B466F">
              <w:rPr>
                <w:rFonts w:ascii="Times New Roman" w:hAnsi="Times New Roman"/>
                <w:bCs/>
              </w:rPr>
              <w:t xml:space="preserve">Способ проведения практики: </w:t>
            </w:r>
          </w:p>
        </w:tc>
        <w:tc>
          <w:tcPr>
            <w:tcW w:w="0" w:type="auto"/>
            <w:vAlign w:val="center"/>
            <w:hideMark/>
          </w:tcPr>
          <w:p w:rsidR="00E91803" w:rsidRPr="008B466F" w:rsidRDefault="00E91803" w:rsidP="00DD00C8">
            <w:pPr>
              <w:pStyle w:val="a3"/>
              <w:ind w:left="709"/>
              <w:jc w:val="both"/>
              <w:rPr>
                <w:rFonts w:ascii="Times New Roman" w:hAnsi="Times New Roman"/>
                <w:bCs/>
              </w:rPr>
            </w:pPr>
            <w:r w:rsidRPr="008B466F">
              <w:rPr>
                <w:rFonts w:ascii="Times New Roman" w:hAnsi="Times New Roman"/>
                <w:bCs/>
              </w:rPr>
              <w:t>Стационарная</w:t>
            </w:r>
          </w:p>
        </w:tc>
      </w:tr>
      <w:tr w:rsidR="00E91803" w:rsidRPr="008B466F" w:rsidTr="00DD00C8">
        <w:trPr>
          <w:tblCellSpacing w:w="15" w:type="dxa"/>
        </w:trPr>
        <w:tc>
          <w:tcPr>
            <w:tcW w:w="0" w:type="auto"/>
            <w:hideMark/>
          </w:tcPr>
          <w:p w:rsidR="00E91803" w:rsidRPr="008B466F" w:rsidRDefault="00E91803" w:rsidP="00DD00C8">
            <w:pPr>
              <w:pStyle w:val="a3"/>
              <w:ind w:left="709"/>
              <w:jc w:val="both"/>
              <w:rPr>
                <w:rFonts w:ascii="Times New Roman" w:hAnsi="Times New Roman"/>
                <w:bCs/>
              </w:rPr>
            </w:pPr>
            <w:r w:rsidRPr="008B466F">
              <w:rPr>
                <w:rFonts w:ascii="Times New Roman" w:hAnsi="Times New Roman"/>
                <w:bCs/>
              </w:rPr>
              <w:t xml:space="preserve">Форма (формы) проведения практики: </w:t>
            </w:r>
          </w:p>
        </w:tc>
        <w:tc>
          <w:tcPr>
            <w:tcW w:w="7200" w:type="dxa"/>
            <w:hideMark/>
          </w:tcPr>
          <w:p w:rsidR="00E91803" w:rsidRPr="008B466F" w:rsidRDefault="00E91803" w:rsidP="00DD00C8">
            <w:pPr>
              <w:pStyle w:val="a3"/>
              <w:ind w:left="709"/>
              <w:rPr>
                <w:rFonts w:ascii="Times New Roman" w:hAnsi="Times New Roman"/>
                <w:bCs/>
              </w:rPr>
            </w:pPr>
            <w:r w:rsidRPr="008B466F">
              <w:rPr>
                <w:rFonts w:ascii="Times New Roman" w:hAnsi="Times New Roman"/>
                <w:bCs/>
              </w:rPr>
              <w:t>в календарном учебном графике период проведения практики совмещен с проведением теоретических занятий</w:t>
            </w:r>
          </w:p>
        </w:tc>
      </w:tr>
      <w:tr w:rsidR="00E91803" w:rsidRPr="008B466F" w:rsidTr="00DD00C8">
        <w:trPr>
          <w:tblCellSpacing w:w="15" w:type="dxa"/>
        </w:trPr>
        <w:tc>
          <w:tcPr>
            <w:tcW w:w="0" w:type="auto"/>
            <w:hideMark/>
          </w:tcPr>
          <w:p w:rsidR="00E91803" w:rsidRPr="008B466F" w:rsidRDefault="00E91803" w:rsidP="00DD00C8">
            <w:pPr>
              <w:pStyle w:val="a3"/>
              <w:ind w:left="709"/>
              <w:jc w:val="both"/>
              <w:rPr>
                <w:rFonts w:ascii="Times New Roman" w:hAnsi="Times New Roman"/>
                <w:bCs/>
              </w:rPr>
            </w:pPr>
            <w:r w:rsidRPr="008B466F">
              <w:rPr>
                <w:rFonts w:ascii="Times New Roman" w:hAnsi="Times New Roman"/>
                <w:bCs/>
              </w:rPr>
              <w:t xml:space="preserve">Тип практики: </w:t>
            </w:r>
          </w:p>
        </w:tc>
        <w:tc>
          <w:tcPr>
            <w:tcW w:w="7200" w:type="dxa"/>
            <w:hideMark/>
          </w:tcPr>
          <w:p w:rsidR="00E91803" w:rsidRPr="008B466F" w:rsidRDefault="00E91803" w:rsidP="00DD00C8">
            <w:pPr>
              <w:pStyle w:val="a3"/>
              <w:ind w:left="709"/>
              <w:rPr>
                <w:rFonts w:ascii="Times New Roman" w:hAnsi="Times New Roman"/>
                <w:bCs/>
              </w:rPr>
            </w:pPr>
            <w:r w:rsidRPr="008B466F">
              <w:rPr>
                <w:rFonts w:ascii="Times New Roman" w:hAnsi="Times New Roman"/>
                <w:bCs/>
              </w:rPr>
              <w:t>Ознакомительная практика (по педагогике)</w:t>
            </w:r>
          </w:p>
        </w:tc>
      </w:tr>
    </w:tbl>
    <w:p w:rsidR="00E91803" w:rsidRPr="008B466F" w:rsidRDefault="00E91803" w:rsidP="00E91803">
      <w:pPr>
        <w:pStyle w:val="a3"/>
        <w:ind w:left="709"/>
        <w:jc w:val="both"/>
        <w:rPr>
          <w:rFonts w:ascii="Times New Roman" w:hAnsi="Times New Roman"/>
          <w:bCs/>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E91803" w:rsidRPr="008B466F" w:rsidTr="00DD00C8">
        <w:trPr>
          <w:tblCellSpacing w:w="15" w:type="dxa"/>
        </w:trPr>
        <w:tc>
          <w:tcPr>
            <w:tcW w:w="0" w:type="auto"/>
            <w:vAlign w:val="center"/>
            <w:hideMark/>
          </w:tcPr>
          <w:p w:rsidR="00E91803" w:rsidRPr="008B466F" w:rsidRDefault="00E91803" w:rsidP="00DD00C8">
            <w:pPr>
              <w:pStyle w:val="a3"/>
              <w:ind w:left="709"/>
              <w:rPr>
                <w:rFonts w:ascii="Times New Roman" w:hAnsi="Times New Roman"/>
                <w:bCs/>
              </w:rPr>
            </w:pPr>
            <w:r w:rsidRPr="008B466F">
              <w:rPr>
                <w:rFonts w:ascii="Times New Roman" w:hAnsi="Times New Roman"/>
                <w:b/>
                <w:bCs/>
              </w:rPr>
              <w:t xml:space="preserve">2. Объём практики </w:t>
            </w:r>
          </w:p>
        </w:tc>
      </w:tr>
      <w:tr w:rsidR="00E91803" w:rsidRPr="008B466F" w:rsidTr="00DD00C8">
        <w:trPr>
          <w:tblCellSpacing w:w="15" w:type="dxa"/>
        </w:trPr>
        <w:tc>
          <w:tcPr>
            <w:tcW w:w="0" w:type="auto"/>
            <w:vAlign w:val="center"/>
            <w:hideMark/>
          </w:tcPr>
          <w:p w:rsidR="00E91803" w:rsidRPr="008B466F" w:rsidRDefault="00E91803" w:rsidP="00DD00C8">
            <w:pPr>
              <w:pStyle w:val="a3"/>
              <w:ind w:left="709"/>
              <w:rPr>
                <w:rFonts w:ascii="Times New Roman" w:hAnsi="Times New Roman"/>
                <w:bCs/>
              </w:rPr>
            </w:pPr>
            <w:r w:rsidRPr="008B466F">
              <w:rPr>
                <w:rFonts w:ascii="Times New Roman" w:hAnsi="Times New Roman"/>
                <w:bCs/>
              </w:rPr>
              <w:t xml:space="preserve">Объём практики составляет 2 зачётные единицы, 72 часа(ов). </w:t>
            </w:r>
          </w:p>
          <w:p w:rsidR="00E91803" w:rsidRPr="008B466F" w:rsidRDefault="00E91803" w:rsidP="00DD00C8">
            <w:pPr>
              <w:pStyle w:val="a3"/>
              <w:ind w:left="0" w:firstLine="709"/>
              <w:jc w:val="both"/>
              <w:rPr>
                <w:rFonts w:ascii="Times New Roman" w:hAnsi="Times New Roman"/>
                <w:bCs/>
              </w:rPr>
            </w:pPr>
          </w:p>
        </w:tc>
      </w:tr>
      <w:tr w:rsidR="00E91803" w:rsidRPr="008B466F" w:rsidTr="00DD00C8">
        <w:trPr>
          <w:tblCellSpacing w:w="15" w:type="dxa"/>
        </w:trPr>
        <w:tc>
          <w:tcPr>
            <w:tcW w:w="0" w:type="auto"/>
            <w:vAlign w:val="center"/>
            <w:hideMark/>
          </w:tcPr>
          <w:p w:rsidR="00E91803" w:rsidRPr="008B466F" w:rsidRDefault="00E91803" w:rsidP="00DD00C8">
            <w:pPr>
              <w:pStyle w:val="a3"/>
              <w:jc w:val="both"/>
              <w:rPr>
                <w:rFonts w:ascii="Times New Roman" w:hAnsi="Times New Roman"/>
                <w:b/>
                <w:bCs/>
              </w:rPr>
            </w:pPr>
            <w:r w:rsidRPr="008B466F">
              <w:rPr>
                <w:rFonts w:ascii="Times New Roman" w:hAnsi="Times New Roman"/>
                <w:b/>
                <w:bCs/>
              </w:rPr>
              <w:t>3.</w:t>
            </w:r>
            <w:r w:rsidRPr="008B466F">
              <w:rPr>
                <w:rFonts w:ascii="Times New Roman" w:hAnsi="Times New Roman"/>
                <w:b/>
                <w:bCs/>
              </w:rPr>
              <w:tab/>
              <w:t>Перечень результатов освоения практики:</w:t>
            </w:r>
          </w:p>
          <w:p w:rsidR="00E91803" w:rsidRPr="008B466F" w:rsidRDefault="00E91803" w:rsidP="00DD00C8">
            <w:pPr>
              <w:pStyle w:val="a3"/>
              <w:jc w:val="both"/>
              <w:rPr>
                <w:rFonts w:ascii="Times New Roman" w:hAnsi="Times New Roman"/>
                <w:b/>
                <w:bCs/>
              </w:rPr>
            </w:pP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Знать</w:t>
            </w: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 способы осуществления социального взаимодействия, принципы формирования команд, пути реализации своей роли в команде; современные технологии продуктивного взаимодействия в команде, осознавать роль каждого участника команды, определяет свое место в процессе групповой работы</w:t>
            </w: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 принципы построения устного и письменного высказывания на государственном языке Российской Федерации и иностранном(ых) языке(ах), требования к деловой устной и письменной коммуникации; знает и выбирает на государственном   языке коммуникативно приемлемые стиль делового общения, вербальные и невербальные средства взаимодействия с партнерами</w:t>
            </w: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 технологии и принципы организации контроля и оценки формирования результатов образования обучающихся, выявления и коррекции трудностей в обучении; специальные технологии и методы, позволяющие учитывать разные уровни развития обучающихся</w:t>
            </w: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 психолого-педагогические технологии, необходимые для индивидуализации обучения, развития, воспитания, в том числе обучающихся с особыми образовательными потребностями; технологии составления индивидуального образовательного маршрута обучающегося</w:t>
            </w: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 законы развития личности и проявления личностных свойств, психологические законы периодизации и кризисов развития; основные и закономерности семейных отношений, позволяющие эффективно работать с родительской общественностью; закономерности формирования детско-взрослых сообществ, их социально-психологические особенности и закономерности развития детских и подростковых сообществ</w:t>
            </w: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 способы применения специальных научных знаний при осуществлении педагогической деятельности; историю, теорию, закономерности и принципы построения и функционирования образовательного процесса, роль и место образования в жизни человека и общества в области нравственного воспитания</w:t>
            </w: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Уметь</w:t>
            </w: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 осуществлять социальное взаимодействие; реализовывать свою роль в команд; различать и учитывать особенности поведения разных групп людей в процессе взаимодействия с ними на основе научных знаний объясняющих специфику культурного, этнического и социального разнообразия в современном мире; конструктивно планировать личные действия в соответствии с заданными целями командной работы</w:t>
            </w: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 осуществлять деловую коммуникацию в устной и письменной форме на государственном языке Российской Федерации и иностранном(ых) языке(ах); использовать информационно-коммуникационные технологии при поиске необходимой информации в процессе решения различных коммуникативных задач на государственном языке</w:t>
            </w: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 применять технологии организации контроля и оценки формирования результатов образования обучающихся, выявления и коррекции трудностей в обучении; выбирать методы диагностики и оценки показателей уровня развития обучающихся</w:t>
            </w: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 использовать психолого-педагогические технологии, необходимые для индивидуализации обучения, развития, воспитания, в том числе обучающихся с особыми образовательными потребностями</w:t>
            </w: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 выбирать формы, методы, приемы взаимодействия с разными участниками образовательного процесса (обучающимися, родителями, педагогами, администрацией) в соответствии с контекстом ситуации</w:t>
            </w:r>
          </w:p>
          <w:p w:rsidR="00E91803" w:rsidRPr="008B466F" w:rsidRDefault="00E91803" w:rsidP="00DD00C8">
            <w:pPr>
              <w:rPr>
                <w:rFonts w:ascii="Times New Roman" w:hAnsi="Times New Roman"/>
                <w:bCs/>
              </w:rPr>
            </w:pPr>
            <w:r w:rsidRPr="008B466F">
              <w:rPr>
                <w:rFonts w:ascii="Times New Roman" w:hAnsi="Times New Roman"/>
                <w:bCs/>
              </w:rPr>
              <w:t>- осуществлять педагогическую деятельность на основе специальных научных знаний; использовать современные, в том числе интерактивные, формы и методы воспитательной работы во внеурочной деятельности</w:t>
            </w: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Владеть</w:t>
            </w:r>
          </w:p>
          <w:p w:rsidR="00E91803" w:rsidRPr="008B466F" w:rsidRDefault="00E91803" w:rsidP="00DD00C8">
            <w:pPr>
              <w:rPr>
                <w:rFonts w:ascii="Times New Roman" w:hAnsi="Times New Roman"/>
                <w:bCs/>
              </w:rPr>
            </w:pPr>
            <w:r w:rsidRPr="008B466F">
              <w:rPr>
                <w:rFonts w:ascii="Times New Roman" w:hAnsi="Times New Roman"/>
                <w:bCs/>
              </w:rPr>
              <w:t>- навыками осуществления социального взаимодействия, способами реализации своей роли в команде; навыками осуществления учебной и деловой коммуникации на основе норм профессиональной этики, соблюдает нравственные нормы в процессе неформального общения; навыками толерантного поведения, методами результативного взаимодействия с участниками образовательного процесса</w:t>
            </w:r>
          </w:p>
          <w:p w:rsidR="00E91803" w:rsidRPr="008B466F" w:rsidRDefault="00E91803" w:rsidP="00DD00C8">
            <w:pPr>
              <w:rPr>
                <w:rFonts w:ascii="Times New Roman" w:hAnsi="Times New Roman"/>
                <w:bCs/>
              </w:rPr>
            </w:pPr>
            <w:r w:rsidRPr="008B466F">
              <w:rPr>
                <w:rFonts w:ascii="Times New Roman" w:hAnsi="Times New Roman"/>
                <w:bCs/>
              </w:rPr>
              <w:t xml:space="preserve">- методами деловой коммуникации на государственном языке Российской Федерации и иностранном(ых) языке(ах) с применением адекватных языковых форм и средств; излагать информацию, учитывая особенности стилистики официальных писем, социокультурные различия в формате корреспонденции на государственном языке </w:t>
            </w:r>
          </w:p>
          <w:p w:rsidR="00E91803" w:rsidRPr="008B466F" w:rsidRDefault="00E91803" w:rsidP="00DD00C8">
            <w:pPr>
              <w:rPr>
                <w:rFonts w:ascii="Times New Roman" w:hAnsi="Times New Roman"/>
                <w:bCs/>
              </w:rPr>
            </w:pPr>
            <w:r w:rsidRPr="008B466F">
              <w:rPr>
                <w:rFonts w:ascii="Times New Roman" w:hAnsi="Times New Roman"/>
                <w:bCs/>
              </w:rPr>
              <w:t>- технологиями осуществления контроля и оценки формирования результатов образования обучающихся, выявления и коррекции трудностей в обучении; действиями применения методов контроля и оценки образовательных результатов (личностных, предметных, метапредметных) обучающихся</w:t>
            </w:r>
          </w:p>
          <w:p w:rsidR="00E91803" w:rsidRPr="008B466F" w:rsidRDefault="00E91803" w:rsidP="00DD00C8">
            <w:pPr>
              <w:rPr>
                <w:rFonts w:ascii="Times New Roman" w:hAnsi="Times New Roman"/>
                <w:bCs/>
              </w:rPr>
            </w:pPr>
            <w:r w:rsidRPr="008B466F">
              <w:rPr>
                <w:rFonts w:ascii="Times New Roman" w:hAnsi="Times New Roman"/>
                <w:bCs/>
              </w:rPr>
              <w:t>- психолого-педагогическими технологиями, необходимыми для индивидуализации обучения, развития, воспитания, в том числе обучающихся с особыми образовательными потребностями; навыками использования специальных образовательных технологий для индивидуализации воспитания с учетом потребностей обучающихся</w:t>
            </w:r>
          </w:p>
          <w:p w:rsidR="00E91803" w:rsidRPr="008B466F" w:rsidRDefault="00E91803" w:rsidP="00DD00C8">
            <w:pPr>
              <w:rPr>
                <w:rFonts w:ascii="Times New Roman" w:hAnsi="Times New Roman"/>
                <w:bCs/>
              </w:rPr>
            </w:pPr>
            <w:r w:rsidRPr="008B466F">
              <w:rPr>
                <w:rFonts w:ascii="Times New Roman" w:hAnsi="Times New Roman"/>
                <w:bCs/>
              </w:rPr>
              <w:t>- действиями выявления в ходе наблюдения поведенческих и личностных проблем</w:t>
            </w:r>
          </w:p>
          <w:p w:rsidR="00E91803" w:rsidRPr="008B466F" w:rsidRDefault="00E91803" w:rsidP="00DD00C8">
            <w:pPr>
              <w:rPr>
                <w:rFonts w:ascii="Times New Roman" w:hAnsi="Times New Roman"/>
                <w:bCs/>
              </w:rPr>
            </w:pPr>
            <w:r w:rsidRPr="008B466F">
              <w:rPr>
                <w:rFonts w:ascii="Times New Roman" w:hAnsi="Times New Roman"/>
                <w:bCs/>
              </w:rPr>
              <w:t>- способностью осуществлять педагогическую деятельность на основе специальных научных знаний; действиями организации различных видов внеурочной деятельности: игровой, художественно-продуктивной, культурно-досуговой с учетом возможностей образовательной организации, места жительства и историко-культурного своеобразия региона</w:t>
            </w:r>
          </w:p>
          <w:p w:rsidR="00E91803" w:rsidRPr="008B466F" w:rsidRDefault="00E91803" w:rsidP="00DD00C8">
            <w:pPr>
              <w:pStyle w:val="a3"/>
              <w:rPr>
                <w:rFonts w:ascii="Times New Roman" w:hAnsi="Times New Roman"/>
                <w:b/>
                <w:bCs/>
              </w:rPr>
            </w:pPr>
          </w:p>
          <w:p w:rsidR="00E91803" w:rsidRPr="008B466F" w:rsidRDefault="00E91803" w:rsidP="00DD00C8">
            <w:pPr>
              <w:pStyle w:val="a3"/>
              <w:ind w:left="709"/>
              <w:rPr>
                <w:rFonts w:ascii="Times New Roman" w:hAnsi="Times New Roman"/>
                <w:bCs/>
              </w:rPr>
            </w:pPr>
            <w:r w:rsidRPr="008B466F">
              <w:rPr>
                <w:rFonts w:ascii="Times New Roman" w:hAnsi="Times New Roman"/>
                <w:b/>
                <w:bCs/>
              </w:rPr>
              <w:t>4. Содержание (разделы)</w:t>
            </w:r>
          </w:p>
        </w:tc>
      </w:tr>
      <w:tr w:rsidR="00E91803" w:rsidRPr="008B466F" w:rsidTr="00DD00C8">
        <w:trPr>
          <w:tblCellSpacing w:w="15" w:type="dxa"/>
        </w:trPr>
        <w:tc>
          <w:tcPr>
            <w:tcW w:w="0" w:type="auto"/>
            <w:vAlign w:val="center"/>
          </w:tcPr>
          <w:p w:rsidR="00E91803" w:rsidRPr="008B466F" w:rsidRDefault="00E91803" w:rsidP="00DD00C8">
            <w:pPr>
              <w:pStyle w:val="a3"/>
              <w:ind w:left="0"/>
              <w:jc w:val="both"/>
              <w:rPr>
                <w:rFonts w:ascii="Times New Roman" w:hAnsi="Times New Roman"/>
                <w:bCs/>
              </w:rPr>
            </w:pPr>
            <w:r w:rsidRPr="008B466F">
              <w:rPr>
                <w:rFonts w:ascii="Times New Roman" w:hAnsi="Times New Roman"/>
                <w:bCs/>
              </w:rPr>
              <w:t>Подготовительный этап</w:t>
            </w: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Ознакомление с целями и задачами практики, участие в работе установочной конференции. Вводный инструктаж по ТБ, ознакомление с общими правилами внутреннего распорядка. Получение индивидуальных заданий.  Составление, заполнение совместного рабочего графика.</w:t>
            </w:r>
          </w:p>
          <w:p w:rsidR="00E91803" w:rsidRPr="008B466F" w:rsidRDefault="00E91803" w:rsidP="00DD00C8">
            <w:pPr>
              <w:pStyle w:val="a3"/>
              <w:ind w:left="0"/>
              <w:jc w:val="both"/>
              <w:rPr>
                <w:rFonts w:ascii="Times New Roman" w:hAnsi="Times New Roman"/>
                <w:bCs/>
              </w:rPr>
            </w:pP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Основной этап</w:t>
            </w: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 xml:space="preserve"> - изучение обучающимися психолого-педагогической литературы по проблеме планирования воспитательной работы в классе; </w:t>
            </w: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 xml:space="preserve">- изучение технологии разработки плана-конструкта воспитательного события; </w:t>
            </w: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 xml:space="preserve">- анализ видеозаписей воспитательных мероприятий; </w:t>
            </w: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 xml:space="preserve">- дискуссию по проблеме планирования воспитательной работы классного руководителя; </w:t>
            </w: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 xml:space="preserve">- конструирование обучающимся индивидуально или в составе творческой группы воспитательного события в соответствии с выбранным возрастом; </w:t>
            </w: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 xml:space="preserve">- проведение обучающимися воспитательного события или его фрагмента; </w:t>
            </w:r>
          </w:p>
          <w:p w:rsidR="00E91803" w:rsidRPr="008B466F" w:rsidRDefault="00E91803" w:rsidP="00DD00C8">
            <w:pPr>
              <w:pStyle w:val="a3"/>
              <w:ind w:left="0"/>
              <w:jc w:val="both"/>
              <w:rPr>
                <w:rFonts w:ascii="Times New Roman" w:hAnsi="Times New Roman"/>
                <w:bCs/>
              </w:rPr>
            </w:pP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Заключительный этап</w:t>
            </w:r>
          </w:p>
          <w:p w:rsidR="00E91803" w:rsidRPr="008B466F" w:rsidRDefault="00E91803" w:rsidP="00DD00C8">
            <w:pPr>
              <w:pStyle w:val="a3"/>
              <w:ind w:left="0"/>
              <w:jc w:val="both"/>
              <w:rPr>
                <w:rFonts w:ascii="Times New Roman" w:hAnsi="Times New Roman"/>
                <w:b/>
                <w:bCs/>
              </w:rPr>
            </w:pPr>
            <w:r w:rsidRPr="008B466F">
              <w:rPr>
                <w:rFonts w:ascii="Times New Roman" w:hAnsi="Times New Roman"/>
                <w:bCs/>
              </w:rPr>
              <w:t>Анализ результатов деятельности за период прохождения практики. Оформление и сдача отчетной документации по практике и защита отчёта.</w:t>
            </w:r>
          </w:p>
        </w:tc>
      </w:tr>
    </w:tbl>
    <w:p w:rsidR="00E91803" w:rsidRPr="008B466F" w:rsidRDefault="00E91803" w:rsidP="00E91803">
      <w:pPr>
        <w:pStyle w:val="a3"/>
        <w:ind w:left="0"/>
        <w:jc w:val="both"/>
        <w:rPr>
          <w:rFonts w:ascii="Times New Roman" w:hAnsi="Times New Roman"/>
          <w:bCs/>
        </w:rPr>
      </w:pPr>
    </w:p>
    <w:p w:rsidR="00E91803" w:rsidRPr="008B466F" w:rsidRDefault="00E91803" w:rsidP="00E91803">
      <w:pPr>
        <w:pStyle w:val="a3"/>
        <w:ind w:left="709"/>
        <w:jc w:val="both"/>
        <w:rPr>
          <w:rFonts w:ascii="Times New Roman" w:hAnsi="Times New Roman"/>
          <w:bCs/>
        </w:rPr>
      </w:pPr>
    </w:p>
    <w:p w:rsidR="00F45CDD" w:rsidRPr="008B466F" w:rsidRDefault="00E91803" w:rsidP="00F45CDD">
      <w:pPr>
        <w:pStyle w:val="a3"/>
        <w:ind w:left="709"/>
        <w:jc w:val="center"/>
        <w:rPr>
          <w:rFonts w:ascii="Times New Roman" w:hAnsi="Times New Roman"/>
          <w:b/>
        </w:rPr>
      </w:pPr>
      <w:r w:rsidRPr="008B466F">
        <w:rPr>
          <w:rFonts w:ascii="Times New Roman" w:hAnsi="Times New Roman"/>
          <w:bCs/>
        </w:rPr>
        <w:br w:type="page"/>
      </w:r>
      <w:r w:rsidR="00F45CDD" w:rsidRPr="008B466F">
        <w:rPr>
          <w:rFonts w:ascii="Times New Roman" w:hAnsi="Times New Roman"/>
          <w:b/>
        </w:rPr>
        <w:t>Аннотация программы учебной практики</w:t>
      </w:r>
    </w:p>
    <w:p w:rsidR="00F45CDD" w:rsidRPr="008B466F" w:rsidRDefault="00F45CDD" w:rsidP="00F45CDD">
      <w:pPr>
        <w:pStyle w:val="a3"/>
        <w:ind w:left="709"/>
        <w:jc w:val="center"/>
        <w:rPr>
          <w:rFonts w:ascii="Times New Roman" w:hAnsi="Times New Roman"/>
          <w:b/>
        </w:rPr>
      </w:pPr>
      <w:r w:rsidRPr="008B466F">
        <w:rPr>
          <w:rFonts w:ascii="Times New Roman" w:hAnsi="Times New Roman"/>
          <w:b/>
        </w:rPr>
        <w:t>Технологическая (проектно-технологическая) практика (по психологии)</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F45CDD" w:rsidRPr="008B466F" w:rsidTr="00F45CDD">
        <w:trPr>
          <w:tblCellSpacing w:w="15" w:type="dxa"/>
        </w:trPr>
        <w:tc>
          <w:tcPr>
            <w:tcW w:w="0" w:type="auto"/>
            <w:vAlign w:val="center"/>
            <w:hideMark/>
          </w:tcPr>
          <w:p w:rsidR="00F45CDD" w:rsidRPr="008B466F" w:rsidRDefault="00F45CDD" w:rsidP="00F45CDD">
            <w:pPr>
              <w:pStyle w:val="a3"/>
              <w:ind w:left="709"/>
              <w:rPr>
                <w:rFonts w:ascii="Times New Roman" w:hAnsi="Times New Roman"/>
                <w:b/>
                <w:bCs/>
              </w:rPr>
            </w:pPr>
          </w:p>
          <w:p w:rsidR="00F45CDD" w:rsidRPr="008B466F" w:rsidRDefault="00F45CDD" w:rsidP="00F45CDD">
            <w:pPr>
              <w:pStyle w:val="a3"/>
              <w:ind w:left="709"/>
              <w:rPr>
                <w:rFonts w:ascii="Times New Roman" w:hAnsi="Times New Roman"/>
                <w:bCs/>
              </w:rPr>
            </w:pPr>
            <w:r w:rsidRPr="008B466F">
              <w:rPr>
                <w:rFonts w:ascii="Times New Roman" w:hAnsi="Times New Roman"/>
                <w:b/>
                <w:bCs/>
              </w:rPr>
              <w:t xml:space="preserve">1. Вид практики, способ и форма ее проведения </w:t>
            </w:r>
          </w:p>
        </w:tc>
      </w:tr>
    </w:tbl>
    <w:p w:rsidR="00F45CDD" w:rsidRPr="008B466F" w:rsidRDefault="00F45CDD" w:rsidP="00F45CDD">
      <w:pPr>
        <w:pStyle w:val="a3"/>
        <w:ind w:left="709"/>
        <w:jc w:val="both"/>
        <w:rPr>
          <w:rFonts w:ascii="Times New Roman" w:hAnsi="Times New Roman"/>
          <w:bCs/>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86"/>
        <w:gridCol w:w="5659"/>
      </w:tblGrid>
      <w:tr w:rsidR="00F45CDD" w:rsidRPr="008B466F" w:rsidTr="00F45CDD">
        <w:trPr>
          <w:tblCellSpacing w:w="15" w:type="dxa"/>
        </w:trPr>
        <w:tc>
          <w:tcPr>
            <w:tcW w:w="3000" w:type="dxa"/>
            <w:vAlign w:val="center"/>
            <w:hideMark/>
          </w:tcPr>
          <w:p w:rsidR="00F45CDD" w:rsidRPr="008B466F" w:rsidRDefault="00F45CDD" w:rsidP="00F45CDD">
            <w:pPr>
              <w:pStyle w:val="a3"/>
              <w:ind w:left="709"/>
              <w:jc w:val="both"/>
              <w:rPr>
                <w:rFonts w:ascii="Times New Roman" w:hAnsi="Times New Roman"/>
                <w:bCs/>
              </w:rPr>
            </w:pPr>
            <w:r w:rsidRPr="008B466F">
              <w:rPr>
                <w:rFonts w:ascii="Times New Roman" w:hAnsi="Times New Roman"/>
                <w:bCs/>
              </w:rPr>
              <w:t xml:space="preserve">Вид практики: </w:t>
            </w:r>
          </w:p>
        </w:tc>
        <w:tc>
          <w:tcPr>
            <w:tcW w:w="0" w:type="auto"/>
            <w:vAlign w:val="center"/>
            <w:hideMark/>
          </w:tcPr>
          <w:p w:rsidR="00F45CDD" w:rsidRPr="008B466F" w:rsidRDefault="00F45CDD" w:rsidP="00F45CDD">
            <w:pPr>
              <w:pStyle w:val="a3"/>
              <w:ind w:left="709"/>
              <w:jc w:val="both"/>
              <w:rPr>
                <w:rFonts w:ascii="Times New Roman" w:hAnsi="Times New Roman"/>
                <w:bCs/>
              </w:rPr>
            </w:pPr>
            <w:r w:rsidRPr="008B466F">
              <w:rPr>
                <w:rFonts w:ascii="Times New Roman" w:hAnsi="Times New Roman"/>
                <w:bCs/>
              </w:rPr>
              <w:t>Учебная </w:t>
            </w:r>
          </w:p>
        </w:tc>
      </w:tr>
      <w:tr w:rsidR="00F45CDD" w:rsidRPr="008B466F" w:rsidTr="00F45CDD">
        <w:trPr>
          <w:tblCellSpacing w:w="15" w:type="dxa"/>
        </w:trPr>
        <w:tc>
          <w:tcPr>
            <w:tcW w:w="3000" w:type="dxa"/>
            <w:vAlign w:val="center"/>
            <w:hideMark/>
          </w:tcPr>
          <w:p w:rsidR="00F45CDD" w:rsidRPr="008B466F" w:rsidRDefault="00F45CDD" w:rsidP="00F45CDD">
            <w:pPr>
              <w:pStyle w:val="a3"/>
              <w:ind w:left="709"/>
              <w:jc w:val="both"/>
              <w:rPr>
                <w:rFonts w:ascii="Times New Roman" w:hAnsi="Times New Roman"/>
                <w:bCs/>
              </w:rPr>
            </w:pPr>
            <w:r w:rsidRPr="008B466F">
              <w:rPr>
                <w:rFonts w:ascii="Times New Roman" w:hAnsi="Times New Roman"/>
                <w:bCs/>
              </w:rPr>
              <w:t xml:space="preserve">Способ проведения практики: </w:t>
            </w:r>
          </w:p>
        </w:tc>
        <w:tc>
          <w:tcPr>
            <w:tcW w:w="0" w:type="auto"/>
            <w:vAlign w:val="center"/>
            <w:hideMark/>
          </w:tcPr>
          <w:p w:rsidR="00F45CDD" w:rsidRPr="008B466F" w:rsidRDefault="00F45CDD" w:rsidP="00F45CDD">
            <w:pPr>
              <w:pStyle w:val="a3"/>
              <w:ind w:left="709"/>
              <w:jc w:val="both"/>
              <w:rPr>
                <w:rFonts w:ascii="Times New Roman" w:hAnsi="Times New Roman"/>
                <w:bCs/>
              </w:rPr>
            </w:pPr>
            <w:r w:rsidRPr="008B466F">
              <w:rPr>
                <w:rFonts w:ascii="Times New Roman" w:hAnsi="Times New Roman"/>
                <w:bCs/>
              </w:rPr>
              <w:t>Стационарная</w:t>
            </w:r>
          </w:p>
        </w:tc>
      </w:tr>
      <w:tr w:rsidR="00F45CDD" w:rsidRPr="008B466F" w:rsidTr="00F45CDD">
        <w:trPr>
          <w:tblCellSpacing w:w="15" w:type="dxa"/>
        </w:trPr>
        <w:tc>
          <w:tcPr>
            <w:tcW w:w="0" w:type="auto"/>
            <w:hideMark/>
          </w:tcPr>
          <w:p w:rsidR="00F45CDD" w:rsidRPr="008B466F" w:rsidRDefault="00F45CDD" w:rsidP="00F45CDD">
            <w:pPr>
              <w:pStyle w:val="a3"/>
              <w:ind w:left="709"/>
              <w:jc w:val="both"/>
              <w:rPr>
                <w:rFonts w:ascii="Times New Roman" w:hAnsi="Times New Roman"/>
                <w:bCs/>
              </w:rPr>
            </w:pPr>
            <w:r w:rsidRPr="008B466F">
              <w:rPr>
                <w:rFonts w:ascii="Times New Roman" w:hAnsi="Times New Roman"/>
                <w:bCs/>
              </w:rPr>
              <w:t xml:space="preserve">Форма (формы) проведения практики: </w:t>
            </w:r>
          </w:p>
        </w:tc>
        <w:tc>
          <w:tcPr>
            <w:tcW w:w="7200" w:type="dxa"/>
            <w:hideMark/>
          </w:tcPr>
          <w:p w:rsidR="00F45CDD" w:rsidRPr="008B466F" w:rsidRDefault="00F45CDD" w:rsidP="00F45CDD">
            <w:pPr>
              <w:pStyle w:val="a3"/>
              <w:ind w:left="709"/>
              <w:rPr>
                <w:rFonts w:ascii="Times New Roman" w:hAnsi="Times New Roman"/>
                <w:bCs/>
              </w:rPr>
            </w:pPr>
            <w:r w:rsidRPr="008B466F">
              <w:rPr>
                <w:rFonts w:ascii="Times New Roman" w:hAnsi="Times New Roman"/>
                <w:bCs/>
              </w:rPr>
              <w:t>в календарном учебном графике период проведения практики совмещен с проведением теоретических занятий</w:t>
            </w:r>
          </w:p>
        </w:tc>
      </w:tr>
      <w:tr w:rsidR="00F45CDD" w:rsidRPr="008B466F" w:rsidTr="00F45CDD">
        <w:trPr>
          <w:tblCellSpacing w:w="15" w:type="dxa"/>
        </w:trPr>
        <w:tc>
          <w:tcPr>
            <w:tcW w:w="0" w:type="auto"/>
            <w:hideMark/>
          </w:tcPr>
          <w:p w:rsidR="00F45CDD" w:rsidRPr="008B466F" w:rsidRDefault="00F45CDD" w:rsidP="00F45CDD">
            <w:pPr>
              <w:pStyle w:val="a3"/>
              <w:ind w:left="709"/>
              <w:jc w:val="both"/>
              <w:rPr>
                <w:rFonts w:ascii="Times New Roman" w:hAnsi="Times New Roman"/>
                <w:bCs/>
              </w:rPr>
            </w:pPr>
            <w:r w:rsidRPr="008B466F">
              <w:rPr>
                <w:rFonts w:ascii="Times New Roman" w:hAnsi="Times New Roman"/>
                <w:bCs/>
              </w:rPr>
              <w:t xml:space="preserve">Тип практики: </w:t>
            </w:r>
          </w:p>
        </w:tc>
        <w:tc>
          <w:tcPr>
            <w:tcW w:w="7200" w:type="dxa"/>
            <w:hideMark/>
          </w:tcPr>
          <w:p w:rsidR="00F45CDD" w:rsidRPr="008B466F" w:rsidRDefault="00F45CDD" w:rsidP="00F45CDD">
            <w:pPr>
              <w:pStyle w:val="a3"/>
              <w:ind w:left="709"/>
              <w:rPr>
                <w:rFonts w:ascii="Times New Roman" w:hAnsi="Times New Roman"/>
                <w:bCs/>
              </w:rPr>
            </w:pPr>
            <w:r w:rsidRPr="008B466F">
              <w:rPr>
                <w:rFonts w:ascii="Times New Roman" w:hAnsi="Times New Roman"/>
                <w:bCs/>
              </w:rPr>
              <w:t>Технологическая (проектно-технологическая) практика (по психологии)</w:t>
            </w:r>
          </w:p>
        </w:tc>
      </w:tr>
    </w:tbl>
    <w:p w:rsidR="00F45CDD" w:rsidRPr="008B466F" w:rsidRDefault="00F45CDD" w:rsidP="00F45CDD">
      <w:pPr>
        <w:pStyle w:val="a3"/>
        <w:ind w:left="709"/>
        <w:jc w:val="both"/>
        <w:rPr>
          <w:rFonts w:ascii="Times New Roman" w:hAnsi="Times New Roman"/>
          <w:bCs/>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F45CDD" w:rsidRPr="008B466F" w:rsidTr="00F45CDD">
        <w:trPr>
          <w:tblCellSpacing w:w="15" w:type="dxa"/>
        </w:trPr>
        <w:tc>
          <w:tcPr>
            <w:tcW w:w="0" w:type="auto"/>
            <w:vAlign w:val="center"/>
            <w:hideMark/>
          </w:tcPr>
          <w:p w:rsidR="00F45CDD" w:rsidRPr="008B466F" w:rsidRDefault="00F45CDD" w:rsidP="00F45CDD">
            <w:pPr>
              <w:pStyle w:val="a3"/>
              <w:ind w:left="709"/>
              <w:rPr>
                <w:rFonts w:ascii="Times New Roman" w:hAnsi="Times New Roman"/>
                <w:bCs/>
              </w:rPr>
            </w:pPr>
            <w:r w:rsidRPr="008B466F">
              <w:rPr>
                <w:rFonts w:ascii="Times New Roman" w:hAnsi="Times New Roman"/>
                <w:b/>
                <w:bCs/>
              </w:rPr>
              <w:t xml:space="preserve">2. Объём практики </w:t>
            </w:r>
          </w:p>
        </w:tc>
      </w:tr>
      <w:tr w:rsidR="00F45CDD" w:rsidRPr="008B466F" w:rsidTr="00F45CDD">
        <w:trPr>
          <w:tblCellSpacing w:w="15" w:type="dxa"/>
        </w:trPr>
        <w:tc>
          <w:tcPr>
            <w:tcW w:w="0" w:type="auto"/>
            <w:vAlign w:val="center"/>
            <w:hideMark/>
          </w:tcPr>
          <w:p w:rsidR="00F45CDD" w:rsidRPr="008B466F" w:rsidRDefault="00F45CDD" w:rsidP="00F45CDD">
            <w:pPr>
              <w:pStyle w:val="a3"/>
              <w:ind w:left="709"/>
              <w:rPr>
                <w:rFonts w:ascii="Times New Roman" w:hAnsi="Times New Roman"/>
                <w:bCs/>
              </w:rPr>
            </w:pPr>
            <w:r w:rsidRPr="008B466F">
              <w:rPr>
                <w:rFonts w:ascii="Times New Roman" w:hAnsi="Times New Roman"/>
                <w:bCs/>
              </w:rPr>
              <w:t xml:space="preserve">Объём практики составляет 3 зачётные единицы, 108 часа(ов). </w:t>
            </w:r>
          </w:p>
          <w:p w:rsidR="00F45CDD" w:rsidRPr="008B466F" w:rsidRDefault="00F45CDD" w:rsidP="00F45CDD">
            <w:pPr>
              <w:pStyle w:val="a3"/>
              <w:ind w:left="0" w:firstLine="709"/>
              <w:jc w:val="both"/>
              <w:rPr>
                <w:rFonts w:ascii="Times New Roman" w:hAnsi="Times New Roman"/>
                <w:bCs/>
              </w:rPr>
            </w:pPr>
          </w:p>
        </w:tc>
      </w:tr>
      <w:tr w:rsidR="00F45CDD" w:rsidRPr="008B466F" w:rsidTr="00F45CDD">
        <w:trPr>
          <w:tblCellSpacing w:w="15" w:type="dxa"/>
        </w:trPr>
        <w:tc>
          <w:tcPr>
            <w:tcW w:w="0" w:type="auto"/>
            <w:vAlign w:val="center"/>
            <w:hideMark/>
          </w:tcPr>
          <w:p w:rsidR="00F45CDD" w:rsidRPr="008B466F" w:rsidRDefault="00F45CDD" w:rsidP="00F45CDD">
            <w:pPr>
              <w:pStyle w:val="a3"/>
              <w:jc w:val="both"/>
              <w:rPr>
                <w:rFonts w:ascii="Times New Roman" w:hAnsi="Times New Roman"/>
                <w:b/>
                <w:bCs/>
              </w:rPr>
            </w:pPr>
            <w:r w:rsidRPr="008B466F">
              <w:rPr>
                <w:rFonts w:ascii="Times New Roman" w:hAnsi="Times New Roman"/>
                <w:b/>
                <w:bCs/>
              </w:rPr>
              <w:t>3.</w:t>
            </w:r>
            <w:r w:rsidRPr="008B466F">
              <w:rPr>
                <w:rFonts w:ascii="Times New Roman" w:hAnsi="Times New Roman"/>
                <w:b/>
                <w:bCs/>
              </w:rPr>
              <w:tab/>
              <w:t>Перечень результатов освоения практики:</w:t>
            </w:r>
          </w:p>
          <w:p w:rsidR="00F45CDD" w:rsidRPr="008B466F" w:rsidRDefault="00F45CDD" w:rsidP="00F45CDD">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F45CDD" w:rsidRPr="008B466F" w:rsidRDefault="00F45CDD" w:rsidP="00F45CDD">
            <w:pPr>
              <w:contextualSpacing/>
              <w:jc w:val="both"/>
              <w:rPr>
                <w:rFonts w:ascii="Times New Roman" w:hAnsi="Times New Roman"/>
                <w:bCs/>
              </w:rPr>
            </w:pPr>
            <w:r w:rsidRPr="008B466F">
              <w:rPr>
                <w:rFonts w:ascii="Times New Roman" w:hAnsi="Times New Roman"/>
                <w:bCs/>
              </w:rPr>
              <w:t>Знать требования к определению круга задач в рамках поставленной цели; способы эффективного решения задач с учетом действующих правовых норм, имеющихся ресурсов и ограничений; способы организации эффективного взаимодействия с участниками образовательных отношений в рамках реализации образовательных программ с учетом особенностей образовательной среды</w:t>
            </w:r>
          </w:p>
          <w:p w:rsidR="00F45CDD" w:rsidRPr="008B466F" w:rsidRDefault="00F45CDD" w:rsidP="00F45CDD">
            <w:pPr>
              <w:contextualSpacing/>
              <w:jc w:val="both"/>
              <w:rPr>
                <w:rFonts w:ascii="Times New Roman" w:hAnsi="Times New Roman"/>
                <w:bCs/>
              </w:rPr>
            </w:pPr>
            <w:r w:rsidRPr="008B466F">
              <w:rPr>
                <w:rFonts w:ascii="Times New Roman" w:hAnsi="Times New Roman"/>
                <w:bCs/>
              </w:rPr>
              <w:t>Уметьэффективно взаимодействовать с участниками образовательных отношений в рамках реализации образовательных программ с учетом особенностей образовательной среды; определять круг задач в рамках поставленной цели, выбирать оптимальные способы их решения, исходя из действующих правовых норм, имеющихся ресурсов и ограничений.</w:t>
            </w:r>
          </w:p>
          <w:p w:rsidR="00F45CDD" w:rsidRPr="008B466F" w:rsidRDefault="00F45CDD" w:rsidP="00F45CDD">
            <w:pPr>
              <w:contextualSpacing/>
              <w:jc w:val="both"/>
              <w:rPr>
                <w:rFonts w:ascii="Times New Roman" w:hAnsi="Times New Roman"/>
                <w:bCs/>
              </w:rPr>
            </w:pPr>
            <w:r w:rsidRPr="008B466F">
              <w:rPr>
                <w:rFonts w:ascii="Times New Roman" w:hAnsi="Times New Roman"/>
                <w:bCs/>
              </w:rPr>
              <w:t>Владеть способностью эффективно взаимодействовать с участниками образовательных отношений в рамках реализации образовательных программ с учетом особенностей образовательной среды; навыками определения круга задач в рамках поставленной цели, выбора оптимальных способов их решения, исходя из действующих правовых норм, имеющихся ресурсов и ограничений.</w:t>
            </w:r>
          </w:p>
          <w:p w:rsidR="00F45CDD" w:rsidRPr="008B466F" w:rsidRDefault="00F45CDD" w:rsidP="00F45CDD">
            <w:pPr>
              <w:pStyle w:val="a3"/>
              <w:ind w:left="709"/>
              <w:rPr>
                <w:rFonts w:ascii="Times New Roman" w:hAnsi="Times New Roman"/>
                <w:b/>
                <w:bCs/>
              </w:rPr>
            </w:pPr>
          </w:p>
          <w:p w:rsidR="00F45CDD" w:rsidRPr="008B466F" w:rsidRDefault="00F45CDD" w:rsidP="00F45CDD">
            <w:pPr>
              <w:pStyle w:val="a3"/>
              <w:ind w:left="709"/>
              <w:rPr>
                <w:rFonts w:ascii="Times New Roman" w:hAnsi="Times New Roman"/>
                <w:bCs/>
              </w:rPr>
            </w:pPr>
            <w:r w:rsidRPr="008B466F">
              <w:rPr>
                <w:rFonts w:ascii="Times New Roman" w:hAnsi="Times New Roman"/>
                <w:b/>
                <w:bCs/>
              </w:rPr>
              <w:t>4. Содержание (разделы)</w:t>
            </w:r>
          </w:p>
        </w:tc>
      </w:tr>
    </w:tbl>
    <w:p w:rsidR="00F45CDD" w:rsidRPr="008B466F" w:rsidRDefault="00F45CDD" w:rsidP="00F45CDD">
      <w:pPr>
        <w:pStyle w:val="a3"/>
        <w:ind w:left="0"/>
        <w:jc w:val="both"/>
        <w:rPr>
          <w:rFonts w:ascii="Times New Roman" w:hAnsi="Times New Roman"/>
          <w:bCs/>
        </w:rPr>
      </w:pPr>
      <w:r w:rsidRPr="008B466F">
        <w:rPr>
          <w:rFonts w:ascii="Times New Roman" w:hAnsi="Times New Roman"/>
          <w:bCs/>
        </w:rPr>
        <w:t>Организационно - методическая работа</w:t>
      </w:r>
      <w:r w:rsidRPr="008B466F">
        <w:rPr>
          <w:rFonts w:ascii="Times New Roman" w:hAnsi="Times New Roman"/>
          <w:bCs/>
        </w:rPr>
        <w:tab/>
      </w:r>
    </w:p>
    <w:p w:rsidR="00F45CDD" w:rsidRPr="008B466F" w:rsidRDefault="00F45CDD" w:rsidP="00F45CDD">
      <w:pPr>
        <w:pStyle w:val="a3"/>
        <w:ind w:left="0"/>
        <w:jc w:val="both"/>
        <w:rPr>
          <w:rFonts w:ascii="Times New Roman" w:hAnsi="Times New Roman"/>
          <w:bCs/>
        </w:rPr>
      </w:pPr>
      <w:r w:rsidRPr="008B466F">
        <w:rPr>
          <w:rFonts w:ascii="Times New Roman" w:hAnsi="Times New Roman"/>
          <w:bCs/>
        </w:rPr>
        <w:t xml:space="preserve">1. С первых дней практики нужно выбрать одного учащегося из класса (сокурсника) в качестве объекта исследования для проведения диагностики. </w:t>
      </w:r>
    </w:p>
    <w:p w:rsidR="00F45CDD" w:rsidRPr="008B466F" w:rsidRDefault="00F45CDD" w:rsidP="00F45CDD">
      <w:pPr>
        <w:pStyle w:val="a3"/>
        <w:ind w:left="0"/>
        <w:jc w:val="both"/>
        <w:rPr>
          <w:rFonts w:ascii="Times New Roman" w:hAnsi="Times New Roman"/>
          <w:bCs/>
        </w:rPr>
      </w:pPr>
      <w:r w:rsidRPr="008B466F">
        <w:rPr>
          <w:rFonts w:ascii="Times New Roman" w:hAnsi="Times New Roman"/>
          <w:bCs/>
        </w:rPr>
        <w:t xml:space="preserve">2. Ознакомиться с заданиями (методиками), предложенными для изучения учащегося (сокурсника). </w:t>
      </w:r>
    </w:p>
    <w:p w:rsidR="00F45CDD" w:rsidRPr="008B466F" w:rsidRDefault="00F45CDD" w:rsidP="00F45CDD">
      <w:pPr>
        <w:pStyle w:val="a3"/>
        <w:ind w:left="0"/>
        <w:jc w:val="both"/>
        <w:rPr>
          <w:rFonts w:ascii="Times New Roman" w:hAnsi="Times New Roman"/>
          <w:bCs/>
        </w:rPr>
      </w:pPr>
      <w:r w:rsidRPr="008B466F">
        <w:rPr>
          <w:rFonts w:ascii="Times New Roman" w:hAnsi="Times New Roman"/>
          <w:bCs/>
        </w:rPr>
        <w:t>3. Составить план проведения исследования, выбрать методы и методики сбора информации.</w:t>
      </w:r>
    </w:p>
    <w:p w:rsidR="00F45CDD" w:rsidRPr="008B466F" w:rsidRDefault="00F45CDD" w:rsidP="00F45CDD">
      <w:pPr>
        <w:pStyle w:val="a3"/>
        <w:ind w:left="0"/>
        <w:jc w:val="both"/>
        <w:rPr>
          <w:rFonts w:ascii="Times New Roman" w:hAnsi="Times New Roman"/>
          <w:bCs/>
        </w:rPr>
      </w:pPr>
      <w:r w:rsidRPr="008B466F">
        <w:rPr>
          <w:rFonts w:ascii="Times New Roman" w:hAnsi="Times New Roman"/>
          <w:bCs/>
        </w:rPr>
        <w:t>Практическая работа</w:t>
      </w:r>
      <w:r w:rsidRPr="008B466F">
        <w:rPr>
          <w:rFonts w:ascii="Times New Roman" w:hAnsi="Times New Roman"/>
          <w:bCs/>
        </w:rPr>
        <w:tab/>
      </w:r>
    </w:p>
    <w:p w:rsidR="00F45CDD" w:rsidRPr="008B466F" w:rsidRDefault="00F45CDD" w:rsidP="00F45CDD">
      <w:pPr>
        <w:pStyle w:val="a3"/>
        <w:ind w:left="0"/>
        <w:jc w:val="both"/>
        <w:rPr>
          <w:rFonts w:ascii="Times New Roman" w:hAnsi="Times New Roman"/>
          <w:bCs/>
        </w:rPr>
      </w:pPr>
      <w:r w:rsidRPr="008B466F">
        <w:rPr>
          <w:rFonts w:ascii="Times New Roman" w:hAnsi="Times New Roman"/>
          <w:bCs/>
        </w:rPr>
        <w:t xml:space="preserve">4. Вести систематической наблюдение за учащимися (сокурсником). </w:t>
      </w:r>
    </w:p>
    <w:p w:rsidR="00F45CDD" w:rsidRPr="008B466F" w:rsidRDefault="00F45CDD" w:rsidP="00F45CDD">
      <w:pPr>
        <w:pStyle w:val="a3"/>
        <w:ind w:left="0"/>
        <w:jc w:val="both"/>
        <w:rPr>
          <w:rFonts w:ascii="Times New Roman" w:hAnsi="Times New Roman"/>
          <w:bCs/>
        </w:rPr>
      </w:pPr>
      <w:r w:rsidRPr="008B466F">
        <w:rPr>
          <w:rFonts w:ascii="Times New Roman" w:hAnsi="Times New Roman"/>
          <w:bCs/>
        </w:rPr>
        <w:t xml:space="preserve">5. Провести наблюдение за взаимодействием учителя (воспитателя) и учащихся (воспитанников) на уроке. Используя схему наблюдения Н. Фландерса. </w:t>
      </w:r>
    </w:p>
    <w:p w:rsidR="00F45CDD" w:rsidRPr="008B466F" w:rsidRDefault="00F45CDD" w:rsidP="00F45CDD">
      <w:pPr>
        <w:pStyle w:val="a3"/>
        <w:ind w:left="0"/>
        <w:jc w:val="both"/>
        <w:rPr>
          <w:rFonts w:ascii="Times New Roman" w:hAnsi="Times New Roman"/>
          <w:bCs/>
        </w:rPr>
      </w:pPr>
      <w:r w:rsidRPr="008B466F">
        <w:rPr>
          <w:rFonts w:ascii="Times New Roman" w:hAnsi="Times New Roman"/>
          <w:bCs/>
        </w:rPr>
        <w:t xml:space="preserve">6. Провести диагностику по выбранным методикам. </w:t>
      </w:r>
    </w:p>
    <w:p w:rsidR="00F45CDD" w:rsidRPr="008B466F" w:rsidRDefault="00F45CDD" w:rsidP="00F45CDD">
      <w:pPr>
        <w:pStyle w:val="a3"/>
        <w:ind w:left="0"/>
        <w:jc w:val="both"/>
        <w:rPr>
          <w:rFonts w:ascii="Times New Roman" w:hAnsi="Times New Roman"/>
          <w:bCs/>
        </w:rPr>
      </w:pPr>
      <w:r w:rsidRPr="008B466F">
        <w:rPr>
          <w:rFonts w:ascii="Times New Roman" w:hAnsi="Times New Roman"/>
          <w:bCs/>
        </w:rPr>
        <w:t>7. Фиксировать все затруднения, с которыми встретился обучающийся в период практики.</w:t>
      </w:r>
    </w:p>
    <w:p w:rsidR="00F45CDD" w:rsidRPr="008B466F" w:rsidRDefault="00F45CDD" w:rsidP="00F45CDD">
      <w:pPr>
        <w:pStyle w:val="a3"/>
        <w:ind w:left="0"/>
        <w:jc w:val="both"/>
        <w:rPr>
          <w:rFonts w:ascii="Times New Roman" w:hAnsi="Times New Roman"/>
          <w:bCs/>
        </w:rPr>
      </w:pPr>
      <w:r w:rsidRPr="008B466F">
        <w:rPr>
          <w:rFonts w:ascii="Times New Roman" w:hAnsi="Times New Roman"/>
          <w:bCs/>
        </w:rPr>
        <w:t>Заключительный этап</w:t>
      </w:r>
      <w:r w:rsidRPr="008B466F">
        <w:rPr>
          <w:rFonts w:ascii="Times New Roman" w:hAnsi="Times New Roman"/>
          <w:bCs/>
        </w:rPr>
        <w:tab/>
      </w:r>
    </w:p>
    <w:p w:rsidR="00F45CDD" w:rsidRPr="008B466F" w:rsidRDefault="00F45CDD" w:rsidP="00F45CDD">
      <w:pPr>
        <w:rPr>
          <w:rFonts w:ascii="Times New Roman" w:hAnsi="Times New Roman"/>
          <w:bCs/>
        </w:rPr>
      </w:pPr>
      <w:r w:rsidRPr="008B466F">
        <w:rPr>
          <w:rFonts w:ascii="Times New Roman" w:hAnsi="Times New Roman"/>
          <w:bCs/>
        </w:rPr>
        <w:t>Оформление отчетной документации по практике</w:t>
      </w:r>
    </w:p>
    <w:p w:rsidR="00F45CDD" w:rsidRPr="008B466F" w:rsidRDefault="00F45CDD">
      <w:pPr>
        <w:spacing w:after="160" w:line="259" w:lineRule="auto"/>
        <w:rPr>
          <w:rFonts w:ascii="Times New Roman" w:hAnsi="Times New Roman"/>
          <w:bCs/>
        </w:rPr>
      </w:pPr>
      <w:r w:rsidRPr="008B466F">
        <w:rPr>
          <w:rFonts w:ascii="Times New Roman" w:hAnsi="Times New Roman"/>
          <w:bCs/>
        </w:rPr>
        <w:br w:type="page"/>
      </w:r>
    </w:p>
    <w:p w:rsidR="00E91803" w:rsidRPr="008B466F" w:rsidRDefault="00E91803" w:rsidP="00F45CDD">
      <w:pPr>
        <w:pStyle w:val="a3"/>
        <w:ind w:left="709"/>
        <w:jc w:val="center"/>
        <w:rPr>
          <w:rFonts w:ascii="Times New Roman" w:hAnsi="Times New Roman"/>
          <w:b/>
        </w:rPr>
      </w:pPr>
      <w:r w:rsidRPr="008B466F">
        <w:rPr>
          <w:rFonts w:ascii="Times New Roman" w:hAnsi="Times New Roman"/>
          <w:b/>
        </w:rPr>
        <w:t>Аннотация программы учебной практики</w:t>
      </w:r>
    </w:p>
    <w:p w:rsidR="00E91803" w:rsidRPr="008B466F" w:rsidRDefault="00E91803" w:rsidP="00E91803">
      <w:pPr>
        <w:pStyle w:val="a3"/>
        <w:ind w:left="709"/>
        <w:jc w:val="center"/>
        <w:rPr>
          <w:rFonts w:ascii="Times New Roman" w:hAnsi="Times New Roman"/>
          <w:b/>
        </w:rPr>
      </w:pPr>
      <w:r w:rsidRPr="008B466F">
        <w:rPr>
          <w:rFonts w:ascii="Times New Roman" w:hAnsi="Times New Roman"/>
          <w:b/>
        </w:rPr>
        <w:t>Технологическая (проектно-технологическая) практика (по педагогике)</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E91803" w:rsidRPr="008B466F" w:rsidTr="00DD00C8">
        <w:trPr>
          <w:tblCellSpacing w:w="15" w:type="dxa"/>
        </w:trPr>
        <w:tc>
          <w:tcPr>
            <w:tcW w:w="0" w:type="auto"/>
            <w:vAlign w:val="center"/>
            <w:hideMark/>
          </w:tcPr>
          <w:p w:rsidR="00E91803" w:rsidRPr="008B466F" w:rsidRDefault="00E91803" w:rsidP="00DD00C8">
            <w:pPr>
              <w:pStyle w:val="a3"/>
              <w:ind w:left="709"/>
              <w:rPr>
                <w:rFonts w:ascii="Times New Roman" w:hAnsi="Times New Roman"/>
                <w:b/>
                <w:bCs/>
              </w:rPr>
            </w:pPr>
          </w:p>
          <w:p w:rsidR="00E91803" w:rsidRPr="008B466F" w:rsidRDefault="00E91803" w:rsidP="00DD00C8">
            <w:pPr>
              <w:pStyle w:val="a3"/>
              <w:ind w:left="709"/>
              <w:rPr>
                <w:rFonts w:ascii="Times New Roman" w:hAnsi="Times New Roman"/>
                <w:bCs/>
              </w:rPr>
            </w:pPr>
            <w:r w:rsidRPr="008B466F">
              <w:rPr>
                <w:rFonts w:ascii="Times New Roman" w:hAnsi="Times New Roman"/>
                <w:b/>
                <w:bCs/>
              </w:rPr>
              <w:t xml:space="preserve">1. Вид практики, способ и форма ее проведения </w:t>
            </w:r>
          </w:p>
        </w:tc>
      </w:tr>
    </w:tbl>
    <w:p w:rsidR="00E91803" w:rsidRPr="008B466F" w:rsidRDefault="00E91803" w:rsidP="00E91803">
      <w:pPr>
        <w:pStyle w:val="a3"/>
        <w:ind w:left="709"/>
        <w:jc w:val="both"/>
        <w:rPr>
          <w:rFonts w:ascii="Times New Roman" w:hAnsi="Times New Roman"/>
          <w:bCs/>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86"/>
        <w:gridCol w:w="5659"/>
      </w:tblGrid>
      <w:tr w:rsidR="00E91803" w:rsidRPr="008B466F" w:rsidTr="00DD00C8">
        <w:trPr>
          <w:tblCellSpacing w:w="15" w:type="dxa"/>
        </w:trPr>
        <w:tc>
          <w:tcPr>
            <w:tcW w:w="3000" w:type="dxa"/>
            <w:vAlign w:val="center"/>
            <w:hideMark/>
          </w:tcPr>
          <w:p w:rsidR="00E91803" w:rsidRPr="008B466F" w:rsidRDefault="00E91803" w:rsidP="00DD00C8">
            <w:pPr>
              <w:pStyle w:val="a3"/>
              <w:ind w:left="709"/>
              <w:jc w:val="both"/>
              <w:rPr>
                <w:rFonts w:ascii="Times New Roman" w:hAnsi="Times New Roman"/>
                <w:bCs/>
              </w:rPr>
            </w:pPr>
            <w:r w:rsidRPr="008B466F">
              <w:rPr>
                <w:rFonts w:ascii="Times New Roman" w:hAnsi="Times New Roman"/>
                <w:bCs/>
              </w:rPr>
              <w:t xml:space="preserve">Вид практики: </w:t>
            </w:r>
          </w:p>
        </w:tc>
        <w:tc>
          <w:tcPr>
            <w:tcW w:w="0" w:type="auto"/>
            <w:vAlign w:val="center"/>
            <w:hideMark/>
          </w:tcPr>
          <w:p w:rsidR="00E91803" w:rsidRPr="008B466F" w:rsidRDefault="00E91803" w:rsidP="00DD00C8">
            <w:pPr>
              <w:pStyle w:val="a3"/>
              <w:ind w:left="709"/>
              <w:jc w:val="both"/>
              <w:rPr>
                <w:rFonts w:ascii="Times New Roman" w:hAnsi="Times New Roman"/>
                <w:bCs/>
              </w:rPr>
            </w:pPr>
            <w:r w:rsidRPr="008B466F">
              <w:rPr>
                <w:rFonts w:ascii="Times New Roman" w:hAnsi="Times New Roman"/>
                <w:bCs/>
              </w:rPr>
              <w:t>Учебная </w:t>
            </w:r>
          </w:p>
        </w:tc>
      </w:tr>
      <w:tr w:rsidR="00E91803" w:rsidRPr="008B466F" w:rsidTr="00DD00C8">
        <w:trPr>
          <w:tblCellSpacing w:w="15" w:type="dxa"/>
        </w:trPr>
        <w:tc>
          <w:tcPr>
            <w:tcW w:w="3000" w:type="dxa"/>
            <w:vAlign w:val="center"/>
            <w:hideMark/>
          </w:tcPr>
          <w:p w:rsidR="00E91803" w:rsidRPr="008B466F" w:rsidRDefault="00E91803" w:rsidP="00DD00C8">
            <w:pPr>
              <w:pStyle w:val="a3"/>
              <w:ind w:left="709"/>
              <w:jc w:val="both"/>
              <w:rPr>
                <w:rFonts w:ascii="Times New Roman" w:hAnsi="Times New Roman"/>
                <w:bCs/>
              </w:rPr>
            </w:pPr>
            <w:r w:rsidRPr="008B466F">
              <w:rPr>
                <w:rFonts w:ascii="Times New Roman" w:hAnsi="Times New Roman"/>
                <w:bCs/>
              </w:rPr>
              <w:t xml:space="preserve">Способ проведения практики: </w:t>
            </w:r>
          </w:p>
        </w:tc>
        <w:tc>
          <w:tcPr>
            <w:tcW w:w="0" w:type="auto"/>
            <w:vAlign w:val="center"/>
            <w:hideMark/>
          </w:tcPr>
          <w:p w:rsidR="00E91803" w:rsidRPr="008B466F" w:rsidRDefault="00E91803" w:rsidP="00DD00C8">
            <w:pPr>
              <w:pStyle w:val="a3"/>
              <w:ind w:left="709"/>
              <w:jc w:val="both"/>
              <w:rPr>
                <w:rFonts w:ascii="Times New Roman" w:hAnsi="Times New Roman"/>
                <w:bCs/>
              </w:rPr>
            </w:pPr>
            <w:r w:rsidRPr="008B466F">
              <w:rPr>
                <w:rFonts w:ascii="Times New Roman" w:hAnsi="Times New Roman"/>
                <w:bCs/>
              </w:rPr>
              <w:t>Стационарная</w:t>
            </w:r>
          </w:p>
        </w:tc>
      </w:tr>
      <w:tr w:rsidR="00E91803" w:rsidRPr="008B466F" w:rsidTr="00DD00C8">
        <w:trPr>
          <w:tblCellSpacing w:w="15" w:type="dxa"/>
        </w:trPr>
        <w:tc>
          <w:tcPr>
            <w:tcW w:w="0" w:type="auto"/>
            <w:hideMark/>
          </w:tcPr>
          <w:p w:rsidR="00E91803" w:rsidRPr="008B466F" w:rsidRDefault="00E91803" w:rsidP="00DD00C8">
            <w:pPr>
              <w:pStyle w:val="a3"/>
              <w:ind w:left="709"/>
              <w:jc w:val="both"/>
              <w:rPr>
                <w:rFonts w:ascii="Times New Roman" w:hAnsi="Times New Roman"/>
                <w:bCs/>
              </w:rPr>
            </w:pPr>
            <w:r w:rsidRPr="008B466F">
              <w:rPr>
                <w:rFonts w:ascii="Times New Roman" w:hAnsi="Times New Roman"/>
                <w:bCs/>
              </w:rPr>
              <w:t xml:space="preserve">Форма (формы) проведения практики: </w:t>
            </w:r>
          </w:p>
        </w:tc>
        <w:tc>
          <w:tcPr>
            <w:tcW w:w="7200" w:type="dxa"/>
            <w:hideMark/>
          </w:tcPr>
          <w:p w:rsidR="00E91803" w:rsidRPr="008B466F" w:rsidRDefault="00E91803" w:rsidP="00DD00C8">
            <w:pPr>
              <w:pStyle w:val="a3"/>
              <w:ind w:left="709"/>
              <w:rPr>
                <w:rFonts w:ascii="Times New Roman" w:hAnsi="Times New Roman"/>
                <w:bCs/>
              </w:rPr>
            </w:pPr>
            <w:r w:rsidRPr="008B466F">
              <w:rPr>
                <w:rFonts w:ascii="Times New Roman" w:hAnsi="Times New Roman"/>
                <w:bCs/>
              </w:rPr>
              <w:t>для проведения практики в календарном учебном графике выделяется непрерывный период учебного времени, свободный от других видов учебной деятельности</w:t>
            </w:r>
          </w:p>
        </w:tc>
      </w:tr>
      <w:tr w:rsidR="00E91803" w:rsidRPr="008B466F" w:rsidTr="00DD00C8">
        <w:trPr>
          <w:tblCellSpacing w:w="15" w:type="dxa"/>
        </w:trPr>
        <w:tc>
          <w:tcPr>
            <w:tcW w:w="0" w:type="auto"/>
            <w:hideMark/>
          </w:tcPr>
          <w:p w:rsidR="00E91803" w:rsidRPr="008B466F" w:rsidRDefault="00E91803" w:rsidP="00DD00C8">
            <w:pPr>
              <w:pStyle w:val="a3"/>
              <w:ind w:left="709"/>
              <w:jc w:val="both"/>
              <w:rPr>
                <w:rFonts w:ascii="Times New Roman" w:hAnsi="Times New Roman"/>
                <w:bCs/>
              </w:rPr>
            </w:pPr>
            <w:r w:rsidRPr="008B466F">
              <w:rPr>
                <w:rFonts w:ascii="Times New Roman" w:hAnsi="Times New Roman"/>
                <w:bCs/>
              </w:rPr>
              <w:t xml:space="preserve">Тип практики: </w:t>
            </w:r>
          </w:p>
        </w:tc>
        <w:tc>
          <w:tcPr>
            <w:tcW w:w="7200" w:type="dxa"/>
            <w:hideMark/>
          </w:tcPr>
          <w:p w:rsidR="00E91803" w:rsidRPr="008B466F" w:rsidRDefault="00E91803" w:rsidP="00DD00C8">
            <w:pPr>
              <w:pStyle w:val="a3"/>
              <w:ind w:left="709"/>
              <w:rPr>
                <w:rFonts w:ascii="Times New Roman" w:hAnsi="Times New Roman"/>
                <w:bCs/>
              </w:rPr>
            </w:pPr>
            <w:r w:rsidRPr="008B466F">
              <w:rPr>
                <w:rFonts w:ascii="Times New Roman" w:hAnsi="Times New Roman"/>
                <w:bCs/>
              </w:rPr>
              <w:t>Технологическая (проектно-технологическая) практика (по педагогике)</w:t>
            </w:r>
          </w:p>
        </w:tc>
      </w:tr>
    </w:tbl>
    <w:p w:rsidR="00E91803" w:rsidRPr="008B466F" w:rsidRDefault="00E91803" w:rsidP="00E91803">
      <w:pPr>
        <w:pStyle w:val="a3"/>
        <w:ind w:left="709"/>
        <w:jc w:val="both"/>
        <w:rPr>
          <w:rFonts w:ascii="Times New Roman" w:hAnsi="Times New Roman"/>
          <w:bCs/>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E91803" w:rsidRPr="008B466F" w:rsidTr="00DD00C8">
        <w:trPr>
          <w:tblCellSpacing w:w="15" w:type="dxa"/>
        </w:trPr>
        <w:tc>
          <w:tcPr>
            <w:tcW w:w="0" w:type="auto"/>
            <w:vAlign w:val="center"/>
            <w:hideMark/>
          </w:tcPr>
          <w:p w:rsidR="00E91803" w:rsidRPr="008B466F" w:rsidRDefault="00E91803" w:rsidP="00DD00C8">
            <w:pPr>
              <w:pStyle w:val="a3"/>
              <w:ind w:left="709"/>
              <w:rPr>
                <w:rFonts w:ascii="Times New Roman" w:hAnsi="Times New Roman"/>
                <w:bCs/>
              </w:rPr>
            </w:pPr>
            <w:r w:rsidRPr="008B466F">
              <w:rPr>
                <w:rFonts w:ascii="Times New Roman" w:hAnsi="Times New Roman"/>
                <w:b/>
                <w:bCs/>
              </w:rPr>
              <w:t xml:space="preserve">2. Объём практики </w:t>
            </w:r>
          </w:p>
        </w:tc>
      </w:tr>
      <w:tr w:rsidR="00E91803" w:rsidRPr="008B466F" w:rsidTr="00DD00C8">
        <w:trPr>
          <w:tblCellSpacing w:w="15" w:type="dxa"/>
        </w:trPr>
        <w:tc>
          <w:tcPr>
            <w:tcW w:w="0" w:type="auto"/>
            <w:vAlign w:val="center"/>
            <w:hideMark/>
          </w:tcPr>
          <w:p w:rsidR="00E91803" w:rsidRPr="008B466F" w:rsidRDefault="00E91803" w:rsidP="00DD00C8">
            <w:pPr>
              <w:pStyle w:val="a3"/>
              <w:ind w:left="709"/>
              <w:rPr>
                <w:rFonts w:ascii="Times New Roman" w:hAnsi="Times New Roman"/>
                <w:bCs/>
              </w:rPr>
            </w:pPr>
            <w:r w:rsidRPr="008B466F">
              <w:rPr>
                <w:rFonts w:ascii="Times New Roman" w:hAnsi="Times New Roman"/>
                <w:bCs/>
              </w:rPr>
              <w:t xml:space="preserve">Объём практики составляет </w:t>
            </w:r>
            <w:r w:rsidR="00F45CDD" w:rsidRPr="008B466F">
              <w:rPr>
                <w:rFonts w:ascii="Times New Roman" w:hAnsi="Times New Roman"/>
                <w:bCs/>
              </w:rPr>
              <w:t>2</w:t>
            </w:r>
            <w:r w:rsidRPr="008B466F">
              <w:rPr>
                <w:rFonts w:ascii="Times New Roman" w:hAnsi="Times New Roman"/>
                <w:bCs/>
              </w:rPr>
              <w:t xml:space="preserve">зачётные единицы, </w:t>
            </w:r>
            <w:r w:rsidR="00F45CDD" w:rsidRPr="008B466F">
              <w:rPr>
                <w:rFonts w:ascii="Times New Roman" w:hAnsi="Times New Roman"/>
                <w:bCs/>
              </w:rPr>
              <w:t>72</w:t>
            </w:r>
            <w:r w:rsidRPr="008B466F">
              <w:rPr>
                <w:rFonts w:ascii="Times New Roman" w:hAnsi="Times New Roman"/>
                <w:bCs/>
              </w:rPr>
              <w:t xml:space="preserve">часа(ов). </w:t>
            </w:r>
          </w:p>
          <w:p w:rsidR="00E91803" w:rsidRPr="008B466F" w:rsidRDefault="00E91803" w:rsidP="00DD00C8">
            <w:pPr>
              <w:pStyle w:val="a3"/>
              <w:ind w:left="0" w:firstLine="709"/>
              <w:jc w:val="both"/>
              <w:rPr>
                <w:rFonts w:ascii="Times New Roman" w:hAnsi="Times New Roman"/>
                <w:bCs/>
              </w:rPr>
            </w:pPr>
          </w:p>
        </w:tc>
      </w:tr>
      <w:tr w:rsidR="00E91803" w:rsidRPr="008B466F" w:rsidTr="00DD00C8">
        <w:trPr>
          <w:tblCellSpacing w:w="15" w:type="dxa"/>
        </w:trPr>
        <w:tc>
          <w:tcPr>
            <w:tcW w:w="0" w:type="auto"/>
            <w:vAlign w:val="center"/>
            <w:hideMark/>
          </w:tcPr>
          <w:p w:rsidR="00E91803" w:rsidRPr="008B466F" w:rsidRDefault="00E91803" w:rsidP="00DD00C8">
            <w:pPr>
              <w:pStyle w:val="a3"/>
              <w:jc w:val="both"/>
              <w:rPr>
                <w:rFonts w:ascii="Times New Roman" w:hAnsi="Times New Roman"/>
                <w:b/>
                <w:bCs/>
              </w:rPr>
            </w:pPr>
            <w:r w:rsidRPr="008B466F">
              <w:rPr>
                <w:rFonts w:ascii="Times New Roman" w:hAnsi="Times New Roman"/>
                <w:b/>
                <w:bCs/>
              </w:rPr>
              <w:t>3.</w:t>
            </w:r>
            <w:r w:rsidRPr="008B466F">
              <w:rPr>
                <w:rFonts w:ascii="Times New Roman" w:hAnsi="Times New Roman"/>
                <w:b/>
                <w:bCs/>
              </w:rPr>
              <w:tab/>
              <w:t>Перечень результатов освоения практики:</w:t>
            </w:r>
          </w:p>
          <w:p w:rsidR="00E91803" w:rsidRPr="008B466F" w:rsidRDefault="00E91803" w:rsidP="00DD00C8">
            <w:pPr>
              <w:pStyle w:val="a3"/>
              <w:jc w:val="both"/>
              <w:rPr>
                <w:rFonts w:ascii="Times New Roman" w:hAnsi="Times New Roman"/>
                <w:b/>
                <w:bCs/>
              </w:rPr>
            </w:pP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 xml:space="preserve">Знать </w:t>
            </w: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 способы осуществления социального взаимодействия, принципы формирования команд, пути реализации своей роли в команде; стратегии сотрудничества в процессе проектной деятельности для достижения поставленной цели, определяет свою роль в команде; особенности поведения разных групп людей, с которыми работает/взаимодействует, учитывает их в процессе выполнения проектной работы; результаты (последствия) личных действий и планирует последовательность шагов для достижения заданного результата</w:t>
            </w: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 xml:space="preserve">- </w:t>
            </w:r>
            <w:r w:rsidR="00F45CDD" w:rsidRPr="008B466F">
              <w:rPr>
                <w:rFonts w:ascii="Times New Roman" w:hAnsi="Times New Roman"/>
              </w:rPr>
              <w:t>технологии и принципы организации контроля и оценки формирования результатов образования обучающихся, выявления и коррекции трудностей в обучении; специальные технологии и методы, позволяющие учитывать разные уровни развития обучающихся</w:t>
            </w: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 xml:space="preserve">- психолого-педагогические технологии, необходимые для индивидуализации обучения, развития, воспитания, в том числе обучающихся с особыми образовательными потребностями; технологии составления индивидуального образовательного маршрута обучающегося </w:t>
            </w: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 xml:space="preserve">- </w:t>
            </w:r>
            <w:r w:rsidR="00F45CDD" w:rsidRPr="008B466F">
              <w:rPr>
                <w:rFonts w:ascii="Times New Roman" w:hAnsi="Times New Roman"/>
              </w:rPr>
              <w:t>способы взаимодействия с участниками образовательных отношений в рамках реализации образовательных программ</w:t>
            </w: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 xml:space="preserve">Уметь </w:t>
            </w: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 осуществлять социальное взаимодействие; реализовывать свою роль в команде; устанавливать разные виды коммуникации (учебную, деловую, неформальную и др.) в процессе выполнения проектной работы</w:t>
            </w: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 применять технологии организации контроля и оценки формирования результатов образования обучающихся, выявления и коррекции трудностей в обучении; выбирать методы диагностики и оценки показателей уровня развития обучающихся</w:t>
            </w: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 использовать психолого-педагогические технологии, необходимые для индивидуализации обучения, развития, воспитания, в том числе обучающихся с особыми образовательными потребностями; применять образовательные технологии для индивидуализации обучения, развития, воспитания составлять (совместно с психологом и другими специалистами) психолого-педагогическую характеристику (портрет) личности обучающегося</w:t>
            </w: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 взаимодействовать с участниками образовательных отношений в рамках реализации образовательных программ; выбирать формы, методы, приемы взаимодействия с разными участниками образовательного процесса (обучающимися, родителями, педагогами, администрацией) в соответствии с контекстом ситуации</w:t>
            </w: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 xml:space="preserve">Владеть </w:t>
            </w: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 навыками взаимодействия с другими членами команды в рамках проектной деятельности, в т.ч. участвует в обмене информацией, знаниями и опытом, в презентации результатов работы команды</w:t>
            </w: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 психолого-педагогическими технологиями, необходимыми для индивидуализации обучения, развития, воспитания, в том числе обучающихся с особыми образовательными потребностями; навыками использования специальных образовательных технологий для индивидуализации воспитания с учетом потребностей обучающихся; действиями оказания адресной помощи обучающимся, в том числе с особыми образовательными потребностями; действиями разработки (совместно с другими специалистами) и реализации совместно с родителями (законными представителями) программ индивидуального развития ребенка; приемами понимания содержания документации специалистов (психологов, дефектологов, логопедов и т.д.) и её использования в работе; действиями (навыками) разработки и реализации индивидуальных образовательных маршрутов, индивидуальных программ развития и индивидуально-ориентированных образовательных программ с учетом личностных и возрастных особенностей обучающих</w:t>
            </w:r>
          </w:p>
          <w:p w:rsidR="00B127E5" w:rsidRPr="008B466F" w:rsidRDefault="00B127E5" w:rsidP="00DD00C8">
            <w:pPr>
              <w:pStyle w:val="a3"/>
              <w:ind w:left="0"/>
              <w:jc w:val="both"/>
              <w:rPr>
                <w:rFonts w:ascii="Times New Roman" w:hAnsi="Times New Roman"/>
                <w:bCs/>
              </w:rPr>
            </w:pPr>
            <w:r w:rsidRPr="008B466F">
              <w:rPr>
                <w:rFonts w:ascii="Times New Roman" w:hAnsi="Times New Roman"/>
                <w:bCs/>
              </w:rPr>
              <w:t xml:space="preserve">- </w:t>
            </w:r>
            <w:r w:rsidRPr="008B466F">
              <w:rPr>
                <w:rFonts w:ascii="Times New Roman" w:hAnsi="Times New Roman"/>
              </w:rPr>
              <w:t>технологиями осуществления контроля и оценки формирования результатов образования обучающихся, выявления и коррекции трудностей в обучении; действиями применения методов контроля и оценки образовательных результатов (личностных, предметных, метапредметных) обучающихся</w:t>
            </w:r>
          </w:p>
          <w:p w:rsidR="00E91803" w:rsidRPr="008B466F" w:rsidRDefault="00E91803" w:rsidP="00DD00C8">
            <w:pPr>
              <w:pStyle w:val="a3"/>
              <w:ind w:left="0"/>
              <w:jc w:val="both"/>
              <w:rPr>
                <w:rFonts w:ascii="Times New Roman" w:hAnsi="Times New Roman"/>
                <w:bCs/>
              </w:rPr>
            </w:pPr>
            <w:r w:rsidRPr="008B466F">
              <w:rPr>
                <w:rFonts w:ascii="Times New Roman" w:hAnsi="Times New Roman"/>
                <w:bCs/>
              </w:rPr>
              <w:t>- способностью взаимодействовать с участниками образовательных отношений в рамках реализации образовательных программ; действиями выявления в ходе наблюдения поведенческих и личностных проблем обучающихся, связанных с особенностями их развития; действиями взаимодействия с другими специалистами в рамках психолого-медико-педагогического консилиума</w:t>
            </w:r>
          </w:p>
          <w:p w:rsidR="00E91803" w:rsidRPr="008B466F" w:rsidRDefault="00E91803" w:rsidP="00DD00C8">
            <w:pPr>
              <w:pStyle w:val="a3"/>
              <w:ind w:left="709"/>
              <w:rPr>
                <w:rFonts w:ascii="Times New Roman" w:hAnsi="Times New Roman"/>
                <w:b/>
                <w:bCs/>
              </w:rPr>
            </w:pPr>
          </w:p>
          <w:p w:rsidR="00E91803" w:rsidRPr="008B466F" w:rsidRDefault="00E91803" w:rsidP="00DD00C8">
            <w:pPr>
              <w:pStyle w:val="a3"/>
              <w:ind w:left="709"/>
              <w:rPr>
                <w:rFonts w:ascii="Times New Roman" w:hAnsi="Times New Roman"/>
                <w:bCs/>
              </w:rPr>
            </w:pPr>
            <w:r w:rsidRPr="008B466F">
              <w:rPr>
                <w:rFonts w:ascii="Times New Roman" w:hAnsi="Times New Roman"/>
                <w:b/>
                <w:bCs/>
              </w:rPr>
              <w:t>4. Содержание (разделы)</w:t>
            </w:r>
          </w:p>
        </w:tc>
      </w:tr>
    </w:tbl>
    <w:p w:rsidR="00E91803" w:rsidRPr="008B466F" w:rsidRDefault="00E91803" w:rsidP="00E91803">
      <w:pPr>
        <w:pStyle w:val="a3"/>
        <w:ind w:left="0"/>
        <w:jc w:val="both"/>
        <w:rPr>
          <w:rFonts w:ascii="Times New Roman" w:hAnsi="Times New Roman"/>
          <w:bCs/>
        </w:rPr>
      </w:pPr>
      <w:r w:rsidRPr="008B466F">
        <w:rPr>
          <w:rFonts w:ascii="Times New Roman" w:hAnsi="Times New Roman"/>
          <w:bCs/>
        </w:rPr>
        <w:t>Подготовительный этап</w:t>
      </w:r>
      <w:r w:rsidRPr="008B466F">
        <w:rPr>
          <w:rFonts w:ascii="Times New Roman" w:hAnsi="Times New Roman"/>
          <w:bCs/>
        </w:rPr>
        <w:tab/>
      </w:r>
    </w:p>
    <w:p w:rsidR="00E91803" w:rsidRPr="008B466F" w:rsidRDefault="00E91803" w:rsidP="00E91803">
      <w:pPr>
        <w:pStyle w:val="a3"/>
        <w:ind w:left="0"/>
        <w:jc w:val="both"/>
        <w:rPr>
          <w:rFonts w:ascii="Times New Roman" w:hAnsi="Times New Roman"/>
          <w:bCs/>
        </w:rPr>
      </w:pPr>
      <w:r w:rsidRPr="008B466F">
        <w:rPr>
          <w:rFonts w:ascii="Times New Roman" w:hAnsi="Times New Roman"/>
          <w:bCs/>
        </w:rPr>
        <w:t>Ознакомление с целями и задачами практики, участие в работе установочной конференции. Вводный инструктаж по ТБ, ознакомление с общими правилами внутреннего распорядка. Получение индивидуальных заданий. Составление, заполнение совместного рабочего графика.</w:t>
      </w:r>
    </w:p>
    <w:p w:rsidR="00E91803" w:rsidRPr="008B466F" w:rsidRDefault="00E91803" w:rsidP="00E91803">
      <w:pPr>
        <w:pStyle w:val="a3"/>
        <w:ind w:left="0"/>
        <w:jc w:val="both"/>
        <w:rPr>
          <w:rFonts w:ascii="Times New Roman" w:hAnsi="Times New Roman"/>
          <w:bCs/>
        </w:rPr>
      </w:pPr>
    </w:p>
    <w:p w:rsidR="00E91803" w:rsidRPr="008B466F" w:rsidRDefault="00E91803" w:rsidP="00E91803">
      <w:pPr>
        <w:pStyle w:val="a3"/>
        <w:ind w:left="0"/>
        <w:jc w:val="both"/>
        <w:rPr>
          <w:rFonts w:ascii="Times New Roman" w:hAnsi="Times New Roman"/>
          <w:bCs/>
        </w:rPr>
      </w:pPr>
      <w:r w:rsidRPr="008B466F">
        <w:rPr>
          <w:rFonts w:ascii="Times New Roman" w:hAnsi="Times New Roman"/>
          <w:bCs/>
        </w:rPr>
        <w:t xml:space="preserve">Основной этап </w:t>
      </w:r>
      <w:r w:rsidRPr="008B466F">
        <w:rPr>
          <w:rFonts w:ascii="Times New Roman" w:hAnsi="Times New Roman"/>
          <w:bCs/>
        </w:rPr>
        <w:tab/>
      </w:r>
    </w:p>
    <w:p w:rsidR="00E91803" w:rsidRPr="008B466F" w:rsidRDefault="00E91803" w:rsidP="00E91803">
      <w:pPr>
        <w:pStyle w:val="a3"/>
        <w:ind w:left="0"/>
        <w:jc w:val="both"/>
        <w:rPr>
          <w:rFonts w:ascii="Times New Roman" w:hAnsi="Times New Roman"/>
          <w:bCs/>
        </w:rPr>
      </w:pPr>
      <w:r w:rsidRPr="008B466F">
        <w:rPr>
          <w:rFonts w:ascii="Times New Roman" w:hAnsi="Times New Roman"/>
          <w:bCs/>
        </w:rPr>
        <w:t xml:space="preserve">Разбивка обучающихсяна проектные команды, распределение ролей и обязанностей, разработка функционала для каждой роли, выбор темы для разработки проекта, разработка проекта, реализация проекта.  </w:t>
      </w:r>
    </w:p>
    <w:p w:rsidR="00E91803" w:rsidRPr="008B466F" w:rsidRDefault="00E91803" w:rsidP="00E91803">
      <w:pPr>
        <w:pStyle w:val="a3"/>
        <w:jc w:val="both"/>
        <w:rPr>
          <w:rFonts w:ascii="Times New Roman" w:hAnsi="Times New Roman"/>
          <w:bCs/>
        </w:rPr>
      </w:pPr>
    </w:p>
    <w:p w:rsidR="00E91803" w:rsidRPr="008B466F" w:rsidRDefault="00E91803" w:rsidP="00E91803">
      <w:pPr>
        <w:pStyle w:val="a3"/>
        <w:ind w:left="0"/>
        <w:jc w:val="both"/>
        <w:rPr>
          <w:rFonts w:ascii="Times New Roman" w:hAnsi="Times New Roman"/>
          <w:bCs/>
        </w:rPr>
      </w:pPr>
      <w:r w:rsidRPr="008B466F">
        <w:rPr>
          <w:rFonts w:ascii="Times New Roman" w:hAnsi="Times New Roman"/>
          <w:bCs/>
        </w:rPr>
        <w:t>Заключительный этап</w:t>
      </w:r>
      <w:r w:rsidRPr="008B466F">
        <w:rPr>
          <w:rFonts w:ascii="Times New Roman" w:hAnsi="Times New Roman"/>
          <w:bCs/>
        </w:rPr>
        <w:tab/>
      </w:r>
    </w:p>
    <w:p w:rsidR="00E91803" w:rsidRPr="008B466F" w:rsidRDefault="00E91803" w:rsidP="00E91803">
      <w:pPr>
        <w:pStyle w:val="a3"/>
        <w:ind w:left="0"/>
        <w:jc w:val="both"/>
        <w:rPr>
          <w:rFonts w:ascii="Times New Roman" w:hAnsi="Times New Roman"/>
          <w:bCs/>
        </w:rPr>
      </w:pPr>
      <w:r w:rsidRPr="008B466F">
        <w:rPr>
          <w:rFonts w:ascii="Times New Roman" w:hAnsi="Times New Roman"/>
          <w:bCs/>
        </w:rPr>
        <w:t>Анализ результатов деятельности за период прохождения практики Оформление документов по практике и защита отчёта. Защита проекта, Сдача отчетной документации.</w:t>
      </w:r>
    </w:p>
    <w:p w:rsidR="00E91803" w:rsidRPr="008B466F" w:rsidRDefault="00E91803" w:rsidP="00736262">
      <w:pPr>
        <w:pStyle w:val="a3"/>
        <w:ind w:left="709"/>
        <w:jc w:val="center"/>
        <w:rPr>
          <w:rFonts w:ascii="Times New Roman" w:hAnsi="Times New Roman"/>
          <w:bCs/>
        </w:rPr>
      </w:pPr>
      <w:r w:rsidRPr="008B466F">
        <w:rPr>
          <w:rFonts w:ascii="Times New Roman" w:hAnsi="Times New Roman"/>
          <w:bCs/>
        </w:rPr>
        <w:br w:type="page"/>
      </w:r>
    </w:p>
    <w:p w:rsidR="004729BA" w:rsidRPr="008B466F" w:rsidRDefault="004729BA" w:rsidP="004729BA">
      <w:pPr>
        <w:pStyle w:val="a3"/>
        <w:ind w:left="709"/>
        <w:jc w:val="center"/>
        <w:rPr>
          <w:rFonts w:ascii="Times New Roman" w:hAnsi="Times New Roman"/>
          <w:b/>
        </w:rPr>
      </w:pPr>
      <w:r w:rsidRPr="008B466F">
        <w:rPr>
          <w:rFonts w:ascii="Times New Roman" w:hAnsi="Times New Roman"/>
          <w:b/>
        </w:rPr>
        <w:t>Аннотация программы учебной практики</w:t>
      </w:r>
    </w:p>
    <w:p w:rsidR="004729BA" w:rsidRPr="008B466F" w:rsidRDefault="004729BA" w:rsidP="004729BA">
      <w:pPr>
        <w:pStyle w:val="a3"/>
        <w:ind w:left="709"/>
        <w:jc w:val="center"/>
        <w:rPr>
          <w:rFonts w:ascii="Times New Roman" w:hAnsi="Times New Roman"/>
          <w:b/>
        </w:rPr>
      </w:pPr>
      <w:r w:rsidRPr="008B466F">
        <w:rPr>
          <w:rFonts w:ascii="Times New Roman" w:hAnsi="Times New Roman"/>
          <w:b/>
        </w:rPr>
        <w:t>Практика по применению технологий электронного обучения</w:t>
      </w:r>
    </w:p>
    <w:p w:rsidR="004729BA" w:rsidRPr="008B466F" w:rsidRDefault="004729BA" w:rsidP="004729BA">
      <w:pPr>
        <w:pStyle w:val="a3"/>
        <w:ind w:left="709"/>
        <w:jc w:val="center"/>
        <w:rPr>
          <w:rFonts w:ascii="Times New Roman" w:hAnsi="Times New Roman"/>
          <w:b/>
        </w:rPr>
      </w:pPr>
    </w:p>
    <w:tbl>
      <w:tblPr>
        <w:tblW w:w="10011" w:type="dxa"/>
        <w:tblLayout w:type="fixed"/>
        <w:tblLook w:val="0400" w:firstRow="0" w:lastRow="0" w:firstColumn="0" w:lastColumn="0" w:noHBand="0" w:noVBand="1"/>
      </w:tblPr>
      <w:tblGrid>
        <w:gridCol w:w="10011"/>
      </w:tblGrid>
      <w:tr w:rsidR="004729BA" w:rsidRPr="008B466F" w:rsidTr="00330C3E">
        <w:tc>
          <w:tcPr>
            <w:tcW w:w="10011" w:type="dxa"/>
            <w:vAlign w:val="center"/>
          </w:tcPr>
          <w:p w:rsidR="004729BA" w:rsidRPr="008B466F" w:rsidRDefault="004729BA" w:rsidP="00330C3E">
            <w:pPr>
              <w:pStyle w:val="a3"/>
              <w:ind w:left="709"/>
              <w:jc w:val="both"/>
              <w:rPr>
                <w:rFonts w:ascii="Times New Roman" w:hAnsi="Times New Roman"/>
                <w:b/>
                <w:bCs/>
              </w:rPr>
            </w:pPr>
            <w:r w:rsidRPr="008B466F">
              <w:rPr>
                <w:rFonts w:ascii="Times New Roman" w:hAnsi="Times New Roman"/>
                <w:b/>
                <w:bCs/>
              </w:rPr>
              <w:t xml:space="preserve">1. Вид практики, способ и форма её проведения </w:t>
            </w:r>
          </w:p>
        </w:tc>
      </w:tr>
    </w:tbl>
    <w:p w:rsidR="004729BA" w:rsidRPr="008B466F" w:rsidRDefault="004729BA" w:rsidP="004729BA">
      <w:pPr>
        <w:pStyle w:val="a3"/>
        <w:ind w:left="709"/>
        <w:jc w:val="both"/>
        <w:rPr>
          <w:rFonts w:ascii="Times New Roman" w:hAnsi="Times New Roman"/>
          <w:b/>
        </w:rPr>
      </w:pPr>
    </w:p>
    <w:tbl>
      <w:tblPr>
        <w:tblW w:w="9639" w:type="dxa"/>
        <w:tblLayout w:type="fixed"/>
        <w:tblLook w:val="0400" w:firstRow="0" w:lastRow="0" w:firstColumn="0" w:lastColumn="0" w:noHBand="0" w:noVBand="1"/>
      </w:tblPr>
      <w:tblGrid>
        <w:gridCol w:w="3352"/>
        <w:gridCol w:w="6287"/>
      </w:tblGrid>
      <w:tr w:rsidR="004729BA" w:rsidRPr="008B466F" w:rsidTr="00330C3E">
        <w:tc>
          <w:tcPr>
            <w:tcW w:w="3352" w:type="dxa"/>
            <w:vAlign w:val="center"/>
          </w:tcPr>
          <w:p w:rsidR="004729BA" w:rsidRPr="008B466F" w:rsidRDefault="004729BA" w:rsidP="00330C3E">
            <w:pPr>
              <w:pStyle w:val="a3"/>
              <w:ind w:left="709"/>
              <w:jc w:val="both"/>
              <w:rPr>
                <w:rFonts w:ascii="Times New Roman" w:hAnsi="Times New Roman"/>
              </w:rPr>
            </w:pPr>
            <w:r w:rsidRPr="008B466F">
              <w:rPr>
                <w:rFonts w:ascii="Times New Roman" w:hAnsi="Times New Roman"/>
              </w:rPr>
              <w:t xml:space="preserve">Вид практики: </w:t>
            </w:r>
          </w:p>
        </w:tc>
        <w:tc>
          <w:tcPr>
            <w:tcW w:w="6287" w:type="dxa"/>
            <w:vAlign w:val="center"/>
          </w:tcPr>
          <w:p w:rsidR="004729BA" w:rsidRPr="008B466F" w:rsidRDefault="004729BA" w:rsidP="00330C3E">
            <w:pPr>
              <w:pStyle w:val="a3"/>
              <w:ind w:left="709"/>
              <w:jc w:val="both"/>
              <w:rPr>
                <w:rFonts w:ascii="Times New Roman" w:hAnsi="Times New Roman"/>
              </w:rPr>
            </w:pPr>
            <w:r w:rsidRPr="008B466F">
              <w:rPr>
                <w:rFonts w:ascii="Times New Roman" w:hAnsi="Times New Roman"/>
              </w:rPr>
              <w:t>учебная</w:t>
            </w:r>
          </w:p>
        </w:tc>
      </w:tr>
      <w:tr w:rsidR="004729BA" w:rsidRPr="008B466F" w:rsidTr="00330C3E">
        <w:tc>
          <w:tcPr>
            <w:tcW w:w="3352" w:type="dxa"/>
            <w:vAlign w:val="center"/>
          </w:tcPr>
          <w:p w:rsidR="004729BA" w:rsidRPr="008B466F" w:rsidRDefault="004729BA" w:rsidP="00330C3E">
            <w:pPr>
              <w:pStyle w:val="a3"/>
              <w:ind w:left="709"/>
              <w:jc w:val="both"/>
              <w:rPr>
                <w:rFonts w:ascii="Times New Roman" w:hAnsi="Times New Roman"/>
              </w:rPr>
            </w:pPr>
            <w:r w:rsidRPr="008B466F">
              <w:rPr>
                <w:rFonts w:ascii="Times New Roman" w:hAnsi="Times New Roman"/>
              </w:rPr>
              <w:t xml:space="preserve">Способ проведения практики: </w:t>
            </w:r>
          </w:p>
        </w:tc>
        <w:tc>
          <w:tcPr>
            <w:tcW w:w="6287" w:type="dxa"/>
            <w:vAlign w:val="center"/>
          </w:tcPr>
          <w:p w:rsidR="004729BA" w:rsidRPr="008B466F" w:rsidRDefault="004729BA" w:rsidP="00330C3E">
            <w:pPr>
              <w:pStyle w:val="a3"/>
              <w:ind w:left="709"/>
              <w:jc w:val="both"/>
              <w:rPr>
                <w:rFonts w:ascii="Times New Roman" w:hAnsi="Times New Roman"/>
              </w:rPr>
            </w:pPr>
            <w:r w:rsidRPr="008B466F">
              <w:rPr>
                <w:rFonts w:ascii="Times New Roman" w:hAnsi="Times New Roman"/>
              </w:rPr>
              <w:t>стационарная</w:t>
            </w:r>
          </w:p>
        </w:tc>
      </w:tr>
      <w:tr w:rsidR="004729BA" w:rsidRPr="008B466F" w:rsidTr="00330C3E">
        <w:tc>
          <w:tcPr>
            <w:tcW w:w="3352" w:type="dxa"/>
          </w:tcPr>
          <w:p w:rsidR="004729BA" w:rsidRPr="008B466F" w:rsidRDefault="004729BA" w:rsidP="00330C3E">
            <w:pPr>
              <w:pStyle w:val="a3"/>
              <w:ind w:left="709"/>
              <w:jc w:val="both"/>
              <w:rPr>
                <w:rFonts w:ascii="Times New Roman" w:hAnsi="Times New Roman"/>
              </w:rPr>
            </w:pPr>
            <w:r w:rsidRPr="008B466F">
              <w:rPr>
                <w:rFonts w:ascii="Times New Roman" w:hAnsi="Times New Roman"/>
              </w:rPr>
              <w:t xml:space="preserve">Форма (формы) проведения практики: </w:t>
            </w:r>
          </w:p>
        </w:tc>
        <w:tc>
          <w:tcPr>
            <w:tcW w:w="6287" w:type="dxa"/>
          </w:tcPr>
          <w:p w:rsidR="004729BA" w:rsidRPr="008B466F" w:rsidRDefault="004729BA" w:rsidP="00330C3E">
            <w:pPr>
              <w:pStyle w:val="a3"/>
              <w:ind w:left="709"/>
              <w:jc w:val="both"/>
              <w:rPr>
                <w:rFonts w:ascii="Times New Roman" w:hAnsi="Times New Roman"/>
              </w:rPr>
            </w:pPr>
            <w:r w:rsidRPr="008B466F">
              <w:rPr>
                <w:rFonts w:ascii="Times New Roman" w:hAnsi="Times New Roman"/>
              </w:rPr>
              <w:t xml:space="preserve">для проведения практики в календарном учебном графике выделяется непрерывный период учебного времени, свободный от других видов учебной деятельности </w:t>
            </w:r>
          </w:p>
        </w:tc>
      </w:tr>
      <w:tr w:rsidR="004729BA" w:rsidRPr="008B466F" w:rsidTr="00330C3E">
        <w:tc>
          <w:tcPr>
            <w:tcW w:w="3352" w:type="dxa"/>
          </w:tcPr>
          <w:p w:rsidR="004729BA" w:rsidRPr="008B466F" w:rsidRDefault="004729BA" w:rsidP="00330C3E">
            <w:pPr>
              <w:pStyle w:val="a3"/>
              <w:ind w:left="709"/>
              <w:jc w:val="both"/>
              <w:rPr>
                <w:rFonts w:ascii="Times New Roman" w:hAnsi="Times New Roman"/>
              </w:rPr>
            </w:pPr>
            <w:r w:rsidRPr="008B466F">
              <w:rPr>
                <w:rFonts w:ascii="Times New Roman" w:hAnsi="Times New Roman"/>
              </w:rPr>
              <w:t xml:space="preserve">Тип практики: </w:t>
            </w:r>
          </w:p>
        </w:tc>
        <w:tc>
          <w:tcPr>
            <w:tcW w:w="6287" w:type="dxa"/>
          </w:tcPr>
          <w:p w:rsidR="004729BA" w:rsidRPr="008B466F" w:rsidRDefault="004729BA" w:rsidP="00330C3E">
            <w:pPr>
              <w:pStyle w:val="a3"/>
              <w:ind w:left="709"/>
              <w:jc w:val="both"/>
              <w:rPr>
                <w:rFonts w:ascii="Times New Roman" w:hAnsi="Times New Roman"/>
              </w:rPr>
            </w:pPr>
            <w:r w:rsidRPr="008B466F">
              <w:rPr>
                <w:rFonts w:ascii="Times New Roman" w:hAnsi="Times New Roman"/>
              </w:rPr>
              <w:t>практика по применению технологий электронного обучения</w:t>
            </w:r>
          </w:p>
        </w:tc>
      </w:tr>
    </w:tbl>
    <w:p w:rsidR="004729BA" w:rsidRPr="008B466F" w:rsidRDefault="004729BA" w:rsidP="004729BA">
      <w:pPr>
        <w:pStyle w:val="a3"/>
        <w:ind w:left="709"/>
        <w:jc w:val="center"/>
        <w:rPr>
          <w:rFonts w:ascii="Times New Roman" w:hAnsi="Times New Roman"/>
          <w: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4729BA" w:rsidRPr="008B466F" w:rsidTr="00330C3E">
        <w:trPr>
          <w:tblCellSpacing w:w="15" w:type="dxa"/>
        </w:trPr>
        <w:tc>
          <w:tcPr>
            <w:tcW w:w="0" w:type="auto"/>
            <w:vAlign w:val="center"/>
            <w:hideMark/>
          </w:tcPr>
          <w:p w:rsidR="004729BA" w:rsidRPr="008B466F" w:rsidRDefault="004729BA" w:rsidP="00330C3E">
            <w:pPr>
              <w:pStyle w:val="a3"/>
              <w:ind w:left="709"/>
              <w:rPr>
                <w:rFonts w:ascii="Times New Roman" w:hAnsi="Times New Roman"/>
                <w:bCs/>
              </w:rPr>
            </w:pPr>
            <w:r w:rsidRPr="008B466F">
              <w:rPr>
                <w:rFonts w:ascii="Times New Roman" w:hAnsi="Times New Roman"/>
                <w:b/>
                <w:bCs/>
              </w:rPr>
              <w:t xml:space="preserve">2. Объём практики </w:t>
            </w:r>
          </w:p>
        </w:tc>
      </w:tr>
      <w:tr w:rsidR="004729BA" w:rsidRPr="008B466F" w:rsidTr="00330C3E">
        <w:trPr>
          <w:tblCellSpacing w:w="15" w:type="dxa"/>
        </w:trPr>
        <w:tc>
          <w:tcPr>
            <w:tcW w:w="0" w:type="auto"/>
            <w:vAlign w:val="center"/>
            <w:hideMark/>
          </w:tcPr>
          <w:p w:rsidR="004729BA" w:rsidRPr="008B466F" w:rsidRDefault="004729BA" w:rsidP="00330C3E">
            <w:pPr>
              <w:pStyle w:val="a3"/>
              <w:ind w:left="709"/>
              <w:rPr>
                <w:rFonts w:ascii="Times New Roman" w:hAnsi="Times New Roman"/>
                <w:bCs/>
              </w:rPr>
            </w:pPr>
            <w:r w:rsidRPr="008B466F">
              <w:rPr>
                <w:rFonts w:ascii="Times New Roman" w:hAnsi="Times New Roman"/>
                <w:bCs/>
              </w:rPr>
              <w:t xml:space="preserve">Объём практики составляет 2 зачётные единицы, 72 часа(ов). </w:t>
            </w:r>
          </w:p>
          <w:p w:rsidR="004729BA" w:rsidRPr="008B466F" w:rsidRDefault="004729BA" w:rsidP="00330C3E">
            <w:pPr>
              <w:pStyle w:val="a3"/>
              <w:ind w:left="0" w:firstLine="709"/>
              <w:jc w:val="both"/>
              <w:rPr>
                <w:rFonts w:ascii="Times New Roman" w:hAnsi="Times New Roman"/>
                <w:bCs/>
              </w:rPr>
            </w:pPr>
          </w:p>
        </w:tc>
      </w:tr>
    </w:tbl>
    <w:p w:rsidR="004729BA" w:rsidRPr="008B466F" w:rsidRDefault="004729BA" w:rsidP="004729BA">
      <w:pPr>
        <w:pStyle w:val="a3"/>
        <w:ind w:left="709"/>
        <w:jc w:val="both"/>
        <w:rPr>
          <w:rFonts w:ascii="Times New Roman" w:hAnsi="Times New Roman"/>
        </w:rPr>
      </w:pPr>
    </w:p>
    <w:p w:rsidR="004729BA" w:rsidRPr="008B466F" w:rsidRDefault="004729BA" w:rsidP="004729BA">
      <w:pPr>
        <w:pStyle w:val="a3"/>
        <w:jc w:val="both"/>
        <w:rPr>
          <w:rFonts w:ascii="Times New Roman" w:hAnsi="Times New Roman"/>
          <w:b/>
          <w:bCs/>
        </w:rPr>
      </w:pPr>
      <w:r w:rsidRPr="008B466F">
        <w:rPr>
          <w:rFonts w:ascii="Times New Roman" w:hAnsi="Times New Roman"/>
          <w:b/>
          <w:bCs/>
        </w:rPr>
        <w:t>3.</w:t>
      </w:r>
      <w:r w:rsidRPr="008B466F">
        <w:rPr>
          <w:rFonts w:ascii="Times New Roman" w:hAnsi="Times New Roman"/>
          <w:b/>
          <w:bCs/>
        </w:rPr>
        <w:tab/>
        <w:t>Перечень результатов освоения практики:</w:t>
      </w:r>
    </w:p>
    <w:p w:rsidR="004729BA" w:rsidRPr="008B466F" w:rsidRDefault="004729BA" w:rsidP="004729BA">
      <w:pPr>
        <w:pStyle w:val="a3"/>
        <w:jc w:val="both"/>
        <w:rPr>
          <w:rFonts w:ascii="Times New Roman" w:hAnsi="Times New Roman"/>
          <w:b/>
          <w:bCs/>
        </w:rPr>
      </w:pPr>
    </w:p>
    <w:p w:rsidR="004729BA" w:rsidRPr="008B466F" w:rsidRDefault="004729BA" w:rsidP="004729BA">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4729BA" w:rsidRPr="008B466F" w:rsidRDefault="004729BA" w:rsidP="004729BA">
      <w:pPr>
        <w:pStyle w:val="a3"/>
        <w:ind w:left="0"/>
        <w:jc w:val="both"/>
        <w:rPr>
          <w:rFonts w:ascii="Times New Roman" w:eastAsia="Times New Roman" w:hAnsi="Times New Roman"/>
        </w:rPr>
      </w:pPr>
      <w:r w:rsidRPr="008B466F">
        <w:rPr>
          <w:rFonts w:ascii="Times New Roman" w:hAnsi="Times New Roman"/>
          <w:bCs/>
        </w:rPr>
        <w:t xml:space="preserve">Знать способы осуществления социального взаимодействия, принципы формирования команд, пути реализации своей роли в команде при осуществлении электронного обучения; </w:t>
      </w:r>
      <w:r w:rsidRPr="008B466F">
        <w:rPr>
          <w:rFonts w:ascii="Times New Roman" w:eastAsia="Times New Roman" w:hAnsi="Times New Roman"/>
        </w:rPr>
        <w:t>принципы и способы разработки основных и дополнительных образовательных программ электронного обучения; принципы работы современных информационных технологий и способы их использования для решения задач профессиональной деятельности.</w:t>
      </w:r>
    </w:p>
    <w:p w:rsidR="004729BA" w:rsidRPr="008B466F" w:rsidRDefault="004729BA" w:rsidP="004729BA">
      <w:pPr>
        <w:pStyle w:val="a3"/>
        <w:ind w:left="0"/>
        <w:jc w:val="both"/>
        <w:rPr>
          <w:rFonts w:ascii="Times New Roman" w:hAnsi="Times New Roman"/>
          <w:bCs/>
        </w:rPr>
      </w:pPr>
      <w:r w:rsidRPr="008B466F">
        <w:rPr>
          <w:rFonts w:ascii="Times New Roman" w:hAnsi="Times New Roman"/>
          <w:bCs/>
        </w:rPr>
        <w:t>Уметь осуществлять социальное взаимодействие; реализовывать свою роль в команде при осуществлении электронного обучения; разрабатывать в составе команды основные и дополнительные образовательные программы электронного обучения, их отдельные компоненты; применять принципы работы современных информационных технологий и использовать их для решения задач профессиональной деятельности.</w:t>
      </w:r>
    </w:p>
    <w:p w:rsidR="004729BA" w:rsidRPr="008B466F" w:rsidRDefault="004729BA" w:rsidP="004729BA">
      <w:pPr>
        <w:pStyle w:val="a3"/>
        <w:ind w:left="0"/>
        <w:jc w:val="both"/>
        <w:rPr>
          <w:rFonts w:ascii="Times New Roman" w:hAnsi="Times New Roman"/>
          <w:bCs/>
        </w:rPr>
      </w:pPr>
      <w:r w:rsidRPr="008B466F">
        <w:rPr>
          <w:rFonts w:ascii="Times New Roman" w:hAnsi="Times New Roman"/>
          <w:bCs/>
        </w:rPr>
        <w:t>Владеть навыками осуществления социального взаимодействия, способами реализации своей роли в команде при осуществлении электронного обучения; навыками разработки в составе команды основных и дополнительных образовательных программ электронного обучения, их отдельных компонентов; пониманием принципов работы современных информационных технологий и навыками их использования для решения задач профессиональной деятельности.</w:t>
      </w:r>
    </w:p>
    <w:p w:rsidR="004729BA" w:rsidRPr="008B466F" w:rsidRDefault="004729BA" w:rsidP="004729BA">
      <w:pPr>
        <w:pStyle w:val="a3"/>
        <w:ind w:left="0"/>
        <w:jc w:val="both"/>
        <w:rPr>
          <w:rFonts w:ascii="Times New Roman" w:hAnsi="Times New Roman"/>
          <w:b/>
          <w:bCs/>
        </w:rPr>
      </w:pPr>
    </w:p>
    <w:p w:rsidR="004729BA" w:rsidRPr="008B466F" w:rsidRDefault="004729BA" w:rsidP="00C27202">
      <w:pPr>
        <w:pStyle w:val="a3"/>
        <w:numPr>
          <w:ilvl w:val="0"/>
          <w:numId w:val="35"/>
        </w:numPr>
        <w:jc w:val="both"/>
        <w:rPr>
          <w:rFonts w:ascii="Times New Roman" w:hAnsi="Times New Roman"/>
          <w:b/>
          <w:bCs/>
        </w:rPr>
      </w:pPr>
      <w:r w:rsidRPr="008B466F">
        <w:rPr>
          <w:rFonts w:ascii="Times New Roman" w:hAnsi="Times New Roman"/>
          <w:b/>
          <w:bCs/>
        </w:rPr>
        <w:t>Содержание (разделы)</w:t>
      </w:r>
    </w:p>
    <w:p w:rsidR="004729BA" w:rsidRPr="008B466F" w:rsidRDefault="004729BA" w:rsidP="004729BA">
      <w:pPr>
        <w:jc w:val="both"/>
        <w:rPr>
          <w:rFonts w:ascii="Times New Roman" w:hAnsi="Times New Roman"/>
          <w:bCs/>
        </w:rPr>
      </w:pPr>
      <w:r w:rsidRPr="008B466F">
        <w:rPr>
          <w:rFonts w:ascii="Times New Roman" w:hAnsi="Times New Roman"/>
          <w:bCs/>
        </w:rPr>
        <w:t>Подготовительный этап</w:t>
      </w:r>
      <w:r w:rsidRPr="008B466F">
        <w:rPr>
          <w:rFonts w:ascii="Times New Roman" w:hAnsi="Times New Roman"/>
          <w:bCs/>
        </w:rPr>
        <w:tab/>
      </w:r>
    </w:p>
    <w:p w:rsidR="004729BA" w:rsidRPr="008B466F" w:rsidRDefault="004729BA" w:rsidP="004729BA">
      <w:pPr>
        <w:jc w:val="both"/>
        <w:rPr>
          <w:rFonts w:ascii="Times New Roman" w:hAnsi="Times New Roman"/>
          <w:bCs/>
        </w:rPr>
      </w:pPr>
      <w:r w:rsidRPr="008B466F">
        <w:rPr>
          <w:rFonts w:ascii="Times New Roman" w:hAnsi="Times New Roman"/>
          <w:bCs/>
        </w:rPr>
        <w:t>Ознакомление с целями и задачами практики, участие в работе установочной конференции. Вводный инструктаж по ТБ, ознакомление с общими правилами внутреннего распорядка. Получение индивидуальных заданий Составление, заполнение совместного рабочего графика.</w:t>
      </w:r>
    </w:p>
    <w:p w:rsidR="004729BA" w:rsidRPr="008B466F" w:rsidRDefault="004729BA" w:rsidP="004729BA">
      <w:pPr>
        <w:jc w:val="both"/>
        <w:rPr>
          <w:rFonts w:ascii="Times New Roman" w:hAnsi="Times New Roman"/>
          <w:bCs/>
        </w:rPr>
      </w:pPr>
      <w:r w:rsidRPr="008B466F">
        <w:rPr>
          <w:rFonts w:ascii="Times New Roman" w:hAnsi="Times New Roman"/>
          <w:bCs/>
        </w:rPr>
        <w:t>Основной этап</w:t>
      </w:r>
      <w:r w:rsidRPr="008B466F">
        <w:rPr>
          <w:rFonts w:ascii="Times New Roman" w:hAnsi="Times New Roman"/>
          <w:bCs/>
        </w:rPr>
        <w:tab/>
      </w:r>
    </w:p>
    <w:p w:rsidR="004729BA" w:rsidRPr="008B466F" w:rsidRDefault="004729BA" w:rsidP="004729BA">
      <w:pPr>
        <w:jc w:val="both"/>
        <w:rPr>
          <w:rFonts w:ascii="Times New Roman" w:hAnsi="Times New Roman"/>
          <w:bCs/>
        </w:rPr>
      </w:pPr>
      <w:r w:rsidRPr="008B466F">
        <w:rPr>
          <w:rFonts w:ascii="Times New Roman" w:hAnsi="Times New Roman"/>
          <w:bCs/>
        </w:rPr>
        <w:t>Освоение практических приёмов создания электронного курса.</w:t>
      </w:r>
    </w:p>
    <w:p w:rsidR="004729BA" w:rsidRPr="008B466F" w:rsidRDefault="004729BA" w:rsidP="004729BA">
      <w:pPr>
        <w:jc w:val="both"/>
        <w:rPr>
          <w:rFonts w:ascii="Times New Roman" w:hAnsi="Times New Roman"/>
          <w:bCs/>
        </w:rPr>
      </w:pPr>
      <w:r w:rsidRPr="008B466F">
        <w:rPr>
          <w:rFonts w:ascii="Times New Roman" w:hAnsi="Times New Roman"/>
          <w:bCs/>
        </w:rPr>
        <w:t>Разработка модулей электронных курсов в системах управления обучением.</w:t>
      </w:r>
    </w:p>
    <w:p w:rsidR="004729BA" w:rsidRPr="008B466F" w:rsidRDefault="004729BA" w:rsidP="004729BA">
      <w:pPr>
        <w:jc w:val="both"/>
        <w:rPr>
          <w:rFonts w:ascii="Times New Roman" w:hAnsi="Times New Roman"/>
          <w:bCs/>
        </w:rPr>
      </w:pPr>
      <w:r w:rsidRPr="008B466F">
        <w:rPr>
          <w:rFonts w:ascii="Times New Roman" w:hAnsi="Times New Roman"/>
          <w:bCs/>
        </w:rPr>
        <w:t>Заключительный этап</w:t>
      </w:r>
      <w:r w:rsidRPr="008B466F">
        <w:rPr>
          <w:rFonts w:ascii="Times New Roman" w:hAnsi="Times New Roman"/>
          <w:bCs/>
        </w:rPr>
        <w:tab/>
      </w:r>
    </w:p>
    <w:p w:rsidR="004729BA" w:rsidRPr="008B466F" w:rsidRDefault="004729BA" w:rsidP="004729BA">
      <w:pPr>
        <w:rPr>
          <w:rFonts w:ascii="Times New Roman" w:hAnsi="Times New Roman"/>
          <w:bCs/>
        </w:rPr>
      </w:pPr>
      <w:r w:rsidRPr="008B466F">
        <w:rPr>
          <w:rFonts w:ascii="Times New Roman" w:hAnsi="Times New Roman"/>
          <w:bCs/>
        </w:rPr>
        <w:t>Оформление документов по практике и защита отчёта.</w:t>
      </w:r>
    </w:p>
    <w:p w:rsidR="004729BA" w:rsidRPr="008B466F" w:rsidRDefault="004729BA">
      <w:pPr>
        <w:spacing w:after="160" w:line="259" w:lineRule="auto"/>
        <w:rPr>
          <w:rFonts w:ascii="Times New Roman" w:hAnsi="Times New Roman"/>
          <w:b/>
        </w:rPr>
      </w:pPr>
      <w:r w:rsidRPr="008B466F">
        <w:rPr>
          <w:rFonts w:ascii="Times New Roman" w:hAnsi="Times New Roman"/>
          <w:b/>
        </w:rPr>
        <w:br w:type="page"/>
      </w:r>
    </w:p>
    <w:p w:rsidR="00953FE7" w:rsidRPr="008B466F" w:rsidRDefault="00953FE7" w:rsidP="00953FE7">
      <w:pPr>
        <w:pStyle w:val="a3"/>
        <w:ind w:left="709"/>
        <w:jc w:val="center"/>
        <w:rPr>
          <w:rFonts w:ascii="Times New Roman" w:hAnsi="Times New Roman"/>
          <w:b/>
        </w:rPr>
      </w:pPr>
      <w:r w:rsidRPr="008B466F">
        <w:rPr>
          <w:rFonts w:ascii="Times New Roman" w:hAnsi="Times New Roman"/>
          <w:b/>
        </w:rPr>
        <w:t>Аннотация программы учебной практики</w:t>
      </w:r>
    </w:p>
    <w:p w:rsidR="00953FE7" w:rsidRPr="008B466F" w:rsidRDefault="00953FE7" w:rsidP="00953FE7">
      <w:pPr>
        <w:pStyle w:val="a3"/>
        <w:ind w:left="709"/>
        <w:jc w:val="center"/>
        <w:rPr>
          <w:rFonts w:ascii="Times New Roman" w:hAnsi="Times New Roman"/>
          <w:b/>
        </w:rPr>
      </w:pPr>
      <w:r w:rsidRPr="008B466F">
        <w:rPr>
          <w:rFonts w:ascii="Times New Roman" w:hAnsi="Times New Roman"/>
          <w:b/>
        </w:rPr>
        <w:t>Технологическая (проектно-исследовательская) практика по педагогике</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7C18A3" w:rsidRPr="008B466F" w:rsidTr="007C18A3">
        <w:trPr>
          <w:tblCellSpacing w:w="15" w:type="dxa"/>
        </w:trPr>
        <w:tc>
          <w:tcPr>
            <w:tcW w:w="0" w:type="auto"/>
            <w:vAlign w:val="center"/>
            <w:hideMark/>
          </w:tcPr>
          <w:p w:rsidR="007C18A3" w:rsidRPr="008B466F" w:rsidRDefault="007C18A3" w:rsidP="007C18A3">
            <w:pPr>
              <w:pStyle w:val="a3"/>
              <w:ind w:left="709"/>
              <w:rPr>
                <w:rFonts w:ascii="Times New Roman" w:hAnsi="Times New Roman"/>
                <w:b/>
                <w:bCs/>
              </w:rPr>
            </w:pPr>
          </w:p>
          <w:p w:rsidR="007C18A3" w:rsidRPr="008B466F" w:rsidRDefault="007C18A3" w:rsidP="007C18A3">
            <w:pPr>
              <w:pStyle w:val="a3"/>
              <w:ind w:left="709"/>
              <w:rPr>
                <w:rFonts w:ascii="Times New Roman" w:hAnsi="Times New Roman"/>
                <w:bCs/>
              </w:rPr>
            </w:pPr>
            <w:r w:rsidRPr="008B466F">
              <w:rPr>
                <w:rFonts w:ascii="Times New Roman" w:hAnsi="Times New Roman"/>
                <w:b/>
                <w:bCs/>
              </w:rPr>
              <w:t xml:space="preserve">1. Вид практики, способ и форма ее проведения </w:t>
            </w:r>
          </w:p>
        </w:tc>
      </w:tr>
    </w:tbl>
    <w:p w:rsidR="007C18A3" w:rsidRPr="008B466F" w:rsidRDefault="007C18A3" w:rsidP="007C18A3">
      <w:pPr>
        <w:pStyle w:val="a3"/>
        <w:ind w:left="709"/>
        <w:jc w:val="both"/>
        <w:rPr>
          <w:rFonts w:ascii="Times New Roman" w:hAnsi="Times New Roman"/>
          <w:bCs/>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279"/>
        <w:gridCol w:w="5166"/>
      </w:tblGrid>
      <w:tr w:rsidR="007C18A3" w:rsidRPr="008B466F" w:rsidTr="007C18A3">
        <w:trPr>
          <w:tblCellSpacing w:w="15" w:type="dxa"/>
        </w:trPr>
        <w:tc>
          <w:tcPr>
            <w:tcW w:w="4193" w:type="dxa"/>
            <w:vAlign w:val="center"/>
            <w:hideMark/>
          </w:tcPr>
          <w:p w:rsidR="007C18A3" w:rsidRPr="008B466F" w:rsidRDefault="007C18A3" w:rsidP="007C18A3">
            <w:pPr>
              <w:rPr>
                <w:rFonts w:ascii="Times New Roman" w:eastAsia="Times New Roman" w:hAnsi="Times New Roman"/>
              </w:rPr>
            </w:pPr>
            <w:r w:rsidRPr="008B466F">
              <w:rPr>
                <w:rFonts w:ascii="Times New Roman" w:eastAsia="Times New Roman" w:hAnsi="Times New Roman"/>
              </w:rPr>
              <w:t xml:space="preserve">Вид практики: </w:t>
            </w:r>
          </w:p>
        </w:tc>
        <w:tc>
          <w:tcPr>
            <w:tcW w:w="0" w:type="auto"/>
            <w:vAlign w:val="center"/>
            <w:hideMark/>
          </w:tcPr>
          <w:p w:rsidR="007C18A3" w:rsidRPr="008B466F" w:rsidRDefault="007C18A3" w:rsidP="007C18A3">
            <w:pPr>
              <w:rPr>
                <w:rFonts w:ascii="Times New Roman" w:eastAsia="Times New Roman" w:hAnsi="Times New Roman"/>
              </w:rPr>
            </w:pPr>
            <w:r w:rsidRPr="008B466F">
              <w:rPr>
                <w:rFonts w:ascii="Times New Roman" w:eastAsia="Times New Roman" w:hAnsi="Times New Roman"/>
              </w:rPr>
              <w:t xml:space="preserve">Производственная </w:t>
            </w:r>
          </w:p>
        </w:tc>
      </w:tr>
      <w:tr w:rsidR="007C18A3" w:rsidRPr="008B466F" w:rsidTr="007C18A3">
        <w:trPr>
          <w:tblCellSpacing w:w="15" w:type="dxa"/>
        </w:trPr>
        <w:tc>
          <w:tcPr>
            <w:tcW w:w="4193" w:type="dxa"/>
            <w:vAlign w:val="center"/>
            <w:hideMark/>
          </w:tcPr>
          <w:p w:rsidR="007C18A3" w:rsidRPr="008B466F" w:rsidRDefault="007C18A3" w:rsidP="007C18A3">
            <w:pPr>
              <w:rPr>
                <w:rFonts w:ascii="Times New Roman" w:eastAsia="Times New Roman" w:hAnsi="Times New Roman"/>
              </w:rPr>
            </w:pPr>
            <w:r w:rsidRPr="008B466F">
              <w:rPr>
                <w:rFonts w:ascii="Times New Roman" w:eastAsia="Times New Roman" w:hAnsi="Times New Roman"/>
              </w:rPr>
              <w:t xml:space="preserve">Способ проведения практики: </w:t>
            </w:r>
          </w:p>
        </w:tc>
        <w:tc>
          <w:tcPr>
            <w:tcW w:w="0" w:type="auto"/>
            <w:vAlign w:val="center"/>
            <w:hideMark/>
          </w:tcPr>
          <w:p w:rsidR="007C18A3" w:rsidRPr="008B466F" w:rsidRDefault="007C18A3" w:rsidP="007C18A3">
            <w:pPr>
              <w:rPr>
                <w:rFonts w:ascii="Times New Roman" w:eastAsia="Times New Roman" w:hAnsi="Times New Roman"/>
              </w:rPr>
            </w:pPr>
            <w:r w:rsidRPr="008B466F">
              <w:rPr>
                <w:rFonts w:ascii="Times New Roman" w:eastAsia="Times New Roman" w:hAnsi="Times New Roman"/>
              </w:rPr>
              <w:t xml:space="preserve">Стационарная </w:t>
            </w:r>
          </w:p>
        </w:tc>
      </w:tr>
      <w:tr w:rsidR="007C18A3" w:rsidRPr="008B466F" w:rsidTr="007C18A3">
        <w:trPr>
          <w:tblCellSpacing w:w="15" w:type="dxa"/>
        </w:trPr>
        <w:tc>
          <w:tcPr>
            <w:tcW w:w="0" w:type="auto"/>
            <w:hideMark/>
          </w:tcPr>
          <w:p w:rsidR="007C18A3" w:rsidRPr="008B466F" w:rsidRDefault="007C18A3" w:rsidP="007C18A3">
            <w:pPr>
              <w:rPr>
                <w:rFonts w:ascii="Times New Roman" w:eastAsia="Times New Roman" w:hAnsi="Times New Roman"/>
              </w:rPr>
            </w:pPr>
            <w:r w:rsidRPr="008B466F">
              <w:rPr>
                <w:rFonts w:ascii="Times New Roman" w:eastAsia="Times New Roman" w:hAnsi="Times New Roman"/>
              </w:rPr>
              <w:t xml:space="preserve">Форма (формы) проведения практики: </w:t>
            </w:r>
          </w:p>
        </w:tc>
        <w:tc>
          <w:tcPr>
            <w:tcW w:w="5072" w:type="dxa"/>
            <w:hideMark/>
          </w:tcPr>
          <w:p w:rsidR="007C18A3" w:rsidRPr="008B466F" w:rsidRDefault="007C18A3" w:rsidP="007C18A3">
            <w:pPr>
              <w:jc w:val="both"/>
              <w:rPr>
                <w:rFonts w:ascii="Times New Roman" w:eastAsia="Times New Roman" w:hAnsi="Times New Roman"/>
              </w:rPr>
            </w:pPr>
            <w:r w:rsidRPr="008B466F">
              <w:rPr>
                <w:rFonts w:ascii="Times New Roman" w:eastAsia="Times New Roman" w:hAnsi="Times New Roman"/>
              </w:rPr>
              <w:t xml:space="preserve">для проведения практики в календарном учебном графике выделяется непрерывный период учебного времени, свободный от других видов учебной деятельности </w:t>
            </w:r>
          </w:p>
        </w:tc>
      </w:tr>
      <w:tr w:rsidR="007C18A3" w:rsidRPr="008B466F" w:rsidTr="007C18A3">
        <w:trPr>
          <w:tblCellSpacing w:w="15" w:type="dxa"/>
        </w:trPr>
        <w:tc>
          <w:tcPr>
            <w:tcW w:w="0" w:type="auto"/>
            <w:hideMark/>
          </w:tcPr>
          <w:p w:rsidR="007C18A3" w:rsidRPr="008B466F" w:rsidRDefault="007C18A3" w:rsidP="007C18A3">
            <w:pPr>
              <w:rPr>
                <w:rFonts w:ascii="Times New Roman" w:eastAsia="Times New Roman" w:hAnsi="Times New Roman"/>
              </w:rPr>
            </w:pPr>
            <w:r w:rsidRPr="008B466F">
              <w:rPr>
                <w:rFonts w:ascii="Times New Roman" w:eastAsia="Times New Roman" w:hAnsi="Times New Roman"/>
              </w:rPr>
              <w:t xml:space="preserve">Тип практики: </w:t>
            </w:r>
          </w:p>
        </w:tc>
        <w:tc>
          <w:tcPr>
            <w:tcW w:w="5072" w:type="dxa"/>
            <w:hideMark/>
          </w:tcPr>
          <w:p w:rsidR="007C18A3" w:rsidRPr="008B466F" w:rsidRDefault="007C18A3" w:rsidP="007C18A3">
            <w:pPr>
              <w:jc w:val="both"/>
              <w:rPr>
                <w:rFonts w:ascii="Times New Roman" w:eastAsia="Times New Roman" w:hAnsi="Times New Roman"/>
              </w:rPr>
            </w:pPr>
            <w:r w:rsidRPr="008B466F">
              <w:rPr>
                <w:rFonts w:ascii="Times New Roman" w:eastAsia="Times New Roman" w:hAnsi="Times New Roman"/>
              </w:rPr>
              <w:t>Технологическая (проектно-исследовательская) практика по педагогике</w:t>
            </w:r>
          </w:p>
        </w:tc>
      </w:tr>
    </w:tbl>
    <w:p w:rsidR="007C18A3" w:rsidRPr="008B466F" w:rsidRDefault="007C18A3" w:rsidP="007C18A3">
      <w:pPr>
        <w:pStyle w:val="a3"/>
        <w:ind w:left="709"/>
        <w:jc w:val="both"/>
        <w:rPr>
          <w:rFonts w:ascii="Times New Roman" w:hAnsi="Times New Roman"/>
          <w:bCs/>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7C18A3" w:rsidRPr="008B466F" w:rsidTr="007C18A3">
        <w:trPr>
          <w:tblCellSpacing w:w="15" w:type="dxa"/>
        </w:trPr>
        <w:tc>
          <w:tcPr>
            <w:tcW w:w="0" w:type="auto"/>
            <w:vAlign w:val="center"/>
            <w:hideMark/>
          </w:tcPr>
          <w:p w:rsidR="007C18A3" w:rsidRPr="008B466F" w:rsidRDefault="007C18A3" w:rsidP="007C18A3">
            <w:pPr>
              <w:pStyle w:val="a3"/>
              <w:ind w:left="709"/>
              <w:rPr>
                <w:rFonts w:ascii="Times New Roman" w:hAnsi="Times New Roman"/>
                <w:bCs/>
              </w:rPr>
            </w:pPr>
            <w:r w:rsidRPr="008B466F">
              <w:rPr>
                <w:rFonts w:ascii="Times New Roman" w:hAnsi="Times New Roman"/>
                <w:b/>
                <w:bCs/>
              </w:rPr>
              <w:t xml:space="preserve">2. Объём практики </w:t>
            </w:r>
          </w:p>
        </w:tc>
      </w:tr>
      <w:tr w:rsidR="007C18A3" w:rsidRPr="008B466F" w:rsidTr="007C18A3">
        <w:trPr>
          <w:tblCellSpacing w:w="15" w:type="dxa"/>
        </w:trPr>
        <w:tc>
          <w:tcPr>
            <w:tcW w:w="0" w:type="auto"/>
            <w:vAlign w:val="center"/>
            <w:hideMark/>
          </w:tcPr>
          <w:p w:rsidR="007C18A3" w:rsidRPr="008B466F" w:rsidRDefault="007C18A3" w:rsidP="007C18A3">
            <w:pPr>
              <w:pStyle w:val="a3"/>
              <w:ind w:left="709"/>
              <w:rPr>
                <w:rFonts w:ascii="Times New Roman" w:hAnsi="Times New Roman"/>
                <w:bCs/>
              </w:rPr>
            </w:pPr>
            <w:r w:rsidRPr="008B466F">
              <w:rPr>
                <w:rFonts w:ascii="Times New Roman" w:hAnsi="Times New Roman"/>
                <w:bCs/>
              </w:rPr>
              <w:t xml:space="preserve">Объём практики составляет 2 зачётные единицы, 72 часа(ов). </w:t>
            </w:r>
          </w:p>
          <w:p w:rsidR="007C18A3" w:rsidRPr="008B466F" w:rsidRDefault="007C18A3" w:rsidP="007C18A3">
            <w:pPr>
              <w:pStyle w:val="a3"/>
              <w:ind w:left="0" w:firstLine="709"/>
              <w:jc w:val="both"/>
              <w:rPr>
                <w:rFonts w:ascii="Times New Roman" w:hAnsi="Times New Roman"/>
                <w:bCs/>
              </w:rPr>
            </w:pPr>
          </w:p>
        </w:tc>
      </w:tr>
    </w:tbl>
    <w:p w:rsidR="007C18A3" w:rsidRPr="008B466F" w:rsidRDefault="007C18A3" w:rsidP="007C18A3">
      <w:pPr>
        <w:ind w:left="708"/>
        <w:jc w:val="both"/>
        <w:rPr>
          <w:rFonts w:ascii="Times New Roman" w:hAnsi="Times New Roman"/>
          <w:b/>
          <w:bCs/>
        </w:rPr>
      </w:pPr>
      <w:r w:rsidRPr="008B466F">
        <w:rPr>
          <w:rFonts w:ascii="Times New Roman" w:hAnsi="Times New Roman"/>
          <w:b/>
          <w:bCs/>
        </w:rPr>
        <w:t>3.Перечень результатов освоения практики:</w:t>
      </w:r>
    </w:p>
    <w:p w:rsidR="00953FE7" w:rsidRPr="008B466F" w:rsidRDefault="00953FE7" w:rsidP="00953FE7">
      <w:pPr>
        <w:pStyle w:val="a3"/>
        <w:ind w:left="709"/>
        <w:jc w:val="center"/>
        <w:rPr>
          <w:rFonts w:ascii="Times New Roman" w:hAnsi="Times New Roman"/>
          <w:b/>
        </w:rPr>
      </w:pPr>
    </w:p>
    <w:p w:rsidR="007C18A3" w:rsidRPr="008B466F" w:rsidRDefault="007C18A3" w:rsidP="007C18A3">
      <w:pPr>
        <w:jc w:val="both"/>
        <w:rPr>
          <w:rFonts w:ascii="Times New Roman" w:eastAsia="Times New Roman" w:hAnsi="Times New Roman"/>
        </w:rPr>
      </w:pPr>
      <w:r w:rsidRPr="008B466F">
        <w:rPr>
          <w:rFonts w:ascii="Times New Roman" w:eastAsia="Times New Roman" w:hAnsi="Times New Roman"/>
        </w:rPr>
        <w:t xml:space="preserve">Знать:  </w:t>
      </w:r>
    </w:p>
    <w:p w:rsidR="007C18A3" w:rsidRPr="008B466F" w:rsidRDefault="007C18A3" w:rsidP="007C18A3">
      <w:pPr>
        <w:jc w:val="both"/>
        <w:rPr>
          <w:rFonts w:ascii="Times New Roman" w:eastAsia="Times New Roman" w:hAnsi="Times New Roman"/>
        </w:rPr>
      </w:pPr>
      <w:r w:rsidRPr="008B466F">
        <w:rPr>
          <w:rFonts w:ascii="Times New Roman" w:eastAsia="Times New Roman" w:hAnsi="Times New Roman"/>
        </w:rPr>
        <w:t xml:space="preserve">- </w:t>
      </w:r>
      <w:r w:rsidR="00CB391B" w:rsidRPr="008B466F">
        <w:rPr>
          <w:rFonts w:ascii="Times New Roman" w:hAnsi="Times New Roman"/>
        </w:rPr>
        <w:t>принципы поиска информации,</w:t>
      </w:r>
      <w:r w:rsidR="00931DB2">
        <w:rPr>
          <w:rFonts w:ascii="Times New Roman" w:hAnsi="Times New Roman"/>
        </w:rPr>
        <w:t xml:space="preserve"> </w:t>
      </w:r>
      <w:r w:rsidR="00CB391B" w:rsidRPr="008B466F">
        <w:rPr>
          <w:rFonts w:ascii="Times New Roman" w:hAnsi="Times New Roman"/>
        </w:rPr>
        <w:t>критического</w:t>
      </w:r>
      <w:r w:rsidR="00931DB2">
        <w:rPr>
          <w:rFonts w:ascii="Times New Roman" w:hAnsi="Times New Roman"/>
        </w:rPr>
        <w:t xml:space="preserve"> </w:t>
      </w:r>
      <w:r w:rsidR="00CB391B" w:rsidRPr="008B466F">
        <w:rPr>
          <w:rFonts w:ascii="Times New Roman" w:hAnsi="Times New Roman"/>
        </w:rPr>
        <w:t>анализа</w:t>
      </w:r>
      <w:r w:rsidR="00931DB2">
        <w:rPr>
          <w:rFonts w:ascii="Times New Roman" w:hAnsi="Times New Roman"/>
        </w:rPr>
        <w:t xml:space="preserve"> </w:t>
      </w:r>
      <w:r w:rsidR="00CB391B" w:rsidRPr="008B466F">
        <w:rPr>
          <w:rFonts w:ascii="Times New Roman" w:hAnsi="Times New Roman"/>
        </w:rPr>
        <w:t>и</w:t>
      </w:r>
      <w:r w:rsidR="00931DB2">
        <w:rPr>
          <w:rFonts w:ascii="Times New Roman" w:hAnsi="Times New Roman"/>
        </w:rPr>
        <w:t xml:space="preserve"> </w:t>
      </w:r>
      <w:r w:rsidR="00CB391B" w:rsidRPr="008B466F">
        <w:rPr>
          <w:rFonts w:ascii="Times New Roman" w:hAnsi="Times New Roman"/>
        </w:rPr>
        <w:t>синтеза информации, методики</w:t>
      </w:r>
      <w:r w:rsidR="00931DB2">
        <w:rPr>
          <w:rFonts w:ascii="Times New Roman" w:hAnsi="Times New Roman"/>
        </w:rPr>
        <w:t xml:space="preserve"> </w:t>
      </w:r>
      <w:r w:rsidR="00CB391B" w:rsidRPr="008B466F">
        <w:rPr>
          <w:rFonts w:ascii="Times New Roman" w:hAnsi="Times New Roman"/>
        </w:rPr>
        <w:t>системного</w:t>
      </w:r>
      <w:r w:rsidR="00931DB2">
        <w:rPr>
          <w:rFonts w:ascii="Times New Roman" w:hAnsi="Times New Roman"/>
        </w:rPr>
        <w:t xml:space="preserve"> </w:t>
      </w:r>
      <w:r w:rsidR="00CB391B" w:rsidRPr="008B466F">
        <w:rPr>
          <w:rFonts w:ascii="Times New Roman" w:hAnsi="Times New Roman"/>
        </w:rPr>
        <w:t>подхода</w:t>
      </w:r>
      <w:r w:rsidR="00931DB2">
        <w:rPr>
          <w:rFonts w:ascii="Times New Roman" w:hAnsi="Times New Roman"/>
        </w:rPr>
        <w:t xml:space="preserve"> </w:t>
      </w:r>
      <w:r w:rsidR="00CB391B" w:rsidRPr="008B466F">
        <w:rPr>
          <w:rFonts w:ascii="Times New Roman" w:hAnsi="Times New Roman"/>
        </w:rPr>
        <w:t>для</w:t>
      </w:r>
      <w:r w:rsidR="00931DB2">
        <w:rPr>
          <w:rFonts w:ascii="Times New Roman" w:hAnsi="Times New Roman"/>
        </w:rPr>
        <w:t xml:space="preserve"> </w:t>
      </w:r>
      <w:r w:rsidR="00CB391B" w:rsidRPr="008B466F">
        <w:rPr>
          <w:rFonts w:ascii="Times New Roman" w:hAnsi="Times New Roman"/>
        </w:rPr>
        <w:t>решения</w:t>
      </w:r>
      <w:r w:rsidR="00931DB2">
        <w:rPr>
          <w:rFonts w:ascii="Times New Roman" w:hAnsi="Times New Roman"/>
        </w:rPr>
        <w:t xml:space="preserve"> </w:t>
      </w:r>
      <w:r w:rsidR="00CB391B" w:rsidRPr="008B466F">
        <w:rPr>
          <w:rFonts w:ascii="Times New Roman" w:hAnsi="Times New Roman"/>
        </w:rPr>
        <w:t>поставленных</w:t>
      </w:r>
      <w:r w:rsidR="00931DB2">
        <w:rPr>
          <w:rFonts w:ascii="Times New Roman" w:hAnsi="Times New Roman"/>
        </w:rPr>
        <w:t xml:space="preserve"> </w:t>
      </w:r>
      <w:r w:rsidR="00CB391B" w:rsidRPr="008B466F">
        <w:rPr>
          <w:rFonts w:ascii="Times New Roman" w:hAnsi="Times New Roman"/>
        </w:rPr>
        <w:t>задач</w:t>
      </w:r>
      <w:r w:rsidRPr="008B466F">
        <w:rPr>
          <w:rFonts w:ascii="Times New Roman" w:eastAsia="Times New Roman" w:hAnsi="Times New Roman"/>
        </w:rPr>
        <w:t xml:space="preserve">;  </w:t>
      </w:r>
    </w:p>
    <w:p w:rsidR="007C18A3" w:rsidRPr="008B466F" w:rsidRDefault="007C18A3" w:rsidP="00CB391B">
      <w:pPr>
        <w:jc w:val="both"/>
        <w:rPr>
          <w:rFonts w:ascii="Times New Roman" w:eastAsia="Times New Roman" w:hAnsi="Times New Roman"/>
        </w:rPr>
      </w:pPr>
      <w:r w:rsidRPr="008B466F">
        <w:rPr>
          <w:rFonts w:ascii="Times New Roman" w:eastAsia="Times New Roman" w:hAnsi="Times New Roman"/>
        </w:rPr>
        <w:t xml:space="preserve">- </w:t>
      </w:r>
      <w:r w:rsidR="00CB391B" w:rsidRPr="008B466F">
        <w:rPr>
          <w:rFonts w:ascii="Times New Roman" w:eastAsia="Times New Roman" w:hAnsi="Times New Roman"/>
        </w:rPr>
        <w:t>способы применения специальных научных знаний при осуществлении педагогической деятельности</w:t>
      </w:r>
    </w:p>
    <w:p w:rsidR="007C18A3" w:rsidRPr="008B466F" w:rsidRDefault="007C18A3" w:rsidP="007C18A3">
      <w:pPr>
        <w:jc w:val="both"/>
        <w:rPr>
          <w:rFonts w:ascii="Times New Roman" w:eastAsia="Times New Roman" w:hAnsi="Times New Roman"/>
        </w:rPr>
      </w:pPr>
      <w:r w:rsidRPr="008B466F">
        <w:rPr>
          <w:rFonts w:ascii="Times New Roman" w:eastAsia="Times New Roman" w:hAnsi="Times New Roman"/>
        </w:rPr>
        <w:t xml:space="preserve">Уметь: </w:t>
      </w:r>
    </w:p>
    <w:p w:rsidR="007C18A3" w:rsidRPr="008B466F" w:rsidRDefault="007C18A3" w:rsidP="007C18A3">
      <w:pPr>
        <w:jc w:val="both"/>
        <w:rPr>
          <w:rFonts w:ascii="Times New Roman" w:eastAsia="Times New Roman" w:hAnsi="Times New Roman"/>
        </w:rPr>
      </w:pPr>
      <w:r w:rsidRPr="008B466F">
        <w:rPr>
          <w:rFonts w:ascii="Times New Roman" w:eastAsia="Times New Roman" w:hAnsi="Times New Roman"/>
        </w:rPr>
        <w:t>-</w:t>
      </w:r>
      <w:r w:rsidR="00931DB2">
        <w:rPr>
          <w:rFonts w:ascii="Times New Roman" w:eastAsia="Times New Roman" w:hAnsi="Times New Roman"/>
        </w:rPr>
        <w:t xml:space="preserve"> </w:t>
      </w:r>
      <w:r w:rsidR="00CB391B" w:rsidRPr="008B466F">
        <w:rPr>
          <w:rFonts w:ascii="Times New Roman" w:hAnsi="Times New Roman"/>
        </w:rPr>
        <w:t>осуществлять</w:t>
      </w:r>
      <w:r w:rsidR="00931DB2">
        <w:rPr>
          <w:rFonts w:ascii="Times New Roman" w:hAnsi="Times New Roman"/>
        </w:rPr>
        <w:t xml:space="preserve"> </w:t>
      </w:r>
      <w:r w:rsidR="00CB391B" w:rsidRPr="008B466F">
        <w:rPr>
          <w:rFonts w:ascii="Times New Roman" w:hAnsi="Times New Roman"/>
        </w:rPr>
        <w:t>поиск,</w:t>
      </w:r>
      <w:r w:rsidR="00931DB2">
        <w:rPr>
          <w:rFonts w:ascii="Times New Roman" w:hAnsi="Times New Roman"/>
        </w:rPr>
        <w:t xml:space="preserve"> </w:t>
      </w:r>
      <w:r w:rsidR="00CB391B" w:rsidRPr="008B466F">
        <w:rPr>
          <w:rFonts w:ascii="Times New Roman" w:hAnsi="Times New Roman"/>
        </w:rPr>
        <w:t>критический</w:t>
      </w:r>
      <w:r w:rsidR="00931DB2">
        <w:rPr>
          <w:rFonts w:ascii="Times New Roman" w:hAnsi="Times New Roman"/>
        </w:rPr>
        <w:t xml:space="preserve"> </w:t>
      </w:r>
      <w:r w:rsidR="00CB391B" w:rsidRPr="008B466F">
        <w:rPr>
          <w:rFonts w:ascii="Times New Roman" w:hAnsi="Times New Roman"/>
        </w:rPr>
        <w:t>анализ</w:t>
      </w:r>
      <w:r w:rsidR="00931DB2">
        <w:rPr>
          <w:rFonts w:ascii="Times New Roman" w:hAnsi="Times New Roman"/>
        </w:rPr>
        <w:t xml:space="preserve"> </w:t>
      </w:r>
      <w:r w:rsidR="00CB391B" w:rsidRPr="008B466F">
        <w:rPr>
          <w:rFonts w:ascii="Times New Roman" w:hAnsi="Times New Roman"/>
        </w:rPr>
        <w:t>и</w:t>
      </w:r>
      <w:r w:rsidR="00931DB2">
        <w:rPr>
          <w:rFonts w:ascii="Times New Roman" w:hAnsi="Times New Roman"/>
        </w:rPr>
        <w:t xml:space="preserve"> </w:t>
      </w:r>
      <w:r w:rsidR="00CB391B" w:rsidRPr="008B466F">
        <w:rPr>
          <w:rFonts w:ascii="Times New Roman" w:hAnsi="Times New Roman"/>
        </w:rPr>
        <w:t>синтез</w:t>
      </w:r>
      <w:r w:rsidR="00931DB2">
        <w:rPr>
          <w:rFonts w:ascii="Times New Roman" w:hAnsi="Times New Roman"/>
        </w:rPr>
        <w:t xml:space="preserve"> </w:t>
      </w:r>
      <w:r w:rsidR="00CB391B" w:rsidRPr="008B466F">
        <w:rPr>
          <w:rFonts w:ascii="Times New Roman" w:hAnsi="Times New Roman"/>
        </w:rPr>
        <w:t>информации,</w:t>
      </w:r>
      <w:r w:rsidR="00931DB2">
        <w:rPr>
          <w:rFonts w:ascii="Times New Roman" w:hAnsi="Times New Roman"/>
        </w:rPr>
        <w:t xml:space="preserve"> </w:t>
      </w:r>
      <w:r w:rsidR="00CB391B" w:rsidRPr="008B466F">
        <w:rPr>
          <w:rFonts w:ascii="Times New Roman" w:hAnsi="Times New Roman"/>
        </w:rPr>
        <w:t>применять системный</w:t>
      </w:r>
      <w:r w:rsidR="00931DB2">
        <w:rPr>
          <w:rFonts w:ascii="Times New Roman" w:hAnsi="Times New Roman"/>
        </w:rPr>
        <w:t xml:space="preserve"> </w:t>
      </w:r>
      <w:r w:rsidR="00CB391B" w:rsidRPr="008B466F">
        <w:rPr>
          <w:rFonts w:ascii="Times New Roman" w:hAnsi="Times New Roman"/>
        </w:rPr>
        <w:t>подход</w:t>
      </w:r>
      <w:r w:rsidR="00931DB2">
        <w:rPr>
          <w:rFonts w:ascii="Times New Roman" w:hAnsi="Times New Roman"/>
        </w:rPr>
        <w:t xml:space="preserve"> </w:t>
      </w:r>
      <w:r w:rsidR="00CB391B" w:rsidRPr="008B466F">
        <w:rPr>
          <w:rFonts w:ascii="Times New Roman" w:hAnsi="Times New Roman"/>
        </w:rPr>
        <w:t>для</w:t>
      </w:r>
      <w:r w:rsidR="00931DB2">
        <w:rPr>
          <w:rFonts w:ascii="Times New Roman" w:hAnsi="Times New Roman"/>
        </w:rPr>
        <w:t xml:space="preserve"> </w:t>
      </w:r>
      <w:r w:rsidR="00CB391B" w:rsidRPr="008B466F">
        <w:rPr>
          <w:rFonts w:ascii="Times New Roman" w:hAnsi="Times New Roman"/>
        </w:rPr>
        <w:t>решения</w:t>
      </w:r>
      <w:r w:rsidR="00931DB2">
        <w:rPr>
          <w:rFonts w:ascii="Times New Roman" w:hAnsi="Times New Roman"/>
        </w:rPr>
        <w:t xml:space="preserve"> </w:t>
      </w:r>
      <w:r w:rsidR="00CB391B" w:rsidRPr="008B466F">
        <w:rPr>
          <w:rFonts w:ascii="Times New Roman" w:hAnsi="Times New Roman"/>
        </w:rPr>
        <w:t>поставленных</w:t>
      </w:r>
      <w:r w:rsidR="00931DB2">
        <w:rPr>
          <w:rFonts w:ascii="Times New Roman" w:hAnsi="Times New Roman"/>
        </w:rPr>
        <w:t xml:space="preserve"> </w:t>
      </w:r>
      <w:r w:rsidR="00CB391B" w:rsidRPr="008B466F">
        <w:rPr>
          <w:rFonts w:ascii="Times New Roman" w:hAnsi="Times New Roman"/>
        </w:rPr>
        <w:t>задач</w:t>
      </w:r>
      <w:r w:rsidRPr="008B466F">
        <w:rPr>
          <w:rFonts w:ascii="Times New Roman" w:eastAsia="Times New Roman" w:hAnsi="Times New Roman"/>
        </w:rPr>
        <w:t xml:space="preserve">;  </w:t>
      </w:r>
    </w:p>
    <w:p w:rsidR="007C18A3" w:rsidRPr="008B466F" w:rsidRDefault="007C18A3" w:rsidP="00CB391B">
      <w:pPr>
        <w:jc w:val="both"/>
        <w:rPr>
          <w:rFonts w:ascii="Times New Roman" w:eastAsia="Times New Roman" w:hAnsi="Times New Roman"/>
        </w:rPr>
      </w:pPr>
      <w:r w:rsidRPr="008B466F">
        <w:rPr>
          <w:rFonts w:ascii="Times New Roman" w:eastAsia="Times New Roman" w:hAnsi="Times New Roman"/>
        </w:rPr>
        <w:t xml:space="preserve">- </w:t>
      </w:r>
      <w:r w:rsidR="00CB391B" w:rsidRPr="008B466F">
        <w:rPr>
          <w:rFonts w:ascii="Times New Roman" w:eastAsia="Times New Roman" w:hAnsi="Times New Roman"/>
        </w:rPr>
        <w:t>осуществлять педагогическую деятельность на основе специальных научных знаний</w:t>
      </w:r>
      <w:r w:rsidRPr="008B466F">
        <w:rPr>
          <w:rFonts w:ascii="Times New Roman" w:eastAsia="Times New Roman" w:hAnsi="Times New Roman"/>
        </w:rPr>
        <w:t xml:space="preserve">.  </w:t>
      </w:r>
    </w:p>
    <w:p w:rsidR="007C18A3" w:rsidRPr="008B466F" w:rsidRDefault="007C18A3" w:rsidP="007C18A3">
      <w:pPr>
        <w:jc w:val="both"/>
        <w:rPr>
          <w:rFonts w:ascii="Times New Roman" w:eastAsia="Times New Roman" w:hAnsi="Times New Roman"/>
        </w:rPr>
      </w:pPr>
      <w:r w:rsidRPr="008B466F">
        <w:rPr>
          <w:rFonts w:ascii="Times New Roman" w:eastAsia="Times New Roman" w:hAnsi="Times New Roman"/>
        </w:rPr>
        <w:t>Владеть:</w:t>
      </w:r>
    </w:p>
    <w:p w:rsidR="007C18A3" w:rsidRPr="008B466F" w:rsidRDefault="007C18A3" w:rsidP="007C18A3">
      <w:pPr>
        <w:jc w:val="both"/>
        <w:rPr>
          <w:rFonts w:ascii="Times New Roman" w:eastAsia="Times New Roman" w:hAnsi="Times New Roman"/>
        </w:rPr>
      </w:pPr>
      <w:r w:rsidRPr="008B466F">
        <w:rPr>
          <w:rFonts w:ascii="Times New Roman" w:eastAsia="Times New Roman" w:hAnsi="Times New Roman"/>
        </w:rPr>
        <w:t xml:space="preserve"> - </w:t>
      </w:r>
      <w:r w:rsidR="00CB391B" w:rsidRPr="008B466F">
        <w:rPr>
          <w:rFonts w:ascii="Times New Roman" w:eastAsia="Times New Roman" w:hAnsi="Times New Roman"/>
        </w:rPr>
        <w:t>навыками поиска, критического анализа и синтеза информации; способностью применять системный подход для решения поставленных задач</w:t>
      </w:r>
      <w:r w:rsidRPr="008B466F">
        <w:rPr>
          <w:rFonts w:ascii="Times New Roman" w:eastAsia="Times New Roman" w:hAnsi="Times New Roman"/>
        </w:rPr>
        <w:t xml:space="preserve">;  </w:t>
      </w:r>
    </w:p>
    <w:p w:rsidR="007C18A3" w:rsidRPr="008B466F" w:rsidRDefault="007C18A3" w:rsidP="00CB391B">
      <w:pPr>
        <w:jc w:val="both"/>
        <w:rPr>
          <w:rFonts w:ascii="Times New Roman" w:eastAsia="Times New Roman" w:hAnsi="Times New Roman"/>
        </w:rPr>
      </w:pPr>
      <w:r w:rsidRPr="008B466F">
        <w:rPr>
          <w:rFonts w:ascii="Times New Roman" w:eastAsia="Times New Roman" w:hAnsi="Times New Roman"/>
        </w:rPr>
        <w:t xml:space="preserve">- </w:t>
      </w:r>
      <w:r w:rsidR="00CB391B" w:rsidRPr="008B466F">
        <w:rPr>
          <w:rFonts w:ascii="Times New Roman" w:eastAsia="Times New Roman" w:hAnsi="Times New Roman"/>
        </w:rPr>
        <w:t>способностью  осуществлять педагогическую деятельность на основе специальных научных знаний.</w:t>
      </w:r>
    </w:p>
    <w:p w:rsidR="00CB391B" w:rsidRPr="008B466F" w:rsidRDefault="00CB391B" w:rsidP="00CB391B">
      <w:pPr>
        <w:jc w:val="both"/>
        <w:rPr>
          <w:rFonts w:ascii="Times New Roman" w:hAnsi="Times New Roman"/>
          <w:b/>
        </w:rPr>
      </w:pPr>
    </w:p>
    <w:p w:rsidR="007C18A3" w:rsidRPr="008B466F" w:rsidRDefault="007C18A3" w:rsidP="00C27202">
      <w:pPr>
        <w:pStyle w:val="a3"/>
        <w:numPr>
          <w:ilvl w:val="0"/>
          <w:numId w:val="36"/>
        </w:numPr>
        <w:rPr>
          <w:rFonts w:ascii="Times New Roman" w:hAnsi="Times New Roman"/>
          <w:b/>
        </w:rPr>
      </w:pPr>
      <w:r w:rsidRPr="008B466F">
        <w:rPr>
          <w:rFonts w:ascii="Times New Roman" w:hAnsi="Times New Roman"/>
          <w:b/>
        </w:rPr>
        <w:t>Содержание (разделы)</w:t>
      </w:r>
    </w:p>
    <w:p w:rsidR="00C36199" w:rsidRPr="008B466F" w:rsidRDefault="00C36199" w:rsidP="00C36199">
      <w:pPr>
        <w:jc w:val="both"/>
        <w:rPr>
          <w:rFonts w:ascii="Times New Roman" w:hAnsi="Times New Roman"/>
          <w:bCs/>
        </w:rPr>
      </w:pPr>
      <w:r w:rsidRPr="008B466F">
        <w:rPr>
          <w:rFonts w:ascii="Times New Roman" w:hAnsi="Times New Roman"/>
          <w:bCs/>
        </w:rPr>
        <w:t xml:space="preserve">Подготовительный этап практики: </w:t>
      </w:r>
    </w:p>
    <w:p w:rsidR="00C36199" w:rsidRPr="008B466F" w:rsidRDefault="00C36199" w:rsidP="00C36199">
      <w:pPr>
        <w:jc w:val="both"/>
        <w:rPr>
          <w:rFonts w:ascii="Times New Roman" w:hAnsi="Times New Roman"/>
          <w:bCs/>
        </w:rPr>
      </w:pPr>
      <w:r w:rsidRPr="008B466F">
        <w:rPr>
          <w:rFonts w:ascii="Times New Roman" w:eastAsia="Times New Roman" w:hAnsi="Times New Roman"/>
          <w:iCs/>
        </w:rPr>
        <w:t>Производственный инструктаж, оформление задания на научное исследование.</w:t>
      </w:r>
    </w:p>
    <w:p w:rsidR="00C36199" w:rsidRPr="008B466F" w:rsidRDefault="00C36199" w:rsidP="00C36199">
      <w:pPr>
        <w:jc w:val="both"/>
        <w:rPr>
          <w:rFonts w:ascii="Times New Roman" w:hAnsi="Times New Roman"/>
          <w:bCs/>
        </w:rPr>
      </w:pPr>
      <w:r w:rsidRPr="008B466F">
        <w:rPr>
          <w:rFonts w:ascii="Times New Roman" w:hAnsi="Times New Roman"/>
          <w:bCs/>
        </w:rPr>
        <w:t xml:space="preserve">Исследовательский этап: </w:t>
      </w:r>
    </w:p>
    <w:p w:rsidR="00C36199" w:rsidRPr="008B466F" w:rsidRDefault="00C36199" w:rsidP="00C36199">
      <w:pPr>
        <w:rPr>
          <w:rFonts w:ascii="Times New Roman" w:eastAsia="Times New Roman" w:hAnsi="Times New Roman"/>
        </w:rPr>
      </w:pPr>
      <w:r w:rsidRPr="008B466F">
        <w:rPr>
          <w:rFonts w:ascii="Times New Roman" w:eastAsia="Times New Roman" w:hAnsi="Times New Roman"/>
        </w:rPr>
        <w:t>Тема №1. Введение в исследовательскую деятельность;</w:t>
      </w:r>
    </w:p>
    <w:p w:rsidR="00C36199" w:rsidRPr="008B466F" w:rsidRDefault="00C36199" w:rsidP="00C36199">
      <w:pPr>
        <w:rPr>
          <w:rFonts w:ascii="Times New Roman" w:eastAsia="Times New Roman" w:hAnsi="Times New Roman"/>
        </w:rPr>
      </w:pPr>
      <w:r w:rsidRPr="008B466F">
        <w:rPr>
          <w:rFonts w:ascii="Times New Roman" w:eastAsia="Times New Roman" w:hAnsi="Times New Roman"/>
        </w:rPr>
        <w:t>Тема №2. Структура психолого-педагогического исследования;</w:t>
      </w:r>
    </w:p>
    <w:p w:rsidR="00C36199" w:rsidRPr="008B466F" w:rsidRDefault="00C36199" w:rsidP="00C36199">
      <w:pPr>
        <w:rPr>
          <w:rFonts w:ascii="Times New Roman" w:eastAsia="Times New Roman" w:hAnsi="Times New Roman"/>
        </w:rPr>
      </w:pPr>
      <w:r w:rsidRPr="008B466F">
        <w:rPr>
          <w:rFonts w:ascii="Times New Roman" w:eastAsia="Times New Roman" w:hAnsi="Times New Roman"/>
        </w:rPr>
        <w:t>Тема №3. Методы психолого-педагогического исследования;</w:t>
      </w:r>
    </w:p>
    <w:p w:rsidR="00C36199" w:rsidRPr="008B466F" w:rsidRDefault="00C36199" w:rsidP="00C36199">
      <w:pPr>
        <w:rPr>
          <w:rFonts w:ascii="Times New Roman" w:eastAsia="Times New Roman" w:hAnsi="Times New Roman"/>
        </w:rPr>
      </w:pPr>
      <w:r w:rsidRPr="008B466F">
        <w:rPr>
          <w:rFonts w:ascii="Times New Roman" w:eastAsia="Times New Roman" w:hAnsi="Times New Roman"/>
        </w:rPr>
        <w:t>Тема №4. Исследовательские возможности теоретических методов исследования;</w:t>
      </w:r>
    </w:p>
    <w:p w:rsidR="00C36199" w:rsidRPr="008B466F" w:rsidRDefault="00C36199" w:rsidP="00C36199">
      <w:pPr>
        <w:rPr>
          <w:rFonts w:ascii="Times New Roman" w:eastAsia="Times New Roman" w:hAnsi="Times New Roman"/>
        </w:rPr>
      </w:pPr>
      <w:r w:rsidRPr="008B466F">
        <w:rPr>
          <w:rFonts w:ascii="Times New Roman" w:eastAsia="Times New Roman" w:hAnsi="Times New Roman"/>
        </w:rPr>
        <w:t>Тема №5. Характеристика эмпирических методов психолого-педагогического исследования;</w:t>
      </w:r>
    </w:p>
    <w:p w:rsidR="00C36199" w:rsidRPr="008B466F" w:rsidRDefault="00C36199" w:rsidP="00C36199">
      <w:pPr>
        <w:rPr>
          <w:rFonts w:ascii="Times New Roman" w:eastAsia="Times New Roman" w:hAnsi="Times New Roman"/>
        </w:rPr>
      </w:pPr>
      <w:r w:rsidRPr="008B466F">
        <w:rPr>
          <w:rFonts w:ascii="Times New Roman" w:eastAsia="Times New Roman" w:hAnsi="Times New Roman"/>
        </w:rPr>
        <w:t>Тема №6. Эксперимент как комплексный метод психолого-педагогического исследования;</w:t>
      </w:r>
    </w:p>
    <w:p w:rsidR="00C36199" w:rsidRPr="008B466F" w:rsidRDefault="00C36199" w:rsidP="00C36199">
      <w:pPr>
        <w:rPr>
          <w:rFonts w:ascii="Times New Roman" w:eastAsia="Times New Roman" w:hAnsi="Times New Roman"/>
        </w:rPr>
      </w:pPr>
      <w:r w:rsidRPr="008B466F">
        <w:rPr>
          <w:rFonts w:ascii="Times New Roman" w:eastAsia="Times New Roman" w:hAnsi="Times New Roman"/>
        </w:rPr>
        <w:t>Тема №7. Исследовательская деятельность педагога в современном образовании;</w:t>
      </w:r>
    </w:p>
    <w:p w:rsidR="00C36199" w:rsidRPr="008B466F" w:rsidRDefault="00C36199" w:rsidP="00C36199">
      <w:pPr>
        <w:jc w:val="both"/>
        <w:rPr>
          <w:rFonts w:ascii="Times New Roman" w:eastAsia="Times New Roman" w:hAnsi="Times New Roman"/>
        </w:rPr>
      </w:pPr>
      <w:r w:rsidRPr="008B466F">
        <w:rPr>
          <w:rFonts w:ascii="Times New Roman" w:eastAsia="Times New Roman" w:hAnsi="Times New Roman"/>
        </w:rPr>
        <w:t>Тема №8 Организация исследовательской деятельности обучающихся.</w:t>
      </w:r>
    </w:p>
    <w:p w:rsidR="00C36199" w:rsidRPr="008B466F" w:rsidRDefault="00C36199" w:rsidP="00C36199">
      <w:pPr>
        <w:rPr>
          <w:rFonts w:ascii="Times New Roman" w:hAnsi="Times New Roman"/>
        </w:rPr>
      </w:pPr>
      <w:r w:rsidRPr="008B466F">
        <w:rPr>
          <w:rFonts w:ascii="Times New Roman" w:hAnsi="Times New Roman"/>
        </w:rPr>
        <w:t>Выбор индивидуальной темы исследования, определение методологического аппарата исследования, сбор и обработка собранных материалов, формирование доклада (статьи) по избранной теме исследования</w:t>
      </w:r>
    </w:p>
    <w:p w:rsidR="00C36199" w:rsidRPr="008B466F" w:rsidRDefault="00C36199" w:rsidP="00C36199">
      <w:pPr>
        <w:rPr>
          <w:rFonts w:ascii="Times New Roman" w:eastAsia="Times New Roman" w:hAnsi="Times New Roman"/>
          <w:iCs/>
        </w:rPr>
      </w:pPr>
      <w:r w:rsidRPr="008B466F">
        <w:rPr>
          <w:rFonts w:ascii="Times New Roman" w:eastAsia="Times New Roman" w:hAnsi="Times New Roman"/>
          <w:iCs/>
        </w:rPr>
        <w:t>Оформление задания на научное исследование</w:t>
      </w:r>
    </w:p>
    <w:p w:rsidR="00C36199" w:rsidRPr="008B466F" w:rsidRDefault="00C36199" w:rsidP="00C36199">
      <w:pPr>
        <w:jc w:val="both"/>
        <w:rPr>
          <w:rFonts w:ascii="Times New Roman" w:eastAsia="Times New Roman" w:hAnsi="Times New Roman"/>
        </w:rPr>
      </w:pPr>
      <w:r w:rsidRPr="008B466F">
        <w:rPr>
          <w:rFonts w:ascii="Times New Roman" w:eastAsia="Times New Roman" w:hAnsi="Times New Roman"/>
        </w:rPr>
        <w:t>Сбор информации и составление программы исследования по теме.</w:t>
      </w:r>
    </w:p>
    <w:p w:rsidR="00C36199" w:rsidRPr="008B466F" w:rsidRDefault="00C36199" w:rsidP="00C36199">
      <w:pPr>
        <w:rPr>
          <w:rFonts w:ascii="Times New Roman" w:eastAsia="Times New Roman" w:hAnsi="Times New Roman"/>
        </w:rPr>
      </w:pPr>
      <w:r w:rsidRPr="008B466F">
        <w:rPr>
          <w:rFonts w:ascii="Times New Roman" w:eastAsia="Times New Roman" w:hAnsi="Times New Roman"/>
          <w:iCs/>
        </w:rPr>
        <w:t>Заключительный этап:</w:t>
      </w:r>
    </w:p>
    <w:p w:rsidR="00C36199" w:rsidRPr="008B466F" w:rsidRDefault="00C36199" w:rsidP="00C36199">
      <w:pPr>
        <w:jc w:val="both"/>
        <w:rPr>
          <w:rFonts w:ascii="Times New Roman" w:hAnsi="Times New Roman"/>
          <w:b/>
        </w:rPr>
      </w:pPr>
      <w:r w:rsidRPr="008B466F">
        <w:rPr>
          <w:rFonts w:ascii="Times New Roman" w:hAnsi="Times New Roman"/>
        </w:rPr>
        <w:t>Оформление отчета.</w:t>
      </w:r>
    </w:p>
    <w:p w:rsidR="00E91803" w:rsidRPr="008B466F" w:rsidRDefault="007C18A3" w:rsidP="00C27202">
      <w:pPr>
        <w:pStyle w:val="a3"/>
        <w:numPr>
          <w:ilvl w:val="0"/>
          <w:numId w:val="36"/>
        </w:numPr>
        <w:spacing w:after="160" w:line="259" w:lineRule="auto"/>
        <w:rPr>
          <w:rFonts w:ascii="Times New Roman" w:hAnsi="Times New Roman"/>
          <w:b/>
        </w:rPr>
      </w:pPr>
      <w:r w:rsidRPr="008B466F">
        <w:rPr>
          <w:rFonts w:ascii="Times New Roman" w:hAnsi="Times New Roman"/>
          <w:b/>
        </w:rPr>
        <w:br w:type="page"/>
      </w:r>
    </w:p>
    <w:p w:rsidR="00CD4187" w:rsidRPr="008B466F" w:rsidRDefault="00CD4187" w:rsidP="00673F79">
      <w:pPr>
        <w:jc w:val="center"/>
        <w:rPr>
          <w:rFonts w:ascii="Times New Roman" w:hAnsi="Times New Roman"/>
          <w:b/>
        </w:rPr>
      </w:pPr>
      <w:r w:rsidRPr="008B466F">
        <w:rPr>
          <w:rFonts w:ascii="Times New Roman" w:hAnsi="Times New Roman"/>
          <w:b/>
        </w:rPr>
        <w:t>Аннотация программы производственной практики</w:t>
      </w:r>
    </w:p>
    <w:p w:rsidR="00CD4187" w:rsidRPr="008B466F" w:rsidRDefault="00CD4187" w:rsidP="00CD4187">
      <w:pPr>
        <w:pStyle w:val="a3"/>
        <w:ind w:left="709"/>
        <w:jc w:val="center"/>
        <w:rPr>
          <w:rFonts w:ascii="Times New Roman" w:hAnsi="Times New Roman"/>
          <w:b/>
        </w:rPr>
      </w:pPr>
      <w:r w:rsidRPr="008B466F">
        <w:rPr>
          <w:rFonts w:ascii="Times New Roman" w:hAnsi="Times New Roman"/>
          <w:b/>
        </w:rPr>
        <w:t xml:space="preserve">Педагогическая практика </w:t>
      </w:r>
    </w:p>
    <w:tbl>
      <w:tblPr>
        <w:tblW w:w="5000" w:type="pct"/>
        <w:tblCellSpacing w:w="15" w:type="dxa"/>
        <w:tblLook w:val="04A0" w:firstRow="1" w:lastRow="0" w:firstColumn="1" w:lastColumn="0" w:noHBand="0" w:noVBand="1"/>
      </w:tblPr>
      <w:tblGrid>
        <w:gridCol w:w="9445"/>
      </w:tblGrid>
      <w:tr w:rsidR="00CD4187" w:rsidRPr="008B466F" w:rsidTr="00CD4187">
        <w:trPr>
          <w:tblCellSpacing w:w="15" w:type="dxa"/>
        </w:trPr>
        <w:tc>
          <w:tcPr>
            <w:tcW w:w="0" w:type="auto"/>
            <w:tcMar>
              <w:top w:w="15" w:type="dxa"/>
              <w:left w:w="15" w:type="dxa"/>
              <w:bottom w:w="15" w:type="dxa"/>
              <w:right w:w="15" w:type="dxa"/>
            </w:tcMar>
            <w:vAlign w:val="center"/>
          </w:tcPr>
          <w:p w:rsidR="00CD4187" w:rsidRPr="008B466F" w:rsidRDefault="00CD4187">
            <w:pPr>
              <w:pStyle w:val="a3"/>
              <w:spacing w:line="256" w:lineRule="auto"/>
              <w:ind w:left="709"/>
              <w:rPr>
                <w:rFonts w:ascii="Times New Roman" w:hAnsi="Times New Roman"/>
                <w:b/>
                <w:bCs/>
                <w:lang w:eastAsia="en-US"/>
              </w:rPr>
            </w:pPr>
          </w:p>
          <w:p w:rsidR="00CD4187" w:rsidRPr="008B466F" w:rsidRDefault="00CD4187">
            <w:pPr>
              <w:pStyle w:val="a3"/>
              <w:spacing w:line="256" w:lineRule="auto"/>
              <w:ind w:left="709"/>
              <w:rPr>
                <w:rFonts w:ascii="Times New Roman" w:hAnsi="Times New Roman"/>
                <w:bCs/>
                <w:lang w:eastAsia="en-US"/>
              </w:rPr>
            </w:pPr>
            <w:r w:rsidRPr="008B466F">
              <w:rPr>
                <w:rFonts w:ascii="Times New Roman" w:hAnsi="Times New Roman"/>
                <w:b/>
                <w:bCs/>
                <w:lang w:eastAsia="en-US"/>
              </w:rPr>
              <w:t xml:space="preserve">1. Вид практики, способ и форма ее проведения </w:t>
            </w:r>
          </w:p>
        </w:tc>
      </w:tr>
    </w:tbl>
    <w:p w:rsidR="00CD4187" w:rsidRPr="008B466F" w:rsidRDefault="00CD4187" w:rsidP="00CD4187">
      <w:pPr>
        <w:pStyle w:val="a3"/>
        <w:ind w:left="709"/>
        <w:jc w:val="both"/>
        <w:rPr>
          <w:rFonts w:ascii="Times New Roman" w:hAnsi="Times New Roman"/>
          <w:bCs/>
          <w:vanish/>
        </w:rPr>
      </w:pPr>
    </w:p>
    <w:tbl>
      <w:tblPr>
        <w:tblW w:w="5000" w:type="pct"/>
        <w:tblCellSpacing w:w="15" w:type="dxa"/>
        <w:tblLook w:val="04A0" w:firstRow="1" w:lastRow="0" w:firstColumn="1" w:lastColumn="0" w:noHBand="0" w:noVBand="1"/>
      </w:tblPr>
      <w:tblGrid>
        <w:gridCol w:w="3782"/>
        <w:gridCol w:w="5663"/>
      </w:tblGrid>
      <w:tr w:rsidR="00CD4187" w:rsidRPr="008B466F" w:rsidTr="00CD4187">
        <w:trPr>
          <w:tblCellSpacing w:w="15" w:type="dxa"/>
        </w:trPr>
        <w:tc>
          <w:tcPr>
            <w:tcW w:w="3000" w:type="dxa"/>
            <w:tcMar>
              <w:top w:w="15" w:type="dxa"/>
              <w:left w:w="15" w:type="dxa"/>
              <w:bottom w:w="15" w:type="dxa"/>
              <w:right w:w="15" w:type="dxa"/>
            </w:tcMar>
            <w:vAlign w:val="center"/>
            <w:hideMark/>
          </w:tcPr>
          <w:p w:rsidR="00CD4187" w:rsidRPr="008B466F" w:rsidRDefault="00CD4187">
            <w:pPr>
              <w:pStyle w:val="a3"/>
              <w:spacing w:line="256" w:lineRule="auto"/>
              <w:ind w:left="709"/>
              <w:jc w:val="both"/>
              <w:rPr>
                <w:rFonts w:ascii="Times New Roman" w:hAnsi="Times New Roman"/>
                <w:bCs/>
                <w:lang w:eastAsia="en-US"/>
              </w:rPr>
            </w:pPr>
            <w:r w:rsidRPr="008B466F">
              <w:rPr>
                <w:rFonts w:ascii="Times New Roman" w:hAnsi="Times New Roman"/>
                <w:bCs/>
                <w:lang w:eastAsia="en-US"/>
              </w:rPr>
              <w:t xml:space="preserve">Вид практики: </w:t>
            </w:r>
          </w:p>
        </w:tc>
        <w:tc>
          <w:tcPr>
            <w:tcW w:w="0" w:type="auto"/>
            <w:tcMar>
              <w:top w:w="15" w:type="dxa"/>
              <w:left w:w="15" w:type="dxa"/>
              <w:bottom w:w="15" w:type="dxa"/>
              <w:right w:w="15" w:type="dxa"/>
            </w:tcMar>
            <w:vAlign w:val="center"/>
            <w:hideMark/>
          </w:tcPr>
          <w:p w:rsidR="00CD4187" w:rsidRPr="008B466F" w:rsidRDefault="00CD4187">
            <w:pPr>
              <w:pStyle w:val="a3"/>
              <w:spacing w:line="256" w:lineRule="auto"/>
              <w:ind w:left="709"/>
              <w:jc w:val="both"/>
              <w:rPr>
                <w:rFonts w:ascii="Times New Roman" w:hAnsi="Times New Roman"/>
                <w:bCs/>
                <w:lang w:eastAsia="en-US"/>
              </w:rPr>
            </w:pPr>
            <w:r w:rsidRPr="008B466F">
              <w:rPr>
                <w:rFonts w:ascii="Times New Roman" w:hAnsi="Times New Roman"/>
                <w:bCs/>
                <w:lang w:eastAsia="en-US"/>
              </w:rPr>
              <w:t>Прозводственная </w:t>
            </w:r>
          </w:p>
        </w:tc>
      </w:tr>
      <w:tr w:rsidR="00CD4187" w:rsidRPr="008B466F" w:rsidTr="00CD4187">
        <w:trPr>
          <w:tblCellSpacing w:w="15" w:type="dxa"/>
        </w:trPr>
        <w:tc>
          <w:tcPr>
            <w:tcW w:w="3000" w:type="dxa"/>
            <w:tcMar>
              <w:top w:w="15" w:type="dxa"/>
              <w:left w:w="15" w:type="dxa"/>
              <w:bottom w:w="15" w:type="dxa"/>
              <w:right w:w="15" w:type="dxa"/>
            </w:tcMar>
            <w:vAlign w:val="center"/>
            <w:hideMark/>
          </w:tcPr>
          <w:p w:rsidR="00CD4187" w:rsidRPr="008B466F" w:rsidRDefault="00CD4187">
            <w:pPr>
              <w:pStyle w:val="a3"/>
              <w:spacing w:line="256" w:lineRule="auto"/>
              <w:ind w:left="709"/>
              <w:jc w:val="both"/>
              <w:rPr>
                <w:rFonts w:ascii="Times New Roman" w:hAnsi="Times New Roman"/>
                <w:bCs/>
                <w:lang w:eastAsia="en-US"/>
              </w:rPr>
            </w:pPr>
            <w:r w:rsidRPr="008B466F">
              <w:rPr>
                <w:rFonts w:ascii="Times New Roman" w:hAnsi="Times New Roman"/>
                <w:bCs/>
                <w:lang w:eastAsia="en-US"/>
              </w:rPr>
              <w:t xml:space="preserve">Способ проведения практики: </w:t>
            </w:r>
          </w:p>
        </w:tc>
        <w:tc>
          <w:tcPr>
            <w:tcW w:w="0" w:type="auto"/>
            <w:tcMar>
              <w:top w:w="15" w:type="dxa"/>
              <w:left w:w="15" w:type="dxa"/>
              <w:bottom w:w="15" w:type="dxa"/>
              <w:right w:w="15" w:type="dxa"/>
            </w:tcMar>
            <w:vAlign w:val="center"/>
            <w:hideMark/>
          </w:tcPr>
          <w:p w:rsidR="00CD4187" w:rsidRPr="008B466F" w:rsidRDefault="00CD4187">
            <w:pPr>
              <w:pStyle w:val="a3"/>
              <w:spacing w:line="256" w:lineRule="auto"/>
              <w:ind w:left="709"/>
              <w:jc w:val="both"/>
              <w:rPr>
                <w:rFonts w:ascii="Times New Roman" w:hAnsi="Times New Roman"/>
                <w:bCs/>
                <w:lang w:eastAsia="en-US"/>
              </w:rPr>
            </w:pPr>
            <w:r w:rsidRPr="008B466F">
              <w:rPr>
                <w:rFonts w:ascii="Times New Roman" w:hAnsi="Times New Roman"/>
                <w:bCs/>
                <w:lang w:eastAsia="en-US"/>
              </w:rPr>
              <w:t>Стационарная</w:t>
            </w:r>
            <w:proofErr w:type="gramStart"/>
            <w:r w:rsidRPr="008B466F">
              <w:rPr>
                <w:rFonts w:ascii="Times New Roman" w:hAnsi="Times New Roman"/>
                <w:bCs/>
                <w:lang w:eastAsia="en-US"/>
              </w:rPr>
              <w:t xml:space="preserve"> ,</w:t>
            </w:r>
            <w:proofErr w:type="gramEnd"/>
            <w:r w:rsidRPr="008B466F">
              <w:rPr>
                <w:rFonts w:ascii="Times New Roman" w:hAnsi="Times New Roman"/>
                <w:bCs/>
                <w:lang w:eastAsia="en-US"/>
              </w:rPr>
              <w:t xml:space="preserve"> выездная</w:t>
            </w:r>
          </w:p>
        </w:tc>
      </w:tr>
      <w:tr w:rsidR="00CD4187" w:rsidRPr="008B466F" w:rsidTr="00CD4187">
        <w:trPr>
          <w:tblCellSpacing w:w="15" w:type="dxa"/>
        </w:trPr>
        <w:tc>
          <w:tcPr>
            <w:tcW w:w="0" w:type="auto"/>
            <w:tcMar>
              <w:top w:w="15" w:type="dxa"/>
              <w:left w:w="15" w:type="dxa"/>
              <w:bottom w:w="15" w:type="dxa"/>
              <w:right w:w="15" w:type="dxa"/>
            </w:tcMar>
            <w:hideMark/>
          </w:tcPr>
          <w:p w:rsidR="00CD4187" w:rsidRPr="008B466F" w:rsidRDefault="00CD4187">
            <w:pPr>
              <w:pStyle w:val="a3"/>
              <w:spacing w:line="256" w:lineRule="auto"/>
              <w:ind w:left="709"/>
              <w:jc w:val="both"/>
              <w:rPr>
                <w:rFonts w:ascii="Times New Roman" w:hAnsi="Times New Roman"/>
                <w:bCs/>
                <w:lang w:eastAsia="en-US"/>
              </w:rPr>
            </w:pPr>
            <w:r w:rsidRPr="008B466F">
              <w:rPr>
                <w:rFonts w:ascii="Times New Roman" w:hAnsi="Times New Roman"/>
                <w:bCs/>
                <w:lang w:eastAsia="en-US"/>
              </w:rPr>
              <w:t xml:space="preserve">Форма (формы) проведения практики: </w:t>
            </w:r>
          </w:p>
        </w:tc>
        <w:tc>
          <w:tcPr>
            <w:tcW w:w="7200" w:type="dxa"/>
            <w:tcMar>
              <w:top w:w="15" w:type="dxa"/>
              <w:left w:w="15" w:type="dxa"/>
              <w:bottom w:w="15" w:type="dxa"/>
              <w:right w:w="15" w:type="dxa"/>
            </w:tcMar>
            <w:hideMark/>
          </w:tcPr>
          <w:p w:rsidR="00CD4187" w:rsidRPr="008B466F" w:rsidRDefault="00CD4187">
            <w:pPr>
              <w:pStyle w:val="a3"/>
              <w:spacing w:line="256" w:lineRule="auto"/>
              <w:ind w:left="709"/>
              <w:rPr>
                <w:rFonts w:ascii="Times New Roman" w:hAnsi="Times New Roman"/>
                <w:bCs/>
                <w:lang w:eastAsia="en-US"/>
              </w:rPr>
            </w:pPr>
            <w:r w:rsidRPr="008B466F">
              <w:rPr>
                <w:rFonts w:ascii="Times New Roman" w:hAnsi="Times New Roman"/>
                <w:bCs/>
                <w:lang w:eastAsia="en-US"/>
              </w:rPr>
              <w:t>для проведения практики в календарном учебном графике выделяется непрерывный период учебного времени, свободный от других видов учебной деятельности</w:t>
            </w:r>
          </w:p>
        </w:tc>
      </w:tr>
      <w:tr w:rsidR="00CD4187" w:rsidRPr="008B466F" w:rsidTr="00CD4187">
        <w:trPr>
          <w:tblCellSpacing w:w="15" w:type="dxa"/>
        </w:trPr>
        <w:tc>
          <w:tcPr>
            <w:tcW w:w="0" w:type="auto"/>
            <w:tcMar>
              <w:top w:w="15" w:type="dxa"/>
              <w:left w:w="15" w:type="dxa"/>
              <w:bottom w:w="15" w:type="dxa"/>
              <w:right w:w="15" w:type="dxa"/>
            </w:tcMar>
            <w:hideMark/>
          </w:tcPr>
          <w:p w:rsidR="00CD4187" w:rsidRPr="008B466F" w:rsidRDefault="00CD4187">
            <w:pPr>
              <w:pStyle w:val="a3"/>
              <w:spacing w:line="256" w:lineRule="auto"/>
              <w:ind w:left="709"/>
              <w:jc w:val="both"/>
              <w:rPr>
                <w:rFonts w:ascii="Times New Roman" w:hAnsi="Times New Roman"/>
                <w:bCs/>
                <w:lang w:eastAsia="en-US"/>
              </w:rPr>
            </w:pPr>
            <w:r w:rsidRPr="008B466F">
              <w:rPr>
                <w:rFonts w:ascii="Times New Roman" w:hAnsi="Times New Roman"/>
                <w:bCs/>
                <w:lang w:eastAsia="en-US"/>
              </w:rPr>
              <w:t xml:space="preserve">Тип практики: </w:t>
            </w:r>
          </w:p>
        </w:tc>
        <w:tc>
          <w:tcPr>
            <w:tcW w:w="7200" w:type="dxa"/>
            <w:tcMar>
              <w:top w:w="15" w:type="dxa"/>
              <w:left w:w="15" w:type="dxa"/>
              <w:bottom w:w="15" w:type="dxa"/>
              <w:right w:w="15" w:type="dxa"/>
            </w:tcMar>
            <w:hideMark/>
          </w:tcPr>
          <w:p w:rsidR="00CD4187" w:rsidRPr="008B466F" w:rsidRDefault="00CD4187">
            <w:pPr>
              <w:pStyle w:val="a3"/>
              <w:spacing w:line="256" w:lineRule="auto"/>
              <w:ind w:left="709"/>
              <w:rPr>
                <w:rFonts w:ascii="Times New Roman" w:hAnsi="Times New Roman"/>
                <w:bCs/>
                <w:lang w:eastAsia="en-US"/>
              </w:rPr>
            </w:pPr>
            <w:r w:rsidRPr="008B466F">
              <w:rPr>
                <w:rFonts w:ascii="Times New Roman" w:hAnsi="Times New Roman"/>
                <w:bCs/>
                <w:lang w:eastAsia="en-US"/>
              </w:rPr>
              <w:t>Педагогическая практика</w:t>
            </w:r>
          </w:p>
        </w:tc>
      </w:tr>
    </w:tbl>
    <w:p w:rsidR="00CD4187" w:rsidRPr="008B466F" w:rsidRDefault="00CD4187" w:rsidP="00CD4187">
      <w:pPr>
        <w:pStyle w:val="a3"/>
        <w:ind w:left="709"/>
        <w:jc w:val="both"/>
        <w:rPr>
          <w:rFonts w:ascii="Times New Roman" w:hAnsi="Times New Roman"/>
          <w:bCs/>
          <w:vanish/>
        </w:rPr>
      </w:pPr>
    </w:p>
    <w:tbl>
      <w:tblPr>
        <w:tblW w:w="5000" w:type="pct"/>
        <w:tblCellSpacing w:w="15" w:type="dxa"/>
        <w:tblLook w:val="04A0" w:firstRow="1" w:lastRow="0" w:firstColumn="1" w:lastColumn="0" w:noHBand="0" w:noVBand="1"/>
      </w:tblPr>
      <w:tblGrid>
        <w:gridCol w:w="9445"/>
      </w:tblGrid>
      <w:tr w:rsidR="00CD4187" w:rsidRPr="008B466F" w:rsidTr="00CD4187">
        <w:trPr>
          <w:tblCellSpacing w:w="15" w:type="dxa"/>
        </w:trPr>
        <w:tc>
          <w:tcPr>
            <w:tcW w:w="0" w:type="auto"/>
            <w:tcMar>
              <w:top w:w="15" w:type="dxa"/>
              <w:left w:w="15" w:type="dxa"/>
              <w:bottom w:w="15" w:type="dxa"/>
              <w:right w:w="15" w:type="dxa"/>
            </w:tcMar>
            <w:vAlign w:val="center"/>
            <w:hideMark/>
          </w:tcPr>
          <w:p w:rsidR="00CD4187" w:rsidRPr="008B466F" w:rsidRDefault="00CD4187">
            <w:pPr>
              <w:pStyle w:val="a3"/>
              <w:spacing w:line="256" w:lineRule="auto"/>
              <w:ind w:left="709"/>
              <w:rPr>
                <w:rFonts w:ascii="Times New Roman" w:hAnsi="Times New Roman"/>
                <w:bCs/>
                <w:lang w:eastAsia="en-US"/>
              </w:rPr>
            </w:pPr>
            <w:r w:rsidRPr="008B466F">
              <w:rPr>
                <w:rFonts w:ascii="Times New Roman" w:hAnsi="Times New Roman"/>
                <w:b/>
                <w:bCs/>
                <w:lang w:eastAsia="en-US"/>
              </w:rPr>
              <w:t xml:space="preserve">2. Объём практики </w:t>
            </w:r>
          </w:p>
        </w:tc>
      </w:tr>
      <w:tr w:rsidR="00CD4187" w:rsidRPr="008B466F" w:rsidTr="00CD4187">
        <w:trPr>
          <w:tblCellSpacing w:w="15" w:type="dxa"/>
        </w:trPr>
        <w:tc>
          <w:tcPr>
            <w:tcW w:w="0" w:type="auto"/>
            <w:tcMar>
              <w:top w:w="15" w:type="dxa"/>
              <w:left w:w="15" w:type="dxa"/>
              <w:bottom w:w="15" w:type="dxa"/>
              <w:right w:w="15" w:type="dxa"/>
            </w:tcMar>
            <w:vAlign w:val="center"/>
            <w:hideMark/>
          </w:tcPr>
          <w:p w:rsidR="00CD4187" w:rsidRPr="008B466F" w:rsidRDefault="00CD4187" w:rsidP="00673F79">
            <w:pPr>
              <w:pStyle w:val="a3"/>
              <w:spacing w:line="256" w:lineRule="auto"/>
              <w:ind w:left="709"/>
              <w:rPr>
                <w:rFonts w:ascii="Times New Roman" w:hAnsi="Times New Roman"/>
                <w:bCs/>
                <w:lang w:eastAsia="en-US"/>
              </w:rPr>
            </w:pPr>
            <w:r w:rsidRPr="008B466F">
              <w:rPr>
                <w:rFonts w:ascii="Times New Roman" w:hAnsi="Times New Roman"/>
                <w:bCs/>
                <w:lang w:eastAsia="en-US"/>
              </w:rPr>
              <w:t xml:space="preserve">Объём практики составляет </w:t>
            </w:r>
            <w:r w:rsidR="000A4D20" w:rsidRPr="008B466F">
              <w:rPr>
                <w:rFonts w:ascii="Times New Roman" w:hAnsi="Times New Roman"/>
                <w:bCs/>
                <w:lang w:eastAsia="en-US"/>
              </w:rPr>
              <w:t>16</w:t>
            </w:r>
            <w:r w:rsidRPr="008B466F">
              <w:rPr>
                <w:rFonts w:ascii="Times New Roman" w:hAnsi="Times New Roman"/>
                <w:bCs/>
                <w:lang w:eastAsia="en-US"/>
              </w:rPr>
              <w:t xml:space="preserve"> зачётных единиц, </w:t>
            </w:r>
            <w:r w:rsidR="000A4D20" w:rsidRPr="008B466F">
              <w:rPr>
                <w:rFonts w:ascii="Times New Roman" w:hAnsi="Times New Roman"/>
                <w:bCs/>
                <w:lang w:eastAsia="en-US"/>
              </w:rPr>
              <w:t>576</w:t>
            </w:r>
            <w:r w:rsidRPr="008B466F">
              <w:rPr>
                <w:rFonts w:ascii="Times New Roman" w:hAnsi="Times New Roman"/>
                <w:bCs/>
                <w:lang w:eastAsia="en-US"/>
              </w:rPr>
              <w:t xml:space="preserve"> часа(ов). </w:t>
            </w:r>
          </w:p>
        </w:tc>
      </w:tr>
      <w:tr w:rsidR="00CD4187" w:rsidRPr="008B466F" w:rsidTr="00CD4187">
        <w:trPr>
          <w:tblCellSpacing w:w="15" w:type="dxa"/>
        </w:trPr>
        <w:tc>
          <w:tcPr>
            <w:tcW w:w="0" w:type="auto"/>
            <w:tcMar>
              <w:top w:w="15" w:type="dxa"/>
              <w:left w:w="15" w:type="dxa"/>
              <w:bottom w:w="15" w:type="dxa"/>
              <w:right w:w="15" w:type="dxa"/>
            </w:tcMar>
            <w:vAlign w:val="center"/>
          </w:tcPr>
          <w:p w:rsidR="00CD4187" w:rsidRPr="008B466F" w:rsidRDefault="00CD4187">
            <w:pPr>
              <w:pStyle w:val="a3"/>
              <w:spacing w:line="256" w:lineRule="auto"/>
              <w:jc w:val="both"/>
              <w:rPr>
                <w:rFonts w:ascii="Times New Roman" w:hAnsi="Times New Roman"/>
                <w:b/>
                <w:bCs/>
                <w:lang w:eastAsia="en-US"/>
              </w:rPr>
            </w:pPr>
            <w:r w:rsidRPr="008B466F">
              <w:rPr>
                <w:rFonts w:ascii="Times New Roman" w:hAnsi="Times New Roman"/>
                <w:b/>
                <w:bCs/>
                <w:lang w:eastAsia="en-US"/>
              </w:rPr>
              <w:t>3.</w:t>
            </w:r>
            <w:r w:rsidRPr="008B466F">
              <w:rPr>
                <w:rFonts w:ascii="Times New Roman" w:hAnsi="Times New Roman"/>
                <w:b/>
                <w:bCs/>
                <w:lang w:eastAsia="en-US"/>
              </w:rPr>
              <w:tab/>
              <w:t>Перечень результатов освоения практики:</w:t>
            </w:r>
          </w:p>
          <w:p w:rsidR="00CD4187" w:rsidRPr="008B466F" w:rsidRDefault="00CD4187">
            <w:pPr>
              <w:pStyle w:val="a3"/>
              <w:spacing w:line="256" w:lineRule="auto"/>
              <w:jc w:val="both"/>
              <w:rPr>
                <w:rFonts w:ascii="Times New Roman" w:hAnsi="Times New Roman"/>
                <w:b/>
                <w:bCs/>
                <w:lang w:eastAsia="en-US"/>
              </w:rPr>
            </w:pPr>
          </w:p>
          <w:p w:rsidR="00CD4187" w:rsidRPr="008B466F" w:rsidRDefault="00CD4187">
            <w:pPr>
              <w:pStyle w:val="a3"/>
              <w:spacing w:line="256" w:lineRule="auto"/>
              <w:ind w:left="0"/>
              <w:jc w:val="both"/>
              <w:rPr>
                <w:rFonts w:ascii="Times New Roman" w:hAnsi="Times New Roman"/>
                <w:bCs/>
                <w:lang w:eastAsia="en-US"/>
              </w:rPr>
            </w:pPr>
            <w:r w:rsidRPr="008B466F">
              <w:rPr>
                <w:rFonts w:ascii="Times New Roman" w:hAnsi="Times New Roman"/>
                <w:bCs/>
                <w:lang w:eastAsia="en-US"/>
              </w:rPr>
              <w:t>Обучающийся, освоивший дисциплину (модуль) должен:</w:t>
            </w:r>
          </w:p>
          <w:p w:rsidR="00CD4187" w:rsidRPr="008B466F" w:rsidRDefault="00CD4187">
            <w:pPr>
              <w:pStyle w:val="a3"/>
              <w:spacing w:line="256" w:lineRule="auto"/>
              <w:ind w:left="0"/>
              <w:jc w:val="both"/>
              <w:rPr>
                <w:rFonts w:ascii="Times New Roman" w:hAnsi="Times New Roman"/>
                <w:bCs/>
                <w:lang w:eastAsia="en-US"/>
              </w:rPr>
            </w:pPr>
            <w:r w:rsidRPr="008B466F">
              <w:rPr>
                <w:rFonts w:ascii="Times New Roman" w:hAnsi="Times New Roman"/>
                <w:bCs/>
                <w:lang w:eastAsia="en-US"/>
              </w:rPr>
              <w:t xml:space="preserve">Знать </w:t>
            </w:r>
            <w:r w:rsidRPr="008B466F">
              <w:rPr>
                <w:rFonts w:ascii="Times New Roman" w:hAnsi="Times New Roman"/>
                <w:bCs/>
                <w:lang w:eastAsia="en-US"/>
              </w:rPr>
              <w:tab/>
            </w:r>
          </w:p>
          <w:tbl>
            <w:tblPr>
              <w:tblW w:w="4950" w:type="pct"/>
              <w:tblCellSpacing w:w="15" w:type="dxa"/>
              <w:tblLook w:val="04A0" w:firstRow="1" w:lastRow="0" w:firstColumn="1" w:lastColumn="0" w:noHBand="0" w:noVBand="1"/>
            </w:tblPr>
            <w:tblGrid>
              <w:gridCol w:w="9261"/>
            </w:tblGrid>
            <w:tr w:rsidR="00CD4187" w:rsidRPr="008B466F">
              <w:trPr>
                <w:tblCellSpacing w:w="15" w:type="dxa"/>
              </w:trPr>
              <w:tc>
                <w:tcPr>
                  <w:tcW w:w="4950" w:type="pct"/>
                  <w:tcMar>
                    <w:top w:w="15" w:type="dxa"/>
                    <w:left w:w="15" w:type="dxa"/>
                    <w:bottom w:w="15" w:type="dxa"/>
                    <w:right w:w="15" w:type="dxa"/>
                  </w:tcMar>
                  <w:vAlign w:val="center"/>
                  <w:hideMark/>
                </w:tcPr>
                <w:p w:rsidR="00CD4187" w:rsidRPr="008B466F" w:rsidRDefault="00CD4187">
                  <w:pPr>
                    <w:spacing w:line="256" w:lineRule="auto"/>
                    <w:ind w:firstLine="525"/>
                    <w:jc w:val="both"/>
                    <w:rPr>
                      <w:rFonts w:ascii="Times New Roman" w:hAnsi="Times New Roman"/>
                      <w:lang w:eastAsia="en-US"/>
                    </w:rPr>
                  </w:pPr>
                  <w:r w:rsidRPr="008B466F">
                    <w:rPr>
                      <w:rFonts w:ascii="Times New Roman" w:eastAsia="Times New Roman" w:hAnsi="Times New Roman"/>
                      <w:lang w:eastAsia="en-US"/>
                    </w:rPr>
                    <w:t xml:space="preserve">- </w:t>
                  </w:r>
                  <w:r w:rsidRPr="008B466F">
                    <w:rPr>
                      <w:rFonts w:ascii="Times New Roman" w:hAnsi="Times New Roman"/>
                      <w:lang w:eastAsia="en-US"/>
                    </w:rPr>
                    <w:t>норму и узус аспектов изучаемого иностранного языка;</w:t>
                  </w:r>
                </w:p>
                <w:p w:rsidR="00CD4187" w:rsidRPr="008B466F" w:rsidRDefault="00CD4187">
                  <w:pPr>
                    <w:spacing w:line="256" w:lineRule="auto"/>
                    <w:ind w:firstLine="525"/>
                    <w:jc w:val="both"/>
                    <w:rPr>
                      <w:rFonts w:ascii="Times New Roman" w:hAnsi="Times New Roman"/>
                      <w:lang w:eastAsia="en-US"/>
                    </w:rPr>
                  </w:pPr>
                  <w:r w:rsidRPr="008B466F">
                    <w:rPr>
                      <w:rFonts w:ascii="Times New Roman" w:hAnsi="Times New Roman"/>
                      <w:lang w:eastAsia="en-US"/>
                    </w:rPr>
                    <w:t>- основные методы обучения иностранным языкам;</w:t>
                  </w:r>
                </w:p>
                <w:p w:rsidR="00CD4187" w:rsidRPr="008B466F" w:rsidRDefault="00CD4187">
                  <w:pPr>
                    <w:spacing w:line="256" w:lineRule="auto"/>
                    <w:ind w:firstLine="525"/>
                    <w:jc w:val="both"/>
                    <w:rPr>
                      <w:rFonts w:ascii="Times New Roman" w:eastAsia="Times New Roman" w:hAnsi="Times New Roman"/>
                      <w:lang w:eastAsia="en-US"/>
                    </w:rPr>
                  </w:pPr>
                  <w:r w:rsidRPr="008B466F">
                    <w:rPr>
                      <w:rFonts w:ascii="Times New Roman" w:hAnsi="Times New Roman"/>
                      <w:lang w:eastAsia="en-US"/>
                    </w:rPr>
                    <w:t>- основы профессиональной деятельности учителя иностранного языка.</w:t>
                  </w:r>
                </w:p>
              </w:tc>
            </w:tr>
          </w:tbl>
          <w:p w:rsidR="00CD4187" w:rsidRPr="008B466F" w:rsidRDefault="00CD4187">
            <w:pPr>
              <w:spacing w:line="256" w:lineRule="auto"/>
              <w:ind w:firstLine="525"/>
              <w:rPr>
                <w:rFonts w:ascii="Times New Roman" w:eastAsia="Times New Roman" w:hAnsi="Times New Roman"/>
                <w:vanish/>
                <w:lang w:eastAsia="en-US"/>
              </w:rPr>
            </w:pPr>
          </w:p>
          <w:tbl>
            <w:tblPr>
              <w:tblW w:w="4950" w:type="pct"/>
              <w:tblCellSpacing w:w="15" w:type="dxa"/>
              <w:tblLook w:val="04A0" w:firstRow="1" w:lastRow="0" w:firstColumn="1" w:lastColumn="0" w:noHBand="0" w:noVBand="1"/>
            </w:tblPr>
            <w:tblGrid>
              <w:gridCol w:w="9261"/>
            </w:tblGrid>
            <w:tr w:rsidR="00CD4187" w:rsidRPr="008B466F">
              <w:trPr>
                <w:tblCellSpacing w:w="15" w:type="dxa"/>
              </w:trPr>
              <w:tc>
                <w:tcPr>
                  <w:tcW w:w="0" w:type="auto"/>
                  <w:tcMar>
                    <w:top w:w="15" w:type="dxa"/>
                    <w:left w:w="15" w:type="dxa"/>
                    <w:bottom w:w="15" w:type="dxa"/>
                    <w:right w:w="15" w:type="dxa"/>
                  </w:tcMar>
                  <w:vAlign w:val="center"/>
                  <w:hideMark/>
                </w:tcPr>
                <w:p w:rsidR="00CD4187" w:rsidRPr="008B466F" w:rsidRDefault="00CD4187">
                  <w:pPr>
                    <w:spacing w:line="256" w:lineRule="auto"/>
                    <w:jc w:val="both"/>
                    <w:rPr>
                      <w:rFonts w:ascii="Times New Roman" w:eastAsia="Times New Roman" w:hAnsi="Times New Roman"/>
                      <w:lang w:eastAsia="en-US"/>
                    </w:rPr>
                  </w:pPr>
                  <w:r w:rsidRPr="008B466F">
                    <w:rPr>
                      <w:rFonts w:ascii="Times New Roman" w:eastAsia="Times New Roman" w:hAnsi="Times New Roman"/>
                      <w:lang w:eastAsia="en-US"/>
                    </w:rPr>
                    <w:t xml:space="preserve">Уметь: </w:t>
                  </w:r>
                </w:p>
              </w:tc>
            </w:tr>
          </w:tbl>
          <w:p w:rsidR="00CD4187" w:rsidRPr="008B466F" w:rsidRDefault="00CD4187">
            <w:pPr>
              <w:spacing w:line="256" w:lineRule="auto"/>
              <w:ind w:firstLine="525"/>
              <w:rPr>
                <w:rFonts w:ascii="Times New Roman" w:eastAsia="Times New Roman" w:hAnsi="Times New Roman"/>
                <w:vanish/>
                <w:lang w:eastAsia="en-US"/>
              </w:rPr>
            </w:pPr>
          </w:p>
          <w:tbl>
            <w:tblPr>
              <w:tblW w:w="4950" w:type="pct"/>
              <w:tblCellSpacing w:w="15" w:type="dxa"/>
              <w:tblLook w:val="04A0" w:firstRow="1" w:lastRow="0" w:firstColumn="1" w:lastColumn="0" w:noHBand="0" w:noVBand="1"/>
            </w:tblPr>
            <w:tblGrid>
              <w:gridCol w:w="9261"/>
            </w:tblGrid>
            <w:tr w:rsidR="00CD4187" w:rsidRPr="008B466F">
              <w:trPr>
                <w:tblCellSpacing w:w="15" w:type="dxa"/>
              </w:trPr>
              <w:tc>
                <w:tcPr>
                  <w:tcW w:w="4968" w:type="pct"/>
                  <w:tcMar>
                    <w:top w:w="15" w:type="dxa"/>
                    <w:left w:w="15" w:type="dxa"/>
                    <w:bottom w:w="15" w:type="dxa"/>
                    <w:right w:w="15" w:type="dxa"/>
                  </w:tcMar>
                  <w:vAlign w:val="center"/>
                  <w:hideMark/>
                </w:tcPr>
                <w:p w:rsidR="00CD4187" w:rsidRPr="008B466F" w:rsidRDefault="00CD4187">
                  <w:pPr>
                    <w:spacing w:line="256" w:lineRule="auto"/>
                    <w:ind w:firstLine="525"/>
                    <w:jc w:val="both"/>
                    <w:rPr>
                      <w:rFonts w:ascii="Times New Roman" w:eastAsia="Times New Roman" w:hAnsi="Times New Roman"/>
                      <w:lang w:eastAsia="en-US"/>
                    </w:rPr>
                  </w:pPr>
                  <w:r w:rsidRPr="008B466F">
                    <w:rPr>
                      <w:rFonts w:ascii="Times New Roman" w:eastAsia="Times New Roman" w:hAnsi="Times New Roman"/>
                      <w:lang w:eastAsia="en-US"/>
                    </w:rPr>
                    <w:tab/>
                    <w:t xml:space="preserve"> - </w:t>
                  </w:r>
                  <w:r w:rsidRPr="008B466F">
                    <w:rPr>
                      <w:rFonts w:ascii="Times New Roman" w:hAnsi="Times New Roman"/>
                      <w:lang w:eastAsia="en-US"/>
                    </w:rPr>
                    <w:t>адекватно понимать письменную и устную иноязычную речь;</w:t>
                  </w:r>
                  <w:r w:rsidRPr="008B466F">
                    <w:rPr>
                      <w:rFonts w:ascii="Times New Roman" w:eastAsia="Times New Roman" w:hAnsi="Times New Roman"/>
                      <w:lang w:eastAsia="en-US"/>
                    </w:rPr>
                    <w:t xml:space="preserve">  </w:t>
                  </w:r>
                </w:p>
              </w:tc>
            </w:tr>
            <w:tr w:rsidR="00CD4187" w:rsidRPr="008B466F">
              <w:trPr>
                <w:tblCellSpacing w:w="15" w:type="dxa"/>
              </w:trPr>
              <w:tc>
                <w:tcPr>
                  <w:tcW w:w="4968" w:type="pct"/>
                  <w:tcMar>
                    <w:top w:w="15" w:type="dxa"/>
                    <w:left w:w="15" w:type="dxa"/>
                    <w:bottom w:w="15" w:type="dxa"/>
                    <w:right w:w="15" w:type="dxa"/>
                  </w:tcMar>
                  <w:vAlign w:val="center"/>
                  <w:hideMark/>
                </w:tcPr>
                <w:p w:rsidR="00CD4187" w:rsidRPr="008B466F" w:rsidRDefault="00CD4187">
                  <w:pPr>
                    <w:spacing w:line="256" w:lineRule="auto"/>
                    <w:ind w:firstLine="525"/>
                    <w:jc w:val="both"/>
                    <w:rPr>
                      <w:rFonts w:ascii="Times New Roman" w:eastAsia="Times New Roman" w:hAnsi="Times New Roman"/>
                      <w:lang w:eastAsia="en-US"/>
                    </w:rPr>
                  </w:pPr>
                  <w:r w:rsidRPr="008B466F">
                    <w:rPr>
                      <w:rFonts w:ascii="Times New Roman" w:eastAsia="Times New Roman" w:hAnsi="Times New Roman"/>
                      <w:lang w:eastAsia="en-US"/>
                    </w:rPr>
                    <w:tab/>
                    <w:t xml:space="preserve"> - </w:t>
                  </w:r>
                  <w:r w:rsidRPr="008B466F">
                    <w:rPr>
                      <w:rFonts w:ascii="Times New Roman" w:hAnsi="Times New Roman"/>
                      <w:lang w:eastAsia="en-US"/>
                    </w:rPr>
                    <w:t>применять усвоенные методы обучения на практике</w:t>
                  </w:r>
                  <w:r w:rsidRPr="008B466F">
                    <w:rPr>
                      <w:rFonts w:ascii="Times New Roman" w:eastAsia="Times New Roman" w:hAnsi="Times New Roman"/>
                      <w:lang w:eastAsia="en-US"/>
                    </w:rPr>
                    <w:t>;  </w:t>
                  </w:r>
                </w:p>
              </w:tc>
            </w:tr>
            <w:tr w:rsidR="00CD4187" w:rsidRPr="008B466F">
              <w:trPr>
                <w:tblCellSpacing w:w="15" w:type="dxa"/>
              </w:trPr>
              <w:tc>
                <w:tcPr>
                  <w:tcW w:w="4968" w:type="pct"/>
                  <w:tcMar>
                    <w:top w:w="15" w:type="dxa"/>
                    <w:left w:w="15" w:type="dxa"/>
                    <w:bottom w:w="15" w:type="dxa"/>
                    <w:right w:w="15" w:type="dxa"/>
                  </w:tcMar>
                  <w:vAlign w:val="center"/>
                  <w:hideMark/>
                </w:tcPr>
                <w:p w:rsidR="00CD4187" w:rsidRPr="008B466F" w:rsidRDefault="00CD4187">
                  <w:pPr>
                    <w:spacing w:line="256" w:lineRule="auto"/>
                    <w:ind w:firstLine="525"/>
                    <w:jc w:val="both"/>
                    <w:rPr>
                      <w:rFonts w:ascii="Times New Roman" w:eastAsia="Times New Roman" w:hAnsi="Times New Roman"/>
                      <w:lang w:eastAsia="en-US"/>
                    </w:rPr>
                  </w:pPr>
                  <w:r w:rsidRPr="008B466F">
                    <w:rPr>
                      <w:rFonts w:ascii="Times New Roman" w:eastAsia="Times New Roman" w:hAnsi="Times New Roman"/>
                      <w:lang w:eastAsia="en-US"/>
                    </w:rPr>
                    <w:tab/>
                    <w:t xml:space="preserve"> - </w:t>
                  </w:r>
                  <w:r w:rsidRPr="008B466F">
                    <w:rPr>
                      <w:rFonts w:ascii="Times New Roman" w:hAnsi="Times New Roman"/>
                      <w:lang w:eastAsia="en-US"/>
                    </w:rPr>
                    <w:t>учитывать закономерности процессов преподавания и изучения иностранных языков в профессиональной деятельности учителя</w:t>
                  </w:r>
                  <w:r w:rsidRPr="008B466F">
                    <w:rPr>
                      <w:rFonts w:ascii="Times New Roman" w:eastAsia="Times New Roman" w:hAnsi="Times New Roman"/>
                      <w:lang w:eastAsia="en-US"/>
                    </w:rPr>
                    <w:t>.</w:t>
                  </w:r>
                </w:p>
              </w:tc>
            </w:tr>
            <w:tr w:rsidR="00CD4187" w:rsidRPr="008B466F">
              <w:trPr>
                <w:tblCellSpacing w:w="15" w:type="dxa"/>
              </w:trPr>
              <w:tc>
                <w:tcPr>
                  <w:tcW w:w="4968" w:type="pct"/>
                  <w:tcMar>
                    <w:top w:w="15" w:type="dxa"/>
                    <w:left w:w="15" w:type="dxa"/>
                    <w:bottom w:w="15" w:type="dxa"/>
                    <w:right w:w="15" w:type="dxa"/>
                  </w:tcMar>
                  <w:vAlign w:val="center"/>
                  <w:hideMark/>
                </w:tcPr>
                <w:p w:rsidR="00CD4187" w:rsidRPr="008B466F" w:rsidRDefault="00CD4187">
                  <w:pPr>
                    <w:rPr>
                      <w:rFonts w:ascii="Times New Roman" w:eastAsia="Times New Roman" w:hAnsi="Times New Roman"/>
                      <w:lang w:eastAsia="en-US"/>
                    </w:rPr>
                  </w:pPr>
                </w:p>
              </w:tc>
            </w:tr>
          </w:tbl>
          <w:p w:rsidR="00CD4187" w:rsidRPr="008B466F" w:rsidRDefault="00CD4187">
            <w:pPr>
              <w:spacing w:line="256" w:lineRule="auto"/>
              <w:ind w:firstLine="525"/>
              <w:rPr>
                <w:rFonts w:ascii="Times New Roman" w:eastAsia="Times New Roman" w:hAnsi="Times New Roman"/>
                <w:vanish/>
                <w:lang w:eastAsia="en-US"/>
              </w:rPr>
            </w:pPr>
          </w:p>
          <w:tbl>
            <w:tblPr>
              <w:tblW w:w="4950" w:type="pct"/>
              <w:tblCellSpacing w:w="15" w:type="dxa"/>
              <w:tblLook w:val="04A0" w:firstRow="1" w:lastRow="0" w:firstColumn="1" w:lastColumn="0" w:noHBand="0" w:noVBand="1"/>
            </w:tblPr>
            <w:tblGrid>
              <w:gridCol w:w="9261"/>
            </w:tblGrid>
            <w:tr w:rsidR="00CD4187" w:rsidRPr="008B466F">
              <w:trPr>
                <w:tblCellSpacing w:w="15" w:type="dxa"/>
              </w:trPr>
              <w:tc>
                <w:tcPr>
                  <w:tcW w:w="0" w:type="auto"/>
                  <w:tcMar>
                    <w:top w:w="15" w:type="dxa"/>
                    <w:left w:w="15" w:type="dxa"/>
                    <w:bottom w:w="15" w:type="dxa"/>
                    <w:right w:w="15" w:type="dxa"/>
                  </w:tcMar>
                  <w:vAlign w:val="center"/>
                  <w:hideMark/>
                </w:tcPr>
                <w:p w:rsidR="00CD4187" w:rsidRPr="008B466F" w:rsidRDefault="00CD4187">
                  <w:pPr>
                    <w:spacing w:line="256" w:lineRule="auto"/>
                    <w:jc w:val="both"/>
                    <w:rPr>
                      <w:rFonts w:ascii="Times New Roman" w:eastAsia="Times New Roman" w:hAnsi="Times New Roman"/>
                      <w:lang w:eastAsia="en-US"/>
                    </w:rPr>
                  </w:pPr>
                  <w:r w:rsidRPr="008B466F">
                    <w:rPr>
                      <w:rFonts w:ascii="Times New Roman" w:eastAsia="Times New Roman" w:hAnsi="Times New Roman"/>
                      <w:lang w:eastAsia="en-US"/>
                    </w:rPr>
                    <w:t xml:space="preserve">Владеть: </w:t>
                  </w:r>
                </w:p>
              </w:tc>
            </w:tr>
          </w:tbl>
          <w:p w:rsidR="00CD4187" w:rsidRPr="008B466F" w:rsidRDefault="00CD4187">
            <w:pPr>
              <w:spacing w:line="256" w:lineRule="auto"/>
              <w:ind w:firstLine="525"/>
              <w:rPr>
                <w:rFonts w:ascii="Times New Roman" w:eastAsia="Times New Roman" w:hAnsi="Times New Roman"/>
                <w:vanish/>
                <w:lang w:eastAsia="en-US"/>
              </w:rPr>
            </w:pPr>
          </w:p>
          <w:tbl>
            <w:tblPr>
              <w:tblW w:w="4950" w:type="pct"/>
              <w:tblCellSpacing w:w="15" w:type="dxa"/>
              <w:tblLook w:val="04A0" w:firstRow="1" w:lastRow="0" w:firstColumn="1" w:lastColumn="0" w:noHBand="0" w:noVBand="1"/>
            </w:tblPr>
            <w:tblGrid>
              <w:gridCol w:w="9261"/>
            </w:tblGrid>
            <w:tr w:rsidR="00CD4187" w:rsidRPr="008B466F">
              <w:trPr>
                <w:tblCellSpacing w:w="15" w:type="dxa"/>
              </w:trPr>
              <w:tc>
                <w:tcPr>
                  <w:tcW w:w="4950" w:type="pct"/>
                  <w:tcMar>
                    <w:top w:w="15" w:type="dxa"/>
                    <w:left w:w="15" w:type="dxa"/>
                    <w:bottom w:w="15" w:type="dxa"/>
                    <w:right w:w="15" w:type="dxa"/>
                  </w:tcMar>
                  <w:vAlign w:val="center"/>
                  <w:hideMark/>
                </w:tcPr>
                <w:p w:rsidR="00CD4187" w:rsidRPr="008B466F" w:rsidRDefault="00CD4187">
                  <w:pPr>
                    <w:spacing w:line="256" w:lineRule="auto"/>
                    <w:ind w:firstLine="525"/>
                    <w:jc w:val="both"/>
                    <w:rPr>
                      <w:rFonts w:ascii="Times New Roman" w:eastAsia="Times New Roman" w:hAnsi="Times New Roman"/>
                      <w:lang w:eastAsia="en-US"/>
                    </w:rPr>
                  </w:pPr>
                  <w:r w:rsidRPr="008B466F">
                    <w:rPr>
                      <w:rFonts w:ascii="Times New Roman" w:eastAsia="Times New Roman" w:hAnsi="Times New Roman"/>
                      <w:lang w:eastAsia="en-US"/>
                    </w:rPr>
                    <w:t xml:space="preserve">- </w:t>
                  </w:r>
                  <w:r w:rsidRPr="008B466F">
                    <w:rPr>
                      <w:rFonts w:ascii="Times New Roman" w:hAnsi="Times New Roman"/>
                      <w:lang w:eastAsia="en-US"/>
                    </w:rPr>
                    <w:t>навыками устной и письменной коммуникации на изучаемом иностранном языке</w:t>
                  </w:r>
                  <w:r w:rsidRPr="008B466F">
                    <w:rPr>
                      <w:rFonts w:ascii="Times New Roman" w:eastAsia="Times New Roman" w:hAnsi="Times New Roman"/>
                      <w:lang w:eastAsia="en-US"/>
                    </w:rPr>
                    <w:t>; </w:t>
                  </w:r>
                </w:p>
              </w:tc>
            </w:tr>
            <w:tr w:rsidR="00CD4187" w:rsidRPr="008B466F">
              <w:trPr>
                <w:tblCellSpacing w:w="15" w:type="dxa"/>
              </w:trPr>
              <w:tc>
                <w:tcPr>
                  <w:tcW w:w="4950" w:type="pct"/>
                  <w:tcMar>
                    <w:top w:w="15" w:type="dxa"/>
                    <w:left w:w="15" w:type="dxa"/>
                    <w:bottom w:w="15" w:type="dxa"/>
                    <w:right w:w="15" w:type="dxa"/>
                  </w:tcMar>
                  <w:vAlign w:val="center"/>
                  <w:hideMark/>
                </w:tcPr>
                <w:p w:rsidR="00CD4187" w:rsidRPr="008B466F" w:rsidRDefault="00CD4187">
                  <w:pPr>
                    <w:spacing w:line="256" w:lineRule="auto"/>
                    <w:ind w:firstLine="525"/>
                    <w:jc w:val="both"/>
                    <w:rPr>
                      <w:rFonts w:ascii="Times New Roman" w:eastAsia="Times New Roman" w:hAnsi="Times New Roman"/>
                      <w:lang w:eastAsia="en-US"/>
                    </w:rPr>
                  </w:pPr>
                  <w:r w:rsidRPr="008B466F">
                    <w:rPr>
                      <w:rFonts w:ascii="Times New Roman" w:eastAsia="Times New Roman" w:hAnsi="Times New Roman"/>
                      <w:lang w:eastAsia="en-US"/>
                    </w:rPr>
                    <w:t xml:space="preserve">- </w:t>
                  </w:r>
                  <w:r w:rsidRPr="008B466F">
                    <w:rPr>
                      <w:rFonts w:ascii="Times New Roman" w:hAnsi="Times New Roman"/>
                      <w:lang w:eastAsia="en-US"/>
                    </w:rPr>
                    <w:t>навыками формирования способности к межкультурной коммуникации</w:t>
                  </w:r>
                  <w:r w:rsidRPr="008B466F">
                    <w:rPr>
                      <w:rFonts w:ascii="Times New Roman" w:eastAsia="Times New Roman" w:hAnsi="Times New Roman"/>
                      <w:lang w:eastAsia="en-US"/>
                    </w:rPr>
                    <w:t>;</w:t>
                  </w:r>
                </w:p>
                <w:p w:rsidR="00CD4187" w:rsidRPr="008B466F" w:rsidRDefault="00CD4187">
                  <w:pPr>
                    <w:spacing w:line="256" w:lineRule="auto"/>
                    <w:ind w:firstLine="525"/>
                    <w:jc w:val="both"/>
                    <w:rPr>
                      <w:rFonts w:ascii="Times New Roman" w:eastAsia="Times New Roman" w:hAnsi="Times New Roman"/>
                      <w:lang w:eastAsia="en-US"/>
                    </w:rPr>
                  </w:pPr>
                  <w:r w:rsidRPr="008B466F">
                    <w:rPr>
                      <w:rFonts w:ascii="Times New Roman" w:eastAsia="Times New Roman" w:hAnsi="Times New Roman"/>
                      <w:lang w:eastAsia="en-US"/>
                    </w:rPr>
                    <w:t>-   </w:t>
                  </w:r>
                  <w:r w:rsidRPr="008B466F">
                    <w:rPr>
                      <w:rFonts w:ascii="Times New Roman" w:hAnsi="Times New Roman"/>
                      <w:lang w:eastAsia="en-US"/>
                    </w:rPr>
                    <w:t>навыками реализации образовательных программ по предмету «Иностранный язык» в соответствии с требованиями образовательных стандартов.</w:t>
                  </w:r>
                </w:p>
              </w:tc>
            </w:tr>
          </w:tbl>
          <w:p w:rsidR="00CD4187" w:rsidRPr="008B466F" w:rsidRDefault="00CD4187">
            <w:pPr>
              <w:spacing w:line="256" w:lineRule="auto"/>
              <w:rPr>
                <w:rFonts w:ascii="Times New Roman" w:hAnsi="Times New Roman"/>
                <w:b/>
                <w:bCs/>
                <w:lang w:eastAsia="en-US"/>
              </w:rPr>
            </w:pPr>
          </w:p>
          <w:p w:rsidR="00CD4187" w:rsidRPr="008B466F" w:rsidRDefault="00CD4187">
            <w:pPr>
              <w:pStyle w:val="a3"/>
              <w:spacing w:line="256" w:lineRule="auto"/>
              <w:ind w:left="709"/>
              <w:rPr>
                <w:rFonts w:ascii="Times New Roman" w:hAnsi="Times New Roman"/>
                <w:bCs/>
                <w:lang w:eastAsia="en-US"/>
              </w:rPr>
            </w:pPr>
            <w:r w:rsidRPr="008B466F">
              <w:rPr>
                <w:rFonts w:ascii="Times New Roman" w:hAnsi="Times New Roman"/>
                <w:b/>
                <w:bCs/>
                <w:lang w:eastAsia="en-US"/>
              </w:rPr>
              <w:t>4. Содержание (разделы)</w:t>
            </w:r>
          </w:p>
        </w:tc>
      </w:tr>
    </w:tbl>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Практика состоит из 3-х этапов: подготовительного, основного и заключительного этапа. </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Первый этап включает: выдачу задания на практику и прохождения инструктажа по технике безопасности.</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 Второй этап включает: ознакомление со школой и учащимися прикрепленного класса (беседа с администрацией школы, учителями иностранного языка, классным руководителем), изучение материального оснащения школы (кабинетов иностранного языка, ТСО, инновационного оборудования, средств наглядности, компьютерных классов, аудиовизуальных средств и прочих средств наглядности), подготовка и разработка планов конспектов уроков в прикрепленных классах.</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 Третий заключительный этап включает: изучение РПД в образовательной предметной области, подготовку и проведение уроков в прикрепленных классах, посещение уроков обучающихся-практикантов с последующим их обсуждением, моделирование уроков по разработанному модулю: </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ab/>
        <w:t xml:space="preserve"> -определение места модульного урока в теме; </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ab/>
        <w:t xml:space="preserve"> -формулировка темы урока; </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ab/>
        <w:t xml:space="preserve"> -определение и формулировка цели урока (в данном случае эта цель - интегрирующая) и конечных результатов обучения; </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ab/>
        <w:t xml:space="preserve"> -подбор необходимого фактического материала; отбор методов и форм преподавания и контроля; </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ab/>
        <w:t xml:space="preserve"> -определение способов учебной деятельности учащихся; разбивка учебного содержания на отдельные логически завершённые учебные элементы (УЭ) и определение частной дидактической цели каждого из них; </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ab/>
        <w:t xml:space="preserve"> - составление модуля данного урока; </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ab/>
        <w:t xml:space="preserve"> -подготовка необходимого количества копий текста урока (разработка модульного урока должна быть у каждого учащегося); </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ab/>
        <w:t xml:space="preserve"> - подготовка и проведение зачетных уроков, зачетного внеклассного мероприятия по предмету, подготовка отчета по практике и другой отчетной документации.</w:t>
      </w:r>
    </w:p>
    <w:p w:rsidR="00CD4187" w:rsidRPr="008B466F" w:rsidRDefault="00CD4187" w:rsidP="00673F79">
      <w:pPr>
        <w:rPr>
          <w:rFonts w:ascii="Times New Roman" w:hAnsi="Times New Roman"/>
          <w:b/>
        </w:rPr>
      </w:pPr>
      <w:r w:rsidRPr="008B466F">
        <w:rPr>
          <w:rFonts w:ascii="Times New Roman" w:hAnsi="Times New Roman"/>
          <w:bCs/>
        </w:rPr>
        <w:br w:type="page"/>
      </w:r>
    </w:p>
    <w:p w:rsidR="00CD4187" w:rsidRPr="008B466F" w:rsidRDefault="00CD4187" w:rsidP="00CD4187">
      <w:pPr>
        <w:pStyle w:val="a3"/>
        <w:ind w:left="709"/>
        <w:jc w:val="center"/>
        <w:rPr>
          <w:rFonts w:ascii="Times New Roman" w:hAnsi="Times New Roman"/>
          <w:b/>
        </w:rPr>
      </w:pPr>
      <w:r w:rsidRPr="008B466F">
        <w:rPr>
          <w:rFonts w:ascii="Times New Roman" w:hAnsi="Times New Roman"/>
          <w:b/>
        </w:rPr>
        <w:t>Аннотация программы производственной практики</w:t>
      </w:r>
    </w:p>
    <w:p w:rsidR="00CD4187" w:rsidRPr="008B466F" w:rsidRDefault="00CD4187" w:rsidP="00CD4187">
      <w:pPr>
        <w:pStyle w:val="a3"/>
        <w:ind w:left="709"/>
        <w:jc w:val="center"/>
        <w:rPr>
          <w:rFonts w:ascii="Times New Roman" w:hAnsi="Times New Roman"/>
          <w:b/>
        </w:rPr>
      </w:pPr>
      <w:r w:rsidRPr="008B466F">
        <w:rPr>
          <w:rFonts w:ascii="Times New Roman" w:hAnsi="Times New Roman"/>
          <w:b/>
        </w:rPr>
        <w:t>Научно-исследовательская работа</w:t>
      </w:r>
    </w:p>
    <w:tbl>
      <w:tblPr>
        <w:tblW w:w="5000" w:type="pct"/>
        <w:tblCellSpacing w:w="15" w:type="dxa"/>
        <w:tblLook w:val="04A0" w:firstRow="1" w:lastRow="0" w:firstColumn="1" w:lastColumn="0" w:noHBand="0" w:noVBand="1"/>
      </w:tblPr>
      <w:tblGrid>
        <w:gridCol w:w="9445"/>
      </w:tblGrid>
      <w:tr w:rsidR="00CD4187" w:rsidRPr="008B466F" w:rsidTr="00CD4187">
        <w:trPr>
          <w:tblCellSpacing w:w="15" w:type="dxa"/>
        </w:trPr>
        <w:tc>
          <w:tcPr>
            <w:tcW w:w="0" w:type="auto"/>
            <w:tcMar>
              <w:top w:w="15" w:type="dxa"/>
              <w:left w:w="15" w:type="dxa"/>
              <w:bottom w:w="15" w:type="dxa"/>
              <w:right w:w="15" w:type="dxa"/>
            </w:tcMar>
            <w:vAlign w:val="center"/>
          </w:tcPr>
          <w:p w:rsidR="00CD4187" w:rsidRPr="008B466F" w:rsidRDefault="00CD4187">
            <w:pPr>
              <w:pStyle w:val="a3"/>
              <w:spacing w:line="256" w:lineRule="auto"/>
              <w:ind w:left="709"/>
              <w:rPr>
                <w:rFonts w:ascii="Times New Roman" w:hAnsi="Times New Roman"/>
                <w:b/>
                <w:bCs/>
                <w:lang w:eastAsia="en-US"/>
              </w:rPr>
            </w:pPr>
          </w:p>
          <w:p w:rsidR="00CD4187" w:rsidRPr="008B466F" w:rsidRDefault="00CD4187">
            <w:pPr>
              <w:pStyle w:val="a3"/>
              <w:spacing w:line="256" w:lineRule="auto"/>
              <w:ind w:left="709"/>
              <w:rPr>
                <w:rFonts w:ascii="Times New Roman" w:hAnsi="Times New Roman"/>
                <w:bCs/>
                <w:lang w:eastAsia="en-US"/>
              </w:rPr>
            </w:pPr>
            <w:r w:rsidRPr="008B466F">
              <w:rPr>
                <w:rFonts w:ascii="Times New Roman" w:hAnsi="Times New Roman"/>
                <w:b/>
                <w:bCs/>
                <w:lang w:eastAsia="en-US"/>
              </w:rPr>
              <w:t xml:space="preserve">1. Вид практики, способ и форма ее проведения </w:t>
            </w:r>
          </w:p>
        </w:tc>
      </w:tr>
    </w:tbl>
    <w:p w:rsidR="00CD4187" w:rsidRPr="008B466F" w:rsidRDefault="00CD4187" w:rsidP="00CD4187">
      <w:pPr>
        <w:pStyle w:val="a3"/>
        <w:ind w:left="709"/>
        <w:jc w:val="both"/>
        <w:rPr>
          <w:rFonts w:ascii="Times New Roman" w:hAnsi="Times New Roman"/>
          <w:bCs/>
          <w:vanish/>
        </w:rPr>
      </w:pPr>
    </w:p>
    <w:tbl>
      <w:tblPr>
        <w:tblW w:w="5000" w:type="pct"/>
        <w:tblCellSpacing w:w="15" w:type="dxa"/>
        <w:tblLook w:val="04A0" w:firstRow="1" w:lastRow="0" w:firstColumn="1" w:lastColumn="0" w:noHBand="0" w:noVBand="1"/>
      </w:tblPr>
      <w:tblGrid>
        <w:gridCol w:w="4261"/>
        <w:gridCol w:w="5184"/>
      </w:tblGrid>
      <w:tr w:rsidR="00CD4187" w:rsidRPr="008B466F" w:rsidTr="00CD4187">
        <w:trPr>
          <w:tblCellSpacing w:w="15" w:type="dxa"/>
        </w:trPr>
        <w:tc>
          <w:tcPr>
            <w:tcW w:w="3718" w:type="dxa"/>
            <w:tcMar>
              <w:top w:w="15" w:type="dxa"/>
              <w:left w:w="15" w:type="dxa"/>
              <w:bottom w:w="15" w:type="dxa"/>
              <w:right w:w="15" w:type="dxa"/>
            </w:tcMar>
            <w:vAlign w:val="center"/>
            <w:hideMark/>
          </w:tcPr>
          <w:p w:rsidR="00CD4187" w:rsidRPr="008B466F" w:rsidRDefault="00CD4187">
            <w:pPr>
              <w:pStyle w:val="a3"/>
              <w:spacing w:line="256" w:lineRule="auto"/>
              <w:ind w:left="709"/>
              <w:jc w:val="both"/>
              <w:rPr>
                <w:rFonts w:ascii="Times New Roman" w:hAnsi="Times New Roman"/>
                <w:bCs/>
                <w:lang w:eastAsia="en-US"/>
              </w:rPr>
            </w:pPr>
            <w:r w:rsidRPr="008B466F">
              <w:rPr>
                <w:rFonts w:ascii="Times New Roman" w:hAnsi="Times New Roman"/>
                <w:bCs/>
                <w:lang w:eastAsia="en-US"/>
              </w:rPr>
              <w:t xml:space="preserve">Вид практики: </w:t>
            </w:r>
          </w:p>
        </w:tc>
        <w:tc>
          <w:tcPr>
            <w:tcW w:w="0" w:type="auto"/>
            <w:tcMar>
              <w:top w:w="15" w:type="dxa"/>
              <w:left w:w="15" w:type="dxa"/>
              <w:bottom w:w="15" w:type="dxa"/>
              <w:right w:w="15" w:type="dxa"/>
            </w:tcMar>
            <w:vAlign w:val="center"/>
            <w:hideMark/>
          </w:tcPr>
          <w:p w:rsidR="00CD4187" w:rsidRPr="008B466F" w:rsidRDefault="00CD4187">
            <w:pPr>
              <w:pStyle w:val="a3"/>
              <w:spacing w:line="256" w:lineRule="auto"/>
              <w:ind w:left="709"/>
              <w:jc w:val="both"/>
              <w:rPr>
                <w:rFonts w:ascii="Times New Roman" w:hAnsi="Times New Roman"/>
                <w:bCs/>
                <w:lang w:eastAsia="en-US"/>
              </w:rPr>
            </w:pPr>
            <w:r w:rsidRPr="008B466F">
              <w:rPr>
                <w:rFonts w:ascii="Times New Roman" w:hAnsi="Times New Roman"/>
                <w:bCs/>
                <w:lang w:eastAsia="en-US"/>
              </w:rPr>
              <w:t>Производственная </w:t>
            </w:r>
          </w:p>
        </w:tc>
      </w:tr>
      <w:tr w:rsidR="00CD4187" w:rsidRPr="008B466F" w:rsidTr="00CD4187">
        <w:trPr>
          <w:tblCellSpacing w:w="15" w:type="dxa"/>
        </w:trPr>
        <w:tc>
          <w:tcPr>
            <w:tcW w:w="3718" w:type="dxa"/>
            <w:tcMar>
              <w:top w:w="15" w:type="dxa"/>
              <w:left w:w="15" w:type="dxa"/>
              <w:bottom w:w="15" w:type="dxa"/>
              <w:right w:w="15" w:type="dxa"/>
            </w:tcMar>
            <w:vAlign w:val="center"/>
            <w:hideMark/>
          </w:tcPr>
          <w:p w:rsidR="00CD4187" w:rsidRPr="008B466F" w:rsidRDefault="00CD4187">
            <w:pPr>
              <w:pStyle w:val="a3"/>
              <w:spacing w:line="256" w:lineRule="auto"/>
              <w:ind w:left="709"/>
              <w:jc w:val="both"/>
              <w:rPr>
                <w:rFonts w:ascii="Times New Roman" w:hAnsi="Times New Roman"/>
                <w:bCs/>
                <w:lang w:eastAsia="en-US"/>
              </w:rPr>
            </w:pPr>
            <w:r w:rsidRPr="008B466F">
              <w:rPr>
                <w:rFonts w:ascii="Times New Roman" w:hAnsi="Times New Roman"/>
                <w:bCs/>
                <w:lang w:eastAsia="en-US"/>
              </w:rPr>
              <w:t xml:space="preserve">Способ проведения практики: </w:t>
            </w:r>
          </w:p>
        </w:tc>
        <w:tc>
          <w:tcPr>
            <w:tcW w:w="0" w:type="auto"/>
            <w:tcMar>
              <w:top w:w="15" w:type="dxa"/>
              <w:left w:w="15" w:type="dxa"/>
              <w:bottom w:w="15" w:type="dxa"/>
              <w:right w:w="15" w:type="dxa"/>
            </w:tcMar>
            <w:vAlign w:val="center"/>
            <w:hideMark/>
          </w:tcPr>
          <w:p w:rsidR="00CD4187" w:rsidRPr="008B466F" w:rsidRDefault="00CD4187">
            <w:pPr>
              <w:pStyle w:val="a3"/>
              <w:spacing w:line="256" w:lineRule="auto"/>
              <w:ind w:left="709"/>
              <w:jc w:val="both"/>
              <w:rPr>
                <w:rFonts w:ascii="Times New Roman" w:hAnsi="Times New Roman"/>
                <w:bCs/>
                <w:lang w:eastAsia="en-US"/>
              </w:rPr>
            </w:pPr>
            <w:r w:rsidRPr="008B466F">
              <w:rPr>
                <w:rFonts w:ascii="Times New Roman" w:hAnsi="Times New Roman"/>
                <w:bCs/>
                <w:lang w:eastAsia="en-US"/>
              </w:rPr>
              <w:t>Стационарная</w:t>
            </w:r>
          </w:p>
        </w:tc>
      </w:tr>
      <w:tr w:rsidR="00CD4187" w:rsidRPr="008B466F" w:rsidTr="00CD4187">
        <w:trPr>
          <w:tblCellSpacing w:w="15" w:type="dxa"/>
        </w:trPr>
        <w:tc>
          <w:tcPr>
            <w:tcW w:w="0" w:type="auto"/>
            <w:tcMar>
              <w:top w:w="15" w:type="dxa"/>
              <w:left w:w="15" w:type="dxa"/>
              <w:bottom w:w="15" w:type="dxa"/>
              <w:right w:w="15" w:type="dxa"/>
            </w:tcMar>
            <w:hideMark/>
          </w:tcPr>
          <w:p w:rsidR="00CD4187" w:rsidRPr="008B466F" w:rsidRDefault="00CD4187">
            <w:pPr>
              <w:pStyle w:val="a3"/>
              <w:spacing w:line="256" w:lineRule="auto"/>
              <w:ind w:left="709"/>
              <w:jc w:val="both"/>
              <w:rPr>
                <w:rFonts w:ascii="Times New Roman" w:hAnsi="Times New Roman"/>
                <w:bCs/>
                <w:lang w:eastAsia="en-US"/>
              </w:rPr>
            </w:pPr>
            <w:r w:rsidRPr="008B466F">
              <w:rPr>
                <w:rFonts w:ascii="Times New Roman" w:hAnsi="Times New Roman"/>
                <w:bCs/>
                <w:lang w:eastAsia="en-US"/>
              </w:rPr>
              <w:t xml:space="preserve">Форма (формы) проведения практики: </w:t>
            </w:r>
          </w:p>
        </w:tc>
        <w:tc>
          <w:tcPr>
            <w:tcW w:w="5631" w:type="dxa"/>
            <w:tcMar>
              <w:top w:w="15" w:type="dxa"/>
              <w:left w:w="15" w:type="dxa"/>
              <w:bottom w:w="15" w:type="dxa"/>
              <w:right w:w="15" w:type="dxa"/>
            </w:tcMar>
            <w:hideMark/>
          </w:tcPr>
          <w:p w:rsidR="00CD4187" w:rsidRPr="008B466F" w:rsidRDefault="00CD4187">
            <w:pPr>
              <w:pStyle w:val="a3"/>
              <w:spacing w:line="256" w:lineRule="auto"/>
              <w:ind w:left="709"/>
              <w:rPr>
                <w:rFonts w:ascii="Times New Roman" w:hAnsi="Times New Roman"/>
                <w:bCs/>
                <w:lang w:eastAsia="en-US"/>
              </w:rPr>
            </w:pPr>
            <w:r w:rsidRPr="008B466F">
              <w:rPr>
                <w:rFonts w:ascii="Times New Roman" w:hAnsi="Times New Roman"/>
                <w:bCs/>
                <w:lang w:eastAsia="en-US"/>
              </w:rPr>
              <w:t>в календарном учебном графике период проведения практики совмещен с проведением теоретических занятий</w:t>
            </w:r>
          </w:p>
        </w:tc>
      </w:tr>
      <w:tr w:rsidR="00CD4187" w:rsidRPr="008B466F" w:rsidTr="00CD4187">
        <w:trPr>
          <w:tblCellSpacing w:w="15" w:type="dxa"/>
        </w:trPr>
        <w:tc>
          <w:tcPr>
            <w:tcW w:w="0" w:type="auto"/>
            <w:tcMar>
              <w:top w:w="15" w:type="dxa"/>
              <w:left w:w="15" w:type="dxa"/>
              <w:bottom w:w="15" w:type="dxa"/>
              <w:right w:w="15" w:type="dxa"/>
            </w:tcMar>
            <w:hideMark/>
          </w:tcPr>
          <w:p w:rsidR="00CD4187" w:rsidRPr="008B466F" w:rsidRDefault="00CD4187">
            <w:pPr>
              <w:pStyle w:val="a3"/>
              <w:spacing w:line="256" w:lineRule="auto"/>
              <w:ind w:left="709"/>
              <w:jc w:val="both"/>
              <w:rPr>
                <w:rFonts w:ascii="Times New Roman" w:hAnsi="Times New Roman"/>
                <w:bCs/>
                <w:lang w:eastAsia="en-US"/>
              </w:rPr>
            </w:pPr>
            <w:r w:rsidRPr="008B466F">
              <w:rPr>
                <w:rFonts w:ascii="Times New Roman" w:hAnsi="Times New Roman"/>
                <w:bCs/>
                <w:lang w:eastAsia="en-US"/>
              </w:rPr>
              <w:t xml:space="preserve">Тип практики: </w:t>
            </w:r>
          </w:p>
        </w:tc>
        <w:tc>
          <w:tcPr>
            <w:tcW w:w="5631" w:type="dxa"/>
            <w:tcMar>
              <w:top w:w="15" w:type="dxa"/>
              <w:left w:w="15" w:type="dxa"/>
              <w:bottom w:w="15" w:type="dxa"/>
              <w:right w:w="15" w:type="dxa"/>
            </w:tcMar>
            <w:hideMark/>
          </w:tcPr>
          <w:p w:rsidR="00CD4187" w:rsidRPr="008B466F" w:rsidRDefault="00CD4187">
            <w:pPr>
              <w:pStyle w:val="a3"/>
              <w:spacing w:line="256" w:lineRule="auto"/>
              <w:ind w:left="709"/>
              <w:rPr>
                <w:rFonts w:ascii="Times New Roman" w:hAnsi="Times New Roman"/>
                <w:bCs/>
                <w:lang w:eastAsia="en-US"/>
              </w:rPr>
            </w:pPr>
            <w:r w:rsidRPr="008B466F">
              <w:rPr>
                <w:rFonts w:ascii="Times New Roman" w:hAnsi="Times New Roman"/>
                <w:bCs/>
                <w:lang w:eastAsia="en-US"/>
              </w:rPr>
              <w:t>Научно- исследовательская работа</w:t>
            </w:r>
          </w:p>
        </w:tc>
      </w:tr>
    </w:tbl>
    <w:p w:rsidR="00CD4187" w:rsidRPr="008B466F" w:rsidRDefault="00CD4187" w:rsidP="00CD4187">
      <w:pPr>
        <w:pStyle w:val="a3"/>
        <w:ind w:left="709"/>
        <w:jc w:val="both"/>
        <w:rPr>
          <w:rFonts w:ascii="Times New Roman" w:hAnsi="Times New Roman"/>
          <w:bCs/>
          <w:vanish/>
        </w:rPr>
      </w:pPr>
    </w:p>
    <w:tbl>
      <w:tblPr>
        <w:tblW w:w="5000" w:type="pct"/>
        <w:tblCellSpacing w:w="15" w:type="dxa"/>
        <w:tblLook w:val="04A0" w:firstRow="1" w:lastRow="0" w:firstColumn="1" w:lastColumn="0" w:noHBand="0" w:noVBand="1"/>
      </w:tblPr>
      <w:tblGrid>
        <w:gridCol w:w="9445"/>
      </w:tblGrid>
      <w:tr w:rsidR="00CD4187" w:rsidRPr="008B466F" w:rsidTr="00CD4187">
        <w:trPr>
          <w:tblCellSpacing w:w="15" w:type="dxa"/>
        </w:trPr>
        <w:tc>
          <w:tcPr>
            <w:tcW w:w="0" w:type="auto"/>
            <w:tcMar>
              <w:top w:w="15" w:type="dxa"/>
              <w:left w:w="15" w:type="dxa"/>
              <w:bottom w:w="15" w:type="dxa"/>
              <w:right w:w="15" w:type="dxa"/>
            </w:tcMar>
            <w:vAlign w:val="center"/>
            <w:hideMark/>
          </w:tcPr>
          <w:p w:rsidR="00CD4187" w:rsidRPr="008B466F" w:rsidRDefault="00CD4187">
            <w:pPr>
              <w:pStyle w:val="a3"/>
              <w:spacing w:line="256" w:lineRule="auto"/>
              <w:ind w:left="709"/>
              <w:rPr>
                <w:rFonts w:ascii="Times New Roman" w:hAnsi="Times New Roman"/>
                <w:bCs/>
                <w:lang w:eastAsia="en-US"/>
              </w:rPr>
            </w:pPr>
            <w:r w:rsidRPr="008B466F">
              <w:rPr>
                <w:rFonts w:ascii="Times New Roman" w:hAnsi="Times New Roman"/>
                <w:b/>
                <w:bCs/>
                <w:lang w:eastAsia="en-US"/>
              </w:rPr>
              <w:t xml:space="preserve">2. Объём практики </w:t>
            </w:r>
          </w:p>
        </w:tc>
      </w:tr>
      <w:tr w:rsidR="00CD4187" w:rsidRPr="008B466F" w:rsidTr="00CD4187">
        <w:trPr>
          <w:tblCellSpacing w:w="15" w:type="dxa"/>
        </w:trPr>
        <w:tc>
          <w:tcPr>
            <w:tcW w:w="0" w:type="auto"/>
            <w:tcMar>
              <w:top w:w="15" w:type="dxa"/>
              <w:left w:w="15" w:type="dxa"/>
              <w:bottom w:w="15" w:type="dxa"/>
              <w:right w:w="15" w:type="dxa"/>
            </w:tcMar>
            <w:vAlign w:val="center"/>
            <w:hideMark/>
          </w:tcPr>
          <w:p w:rsidR="00CD4187" w:rsidRPr="008B466F" w:rsidRDefault="00CD4187">
            <w:pPr>
              <w:pStyle w:val="a3"/>
              <w:spacing w:line="256" w:lineRule="auto"/>
              <w:ind w:left="709"/>
              <w:rPr>
                <w:rFonts w:ascii="Times New Roman" w:hAnsi="Times New Roman"/>
                <w:bCs/>
                <w:lang w:eastAsia="en-US"/>
              </w:rPr>
            </w:pPr>
            <w:r w:rsidRPr="008B466F">
              <w:rPr>
                <w:rFonts w:ascii="Times New Roman" w:hAnsi="Times New Roman"/>
                <w:bCs/>
                <w:lang w:eastAsia="en-US"/>
              </w:rPr>
              <w:t xml:space="preserve">Объём практики составляет 3 зачётные единицы, 108 часа(ов). </w:t>
            </w:r>
          </w:p>
        </w:tc>
      </w:tr>
      <w:tr w:rsidR="00CD4187" w:rsidRPr="008B466F" w:rsidTr="00CD4187">
        <w:trPr>
          <w:tblCellSpacing w:w="15" w:type="dxa"/>
        </w:trPr>
        <w:tc>
          <w:tcPr>
            <w:tcW w:w="0" w:type="auto"/>
            <w:tcMar>
              <w:top w:w="15" w:type="dxa"/>
              <w:left w:w="15" w:type="dxa"/>
              <w:bottom w:w="15" w:type="dxa"/>
              <w:right w:w="15" w:type="dxa"/>
            </w:tcMar>
            <w:vAlign w:val="center"/>
          </w:tcPr>
          <w:p w:rsidR="00CD4187" w:rsidRPr="008B466F" w:rsidRDefault="00CD4187">
            <w:pPr>
              <w:pStyle w:val="a3"/>
              <w:spacing w:line="256" w:lineRule="auto"/>
              <w:jc w:val="both"/>
              <w:rPr>
                <w:rFonts w:ascii="Times New Roman" w:hAnsi="Times New Roman"/>
                <w:b/>
                <w:bCs/>
                <w:lang w:eastAsia="en-US"/>
              </w:rPr>
            </w:pPr>
            <w:r w:rsidRPr="008B466F">
              <w:rPr>
                <w:rFonts w:ascii="Times New Roman" w:hAnsi="Times New Roman"/>
                <w:b/>
                <w:bCs/>
                <w:lang w:eastAsia="en-US"/>
              </w:rPr>
              <w:t>3.</w:t>
            </w:r>
            <w:r w:rsidRPr="008B466F">
              <w:rPr>
                <w:rFonts w:ascii="Times New Roman" w:hAnsi="Times New Roman"/>
                <w:b/>
                <w:bCs/>
                <w:lang w:eastAsia="en-US"/>
              </w:rPr>
              <w:tab/>
              <w:t>Перечень результатов освоения практики:</w:t>
            </w:r>
          </w:p>
          <w:p w:rsidR="00CD4187" w:rsidRPr="008B466F" w:rsidRDefault="00CD4187">
            <w:pPr>
              <w:pStyle w:val="a3"/>
              <w:spacing w:line="256" w:lineRule="auto"/>
              <w:jc w:val="both"/>
              <w:rPr>
                <w:rFonts w:ascii="Times New Roman" w:hAnsi="Times New Roman"/>
                <w:b/>
                <w:bCs/>
                <w:lang w:eastAsia="en-US"/>
              </w:rPr>
            </w:pPr>
          </w:p>
          <w:p w:rsidR="00CD4187" w:rsidRPr="008B466F" w:rsidRDefault="00CD4187">
            <w:pPr>
              <w:pStyle w:val="a3"/>
              <w:spacing w:line="256" w:lineRule="auto"/>
              <w:ind w:left="0"/>
              <w:jc w:val="both"/>
              <w:rPr>
                <w:rFonts w:ascii="Times New Roman" w:hAnsi="Times New Roman"/>
                <w:bCs/>
                <w:lang w:eastAsia="en-US"/>
              </w:rPr>
            </w:pPr>
            <w:r w:rsidRPr="008B466F">
              <w:rPr>
                <w:rFonts w:ascii="Times New Roman" w:hAnsi="Times New Roman"/>
                <w:bCs/>
                <w:lang w:eastAsia="en-US"/>
              </w:rPr>
              <w:t>Обучающийся, освоивший дисциплину (модуль) должен:</w:t>
            </w:r>
          </w:p>
          <w:p w:rsidR="003B340E" w:rsidRPr="008B466F" w:rsidRDefault="003B340E" w:rsidP="003B340E">
            <w:pPr>
              <w:contextualSpacing/>
              <w:jc w:val="both"/>
              <w:rPr>
                <w:rFonts w:ascii="Times New Roman" w:eastAsia="Times New Roman" w:hAnsi="Times New Roman"/>
              </w:rPr>
            </w:pPr>
            <w:r w:rsidRPr="008B466F">
              <w:rPr>
                <w:rFonts w:ascii="Times New Roman" w:eastAsia="Times New Roman" w:hAnsi="Times New Roman"/>
              </w:rPr>
              <w:t xml:space="preserve">Знать: </w:t>
            </w:r>
          </w:p>
          <w:p w:rsidR="003B340E" w:rsidRPr="008B466F" w:rsidRDefault="003B340E" w:rsidP="003B340E">
            <w:pPr>
              <w:ind w:firstLine="525"/>
              <w:contextualSpacing/>
              <w:jc w:val="both"/>
              <w:rPr>
                <w:rFonts w:ascii="Times New Roman" w:eastAsia="Times New Roman" w:hAnsi="Times New Roman"/>
              </w:rPr>
            </w:pPr>
            <w:r w:rsidRPr="008B466F">
              <w:rPr>
                <w:rFonts w:ascii="Times New Roman" w:eastAsia="Times New Roman" w:hAnsi="Times New Roman"/>
              </w:rPr>
              <w:t>- принципы поиска информации, критического анализа и синтеза информации, методики системного подхода для решения поставленных задач;</w:t>
            </w:r>
          </w:p>
          <w:p w:rsidR="003B340E" w:rsidRPr="008B466F" w:rsidRDefault="003B340E" w:rsidP="003B340E">
            <w:pPr>
              <w:ind w:firstLine="525"/>
              <w:contextualSpacing/>
              <w:jc w:val="both"/>
              <w:rPr>
                <w:rFonts w:ascii="Times New Roman" w:eastAsia="Times New Roman" w:hAnsi="Times New Roman"/>
              </w:rPr>
            </w:pPr>
            <w:r w:rsidRPr="008B466F">
              <w:rPr>
                <w:rFonts w:ascii="Times New Roman" w:eastAsia="Times New Roman" w:hAnsi="Times New Roman"/>
              </w:rPr>
              <w:t xml:space="preserve">- </w:t>
            </w:r>
            <w:r w:rsidRPr="008B466F">
              <w:rPr>
                <w:rFonts w:ascii="Times New Roman" w:hAnsi="Times New Roman"/>
                <w:lang w:eastAsia="en-US"/>
              </w:rPr>
              <w:t>норму и узус аспектов изучаемого иностранного языка</w:t>
            </w:r>
          </w:p>
          <w:p w:rsidR="003B340E" w:rsidRPr="008B466F" w:rsidRDefault="003B340E" w:rsidP="003B340E">
            <w:pPr>
              <w:contextualSpacing/>
              <w:jc w:val="both"/>
              <w:rPr>
                <w:rFonts w:ascii="Times New Roman" w:eastAsia="Times New Roman" w:hAnsi="Times New Roman"/>
              </w:rPr>
            </w:pPr>
            <w:r w:rsidRPr="008B466F">
              <w:rPr>
                <w:rFonts w:ascii="Times New Roman" w:eastAsia="Times New Roman" w:hAnsi="Times New Roman"/>
              </w:rPr>
              <w:t xml:space="preserve">Уметь: </w:t>
            </w:r>
          </w:p>
          <w:p w:rsidR="003B340E" w:rsidRPr="008B466F" w:rsidRDefault="003B340E" w:rsidP="003B340E">
            <w:pPr>
              <w:ind w:firstLine="525"/>
              <w:contextualSpacing/>
              <w:jc w:val="both"/>
              <w:rPr>
                <w:rFonts w:ascii="Times New Roman" w:eastAsia="Times New Roman" w:hAnsi="Times New Roman"/>
              </w:rPr>
            </w:pPr>
            <w:r w:rsidRPr="008B466F">
              <w:rPr>
                <w:rFonts w:ascii="Times New Roman" w:eastAsia="Times New Roman" w:hAnsi="Times New Roman"/>
              </w:rPr>
              <w:t>-осуществлять поиск, критический анализ и синтез информации, применять системный подход для решения поставленных задач;</w:t>
            </w:r>
          </w:p>
          <w:p w:rsidR="003B340E" w:rsidRPr="008B466F" w:rsidRDefault="003B340E" w:rsidP="003B340E">
            <w:pPr>
              <w:ind w:firstLine="525"/>
              <w:contextualSpacing/>
              <w:jc w:val="both"/>
              <w:rPr>
                <w:rFonts w:ascii="Times New Roman" w:eastAsia="Times New Roman" w:hAnsi="Times New Roman"/>
              </w:rPr>
            </w:pPr>
            <w:r w:rsidRPr="008B466F">
              <w:rPr>
                <w:rFonts w:ascii="Times New Roman" w:eastAsia="Times New Roman" w:hAnsi="Times New Roman"/>
              </w:rPr>
              <w:t xml:space="preserve">- </w:t>
            </w:r>
            <w:r w:rsidRPr="008B466F">
              <w:rPr>
                <w:rFonts w:ascii="Times New Roman" w:hAnsi="Times New Roman"/>
                <w:lang w:eastAsia="en-US"/>
              </w:rPr>
              <w:t>адекватно понимать письменную и устную иноязычную речь</w:t>
            </w:r>
          </w:p>
          <w:p w:rsidR="003B340E" w:rsidRPr="008B466F" w:rsidRDefault="003B340E" w:rsidP="003B340E">
            <w:pPr>
              <w:contextualSpacing/>
              <w:jc w:val="both"/>
              <w:rPr>
                <w:rFonts w:ascii="Times New Roman" w:eastAsia="Times New Roman" w:hAnsi="Times New Roman"/>
              </w:rPr>
            </w:pPr>
            <w:r w:rsidRPr="008B466F">
              <w:rPr>
                <w:rFonts w:ascii="Times New Roman" w:eastAsia="Times New Roman" w:hAnsi="Times New Roman"/>
              </w:rPr>
              <w:t xml:space="preserve">Владеть: </w:t>
            </w:r>
          </w:p>
          <w:p w:rsidR="00673F79" w:rsidRPr="008B466F" w:rsidRDefault="003B340E" w:rsidP="00673F79">
            <w:pPr>
              <w:ind w:firstLine="525"/>
              <w:contextualSpacing/>
              <w:jc w:val="both"/>
              <w:rPr>
                <w:rFonts w:ascii="Times New Roman" w:eastAsia="Times New Roman" w:hAnsi="Times New Roman"/>
              </w:rPr>
            </w:pPr>
            <w:r w:rsidRPr="008B466F">
              <w:rPr>
                <w:rFonts w:ascii="Times New Roman" w:eastAsia="Times New Roman" w:hAnsi="Times New Roman"/>
              </w:rPr>
              <w:t xml:space="preserve">- навыками поиска, критического анализа и синтеза информации; способностью применять системный подход </w:t>
            </w:r>
            <w:r w:rsidR="00673F79" w:rsidRPr="008B466F">
              <w:rPr>
                <w:rFonts w:ascii="Times New Roman" w:eastAsia="Times New Roman" w:hAnsi="Times New Roman"/>
              </w:rPr>
              <w:t>для решения поставленных задач;</w:t>
            </w:r>
          </w:p>
          <w:p w:rsidR="00CD4187" w:rsidRPr="008B466F" w:rsidRDefault="003B340E" w:rsidP="00673F79">
            <w:pPr>
              <w:ind w:firstLine="525"/>
              <w:contextualSpacing/>
              <w:jc w:val="both"/>
              <w:rPr>
                <w:rFonts w:ascii="Times New Roman" w:eastAsia="Times New Roman" w:hAnsi="Times New Roman"/>
              </w:rPr>
            </w:pPr>
            <w:r w:rsidRPr="008B466F">
              <w:rPr>
                <w:rFonts w:ascii="Times New Roman" w:eastAsia="Times New Roman" w:hAnsi="Times New Roman"/>
              </w:rPr>
              <w:t xml:space="preserve">- </w:t>
            </w:r>
            <w:r w:rsidRPr="008B466F">
              <w:rPr>
                <w:rFonts w:ascii="Times New Roman" w:hAnsi="Times New Roman"/>
                <w:lang w:eastAsia="en-US"/>
              </w:rPr>
              <w:t>навыками устной и письменной коммуникации на изучаемом иностранном языке</w:t>
            </w:r>
            <w:r w:rsidRPr="008B466F">
              <w:rPr>
                <w:rFonts w:ascii="Times New Roman" w:eastAsia="Times New Roman" w:hAnsi="Times New Roman"/>
              </w:rPr>
              <w:t>.</w:t>
            </w:r>
          </w:p>
          <w:p w:rsidR="00CD4187" w:rsidRPr="008B466F" w:rsidRDefault="00CD4187">
            <w:pPr>
              <w:pStyle w:val="a3"/>
              <w:spacing w:line="256" w:lineRule="auto"/>
              <w:ind w:left="709"/>
              <w:rPr>
                <w:rFonts w:ascii="Times New Roman" w:hAnsi="Times New Roman"/>
                <w:b/>
                <w:bCs/>
                <w:lang w:eastAsia="en-US"/>
              </w:rPr>
            </w:pPr>
          </w:p>
          <w:p w:rsidR="00CD4187" w:rsidRPr="008B466F" w:rsidRDefault="00CD4187">
            <w:pPr>
              <w:pStyle w:val="a3"/>
              <w:spacing w:line="256" w:lineRule="auto"/>
              <w:ind w:left="709"/>
              <w:rPr>
                <w:rFonts w:ascii="Times New Roman" w:hAnsi="Times New Roman"/>
                <w:bCs/>
                <w:lang w:eastAsia="en-US"/>
              </w:rPr>
            </w:pPr>
            <w:r w:rsidRPr="008B466F">
              <w:rPr>
                <w:rFonts w:ascii="Times New Roman" w:hAnsi="Times New Roman"/>
                <w:b/>
                <w:bCs/>
                <w:lang w:eastAsia="en-US"/>
              </w:rPr>
              <w:t>4. Содержание (разделы)</w:t>
            </w:r>
          </w:p>
        </w:tc>
      </w:tr>
    </w:tbl>
    <w:p w:rsidR="00CD4187" w:rsidRPr="008B466F" w:rsidRDefault="00CD4187" w:rsidP="00CD4187">
      <w:pPr>
        <w:pStyle w:val="a3"/>
        <w:ind w:left="0"/>
        <w:jc w:val="both"/>
        <w:rPr>
          <w:rFonts w:ascii="Times New Roman" w:hAnsi="Times New Roman"/>
          <w:bCs/>
        </w:rPr>
      </w:pPr>
      <w:r w:rsidRPr="008B466F">
        <w:rPr>
          <w:rFonts w:ascii="Times New Roman" w:hAnsi="Times New Roman"/>
          <w:bCs/>
        </w:rPr>
        <w:t>Подготовительный этап</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Выбор темы; </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Обоснование темы;  </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Определение целей и задач исследования; </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Разработка плана исследования; </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Подготовка средств исследования</w:t>
      </w:r>
    </w:p>
    <w:p w:rsidR="00CD4187" w:rsidRPr="008B466F" w:rsidRDefault="00CD4187" w:rsidP="00CD4187">
      <w:pPr>
        <w:pStyle w:val="a3"/>
        <w:ind w:left="0"/>
        <w:jc w:val="both"/>
        <w:rPr>
          <w:rFonts w:ascii="Times New Roman" w:hAnsi="Times New Roman"/>
          <w:bCs/>
        </w:rPr>
      </w:pP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Проведение теоретических и эмпирических исследований;</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Изучение литературы по теме, статистических сведений и архивных материалов; </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Проведение теоретических и эмпирических исследований; </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Обработка, обобщения и анализа полученных данных; </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Формулирования</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 Выводов, практических рекомендаций и предложений.</w:t>
      </w:r>
    </w:p>
    <w:p w:rsidR="00CD4187" w:rsidRPr="008B466F" w:rsidRDefault="00CD4187" w:rsidP="00CD4187">
      <w:pPr>
        <w:pStyle w:val="a3"/>
        <w:ind w:left="0"/>
        <w:jc w:val="both"/>
        <w:rPr>
          <w:rFonts w:ascii="Times New Roman" w:hAnsi="Times New Roman"/>
          <w:bCs/>
        </w:rPr>
      </w:pP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Работа над рукописью и её оформление</w:t>
      </w:r>
      <w:r w:rsidRPr="008B466F">
        <w:rPr>
          <w:rFonts w:ascii="Times New Roman" w:hAnsi="Times New Roman"/>
          <w:bCs/>
        </w:rPr>
        <w:tab/>
        <w:t xml:space="preserve">Определение структуры работы; </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Подготовка черновой рукописи и её редактирование; Оформление списка использованной литературы.</w:t>
      </w:r>
    </w:p>
    <w:p w:rsidR="00931DB2" w:rsidRDefault="00931DB2" w:rsidP="00931DB2">
      <w:pPr>
        <w:pStyle w:val="a3"/>
        <w:ind w:left="709"/>
        <w:jc w:val="center"/>
        <w:rPr>
          <w:rFonts w:ascii="Times New Roman" w:hAnsi="Times New Roman"/>
          <w:b/>
        </w:rPr>
      </w:pPr>
    </w:p>
    <w:p w:rsidR="00931DB2" w:rsidRDefault="00931DB2" w:rsidP="00931DB2">
      <w:pPr>
        <w:pStyle w:val="a3"/>
        <w:ind w:left="709"/>
        <w:jc w:val="center"/>
        <w:rPr>
          <w:rFonts w:ascii="Times New Roman" w:hAnsi="Times New Roman"/>
          <w:b/>
        </w:rPr>
      </w:pPr>
    </w:p>
    <w:p w:rsidR="00931DB2" w:rsidRDefault="00931DB2" w:rsidP="00931DB2">
      <w:pPr>
        <w:pStyle w:val="a3"/>
        <w:ind w:left="709"/>
        <w:jc w:val="center"/>
        <w:rPr>
          <w:rFonts w:ascii="Times New Roman" w:hAnsi="Times New Roman"/>
          <w:b/>
        </w:rPr>
      </w:pPr>
    </w:p>
    <w:p w:rsidR="00931DB2" w:rsidRPr="008B466F" w:rsidRDefault="00931DB2" w:rsidP="00931DB2">
      <w:pPr>
        <w:pStyle w:val="a3"/>
        <w:ind w:left="709"/>
        <w:jc w:val="center"/>
        <w:rPr>
          <w:rFonts w:ascii="Times New Roman" w:hAnsi="Times New Roman"/>
          <w:b/>
        </w:rPr>
      </w:pPr>
      <w:r w:rsidRPr="008B466F">
        <w:rPr>
          <w:rFonts w:ascii="Times New Roman" w:hAnsi="Times New Roman"/>
          <w:b/>
        </w:rPr>
        <w:t>Аннотация программы учебной практики</w:t>
      </w:r>
    </w:p>
    <w:p w:rsidR="00931DB2" w:rsidRPr="008B466F" w:rsidRDefault="00931DB2" w:rsidP="00931DB2">
      <w:pPr>
        <w:pStyle w:val="a3"/>
        <w:ind w:left="709"/>
        <w:jc w:val="center"/>
        <w:rPr>
          <w:rFonts w:ascii="Times New Roman" w:hAnsi="Times New Roman"/>
          <w:b/>
        </w:rPr>
      </w:pPr>
      <w:r w:rsidRPr="008B466F">
        <w:rPr>
          <w:rFonts w:ascii="Times New Roman" w:hAnsi="Times New Roman"/>
          <w:b/>
        </w:rPr>
        <w:t xml:space="preserve">Технологическая (проектно-технологическая) практика </w:t>
      </w:r>
    </w:p>
    <w:tbl>
      <w:tblPr>
        <w:tblW w:w="5000" w:type="pct"/>
        <w:tblCellSpacing w:w="15" w:type="dxa"/>
        <w:tblLook w:val="04A0" w:firstRow="1" w:lastRow="0" w:firstColumn="1" w:lastColumn="0" w:noHBand="0" w:noVBand="1"/>
      </w:tblPr>
      <w:tblGrid>
        <w:gridCol w:w="9445"/>
      </w:tblGrid>
      <w:tr w:rsidR="00931DB2" w:rsidRPr="008B466F" w:rsidTr="00954D25">
        <w:trPr>
          <w:tblCellSpacing w:w="15" w:type="dxa"/>
        </w:trPr>
        <w:tc>
          <w:tcPr>
            <w:tcW w:w="0" w:type="auto"/>
            <w:tcMar>
              <w:top w:w="15" w:type="dxa"/>
              <w:left w:w="15" w:type="dxa"/>
              <w:bottom w:w="15" w:type="dxa"/>
              <w:right w:w="15" w:type="dxa"/>
            </w:tcMar>
            <w:vAlign w:val="center"/>
          </w:tcPr>
          <w:p w:rsidR="00931DB2" w:rsidRPr="008B466F" w:rsidRDefault="00931DB2" w:rsidP="00954D25">
            <w:pPr>
              <w:pStyle w:val="a3"/>
              <w:spacing w:line="256" w:lineRule="auto"/>
              <w:ind w:left="709"/>
              <w:rPr>
                <w:rFonts w:ascii="Times New Roman" w:hAnsi="Times New Roman"/>
                <w:b/>
                <w:bCs/>
                <w:lang w:eastAsia="en-US"/>
              </w:rPr>
            </w:pPr>
          </w:p>
          <w:p w:rsidR="00931DB2" w:rsidRPr="008B466F" w:rsidRDefault="00931DB2" w:rsidP="00954D25">
            <w:pPr>
              <w:pStyle w:val="a3"/>
              <w:spacing w:line="256" w:lineRule="auto"/>
              <w:ind w:left="709"/>
              <w:rPr>
                <w:rFonts w:ascii="Times New Roman" w:hAnsi="Times New Roman"/>
                <w:bCs/>
                <w:lang w:eastAsia="en-US"/>
              </w:rPr>
            </w:pPr>
            <w:r w:rsidRPr="008B466F">
              <w:rPr>
                <w:rFonts w:ascii="Times New Roman" w:hAnsi="Times New Roman"/>
                <w:b/>
                <w:bCs/>
                <w:lang w:eastAsia="en-US"/>
              </w:rPr>
              <w:t xml:space="preserve">1. Вид практики, способ и форма ее проведения </w:t>
            </w:r>
          </w:p>
        </w:tc>
      </w:tr>
    </w:tbl>
    <w:p w:rsidR="00931DB2" w:rsidRPr="008B466F" w:rsidRDefault="00931DB2" w:rsidP="00931DB2">
      <w:pPr>
        <w:pStyle w:val="a3"/>
        <w:ind w:left="709"/>
        <w:jc w:val="both"/>
        <w:rPr>
          <w:rFonts w:ascii="Times New Roman" w:hAnsi="Times New Roman"/>
          <w:bCs/>
          <w:vanish/>
        </w:rPr>
      </w:pPr>
    </w:p>
    <w:tbl>
      <w:tblPr>
        <w:tblW w:w="5000" w:type="pct"/>
        <w:tblCellSpacing w:w="15" w:type="dxa"/>
        <w:tblLook w:val="04A0" w:firstRow="1" w:lastRow="0" w:firstColumn="1" w:lastColumn="0" w:noHBand="0" w:noVBand="1"/>
      </w:tblPr>
      <w:tblGrid>
        <w:gridCol w:w="4274"/>
        <w:gridCol w:w="5171"/>
      </w:tblGrid>
      <w:tr w:rsidR="00931DB2" w:rsidRPr="008B466F" w:rsidTr="00954D25">
        <w:trPr>
          <w:tblCellSpacing w:w="15" w:type="dxa"/>
        </w:trPr>
        <w:tc>
          <w:tcPr>
            <w:tcW w:w="3718" w:type="dxa"/>
            <w:tcMar>
              <w:top w:w="15" w:type="dxa"/>
              <w:left w:w="15" w:type="dxa"/>
              <w:bottom w:w="15" w:type="dxa"/>
              <w:right w:w="15" w:type="dxa"/>
            </w:tcMar>
            <w:vAlign w:val="center"/>
            <w:hideMark/>
          </w:tcPr>
          <w:p w:rsidR="00931DB2" w:rsidRPr="008B466F" w:rsidRDefault="00931DB2" w:rsidP="00954D25">
            <w:pPr>
              <w:pStyle w:val="a3"/>
              <w:spacing w:line="256" w:lineRule="auto"/>
              <w:ind w:left="709"/>
              <w:jc w:val="both"/>
              <w:rPr>
                <w:rFonts w:ascii="Times New Roman" w:hAnsi="Times New Roman"/>
                <w:bCs/>
                <w:lang w:eastAsia="en-US"/>
              </w:rPr>
            </w:pPr>
            <w:r w:rsidRPr="008B466F">
              <w:rPr>
                <w:rFonts w:ascii="Times New Roman" w:hAnsi="Times New Roman"/>
                <w:bCs/>
                <w:lang w:eastAsia="en-US"/>
              </w:rPr>
              <w:t xml:space="preserve">Вид практики: </w:t>
            </w:r>
          </w:p>
        </w:tc>
        <w:tc>
          <w:tcPr>
            <w:tcW w:w="0" w:type="auto"/>
            <w:tcMar>
              <w:top w:w="15" w:type="dxa"/>
              <w:left w:w="15" w:type="dxa"/>
              <w:bottom w:w="15" w:type="dxa"/>
              <w:right w:w="15" w:type="dxa"/>
            </w:tcMar>
            <w:vAlign w:val="center"/>
            <w:hideMark/>
          </w:tcPr>
          <w:p w:rsidR="00931DB2" w:rsidRPr="008B466F" w:rsidRDefault="00931DB2" w:rsidP="00954D25">
            <w:pPr>
              <w:pStyle w:val="a3"/>
              <w:spacing w:line="256" w:lineRule="auto"/>
              <w:ind w:left="709"/>
              <w:jc w:val="both"/>
              <w:rPr>
                <w:rFonts w:ascii="Times New Roman" w:hAnsi="Times New Roman"/>
                <w:bCs/>
                <w:lang w:eastAsia="en-US"/>
              </w:rPr>
            </w:pPr>
            <w:r w:rsidRPr="008B466F">
              <w:rPr>
                <w:rFonts w:ascii="Times New Roman" w:hAnsi="Times New Roman"/>
                <w:bCs/>
                <w:lang w:eastAsia="en-US"/>
              </w:rPr>
              <w:t>Учебная </w:t>
            </w:r>
          </w:p>
        </w:tc>
      </w:tr>
      <w:tr w:rsidR="00931DB2" w:rsidRPr="008B466F" w:rsidTr="00954D25">
        <w:trPr>
          <w:tblCellSpacing w:w="15" w:type="dxa"/>
        </w:trPr>
        <w:tc>
          <w:tcPr>
            <w:tcW w:w="3718" w:type="dxa"/>
            <w:tcMar>
              <w:top w:w="15" w:type="dxa"/>
              <w:left w:w="15" w:type="dxa"/>
              <w:bottom w:w="15" w:type="dxa"/>
              <w:right w:w="15" w:type="dxa"/>
            </w:tcMar>
            <w:vAlign w:val="center"/>
            <w:hideMark/>
          </w:tcPr>
          <w:p w:rsidR="00931DB2" w:rsidRPr="008B466F" w:rsidRDefault="00931DB2" w:rsidP="00954D25">
            <w:pPr>
              <w:pStyle w:val="a3"/>
              <w:spacing w:line="256" w:lineRule="auto"/>
              <w:ind w:left="709"/>
              <w:jc w:val="both"/>
              <w:rPr>
                <w:rFonts w:ascii="Times New Roman" w:hAnsi="Times New Roman"/>
                <w:bCs/>
                <w:lang w:eastAsia="en-US"/>
              </w:rPr>
            </w:pPr>
            <w:r w:rsidRPr="008B466F">
              <w:rPr>
                <w:rFonts w:ascii="Times New Roman" w:hAnsi="Times New Roman"/>
                <w:bCs/>
                <w:lang w:eastAsia="en-US"/>
              </w:rPr>
              <w:t xml:space="preserve">Способ проведения практики: </w:t>
            </w:r>
          </w:p>
        </w:tc>
        <w:tc>
          <w:tcPr>
            <w:tcW w:w="0" w:type="auto"/>
            <w:tcMar>
              <w:top w:w="15" w:type="dxa"/>
              <w:left w:w="15" w:type="dxa"/>
              <w:bottom w:w="15" w:type="dxa"/>
              <w:right w:w="15" w:type="dxa"/>
            </w:tcMar>
            <w:vAlign w:val="center"/>
            <w:hideMark/>
          </w:tcPr>
          <w:p w:rsidR="00931DB2" w:rsidRPr="008B466F" w:rsidRDefault="00931DB2" w:rsidP="00954D25">
            <w:pPr>
              <w:pStyle w:val="a3"/>
              <w:spacing w:line="256" w:lineRule="auto"/>
              <w:ind w:left="709"/>
              <w:jc w:val="both"/>
              <w:rPr>
                <w:rFonts w:ascii="Times New Roman" w:hAnsi="Times New Roman"/>
                <w:bCs/>
                <w:lang w:eastAsia="en-US"/>
              </w:rPr>
            </w:pPr>
            <w:r w:rsidRPr="008B466F">
              <w:rPr>
                <w:rFonts w:ascii="Times New Roman" w:hAnsi="Times New Roman"/>
                <w:bCs/>
                <w:lang w:eastAsia="en-US"/>
              </w:rPr>
              <w:t>Стационарная, выездная</w:t>
            </w:r>
          </w:p>
        </w:tc>
      </w:tr>
      <w:tr w:rsidR="00931DB2" w:rsidRPr="008B466F" w:rsidTr="00954D25">
        <w:trPr>
          <w:tblCellSpacing w:w="15" w:type="dxa"/>
        </w:trPr>
        <w:tc>
          <w:tcPr>
            <w:tcW w:w="0" w:type="auto"/>
            <w:tcMar>
              <w:top w:w="15" w:type="dxa"/>
              <w:left w:w="15" w:type="dxa"/>
              <w:bottom w:w="15" w:type="dxa"/>
              <w:right w:w="15" w:type="dxa"/>
            </w:tcMar>
            <w:hideMark/>
          </w:tcPr>
          <w:p w:rsidR="00931DB2" w:rsidRPr="008B466F" w:rsidRDefault="00931DB2" w:rsidP="00954D25">
            <w:pPr>
              <w:pStyle w:val="a3"/>
              <w:spacing w:line="256" w:lineRule="auto"/>
              <w:ind w:left="709"/>
              <w:jc w:val="both"/>
              <w:rPr>
                <w:rFonts w:ascii="Times New Roman" w:hAnsi="Times New Roman"/>
                <w:bCs/>
                <w:lang w:eastAsia="en-US"/>
              </w:rPr>
            </w:pPr>
            <w:r w:rsidRPr="008B466F">
              <w:rPr>
                <w:rFonts w:ascii="Times New Roman" w:hAnsi="Times New Roman"/>
                <w:bCs/>
                <w:lang w:eastAsia="en-US"/>
              </w:rPr>
              <w:t xml:space="preserve">Форма (формы) проведения практики: </w:t>
            </w:r>
          </w:p>
        </w:tc>
        <w:tc>
          <w:tcPr>
            <w:tcW w:w="5631" w:type="dxa"/>
            <w:tcMar>
              <w:top w:w="15" w:type="dxa"/>
              <w:left w:w="15" w:type="dxa"/>
              <w:bottom w:w="15" w:type="dxa"/>
              <w:right w:w="15" w:type="dxa"/>
            </w:tcMar>
            <w:hideMark/>
          </w:tcPr>
          <w:p w:rsidR="00931DB2" w:rsidRPr="008B466F" w:rsidRDefault="00931DB2" w:rsidP="00954D25">
            <w:pPr>
              <w:pStyle w:val="a3"/>
              <w:spacing w:line="256" w:lineRule="auto"/>
              <w:ind w:left="709"/>
              <w:rPr>
                <w:rFonts w:ascii="Times New Roman" w:hAnsi="Times New Roman"/>
                <w:bCs/>
                <w:lang w:eastAsia="en-US"/>
              </w:rPr>
            </w:pPr>
            <w:r w:rsidRPr="008B466F">
              <w:rPr>
                <w:rFonts w:ascii="Times New Roman" w:hAnsi="Times New Roman"/>
                <w:bCs/>
                <w:lang w:eastAsia="en-US"/>
              </w:rPr>
              <w:t>для проведения практики в календарном учебном графике выделяется непрерывный период учебного времени, свободный от других видов учебной деятельности</w:t>
            </w:r>
          </w:p>
        </w:tc>
      </w:tr>
      <w:tr w:rsidR="00931DB2" w:rsidRPr="008B466F" w:rsidTr="00954D25">
        <w:trPr>
          <w:tblCellSpacing w:w="15" w:type="dxa"/>
        </w:trPr>
        <w:tc>
          <w:tcPr>
            <w:tcW w:w="0" w:type="auto"/>
            <w:tcMar>
              <w:top w:w="15" w:type="dxa"/>
              <w:left w:w="15" w:type="dxa"/>
              <w:bottom w:w="15" w:type="dxa"/>
              <w:right w:w="15" w:type="dxa"/>
            </w:tcMar>
            <w:hideMark/>
          </w:tcPr>
          <w:p w:rsidR="00931DB2" w:rsidRPr="008B466F" w:rsidRDefault="00931DB2" w:rsidP="00954D25">
            <w:pPr>
              <w:pStyle w:val="a3"/>
              <w:spacing w:line="256" w:lineRule="auto"/>
              <w:ind w:left="709"/>
              <w:jc w:val="both"/>
              <w:rPr>
                <w:rFonts w:ascii="Times New Roman" w:hAnsi="Times New Roman"/>
                <w:bCs/>
                <w:lang w:eastAsia="en-US"/>
              </w:rPr>
            </w:pPr>
            <w:r w:rsidRPr="008B466F">
              <w:rPr>
                <w:rFonts w:ascii="Times New Roman" w:hAnsi="Times New Roman"/>
                <w:bCs/>
                <w:lang w:eastAsia="en-US"/>
              </w:rPr>
              <w:t xml:space="preserve">Тип практики: </w:t>
            </w:r>
          </w:p>
        </w:tc>
        <w:tc>
          <w:tcPr>
            <w:tcW w:w="5631" w:type="dxa"/>
            <w:tcMar>
              <w:top w:w="15" w:type="dxa"/>
              <w:left w:w="15" w:type="dxa"/>
              <w:bottom w:w="15" w:type="dxa"/>
              <w:right w:w="15" w:type="dxa"/>
            </w:tcMar>
            <w:hideMark/>
          </w:tcPr>
          <w:p w:rsidR="00931DB2" w:rsidRPr="008B466F" w:rsidRDefault="00931DB2" w:rsidP="00954D25">
            <w:pPr>
              <w:pStyle w:val="a3"/>
              <w:spacing w:line="256" w:lineRule="auto"/>
              <w:ind w:left="709"/>
              <w:rPr>
                <w:rFonts w:ascii="Times New Roman" w:hAnsi="Times New Roman"/>
                <w:bCs/>
                <w:lang w:eastAsia="en-US"/>
              </w:rPr>
            </w:pPr>
            <w:r w:rsidRPr="008B466F">
              <w:rPr>
                <w:rFonts w:ascii="Times New Roman" w:hAnsi="Times New Roman"/>
                <w:bCs/>
                <w:lang w:eastAsia="en-US"/>
              </w:rPr>
              <w:t xml:space="preserve">Технологическая (проектно-технологическая) практика </w:t>
            </w:r>
          </w:p>
        </w:tc>
      </w:tr>
    </w:tbl>
    <w:p w:rsidR="00931DB2" w:rsidRPr="008B466F" w:rsidRDefault="00931DB2" w:rsidP="00931DB2">
      <w:pPr>
        <w:pStyle w:val="a3"/>
        <w:ind w:left="709"/>
        <w:jc w:val="both"/>
        <w:rPr>
          <w:rFonts w:ascii="Times New Roman" w:hAnsi="Times New Roman"/>
          <w:bCs/>
          <w:vanish/>
        </w:rPr>
      </w:pPr>
    </w:p>
    <w:tbl>
      <w:tblPr>
        <w:tblW w:w="5000" w:type="pct"/>
        <w:tblCellSpacing w:w="15" w:type="dxa"/>
        <w:tblLook w:val="04A0" w:firstRow="1" w:lastRow="0" w:firstColumn="1" w:lastColumn="0" w:noHBand="0" w:noVBand="1"/>
      </w:tblPr>
      <w:tblGrid>
        <w:gridCol w:w="9445"/>
      </w:tblGrid>
      <w:tr w:rsidR="00931DB2" w:rsidRPr="008B466F" w:rsidTr="00954D25">
        <w:trPr>
          <w:tblCellSpacing w:w="15" w:type="dxa"/>
        </w:trPr>
        <w:tc>
          <w:tcPr>
            <w:tcW w:w="0" w:type="auto"/>
            <w:tcMar>
              <w:top w:w="15" w:type="dxa"/>
              <w:left w:w="15" w:type="dxa"/>
              <w:bottom w:w="15" w:type="dxa"/>
              <w:right w:w="15" w:type="dxa"/>
            </w:tcMar>
            <w:vAlign w:val="center"/>
            <w:hideMark/>
          </w:tcPr>
          <w:p w:rsidR="00931DB2" w:rsidRPr="008B466F" w:rsidRDefault="00931DB2" w:rsidP="00954D25">
            <w:pPr>
              <w:pStyle w:val="a3"/>
              <w:spacing w:line="256" w:lineRule="auto"/>
              <w:ind w:left="709"/>
              <w:rPr>
                <w:rFonts w:ascii="Times New Roman" w:hAnsi="Times New Roman"/>
                <w:bCs/>
                <w:lang w:eastAsia="en-US"/>
              </w:rPr>
            </w:pPr>
            <w:r w:rsidRPr="008B466F">
              <w:rPr>
                <w:rFonts w:ascii="Times New Roman" w:hAnsi="Times New Roman"/>
                <w:b/>
                <w:bCs/>
                <w:lang w:eastAsia="en-US"/>
              </w:rPr>
              <w:t xml:space="preserve">2. Объём практики </w:t>
            </w:r>
          </w:p>
        </w:tc>
      </w:tr>
      <w:tr w:rsidR="00931DB2" w:rsidRPr="008B466F" w:rsidTr="00954D25">
        <w:trPr>
          <w:tblCellSpacing w:w="15" w:type="dxa"/>
        </w:trPr>
        <w:tc>
          <w:tcPr>
            <w:tcW w:w="0" w:type="auto"/>
            <w:tcMar>
              <w:top w:w="15" w:type="dxa"/>
              <w:left w:w="15" w:type="dxa"/>
              <w:bottom w:w="15" w:type="dxa"/>
              <w:right w:w="15" w:type="dxa"/>
            </w:tcMar>
            <w:vAlign w:val="center"/>
            <w:hideMark/>
          </w:tcPr>
          <w:p w:rsidR="00931DB2" w:rsidRPr="008B466F" w:rsidRDefault="00931DB2" w:rsidP="00954D25">
            <w:pPr>
              <w:pStyle w:val="a3"/>
              <w:spacing w:line="256" w:lineRule="auto"/>
              <w:ind w:left="709"/>
              <w:rPr>
                <w:rFonts w:ascii="Times New Roman" w:hAnsi="Times New Roman"/>
                <w:bCs/>
                <w:lang w:eastAsia="en-US"/>
              </w:rPr>
            </w:pPr>
            <w:r w:rsidRPr="008B466F">
              <w:rPr>
                <w:rFonts w:ascii="Times New Roman" w:hAnsi="Times New Roman"/>
                <w:bCs/>
                <w:lang w:eastAsia="en-US"/>
              </w:rPr>
              <w:t xml:space="preserve">Объём практики составляет 24 зачётных единиц, 864 часа(ов). </w:t>
            </w:r>
          </w:p>
        </w:tc>
      </w:tr>
      <w:tr w:rsidR="00931DB2" w:rsidRPr="008B466F" w:rsidTr="00954D25">
        <w:trPr>
          <w:tblCellSpacing w:w="15" w:type="dxa"/>
        </w:trPr>
        <w:tc>
          <w:tcPr>
            <w:tcW w:w="0" w:type="auto"/>
            <w:tcMar>
              <w:top w:w="15" w:type="dxa"/>
              <w:left w:w="15" w:type="dxa"/>
              <w:bottom w:w="15" w:type="dxa"/>
              <w:right w:w="15" w:type="dxa"/>
            </w:tcMar>
            <w:vAlign w:val="center"/>
          </w:tcPr>
          <w:p w:rsidR="00931DB2" w:rsidRPr="008B466F" w:rsidRDefault="00931DB2" w:rsidP="00954D25">
            <w:pPr>
              <w:pStyle w:val="a3"/>
              <w:spacing w:line="256" w:lineRule="auto"/>
              <w:jc w:val="both"/>
              <w:rPr>
                <w:rFonts w:ascii="Times New Roman" w:hAnsi="Times New Roman"/>
                <w:b/>
                <w:bCs/>
                <w:lang w:eastAsia="en-US"/>
              </w:rPr>
            </w:pPr>
            <w:r w:rsidRPr="008B466F">
              <w:rPr>
                <w:rFonts w:ascii="Times New Roman" w:hAnsi="Times New Roman"/>
                <w:b/>
                <w:bCs/>
                <w:lang w:eastAsia="en-US"/>
              </w:rPr>
              <w:t>3.</w:t>
            </w:r>
            <w:r w:rsidRPr="008B466F">
              <w:rPr>
                <w:rFonts w:ascii="Times New Roman" w:hAnsi="Times New Roman"/>
                <w:b/>
                <w:bCs/>
                <w:lang w:eastAsia="en-US"/>
              </w:rPr>
              <w:tab/>
              <w:t>Перечень результатов освоения практики:</w:t>
            </w:r>
          </w:p>
          <w:p w:rsidR="00931DB2" w:rsidRPr="008B466F" w:rsidRDefault="00931DB2" w:rsidP="00954D25">
            <w:pPr>
              <w:pStyle w:val="a3"/>
              <w:spacing w:line="256" w:lineRule="auto"/>
              <w:jc w:val="both"/>
              <w:rPr>
                <w:rFonts w:ascii="Times New Roman" w:hAnsi="Times New Roman"/>
                <w:b/>
                <w:bCs/>
                <w:lang w:eastAsia="en-US"/>
              </w:rPr>
            </w:pPr>
          </w:p>
          <w:p w:rsidR="00931DB2" w:rsidRPr="008B466F" w:rsidRDefault="00931DB2" w:rsidP="00954D25">
            <w:pPr>
              <w:pStyle w:val="a3"/>
              <w:spacing w:line="256" w:lineRule="auto"/>
              <w:ind w:left="0"/>
              <w:jc w:val="both"/>
              <w:rPr>
                <w:rFonts w:ascii="Times New Roman" w:hAnsi="Times New Roman"/>
                <w:bCs/>
                <w:lang w:eastAsia="en-US"/>
              </w:rPr>
            </w:pPr>
            <w:r w:rsidRPr="008B466F">
              <w:rPr>
                <w:rFonts w:ascii="Times New Roman" w:hAnsi="Times New Roman"/>
                <w:bCs/>
                <w:lang w:eastAsia="en-US"/>
              </w:rPr>
              <w:t>Обучающийся, освоивший дисциплину (модуль) должен:</w:t>
            </w:r>
          </w:p>
          <w:p w:rsidR="00931DB2" w:rsidRPr="008B466F" w:rsidRDefault="00931DB2" w:rsidP="00954D25">
            <w:pPr>
              <w:spacing w:line="256" w:lineRule="auto"/>
              <w:rPr>
                <w:rFonts w:ascii="Times New Roman" w:hAnsi="Times New Roman"/>
                <w:bCs/>
                <w:lang w:eastAsia="en-US"/>
              </w:rPr>
            </w:pPr>
            <w:r w:rsidRPr="008B466F">
              <w:rPr>
                <w:rFonts w:ascii="Times New Roman" w:hAnsi="Times New Roman"/>
                <w:bCs/>
                <w:lang w:eastAsia="en-US"/>
              </w:rPr>
              <w:t xml:space="preserve">Знать </w:t>
            </w:r>
          </w:p>
          <w:p w:rsidR="00931DB2" w:rsidRPr="008B466F" w:rsidRDefault="00931DB2" w:rsidP="00954D25">
            <w:pPr>
              <w:spacing w:line="256" w:lineRule="auto"/>
              <w:rPr>
                <w:rFonts w:ascii="Times New Roman" w:hAnsi="Times New Roman"/>
                <w:bCs/>
                <w:lang w:eastAsia="en-US"/>
              </w:rPr>
            </w:pPr>
            <w:r w:rsidRPr="008B466F">
              <w:rPr>
                <w:rFonts w:ascii="Times New Roman" w:hAnsi="Times New Roman"/>
                <w:bCs/>
                <w:lang w:eastAsia="en-US"/>
              </w:rPr>
              <w:t>- норму и узус аспектов английского языка</w:t>
            </w:r>
          </w:p>
          <w:p w:rsidR="00931DB2" w:rsidRPr="008B466F" w:rsidRDefault="00931DB2" w:rsidP="00954D25">
            <w:pPr>
              <w:spacing w:line="256" w:lineRule="auto"/>
              <w:rPr>
                <w:rFonts w:ascii="Times New Roman" w:hAnsi="Times New Roman"/>
                <w:bCs/>
                <w:lang w:eastAsia="en-US"/>
              </w:rPr>
            </w:pPr>
            <w:r w:rsidRPr="008B466F">
              <w:rPr>
                <w:rFonts w:ascii="Times New Roman" w:hAnsi="Times New Roman"/>
                <w:bCs/>
                <w:lang w:eastAsia="en-US"/>
              </w:rPr>
              <w:t>- основные методы обучения иностранным языкам</w:t>
            </w:r>
          </w:p>
          <w:p w:rsidR="00931DB2" w:rsidRPr="008B466F" w:rsidRDefault="00931DB2" w:rsidP="00954D25">
            <w:pPr>
              <w:spacing w:line="256" w:lineRule="auto"/>
              <w:rPr>
                <w:rFonts w:ascii="Times New Roman" w:hAnsi="Times New Roman"/>
                <w:bCs/>
                <w:lang w:eastAsia="en-US"/>
              </w:rPr>
            </w:pPr>
            <w:r w:rsidRPr="008B466F">
              <w:rPr>
                <w:rFonts w:ascii="Times New Roman" w:hAnsi="Times New Roman"/>
                <w:bCs/>
                <w:lang w:eastAsia="en-US"/>
              </w:rPr>
              <w:t xml:space="preserve">- </w:t>
            </w:r>
            <w:r w:rsidRPr="008B466F">
              <w:rPr>
                <w:rFonts w:ascii="Times New Roman" w:hAnsi="Times New Roman"/>
                <w:lang w:eastAsia="en-US"/>
              </w:rPr>
              <w:t>основы профессиональной деятельности учителя иностранного языка</w:t>
            </w:r>
          </w:p>
          <w:p w:rsidR="00931DB2" w:rsidRPr="008B466F" w:rsidRDefault="00931DB2" w:rsidP="00954D25">
            <w:pPr>
              <w:spacing w:line="256" w:lineRule="auto"/>
              <w:rPr>
                <w:rFonts w:ascii="Times New Roman" w:hAnsi="Times New Roman"/>
                <w:bCs/>
                <w:lang w:eastAsia="en-US"/>
              </w:rPr>
            </w:pPr>
            <w:r w:rsidRPr="008B466F">
              <w:rPr>
                <w:rFonts w:ascii="Times New Roman" w:hAnsi="Times New Roman"/>
                <w:bCs/>
                <w:lang w:eastAsia="en-US"/>
              </w:rPr>
              <w:t xml:space="preserve">Уметь </w:t>
            </w:r>
          </w:p>
          <w:p w:rsidR="00931DB2" w:rsidRPr="008B466F" w:rsidRDefault="00931DB2" w:rsidP="00954D25">
            <w:pPr>
              <w:spacing w:line="256" w:lineRule="auto"/>
              <w:rPr>
                <w:rFonts w:ascii="Times New Roman" w:hAnsi="Times New Roman"/>
                <w:bCs/>
                <w:lang w:eastAsia="en-US"/>
              </w:rPr>
            </w:pPr>
            <w:r w:rsidRPr="008B466F">
              <w:rPr>
                <w:rFonts w:ascii="Times New Roman" w:hAnsi="Times New Roman"/>
                <w:bCs/>
                <w:lang w:eastAsia="en-US"/>
              </w:rPr>
              <w:t>- адекватно понимать письменную и устную англоязычную речь</w:t>
            </w:r>
          </w:p>
          <w:p w:rsidR="00931DB2" w:rsidRPr="008B466F" w:rsidRDefault="00931DB2" w:rsidP="00954D25">
            <w:pPr>
              <w:spacing w:line="256" w:lineRule="auto"/>
              <w:rPr>
                <w:rFonts w:ascii="Times New Roman" w:hAnsi="Times New Roman"/>
                <w:bCs/>
                <w:lang w:eastAsia="en-US"/>
              </w:rPr>
            </w:pPr>
            <w:r w:rsidRPr="008B466F">
              <w:rPr>
                <w:rFonts w:ascii="Times New Roman" w:hAnsi="Times New Roman"/>
                <w:bCs/>
                <w:lang w:eastAsia="en-US"/>
              </w:rPr>
              <w:t>- применять усвоенные методы обучения на практике</w:t>
            </w:r>
          </w:p>
          <w:p w:rsidR="00931DB2" w:rsidRPr="008B466F" w:rsidRDefault="00931DB2" w:rsidP="00954D25">
            <w:pPr>
              <w:spacing w:line="256" w:lineRule="auto"/>
              <w:rPr>
                <w:rFonts w:ascii="Times New Roman" w:hAnsi="Times New Roman"/>
                <w:bCs/>
                <w:lang w:eastAsia="en-US"/>
              </w:rPr>
            </w:pPr>
            <w:r w:rsidRPr="008B466F">
              <w:rPr>
                <w:rFonts w:ascii="Times New Roman" w:hAnsi="Times New Roman"/>
                <w:bCs/>
                <w:lang w:eastAsia="en-US"/>
              </w:rPr>
              <w:t xml:space="preserve">- </w:t>
            </w:r>
            <w:r w:rsidRPr="008B466F">
              <w:rPr>
                <w:rFonts w:ascii="Times New Roman" w:hAnsi="Times New Roman"/>
                <w:lang w:eastAsia="en-US"/>
              </w:rPr>
              <w:t>учитывать закономерности процессов преподавания и изучения иностранных языков в профессиональной деятельности учителя</w:t>
            </w:r>
          </w:p>
          <w:p w:rsidR="00931DB2" w:rsidRPr="008B466F" w:rsidRDefault="00931DB2" w:rsidP="00954D25">
            <w:pPr>
              <w:spacing w:line="256" w:lineRule="auto"/>
              <w:rPr>
                <w:rFonts w:ascii="Times New Roman" w:hAnsi="Times New Roman"/>
                <w:bCs/>
                <w:lang w:eastAsia="en-US"/>
              </w:rPr>
            </w:pPr>
            <w:r w:rsidRPr="008B466F">
              <w:rPr>
                <w:rFonts w:ascii="Times New Roman" w:hAnsi="Times New Roman"/>
                <w:bCs/>
                <w:lang w:eastAsia="en-US"/>
              </w:rPr>
              <w:t xml:space="preserve">Владеть </w:t>
            </w:r>
          </w:p>
          <w:p w:rsidR="00931DB2" w:rsidRPr="008B466F" w:rsidRDefault="00931DB2" w:rsidP="00954D25">
            <w:pPr>
              <w:spacing w:line="256" w:lineRule="auto"/>
              <w:rPr>
                <w:rFonts w:ascii="Times New Roman" w:hAnsi="Times New Roman"/>
                <w:bCs/>
                <w:lang w:eastAsia="en-US"/>
              </w:rPr>
            </w:pPr>
            <w:r w:rsidRPr="008B466F">
              <w:rPr>
                <w:rFonts w:ascii="Times New Roman" w:hAnsi="Times New Roman"/>
                <w:bCs/>
                <w:lang w:eastAsia="en-US"/>
              </w:rPr>
              <w:t>- навыками устной и письменной коммуникации на английском языке</w:t>
            </w:r>
          </w:p>
          <w:p w:rsidR="00931DB2" w:rsidRPr="008B466F" w:rsidRDefault="00931DB2" w:rsidP="00954D25">
            <w:pPr>
              <w:spacing w:line="256" w:lineRule="auto"/>
              <w:rPr>
                <w:rFonts w:ascii="Times New Roman" w:hAnsi="Times New Roman"/>
                <w:bCs/>
                <w:lang w:eastAsia="en-US"/>
              </w:rPr>
            </w:pPr>
            <w:r w:rsidRPr="008B466F">
              <w:rPr>
                <w:rFonts w:ascii="Times New Roman" w:hAnsi="Times New Roman"/>
                <w:bCs/>
                <w:lang w:eastAsia="en-US"/>
              </w:rPr>
              <w:t>- навыками формирования способности к межкультурной коммуникации</w:t>
            </w:r>
          </w:p>
          <w:p w:rsidR="00931DB2" w:rsidRPr="008B466F" w:rsidRDefault="00931DB2" w:rsidP="00954D25">
            <w:pPr>
              <w:pStyle w:val="a3"/>
              <w:spacing w:line="256" w:lineRule="auto"/>
              <w:ind w:left="0"/>
              <w:jc w:val="both"/>
              <w:rPr>
                <w:rFonts w:ascii="Times New Roman" w:hAnsi="Times New Roman"/>
                <w:bCs/>
                <w:lang w:eastAsia="en-US"/>
              </w:rPr>
            </w:pPr>
            <w:r w:rsidRPr="008B466F">
              <w:rPr>
                <w:rFonts w:ascii="Times New Roman" w:hAnsi="Times New Roman"/>
                <w:lang w:eastAsia="en-US"/>
              </w:rPr>
              <w:t>- навыками реализации образовательных программ по предмету «Иностранный язык» в соответствии с требованиями образовательных стандартов.</w:t>
            </w:r>
          </w:p>
          <w:p w:rsidR="00931DB2" w:rsidRPr="008B466F" w:rsidRDefault="00931DB2" w:rsidP="00954D25">
            <w:pPr>
              <w:pStyle w:val="a3"/>
              <w:spacing w:line="256" w:lineRule="auto"/>
              <w:jc w:val="both"/>
              <w:rPr>
                <w:rFonts w:ascii="Times New Roman" w:hAnsi="Times New Roman"/>
                <w:b/>
                <w:bCs/>
                <w:lang w:eastAsia="en-US"/>
              </w:rPr>
            </w:pPr>
          </w:p>
          <w:p w:rsidR="00931DB2" w:rsidRPr="008B466F" w:rsidRDefault="00931DB2" w:rsidP="00954D25">
            <w:pPr>
              <w:pStyle w:val="a3"/>
              <w:spacing w:line="256" w:lineRule="auto"/>
              <w:ind w:left="709"/>
              <w:rPr>
                <w:rFonts w:ascii="Times New Roman" w:hAnsi="Times New Roman"/>
                <w:bCs/>
                <w:lang w:eastAsia="en-US"/>
              </w:rPr>
            </w:pPr>
            <w:r w:rsidRPr="008B466F">
              <w:rPr>
                <w:rFonts w:ascii="Times New Roman" w:hAnsi="Times New Roman"/>
                <w:b/>
                <w:bCs/>
                <w:lang w:eastAsia="en-US"/>
              </w:rPr>
              <w:t>4. Содержание (разделы)</w:t>
            </w:r>
          </w:p>
        </w:tc>
      </w:tr>
    </w:tbl>
    <w:p w:rsidR="00931DB2" w:rsidRPr="008B466F" w:rsidRDefault="00931DB2" w:rsidP="00931DB2">
      <w:pPr>
        <w:pStyle w:val="a3"/>
        <w:ind w:left="0"/>
        <w:jc w:val="both"/>
        <w:rPr>
          <w:rFonts w:ascii="Times New Roman" w:hAnsi="Times New Roman"/>
          <w:bCs/>
        </w:rPr>
      </w:pPr>
      <w:r w:rsidRPr="008B466F">
        <w:rPr>
          <w:rFonts w:ascii="Times New Roman" w:hAnsi="Times New Roman"/>
          <w:bCs/>
        </w:rPr>
        <w:t>Подготовительный этап</w:t>
      </w:r>
    </w:p>
    <w:p w:rsidR="00931DB2" w:rsidRPr="008B466F" w:rsidRDefault="00931DB2" w:rsidP="00931DB2">
      <w:pPr>
        <w:pStyle w:val="a3"/>
        <w:ind w:left="0"/>
        <w:jc w:val="both"/>
        <w:rPr>
          <w:rFonts w:ascii="Times New Roman" w:hAnsi="Times New Roman"/>
          <w:bCs/>
        </w:rPr>
      </w:pPr>
      <w:r w:rsidRPr="008B466F">
        <w:rPr>
          <w:rFonts w:ascii="Times New Roman" w:hAnsi="Times New Roman"/>
          <w:bCs/>
        </w:rPr>
        <w:t xml:space="preserve">Получение задания руководителя практики. Выбор темы, составление плана деятельности, изучение научно-методической литературы </w:t>
      </w:r>
    </w:p>
    <w:p w:rsidR="00931DB2" w:rsidRPr="008B466F" w:rsidRDefault="00931DB2" w:rsidP="00931DB2">
      <w:pPr>
        <w:pStyle w:val="a3"/>
        <w:ind w:left="0"/>
        <w:jc w:val="both"/>
        <w:rPr>
          <w:rFonts w:ascii="Times New Roman" w:hAnsi="Times New Roman"/>
          <w:bCs/>
        </w:rPr>
      </w:pPr>
    </w:p>
    <w:p w:rsidR="00931DB2" w:rsidRPr="008B466F" w:rsidRDefault="00931DB2" w:rsidP="00931DB2">
      <w:pPr>
        <w:pStyle w:val="a3"/>
        <w:ind w:left="0"/>
        <w:jc w:val="both"/>
        <w:rPr>
          <w:rFonts w:ascii="Times New Roman" w:hAnsi="Times New Roman"/>
          <w:bCs/>
        </w:rPr>
      </w:pPr>
      <w:r w:rsidRPr="008B466F">
        <w:rPr>
          <w:rFonts w:ascii="Times New Roman" w:hAnsi="Times New Roman"/>
          <w:bCs/>
        </w:rPr>
        <w:t>Основной этап</w:t>
      </w:r>
    </w:p>
    <w:p w:rsidR="00931DB2" w:rsidRPr="008B466F" w:rsidRDefault="00931DB2" w:rsidP="00931DB2">
      <w:pPr>
        <w:pStyle w:val="a3"/>
        <w:ind w:left="0"/>
        <w:jc w:val="both"/>
        <w:rPr>
          <w:rFonts w:ascii="Times New Roman" w:hAnsi="Times New Roman"/>
          <w:bCs/>
        </w:rPr>
      </w:pPr>
      <w:r w:rsidRPr="008B466F">
        <w:rPr>
          <w:rFonts w:ascii="Times New Roman" w:hAnsi="Times New Roman"/>
          <w:bCs/>
        </w:rPr>
        <w:t xml:space="preserve">Выполнение учебно-исследовательского проекта и дидактизирование материала. </w:t>
      </w:r>
    </w:p>
    <w:p w:rsidR="00931DB2" w:rsidRPr="008B466F" w:rsidRDefault="00931DB2" w:rsidP="00931DB2">
      <w:pPr>
        <w:pStyle w:val="a3"/>
        <w:ind w:left="0"/>
        <w:jc w:val="both"/>
        <w:rPr>
          <w:rFonts w:ascii="Times New Roman" w:hAnsi="Times New Roman"/>
          <w:bCs/>
        </w:rPr>
      </w:pPr>
    </w:p>
    <w:p w:rsidR="00931DB2" w:rsidRPr="008B466F" w:rsidRDefault="00931DB2" w:rsidP="00931DB2">
      <w:pPr>
        <w:pStyle w:val="a3"/>
        <w:ind w:left="0"/>
        <w:jc w:val="both"/>
        <w:rPr>
          <w:rFonts w:ascii="Times New Roman" w:hAnsi="Times New Roman"/>
          <w:bCs/>
        </w:rPr>
      </w:pPr>
      <w:r w:rsidRPr="008B466F">
        <w:rPr>
          <w:rFonts w:ascii="Times New Roman" w:hAnsi="Times New Roman"/>
          <w:bCs/>
        </w:rPr>
        <w:t>Заключительный этап</w:t>
      </w:r>
    </w:p>
    <w:p w:rsidR="00931DB2" w:rsidRPr="008B466F" w:rsidRDefault="00931DB2" w:rsidP="00931DB2">
      <w:pPr>
        <w:jc w:val="both"/>
        <w:rPr>
          <w:rFonts w:ascii="Times New Roman" w:hAnsi="Times New Roman"/>
          <w:bCs/>
        </w:rPr>
      </w:pPr>
      <w:r w:rsidRPr="008B466F">
        <w:rPr>
          <w:rFonts w:ascii="Times New Roman" w:hAnsi="Times New Roman"/>
          <w:bCs/>
        </w:rPr>
        <w:t>Подготовка отчетной документации (написание отчета по результатам практики)</w:t>
      </w:r>
    </w:p>
    <w:p w:rsidR="00931DB2" w:rsidRPr="008B466F" w:rsidRDefault="00931DB2" w:rsidP="00931DB2">
      <w:pPr>
        <w:spacing w:after="160" w:line="259" w:lineRule="auto"/>
        <w:rPr>
          <w:rFonts w:ascii="Times New Roman" w:hAnsi="Times New Roman"/>
          <w:bCs/>
        </w:rPr>
      </w:pPr>
      <w:r w:rsidRPr="008B466F">
        <w:rPr>
          <w:rFonts w:ascii="Times New Roman" w:hAnsi="Times New Roman"/>
          <w:bCs/>
        </w:rPr>
        <w:br w:type="page"/>
      </w:r>
    </w:p>
    <w:p w:rsidR="00CD4187" w:rsidRPr="008B466F" w:rsidRDefault="00CD4187" w:rsidP="00CD4187">
      <w:pPr>
        <w:jc w:val="center"/>
        <w:rPr>
          <w:rFonts w:ascii="Times New Roman" w:hAnsi="Times New Roman"/>
          <w:b/>
        </w:rPr>
      </w:pPr>
      <w:r w:rsidRPr="008B466F">
        <w:rPr>
          <w:rFonts w:ascii="Times New Roman" w:hAnsi="Times New Roman"/>
          <w:b/>
        </w:rPr>
        <w:t>АННОТАЦИЯ ПРОГРАММЫ ГОСУДАРСТВЕННОЙ ИТОГОВОЙ АТТЕСТАЦИИ</w:t>
      </w:r>
    </w:p>
    <w:p w:rsidR="00CD4187" w:rsidRPr="008B466F" w:rsidRDefault="00CD4187" w:rsidP="00CD4187">
      <w:pPr>
        <w:jc w:val="center"/>
        <w:rPr>
          <w:rFonts w:ascii="Times New Roman" w:hAnsi="Times New Roman"/>
          <w:b/>
        </w:rPr>
      </w:pPr>
    </w:p>
    <w:p w:rsidR="00CD4187" w:rsidRPr="008B466F" w:rsidRDefault="00CD4187" w:rsidP="00CD4187">
      <w:pPr>
        <w:pStyle w:val="3"/>
      </w:pPr>
      <w:bookmarkStart w:id="3" w:name="_Toc36674179"/>
      <w:r w:rsidRPr="008B466F">
        <w:t>Структура государственной итоговой аттестации</w:t>
      </w:r>
      <w:bookmarkEnd w:id="3"/>
    </w:p>
    <w:p w:rsidR="00CD4187" w:rsidRPr="008B466F" w:rsidRDefault="00CD4187" w:rsidP="00CD4187">
      <w:pPr>
        <w:ind w:firstLine="567"/>
        <w:jc w:val="both"/>
        <w:rPr>
          <w:rFonts w:ascii="Times New Roman" w:hAnsi="Times New Roman"/>
          <w:iCs/>
        </w:rPr>
      </w:pPr>
      <w:r w:rsidRPr="008B466F">
        <w:rPr>
          <w:rFonts w:ascii="Times New Roman" w:hAnsi="Times New Roman"/>
        </w:rPr>
        <w:t>Государственная итоговая аттестация по данной ОПОП ВО включает следующие государственные аттестационные испытания:</w:t>
      </w:r>
    </w:p>
    <w:p w:rsidR="00CD4187" w:rsidRPr="008B466F" w:rsidRDefault="00CD4187" w:rsidP="00CD4187">
      <w:pPr>
        <w:ind w:firstLine="567"/>
        <w:jc w:val="both"/>
        <w:rPr>
          <w:rFonts w:ascii="Times New Roman" w:hAnsi="Times New Roman"/>
          <w:iCs/>
        </w:rPr>
      </w:pPr>
      <w:r w:rsidRPr="008B466F">
        <w:rPr>
          <w:rFonts w:ascii="Times New Roman" w:hAnsi="Times New Roman"/>
          <w:iCs/>
        </w:rPr>
        <w:t>- выполнение и защита выпускной квалификационной работы.</w:t>
      </w:r>
    </w:p>
    <w:p w:rsidR="00CD4187" w:rsidRPr="008B466F" w:rsidRDefault="00CD4187" w:rsidP="00CD4187">
      <w:pPr>
        <w:ind w:firstLine="567"/>
        <w:jc w:val="both"/>
        <w:rPr>
          <w:rFonts w:ascii="Times New Roman" w:hAnsi="Times New Roman"/>
        </w:rPr>
      </w:pPr>
    </w:p>
    <w:p w:rsidR="00CD4187" w:rsidRPr="008B466F" w:rsidRDefault="00CD4187" w:rsidP="00CD4187">
      <w:pPr>
        <w:jc w:val="center"/>
        <w:rPr>
          <w:rFonts w:ascii="Times New Roman" w:hAnsi="Times New Roman"/>
          <w:b/>
          <w:bCs/>
        </w:rPr>
      </w:pPr>
      <w:r w:rsidRPr="008B466F">
        <w:rPr>
          <w:rFonts w:ascii="Times New Roman" w:hAnsi="Times New Roman"/>
          <w:b/>
          <w:bCs/>
        </w:rPr>
        <w:t xml:space="preserve">Аннотация программы </w:t>
      </w:r>
    </w:p>
    <w:p w:rsidR="00CD4187" w:rsidRPr="008B466F" w:rsidRDefault="00CD4187" w:rsidP="00CD4187">
      <w:pPr>
        <w:jc w:val="center"/>
        <w:rPr>
          <w:rFonts w:ascii="Times New Roman" w:hAnsi="Times New Roman"/>
          <w:b/>
          <w:bCs/>
        </w:rPr>
      </w:pPr>
      <w:r w:rsidRPr="008B466F">
        <w:rPr>
          <w:rFonts w:ascii="Times New Roman" w:hAnsi="Times New Roman"/>
          <w:b/>
          <w:iCs/>
        </w:rPr>
        <w:t>Выполнение и защита выпускной квалификационной работы</w:t>
      </w:r>
    </w:p>
    <w:p w:rsidR="00CD4187" w:rsidRPr="008B466F" w:rsidRDefault="00CD4187" w:rsidP="00CD4187">
      <w:pPr>
        <w:ind w:firstLine="567"/>
        <w:jc w:val="both"/>
        <w:rPr>
          <w:rFonts w:ascii="Times New Roman" w:hAnsi="Times New Roman"/>
          <w:b/>
          <w:bCs/>
        </w:rPr>
      </w:pPr>
    </w:p>
    <w:p w:rsidR="00CD4187" w:rsidRPr="008B466F" w:rsidRDefault="00CD4187" w:rsidP="00CD4187">
      <w:pPr>
        <w:ind w:firstLine="567"/>
        <w:jc w:val="both"/>
        <w:rPr>
          <w:rStyle w:val="20"/>
          <w:rFonts w:eastAsia="MS Mincho"/>
        </w:rPr>
      </w:pPr>
      <w:bookmarkStart w:id="4" w:name="_Toc36674183"/>
      <w:bookmarkStart w:id="5" w:name="_Toc36663684"/>
      <w:bookmarkStart w:id="6" w:name="_Toc36663206"/>
      <w:r w:rsidRPr="008B466F">
        <w:rPr>
          <w:rStyle w:val="20"/>
          <w:rFonts w:eastAsia="MS Mincho"/>
        </w:rPr>
        <w:t xml:space="preserve">1. Трудоемкость </w:t>
      </w:r>
      <w:bookmarkEnd w:id="4"/>
      <w:bookmarkEnd w:id="5"/>
      <w:bookmarkEnd w:id="6"/>
      <w:r w:rsidRPr="008B466F">
        <w:rPr>
          <w:rFonts w:ascii="Times New Roman" w:hAnsi="Times New Roman"/>
          <w:b/>
        </w:rPr>
        <w:t>выполнения и защиты выпускной квалификационной работы</w:t>
      </w:r>
    </w:p>
    <w:p w:rsidR="00CD4187" w:rsidRPr="008B466F" w:rsidRDefault="00CD4187" w:rsidP="00CD4187">
      <w:pPr>
        <w:ind w:firstLine="567"/>
        <w:jc w:val="both"/>
        <w:rPr>
          <w:rFonts w:ascii="Times New Roman" w:hAnsi="Times New Roman"/>
        </w:rPr>
      </w:pPr>
      <w:r w:rsidRPr="008B466F">
        <w:rPr>
          <w:rFonts w:ascii="Times New Roman" w:hAnsi="Times New Roman"/>
        </w:rPr>
        <w:t>Общая трудоемкость выполнения и защиты выпускной квалификационной работы составля</w:t>
      </w:r>
      <w:r w:rsidR="008C656B" w:rsidRPr="008B466F">
        <w:rPr>
          <w:rFonts w:ascii="Times New Roman" w:hAnsi="Times New Roman"/>
        </w:rPr>
        <w:t>ет 9 зачетных(ые) единиц(ы), 324</w:t>
      </w:r>
      <w:r w:rsidRPr="008B466F">
        <w:rPr>
          <w:rFonts w:ascii="Times New Roman" w:hAnsi="Times New Roman"/>
        </w:rPr>
        <w:t xml:space="preserve"> часа(ов).</w:t>
      </w:r>
    </w:p>
    <w:p w:rsidR="00CD4187" w:rsidRPr="008B466F" w:rsidRDefault="00CD4187" w:rsidP="00CD4187">
      <w:pPr>
        <w:ind w:firstLine="567"/>
        <w:jc w:val="both"/>
        <w:rPr>
          <w:rFonts w:ascii="Times New Roman" w:hAnsi="Times New Roman"/>
        </w:rPr>
      </w:pPr>
      <w:r w:rsidRPr="008B466F">
        <w:rPr>
          <w:rFonts w:ascii="Times New Roman" w:hAnsi="Times New Roman"/>
        </w:rPr>
        <w:t>Из них:</w:t>
      </w:r>
    </w:p>
    <w:p w:rsidR="00CD4187" w:rsidRPr="008B466F" w:rsidRDefault="00CD4187" w:rsidP="00CD4187">
      <w:pPr>
        <w:ind w:firstLine="567"/>
        <w:jc w:val="both"/>
        <w:rPr>
          <w:rFonts w:ascii="Times New Roman" w:hAnsi="Times New Roman"/>
        </w:rPr>
      </w:pPr>
      <w:r w:rsidRPr="008B466F">
        <w:rPr>
          <w:rFonts w:ascii="Times New Roman" w:hAnsi="Times New Roman"/>
        </w:rPr>
        <w:t>0 часов отводится на обзорные лекции;</w:t>
      </w:r>
    </w:p>
    <w:p w:rsidR="00CD4187" w:rsidRPr="008B466F" w:rsidRDefault="00CD4187" w:rsidP="00CD4187">
      <w:pPr>
        <w:ind w:firstLine="567"/>
        <w:jc w:val="both"/>
        <w:rPr>
          <w:rFonts w:ascii="Times New Roman" w:hAnsi="Times New Roman"/>
        </w:rPr>
      </w:pPr>
      <w:r w:rsidRPr="008B466F">
        <w:rPr>
          <w:rFonts w:ascii="Times New Roman" w:hAnsi="Times New Roman"/>
        </w:rPr>
        <w:t>0 часов отводится на контроль самостоятельной работы (КСР);</w:t>
      </w:r>
    </w:p>
    <w:p w:rsidR="00CD4187" w:rsidRPr="008B466F" w:rsidRDefault="008C656B" w:rsidP="00CD4187">
      <w:pPr>
        <w:ind w:firstLine="567"/>
        <w:jc w:val="both"/>
        <w:rPr>
          <w:rFonts w:ascii="Times New Roman" w:hAnsi="Times New Roman"/>
        </w:rPr>
      </w:pPr>
      <w:r w:rsidRPr="008B466F">
        <w:rPr>
          <w:rFonts w:ascii="Times New Roman" w:hAnsi="Times New Roman"/>
        </w:rPr>
        <w:t>320</w:t>
      </w:r>
      <w:r w:rsidR="00CD4187" w:rsidRPr="008B466F">
        <w:rPr>
          <w:rFonts w:ascii="Times New Roman" w:hAnsi="Times New Roman"/>
        </w:rPr>
        <w:t xml:space="preserve"> часа отводится на самостоятельную работу;</w:t>
      </w:r>
    </w:p>
    <w:p w:rsidR="00CD4187" w:rsidRPr="008B466F" w:rsidRDefault="008C656B" w:rsidP="00CD4187">
      <w:pPr>
        <w:ind w:firstLine="567"/>
        <w:jc w:val="both"/>
        <w:rPr>
          <w:rFonts w:ascii="Times New Roman" w:hAnsi="Times New Roman"/>
        </w:rPr>
      </w:pPr>
      <w:r w:rsidRPr="008B466F">
        <w:rPr>
          <w:rFonts w:ascii="Times New Roman" w:hAnsi="Times New Roman"/>
        </w:rPr>
        <w:t>4</w:t>
      </w:r>
      <w:r w:rsidR="00CD4187" w:rsidRPr="008B466F">
        <w:rPr>
          <w:rFonts w:ascii="Times New Roman" w:hAnsi="Times New Roman"/>
        </w:rPr>
        <w:t xml:space="preserve"> часа отводится на практические занятия.</w:t>
      </w:r>
    </w:p>
    <w:p w:rsidR="00CD4187" w:rsidRPr="008B466F" w:rsidRDefault="00CD4187" w:rsidP="00CD4187">
      <w:pPr>
        <w:ind w:firstLine="567"/>
        <w:jc w:val="both"/>
        <w:rPr>
          <w:rFonts w:ascii="Times New Roman" w:hAnsi="Times New Roman"/>
        </w:rPr>
      </w:pPr>
    </w:p>
    <w:p w:rsidR="00CD4187" w:rsidRPr="008B466F" w:rsidRDefault="00CD4187" w:rsidP="00CD4187">
      <w:pPr>
        <w:pStyle w:val="4"/>
        <w:rPr>
          <w:lang w:eastAsia="ru-RU"/>
        </w:rPr>
      </w:pPr>
      <w:bookmarkStart w:id="7" w:name="_Toc36674201"/>
      <w:bookmarkStart w:id="8" w:name="_Toc36663701"/>
      <w:bookmarkStart w:id="9" w:name="_Toc36663224"/>
      <w:r w:rsidRPr="008B466F">
        <w:rPr>
          <w:lang w:eastAsia="ru-RU"/>
        </w:rPr>
        <w:t>2. Этапы и сроки выполнения и защиты выпускной квалификационной работы</w:t>
      </w:r>
      <w:bookmarkEnd w:id="7"/>
      <w:bookmarkEnd w:id="8"/>
      <w:bookmarkEnd w:id="9"/>
    </w:p>
    <w:p w:rsidR="00CD4187" w:rsidRPr="008B466F" w:rsidRDefault="00CD4187" w:rsidP="00CD4187">
      <w:pPr>
        <w:ind w:firstLine="567"/>
        <w:jc w:val="both"/>
        <w:rPr>
          <w:rFonts w:ascii="Times New Roman" w:hAnsi="Times New Roman"/>
        </w:rPr>
      </w:pPr>
      <w:r w:rsidRPr="008B466F">
        <w:rPr>
          <w:rFonts w:ascii="Times New Roman" w:hAnsi="Times New Roman"/>
        </w:rPr>
        <w:t>Начальным этапом выполнения выпускной квалификационной работы является выбор темы. Своевременный и правильный выбор темы определяет успех всей последующей работы обучающегося. Прежде всего, обучающемуся необходимо ознакомиться с примерной тематикой выпускных квалификационных работ.</w:t>
      </w:r>
    </w:p>
    <w:p w:rsidR="00CD4187" w:rsidRPr="008B466F" w:rsidRDefault="00CD4187" w:rsidP="00CD4187">
      <w:pPr>
        <w:ind w:firstLine="567"/>
        <w:jc w:val="both"/>
        <w:rPr>
          <w:rFonts w:ascii="Times New Roman" w:hAnsi="Times New Roman"/>
        </w:rPr>
      </w:pPr>
      <w:r w:rsidRPr="008B466F">
        <w:rPr>
          <w:rFonts w:ascii="Times New Roman" w:hAnsi="Times New Roman"/>
        </w:rPr>
        <w:t xml:space="preserve"> Тематическое решение исследовательских задач выпускной квалификационной работы необходимо ориентировать на разработку конкретных проблем, имеющих научно-практическое значение. При разработке перечня рекомендуемых тем выпускных квалификационных работ кафедра исходит из того, что эти темы должны: </w:t>
      </w:r>
    </w:p>
    <w:p w:rsidR="00CD4187" w:rsidRPr="008B466F" w:rsidRDefault="00CD4187" w:rsidP="00CD4187">
      <w:pPr>
        <w:ind w:firstLine="567"/>
        <w:jc w:val="both"/>
        <w:rPr>
          <w:rFonts w:ascii="Times New Roman" w:hAnsi="Times New Roman"/>
        </w:rPr>
      </w:pPr>
      <w:r w:rsidRPr="008B466F">
        <w:rPr>
          <w:rFonts w:ascii="Times New Roman" w:hAnsi="Times New Roman"/>
        </w:rPr>
        <w:t>- соответствовать компетенциям, получаемым обучающимся;</w:t>
      </w:r>
    </w:p>
    <w:p w:rsidR="00CD4187" w:rsidRPr="008B466F" w:rsidRDefault="00CD4187" w:rsidP="00CD4187">
      <w:pPr>
        <w:ind w:firstLine="567"/>
        <w:jc w:val="both"/>
        <w:rPr>
          <w:rFonts w:ascii="Times New Roman" w:hAnsi="Times New Roman"/>
        </w:rPr>
      </w:pPr>
      <w:r w:rsidRPr="008B466F">
        <w:rPr>
          <w:rFonts w:ascii="Times New Roman" w:hAnsi="Times New Roman"/>
        </w:rPr>
        <w:t xml:space="preserve">- включать основные направления, которыми обучающемуся предстоит заниматься в своей будущей профессиональной деятельности. </w:t>
      </w:r>
    </w:p>
    <w:p w:rsidR="00CD4187" w:rsidRPr="008B466F" w:rsidRDefault="00CD4187" w:rsidP="00CD4187">
      <w:pPr>
        <w:ind w:firstLine="567"/>
        <w:jc w:val="both"/>
        <w:rPr>
          <w:rFonts w:ascii="Times New Roman" w:hAnsi="Times New Roman"/>
        </w:rPr>
      </w:pPr>
      <w:r w:rsidRPr="008B466F">
        <w:rPr>
          <w:rFonts w:ascii="Times New Roman" w:hAnsi="Times New Roman"/>
        </w:rPr>
        <w:t>Перечень тем, предлагаемых кафедрой вниманию обучающихся, не является исчерпывающим. Обучающийся может предложить свою тему с соответствующим обоснованием необходимости и целесообразности ее разработки и осуществлять выполнение выпускной квалификационной работы, получив разрешение заведующего выпускающей кафедрой. При этом самостоятельно выбранная тема должна отвечать направленности (профилю) подготовки обучающегося с учетом его научных интересов, стремлений и наклонностей.</w:t>
      </w:r>
    </w:p>
    <w:p w:rsidR="00CD4187" w:rsidRPr="008B466F" w:rsidRDefault="00CD4187" w:rsidP="00CD4187">
      <w:pPr>
        <w:ind w:firstLine="567"/>
        <w:jc w:val="both"/>
        <w:rPr>
          <w:rFonts w:ascii="Times New Roman" w:hAnsi="Times New Roman"/>
        </w:rPr>
      </w:pPr>
      <w:r w:rsidRPr="008B466F">
        <w:rPr>
          <w:rFonts w:ascii="Times New Roman" w:hAnsi="Times New Roman"/>
        </w:rPr>
        <w:t>Этапы написания выпускной квалификационной (дипломной) работы взаимосвязаны, предыдущий этап определяет содержание и успешность последующего этапа, поэтому правильнее выполнять их в указанной последовательности:</w:t>
      </w:r>
    </w:p>
    <w:p w:rsidR="00CD4187" w:rsidRPr="008B466F" w:rsidRDefault="00CD4187" w:rsidP="00CD4187">
      <w:pPr>
        <w:ind w:firstLine="567"/>
        <w:jc w:val="both"/>
        <w:rPr>
          <w:rFonts w:ascii="Times New Roman" w:hAnsi="Times New Roman"/>
        </w:rPr>
      </w:pPr>
      <w:r w:rsidRPr="008B466F">
        <w:rPr>
          <w:rFonts w:ascii="Times New Roman" w:hAnsi="Times New Roman"/>
        </w:rPr>
        <w:t>1. Выбор и утверждение темы и научного руководителя (первая неделя сентября).</w:t>
      </w:r>
    </w:p>
    <w:p w:rsidR="00CD4187" w:rsidRPr="008B466F" w:rsidRDefault="00CD4187" w:rsidP="00CD4187">
      <w:pPr>
        <w:ind w:firstLine="567"/>
        <w:jc w:val="both"/>
        <w:rPr>
          <w:rFonts w:ascii="Times New Roman" w:hAnsi="Times New Roman"/>
        </w:rPr>
      </w:pPr>
      <w:r w:rsidRPr="008B466F">
        <w:rPr>
          <w:rFonts w:ascii="Times New Roman" w:hAnsi="Times New Roman"/>
        </w:rPr>
        <w:t>Выбор темы выпускной квалификационной работы обучающимся осуществляется самостоятельно (из числа тем, разработанных кафедрой АФиМК) в соответствии с его научными интересами с учетом возможностей сбора практического материала на базе практики. При выборе темы следует исходить из актуальности проблемы, ее практической значимости, возможности получения конкретных практических и статистических данных, наличия литературы, законодательных и нормативных актов по заданной проблеме.</w:t>
      </w:r>
    </w:p>
    <w:p w:rsidR="00CD4187" w:rsidRPr="008B466F" w:rsidRDefault="00CD4187" w:rsidP="00CD4187">
      <w:pPr>
        <w:ind w:firstLine="567"/>
        <w:jc w:val="both"/>
        <w:rPr>
          <w:rFonts w:ascii="Times New Roman" w:hAnsi="Times New Roman"/>
        </w:rPr>
      </w:pPr>
      <w:r w:rsidRPr="008B466F">
        <w:rPr>
          <w:rFonts w:ascii="Times New Roman" w:hAnsi="Times New Roman"/>
        </w:rPr>
        <w:t>2. Разработка методического аппарата исследования (сентябрь).</w:t>
      </w:r>
    </w:p>
    <w:p w:rsidR="00CD4187" w:rsidRPr="008B466F" w:rsidRDefault="00CD4187" w:rsidP="00CD4187">
      <w:pPr>
        <w:ind w:firstLine="567"/>
        <w:jc w:val="both"/>
        <w:rPr>
          <w:rFonts w:ascii="Times New Roman" w:hAnsi="Times New Roman"/>
        </w:rPr>
      </w:pPr>
      <w:r w:rsidRPr="008B466F">
        <w:rPr>
          <w:rFonts w:ascii="Times New Roman" w:hAnsi="Times New Roman"/>
        </w:rPr>
        <w:t>Выбор темы сопровождается консультацией научного руководителя, в ходе которой намечается приблизительный план работы, избирается основополагающая теория и намечается методика исследования. В качестве основных методов, которые активно используются в процессе подготовки дипломной работы являются: анализ, синтез, сравнение, наблюдение, беседы, опросы, тесты, экспериментальная работа и др. Автор показывает ту практическую сферу, где преимущественно проводилось исследование и тот инструментарий, посредством которого он обеспечил решение основных задач, достижение цели дипломной работы. Здесь же дается характеристика источников получения информация - опросных групп, объектов наблюдения, фактического материала и т.д.</w:t>
      </w:r>
    </w:p>
    <w:p w:rsidR="00CD4187" w:rsidRPr="008B466F" w:rsidRDefault="00CD4187" w:rsidP="00CD4187">
      <w:pPr>
        <w:ind w:firstLine="567"/>
        <w:jc w:val="both"/>
        <w:rPr>
          <w:rFonts w:ascii="Times New Roman" w:hAnsi="Times New Roman"/>
        </w:rPr>
      </w:pPr>
      <w:r w:rsidRPr="008B466F">
        <w:rPr>
          <w:rFonts w:ascii="Times New Roman" w:hAnsi="Times New Roman"/>
        </w:rPr>
        <w:t xml:space="preserve">3. Составление библиографии, ознакомление и изучение документов, справочной литературы и других источников, необходимых для изучения выбранной темы. Просмотр литературы целесообразно начинать с изучения оглавления, предисловия, аннотации каждой монографии. Журнальные статьи можно подбирать по перечню в последнем номере журнала за соответствующий год (октябрь и далее по мере работы над ВКР). </w:t>
      </w:r>
    </w:p>
    <w:p w:rsidR="00CD4187" w:rsidRPr="008B466F" w:rsidRDefault="00CD4187" w:rsidP="00CD4187">
      <w:pPr>
        <w:ind w:firstLine="567"/>
        <w:jc w:val="both"/>
        <w:rPr>
          <w:rFonts w:ascii="Times New Roman" w:hAnsi="Times New Roman"/>
        </w:rPr>
      </w:pPr>
      <w:r w:rsidRPr="008B466F">
        <w:rPr>
          <w:rFonts w:ascii="Times New Roman" w:hAnsi="Times New Roman"/>
        </w:rPr>
        <w:t>4. Сбор первичной информации и систематизация материала (октябрь – декабрь).</w:t>
      </w:r>
    </w:p>
    <w:p w:rsidR="00CD4187" w:rsidRPr="008B466F" w:rsidRDefault="00CD4187" w:rsidP="00CD4187">
      <w:pPr>
        <w:ind w:firstLine="567"/>
        <w:jc w:val="both"/>
        <w:rPr>
          <w:rFonts w:ascii="Times New Roman" w:hAnsi="Times New Roman"/>
        </w:rPr>
      </w:pPr>
      <w:r w:rsidRPr="008B466F">
        <w:rPr>
          <w:rFonts w:ascii="Times New Roman" w:hAnsi="Times New Roman"/>
        </w:rPr>
        <w:t xml:space="preserve">На этом этапе обучающийся собирает конкретный практический материал, который ему необходимо использовать для написания ВКР. Фактический материал следует накапливать и обобщать в период прохождения практик, дополняя его впоследствии необходимыми материалами, публикуемыми в научных сборниках, журналах, монографиях. </w:t>
      </w:r>
    </w:p>
    <w:p w:rsidR="00CD4187" w:rsidRPr="008B466F" w:rsidRDefault="00CD4187" w:rsidP="00CD4187">
      <w:pPr>
        <w:ind w:firstLine="567"/>
        <w:jc w:val="both"/>
        <w:rPr>
          <w:rFonts w:ascii="Times New Roman" w:hAnsi="Times New Roman"/>
        </w:rPr>
      </w:pPr>
      <w:r w:rsidRPr="008B466F">
        <w:rPr>
          <w:rFonts w:ascii="Times New Roman" w:hAnsi="Times New Roman"/>
        </w:rPr>
        <w:t>5. Обработка и анализ полученной информации.</w:t>
      </w:r>
    </w:p>
    <w:p w:rsidR="00CD4187" w:rsidRPr="008B466F" w:rsidRDefault="00CD4187" w:rsidP="00CD4187">
      <w:pPr>
        <w:ind w:firstLine="567"/>
        <w:jc w:val="both"/>
        <w:rPr>
          <w:rFonts w:ascii="Times New Roman" w:hAnsi="Times New Roman"/>
        </w:rPr>
      </w:pPr>
      <w:r w:rsidRPr="008B466F">
        <w:rPr>
          <w:rFonts w:ascii="Times New Roman" w:hAnsi="Times New Roman"/>
        </w:rPr>
        <w:t xml:space="preserve">Полученная информация обрабатывается с использованием различных методов исследования, включая и статистические. При этом обучающийся не ограничивается констатацией фактов, а выявляет тенденции развития, вскрывает недостатки и причины, их обусловившие, намечает пути их возможного устранения (январь – май). </w:t>
      </w:r>
    </w:p>
    <w:p w:rsidR="00CD4187" w:rsidRPr="008B466F" w:rsidRDefault="00CD4187" w:rsidP="00CD4187">
      <w:pPr>
        <w:ind w:firstLine="567"/>
        <w:jc w:val="both"/>
        <w:rPr>
          <w:rFonts w:ascii="Times New Roman" w:hAnsi="Times New Roman"/>
        </w:rPr>
      </w:pPr>
      <w:r w:rsidRPr="008B466F">
        <w:rPr>
          <w:rFonts w:ascii="Times New Roman" w:hAnsi="Times New Roman"/>
        </w:rPr>
        <w:t>6. Формулировка выводов и разработка рекомендаций (май).</w:t>
      </w:r>
    </w:p>
    <w:p w:rsidR="00CD4187" w:rsidRPr="008B466F" w:rsidRDefault="00CD4187" w:rsidP="00CD4187">
      <w:pPr>
        <w:ind w:firstLine="567"/>
        <w:jc w:val="both"/>
        <w:rPr>
          <w:rFonts w:ascii="Times New Roman" w:hAnsi="Times New Roman"/>
        </w:rPr>
      </w:pPr>
      <w:r w:rsidRPr="008B466F">
        <w:rPr>
          <w:rFonts w:ascii="Times New Roman" w:hAnsi="Times New Roman"/>
        </w:rPr>
        <w:t>7. Оформление дипломной работы в соответствии с установленными требованиями.</w:t>
      </w:r>
    </w:p>
    <w:p w:rsidR="00CD4187" w:rsidRPr="008B466F" w:rsidRDefault="00CD4187" w:rsidP="00CD4187">
      <w:pPr>
        <w:ind w:firstLine="567"/>
        <w:jc w:val="both"/>
        <w:rPr>
          <w:rFonts w:ascii="Times New Roman" w:hAnsi="Times New Roman"/>
        </w:rPr>
      </w:pPr>
      <w:r w:rsidRPr="008B466F">
        <w:rPr>
          <w:rFonts w:ascii="Times New Roman" w:hAnsi="Times New Roman"/>
        </w:rPr>
        <w:t>8. Получение отзыва научного руководителя и рецензии специалиста на дипломную работу (май).</w:t>
      </w:r>
    </w:p>
    <w:p w:rsidR="00CD4187" w:rsidRPr="008B466F" w:rsidRDefault="00CD4187" w:rsidP="00CD4187">
      <w:pPr>
        <w:ind w:firstLine="567"/>
        <w:jc w:val="both"/>
        <w:rPr>
          <w:rFonts w:ascii="Times New Roman" w:hAnsi="Times New Roman"/>
        </w:rPr>
      </w:pPr>
      <w:r w:rsidRPr="008B466F">
        <w:rPr>
          <w:rFonts w:ascii="Times New Roman" w:hAnsi="Times New Roman"/>
        </w:rPr>
        <w:t xml:space="preserve">В установленные сроки в соответствии с календарным планом законченные части выпускной квалификационной работы представляются научному руководителю для проверки. По завершению работы научный руководитель составляет отзыв. </w:t>
      </w:r>
    </w:p>
    <w:p w:rsidR="00CD4187" w:rsidRPr="008B466F" w:rsidRDefault="00CD4187" w:rsidP="00CD4187">
      <w:pPr>
        <w:ind w:firstLine="567"/>
        <w:jc w:val="both"/>
        <w:rPr>
          <w:rFonts w:ascii="Times New Roman" w:hAnsi="Times New Roman"/>
        </w:rPr>
      </w:pPr>
      <w:r w:rsidRPr="008B466F">
        <w:rPr>
          <w:rFonts w:ascii="Times New Roman" w:hAnsi="Times New Roman"/>
        </w:rPr>
        <w:t xml:space="preserve">9. Подготовка доклада и презентации для защиты (последняя неделя мая). </w:t>
      </w:r>
    </w:p>
    <w:p w:rsidR="00CD4187" w:rsidRPr="008B466F" w:rsidRDefault="00CD4187" w:rsidP="00CD4187">
      <w:pPr>
        <w:ind w:firstLine="567"/>
        <w:jc w:val="both"/>
        <w:rPr>
          <w:rFonts w:ascii="Times New Roman" w:hAnsi="Times New Roman"/>
        </w:rPr>
      </w:pPr>
      <w:r w:rsidRPr="008B466F">
        <w:rPr>
          <w:rFonts w:ascii="Times New Roman" w:hAnsi="Times New Roman"/>
        </w:rPr>
        <w:t xml:space="preserve">В докладе должны быть отражены основные положения работы с большим акцентом на ее практическую часть, новизну и практические рекомендации. Продолжительность доклада должна соответствовать регламенту защиты (7 минут). В ходе защиты доклад сопровождается презентацией, которая (в зависимости от темы) содержит текстовые иллюстрации примеры, графики, диаграммы и таблицы, отражающие результаты исследования. </w:t>
      </w:r>
    </w:p>
    <w:p w:rsidR="00CD4187" w:rsidRPr="008B466F" w:rsidRDefault="00CD4187" w:rsidP="00CD4187">
      <w:pPr>
        <w:ind w:firstLine="567"/>
        <w:jc w:val="both"/>
        <w:rPr>
          <w:rFonts w:ascii="Times New Roman" w:hAnsi="Times New Roman"/>
        </w:rPr>
      </w:pPr>
      <w:r w:rsidRPr="008B466F">
        <w:rPr>
          <w:rFonts w:ascii="Times New Roman" w:hAnsi="Times New Roman"/>
        </w:rPr>
        <w:t>10. Защита ВКР (июнь)Готовый текст ВКР распечатывается, переплетается и передается на выпускающую кафедру. Руководитель ВКР пишет отзыв на ВКР. Отзыв составляется по форме, указанной в Приложении 5 к настоящей программе. В отзыве отражается мнение руководителя о работе обучающегося над ВКР в течение учебного года, об уровне текста ВКР, о соответствии ВКР предъявляемым требованиям…</w:t>
      </w:r>
    </w:p>
    <w:p w:rsidR="00CD4187" w:rsidRPr="008B466F" w:rsidRDefault="00CD4187" w:rsidP="00CD4187">
      <w:pPr>
        <w:ind w:firstLine="567"/>
        <w:jc w:val="both"/>
        <w:rPr>
          <w:rFonts w:ascii="Times New Roman" w:hAnsi="Times New Roman"/>
        </w:rPr>
      </w:pPr>
      <w:r w:rsidRPr="008B466F">
        <w:rPr>
          <w:rFonts w:ascii="Times New Roman" w:hAnsi="Times New Roman"/>
        </w:rPr>
        <w:t>ВКР подлежит защите в виде выступления обучающегося перед государственной экзаменационной комиссией. После выступления члены комиссии задают обучающемуся вопросы, на которые обучающийся отвечает. Озвучиваются отзыв руководителя и рецензия. Обучающемуся предоставляется возможность ответить на замечания, содержащиеся в отзыве руководителя и рецензии (при наличии). Государственная экзаменационная комиссия принимает решение о выставлении оценки на закрытом заседании большинством голосов. При равном количестве голосов голос председателя комиссии (при отсутствии председателя – его заместителя) является решающим.</w:t>
      </w:r>
    </w:p>
    <w:p w:rsidR="00CD4187" w:rsidRPr="008B466F" w:rsidRDefault="00CD4187" w:rsidP="00CD4187">
      <w:pPr>
        <w:pStyle w:val="11"/>
        <w:spacing w:after="0" w:line="240" w:lineRule="auto"/>
        <w:ind w:left="0" w:firstLine="567"/>
        <w:jc w:val="both"/>
        <w:rPr>
          <w:rFonts w:ascii="Times New Roman" w:hAnsi="Times New Roman"/>
          <w:b/>
          <w:sz w:val="24"/>
          <w:szCs w:val="24"/>
          <w:lang w:eastAsia="ru-RU"/>
        </w:rPr>
      </w:pPr>
    </w:p>
    <w:p w:rsidR="00CD4187" w:rsidRPr="008B466F" w:rsidRDefault="00CD4187" w:rsidP="00CD4187">
      <w:pPr>
        <w:pStyle w:val="2"/>
      </w:pPr>
      <w:bookmarkStart w:id="10" w:name="_Toc36748579"/>
      <w:bookmarkStart w:id="11" w:name="_Toc36022014"/>
      <w:r w:rsidRPr="008B466F">
        <w:t>3. Примерные темы выпускных квалификационных работ</w:t>
      </w:r>
      <w:bookmarkEnd w:id="10"/>
      <w:bookmarkEnd w:id="11"/>
    </w:p>
    <w:p w:rsidR="00CD4187" w:rsidRPr="008B466F" w:rsidRDefault="00CD4187" w:rsidP="00CD4187">
      <w:pPr>
        <w:ind w:firstLine="567"/>
        <w:jc w:val="both"/>
        <w:rPr>
          <w:rFonts w:ascii="Times New Roman" w:hAnsi="Times New Roman"/>
        </w:rPr>
      </w:pPr>
    </w:p>
    <w:p w:rsidR="00CD4187" w:rsidRPr="008B466F" w:rsidRDefault="00CD4187" w:rsidP="00CD4187">
      <w:pPr>
        <w:ind w:firstLine="567"/>
        <w:jc w:val="both"/>
        <w:rPr>
          <w:rFonts w:ascii="Times New Roman" w:eastAsia="Times New Roman" w:hAnsi="Times New Roman"/>
        </w:rPr>
      </w:pPr>
      <w:r w:rsidRPr="008B466F">
        <w:rPr>
          <w:rFonts w:ascii="Times New Roman" w:eastAsia="Times New Roman" w:hAnsi="Times New Roman"/>
        </w:rPr>
        <w:t>1. Методический потенциал языковой организации паремий и фразеологизмов.</w:t>
      </w:r>
    </w:p>
    <w:p w:rsidR="00CD4187" w:rsidRPr="008B466F" w:rsidRDefault="00CD4187" w:rsidP="00CD4187">
      <w:pPr>
        <w:ind w:firstLine="567"/>
        <w:jc w:val="both"/>
        <w:rPr>
          <w:rFonts w:ascii="Times New Roman" w:eastAsia="Times New Roman" w:hAnsi="Times New Roman"/>
        </w:rPr>
      </w:pPr>
      <w:r w:rsidRPr="008B466F">
        <w:rPr>
          <w:rFonts w:ascii="Times New Roman" w:eastAsia="Times New Roman" w:hAnsi="Times New Roman"/>
        </w:rPr>
        <w:t xml:space="preserve">2. Отражение культурных традиций Британии в УМК Spotlight как прием мотивации. </w:t>
      </w:r>
    </w:p>
    <w:p w:rsidR="00CD4187" w:rsidRPr="008B466F" w:rsidRDefault="00CD4187" w:rsidP="00CD4187">
      <w:pPr>
        <w:ind w:firstLine="567"/>
        <w:jc w:val="both"/>
        <w:rPr>
          <w:rFonts w:ascii="Times New Roman" w:eastAsia="Times New Roman" w:hAnsi="Times New Roman"/>
        </w:rPr>
      </w:pPr>
      <w:r w:rsidRPr="008B466F">
        <w:rPr>
          <w:rFonts w:ascii="Times New Roman" w:eastAsia="Times New Roman" w:hAnsi="Times New Roman"/>
        </w:rPr>
        <w:t>3. 'Азартные' технологии обучения английскому языку в УМК Spotlight.</w:t>
      </w:r>
    </w:p>
    <w:p w:rsidR="00CD4187" w:rsidRPr="008B466F" w:rsidRDefault="00CD4187" w:rsidP="00CD4187">
      <w:pPr>
        <w:ind w:firstLine="567"/>
        <w:jc w:val="both"/>
        <w:rPr>
          <w:rFonts w:ascii="Times New Roman" w:eastAsia="Times New Roman" w:hAnsi="Times New Roman"/>
        </w:rPr>
      </w:pPr>
      <w:r w:rsidRPr="008B466F">
        <w:rPr>
          <w:rFonts w:ascii="Times New Roman" w:eastAsia="Times New Roman" w:hAnsi="Times New Roman"/>
        </w:rPr>
        <w:t>4. Методический потенциал юмора в обучении английскому языку (на примере анализа УМК Spotlight.</w:t>
      </w:r>
    </w:p>
    <w:p w:rsidR="00CD4187" w:rsidRPr="008B466F" w:rsidRDefault="00CD4187" w:rsidP="00CD4187">
      <w:pPr>
        <w:ind w:firstLine="567"/>
        <w:jc w:val="both"/>
        <w:rPr>
          <w:rFonts w:ascii="Times New Roman" w:eastAsia="Times New Roman" w:hAnsi="Times New Roman"/>
        </w:rPr>
      </w:pPr>
      <w:r w:rsidRPr="008B466F">
        <w:rPr>
          <w:rFonts w:ascii="Times New Roman" w:eastAsia="Times New Roman" w:hAnsi="Times New Roman"/>
        </w:rPr>
        <w:t>5. Динамика оценки и контроля знаний в УМК Spotlight со 2 по 11 классы.</w:t>
      </w:r>
    </w:p>
    <w:p w:rsidR="00CD4187" w:rsidRPr="008B466F" w:rsidRDefault="00CD4187" w:rsidP="00CD4187">
      <w:pPr>
        <w:ind w:firstLine="567"/>
        <w:jc w:val="both"/>
        <w:rPr>
          <w:rFonts w:ascii="Times New Roman" w:eastAsia="Times New Roman" w:hAnsi="Times New Roman"/>
        </w:rPr>
      </w:pPr>
      <w:r w:rsidRPr="008B466F">
        <w:rPr>
          <w:rFonts w:ascii="Times New Roman" w:eastAsia="Times New Roman" w:hAnsi="Times New Roman"/>
        </w:rPr>
        <w:t xml:space="preserve">6. Эстетическая функция языка и ее отражение в УМК Spotlight с 9 по 11 классы. </w:t>
      </w:r>
    </w:p>
    <w:p w:rsidR="00CD4187" w:rsidRPr="008B466F" w:rsidRDefault="00CD4187" w:rsidP="00CD4187">
      <w:pPr>
        <w:ind w:firstLine="567"/>
        <w:jc w:val="both"/>
        <w:rPr>
          <w:rFonts w:ascii="Times New Roman" w:eastAsia="Times New Roman" w:hAnsi="Times New Roman"/>
        </w:rPr>
      </w:pPr>
      <w:r w:rsidRPr="008B466F">
        <w:rPr>
          <w:rFonts w:ascii="Times New Roman" w:eastAsia="Times New Roman" w:hAnsi="Times New Roman"/>
        </w:rPr>
        <w:t>7. Учебно-методический потенциал Spotlight для реализации требований к письменным заданиям ЕГЭ.</w:t>
      </w:r>
    </w:p>
    <w:p w:rsidR="00CD4187" w:rsidRPr="008B466F" w:rsidRDefault="00CD4187" w:rsidP="00CD4187">
      <w:pPr>
        <w:ind w:firstLine="567"/>
        <w:jc w:val="both"/>
        <w:rPr>
          <w:rFonts w:ascii="Times New Roman" w:eastAsia="Times New Roman" w:hAnsi="Times New Roman"/>
        </w:rPr>
      </w:pPr>
      <w:r w:rsidRPr="008B466F">
        <w:rPr>
          <w:rFonts w:ascii="Times New Roman" w:eastAsia="Times New Roman" w:hAnsi="Times New Roman"/>
        </w:rPr>
        <w:t>8. Учебно-методический потенциал Spotlight для реализации требований ЕГЭ к лексическим навыкам выпускника средней школы.</w:t>
      </w:r>
    </w:p>
    <w:p w:rsidR="00CD4187" w:rsidRPr="008B466F" w:rsidRDefault="00CD4187" w:rsidP="00CD4187">
      <w:pPr>
        <w:ind w:firstLine="567"/>
        <w:jc w:val="both"/>
        <w:rPr>
          <w:rFonts w:ascii="Times New Roman" w:eastAsia="Times New Roman" w:hAnsi="Times New Roman"/>
        </w:rPr>
      </w:pPr>
      <w:r w:rsidRPr="008B466F">
        <w:rPr>
          <w:rFonts w:ascii="Times New Roman" w:eastAsia="Times New Roman" w:hAnsi="Times New Roman"/>
        </w:rPr>
        <w:t>9. Учебно-методический потенциал Spotlight для реализации требований ЕГЭ по грамматике.</w:t>
      </w:r>
    </w:p>
    <w:p w:rsidR="00CD4187" w:rsidRPr="008B466F" w:rsidRDefault="00CD4187" w:rsidP="00CD4187">
      <w:pPr>
        <w:ind w:firstLine="567"/>
        <w:jc w:val="both"/>
        <w:rPr>
          <w:rFonts w:ascii="Times New Roman" w:eastAsia="Times New Roman" w:hAnsi="Times New Roman"/>
        </w:rPr>
      </w:pPr>
      <w:r w:rsidRPr="008B466F">
        <w:rPr>
          <w:rFonts w:ascii="Times New Roman" w:eastAsia="Times New Roman" w:hAnsi="Times New Roman"/>
        </w:rPr>
        <w:t>10. Метод проектов как способ организации самостоятельной работы школьников.</w:t>
      </w:r>
    </w:p>
    <w:p w:rsidR="00CD4187" w:rsidRPr="008B466F" w:rsidRDefault="00CD4187" w:rsidP="00CD4187">
      <w:pPr>
        <w:ind w:firstLine="567"/>
        <w:jc w:val="both"/>
        <w:rPr>
          <w:rFonts w:ascii="Times New Roman" w:eastAsia="Times New Roman" w:hAnsi="Times New Roman"/>
        </w:rPr>
      </w:pPr>
      <w:r w:rsidRPr="008B466F">
        <w:rPr>
          <w:rFonts w:ascii="Times New Roman" w:eastAsia="Times New Roman" w:hAnsi="Times New Roman"/>
        </w:rPr>
        <w:t>11. Методический потенциал интернет-ресурсов и их использование в практике обучения иностранному языку в школе.</w:t>
      </w:r>
    </w:p>
    <w:p w:rsidR="00CD4187" w:rsidRPr="008B466F" w:rsidRDefault="00CD4187" w:rsidP="00CD4187">
      <w:pPr>
        <w:ind w:firstLine="567"/>
        <w:jc w:val="both"/>
        <w:rPr>
          <w:rFonts w:ascii="Times New Roman" w:eastAsia="Times New Roman" w:hAnsi="Times New Roman"/>
        </w:rPr>
      </w:pPr>
      <w:r w:rsidRPr="008B466F">
        <w:rPr>
          <w:rFonts w:ascii="Times New Roman" w:eastAsia="Times New Roman" w:hAnsi="Times New Roman"/>
        </w:rPr>
        <w:t>12. Метод проектов как средство мотивации старших школьников при обучении английскому языку.</w:t>
      </w:r>
    </w:p>
    <w:p w:rsidR="00CD4187" w:rsidRPr="008B466F" w:rsidRDefault="00CD4187" w:rsidP="00CD4187">
      <w:pPr>
        <w:ind w:firstLine="567"/>
        <w:jc w:val="both"/>
        <w:rPr>
          <w:rFonts w:ascii="Times New Roman" w:eastAsia="Times New Roman" w:hAnsi="Times New Roman"/>
        </w:rPr>
      </w:pPr>
      <w:r w:rsidRPr="008B466F">
        <w:rPr>
          <w:rFonts w:ascii="Times New Roman" w:eastAsia="Times New Roman" w:hAnsi="Times New Roman"/>
        </w:rPr>
        <w:t>13. Методика обучения чтению английских газет в школьной практике.</w:t>
      </w:r>
    </w:p>
    <w:p w:rsidR="00CD4187" w:rsidRPr="008B466F" w:rsidRDefault="00CD4187" w:rsidP="00CD4187">
      <w:pPr>
        <w:ind w:firstLine="567"/>
        <w:jc w:val="both"/>
        <w:rPr>
          <w:rFonts w:ascii="Times New Roman" w:eastAsia="Times New Roman" w:hAnsi="Times New Roman"/>
        </w:rPr>
      </w:pPr>
      <w:r w:rsidRPr="008B466F">
        <w:rPr>
          <w:rFonts w:ascii="Times New Roman" w:eastAsia="Times New Roman" w:hAnsi="Times New Roman"/>
        </w:rPr>
        <w:t>14. Взаимодействие учителя и учащихся в ходе обучения иностранным языкам.</w:t>
      </w:r>
    </w:p>
    <w:p w:rsidR="00CD4187" w:rsidRPr="008B466F" w:rsidRDefault="00CD4187" w:rsidP="00CD4187">
      <w:pPr>
        <w:ind w:firstLine="567"/>
        <w:jc w:val="both"/>
        <w:rPr>
          <w:rFonts w:ascii="Times New Roman" w:eastAsia="Times New Roman" w:hAnsi="Times New Roman"/>
        </w:rPr>
      </w:pPr>
      <w:r w:rsidRPr="008B466F">
        <w:rPr>
          <w:rFonts w:ascii="Times New Roman" w:eastAsia="Times New Roman" w:hAnsi="Times New Roman"/>
        </w:rPr>
        <w:t>15. Сравнительный анализ отечественных и зарубежных УМК по иностранному языку для средней школы.</w:t>
      </w:r>
    </w:p>
    <w:p w:rsidR="00CD4187" w:rsidRPr="008B466F" w:rsidRDefault="00CD4187" w:rsidP="00CD4187">
      <w:pPr>
        <w:ind w:firstLine="567"/>
        <w:jc w:val="both"/>
        <w:rPr>
          <w:rFonts w:ascii="Times New Roman" w:eastAsia="Times New Roman" w:hAnsi="Times New Roman"/>
        </w:rPr>
      </w:pPr>
      <w:r w:rsidRPr="008B466F">
        <w:rPr>
          <w:rFonts w:ascii="Times New Roman" w:eastAsia="Times New Roman" w:hAnsi="Times New Roman"/>
        </w:rPr>
        <w:t>16. Организация недели английского языка в средней школе</w:t>
      </w:r>
    </w:p>
    <w:p w:rsidR="00CD4187" w:rsidRPr="008B466F" w:rsidRDefault="00CD4187" w:rsidP="00CD4187">
      <w:pPr>
        <w:ind w:firstLine="567"/>
        <w:jc w:val="both"/>
        <w:rPr>
          <w:rFonts w:ascii="Times New Roman" w:eastAsia="Times New Roman" w:hAnsi="Times New Roman"/>
        </w:rPr>
      </w:pPr>
      <w:r w:rsidRPr="008B466F">
        <w:rPr>
          <w:rFonts w:ascii="Times New Roman" w:eastAsia="Times New Roman" w:hAnsi="Times New Roman"/>
        </w:rPr>
        <w:t>17. Межпредметные связи как средство повышения эффективности урока английского языка.</w:t>
      </w:r>
    </w:p>
    <w:p w:rsidR="00CD4187" w:rsidRPr="008B466F" w:rsidRDefault="00CD4187" w:rsidP="00CD4187">
      <w:pPr>
        <w:ind w:firstLine="567"/>
        <w:jc w:val="both"/>
        <w:rPr>
          <w:rFonts w:ascii="Times New Roman" w:eastAsia="Times New Roman" w:hAnsi="Times New Roman"/>
        </w:rPr>
      </w:pPr>
      <w:r w:rsidRPr="008B466F">
        <w:rPr>
          <w:rFonts w:ascii="Times New Roman" w:eastAsia="Times New Roman" w:hAnsi="Times New Roman"/>
        </w:rPr>
        <w:t>18. Методический потенциал Портфолио в обучении иностранным языкам.</w:t>
      </w:r>
    </w:p>
    <w:p w:rsidR="00CD4187" w:rsidRPr="008B466F" w:rsidRDefault="00CD4187" w:rsidP="00CD4187">
      <w:pPr>
        <w:ind w:firstLine="567"/>
        <w:jc w:val="both"/>
        <w:rPr>
          <w:rFonts w:ascii="Times New Roman" w:eastAsia="Times New Roman" w:hAnsi="Times New Roman"/>
        </w:rPr>
      </w:pPr>
      <w:r w:rsidRPr="008B466F">
        <w:rPr>
          <w:rFonts w:ascii="Times New Roman" w:eastAsia="Times New Roman" w:hAnsi="Times New Roman"/>
        </w:rPr>
        <w:t>19. Театральные технологии в процессе обучения английскому языку</w:t>
      </w:r>
    </w:p>
    <w:p w:rsidR="00CD4187" w:rsidRPr="008B466F" w:rsidRDefault="00CD4187" w:rsidP="00CD4187">
      <w:pPr>
        <w:ind w:firstLine="567"/>
        <w:jc w:val="both"/>
        <w:rPr>
          <w:rFonts w:ascii="Times New Roman" w:eastAsia="Times New Roman" w:hAnsi="Times New Roman"/>
        </w:rPr>
      </w:pPr>
      <w:r w:rsidRPr="008B466F">
        <w:rPr>
          <w:rFonts w:ascii="Times New Roman" w:eastAsia="Times New Roman" w:hAnsi="Times New Roman"/>
        </w:rPr>
        <w:t xml:space="preserve">20. Методический потенциал английской паремии в обучении грамматике. </w:t>
      </w:r>
    </w:p>
    <w:p w:rsidR="00CD4187" w:rsidRPr="008B466F" w:rsidRDefault="00CD4187" w:rsidP="00CD4187">
      <w:pPr>
        <w:ind w:firstLine="567"/>
        <w:jc w:val="both"/>
        <w:rPr>
          <w:rFonts w:ascii="Times New Roman" w:eastAsia="Times New Roman" w:hAnsi="Times New Roman"/>
        </w:rPr>
      </w:pPr>
      <w:r w:rsidRPr="008B466F">
        <w:rPr>
          <w:rFonts w:ascii="Times New Roman" w:eastAsia="Times New Roman" w:hAnsi="Times New Roman"/>
        </w:rPr>
        <w:t>21. Развитие навыков письменной речи на старшей ступени обучения английскому языку</w:t>
      </w:r>
    </w:p>
    <w:p w:rsidR="00CD4187" w:rsidRPr="008B466F" w:rsidRDefault="00CD4187" w:rsidP="00CD4187">
      <w:pPr>
        <w:ind w:firstLine="567"/>
        <w:jc w:val="both"/>
        <w:rPr>
          <w:rFonts w:ascii="Times New Roman" w:eastAsia="Times New Roman" w:hAnsi="Times New Roman"/>
        </w:rPr>
      </w:pPr>
      <w:r w:rsidRPr="008B466F">
        <w:rPr>
          <w:rFonts w:ascii="Times New Roman" w:eastAsia="Times New Roman" w:hAnsi="Times New Roman"/>
        </w:rPr>
        <w:t>22. Способы и приемы формирования навыков правописания при обучении английскому языку.</w:t>
      </w:r>
    </w:p>
    <w:p w:rsidR="00CD4187" w:rsidRPr="008B466F" w:rsidRDefault="00CD4187" w:rsidP="00CD4187">
      <w:pPr>
        <w:ind w:firstLine="567"/>
        <w:jc w:val="both"/>
        <w:rPr>
          <w:rFonts w:ascii="Times New Roman" w:eastAsia="Times New Roman" w:hAnsi="Times New Roman"/>
        </w:rPr>
      </w:pPr>
      <w:r w:rsidRPr="008B466F">
        <w:rPr>
          <w:rFonts w:ascii="Times New Roman" w:eastAsia="Times New Roman" w:hAnsi="Times New Roman"/>
        </w:rPr>
        <w:t>23. Совершенствование навыков словообразования английского языка на старших этапах обучения в средней школе</w:t>
      </w:r>
    </w:p>
    <w:p w:rsidR="00CD4187" w:rsidRPr="008B466F" w:rsidRDefault="00CD4187" w:rsidP="00CD4187">
      <w:pPr>
        <w:ind w:firstLine="567"/>
        <w:jc w:val="both"/>
        <w:rPr>
          <w:rFonts w:ascii="Times New Roman" w:eastAsia="Times New Roman" w:hAnsi="Times New Roman"/>
        </w:rPr>
      </w:pPr>
      <w:r w:rsidRPr="008B466F">
        <w:rPr>
          <w:rFonts w:ascii="Times New Roman" w:eastAsia="Times New Roman" w:hAnsi="Times New Roman"/>
        </w:rPr>
        <w:t>24. Организация и проведение недели иностранного языка как один из видов повышения мотивации к изучению английского языка</w:t>
      </w:r>
    </w:p>
    <w:p w:rsidR="00CD4187" w:rsidRPr="008B466F" w:rsidRDefault="00CD4187" w:rsidP="00CD4187">
      <w:pPr>
        <w:ind w:firstLine="567"/>
        <w:jc w:val="both"/>
        <w:rPr>
          <w:rFonts w:ascii="Times New Roman" w:eastAsia="Times New Roman" w:hAnsi="Times New Roman"/>
        </w:rPr>
      </w:pPr>
      <w:r w:rsidRPr="008B466F">
        <w:rPr>
          <w:rFonts w:ascii="Times New Roman" w:eastAsia="Times New Roman" w:hAnsi="Times New Roman"/>
        </w:rPr>
        <w:t>25. Языковые ошибки старших школьников и приемы их преодоления</w:t>
      </w:r>
    </w:p>
    <w:p w:rsidR="00CD4187" w:rsidRPr="008B466F" w:rsidRDefault="00CD4187" w:rsidP="00CD4187">
      <w:pPr>
        <w:ind w:firstLine="567"/>
        <w:jc w:val="both"/>
        <w:rPr>
          <w:rFonts w:ascii="Times New Roman" w:eastAsia="Times New Roman" w:hAnsi="Times New Roman"/>
        </w:rPr>
      </w:pPr>
      <w:r w:rsidRPr="008B466F">
        <w:rPr>
          <w:rFonts w:ascii="Times New Roman" w:eastAsia="Times New Roman" w:hAnsi="Times New Roman"/>
        </w:rPr>
        <w:t>26. Роль и место родного языка в обучении иностранному.</w:t>
      </w:r>
    </w:p>
    <w:p w:rsidR="00CD4187" w:rsidRPr="008B466F" w:rsidRDefault="00CD4187" w:rsidP="00CD4187">
      <w:pPr>
        <w:ind w:firstLine="567"/>
        <w:jc w:val="both"/>
        <w:rPr>
          <w:rFonts w:ascii="Times New Roman" w:eastAsia="Times New Roman" w:hAnsi="Times New Roman"/>
        </w:rPr>
      </w:pPr>
      <w:r w:rsidRPr="008B466F">
        <w:rPr>
          <w:rFonts w:ascii="Times New Roman" w:eastAsia="Times New Roman" w:hAnsi="Times New Roman"/>
        </w:rPr>
        <w:t>27. Работа над стихотворением на уроке иностранного языка.</w:t>
      </w:r>
    </w:p>
    <w:p w:rsidR="00CD4187" w:rsidRPr="008B466F" w:rsidRDefault="00CD4187" w:rsidP="00CD4187">
      <w:pPr>
        <w:ind w:firstLine="567"/>
        <w:jc w:val="both"/>
        <w:rPr>
          <w:rFonts w:ascii="Times New Roman" w:eastAsia="Times New Roman" w:hAnsi="Times New Roman"/>
        </w:rPr>
      </w:pPr>
      <w:r w:rsidRPr="008B466F">
        <w:rPr>
          <w:rFonts w:ascii="Times New Roman" w:eastAsia="Times New Roman" w:hAnsi="Times New Roman"/>
        </w:rPr>
        <w:t>28. Обучение языковой догадке в процессе работы с иноязычным текстом.</w:t>
      </w:r>
    </w:p>
    <w:p w:rsidR="00CD4187" w:rsidRPr="008B466F" w:rsidRDefault="00CD4187" w:rsidP="00CD4187">
      <w:pPr>
        <w:ind w:firstLine="567"/>
        <w:jc w:val="both"/>
        <w:rPr>
          <w:rFonts w:ascii="Times New Roman" w:eastAsia="Times New Roman" w:hAnsi="Times New Roman"/>
        </w:rPr>
      </w:pPr>
      <w:r w:rsidRPr="008B466F">
        <w:rPr>
          <w:rFonts w:ascii="Times New Roman" w:eastAsia="Times New Roman" w:hAnsi="Times New Roman"/>
        </w:rPr>
        <w:t>29. Организация и проведение городской олимпиады по иностранному языку в средней школе.</w:t>
      </w:r>
    </w:p>
    <w:p w:rsidR="00CD4187" w:rsidRPr="008B466F" w:rsidRDefault="00CD4187" w:rsidP="00CD4187">
      <w:pPr>
        <w:ind w:firstLine="567"/>
        <w:jc w:val="both"/>
        <w:rPr>
          <w:rFonts w:ascii="Times New Roman" w:eastAsia="Times New Roman" w:hAnsi="Times New Roman"/>
        </w:rPr>
      </w:pPr>
      <w:r w:rsidRPr="008B466F">
        <w:rPr>
          <w:rFonts w:ascii="Times New Roman" w:eastAsia="Times New Roman" w:hAnsi="Times New Roman"/>
        </w:rPr>
        <w:t>30. Методы работы над английской грамматикой в ходе домашнего чтения.</w:t>
      </w:r>
    </w:p>
    <w:p w:rsidR="00CD4187" w:rsidRPr="008B466F" w:rsidRDefault="00CD4187" w:rsidP="00CD4187">
      <w:pPr>
        <w:ind w:firstLine="567"/>
        <w:jc w:val="both"/>
        <w:rPr>
          <w:rFonts w:ascii="Times New Roman" w:eastAsia="Times New Roman" w:hAnsi="Times New Roman"/>
        </w:rPr>
      </w:pPr>
      <w:r w:rsidRPr="008B466F">
        <w:rPr>
          <w:rFonts w:ascii="Times New Roman" w:eastAsia="Times New Roman" w:hAnsi="Times New Roman"/>
        </w:rPr>
        <w:t>31. Методы работы над английской лексикой в ходе домашнего чтения.</w:t>
      </w:r>
    </w:p>
    <w:p w:rsidR="00CD4187" w:rsidRPr="008B466F" w:rsidRDefault="00CD4187" w:rsidP="00CD4187">
      <w:pPr>
        <w:ind w:firstLine="567"/>
        <w:jc w:val="both"/>
        <w:rPr>
          <w:rFonts w:ascii="Times New Roman" w:eastAsia="Times New Roman" w:hAnsi="Times New Roman"/>
        </w:rPr>
      </w:pPr>
      <w:r w:rsidRPr="008B466F">
        <w:rPr>
          <w:rFonts w:ascii="Times New Roman" w:eastAsia="Times New Roman" w:hAnsi="Times New Roman"/>
        </w:rPr>
        <w:t>32. Лингвокультурный типаж «американский адвокат». Методическая составляющая.</w:t>
      </w:r>
    </w:p>
    <w:p w:rsidR="00CD4187" w:rsidRPr="008B466F" w:rsidRDefault="00CD4187" w:rsidP="00CD4187">
      <w:pPr>
        <w:ind w:firstLine="567"/>
        <w:jc w:val="both"/>
        <w:rPr>
          <w:rFonts w:ascii="Times New Roman" w:eastAsia="Times New Roman" w:hAnsi="Times New Roman"/>
        </w:rPr>
      </w:pPr>
      <w:r w:rsidRPr="008B466F">
        <w:rPr>
          <w:rFonts w:ascii="Times New Roman" w:eastAsia="Times New Roman" w:hAnsi="Times New Roman"/>
        </w:rPr>
        <w:t xml:space="preserve">33. Учет социокультурного компонента в коммуникативном акте «должествование» </w:t>
      </w:r>
    </w:p>
    <w:p w:rsidR="00CD4187" w:rsidRPr="008B466F" w:rsidRDefault="00CD4187" w:rsidP="00CD4187">
      <w:pPr>
        <w:ind w:firstLine="567"/>
        <w:jc w:val="both"/>
        <w:rPr>
          <w:rFonts w:ascii="Times New Roman" w:eastAsia="Times New Roman" w:hAnsi="Times New Roman"/>
        </w:rPr>
      </w:pPr>
      <w:r w:rsidRPr="008B466F">
        <w:rPr>
          <w:rFonts w:ascii="Times New Roman" w:eastAsia="Times New Roman" w:hAnsi="Times New Roman"/>
        </w:rPr>
        <w:t>34. Изучение слов артефактов при обучении лексике.</w:t>
      </w:r>
    </w:p>
    <w:p w:rsidR="00CD4187" w:rsidRPr="008B466F" w:rsidRDefault="00CD4187" w:rsidP="00CD4187">
      <w:pPr>
        <w:ind w:firstLine="567"/>
        <w:jc w:val="both"/>
        <w:rPr>
          <w:rFonts w:ascii="Times New Roman" w:eastAsia="Times New Roman" w:hAnsi="Times New Roman"/>
        </w:rPr>
      </w:pPr>
      <w:r w:rsidRPr="008B466F">
        <w:rPr>
          <w:rFonts w:ascii="Times New Roman" w:eastAsia="Times New Roman" w:hAnsi="Times New Roman"/>
        </w:rPr>
        <w:t>35. Новые цифровые технологии на старшем этапе обучения языку.</w:t>
      </w:r>
    </w:p>
    <w:p w:rsidR="00CD4187" w:rsidRPr="008B466F" w:rsidRDefault="00CD4187" w:rsidP="00CD4187">
      <w:pPr>
        <w:ind w:firstLine="567"/>
        <w:jc w:val="both"/>
        <w:rPr>
          <w:rFonts w:ascii="Times New Roman" w:eastAsia="Times New Roman" w:hAnsi="Times New Roman"/>
        </w:rPr>
      </w:pPr>
      <w:r w:rsidRPr="008B466F">
        <w:rPr>
          <w:rFonts w:ascii="Times New Roman" w:eastAsia="Times New Roman" w:hAnsi="Times New Roman"/>
        </w:rPr>
        <w:t xml:space="preserve">36. Семантизация безэквивалентной лексики на материале произведений Дж. Стейнбека. </w:t>
      </w:r>
    </w:p>
    <w:p w:rsidR="00CD4187" w:rsidRPr="008B466F" w:rsidRDefault="00CD4187" w:rsidP="00CD4187">
      <w:pPr>
        <w:ind w:firstLine="567"/>
        <w:jc w:val="both"/>
        <w:rPr>
          <w:rFonts w:ascii="Times New Roman" w:eastAsia="Times New Roman" w:hAnsi="Times New Roman"/>
        </w:rPr>
      </w:pPr>
      <w:r w:rsidRPr="008B466F">
        <w:rPr>
          <w:rFonts w:ascii="Times New Roman" w:eastAsia="Times New Roman" w:hAnsi="Times New Roman"/>
        </w:rPr>
        <w:t xml:space="preserve">37. Лексико-семантические гнезда наименований одежды. Лингводидактический аспект. </w:t>
      </w:r>
    </w:p>
    <w:p w:rsidR="00CD4187" w:rsidRPr="008B466F" w:rsidRDefault="00CD4187" w:rsidP="00CD4187">
      <w:pPr>
        <w:ind w:firstLine="567"/>
        <w:jc w:val="both"/>
        <w:rPr>
          <w:rFonts w:ascii="Times New Roman" w:eastAsia="Times New Roman" w:hAnsi="Times New Roman"/>
        </w:rPr>
      </w:pPr>
      <w:r w:rsidRPr="008B466F">
        <w:rPr>
          <w:rFonts w:ascii="Times New Roman" w:eastAsia="Times New Roman" w:hAnsi="Times New Roman"/>
        </w:rPr>
        <w:t xml:space="preserve">38. Изучение многозначных слов английского языка как способ формирования лексических навыков. </w:t>
      </w:r>
    </w:p>
    <w:p w:rsidR="00CD4187" w:rsidRPr="008B466F" w:rsidRDefault="00CD4187" w:rsidP="00CD4187">
      <w:pPr>
        <w:ind w:firstLine="567"/>
        <w:jc w:val="both"/>
        <w:rPr>
          <w:rFonts w:ascii="Times New Roman" w:eastAsia="Times New Roman" w:hAnsi="Times New Roman"/>
        </w:rPr>
      </w:pPr>
      <w:r w:rsidRPr="008B466F">
        <w:rPr>
          <w:rFonts w:ascii="Times New Roman" w:eastAsia="Times New Roman" w:hAnsi="Times New Roman"/>
        </w:rPr>
        <w:t>39. Сравнительный анализ методов и приемов обучения иностранному языку в российской и зарубежных школах.</w:t>
      </w:r>
    </w:p>
    <w:p w:rsidR="00CD4187" w:rsidRPr="008B466F" w:rsidRDefault="00CD4187" w:rsidP="00CD4187">
      <w:pPr>
        <w:spacing w:after="160" w:line="256" w:lineRule="auto"/>
        <w:rPr>
          <w:rFonts w:ascii="Times New Roman" w:eastAsia="Times New Roman" w:hAnsi="Times New Roman"/>
        </w:rPr>
      </w:pPr>
      <w:r w:rsidRPr="008B466F">
        <w:rPr>
          <w:rFonts w:ascii="Times New Roman" w:eastAsia="Times New Roman" w:hAnsi="Times New Roman"/>
        </w:rPr>
        <w:br w:type="page"/>
      </w:r>
    </w:p>
    <w:p w:rsidR="00261F78" w:rsidRPr="008B466F" w:rsidRDefault="00261F78" w:rsidP="00261F78">
      <w:pPr>
        <w:jc w:val="center"/>
        <w:rPr>
          <w:rFonts w:ascii="Times New Roman" w:hAnsi="Times New Roman"/>
          <w:b/>
        </w:rPr>
      </w:pPr>
      <w:r w:rsidRPr="008B466F">
        <w:rPr>
          <w:rFonts w:ascii="Times New Roman" w:hAnsi="Times New Roman"/>
          <w:b/>
        </w:rPr>
        <w:t>Аннотация рабочей программы дисциплины (модуля)</w:t>
      </w:r>
    </w:p>
    <w:p w:rsidR="00261F78" w:rsidRPr="008B466F" w:rsidRDefault="00261F78" w:rsidP="00261F78">
      <w:pPr>
        <w:jc w:val="center"/>
        <w:rPr>
          <w:rFonts w:ascii="Times New Roman" w:hAnsi="Times New Roman"/>
          <w:b/>
        </w:rPr>
      </w:pPr>
      <w:r w:rsidRPr="008B466F">
        <w:rPr>
          <w:rFonts w:ascii="Times New Roman" w:hAnsi="Times New Roman"/>
          <w:b/>
        </w:rPr>
        <w:t>МЕТОДИКА ПРЕДМЕТНО-ЯЗЫКОВОГО ИНТЕГРИРОВАННОГО ОБУЧЕНИЯ</w:t>
      </w:r>
    </w:p>
    <w:p w:rsidR="00261F78" w:rsidRPr="008B466F" w:rsidRDefault="00261F78" w:rsidP="00261F78">
      <w:pPr>
        <w:rPr>
          <w:rFonts w:ascii="Times New Roman" w:hAnsi="Times New Roman"/>
          <w:b/>
        </w:rPr>
      </w:pPr>
    </w:p>
    <w:p w:rsidR="00261F78" w:rsidRPr="008B466F" w:rsidRDefault="00261F78" w:rsidP="00261F78">
      <w:pPr>
        <w:rPr>
          <w:rFonts w:ascii="Times New Roman" w:hAnsi="Times New Roman"/>
        </w:rPr>
      </w:pPr>
    </w:p>
    <w:p w:rsidR="00261F78" w:rsidRPr="008B466F" w:rsidRDefault="00261F78" w:rsidP="00C27202">
      <w:pPr>
        <w:pStyle w:val="a3"/>
        <w:numPr>
          <w:ilvl w:val="0"/>
          <w:numId w:val="47"/>
        </w:numPr>
        <w:jc w:val="both"/>
        <w:rPr>
          <w:rFonts w:ascii="Times New Roman" w:hAnsi="Times New Roman"/>
          <w:b/>
        </w:rPr>
      </w:pPr>
      <w:r w:rsidRPr="008B466F">
        <w:rPr>
          <w:rFonts w:ascii="Times New Roman" w:hAnsi="Times New Roman"/>
          <w:b/>
        </w:rPr>
        <w:t>Место дисциплины (модуля) в структуре ОПОП ВО</w:t>
      </w:r>
    </w:p>
    <w:p w:rsidR="00261F78" w:rsidRPr="008B466F" w:rsidRDefault="00B50370" w:rsidP="00261F78">
      <w:pPr>
        <w:ind w:firstLine="709"/>
        <w:jc w:val="both"/>
        <w:rPr>
          <w:rFonts w:ascii="Times New Roman" w:eastAsia="Times New Roman" w:hAnsi="Times New Roman"/>
        </w:rPr>
      </w:pPr>
      <w:r w:rsidRPr="008B466F">
        <w:rPr>
          <w:rFonts w:ascii="Times New Roman" w:eastAsia="Times New Roman" w:hAnsi="Times New Roman"/>
        </w:rPr>
        <w:t xml:space="preserve">Данная дисциплина (модуль) включена в раздел "ФТД.В.01Дисциплины (модули)" ОПОП ВО 44.03.01 "Педагогическое образование», профиль подготовки Английскийязык и относится к обязательным дисциплинам.  </w:t>
      </w:r>
    </w:p>
    <w:p w:rsidR="00B50370" w:rsidRPr="008B466F" w:rsidRDefault="00B50370" w:rsidP="00261F78">
      <w:pPr>
        <w:ind w:firstLine="709"/>
        <w:jc w:val="both"/>
        <w:rPr>
          <w:rFonts w:ascii="Times New Roman" w:hAnsi="Times New Roman"/>
        </w:rPr>
      </w:pPr>
    </w:p>
    <w:p w:rsidR="00261F78" w:rsidRPr="008B466F" w:rsidRDefault="00261F78" w:rsidP="00C27202">
      <w:pPr>
        <w:pStyle w:val="a3"/>
        <w:numPr>
          <w:ilvl w:val="0"/>
          <w:numId w:val="47"/>
        </w:numPr>
        <w:ind w:left="0" w:firstLine="709"/>
        <w:jc w:val="both"/>
        <w:rPr>
          <w:rFonts w:ascii="Times New Roman" w:hAnsi="Times New Roman"/>
          <w:b/>
        </w:rPr>
      </w:pPr>
      <w:r w:rsidRPr="008B466F">
        <w:rPr>
          <w:rFonts w:ascii="Times New Roman" w:hAnsi="Times New Roman"/>
          <w:b/>
        </w:rPr>
        <w:t>Трудоемкость</w:t>
      </w:r>
    </w:p>
    <w:tbl>
      <w:tblPr>
        <w:tblW w:w="5000" w:type="pct"/>
        <w:tblCellSpacing w:w="15" w:type="dxa"/>
        <w:tblLook w:val="04A0" w:firstRow="1" w:lastRow="0" w:firstColumn="1" w:lastColumn="0" w:noHBand="0" w:noVBand="1"/>
      </w:tblPr>
      <w:tblGrid>
        <w:gridCol w:w="9445"/>
      </w:tblGrid>
      <w:tr w:rsidR="00B50370" w:rsidRPr="008B466F" w:rsidTr="0023764D">
        <w:trPr>
          <w:tblCellSpacing w:w="15" w:type="dxa"/>
        </w:trPr>
        <w:tc>
          <w:tcPr>
            <w:tcW w:w="0" w:type="auto"/>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Общая трудоемкость дисциплины составляет 2 зачетных(ые) единиц(ы) на 72 часа(ов).</w:t>
            </w:r>
          </w:p>
        </w:tc>
      </w:tr>
      <w:tr w:rsidR="00B50370" w:rsidRPr="008B466F" w:rsidTr="0023764D">
        <w:trPr>
          <w:tblCellSpacing w:w="15" w:type="dxa"/>
        </w:trPr>
        <w:tc>
          <w:tcPr>
            <w:tcW w:w="0" w:type="auto"/>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 xml:space="preserve">Контактная работа - 14 часа(ов), в том числе лекции - 6 часа(ов), практические занятия - 8 часа(ов), лабораторные работы - 0 часа(ов), контроль самостоятельной работы - 0 часа(ов). </w:t>
            </w:r>
          </w:p>
        </w:tc>
      </w:tr>
      <w:tr w:rsidR="00B50370" w:rsidRPr="008B466F" w:rsidTr="0023764D">
        <w:trPr>
          <w:tblCellSpacing w:w="15" w:type="dxa"/>
        </w:trPr>
        <w:tc>
          <w:tcPr>
            <w:tcW w:w="0" w:type="auto"/>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 xml:space="preserve">Самостоятельная работа –54часа(ов). </w:t>
            </w:r>
          </w:p>
        </w:tc>
      </w:tr>
      <w:tr w:rsidR="00B50370" w:rsidRPr="008B466F" w:rsidTr="0023764D">
        <w:trPr>
          <w:tblCellSpacing w:w="15" w:type="dxa"/>
        </w:trPr>
        <w:tc>
          <w:tcPr>
            <w:tcW w:w="0" w:type="auto"/>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 xml:space="preserve">Контроль (зачёт / экзамен) - 4 часа(ов). </w:t>
            </w:r>
          </w:p>
        </w:tc>
      </w:tr>
      <w:tr w:rsidR="00B50370" w:rsidRPr="008B466F" w:rsidTr="0023764D">
        <w:trPr>
          <w:tblCellSpacing w:w="15" w:type="dxa"/>
        </w:trPr>
        <w:tc>
          <w:tcPr>
            <w:tcW w:w="0" w:type="auto"/>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Форма промежуточного контроля дисциплины: зачёт в 9 семестре.</w:t>
            </w:r>
          </w:p>
        </w:tc>
      </w:tr>
    </w:tbl>
    <w:p w:rsidR="00261F78" w:rsidRPr="008B466F" w:rsidRDefault="00261F78" w:rsidP="00261F78">
      <w:pPr>
        <w:pStyle w:val="a3"/>
        <w:ind w:left="0" w:firstLine="709"/>
        <w:jc w:val="both"/>
        <w:rPr>
          <w:rFonts w:ascii="Times New Roman" w:hAnsi="Times New Roman"/>
        </w:rPr>
      </w:pPr>
    </w:p>
    <w:p w:rsidR="00261F78" w:rsidRPr="008B466F" w:rsidRDefault="00261F78" w:rsidP="00C27202">
      <w:pPr>
        <w:pStyle w:val="a3"/>
        <w:numPr>
          <w:ilvl w:val="0"/>
          <w:numId w:val="47"/>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261F78" w:rsidRPr="008B466F" w:rsidRDefault="00261F78" w:rsidP="00261F78">
      <w:pPr>
        <w:pStyle w:val="a3"/>
        <w:ind w:left="709"/>
        <w:jc w:val="both"/>
        <w:rPr>
          <w:rFonts w:ascii="Times New Roman" w:hAnsi="Times New Roman"/>
          <w:b/>
        </w:rPr>
      </w:pPr>
    </w:p>
    <w:tbl>
      <w:tblPr>
        <w:tblW w:w="5000" w:type="pct"/>
        <w:tblCellSpacing w:w="15" w:type="dxa"/>
        <w:tblLook w:val="04A0" w:firstRow="1" w:lastRow="0" w:firstColumn="1" w:lastColumn="0" w:noHBand="0" w:noVBand="1"/>
      </w:tblPr>
      <w:tblGrid>
        <w:gridCol w:w="9445"/>
      </w:tblGrid>
      <w:tr w:rsidR="00B50370" w:rsidRPr="008B466F" w:rsidTr="0023764D">
        <w:trPr>
          <w:tblCellSpacing w:w="15" w:type="dxa"/>
        </w:trPr>
        <w:tc>
          <w:tcPr>
            <w:tcW w:w="0" w:type="auto"/>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Обучающийся, освоивший дисциплину (модуль):</w:t>
            </w:r>
          </w:p>
        </w:tc>
      </w:tr>
    </w:tbl>
    <w:p w:rsidR="00B50370" w:rsidRPr="008B466F" w:rsidRDefault="00B50370" w:rsidP="00B50370">
      <w:pPr>
        <w:ind w:firstLine="525"/>
        <w:rPr>
          <w:rFonts w:ascii="Times New Roman" w:eastAsia="Times New Roman" w:hAnsi="Times New Roman"/>
          <w:vanish/>
        </w:rPr>
      </w:pPr>
    </w:p>
    <w:tbl>
      <w:tblPr>
        <w:tblW w:w="4950" w:type="pct"/>
        <w:tblCellSpacing w:w="15" w:type="dxa"/>
        <w:tblLook w:val="04A0" w:firstRow="1" w:lastRow="0" w:firstColumn="1" w:lastColumn="0" w:noHBand="0" w:noVBand="1"/>
      </w:tblPr>
      <w:tblGrid>
        <w:gridCol w:w="9351"/>
      </w:tblGrid>
      <w:tr w:rsidR="00B50370" w:rsidRPr="008B466F" w:rsidTr="0023764D">
        <w:trPr>
          <w:tblCellSpacing w:w="15" w:type="dxa"/>
        </w:trPr>
        <w:tc>
          <w:tcPr>
            <w:tcW w:w="0" w:type="auto"/>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 xml:space="preserve">Должен знать: </w:t>
            </w:r>
          </w:p>
        </w:tc>
      </w:tr>
    </w:tbl>
    <w:p w:rsidR="00B50370" w:rsidRPr="008B466F" w:rsidRDefault="00B50370" w:rsidP="00B50370">
      <w:pPr>
        <w:ind w:firstLine="525"/>
        <w:rPr>
          <w:rFonts w:ascii="Times New Roman" w:eastAsia="Times New Roman" w:hAnsi="Times New Roman"/>
          <w:vanish/>
        </w:rPr>
      </w:pPr>
    </w:p>
    <w:tbl>
      <w:tblPr>
        <w:tblW w:w="4950" w:type="pct"/>
        <w:tblCellSpacing w:w="15" w:type="dxa"/>
        <w:tblLook w:val="04A0" w:firstRow="1" w:lastRow="0" w:firstColumn="1" w:lastColumn="0" w:noHBand="0" w:noVBand="1"/>
      </w:tblPr>
      <w:tblGrid>
        <w:gridCol w:w="9351"/>
      </w:tblGrid>
      <w:tr w:rsidR="00B50370" w:rsidRPr="008B466F" w:rsidTr="0023764D">
        <w:trPr>
          <w:tblCellSpacing w:w="15" w:type="dxa"/>
        </w:trPr>
        <w:tc>
          <w:tcPr>
            <w:tcW w:w="497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ab/>
              <w:t xml:space="preserve"> - основные категориифилософии, законы исторического развития общества, основы</w:t>
            </w:r>
            <w:r w:rsidRPr="008B466F">
              <w:rPr>
                <w:rFonts w:ascii="Times New Roman" w:hAnsi="Times New Roman"/>
              </w:rPr>
              <w:t>этики и межкультурного взаимодействия в обществе</w:t>
            </w:r>
            <w:r w:rsidRPr="008B466F">
              <w:rPr>
                <w:rFonts w:ascii="Times New Roman" w:eastAsia="Times New Roman" w:hAnsi="Times New Roman"/>
              </w:rPr>
              <w:t>;  </w:t>
            </w:r>
          </w:p>
        </w:tc>
      </w:tr>
      <w:tr w:rsidR="00B50370" w:rsidRPr="008B466F" w:rsidTr="0023764D">
        <w:trPr>
          <w:tblCellSpacing w:w="15" w:type="dxa"/>
        </w:trPr>
        <w:tc>
          <w:tcPr>
            <w:tcW w:w="497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ab/>
              <w:t>- технологии организации совместной и индивидуальной учебной и воспитательной деятельности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  </w:t>
            </w:r>
          </w:p>
        </w:tc>
      </w:tr>
      <w:tr w:rsidR="00B50370" w:rsidRPr="008B466F" w:rsidTr="0023764D">
        <w:trPr>
          <w:tblCellSpacing w:w="15" w:type="dxa"/>
        </w:trPr>
        <w:tc>
          <w:tcPr>
            <w:tcW w:w="497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ab/>
              <w:t>- основные понятия и определения предметно-языкового и интегрированного обучения CLIL (Content and Language Integrated Learning);  </w:t>
            </w:r>
          </w:p>
        </w:tc>
      </w:tr>
      <w:tr w:rsidR="00B50370" w:rsidRPr="008B466F" w:rsidTr="0023764D">
        <w:trPr>
          <w:tblCellSpacing w:w="15" w:type="dxa"/>
        </w:trPr>
        <w:tc>
          <w:tcPr>
            <w:tcW w:w="497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ab/>
              <w:t>- теоретические основы технологии предметно-языкового обучения в контексте динамики их развития в России и за рубежом;  </w:t>
            </w:r>
          </w:p>
        </w:tc>
      </w:tr>
      <w:tr w:rsidR="00B50370" w:rsidRPr="008B466F" w:rsidTr="0023764D">
        <w:trPr>
          <w:tblCellSpacing w:w="15" w:type="dxa"/>
        </w:trPr>
        <w:tc>
          <w:tcPr>
            <w:tcW w:w="497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ab/>
              <w:t>- особенности применения предметно-языкового и интегрированного обучения CLIL на разных этапах обучения в школе или вузе с учетом особых образовательных потребностей учащихся. </w:t>
            </w:r>
          </w:p>
        </w:tc>
      </w:tr>
      <w:tr w:rsidR="00B50370" w:rsidRPr="008B466F" w:rsidTr="0023764D">
        <w:trPr>
          <w:tblCellSpacing w:w="15" w:type="dxa"/>
        </w:trPr>
        <w:tc>
          <w:tcPr>
            <w:tcW w:w="497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ab/>
            </w:r>
          </w:p>
        </w:tc>
      </w:tr>
    </w:tbl>
    <w:p w:rsidR="00B50370" w:rsidRPr="008B466F" w:rsidRDefault="00B50370" w:rsidP="00B50370">
      <w:pPr>
        <w:ind w:firstLine="525"/>
        <w:rPr>
          <w:rFonts w:ascii="Times New Roman" w:eastAsia="Times New Roman" w:hAnsi="Times New Roman"/>
          <w:vanish/>
        </w:rPr>
      </w:pPr>
    </w:p>
    <w:tbl>
      <w:tblPr>
        <w:tblW w:w="4950" w:type="pct"/>
        <w:tblCellSpacing w:w="15" w:type="dxa"/>
        <w:tblLook w:val="04A0" w:firstRow="1" w:lastRow="0" w:firstColumn="1" w:lastColumn="0" w:noHBand="0" w:noVBand="1"/>
      </w:tblPr>
      <w:tblGrid>
        <w:gridCol w:w="9351"/>
      </w:tblGrid>
      <w:tr w:rsidR="00B50370" w:rsidRPr="008B466F" w:rsidTr="0023764D">
        <w:trPr>
          <w:tblCellSpacing w:w="15" w:type="dxa"/>
        </w:trPr>
        <w:tc>
          <w:tcPr>
            <w:tcW w:w="0" w:type="auto"/>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 xml:space="preserve">Должен уметь: </w:t>
            </w:r>
          </w:p>
        </w:tc>
      </w:tr>
    </w:tbl>
    <w:p w:rsidR="00B50370" w:rsidRPr="008B466F" w:rsidRDefault="00B50370" w:rsidP="00B50370">
      <w:pPr>
        <w:ind w:firstLine="525"/>
        <w:rPr>
          <w:rFonts w:ascii="Times New Roman" w:eastAsia="Times New Roman" w:hAnsi="Times New Roman"/>
          <w:vanish/>
        </w:rPr>
      </w:pPr>
    </w:p>
    <w:tbl>
      <w:tblPr>
        <w:tblW w:w="4950" w:type="pct"/>
        <w:tblCellSpacing w:w="15" w:type="dxa"/>
        <w:tblLook w:val="04A0" w:firstRow="1" w:lastRow="0" w:firstColumn="1" w:lastColumn="0" w:noHBand="0" w:noVBand="1"/>
      </w:tblPr>
      <w:tblGrid>
        <w:gridCol w:w="9351"/>
      </w:tblGrid>
      <w:tr w:rsidR="00B50370" w:rsidRPr="008B466F" w:rsidTr="0023764D">
        <w:trPr>
          <w:tblCellSpacing w:w="15" w:type="dxa"/>
        </w:trPr>
        <w:tc>
          <w:tcPr>
            <w:tcW w:w="495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ab/>
              <w:t xml:space="preserve"> - анализировать особенности межкультурного разнообразия общества в социально-историческом, этическом и </w:t>
            </w:r>
            <w:r w:rsidRPr="008B466F">
              <w:rPr>
                <w:rFonts w:ascii="Times New Roman" w:hAnsi="Times New Roman"/>
              </w:rPr>
              <w:t>философском  контекстах</w:t>
            </w:r>
            <w:r w:rsidRPr="008B466F">
              <w:rPr>
                <w:rFonts w:ascii="Times New Roman" w:eastAsia="Times New Roman" w:hAnsi="Times New Roman"/>
              </w:rPr>
              <w:t>;  </w:t>
            </w:r>
          </w:p>
        </w:tc>
      </w:tr>
      <w:tr w:rsidR="00B50370" w:rsidRPr="008B466F" w:rsidTr="0023764D">
        <w:trPr>
          <w:tblCellSpacing w:w="15" w:type="dxa"/>
        </w:trPr>
        <w:tc>
          <w:tcPr>
            <w:tcW w:w="495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ab/>
              <w:t>- организовывать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  </w:t>
            </w:r>
          </w:p>
        </w:tc>
      </w:tr>
      <w:tr w:rsidR="00B50370" w:rsidRPr="008B466F" w:rsidTr="0023764D">
        <w:trPr>
          <w:tblCellSpacing w:w="15" w:type="dxa"/>
        </w:trPr>
        <w:tc>
          <w:tcPr>
            <w:tcW w:w="495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ab/>
              <w:t>- проектировать и проводить практические занятия по дисциплинам в школе и вузе с применением технологии CLIL (Content and Language Integrated Learning);  </w:t>
            </w:r>
          </w:p>
        </w:tc>
      </w:tr>
      <w:tr w:rsidR="00B50370" w:rsidRPr="008B466F" w:rsidTr="0023764D">
        <w:trPr>
          <w:tblCellSpacing w:w="15" w:type="dxa"/>
        </w:trPr>
        <w:tc>
          <w:tcPr>
            <w:tcW w:w="495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ab/>
              <w:t>- применять инструментарий, методы диагностики и оценки показателей уровня и динамики развития обучающихся; проводить педагогическую диагностику неуспеваемости обучающихся, оценивать и корректировать результаты своей обучающей деятельности и учебной деятельности учащихся.  </w:t>
            </w:r>
          </w:p>
        </w:tc>
      </w:tr>
      <w:tr w:rsidR="00B50370" w:rsidRPr="008B466F" w:rsidTr="0023764D">
        <w:trPr>
          <w:tblCellSpacing w:w="15" w:type="dxa"/>
        </w:trPr>
        <w:tc>
          <w:tcPr>
            <w:tcW w:w="495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ab/>
            </w:r>
          </w:p>
        </w:tc>
      </w:tr>
    </w:tbl>
    <w:p w:rsidR="00B50370" w:rsidRPr="008B466F" w:rsidRDefault="00B50370" w:rsidP="00B50370">
      <w:pPr>
        <w:ind w:firstLine="525"/>
        <w:rPr>
          <w:rFonts w:ascii="Times New Roman" w:eastAsia="Times New Roman" w:hAnsi="Times New Roman"/>
          <w:vanish/>
        </w:rPr>
      </w:pPr>
    </w:p>
    <w:tbl>
      <w:tblPr>
        <w:tblW w:w="4950" w:type="pct"/>
        <w:tblCellSpacing w:w="15" w:type="dxa"/>
        <w:tblLook w:val="04A0" w:firstRow="1" w:lastRow="0" w:firstColumn="1" w:lastColumn="0" w:noHBand="0" w:noVBand="1"/>
      </w:tblPr>
      <w:tblGrid>
        <w:gridCol w:w="9351"/>
      </w:tblGrid>
      <w:tr w:rsidR="00B50370" w:rsidRPr="008B466F" w:rsidTr="0023764D">
        <w:trPr>
          <w:tblCellSpacing w:w="15" w:type="dxa"/>
        </w:trPr>
        <w:tc>
          <w:tcPr>
            <w:tcW w:w="0" w:type="auto"/>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 xml:space="preserve">Должен владеть: </w:t>
            </w:r>
          </w:p>
        </w:tc>
      </w:tr>
    </w:tbl>
    <w:p w:rsidR="00B50370" w:rsidRPr="008B466F" w:rsidRDefault="00B50370" w:rsidP="00B50370">
      <w:pPr>
        <w:ind w:firstLine="525"/>
        <w:rPr>
          <w:rFonts w:ascii="Times New Roman" w:eastAsia="Times New Roman" w:hAnsi="Times New Roman"/>
          <w:vanish/>
        </w:rPr>
      </w:pPr>
    </w:p>
    <w:tbl>
      <w:tblPr>
        <w:tblW w:w="4950" w:type="pct"/>
        <w:tblCellSpacing w:w="15" w:type="dxa"/>
        <w:tblLook w:val="04A0" w:firstRow="1" w:lastRow="0" w:firstColumn="1" w:lastColumn="0" w:noHBand="0" w:noVBand="1"/>
      </w:tblPr>
      <w:tblGrid>
        <w:gridCol w:w="9351"/>
      </w:tblGrid>
      <w:tr w:rsidR="00B50370" w:rsidRPr="008B466F" w:rsidTr="0023764D">
        <w:trPr>
          <w:tblCellSpacing w:w="15" w:type="dxa"/>
        </w:trPr>
        <w:tc>
          <w:tcPr>
            <w:tcW w:w="497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ab/>
              <w:t xml:space="preserve"> - навыками восприятия межкультурного разнообразия общества в социально-историческом, этическом и философском контекстах;  </w:t>
            </w:r>
          </w:p>
        </w:tc>
      </w:tr>
      <w:tr w:rsidR="00B50370" w:rsidRPr="008B466F" w:rsidTr="0023764D">
        <w:trPr>
          <w:tblCellSpacing w:w="15" w:type="dxa"/>
        </w:trPr>
        <w:tc>
          <w:tcPr>
            <w:tcW w:w="497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ab/>
              <w:t>- способностью организовывать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  </w:t>
            </w:r>
          </w:p>
        </w:tc>
      </w:tr>
      <w:tr w:rsidR="00B50370" w:rsidRPr="008B466F" w:rsidTr="0023764D">
        <w:trPr>
          <w:tblCellSpacing w:w="15" w:type="dxa"/>
        </w:trPr>
        <w:tc>
          <w:tcPr>
            <w:tcW w:w="497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ab/>
              <w:t>- действиями применения методов контроля и оценки образовательных результатов обучающихся;  </w:t>
            </w:r>
          </w:p>
        </w:tc>
      </w:tr>
      <w:tr w:rsidR="00B50370" w:rsidRPr="008B466F" w:rsidTr="0023764D">
        <w:trPr>
          <w:tblCellSpacing w:w="15" w:type="dxa"/>
        </w:trPr>
        <w:tc>
          <w:tcPr>
            <w:tcW w:w="497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ab/>
              <w:t>- приёмами внедрения культурного компонента в предметное содержание.  </w:t>
            </w:r>
          </w:p>
        </w:tc>
      </w:tr>
    </w:tbl>
    <w:p w:rsidR="00261F78" w:rsidRPr="008B466F" w:rsidRDefault="00261F78" w:rsidP="00261F78">
      <w:pPr>
        <w:jc w:val="both"/>
        <w:rPr>
          <w:rFonts w:ascii="Times New Roman" w:hAnsi="Times New Roman"/>
          <w:bCs/>
        </w:rPr>
      </w:pPr>
    </w:p>
    <w:p w:rsidR="00261F78" w:rsidRPr="008B466F" w:rsidRDefault="00261F78" w:rsidP="00261F78">
      <w:pPr>
        <w:pStyle w:val="a3"/>
        <w:ind w:left="0"/>
        <w:jc w:val="both"/>
        <w:rPr>
          <w:rFonts w:ascii="Times New Roman" w:hAnsi="Times New Roman"/>
          <w:b/>
          <w:lang w:val="de-DE"/>
        </w:rPr>
      </w:pPr>
      <w:r w:rsidRPr="008B466F">
        <w:rPr>
          <w:rFonts w:ascii="Times New Roman" w:hAnsi="Times New Roman"/>
          <w:b/>
          <w:lang w:val="de-DE"/>
        </w:rPr>
        <w:t>4.</w:t>
      </w:r>
      <w:r w:rsidRPr="008B466F">
        <w:rPr>
          <w:rFonts w:ascii="Times New Roman" w:hAnsi="Times New Roman"/>
          <w:lang w:val="de-DE"/>
        </w:rPr>
        <w:tab/>
      </w:r>
      <w:r w:rsidRPr="008B466F">
        <w:rPr>
          <w:rFonts w:ascii="Times New Roman" w:hAnsi="Times New Roman"/>
          <w:b/>
        </w:rPr>
        <w:t>Содержание</w:t>
      </w:r>
      <w:r w:rsidRPr="008B466F">
        <w:rPr>
          <w:rFonts w:ascii="Times New Roman" w:hAnsi="Times New Roman"/>
          <w:b/>
          <w:lang w:val="de-DE"/>
        </w:rPr>
        <w:t xml:space="preserve"> (</w:t>
      </w:r>
      <w:r w:rsidRPr="008B466F">
        <w:rPr>
          <w:rFonts w:ascii="Times New Roman" w:hAnsi="Times New Roman"/>
          <w:b/>
        </w:rPr>
        <w:t>разделы</w:t>
      </w:r>
      <w:r w:rsidRPr="008B466F">
        <w:rPr>
          <w:rFonts w:ascii="Times New Roman" w:hAnsi="Times New Roman"/>
          <w:b/>
          <w:lang w:val="de-DE"/>
        </w:rPr>
        <w:t>)</w:t>
      </w:r>
    </w:p>
    <w:tbl>
      <w:tblPr>
        <w:tblW w:w="5000" w:type="pct"/>
        <w:jc w:val="center"/>
        <w:tblCellSpacing w:w="15" w:type="dxa"/>
        <w:tblLook w:val="04A0" w:firstRow="1" w:lastRow="0" w:firstColumn="1" w:lastColumn="0" w:noHBand="0" w:noVBand="1"/>
      </w:tblPr>
      <w:tblGrid>
        <w:gridCol w:w="9445"/>
      </w:tblGrid>
      <w:tr w:rsidR="00B50370" w:rsidRPr="004A0489"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lang w:val="en-US"/>
              </w:rPr>
            </w:pPr>
            <w:r w:rsidRPr="008B466F">
              <w:rPr>
                <w:rFonts w:ascii="Times New Roman" w:eastAsia="Times New Roman" w:hAnsi="Times New Roman"/>
                <w:b/>
                <w:bCs/>
              </w:rPr>
              <w:t>Тема</w:t>
            </w:r>
            <w:r w:rsidRPr="008B466F">
              <w:rPr>
                <w:rFonts w:ascii="Times New Roman" w:eastAsia="Times New Roman" w:hAnsi="Times New Roman"/>
                <w:b/>
                <w:bCs/>
                <w:lang w:val="en-US"/>
              </w:rPr>
              <w:t xml:space="preserve"> 1. An Introduction to CLIL.</w:t>
            </w:r>
          </w:p>
        </w:tc>
      </w:tr>
      <w:tr w:rsidR="00B50370" w:rsidRPr="008B466F"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 xml:space="preserve">1.1. What is CLIL? </w:t>
            </w:r>
          </w:p>
        </w:tc>
      </w:tr>
      <w:tr w:rsidR="00B50370" w:rsidRPr="008B466F"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 xml:space="preserve">1.2. The development of CLIL. </w:t>
            </w:r>
          </w:p>
        </w:tc>
      </w:tr>
      <w:tr w:rsidR="00B50370" w:rsidRPr="004A0489"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lang w:val="en-US"/>
              </w:rPr>
            </w:pPr>
            <w:r w:rsidRPr="008B466F">
              <w:rPr>
                <w:rFonts w:ascii="Times New Roman" w:eastAsia="Times New Roman" w:hAnsi="Times New Roman"/>
                <w:lang w:val="en-US"/>
              </w:rPr>
              <w:t xml:space="preserve">1.3. What are the driving forces behind CLIL? </w:t>
            </w:r>
          </w:p>
        </w:tc>
      </w:tr>
      <w:tr w:rsidR="00B50370" w:rsidRPr="004A0489"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lang w:val="en-US"/>
              </w:rPr>
            </w:pPr>
            <w:r w:rsidRPr="008B466F">
              <w:rPr>
                <w:rFonts w:ascii="Times New Roman" w:eastAsia="Times New Roman" w:hAnsi="Times New Roman"/>
                <w:lang w:val="en-US"/>
              </w:rPr>
              <w:t xml:space="preserve">1.4. Why is CLIL relevant to contemporary education? </w:t>
            </w:r>
          </w:p>
        </w:tc>
      </w:tr>
      <w:tr w:rsidR="00B50370" w:rsidRPr="004A0489"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lang w:val="en-US"/>
              </w:rPr>
            </w:pPr>
            <w:r w:rsidRPr="008B466F">
              <w:rPr>
                <w:rFonts w:ascii="Times New Roman" w:eastAsia="Times New Roman" w:hAnsi="Times New Roman"/>
                <w:lang w:val="en-US"/>
              </w:rPr>
              <w:t xml:space="preserve">1.5. Why is CLIL relevant to the teaching profession? </w:t>
            </w:r>
          </w:p>
        </w:tc>
      </w:tr>
      <w:tr w:rsidR="00B50370" w:rsidRPr="004A0489"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rPr>
                <w:rFonts w:ascii="Times New Roman" w:eastAsia="Times New Roman" w:hAnsi="Times New Roman"/>
                <w:lang w:val="en-US"/>
              </w:rPr>
            </w:pPr>
          </w:p>
        </w:tc>
      </w:tr>
      <w:tr w:rsidR="00B50370" w:rsidRPr="004A0489"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lang w:val="en-US"/>
              </w:rPr>
            </w:pPr>
            <w:r w:rsidRPr="008B466F">
              <w:rPr>
                <w:rFonts w:ascii="Times New Roman" w:eastAsia="Times New Roman" w:hAnsi="Times New Roman"/>
                <w:b/>
                <w:bCs/>
              </w:rPr>
              <w:t>Тема</w:t>
            </w:r>
            <w:r w:rsidRPr="008B466F">
              <w:rPr>
                <w:rFonts w:ascii="Times New Roman" w:eastAsia="Times New Roman" w:hAnsi="Times New Roman"/>
                <w:b/>
                <w:bCs/>
                <w:lang w:val="en-US"/>
              </w:rPr>
              <w:t xml:space="preserve"> 2. Theory of CLIL methodology</w:t>
            </w:r>
          </w:p>
        </w:tc>
      </w:tr>
      <w:tr w:rsidR="00B50370" w:rsidRPr="008B466F"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 xml:space="preserve">2.1. The content of learning. </w:t>
            </w:r>
          </w:p>
        </w:tc>
      </w:tr>
      <w:tr w:rsidR="00B50370" w:rsidRPr="004A0489"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lang w:val="en-US"/>
              </w:rPr>
            </w:pPr>
            <w:r w:rsidRPr="008B466F">
              <w:rPr>
                <w:rFonts w:ascii="Times New Roman" w:eastAsia="Times New Roman" w:hAnsi="Times New Roman"/>
                <w:lang w:val="en-US"/>
              </w:rPr>
              <w:t xml:space="preserve">2.2. The learning of content: scaffolding, synergies and social interaction. </w:t>
            </w:r>
          </w:p>
        </w:tc>
      </w:tr>
      <w:tr w:rsidR="00B50370" w:rsidRPr="004A0489"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lang w:val="en-US"/>
              </w:rPr>
            </w:pPr>
            <w:r w:rsidRPr="008B466F">
              <w:rPr>
                <w:rFonts w:ascii="Times New Roman" w:eastAsia="Times New Roman" w:hAnsi="Times New Roman"/>
                <w:lang w:val="en-US"/>
              </w:rPr>
              <w:t xml:space="preserve">2.3. Cognition, culture, communication and content </w:t>
            </w:r>
          </w:p>
        </w:tc>
      </w:tr>
      <w:tr w:rsidR="00B50370" w:rsidRPr="004A0489"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lang w:val="en-US"/>
              </w:rPr>
            </w:pPr>
            <w:r w:rsidRPr="008B466F">
              <w:rPr>
                <w:rFonts w:ascii="Times New Roman" w:eastAsia="Times New Roman" w:hAnsi="Times New Roman"/>
                <w:lang w:val="en-US"/>
              </w:rPr>
              <w:t xml:space="preserve">2.4. The learning of content: Cognitive engagement, problem solving and higher-order thinking skills. </w:t>
            </w:r>
          </w:p>
        </w:tc>
      </w:tr>
      <w:tr w:rsidR="00B50370" w:rsidRPr="004A0489"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lang w:val="en-US"/>
              </w:rPr>
            </w:pPr>
            <w:r w:rsidRPr="008B466F">
              <w:rPr>
                <w:rFonts w:ascii="Times New Roman" w:eastAsia="Times New Roman" w:hAnsi="Times New Roman"/>
                <w:lang w:val="en-US"/>
              </w:rPr>
              <w:t xml:space="preserve">2.5. Towards a thinking curriculum: Dimensions and processes. </w:t>
            </w:r>
          </w:p>
        </w:tc>
      </w:tr>
      <w:tr w:rsidR="00B50370" w:rsidRPr="008B466F"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 xml:space="preserve">2.6. Bloom's taxonomy </w:t>
            </w:r>
          </w:p>
        </w:tc>
      </w:tr>
      <w:tr w:rsidR="00B50370" w:rsidRPr="004A0489"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lang w:val="en-US"/>
              </w:rPr>
            </w:pPr>
            <w:r w:rsidRPr="008B466F">
              <w:rPr>
                <w:rFonts w:ascii="Times New Roman" w:eastAsia="Times New Roman" w:hAnsi="Times New Roman"/>
                <w:lang w:val="en-US"/>
              </w:rPr>
              <w:t xml:space="preserve">2.7. Language learning and language using: Form versus meaning or form as well as meaning? </w:t>
            </w:r>
          </w:p>
        </w:tc>
      </w:tr>
      <w:tr w:rsidR="00B50370" w:rsidRPr="004A0489"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lang w:val="en-US"/>
              </w:rPr>
            </w:pPr>
            <w:r w:rsidRPr="008B466F">
              <w:rPr>
                <w:rFonts w:ascii="Times New Roman" w:eastAsia="Times New Roman" w:hAnsi="Times New Roman"/>
                <w:lang w:val="en-US"/>
              </w:rPr>
              <w:t xml:space="preserve">2.8. An alternative approach for using language to learn: language of learning, language for learning and Language through learning. </w:t>
            </w:r>
          </w:p>
        </w:tc>
      </w:tr>
      <w:tr w:rsidR="00B50370" w:rsidRPr="004A0489"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lang w:val="en-US"/>
              </w:rPr>
            </w:pPr>
            <w:r w:rsidRPr="008B466F">
              <w:rPr>
                <w:rFonts w:ascii="Times New Roman" w:eastAsia="Times New Roman" w:hAnsi="Times New Roman"/>
                <w:lang w:val="en-US"/>
              </w:rPr>
              <w:t xml:space="preserve">2.9. From cultural awareness to intercultural understanding. </w:t>
            </w:r>
          </w:p>
        </w:tc>
      </w:tr>
      <w:tr w:rsidR="00B50370" w:rsidRPr="008B466F"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 xml:space="preserve">2.10. Deep and surface learning. </w:t>
            </w:r>
          </w:p>
        </w:tc>
      </w:tr>
      <w:tr w:rsidR="00B50370" w:rsidRPr="008B466F"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rPr>
                <w:rFonts w:ascii="Times New Roman" w:eastAsia="Times New Roman" w:hAnsi="Times New Roman"/>
              </w:rPr>
            </w:pPr>
          </w:p>
        </w:tc>
      </w:tr>
      <w:tr w:rsidR="00B50370" w:rsidRPr="004A0489"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lang w:val="en-US"/>
              </w:rPr>
            </w:pPr>
            <w:r w:rsidRPr="008B466F">
              <w:rPr>
                <w:rFonts w:ascii="Times New Roman" w:eastAsia="Times New Roman" w:hAnsi="Times New Roman"/>
                <w:b/>
                <w:bCs/>
              </w:rPr>
              <w:t>Тема</w:t>
            </w:r>
            <w:r w:rsidRPr="008B466F">
              <w:rPr>
                <w:rFonts w:ascii="Times New Roman" w:eastAsia="Times New Roman" w:hAnsi="Times New Roman"/>
                <w:b/>
                <w:bCs/>
                <w:lang w:val="en-US"/>
              </w:rPr>
              <w:t xml:space="preserve"> 3. Preparation, creating and evaluating of materials and tasks for CLIL lessons.</w:t>
            </w:r>
          </w:p>
        </w:tc>
      </w:tr>
      <w:tr w:rsidR="00B50370" w:rsidRPr="004A0489"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lang w:val="en-US"/>
              </w:rPr>
            </w:pPr>
            <w:r w:rsidRPr="008B466F">
              <w:rPr>
                <w:rFonts w:ascii="Times New Roman" w:eastAsia="Times New Roman" w:hAnsi="Times New Roman"/>
                <w:lang w:val="en-US"/>
              </w:rPr>
              <w:t xml:space="preserve">3.1. Student and teacher roles in CLIL lesson </w:t>
            </w:r>
          </w:p>
        </w:tc>
      </w:tr>
      <w:tr w:rsidR="00B50370" w:rsidRPr="004A0489"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lang w:val="en-US"/>
              </w:rPr>
            </w:pPr>
            <w:r w:rsidRPr="008B466F">
              <w:rPr>
                <w:rFonts w:ascii="Times New Roman" w:eastAsia="Times New Roman" w:hAnsi="Times New Roman"/>
                <w:lang w:val="en-US"/>
              </w:rPr>
              <w:t xml:space="preserve">3.2. Affective factors: Motivation and anxiety </w:t>
            </w:r>
          </w:p>
        </w:tc>
      </w:tr>
      <w:tr w:rsidR="00B50370" w:rsidRPr="008B466F"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 xml:space="preserve">3.3. Integrative motivation </w:t>
            </w:r>
          </w:p>
        </w:tc>
      </w:tr>
      <w:tr w:rsidR="00B50370" w:rsidRPr="008B466F"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 xml:space="preserve">3.4. Instrumental motivation </w:t>
            </w:r>
          </w:p>
        </w:tc>
      </w:tr>
      <w:tr w:rsidR="00B50370" w:rsidRPr="004A0489"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lang w:val="en-US"/>
              </w:rPr>
            </w:pPr>
            <w:r w:rsidRPr="008B466F">
              <w:rPr>
                <w:rFonts w:ascii="Times New Roman" w:eastAsia="Times New Roman" w:hAnsi="Times New Roman"/>
                <w:lang w:val="en-US"/>
              </w:rPr>
              <w:t xml:space="preserve">3.5. Evaluating, assembling and modifying materials </w:t>
            </w:r>
          </w:p>
        </w:tc>
      </w:tr>
      <w:tr w:rsidR="00B50370" w:rsidRPr="008B466F"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 xml:space="preserve">3.6. Meeting input </w:t>
            </w:r>
          </w:p>
        </w:tc>
      </w:tr>
      <w:tr w:rsidR="00B50370" w:rsidRPr="004A0489"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lang w:val="en-US"/>
              </w:rPr>
            </w:pPr>
            <w:r w:rsidRPr="008B466F">
              <w:rPr>
                <w:rFonts w:ascii="Times New Roman" w:eastAsia="Times New Roman" w:hAnsi="Times New Roman"/>
                <w:lang w:val="en-US"/>
              </w:rPr>
              <w:t xml:space="preserve">3.7. What are the common forms of texts used in classrooms? </w:t>
            </w:r>
          </w:p>
        </w:tc>
      </w:tr>
      <w:tr w:rsidR="00B50370" w:rsidRPr="008B466F"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 xml:space="preserve">3.8. Processing input </w:t>
            </w:r>
          </w:p>
        </w:tc>
      </w:tr>
      <w:tr w:rsidR="00B50370" w:rsidRPr="008B466F"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 xml:space="preserve">3.9. Task design: stimulating output? </w:t>
            </w:r>
          </w:p>
        </w:tc>
      </w:tr>
      <w:tr w:rsidR="00B50370" w:rsidRPr="008B466F"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 xml:space="preserve">3.10. Hierarchy of task types </w:t>
            </w:r>
          </w:p>
        </w:tc>
      </w:tr>
      <w:tr w:rsidR="00B50370" w:rsidRPr="008B466F"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 xml:space="preserve">3.11. Creating materials </w:t>
            </w:r>
          </w:p>
        </w:tc>
      </w:tr>
      <w:tr w:rsidR="00B50370" w:rsidRPr="008B466F"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 xml:space="preserve">3.12. Question frames </w:t>
            </w:r>
          </w:p>
        </w:tc>
      </w:tr>
      <w:tr w:rsidR="00B50370" w:rsidRPr="008B466F"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 xml:space="preserve">3.13. Using writing frames </w:t>
            </w:r>
          </w:p>
        </w:tc>
      </w:tr>
      <w:tr w:rsidR="00B50370" w:rsidRPr="008B466F"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rPr>
                <w:rFonts w:ascii="Times New Roman" w:eastAsia="Times New Roman" w:hAnsi="Times New Roman"/>
              </w:rPr>
            </w:pPr>
          </w:p>
        </w:tc>
      </w:tr>
      <w:tr w:rsidR="00B50370" w:rsidRPr="004A0489"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lang w:val="en-US"/>
              </w:rPr>
            </w:pPr>
            <w:r w:rsidRPr="008B466F">
              <w:rPr>
                <w:rFonts w:ascii="Times New Roman" w:eastAsia="Times New Roman" w:hAnsi="Times New Roman"/>
                <w:b/>
                <w:bCs/>
              </w:rPr>
              <w:t>Тема</w:t>
            </w:r>
            <w:r w:rsidRPr="008B466F">
              <w:rPr>
                <w:rFonts w:ascii="Times New Roman" w:eastAsia="Times New Roman" w:hAnsi="Times New Roman"/>
                <w:b/>
                <w:bCs/>
                <w:lang w:val="en-US"/>
              </w:rPr>
              <w:t xml:space="preserve"> 4. Assessment issues in CLIL</w:t>
            </w:r>
          </w:p>
        </w:tc>
      </w:tr>
      <w:tr w:rsidR="00B50370" w:rsidRPr="004A0489"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lang w:val="en-US"/>
              </w:rPr>
            </w:pPr>
            <w:r w:rsidRPr="008B466F">
              <w:rPr>
                <w:rFonts w:ascii="Times New Roman" w:eastAsia="Times New Roman" w:hAnsi="Times New Roman"/>
                <w:lang w:val="en-US"/>
              </w:rPr>
              <w:t xml:space="preserve">4.1. Evaluating the impact of CLIL programmes. </w:t>
            </w:r>
          </w:p>
        </w:tc>
      </w:tr>
      <w:tr w:rsidR="00B50370" w:rsidRPr="004A0489"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lang w:val="en-US"/>
              </w:rPr>
            </w:pPr>
            <w:r w:rsidRPr="008B466F">
              <w:rPr>
                <w:rFonts w:ascii="Times New Roman" w:eastAsia="Times New Roman" w:hAnsi="Times New Roman"/>
                <w:lang w:val="en-US"/>
              </w:rPr>
              <w:t xml:space="preserve">4.2. The research background: How far is immersion research applicable to CLIL? </w:t>
            </w:r>
          </w:p>
        </w:tc>
      </w:tr>
      <w:tr w:rsidR="00B50370" w:rsidRPr="008B466F"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 xml:space="preserve">4.3. Portfolio of evaluation measures. </w:t>
            </w:r>
          </w:p>
        </w:tc>
      </w:tr>
      <w:tr w:rsidR="00B50370" w:rsidRPr="008B466F"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 xml:space="preserve">4.4. Performance evidence. </w:t>
            </w:r>
          </w:p>
        </w:tc>
      </w:tr>
      <w:tr w:rsidR="00B50370" w:rsidRPr="008B466F"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 xml:space="preserve">4.5. Affective evidence. </w:t>
            </w:r>
          </w:p>
        </w:tc>
      </w:tr>
      <w:tr w:rsidR="00B50370" w:rsidRPr="008B466F"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 xml:space="preserve">4.6. Types of motivation. </w:t>
            </w:r>
          </w:p>
        </w:tc>
      </w:tr>
      <w:tr w:rsidR="00B50370" w:rsidRPr="008B466F"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 xml:space="preserve">4.7. Process evidence. </w:t>
            </w:r>
          </w:p>
        </w:tc>
      </w:tr>
      <w:tr w:rsidR="00B50370" w:rsidRPr="008B466F"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 xml:space="preserve">4.8. Materials and task evidence. </w:t>
            </w:r>
          </w:p>
        </w:tc>
      </w:tr>
      <w:tr w:rsidR="00B50370" w:rsidRPr="008B466F"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 xml:space="preserve">4.9. Connectionism. </w:t>
            </w:r>
          </w:p>
        </w:tc>
      </w:tr>
      <w:tr w:rsidR="00B50370" w:rsidRPr="004A0489"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lang w:val="en-US"/>
              </w:rPr>
            </w:pPr>
            <w:r w:rsidRPr="008B466F">
              <w:rPr>
                <w:rFonts w:ascii="Times New Roman" w:eastAsia="Times New Roman" w:hAnsi="Times New Roman"/>
                <w:lang w:val="en-US"/>
              </w:rPr>
              <w:t xml:space="preserve">4.10. Factors influencing materials and task evaluation and design. </w:t>
            </w:r>
          </w:p>
        </w:tc>
      </w:tr>
      <w:tr w:rsidR="00B50370" w:rsidRPr="004A0489"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lang w:val="en-US"/>
              </w:rPr>
            </w:pPr>
            <w:r w:rsidRPr="008B466F">
              <w:rPr>
                <w:rFonts w:ascii="Times New Roman" w:eastAsia="Times New Roman" w:hAnsi="Times New Roman"/>
                <w:lang w:val="en-US"/>
              </w:rPr>
              <w:t xml:space="preserve">4.11. Evaluating, assembling and modifying materials. </w:t>
            </w:r>
          </w:p>
        </w:tc>
      </w:tr>
      <w:tr w:rsidR="00B50370" w:rsidRPr="008B466F"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 xml:space="preserve">4.12. Creating materials. </w:t>
            </w:r>
          </w:p>
        </w:tc>
      </w:tr>
      <w:tr w:rsidR="00B50370" w:rsidRPr="008B466F"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rPr>
                <w:rFonts w:ascii="Times New Roman" w:eastAsia="Times New Roman" w:hAnsi="Times New Roman"/>
              </w:rPr>
            </w:pPr>
          </w:p>
        </w:tc>
      </w:tr>
      <w:tr w:rsidR="00B50370" w:rsidRPr="004A0489"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lang w:val="en-US"/>
              </w:rPr>
            </w:pPr>
            <w:r w:rsidRPr="008B466F">
              <w:rPr>
                <w:rFonts w:ascii="Times New Roman" w:eastAsia="Times New Roman" w:hAnsi="Times New Roman"/>
                <w:b/>
                <w:bCs/>
              </w:rPr>
              <w:t>Тема</w:t>
            </w:r>
            <w:r w:rsidRPr="008B466F">
              <w:rPr>
                <w:rFonts w:ascii="Times New Roman" w:eastAsia="Times New Roman" w:hAnsi="Times New Roman"/>
                <w:b/>
                <w:bCs/>
                <w:lang w:val="en-US"/>
              </w:rPr>
              <w:t xml:space="preserve"> 5. CLIL in higher education</w:t>
            </w:r>
          </w:p>
        </w:tc>
      </w:tr>
      <w:tr w:rsidR="00B50370" w:rsidRPr="004A0489"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lang w:val="en-US"/>
              </w:rPr>
            </w:pPr>
            <w:r w:rsidRPr="008B466F">
              <w:rPr>
                <w:rFonts w:ascii="Times New Roman" w:eastAsia="Times New Roman" w:hAnsi="Times New Roman"/>
                <w:lang w:val="en-US"/>
              </w:rPr>
              <w:t>5.1</w:t>
            </w:r>
            <w:proofErr w:type="gramStart"/>
            <w:r w:rsidRPr="008B466F">
              <w:rPr>
                <w:rFonts w:ascii="Times New Roman" w:eastAsia="Times New Roman" w:hAnsi="Times New Roman"/>
                <w:lang w:val="en-US"/>
              </w:rPr>
              <w:t>.Implementation</w:t>
            </w:r>
            <w:proofErr w:type="gramEnd"/>
            <w:r w:rsidRPr="008B466F">
              <w:rPr>
                <w:rFonts w:ascii="Times New Roman" w:eastAsia="Times New Roman" w:hAnsi="Times New Roman"/>
                <w:lang w:val="en-US"/>
              </w:rPr>
              <w:t xml:space="preserve"> of CLIL in Higher Education. </w:t>
            </w:r>
          </w:p>
        </w:tc>
      </w:tr>
      <w:tr w:rsidR="00B50370" w:rsidRPr="004A0489"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lang w:val="en-US"/>
              </w:rPr>
            </w:pPr>
            <w:r w:rsidRPr="008B466F">
              <w:rPr>
                <w:rFonts w:ascii="Times New Roman" w:eastAsia="Times New Roman" w:hAnsi="Times New Roman"/>
                <w:lang w:val="en-US"/>
              </w:rPr>
              <w:t xml:space="preserve">5.2. English Language Teaching (ESL) techniques and strategies for CLIL practitioners (non-language teachers). </w:t>
            </w:r>
          </w:p>
        </w:tc>
      </w:tr>
      <w:tr w:rsidR="00B50370" w:rsidRPr="008B466F"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rPr>
            </w:pPr>
            <w:r w:rsidRPr="008B466F">
              <w:rPr>
                <w:rFonts w:ascii="Times New Roman" w:eastAsia="Times New Roman" w:hAnsi="Times New Roman"/>
              </w:rPr>
              <w:t xml:space="preserve">5.3.CLIL-Teacher Training. Mentoring. </w:t>
            </w:r>
          </w:p>
        </w:tc>
      </w:tr>
      <w:tr w:rsidR="00B50370" w:rsidRPr="004A0489"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lang w:val="en-US"/>
              </w:rPr>
            </w:pPr>
            <w:r w:rsidRPr="008B466F">
              <w:rPr>
                <w:rFonts w:ascii="Times New Roman" w:eastAsia="Times New Roman" w:hAnsi="Times New Roman"/>
                <w:lang w:val="en-US"/>
              </w:rPr>
              <w:t xml:space="preserve">5.4. Factors influencing materials and task evaluation and design. </w:t>
            </w:r>
          </w:p>
        </w:tc>
      </w:tr>
      <w:tr w:rsidR="00B50370" w:rsidRPr="004A0489" w:rsidTr="0023764D">
        <w:trPr>
          <w:tblCellSpacing w:w="15" w:type="dxa"/>
          <w:jc w:val="center"/>
        </w:trPr>
        <w:tc>
          <w:tcPr>
            <w:tcW w:w="5000" w:type="pct"/>
            <w:tcMar>
              <w:top w:w="15" w:type="dxa"/>
              <w:left w:w="15" w:type="dxa"/>
              <w:bottom w:w="15" w:type="dxa"/>
              <w:right w:w="15" w:type="dxa"/>
            </w:tcMar>
            <w:vAlign w:val="center"/>
            <w:hideMark/>
          </w:tcPr>
          <w:p w:rsidR="00B50370" w:rsidRPr="008B466F" w:rsidRDefault="00B50370" w:rsidP="0023764D">
            <w:pPr>
              <w:ind w:firstLine="525"/>
              <w:jc w:val="both"/>
              <w:rPr>
                <w:rFonts w:ascii="Times New Roman" w:eastAsia="Times New Roman" w:hAnsi="Times New Roman"/>
                <w:lang w:val="en-US"/>
              </w:rPr>
            </w:pPr>
            <w:r w:rsidRPr="008B466F">
              <w:rPr>
                <w:rFonts w:ascii="Times New Roman" w:eastAsia="Times New Roman" w:hAnsi="Times New Roman"/>
                <w:lang w:val="en-US"/>
              </w:rPr>
              <w:t>5.5</w:t>
            </w:r>
            <w:proofErr w:type="gramStart"/>
            <w:r w:rsidRPr="008B466F">
              <w:rPr>
                <w:rFonts w:ascii="Times New Roman" w:eastAsia="Times New Roman" w:hAnsi="Times New Roman"/>
                <w:lang w:val="en-US"/>
              </w:rPr>
              <w:t>.Evaluating</w:t>
            </w:r>
            <w:proofErr w:type="gramEnd"/>
            <w:r w:rsidRPr="008B466F">
              <w:rPr>
                <w:rFonts w:ascii="Times New Roman" w:eastAsia="Times New Roman" w:hAnsi="Times New Roman"/>
                <w:lang w:val="en-US"/>
              </w:rPr>
              <w:t xml:space="preserve">, assembling and modifying materials. </w:t>
            </w:r>
          </w:p>
        </w:tc>
      </w:tr>
    </w:tbl>
    <w:p w:rsidR="00261F78" w:rsidRPr="008B466F" w:rsidRDefault="00261F78" w:rsidP="00261F78">
      <w:pPr>
        <w:spacing w:after="160" w:line="259" w:lineRule="auto"/>
        <w:rPr>
          <w:rFonts w:ascii="Times New Roman" w:hAnsi="Times New Roman"/>
          <w:lang w:val="de-DE"/>
        </w:rPr>
      </w:pPr>
      <w:r w:rsidRPr="008B466F">
        <w:rPr>
          <w:rFonts w:ascii="Times New Roman" w:hAnsi="Times New Roman"/>
          <w:lang w:val="de-DE"/>
        </w:rPr>
        <w:br w:type="page"/>
      </w:r>
    </w:p>
    <w:p w:rsidR="00261F78" w:rsidRPr="008B466F" w:rsidRDefault="00261F78" w:rsidP="00CD4187">
      <w:pPr>
        <w:spacing w:after="160" w:line="256" w:lineRule="auto"/>
        <w:rPr>
          <w:rFonts w:ascii="Times New Roman" w:eastAsia="Times New Roman" w:hAnsi="Times New Roman"/>
          <w:lang w:val="en-US"/>
        </w:rPr>
      </w:pPr>
    </w:p>
    <w:p w:rsidR="00B7110F" w:rsidRPr="008B466F" w:rsidRDefault="00B7110F" w:rsidP="00B7110F">
      <w:pPr>
        <w:jc w:val="center"/>
        <w:rPr>
          <w:rFonts w:ascii="Times New Roman" w:hAnsi="Times New Roman"/>
          <w:b/>
        </w:rPr>
      </w:pPr>
      <w:r w:rsidRPr="008B466F">
        <w:rPr>
          <w:rFonts w:ascii="Times New Roman" w:hAnsi="Times New Roman"/>
          <w:b/>
        </w:rPr>
        <w:t>Аннотация рабочей программы дисциплины (модуля)</w:t>
      </w:r>
    </w:p>
    <w:p w:rsidR="00B7110F" w:rsidRPr="008B466F" w:rsidRDefault="00B7110F" w:rsidP="00B7110F">
      <w:pPr>
        <w:jc w:val="center"/>
        <w:rPr>
          <w:rFonts w:ascii="Times New Roman" w:hAnsi="Times New Roman"/>
          <w:b/>
        </w:rPr>
      </w:pPr>
      <w:r w:rsidRPr="008B466F">
        <w:rPr>
          <w:rFonts w:ascii="Times New Roman" w:hAnsi="Times New Roman"/>
          <w:b/>
        </w:rPr>
        <w:t>ИНСТРУМЕНТЫ И РЕСУРСЫ ЦИФРОВОГО ОБРАЗОВАНИЯ</w:t>
      </w:r>
    </w:p>
    <w:p w:rsidR="00B7110F" w:rsidRPr="008B466F" w:rsidRDefault="00B7110F" w:rsidP="00B7110F">
      <w:pPr>
        <w:jc w:val="center"/>
        <w:rPr>
          <w:rFonts w:ascii="Times New Roman" w:hAnsi="Times New Roman"/>
          <w:b/>
        </w:rPr>
      </w:pPr>
    </w:p>
    <w:p w:rsidR="00B7110F" w:rsidRPr="008B466F" w:rsidRDefault="00B7110F" w:rsidP="00C27202">
      <w:pPr>
        <w:pStyle w:val="a3"/>
        <w:numPr>
          <w:ilvl w:val="0"/>
          <w:numId w:val="38"/>
        </w:numPr>
        <w:jc w:val="both"/>
        <w:rPr>
          <w:rFonts w:ascii="Times New Roman" w:hAnsi="Times New Roman"/>
          <w:b/>
        </w:rPr>
      </w:pPr>
      <w:r w:rsidRPr="008B466F">
        <w:rPr>
          <w:rFonts w:ascii="Times New Roman" w:hAnsi="Times New Roman"/>
          <w:b/>
        </w:rPr>
        <w:t>Место дисциплины (модуля) в структуре ОПОП ВО</w:t>
      </w:r>
    </w:p>
    <w:p w:rsidR="000F2C01" w:rsidRPr="008B466F" w:rsidRDefault="000F2C01" w:rsidP="000F2C01">
      <w:pPr>
        <w:pStyle w:val="a3"/>
        <w:jc w:val="both"/>
        <w:rPr>
          <w:rFonts w:ascii="Times New Roman" w:eastAsia="Times New Roman" w:hAnsi="Times New Roman"/>
        </w:rPr>
      </w:pPr>
      <w:r w:rsidRPr="008B466F">
        <w:rPr>
          <w:rFonts w:ascii="Times New Roman" w:eastAsia="Times New Roman" w:hAnsi="Times New Roman"/>
        </w:rPr>
        <w:t>Данная дисциплина (модуль) включена в раздел "ФТД.В.02 Факультативные дисциплины" основной профессиональной образовательной программы 44.03.01 "Педагогическое образование (Английский</w:t>
      </w:r>
      <w:r w:rsidR="00F94DD7" w:rsidRPr="008B466F">
        <w:rPr>
          <w:rFonts w:ascii="Times New Roman" w:eastAsia="Times New Roman" w:hAnsi="Times New Roman"/>
        </w:rPr>
        <w:t xml:space="preserve"> </w:t>
      </w:r>
      <w:r w:rsidRPr="008B466F">
        <w:rPr>
          <w:rFonts w:ascii="Times New Roman" w:eastAsia="Times New Roman" w:hAnsi="Times New Roman"/>
        </w:rPr>
        <w:t xml:space="preserve">язык)" и относится </w:t>
      </w:r>
      <w:r w:rsidRPr="008B466F">
        <w:rPr>
          <w:rFonts w:ascii="Times New Roman" w:hAnsi="Times New Roman"/>
        </w:rPr>
        <w:t>к части, формируемой участниками образовательных отношений.</w:t>
      </w:r>
    </w:p>
    <w:p w:rsidR="00B7110F" w:rsidRPr="008B466F" w:rsidRDefault="00B7110F" w:rsidP="000F2C01">
      <w:pPr>
        <w:pStyle w:val="a3"/>
        <w:ind w:left="709"/>
        <w:jc w:val="both"/>
        <w:rPr>
          <w:rFonts w:ascii="Times New Roman" w:hAnsi="Times New Roman"/>
          <w:b/>
        </w:rPr>
      </w:pPr>
    </w:p>
    <w:p w:rsidR="00B7110F" w:rsidRPr="008B466F" w:rsidRDefault="00B7110F" w:rsidP="00C27202">
      <w:pPr>
        <w:pStyle w:val="a3"/>
        <w:numPr>
          <w:ilvl w:val="0"/>
          <w:numId w:val="38"/>
        </w:numPr>
        <w:ind w:left="0" w:firstLine="709"/>
        <w:jc w:val="both"/>
        <w:rPr>
          <w:rFonts w:ascii="Times New Roman" w:hAnsi="Times New Roman"/>
          <w:b/>
        </w:rPr>
      </w:pPr>
      <w:r w:rsidRPr="008B466F">
        <w:rPr>
          <w:rFonts w:ascii="Times New Roman" w:hAnsi="Times New Roman"/>
          <w:b/>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0F2C01" w:rsidRPr="008B466F" w:rsidTr="0023764D">
        <w:trPr>
          <w:tblCellSpacing w:w="15" w:type="dxa"/>
        </w:trPr>
        <w:tc>
          <w:tcPr>
            <w:tcW w:w="0" w:type="auto"/>
            <w:vAlign w:val="center"/>
            <w:hideMark/>
          </w:tcPr>
          <w:p w:rsidR="000F2C01" w:rsidRPr="008B466F" w:rsidRDefault="000F2C01" w:rsidP="0023764D">
            <w:pPr>
              <w:ind w:firstLine="525"/>
              <w:jc w:val="both"/>
              <w:rPr>
                <w:rFonts w:ascii="Times New Roman" w:eastAsia="Times New Roman" w:hAnsi="Times New Roman"/>
              </w:rPr>
            </w:pPr>
            <w:r w:rsidRPr="008B466F">
              <w:rPr>
                <w:rFonts w:ascii="Times New Roman" w:eastAsia="Times New Roman" w:hAnsi="Times New Roman"/>
              </w:rPr>
              <w:t>Общая трудоемкость дисциплины составляет 2 зачетных(ые) единиц(ы) на 72 часа(ов).</w:t>
            </w:r>
          </w:p>
        </w:tc>
      </w:tr>
      <w:tr w:rsidR="000F2C01" w:rsidRPr="008B466F" w:rsidTr="0023764D">
        <w:trPr>
          <w:tblCellSpacing w:w="15" w:type="dxa"/>
        </w:trPr>
        <w:tc>
          <w:tcPr>
            <w:tcW w:w="0" w:type="auto"/>
            <w:vAlign w:val="center"/>
            <w:hideMark/>
          </w:tcPr>
          <w:p w:rsidR="000F2C01" w:rsidRPr="008B466F" w:rsidRDefault="000F2C01" w:rsidP="0023764D">
            <w:pPr>
              <w:ind w:firstLine="525"/>
              <w:jc w:val="both"/>
              <w:rPr>
                <w:rFonts w:ascii="Times New Roman" w:eastAsia="Times New Roman" w:hAnsi="Times New Roman"/>
              </w:rPr>
            </w:pPr>
            <w:r w:rsidRPr="008B466F">
              <w:rPr>
                <w:rFonts w:ascii="Times New Roman" w:eastAsia="Times New Roman" w:hAnsi="Times New Roman"/>
              </w:rPr>
              <w:t xml:space="preserve">Контактная работа - 14 часа(ов), в том числе лекции - 4 часа(ов), практические занятия - 0 часа(ов), лабораторные работы - 10 часа(ов), контроль самостоятельной работы - 0 часа(ов). </w:t>
            </w:r>
          </w:p>
        </w:tc>
      </w:tr>
      <w:tr w:rsidR="000F2C01" w:rsidRPr="008B466F" w:rsidTr="0023764D">
        <w:trPr>
          <w:tblCellSpacing w:w="15" w:type="dxa"/>
        </w:trPr>
        <w:tc>
          <w:tcPr>
            <w:tcW w:w="0" w:type="auto"/>
            <w:vAlign w:val="center"/>
            <w:hideMark/>
          </w:tcPr>
          <w:p w:rsidR="000F2C01" w:rsidRPr="008B466F" w:rsidRDefault="000F2C01" w:rsidP="0023764D">
            <w:pPr>
              <w:ind w:firstLine="525"/>
              <w:jc w:val="both"/>
              <w:rPr>
                <w:rFonts w:ascii="Times New Roman" w:eastAsia="Times New Roman" w:hAnsi="Times New Roman"/>
              </w:rPr>
            </w:pPr>
            <w:r w:rsidRPr="008B466F">
              <w:rPr>
                <w:rFonts w:ascii="Times New Roman" w:eastAsia="Times New Roman" w:hAnsi="Times New Roman"/>
              </w:rPr>
              <w:t xml:space="preserve">Самостоятельная работа - 54 часа(ов). </w:t>
            </w:r>
          </w:p>
        </w:tc>
      </w:tr>
      <w:tr w:rsidR="000F2C01" w:rsidRPr="008B466F" w:rsidTr="0023764D">
        <w:trPr>
          <w:tblCellSpacing w:w="15" w:type="dxa"/>
        </w:trPr>
        <w:tc>
          <w:tcPr>
            <w:tcW w:w="0" w:type="auto"/>
            <w:vAlign w:val="center"/>
            <w:hideMark/>
          </w:tcPr>
          <w:p w:rsidR="000F2C01" w:rsidRPr="008B466F" w:rsidRDefault="000F2C01" w:rsidP="0023764D">
            <w:pPr>
              <w:ind w:firstLine="525"/>
              <w:jc w:val="both"/>
              <w:rPr>
                <w:rFonts w:ascii="Times New Roman" w:eastAsia="Times New Roman" w:hAnsi="Times New Roman"/>
              </w:rPr>
            </w:pPr>
            <w:r w:rsidRPr="008B466F">
              <w:rPr>
                <w:rFonts w:ascii="Times New Roman" w:eastAsia="Times New Roman" w:hAnsi="Times New Roman"/>
              </w:rPr>
              <w:t xml:space="preserve">Контроль (зачёт / экзамен) - 4 часа(ов). </w:t>
            </w:r>
          </w:p>
        </w:tc>
      </w:tr>
      <w:tr w:rsidR="000F2C01" w:rsidRPr="008B466F" w:rsidTr="0023764D">
        <w:trPr>
          <w:tblCellSpacing w:w="15" w:type="dxa"/>
        </w:trPr>
        <w:tc>
          <w:tcPr>
            <w:tcW w:w="0" w:type="auto"/>
            <w:vAlign w:val="center"/>
            <w:hideMark/>
          </w:tcPr>
          <w:p w:rsidR="000F2C01" w:rsidRPr="008B466F" w:rsidRDefault="000F2C01" w:rsidP="0023764D">
            <w:pPr>
              <w:ind w:firstLine="525"/>
              <w:jc w:val="both"/>
              <w:rPr>
                <w:rFonts w:ascii="Times New Roman" w:eastAsia="Times New Roman" w:hAnsi="Times New Roman"/>
              </w:rPr>
            </w:pPr>
            <w:r w:rsidRPr="008B466F">
              <w:rPr>
                <w:rFonts w:ascii="Times New Roman" w:eastAsia="Times New Roman" w:hAnsi="Times New Roman"/>
              </w:rPr>
              <w:t>Форма промежуточного контроля дисциплины: зачет в 9 семестре.</w:t>
            </w:r>
          </w:p>
        </w:tc>
      </w:tr>
    </w:tbl>
    <w:p w:rsidR="00B7110F" w:rsidRPr="008B466F" w:rsidRDefault="00B7110F" w:rsidP="00B7110F">
      <w:pPr>
        <w:pStyle w:val="a3"/>
        <w:ind w:left="0" w:firstLine="709"/>
        <w:jc w:val="both"/>
        <w:rPr>
          <w:rFonts w:ascii="Times New Roman" w:hAnsi="Times New Roman"/>
        </w:rPr>
      </w:pPr>
    </w:p>
    <w:p w:rsidR="00B7110F" w:rsidRPr="008B466F" w:rsidRDefault="00B7110F" w:rsidP="00C27202">
      <w:pPr>
        <w:pStyle w:val="a3"/>
        <w:numPr>
          <w:ilvl w:val="0"/>
          <w:numId w:val="38"/>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B7110F" w:rsidRPr="008B466F" w:rsidRDefault="00B7110F" w:rsidP="00B7110F">
      <w:pPr>
        <w:pStyle w:val="a3"/>
        <w:ind w:left="709"/>
        <w:jc w:val="both"/>
        <w:rPr>
          <w:rFonts w:ascii="Times New Roman" w:hAnsi="Times New Roman"/>
          <w:b/>
        </w:rPr>
      </w:pPr>
    </w:p>
    <w:p w:rsidR="00B7110F" w:rsidRPr="008B466F" w:rsidRDefault="00B7110F" w:rsidP="00B7110F">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B7110F" w:rsidRPr="008B466F" w:rsidRDefault="00B7110F" w:rsidP="00B7110F">
      <w:pPr>
        <w:pStyle w:val="a3"/>
        <w:ind w:left="0"/>
        <w:jc w:val="both"/>
        <w:rPr>
          <w:rFonts w:ascii="Times New Roman" w:hAnsi="Times New Roman"/>
          <w:bCs/>
        </w:rPr>
      </w:pPr>
      <w:r w:rsidRPr="008B466F">
        <w:rPr>
          <w:rFonts w:ascii="Times New Roman" w:hAnsi="Times New Roman"/>
          <w:bCs/>
        </w:rPr>
        <w:t xml:space="preserve">Знать </w:t>
      </w:r>
      <w:r w:rsidRPr="008B466F">
        <w:rPr>
          <w:rFonts w:ascii="Times New Roman" w:hAnsi="Times New Roman"/>
          <w:bCs/>
        </w:rPr>
        <w:tab/>
      </w:r>
    </w:p>
    <w:p w:rsidR="00B7110F" w:rsidRPr="008B466F" w:rsidRDefault="00B7110F" w:rsidP="00B7110F">
      <w:pPr>
        <w:pStyle w:val="a3"/>
        <w:ind w:left="0"/>
        <w:jc w:val="both"/>
        <w:rPr>
          <w:rFonts w:ascii="Times New Roman" w:hAnsi="Times New Roman"/>
          <w:bCs/>
        </w:rPr>
      </w:pPr>
      <w:r w:rsidRPr="008B466F">
        <w:rPr>
          <w:rFonts w:ascii="Times New Roman" w:hAnsi="Times New Roman"/>
          <w:bCs/>
        </w:rPr>
        <w:t>эффективные способы использования стратегии сотрудничества в освоении цифровых инструментов и ресурсов.</w:t>
      </w:r>
    </w:p>
    <w:p w:rsidR="00B7110F" w:rsidRPr="008B466F" w:rsidRDefault="00B7110F" w:rsidP="00B7110F">
      <w:pPr>
        <w:pStyle w:val="a3"/>
        <w:ind w:left="0"/>
        <w:jc w:val="both"/>
        <w:rPr>
          <w:rFonts w:ascii="Times New Roman" w:hAnsi="Times New Roman"/>
          <w:bCs/>
        </w:rPr>
      </w:pPr>
      <w:r w:rsidRPr="008B466F">
        <w:rPr>
          <w:rFonts w:ascii="Times New Roman" w:hAnsi="Times New Roman"/>
          <w:bCs/>
        </w:rPr>
        <w:t>Уметь</w:t>
      </w:r>
    </w:p>
    <w:p w:rsidR="00B7110F" w:rsidRPr="008B466F" w:rsidRDefault="00B7110F" w:rsidP="00B7110F">
      <w:pPr>
        <w:pStyle w:val="a3"/>
        <w:ind w:left="0"/>
        <w:jc w:val="both"/>
        <w:rPr>
          <w:rFonts w:ascii="Times New Roman" w:hAnsi="Times New Roman"/>
          <w:bCs/>
        </w:rPr>
      </w:pPr>
      <w:r w:rsidRPr="008B466F">
        <w:rPr>
          <w:rFonts w:ascii="Times New Roman" w:hAnsi="Times New Roman"/>
          <w:bCs/>
        </w:rPr>
        <w:t xml:space="preserve">определять свою роль в команде; учитывать особенности разных групп людей при организации образовательного сетевого взаимодействия на основе использования цифровых технологий; устанавливать различные виды коммуникации при работе в цифровой образовательной среде. </w:t>
      </w:r>
    </w:p>
    <w:p w:rsidR="00B7110F" w:rsidRPr="008B466F" w:rsidRDefault="00B7110F" w:rsidP="00B7110F">
      <w:pPr>
        <w:pStyle w:val="a3"/>
        <w:ind w:left="0"/>
        <w:jc w:val="both"/>
        <w:rPr>
          <w:rFonts w:ascii="Times New Roman" w:hAnsi="Times New Roman"/>
          <w:bCs/>
        </w:rPr>
      </w:pPr>
      <w:r w:rsidRPr="008B466F">
        <w:rPr>
          <w:rFonts w:ascii="Times New Roman" w:hAnsi="Times New Roman"/>
          <w:bCs/>
        </w:rPr>
        <w:t>Владеть</w:t>
      </w:r>
    </w:p>
    <w:p w:rsidR="00B7110F" w:rsidRPr="008B466F" w:rsidRDefault="00B7110F" w:rsidP="00B7110F">
      <w:pPr>
        <w:pStyle w:val="a3"/>
        <w:ind w:left="0"/>
        <w:jc w:val="both"/>
        <w:rPr>
          <w:rFonts w:ascii="Times New Roman" w:hAnsi="Times New Roman"/>
          <w:bCs/>
        </w:rPr>
      </w:pPr>
      <w:r w:rsidRPr="008B466F">
        <w:rPr>
          <w:rFonts w:ascii="Times New Roman" w:hAnsi="Times New Roman"/>
          <w:bCs/>
        </w:rPr>
        <w:t>навыками построения траектории достижения заданного результата при работе с цифровыми инструментами и ресурсами; эффективными методами взаимодействия с одногруппниками с целью изучения опыта применения цифровых ресурсов и цифровых инструментов.</w:t>
      </w:r>
    </w:p>
    <w:p w:rsidR="00B7110F" w:rsidRPr="008B466F" w:rsidRDefault="00B7110F" w:rsidP="00B7110F">
      <w:pPr>
        <w:pStyle w:val="a3"/>
        <w:ind w:left="0"/>
        <w:jc w:val="both"/>
        <w:rPr>
          <w:rFonts w:ascii="Times New Roman" w:hAnsi="Times New Roman"/>
          <w:bCs/>
        </w:rPr>
      </w:pPr>
    </w:p>
    <w:p w:rsidR="00B7110F" w:rsidRPr="008B466F" w:rsidRDefault="00B7110F" w:rsidP="00B7110F">
      <w:pPr>
        <w:pStyle w:val="a3"/>
        <w:ind w:left="0" w:firstLine="567"/>
        <w:jc w:val="both"/>
        <w:rPr>
          <w:rFonts w:ascii="Times New Roman" w:hAnsi="Times New Roman"/>
          <w:b/>
        </w:rPr>
      </w:pP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p w:rsidR="00B7110F" w:rsidRPr="008B466F" w:rsidRDefault="00B7110F" w:rsidP="00B7110F">
      <w:pPr>
        <w:jc w:val="both"/>
        <w:rPr>
          <w:rFonts w:ascii="Times New Roman" w:hAnsi="Times New Roman"/>
        </w:rPr>
      </w:pPr>
      <w:r w:rsidRPr="008B466F">
        <w:rPr>
          <w:rFonts w:ascii="Times New Roman" w:hAnsi="Times New Roman"/>
        </w:rPr>
        <w:t xml:space="preserve">Тема 1. Цифровая школа. Тренды цифрового образования. </w:t>
      </w:r>
    </w:p>
    <w:p w:rsidR="00B7110F" w:rsidRPr="008B466F" w:rsidRDefault="00B7110F" w:rsidP="00B7110F">
      <w:pPr>
        <w:jc w:val="both"/>
        <w:rPr>
          <w:rFonts w:ascii="Times New Roman" w:hAnsi="Times New Roman"/>
        </w:rPr>
      </w:pPr>
      <w:r w:rsidRPr="008B466F">
        <w:rPr>
          <w:rFonts w:ascii="Times New Roman" w:hAnsi="Times New Roman"/>
        </w:rPr>
        <w:t xml:space="preserve">Теория: Цифровая экономика. Модели компетенций крупных российских компаний. Тренды современного образования. Цифровая образовательная среда школы. Образовательные экосистемы. Проблемы и перспективы обучения и воспитания цифрового поколения. Коммуникация в интернете и медиаграмотность. </w:t>
      </w:r>
    </w:p>
    <w:p w:rsidR="00B7110F" w:rsidRPr="008B466F" w:rsidRDefault="00B7110F" w:rsidP="00B7110F">
      <w:pPr>
        <w:jc w:val="both"/>
        <w:rPr>
          <w:rFonts w:ascii="Times New Roman" w:hAnsi="Times New Roman"/>
        </w:rPr>
      </w:pPr>
      <w:r w:rsidRPr="008B466F">
        <w:rPr>
          <w:rFonts w:ascii="Times New Roman" w:hAnsi="Times New Roman"/>
        </w:rPr>
        <w:t xml:space="preserve">Практика: Социальные сети, мессенджеры и почтовые сервисы, блоги, форумы, сетевые сообщества. Цифровая безопасность. Фейки и фишинг. Контентные угрозы в интернете. Кибербуллинг. Сетевая идентификация личности, медийная грамотность и цифровая компетентность. </w:t>
      </w:r>
    </w:p>
    <w:p w:rsidR="00B7110F" w:rsidRPr="008B466F" w:rsidRDefault="00B7110F" w:rsidP="00B7110F">
      <w:pPr>
        <w:jc w:val="both"/>
        <w:rPr>
          <w:rFonts w:ascii="Times New Roman" w:hAnsi="Times New Roman"/>
        </w:rPr>
      </w:pPr>
    </w:p>
    <w:p w:rsidR="00B7110F" w:rsidRPr="008B466F" w:rsidRDefault="00B7110F" w:rsidP="00B7110F">
      <w:pPr>
        <w:jc w:val="both"/>
        <w:rPr>
          <w:rFonts w:ascii="Times New Roman" w:hAnsi="Times New Roman"/>
        </w:rPr>
      </w:pPr>
      <w:r w:rsidRPr="008B466F">
        <w:rPr>
          <w:rFonts w:ascii="Times New Roman" w:hAnsi="Times New Roman"/>
        </w:rPr>
        <w:t xml:space="preserve">Тема 2. Образовательные онлайн-платформы и цифровые ресурсы. </w:t>
      </w:r>
    </w:p>
    <w:p w:rsidR="00B7110F" w:rsidRPr="008B466F" w:rsidRDefault="00B7110F" w:rsidP="00B7110F">
      <w:pPr>
        <w:jc w:val="both"/>
        <w:rPr>
          <w:rFonts w:ascii="Times New Roman" w:hAnsi="Times New Roman"/>
        </w:rPr>
      </w:pPr>
      <w:r w:rsidRPr="008B466F">
        <w:rPr>
          <w:rFonts w:ascii="Times New Roman" w:hAnsi="Times New Roman"/>
        </w:rPr>
        <w:t xml:space="preserve">Теория: Цифровые технологии и платформы в образовании: новые возможности. Открытые образовательные ресурсы в России и мире. Сервисы и инструменты организации взаимодействия учителей и учеников в цифровой среде. Обзор образовательных онлайн-ресурсов и образовательных платформ. </w:t>
      </w:r>
    </w:p>
    <w:p w:rsidR="00B7110F" w:rsidRPr="008B466F" w:rsidRDefault="00B7110F" w:rsidP="00B7110F">
      <w:pPr>
        <w:jc w:val="both"/>
        <w:rPr>
          <w:rFonts w:ascii="Times New Roman" w:hAnsi="Times New Roman"/>
        </w:rPr>
      </w:pPr>
      <w:r w:rsidRPr="008B466F">
        <w:rPr>
          <w:rFonts w:ascii="Times New Roman" w:hAnsi="Times New Roman"/>
        </w:rPr>
        <w:t>Практика: Российские цифровые образовательные платформы ("Яндекс</w:t>
      </w:r>
      <w:proofErr w:type="gramStart"/>
      <w:r w:rsidRPr="008B466F">
        <w:rPr>
          <w:rFonts w:ascii="Times New Roman" w:hAnsi="Times New Roman"/>
        </w:rPr>
        <w:t>.У</w:t>
      </w:r>
      <w:proofErr w:type="gramEnd"/>
      <w:r w:rsidRPr="008B466F">
        <w:rPr>
          <w:rFonts w:ascii="Times New Roman" w:hAnsi="Times New Roman"/>
        </w:rPr>
        <w:t xml:space="preserve">чебник", "Учи.ру", "ЯКласс", "Фоксфорд", "Edu.Skyeng", Российская электронная школа, Экстернат и домашняя школа "Foxford", Домашняя школа "InternetUrok.ru", Библиотека видеоуроков "InternetUrok.ru", Мобильное электронное образование, "1С:Образование 5. Школа", "Просвещение", "Lecta", "Новый диск"). Электронные образовательные ресурсы. Электронные учебники. Видео-хостинги, библиотеки, базы ресурсов, виртуальные музеи и др. </w:t>
      </w:r>
    </w:p>
    <w:p w:rsidR="00B7110F" w:rsidRPr="008B466F" w:rsidRDefault="00B7110F" w:rsidP="00B7110F">
      <w:pPr>
        <w:jc w:val="both"/>
        <w:rPr>
          <w:rFonts w:ascii="Times New Roman" w:hAnsi="Times New Roman"/>
        </w:rPr>
      </w:pPr>
    </w:p>
    <w:p w:rsidR="00B7110F" w:rsidRPr="008B466F" w:rsidRDefault="00B7110F" w:rsidP="00B7110F">
      <w:pPr>
        <w:jc w:val="both"/>
        <w:rPr>
          <w:rFonts w:ascii="Times New Roman" w:hAnsi="Times New Roman"/>
        </w:rPr>
      </w:pPr>
      <w:r w:rsidRPr="008B466F">
        <w:rPr>
          <w:rFonts w:ascii="Times New Roman" w:hAnsi="Times New Roman"/>
        </w:rPr>
        <w:t xml:space="preserve">Тема 3. Цифровые инструменты организации образовательного процесса. </w:t>
      </w:r>
    </w:p>
    <w:p w:rsidR="00B7110F" w:rsidRPr="008B466F" w:rsidRDefault="00B7110F" w:rsidP="00B7110F">
      <w:pPr>
        <w:jc w:val="both"/>
        <w:rPr>
          <w:rFonts w:ascii="Times New Roman" w:hAnsi="Times New Roman"/>
        </w:rPr>
      </w:pPr>
      <w:r w:rsidRPr="008B466F">
        <w:rPr>
          <w:rFonts w:ascii="Times New Roman" w:hAnsi="Times New Roman"/>
        </w:rPr>
        <w:t xml:space="preserve">Теория: Обзор и классификация цифровых инструментов и ресурсов. Анализ возможностей и опыта применения. Разработка авторских цифровых ресурсов. Требования к электронным образовательным ресурсам. Создание ЭОР: структура, принципы разработки, этапы создания, экспертная оценка, апробация. Цифровые инструменты создания образовательных ресурсов. </w:t>
      </w:r>
    </w:p>
    <w:p w:rsidR="00B7110F" w:rsidRPr="008B466F" w:rsidRDefault="00B7110F" w:rsidP="00B7110F">
      <w:pPr>
        <w:jc w:val="both"/>
        <w:rPr>
          <w:rFonts w:ascii="Times New Roman" w:hAnsi="Times New Roman"/>
        </w:rPr>
      </w:pPr>
      <w:r w:rsidRPr="008B466F">
        <w:rPr>
          <w:rFonts w:ascii="Times New Roman" w:hAnsi="Times New Roman"/>
        </w:rPr>
        <w:t xml:space="preserve">Практика: Инструменты интернет-коммуникации (Zoom, Skype, Webinar, Google Meets и др.). Инструменты создания web-ориентированных интерактивных тренажеров. (LearningApps.org, Padlet, MindMap, UmaPalata и др.). Инструменты организации обратной связи (Kahoot, Google-формы, Plickers, Quizlet и др.). Создание тестов, заданий для задний. Инструменты создания квестов и игр. </w:t>
      </w:r>
    </w:p>
    <w:p w:rsidR="00B7110F" w:rsidRPr="008B466F" w:rsidRDefault="00B7110F" w:rsidP="00B7110F">
      <w:pPr>
        <w:jc w:val="both"/>
        <w:rPr>
          <w:rFonts w:ascii="Times New Roman" w:hAnsi="Times New Roman"/>
        </w:rPr>
      </w:pPr>
    </w:p>
    <w:p w:rsidR="00B7110F" w:rsidRPr="008B466F" w:rsidRDefault="00B7110F" w:rsidP="00B7110F">
      <w:pPr>
        <w:jc w:val="both"/>
        <w:rPr>
          <w:rFonts w:ascii="Times New Roman" w:hAnsi="Times New Roman"/>
        </w:rPr>
      </w:pPr>
      <w:r w:rsidRPr="008B466F">
        <w:rPr>
          <w:rFonts w:ascii="Times New Roman" w:hAnsi="Times New Roman"/>
        </w:rPr>
        <w:t xml:space="preserve">Тема 4. Учитель в условиях цифровизации образования. </w:t>
      </w:r>
    </w:p>
    <w:p w:rsidR="00B7110F" w:rsidRPr="008B466F" w:rsidRDefault="00B7110F" w:rsidP="00B7110F">
      <w:pPr>
        <w:jc w:val="both"/>
        <w:rPr>
          <w:rFonts w:ascii="Times New Roman" w:hAnsi="Times New Roman"/>
        </w:rPr>
      </w:pPr>
      <w:r w:rsidRPr="008B466F">
        <w:rPr>
          <w:rFonts w:ascii="Times New Roman" w:hAnsi="Times New Roman"/>
        </w:rPr>
        <w:t xml:space="preserve">Теория: Цифровизация учителя. Требования к диджитал-компетентности педагога. Веб-портфолио как информационно-образовательное пространство педагога. Сетевые сообщества, самопрезентация педагога в сети интернет. Ведение блога и сайта. Дистанционные курсы, вебинары, конференции в проектировании траектории саморазвития педагога. </w:t>
      </w:r>
    </w:p>
    <w:p w:rsidR="00B7110F" w:rsidRPr="008B466F" w:rsidRDefault="00B7110F" w:rsidP="00B7110F">
      <w:pPr>
        <w:jc w:val="both"/>
        <w:rPr>
          <w:rFonts w:ascii="Times New Roman" w:hAnsi="Times New Roman"/>
        </w:rPr>
      </w:pPr>
      <w:r w:rsidRPr="008B466F">
        <w:rPr>
          <w:rFonts w:ascii="Times New Roman" w:hAnsi="Times New Roman"/>
        </w:rPr>
        <w:t>Практика: Анализ курсов повышения квалификации. участие в онлайн семинарах. Подписка на актуальные информационные каналы. Сервисы для создания веб-сайтов. Практика разработки сайта и блога учителя.</w:t>
      </w:r>
    </w:p>
    <w:p w:rsidR="00B7110F" w:rsidRPr="008B466F" w:rsidRDefault="00B7110F" w:rsidP="00B7110F">
      <w:pPr>
        <w:spacing w:after="160" w:line="256" w:lineRule="auto"/>
        <w:rPr>
          <w:rFonts w:ascii="Times New Roman" w:eastAsia="Times New Roman" w:hAnsi="Times New Roman"/>
        </w:rPr>
      </w:pPr>
      <w:r w:rsidRPr="008B466F">
        <w:rPr>
          <w:rFonts w:ascii="Times New Roman" w:hAnsi="Times New Roman"/>
          <w:b/>
        </w:rPr>
        <w:br w:type="page"/>
      </w:r>
    </w:p>
    <w:p w:rsidR="00CD4187" w:rsidRPr="008B466F" w:rsidRDefault="00CD4187" w:rsidP="00CD4187">
      <w:pPr>
        <w:ind w:firstLine="567"/>
        <w:jc w:val="center"/>
        <w:rPr>
          <w:rFonts w:ascii="Times New Roman" w:eastAsia="Times New Roman" w:hAnsi="Times New Roman"/>
        </w:rPr>
      </w:pPr>
      <w:r w:rsidRPr="008B466F">
        <w:rPr>
          <w:rFonts w:ascii="Times New Roman" w:hAnsi="Times New Roman"/>
          <w:b/>
        </w:rPr>
        <w:t>Аннотация рабочей программы дисциплины (модуля)</w:t>
      </w:r>
    </w:p>
    <w:p w:rsidR="00CD4187" w:rsidRPr="008B466F" w:rsidRDefault="00CD4187" w:rsidP="00CD4187">
      <w:pPr>
        <w:jc w:val="center"/>
        <w:rPr>
          <w:rFonts w:ascii="Times New Roman" w:hAnsi="Times New Roman"/>
          <w:b/>
        </w:rPr>
      </w:pPr>
      <w:r w:rsidRPr="008B466F">
        <w:rPr>
          <w:rFonts w:ascii="Times New Roman" w:hAnsi="Times New Roman"/>
          <w:b/>
        </w:rPr>
        <w:t xml:space="preserve">ОСНОВЫ ПРОФИЛАКТИКИ И ПРОТИВОДЕЙСТВИЯ ТЕРРОРИЗМУ И ЭКСТРЕМИЗМУ </w:t>
      </w:r>
    </w:p>
    <w:p w:rsidR="00CD4187" w:rsidRPr="008B466F" w:rsidRDefault="00CD4187" w:rsidP="00CD4187">
      <w:pPr>
        <w:rPr>
          <w:rFonts w:ascii="Times New Roman" w:hAnsi="Times New Roman"/>
          <w:b/>
        </w:rPr>
      </w:pPr>
    </w:p>
    <w:p w:rsidR="00CD4187" w:rsidRPr="008B466F" w:rsidRDefault="00CD4187" w:rsidP="00CD4187">
      <w:pPr>
        <w:rPr>
          <w:rFonts w:ascii="Times New Roman" w:hAnsi="Times New Roman"/>
        </w:rPr>
      </w:pPr>
    </w:p>
    <w:p w:rsidR="00CD4187" w:rsidRPr="008B466F" w:rsidRDefault="00CD4187" w:rsidP="00C27202">
      <w:pPr>
        <w:pStyle w:val="a3"/>
        <w:numPr>
          <w:ilvl w:val="0"/>
          <w:numId w:val="37"/>
        </w:numPr>
        <w:jc w:val="both"/>
        <w:rPr>
          <w:rFonts w:ascii="Times New Roman" w:hAnsi="Times New Roman"/>
          <w:b/>
        </w:rPr>
      </w:pPr>
      <w:r w:rsidRPr="008B466F">
        <w:rPr>
          <w:rFonts w:ascii="Times New Roman" w:hAnsi="Times New Roman"/>
          <w:b/>
        </w:rPr>
        <w:t>Место дисциплины (модуля) в структуре ОПОП ВО</w:t>
      </w:r>
    </w:p>
    <w:p w:rsidR="00CD4187" w:rsidRPr="008B466F" w:rsidRDefault="00422F50" w:rsidP="00CD4187">
      <w:pPr>
        <w:ind w:firstLine="709"/>
        <w:jc w:val="both"/>
        <w:rPr>
          <w:rFonts w:ascii="Times New Roman" w:hAnsi="Times New Roman"/>
        </w:rPr>
      </w:pPr>
      <w:r w:rsidRPr="008B466F">
        <w:rPr>
          <w:rFonts w:ascii="Times New Roman" w:hAnsi="Times New Roman"/>
        </w:rPr>
        <w:t>Данная дисциплина (модуль) включена в раздел "ФТД.В.03 Факультативные дисциплины" основной профессиональной образовательной программы 44.03.01 "Педагогическое образование</w:t>
      </w:r>
      <w:r w:rsidR="00931DB2">
        <w:rPr>
          <w:rFonts w:ascii="Times New Roman" w:hAnsi="Times New Roman"/>
        </w:rPr>
        <w:t xml:space="preserve"> </w:t>
      </w:r>
      <w:r w:rsidRPr="008B466F">
        <w:rPr>
          <w:rFonts w:ascii="Times New Roman" w:hAnsi="Times New Roman"/>
        </w:rPr>
        <w:t>(Английский</w:t>
      </w:r>
      <w:r w:rsidR="00931DB2">
        <w:rPr>
          <w:rFonts w:ascii="Times New Roman" w:hAnsi="Times New Roman"/>
        </w:rPr>
        <w:t xml:space="preserve"> </w:t>
      </w:r>
      <w:r w:rsidRPr="008B466F">
        <w:rPr>
          <w:rFonts w:ascii="Times New Roman" w:hAnsi="Times New Roman"/>
        </w:rPr>
        <w:t>язык)" и относится к части, формируемой участниками образовательных отношений.</w:t>
      </w:r>
    </w:p>
    <w:p w:rsidR="00CD4187" w:rsidRPr="008B466F" w:rsidRDefault="00CD4187" w:rsidP="00C27202">
      <w:pPr>
        <w:pStyle w:val="a3"/>
        <w:numPr>
          <w:ilvl w:val="0"/>
          <w:numId w:val="37"/>
        </w:numPr>
        <w:ind w:left="0" w:firstLine="709"/>
        <w:jc w:val="both"/>
        <w:rPr>
          <w:rFonts w:ascii="Times New Roman" w:hAnsi="Times New Roman"/>
          <w:b/>
        </w:rPr>
      </w:pPr>
      <w:r w:rsidRPr="008B466F">
        <w:rPr>
          <w:rFonts w:ascii="Times New Roman" w:hAnsi="Times New Roman"/>
          <w:b/>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422F50" w:rsidRPr="008B466F" w:rsidTr="0023764D">
        <w:trPr>
          <w:tblCellSpacing w:w="15" w:type="dxa"/>
        </w:trPr>
        <w:tc>
          <w:tcPr>
            <w:tcW w:w="0" w:type="auto"/>
            <w:vAlign w:val="center"/>
            <w:hideMark/>
          </w:tcPr>
          <w:p w:rsidR="00422F50" w:rsidRPr="008B466F" w:rsidRDefault="00422F50" w:rsidP="0023764D">
            <w:pPr>
              <w:ind w:firstLine="525"/>
              <w:jc w:val="both"/>
              <w:rPr>
                <w:rFonts w:ascii="Times New Roman" w:hAnsi="Times New Roman"/>
              </w:rPr>
            </w:pPr>
            <w:r w:rsidRPr="008B466F">
              <w:rPr>
                <w:rFonts w:ascii="Times New Roman" w:hAnsi="Times New Roman"/>
              </w:rPr>
              <w:t>Общая трудоемкость дисциплины составляет 2 зачетных(ые) единиц(ы) на 72 часа(ов).</w:t>
            </w:r>
          </w:p>
        </w:tc>
      </w:tr>
      <w:tr w:rsidR="00422F50" w:rsidRPr="008B466F" w:rsidTr="0023764D">
        <w:trPr>
          <w:tblCellSpacing w:w="15" w:type="dxa"/>
        </w:trPr>
        <w:tc>
          <w:tcPr>
            <w:tcW w:w="0" w:type="auto"/>
            <w:vAlign w:val="center"/>
            <w:hideMark/>
          </w:tcPr>
          <w:p w:rsidR="00422F50" w:rsidRPr="008B466F" w:rsidRDefault="00422F50" w:rsidP="0023764D">
            <w:pPr>
              <w:ind w:firstLine="525"/>
              <w:jc w:val="both"/>
              <w:rPr>
                <w:rFonts w:ascii="Times New Roman" w:hAnsi="Times New Roman"/>
              </w:rPr>
            </w:pPr>
            <w:r w:rsidRPr="008B466F">
              <w:rPr>
                <w:rFonts w:ascii="Times New Roman" w:hAnsi="Times New Roman"/>
              </w:rPr>
              <w:t xml:space="preserve">Контактная работа - 13 часа(ов), в том числе лекции - 6 часа(ов), практические занятия - 8 часа(ов), лабораторные работы - 0 часа(ов), контроль самостоятельной работы - 0 часа(ов). </w:t>
            </w:r>
          </w:p>
        </w:tc>
      </w:tr>
      <w:tr w:rsidR="00422F50" w:rsidRPr="008B466F" w:rsidTr="0023764D">
        <w:trPr>
          <w:tblCellSpacing w:w="15" w:type="dxa"/>
        </w:trPr>
        <w:tc>
          <w:tcPr>
            <w:tcW w:w="0" w:type="auto"/>
            <w:vAlign w:val="center"/>
            <w:hideMark/>
          </w:tcPr>
          <w:p w:rsidR="00422F50" w:rsidRPr="008B466F" w:rsidRDefault="00422F50" w:rsidP="0023764D">
            <w:pPr>
              <w:ind w:firstLine="525"/>
              <w:jc w:val="both"/>
              <w:rPr>
                <w:rFonts w:ascii="Times New Roman" w:hAnsi="Times New Roman"/>
              </w:rPr>
            </w:pPr>
            <w:r w:rsidRPr="008B466F">
              <w:rPr>
                <w:rFonts w:ascii="Times New Roman" w:hAnsi="Times New Roman"/>
              </w:rPr>
              <w:t xml:space="preserve">Самостоятельная работа - 54 часа(ов). </w:t>
            </w:r>
          </w:p>
        </w:tc>
      </w:tr>
      <w:tr w:rsidR="00422F50" w:rsidRPr="008B466F" w:rsidTr="0023764D">
        <w:trPr>
          <w:tblCellSpacing w:w="15" w:type="dxa"/>
        </w:trPr>
        <w:tc>
          <w:tcPr>
            <w:tcW w:w="0" w:type="auto"/>
            <w:vAlign w:val="center"/>
            <w:hideMark/>
          </w:tcPr>
          <w:p w:rsidR="00422F50" w:rsidRPr="008B466F" w:rsidRDefault="00422F50" w:rsidP="0023764D">
            <w:pPr>
              <w:ind w:firstLine="525"/>
              <w:jc w:val="both"/>
              <w:rPr>
                <w:rFonts w:ascii="Times New Roman" w:hAnsi="Times New Roman"/>
              </w:rPr>
            </w:pPr>
            <w:r w:rsidRPr="008B466F">
              <w:rPr>
                <w:rFonts w:ascii="Times New Roman" w:hAnsi="Times New Roman"/>
              </w:rPr>
              <w:t xml:space="preserve">Контроль (зачёт / экзамен) - 4 часа(ов). </w:t>
            </w:r>
          </w:p>
        </w:tc>
      </w:tr>
      <w:tr w:rsidR="00422F50" w:rsidRPr="008B466F" w:rsidTr="0023764D">
        <w:trPr>
          <w:tblCellSpacing w:w="15" w:type="dxa"/>
        </w:trPr>
        <w:tc>
          <w:tcPr>
            <w:tcW w:w="0" w:type="auto"/>
            <w:vAlign w:val="center"/>
            <w:hideMark/>
          </w:tcPr>
          <w:p w:rsidR="00422F50" w:rsidRPr="008B466F" w:rsidRDefault="00422F50" w:rsidP="0023764D">
            <w:pPr>
              <w:ind w:firstLine="525"/>
              <w:jc w:val="both"/>
              <w:rPr>
                <w:rFonts w:ascii="Times New Roman" w:hAnsi="Times New Roman"/>
              </w:rPr>
            </w:pPr>
            <w:r w:rsidRPr="008B466F">
              <w:rPr>
                <w:rFonts w:ascii="Times New Roman" w:hAnsi="Times New Roman"/>
              </w:rPr>
              <w:t>Форма промежуточного контроля дисциплины: зачет в 7 семестре.</w:t>
            </w:r>
          </w:p>
        </w:tc>
      </w:tr>
    </w:tbl>
    <w:p w:rsidR="00CD4187" w:rsidRPr="008B466F" w:rsidRDefault="00CD4187" w:rsidP="00C27202">
      <w:pPr>
        <w:pStyle w:val="a3"/>
        <w:numPr>
          <w:ilvl w:val="0"/>
          <w:numId w:val="37"/>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CD4187" w:rsidRPr="008B466F" w:rsidRDefault="00CD4187" w:rsidP="00CD4187">
      <w:pPr>
        <w:pStyle w:val="a3"/>
        <w:ind w:left="709"/>
        <w:jc w:val="both"/>
        <w:rPr>
          <w:rFonts w:ascii="Times New Roman" w:hAnsi="Times New Roman"/>
          <w:b/>
        </w:rPr>
      </w:pP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CD4187" w:rsidRPr="008B466F" w:rsidRDefault="00CD4187" w:rsidP="00CD4187">
      <w:pPr>
        <w:jc w:val="both"/>
        <w:rPr>
          <w:rFonts w:ascii="Times New Roman" w:hAnsi="Times New Roman"/>
          <w:bCs/>
        </w:rPr>
      </w:pPr>
      <w:r w:rsidRPr="008B466F">
        <w:rPr>
          <w:rFonts w:ascii="Times New Roman" w:hAnsi="Times New Roman"/>
          <w:bCs/>
        </w:rPr>
        <w:t xml:space="preserve">Знать </w:t>
      </w:r>
    </w:p>
    <w:p w:rsidR="00CD4187" w:rsidRPr="008B466F" w:rsidRDefault="00CD4187" w:rsidP="00CD4187">
      <w:pPr>
        <w:jc w:val="both"/>
        <w:rPr>
          <w:rFonts w:ascii="Times New Roman" w:hAnsi="Times New Roman"/>
          <w:bCs/>
        </w:rPr>
      </w:pPr>
      <w:r w:rsidRPr="008B466F">
        <w:rPr>
          <w:rFonts w:ascii="Times New Roman" w:hAnsi="Times New Roman"/>
          <w:bCs/>
        </w:rPr>
        <w:t>- методы создания и поддержки безопасных условий жизнедеятельности;</w:t>
      </w:r>
    </w:p>
    <w:p w:rsidR="00CD4187" w:rsidRPr="008B466F" w:rsidRDefault="00CD4187" w:rsidP="00CD4187">
      <w:pPr>
        <w:jc w:val="both"/>
        <w:rPr>
          <w:rFonts w:ascii="Times New Roman" w:hAnsi="Times New Roman"/>
          <w:bCs/>
        </w:rPr>
      </w:pPr>
      <w:r w:rsidRPr="008B466F">
        <w:rPr>
          <w:rFonts w:ascii="Times New Roman" w:hAnsi="Times New Roman"/>
          <w:bCs/>
        </w:rPr>
        <w:t xml:space="preserve">- приоритетные направления развития системы образования Российской Федерации, законы и иные нормативных правовые акты, регламентирующие деятельность в сфере образования в Российской Федерации, а также законодательство Российской Федерации по противодействию террористической и экстремистской деятельности, </w:t>
      </w:r>
    </w:p>
    <w:p w:rsidR="00CD4187" w:rsidRPr="008B466F" w:rsidRDefault="00CD4187" w:rsidP="00CD4187">
      <w:pPr>
        <w:jc w:val="both"/>
        <w:rPr>
          <w:rFonts w:ascii="Times New Roman" w:hAnsi="Times New Roman"/>
          <w:bCs/>
        </w:rPr>
      </w:pPr>
      <w:r w:rsidRPr="008B466F">
        <w:rPr>
          <w:rFonts w:ascii="Times New Roman" w:hAnsi="Times New Roman"/>
          <w:bCs/>
        </w:rPr>
        <w:t xml:space="preserve">- нормативные документы по вопросам обучения и воспитания детей и молодежи, основные направления государственной политики Российской Федерации в области противодействия экстремизму и терроризму в молодёжной среде, </w:t>
      </w:r>
    </w:p>
    <w:p w:rsidR="00CD4187" w:rsidRPr="008B466F" w:rsidRDefault="00CD4187" w:rsidP="00CD4187">
      <w:pPr>
        <w:jc w:val="both"/>
        <w:rPr>
          <w:rFonts w:ascii="Times New Roman" w:hAnsi="Times New Roman"/>
          <w:bCs/>
        </w:rPr>
      </w:pPr>
      <w:r w:rsidRPr="008B466F">
        <w:rPr>
          <w:rFonts w:ascii="Times New Roman" w:hAnsi="Times New Roman"/>
          <w:bCs/>
        </w:rPr>
        <w:t>- способы обеспечения безопасных и/или комфортных условия труда на рабочем месте.</w:t>
      </w:r>
    </w:p>
    <w:p w:rsidR="00CD4187" w:rsidRPr="008B466F" w:rsidRDefault="00CD4187" w:rsidP="00CD4187">
      <w:pPr>
        <w:jc w:val="both"/>
        <w:rPr>
          <w:rFonts w:ascii="Times New Roman" w:hAnsi="Times New Roman"/>
          <w:bCs/>
        </w:rPr>
      </w:pPr>
      <w:r w:rsidRPr="008B466F">
        <w:rPr>
          <w:rFonts w:ascii="Times New Roman" w:hAnsi="Times New Roman"/>
          <w:bCs/>
        </w:rPr>
        <w:t>Уметь</w:t>
      </w:r>
    </w:p>
    <w:p w:rsidR="00CD4187" w:rsidRPr="008B466F" w:rsidRDefault="00CD4187" w:rsidP="00CD4187">
      <w:pPr>
        <w:jc w:val="both"/>
        <w:rPr>
          <w:rFonts w:ascii="Times New Roman" w:hAnsi="Times New Roman"/>
          <w:bCs/>
        </w:rPr>
      </w:pPr>
      <w:r w:rsidRPr="008B466F">
        <w:rPr>
          <w:rFonts w:ascii="Times New Roman" w:hAnsi="Times New Roman"/>
          <w:bCs/>
        </w:rPr>
        <w:t>- создавать и поддерживать безопасные условия жизнедеятельности;</w:t>
      </w:r>
    </w:p>
    <w:p w:rsidR="00CD4187" w:rsidRPr="008B466F" w:rsidRDefault="00CD4187" w:rsidP="00CD4187">
      <w:pPr>
        <w:jc w:val="both"/>
        <w:rPr>
          <w:rFonts w:ascii="Times New Roman" w:hAnsi="Times New Roman"/>
          <w:bCs/>
        </w:rPr>
      </w:pPr>
      <w:r w:rsidRPr="008B466F">
        <w:rPr>
          <w:rFonts w:ascii="Times New Roman" w:hAnsi="Times New Roman"/>
          <w:bCs/>
        </w:rPr>
        <w:t xml:space="preserve">- применять основные нормативно-правовые акты в сфере образования и нормы профессиональной этики, устанавливать контакты со школьниками, обучающимися и молодёжью,  </w:t>
      </w:r>
    </w:p>
    <w:p w:rsidR="00CD4187" w:rsidRPr="008B466F" w:rsidRDefault="00CD4187" w:rsidP="00CD4187">
      <w:pPr>
        <w:jc w:val="both"/>
        <w:rPr>
          <w:rFonts w:ascii="Times New Roman" w:hAnsi="Times New Roman"/>
          <w:bCs/>
        </w:rPr>
      </w:pPr>
      <w:r w:rsidRPr="008B466F">
        <w:rPr>
          <w:rFonts w:ascii="Times New Roman" w:hAnsi="Times New Roman"/>
          <w:bCs/>
        </w:rPr>
        <w:t>- выявлять и устранять проблемы, связанные с нарушениями техники безопасности на рабочем месте,</w:t>
      </w:r>
    </w:p>
    <w:p w:rsidR="00CD4187" w:rsidRPr="008B466F" w:rsidRDefault="00CD4187" w:rsidP="00CD4187">
      <w:pPr>
        <w:jc w:val="both"/>
        <w:rPr>
          <w:rFonts w:ascii="Times New Roman" w:hAnsi="Times New Roman"/>
          <w:bCs/>
        </w:rPr>
      </w:pPr>
      <w:r w:rsidRPr="008B466F">
        <w:rPr>
          <w:rFonts w:ascii="Times New Roman" w:hAnsi="Times New Roman"/>
          <w:bCs/>
        </w:rPr>
        <w:t>- находить и подбирать эффективные технологии и методики профилактики увлечения идеями экстремизма и терроризма в молодёжной среде.</w:t>
      </w:r>
    </w:p>
    <w:p w:rsidR="00CD4187" w:rsidRPr="008B466F" w:rsidRDefault="00CD4187" w:rsidP="00CD4187">
      <w:pPr>
        <w:jc w:val="both"/>
        <w:rPr>
          <w:rFonts w:ascii="Times New Roman" w:hAnsi="Times New Roman"/>
          <w:bCs/>
        </w:rPr>
      </w:pPr>
      <w:r w:rsidRPr="008B466F">
        <w:rPr>
          <w:rFonts w:ascii="Times New Roman" w:hAnsi="Times New Roman"/>
          <w:bCs/>
        </w:rPr>
        <w:t>Владеть</w:t>
      </w:r>
    </w:p>
    <w:p w:rsidR="00CD4187" w:rsidRPr="008B466F" w:rsidRDefault="00CD4187" w:rsidP="00CD4187">
      <w:pPr>
        <w:jc w:val="both"/>
        <w:rPr>
          <w:rFonts w:ascii="Times New Roman" w:hAnsi="Times New Roman"/>
          <w:bCs/>
        </w:rPr>
      </w:pPr>
      <w:r w:rsidRPr="008B466F">
        <w:rPr>
          <w:rFonts w:ascii="Times New Roman" w:hAnsi="Times New Roman"/>
          <w:bCs/>
        </w:rPr>
        <w:t>- навыками создания и поддержки безопасных условий жизнедеятельности;</w:t>
      </w:r>
    </w:p>
    <w:p w:rsidR="00CD4187" w:rsidRPr="008B466F" w:rsidRDefault="00CD4187" w:rsidP="00CD4187">
      <w:pPr>
        <w:jc w:val="both"/>
        <w:rPr>
          <w:rFonts w:ascii="Times New Roman" w:hAnsi="Times New Roman"/>
          <w:bCs/>
        </w:rPr>
      </w:pPr>
      <w:r w:rsidRPr="008B466F">
        <w:rPr>
          <w:rFonts w:ascii="Times New Roman" w:hAnsi="Times New Roman"/>
          <w:bCs/>
        </w:rPr>
        <w:t xml:space="preserve">- действиями по соблюдению правовых, нравственных и этических норм, требований профессиональной этики - в условиях реальных педагогических ситуаций; </w:t>
      </w:r>
    </w:p>
    <w:p w:rsidR="00CD4187" w:rsidRPr="008B466F" w:rsidRDefault="00CD4187" w:rsidP="00CD4187">
      <w:pPr>
        <w:jc w:val="both"/>
        <w:rPr>
          <w:rFonts w:ascii="Times New Roman" w:hAnsi="Times New Roman"/>
          <w:bCs/>
        </w:rPr>
      </w:pPr>
      <w:r w:rsidRPr="008B466F">
        <w:rPr>
          <w:rFonts w:ascii="Times New Roman" w:hAnsi="Times New Roman"/>
          <w:bCs/>
        </w:rPr>
        <w:t xml:space="preserve">- действиями по осуществлению профессиональной деятельности в соответствии с требованиями федеральных государственных образовательных стандартов основного общего, среднего общего образования,  </w:t>
      </w:r>
    </w:p>
    <w:p w:rsidR="00CD4187" w:rsidRPr="008B466F" w:rsidRDefault="00CD4187" w:rsidP="00CD4187">
      <w:pPr>
        <w:jc w:val="both"/>
        <w:rPr>
          <w:rFonts w:ascii="Times New Roman" w:hAnsi="Times New Roman"/>
          <w:bCs/>
        </w:rPr>
      </w:pPr>
      <w:r w:rsidRPr="008B466F">
        <w:rPr>
          <w:rFonts w:ascii="Times New Roman" w:hAnsi="Times New Roman"/>
          <w:bCs/>
        </w:rPr>
        <w:t xml:space="preserve">- навыками выявления причин увлечения идеями экстремизма и терроризма.  </w:t>
      </w:r>
    </w:p>
    <w:p w:rsidR="00CD4187" w:rsidRPr="008B466F" w:rsidRDefault="00CD4187" w:rsidP="00CD4187">
      <w:pPr>
        <w:pStyle w:val="a3"/>
        <w:ind w:left="0"/>
        <w:jc w:val="both"/>
        <w:rPr>
          <w:rFonts w:ascii="Times New Roman" w:hAnsi="Times New Roman"/>
          <w:bCs/>
        </w:rPr>
      </w:pPr>
    </w:p>
    <w:p w:rsidR="00CD4187" w:rsidRPr="008B466F" w:rsidRDefault="00CD4187" w:rsidP="00CD4187">
      <w:pPr>
        <w:pStyle w:val="a3"/>
        <w:ind w:left="0" w:firstLine="567"/>
        <w:jc w:val="both"/>
        <w:rPr>
          <w:rFonts w:ascii="Times New Roman" w:hAnsi="Times New Roman"/>
          <w:b/>
        </w:rPr>
      </w:pP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Тема 1. Понятие и истоки терроризма, классификация проявления терроризма </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Понятие терроризма. Динамика развития терроризма. Современный терроризм как сложное и негативное социально-политическое явление. Отсутствие в международном праве единого определения терроризма. Федеральный Закон О противодействии терроризму. Система признаков терроризма. Понятие террористической деятельности. Типология видов терроризма. Внутриполитические и внешнеполитические цели террористов. </w:t>
      </w:r>
    </w:p>
    <w:p w:rsidR="00CD4187" w:rsidRPr="008B466F" w:rsidRDefault="00CD4187" w:rsidP="00CD4187">
      <w:pPr>
        <w:pStyle w:val="a3"/>
        <w:ind w:left="0"/>
        <w:jc w:val="both"/>
        <w:rPr>
          <w:rFonts w:ascii="Times New Roman" w:hAnsi="Times New Roman"/>
          <w:bCs/>
        </w:rPr>
      </w:pP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Тема 2. Факторы, обуславливающие возникновение и развитие терроризма </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Внутренние социальные факторы, отражающие противоречия и кризисные условия развития страны, влияющие на распространение терроризма в России. Влияние социально - экономической, политической, духовной, нравственной обстановки на рост терроризма. Связь роста терроризма в России с развитием обстановки в мире. Необходимость совместных усилий мирового сообщества, координации коллективных действий. </w:t>
      </w:r>
    </w:p>
    <w:p w:rsidR="00CD4187" w:rsidRPr="008B466F" w:rsidRDefault="00CD4187" w:rsidP="00CD4187">
      <w:pPr>
        <w:pStyle w:val="a3"/>
        <w:ind w:left="0"/>
        <w:jc w:val="both"/>
        <w:rPr>
          <w:rFonts w:ascii="Times New Roman" w:hAnsi="Times New Roman"/>
          <w:bCs/>
        </w:rPr>
      </w:pP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Тема 3. История терроризма и его современные особенности </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Первый зафиксированный факт совершения терроризма в русской истории. Политические убийства царей в России. Рост и идеологическое обоснование идей терроризма в 19 веке. Террористические методы организации Народная воля. Групповой вооружённый террор использования большевиками, эсерами, анархистами. Террористические методы власти в 30- 40г.г. в СССР. Терроризм в России в конце 20 века и в настоящее время. Нелегальная иммиграция как важный фактор развития терроризма. </w:t>
      </w:r>
    </w:p>
    <w:p w:rsidR="00CD4187" w:rsidRPr="008B466F" w:rsidRDefault="00CD4187" w:rsidP="00CD4187">
      <w:pPr>
        <w:pStyle w:val="a3"/>
        <w:ind w:left="0"/>
        <w:jc w:val="both"/>
        <w:rPr>
          <w:rFonts w:ascii="Times New Roman" w:hAnsi="Times New Roman"/>
          <w:bCs/>
        </w:rPr>
      </w:pP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Тема 4. Молодёжный экстремизм и терроризм. Террористическая деятельность на Северном Кавказе РФ </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Формирование современной молодёжной культуры. Причины возникновения агрессивных групп в молодёжном движении. Понятие экстремистской деятельности. Особенности деятельности молодёжных организаций экстремистской направленности. Комплекс причин возникновения экстремизма в среде молодёжи Причины терроризма в Чеченской республике. Финансирование чеченского терроризма. Агрессия чеченских боевиков в республику Дагестан. Борьба с терроризмом на Северном Кавказе РФ. </w:t>
      </w:r>
    </w:p>
    <w:p w:rsidR="00CD4187" w:rsidRPr="008B466F" w:rsidRDefault="00CD4187" w:rsidP="00CD4187">
      <w:pPr>
        <w:pStyle w:val="a3"/>
        <w:ind w:left="0"/>
        <w:jc w:val="both"/>
        <w:rPr>
          <w:rFonts w:ascii="Times New Roman" w:hAnsi="Times New Roman"/>
          <w:bCs/>
        </w:rPr>
      </w:pP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Тема 5. Факторы, влияющие на распространение терроризма в России </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Деятельность партий, движений, фронтов и организаций, прибегающих к методам насилия. Преступная деятельность криминальных сообществ. Отличительные особенности российского терроризма. Интеграция терроризма с организованной преступностью. Внешние и внутренние факторы, влияющие на распространение терроризма. Общие причины, порождающие терроризм. Условия развития общественных отношений, способствующие возникновению терроризма в России. </w:t>
      </w:r>
    </w:p>
    <w:p w:rsidR="00CD4187" w:rsidRPr="008B466F" w:rsidRDefault="00CD4187" w:rsidP="00CD4187">
      <w:pPr>
        <w:pStyle w:val="a3"/>
        <w:ind w:left="0"/>
        <w:jc w:val="both"/>
        <w:rPr>
          <w:rFonts w:ascii="Times New Roman" w:hAnsi="Times New Roman"/>
          <w:bCs/>
        </w:rPr>
      </w:pP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Тема 6. Психолого-педагогические аспекты профилактики экстремизма </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Общепрофилактические мероприятия: повышение жизненных возможностей молодых людей, снижение чувства незащищённости, невостребованности, создание условий для их полноценной самореализации и жизнедеятельности. Молодёжь в зоне риска. Оптимизация социальной среды (в целом), в которой находятся молодые россияне, её улучшение, создание в ней пространств для конструктивного взаимодействия, стимулирования у молодёжи положительных эмоций от участия в реализации социальных проектов, от анализа достижимых перспектив, а также от реального опыта решения проблем молодого поколения. Формирование механизмов оптимизации молодёжного экстремистского поля, разработку методов его разрушения, организацию на его месте конструктивных социальных зон. Создание механизмов эффективного влияния на процесс социализации личности молодого человека, включения его в социокультурное пространство ближайшего сообщества и социума в целом. Разработка системы психокоррекционной работы, нацеленной на профилактику ненормативной агрессии, развитие умений социального взаимодействия, рефлексии, саморегуляции, формирование навыков толерантного поведения, выхода из деструктивных культов, организаций, субкультур. </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Тема 7. Особенности психологической помощи молодежи группы риска </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Образовательные и психолого-педагогические подходы к профилактике аддикций. Виды профилактики. Концепции профилактики. Аффективное обучение. Продвижение к здоровью. Формирование жизненных навыков. Концепция социальной поддержки. Развитие альтернативной деятельности. Информационный подход. Копинг-ресурсы. Ресурсы личности: ресурсы когнитивной сферы возможности, позволяющие оценивать воздействие социальной среды, окружающей человека; - Я-концепция, или представление человека о себе; интернальный локус контроля умение контролировать свою жизнь и принимать на себя ответственность за нее; аффилиация умение общаться с окружающими, определенная социальная компетентность, стремление быть вместе с людьми; эмпатия умение сопереживать окружающим, проживать вместе с ними какой-то отрезок их жизни, накапливая при этом свой собственный опыт; позиция человека по отношению к жизни, смерти, любви, одиночеству, вере; духовность человека; - ценностная мотивационная структура. Индивидуальное сопровождение обучающихся в вузе. </w:t>
      </w:r>
    </w:p>
    <w:p w:rsidR="00CD4187" w:rsidRPr="008B466F" w:rsidRDefault="00CD4187" w:rsidP="00CD4187">
      <w:pPr>
        <w:pStyle w:val="a3"/>
        <w:ind w:left="0"/>
        <w:jc w:val="both"/>
        <w:rPr>
          <w:rFonts w:ascii="Times New Roman" w:hAnsi="Times New Roman"/>
          <w:bCs/>
        </w:rPr>
      </w:pP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Тема 8. Защита от террористических актов с взрывами и захватами заложников </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Методы защиты от угроз терроризма, применения взрывных устройств и захватов заложников. Категории взрывоопасных предметов. Признаки террористических актов с взрывами. Профилактические меры по предупреждению террористических актов с помощью взрывов. Система мероприятий по защите жилых массивов Рекомендации по поведению людей в случае захвата их в качестве заложников. </w:t>
      </w:r>
    </w:p>
    <w:p w:rsidR="00CD4187" w:rsidRPr="008B466F" w:rsidRDefault="00CD4187" w:rsidP="00CD4187">
      <w:pPr>
        <w:pStyle w:val="a3"/>
        <w:ind w:left="0"/>
        <w:jc w:val="both"/>
        <w:rPr>
          <w:rFonts w:ascii="Times New Roman" w:hAnsi="Times New Roman"/>
          <w:bCs/>
        </w:rPr>
      </w:pP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 xml:space="preserve">Тема 9. Противодействие похищениям людей, охрана и защита территорий и помещений </w:t>
      </w: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Меры предупреждения похищения людей. Правила поведения лица похищенного с целью получения выкупа или обмена. Меры, по защите объектов. Мероприятия по совершенствованию защиты объектов. Правила, применяемые в инженерной и технической защите территорий, зданий и помещений. Требования к оснащению объектов средствами технической защиты</w:t>
      </w:r>
    </w:p>
    <w:p w:rsidR="00CD4187" w:rsidRPr="008B466F" w:rsidRDefault="00CD4187" w:rsidP="00CD4187">
      <w:pPr>
        <w:jc w:val="center"/>
        <w:rPr>
          <w:rFonts w:ascii="Times New Roman" w:hAnsi="Times New Roman"/>
          <w:b/>
        </w:rPr>
      </w:pPr>
      <w:r w:rsidRPr="008B466F">
        <w:rPr>
          <w:rFonts w:ascii="Times New Roman" w:hAnsi="Times New Roman"/>
          <w:bCs/>
        </w:rPr>
        <w:br w:type="page"/>
      </w:r>
    </w:p>
    <w:p w:rsidR="00CD4187" w:rsidRPr="008B466F" w:rsidRDefault="00CD4187" w:rsidP="00CD4187">
      <w:pPr>
        <w:jc w:val="center"/>
        <w:rPr>
          <w:rFonts w:ascii="Times New Roman" w:hAnsi="Times New Roman"/>
          <w:b/>
        </w:rPr>
      </w:pPr>
      <w:r w:rsidRPr="008B466F">
        <w:rPr>
          <w:rFonts w:ascii="Times New Roman" w:hAnsi="Times New Roman"/>
          <w:b/>
        </w:rPr>
        <w:t>Аннотация рабочей программы дисциплины (модуля)</w:t>
      </w:r>
    </w:p>
    <w:p w:rsidR="00CD4187" w:rsidRPr="008B466F" w:rsidRDefault="001F55EA" w:rsidP="00CD4187">
      <w:pPr>
        <w:jc w:val="center"/>
        <w:rPr>
          <w:rFonts w:ascii="Times New Roman" w:hAnsi="Times New Roman"/>
          <w:b/>
        </w:rPr>
      </w:pPr>
      <w:r w:rsidRPr="008B466F">
        <w:rPr>
          <w:rFonts w:ascii="Times New Roman" w:hAnsi="Times New Roman"/>
          <w:b/>
        </w:rPr>
        <w:t>ЭКОЛОГИЯ ЧЕЛОВЕКА</w:t>
      </w:r>
    </w:p>
    <w:p w:rsidR="00CD4187" w:rsidRPr="008B466F" w:rsidRDefault="00CD4187" w:rsidP="00CD4187">
      <w:pPr>
        <w:rPr>
          <w:rFonts w:ascii="Times New Roman" w:hAnsi="Times New Roman"/>
        </w:rPr>
      </w:pPr>
    </w:p>
    <w:p w:rsidR="00CD4187" w:rsidRPr="008B466F" w:rsidRDefault="00CD4187" w:rsidP="00C27202">
      <w:pPr>
        <w:pStyle w:val="a3"/>
        <w:numPr>
          <w:ilvl w:val="0"/>
          <w:numId w:val="38"/>
        </w:numPr>
        <w:jc w:val="both"/>
        <w:rPr>
          <w:rFonts w:ascii="Times New Roman" w:hAnsi="Times New Roman"/>
          <w:b/>
        </w:rPr>
      </w:pPr>
      <w:r w:rsidRPr="008B466F">
        <w:rPr>
          <w:rFonts w:ascii="Times New Roman" w:hAnsi="Times New Roman"/>
          <w:b/>
        </w:rPr>
        <w:t>Место дисциплины (модуля) в структуре ОПОП ВО</w:t>
      </w:r>
    </w:p>
    <w:p w:rsidR="00CD4187" w:rsidRPr="008B466F" w:rsidRDefault="0005450C" w:rsidP="00CD4187">
      <w:pPr>
        <w:ind w:firstLine="709"/>
        <w:jc w:val="both"/>
        <w:rPr>
          <w:rFonts w:ascii="Times New Roman" w:hAnsi="Times New Roman"/>
        </w:rPr>
      </w:pPr>
      <w:r w:rsidRPr="008B466F">
        <w:rPr>
          <w:rFonts w:ascii="Times New Roman" w:hAnsi="Times New Roman"/>
        </w:rPr>
        <w:t>Дисциплина «ФТД.В.04Экология человека» относится к Блоку ФТД. Факультативы части, формируемой участниками образовательных отношений ОПОП бакалаврской программы по направлению подготовки 44.03.01 «Педагогическое образование», профиль «Английский язык».</w:t>
      </w:r>
    </w:p>
    <w:p w:rsidR="0005450C" w:rsidRPr="008B466F" w:rsidRDefault="0005450C" w:rsidP="00CD4187">
      <w:pPr>
        <w:ind w:firstLine="709"/>
        <w:jc w:val="both"/>
        <w:rPr>
          <w:rFonts w:ascii="Times New Roman" w:hAnsi="Times New Roman"/>
        </w:rPr>
      </w:pPr>
    </w:p>
    <w:p w:rsidR="00CD4187" w:rsidRPr="008B466F" w:rsidRDefault="00CD4187" w:rsidP="00C27202">
      <w:pPr>
        <w:pStyle w:val="a3"/>
        <w:numPr>
          <w:ilvl w:val="0"/>
          <w:numId w:val="38"/>
        </w:numPr>
        <w:ind w:left="0" w:firstLine="709"/>
        <w:jc w:val="both"/>
        <w:rPr>
          <w:rFonts w:ascii="Times New Roman" w:hAnsi="Times New Roman"/>
          <w:b/>
        </w:rPr>
      </w:pPr>
      <w:r w:rsidRPr="008B466F">
        <w:rPr>
          <w:rFonts w:ascii="Times New Roman" w:hAnsi="Times New Roman"/>
          <w:b/>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05450C" w:rsidRPr="008B466F" w:rsidTr="0023764D">
        <w:trPr>
          <w:tblCellSpacing w:w="15" w:type="dxa"/>
        </w:trPr>
        <w:tc>
          <w:tcPr>
            <w:tcW w:w="0" w:type="auto"/>
            <w:vAlign w:val="center"/>
            <w:hideMark/>
          </w:tcPr>
          <w:p w:rsidR="0005450C" w:rsidRPr="008B466F" w:rsidRDefault="0005450C" w:rsidP="0023764D">
            <w:pPr>
              <w:ind w:firstLine="525"/>
              <w:jc w:val="both"/>
              <w:rPr>
                <w:rFonts w:ascii="Times New Roman" w:hAnsi="Times New Roman"/>
              </w:rPr>
            </w:pPr>
            <w:r w:rsidRPr="008B466F">
              <w:rPr>
                <w:rFonts w:ascii="Times New Roman" w:hAnsi="Times New Roman"/>
              </w:rPr>
              <w:t>Общая трудоемкость дисциплины составляет 2 зачетных(ые) единиц(ы) на 72 часа(ов).</w:t>
            </w:r>
          </w:p>
        </w:tc>
      </w:tr>
      <w:tr w:rsidR="0005450C" w:rsidRPr="008B466F" w:rsidTr="0023764D">
        <w:trPr>
          <w:tblCellSpacing w:w="15" w:type="dxa"/>
        </w:trPr>
        <w:tc>
          <w:tcPr>
            <w:tcW w:w="0" w:type="auto"/>
            <w:vAlign w:val="center"/>
            <w:hideMark/>
          </w:tcPr>
          <w:p w:rsidR="0005450C" w:rsidRPr="008B466F" w:rsidRDefault="0005450C" w:rsidP="0023764D">
            <w:pPr>
              <w:ind w:firstLine="525"/>
              <w:jc w:val="both"/>
              <w:rPr>
                <w:rFonts w:ascii="Times New Roman" w:hAnsi="Times New Roman"/>
              </w:rPr>
            </w:pPr>
            <w:r w:rsidRPr="008B466F">
              <w:rPr>
                <w:rFonts w:ascii="Times New Roman" w:hAnsi="Times New Roman"/>
              </w:rPr>
              <w:t xml:space="preserve">Контактная работа </w:t>
            </w:r>
            <w:r w:rsidR="00931DB2">
              <w:rPr>
                <w:rFonts w:ascii="Times New Roman" w:hAnsi="Times New Roman"/>
              </w:rPr>
              <w:t>–</w:t>
            </w:r>
            <w:r w:rsidRPr="008B466F">
              <w:rPr>
                <w:rFonts w:ascii="Times New Roman" w:hAnsi="Times New Roman"/>
              </w:rPr>
              <w:t xml:space="preserve"> 6</w:t>
            </w:r>
            <w:r w:rsidR="00931DB2">
              <w:rPr>
                <w:rFonts w:ascii="Times New Roman" w:hAnsi="Times New Roman"/>
              </w:rPr>
              <w:t xml:space="preserve"> </w:t>
            </w:r>
            <w:r w:rsidRPr="008B466F">
              <w:rPr>
                <w:rFonts w:ascii="Times New Roman" w:hAnsi="Times New Roman"/>
              </w:rPr>
              <w:t xml:space="preserve">часа(ов), в том числе лекции - 2 часа(ов), практические занятия - 4 часа(ов), лабораторные работы - 0 часа(ов), контроль самостоятельной работы - 0 часа(ов). </w:t>
            </w:r>
          </w:p>
        </w:tc>
      </w:tr>
      <w:tr w:rsidR="0005450C" w:rsidRPr="008B466F" w:rsidTr="0023764D">
        <w:trPr>
          <w:tblCellSpacing w:w="15" w:type="dxa"/>
        </w:trPr>
        <w:tc>
          <w:tcPr>
            <w:tcW w:w="0" w:type="auto"/>
            <w:vAlign w:val="center"/>
            <w:hideMark/>
          </w:tcPr>
          <w:p w:rsidR="0005450C" w:rsidRPr="008B466F" w:rsidRDefault="0005450C" w:rsidP="0023764D">
            <w:pPr>
              <w:ind w:firstLine="525"/>
              <w:jc w:val="both"/>
              <w:rPr>
                <w:rFonts w:ascii="Times New Roman" w:hAnsi="Times New Roman"/>
              </w:rPr>
            </w:pPr>
            <w:r w:rsidRPr="008B466F">
              <w:rPr>
                <w:rFonts w:ascii="Times New Roman" w:hAnsi="Times New Roman"/>
              </w:rPr>
              <w:t xml:space="preserve">Самостоятельная работа - 62 часа(ов). </w:t>
            </w:r>
          </w:p>
        </w:tc>
      </w:tr>
      <w:tr w:rsidR="0005450C" w:rsidRPr="008B466F" w:rsidTr="0023764D">
        <w:trPr>
          <w:tblCellSpacing w:w="15" w:type="dxa"/>
        </w:trPr>
        <w:tc>
          <w:tcPr>
            <w:tcW w:w="0" w:type="auto"/>
            <w:vAlign w:val="center"/>
            <w:hideMark/>
          </w:tcPr>
          <w:p w:rsidR="0005450C" w:rsidRPr="008B466F" w:rsidRDefault="0005450C" w:rsidP="0023764D">
            <w:pPr>
              <w:ind w:firstLine="525"/>
              <w:jc w:val="both"/>
              <w:rPr>
                <w:rFonts w:ascii="Times New Roman" w:hAnsi="Times New Roman"/>
              </w:rPr>
            </w:pPr>
            <w:r w:rsidRPr="008B466F">
              <w:rPr>
                <w:rFonts w:ascii="Times New Roman" w:hAnsi="Times New Roman"/>
              </w:rPr>
              <w:t xml:space="preserve">Контроль (зачёт / экзамен) - 4 часа(ов). </w:t>
            </w:r>
          </w:p>
        </w:tc>
      </w:tr>
      <w:tr w:rsidR="0005450C" w:rsidRPr="008B466F" w:rsidTr="0023764D">
        <w:trPr>
          <w:tblCellSpacing w:w="15" w:type="dxa"/>
        </w:trPr>
        <w:tc>
          <w:tcPr>
            <w:tcW w:w="0" w:type="auto"/>
            <w:vAlign w:val="center"/>
            <w:hideMark/>
          </w:tcPr>
          <w:p w:rsidR="0005450C" w:rsidRPr="008B466F" w:rsidRDefault="0005450C" w:rsidP="0023764D">
            <w:pPr>
              <w:ind w:firstLine="525"/>
              <w:jc w:val="both"/>
              <w:rPr>
                <w:rFonts w:ascii="Times New Roman" w:hAnsi="Times New Roman"/>
              </w:rPr>
            </w:pPr>
            <w:r w:rsidRPr="008B466F">
              <w:rPr>
                <w:rFonts w:ascii="Times New Roman" w:hAnsi="Times New Roman"/>
              </w:rPr>
              <w:t>Форма промежуточного контроля дисциплины: зачет в 5 семестре.</w:t>
            </w:r>
          </w:p>
        </w:tc>
      </w:tr>
    </w:tbl>
    <w:p w:rsidR="00CD4187" w:rsidRPr="008B466F" w:rsidRDefault="00CD4187" w:rsidP="00CD4187">
      <w:pPr>
        <w:pStyle w:val="a3"/>
        <w:ind w:left="0" w:firstLine="709"/>
        <w:jc w:val="both"/>
        <w:rPr>
          <w:rFonts w:ascii="Times New Roman" w:hAnsi="Times New Roman"/>
        </w:rPr>
      </w:pPr>
    </w:p>
    <w:p w:rsidR="00CD4187" w:rsidRPr="008B466F" w:rsidRDefault="00CD4187" w:rsidP="00C27202">
      <w:pPr>
        <w:pStyle w:val="a3"/>
        <w:numPr>
          <w:ilvl w:val="0"/>
          <w:numId w:val="38"/>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CD4187" w:rsidRPr="008B466F" w:rsidRDefault="00CD4187" w:rsidP="00CD4187">
      <w:pPr>
        <w:pStyle w:val="a3"/>
        <w:ind w:left="709"/>
        <w:jc w:val="both"/>
        <w:rPr>
          <w:rFonts w:ascii="Times New Roman" w:hAnsi="Times New Roman"/>
          <w:b/>
        </w:rPr>
      </w:pP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1F55EA" w:rsidRPr="008B466F" w:rsidRDefault="001F55EA" w:rsidP="001F55EA">
      <w:pPr>
        <w:ind w:firstLine="525"/>
        <w:jc w:val="both"/>
        <w:rPr>
          <w:rFonts w:ascii="Times New Roman" w:hAnsi="Times New Roman"/>
        </w:rPr>
      </w:pPr>
      <w:r w:rsidRPr="008B466F">
        <w:rPr>
          <w:rFonts w:ascii="Times New Roman" w:hAnsi="Times New Roman"/>
        </w:rPr>
        <w:t>Знать:</w:t>
      </w:r>
    </w:p>
    <w:p w:rsidR="001F55EA" w:rsidRPr="008B466F" w:rsidRDefault="001F55EA" w:rsidP="001F55EA">
      <w:pPr>
        <w:ind w:firstLine="525"/>
        <w:jc w:val="both"/>
        <w:rPr>
          <w:rFonts w:ascii="Times New Roman" w:hAnsi="Times New Roman"/>
        </w:rPr>
      </w:pPr>
      <w:r w:rsidRPr="008B466F">
        <w:rPr>
          <w:rFonts w:ascii="Times New Roman" w:hAnsi="Times New Roman"/>
        </w:rPr>
        <w:t>– методы поддержки в повседневной жизни и в профессиональной деятельности безопасных условий жизнедеятельности для сохранения природной среды, обеспечения устойчивого развития общества;</w:t>
      </w:r>
    </w:p>
    <w:p w:rsidR="001F55EA" w:rsidRPr="008B466F" w:rsidRDefault="001F55EA" w:rsidP="001F55EA">
      <w:pPr>
        <w:ind w:firstLine="525"/>
        <w:jc w:val="both"/>
        <w:rPr>
          <w:rFonts w:ascii="Times New Roman" w:hAnsi="Times New Roman"/>
        </w:rPr>
      </w:pPr>
      <w:r w:rsidRPr="008B466F">
        <w:rPr>
          <w:rFonts w:ascii="Times New Roman" w:hAnsi="Times New Roman"/>
        </w:rPr>
        <w:t>– основы биологии человека, принципы профилактики и охраны здоровья; физиологические механизмы адаптации, приспособленности человеческого организма для жизни в различных средах;</w:t>
      </w:r>
    </w:p>
    <w:p w:rsidR="001F55EA" w:rsidRPr="008B466F" w:rsidRDefault="001F55EA" w:rsidP="001F55EA">
      <w:pPr>
        <w:ind w:firstLine="525"/>
        <w:jc w:val="both"/>
        <w:rPr>
          <w:rFonts w:ascii="Times New Roman" w:hAnsi="Times New Roman"/>
        </w:rPr>
      </w:pPr>
      <w:r w:rsidRPr="008B466F">
        <w:rPr>
          <w:rFonts w:ascii="Times New Roman" w:hAnsi="Times New Roman"/>
        </w:rPr>
        <w:t>– фундаментальные закономерности антропоэкологии, биологические основы жизнедеятельности человека и общества; принципы взаимодействия в системе «человек – общество – природа»; последствия антропогенного воздействия на окружающую среду, требования к среде обитания и прогнозирование состояния среды;</w:t>
      </w:r>
    </w:p>
    <w:p w:rsidR="001F55EA" w:rsidRPr="008B466F" w:rsidRDefault="001F55EA" w:rsidP="001F55EA">
      <w:pPr>
        <w:ind w:firstLine="525"/>
        <w:jc w:val="both"/>
        <w:rPr>
          <w:rFonts w:ascii="Times New Roman" w:hAnsi="Times New Roman"/>
        </w:rPr>
      </w:pPr>
      <w:r w:rsidRPr="008B466F">
        <w:rPr>
          <w:rFonts w:ascii="Times New Roman" w:hAnsi="Times New Roman"/>
        </w:rPr>
        <w:t>– основные виды антропогенных воздействий на окружающую среду; методы ликвидации антропогенных загрязнений окружающей среды.</w:t>
      </w:r>
    </w:p>
    <w:p w:rsidR="001F55EA" w:rsidRPr="008B466F" w:rsidRDefault="001F55EA" w:rsidP="001F55EA">
      <w:pPr>
        <w:ind w:firstLine="525"/>
        <w:jc w:val="both"/>
        <w:rPr>
          <w:rFonts w:ascii="Times New Roman" w:hAnsi="Times New Roman"/>
        </w:rPr>
      </w:pPr>
      <w:r w:rsidRPr="008B466F">
        <w:rPr>
          <w:rFonts w:ascii="Times New Roman" w:hAnsi="Times New Roman"/>
        </w:rPr>
        <w:t>Уметь:</w:t>
      </w:r>
    </w:p>
    <w:p w:rsidR="001F55EA" w:rsidRPr="008B466F" w:rsidRDefault="001F55EA" w:rsidP="001F55EA">
      <w:pPr>
        <w:ind w:firstLine="525"/>
        <w:jc w:val="both"/>
        <w:rPr>
          <w:rFonts w:ascii="Times New Roman" w:hAnsi="Times New Roman"/>
        </w:rPr>
      </w:pPr>
      <w:r w:rsidRPr="008B466F">
        <w:rPr>
          <w:rFonts w:ascii="Times New Roman" w:hAnsi="Times New Roman"/>
        </w:rPr>
        <w:t>–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w:t>
      </w:r>
    </w:p>
    <w:p w:rsidR="001F55EA" w:rsidRPr="008B466F" w:rsidRDefault="001F55EA" w:rsidP="001F55EA">
      <w:pPr>
        <w:ind w:firstLine="525"/>
        <w:jc w:val="both"/>
        <w:rPr>
          <w:rFonts w:ascii="Times New Roman" w:hAnsi="Times New Roman"/>
        </w:rPr>
      </w:pPr>
      <w:r w:rsidRPr="008B466F">
        <w:rPr>
          <w:rFonts w:ascii="Times New Roman" w:hAnsi="Times New Roman"/>
        </w:rPr>
        <w:t>– устанавливать закономерности адаптационных изменений в функционировании организма в связи со специфическим действием факторов различных сред;</w:t>
      </w:r>
    </w:p>
    <w:p w:rsidR="001F55EA" w:rsidRPr="008B466F" w:rsidRDefault="001F55EA" w:rsidP="001F55EA">
      <w:pPr>
        <w:ind w:firstLine="525"/>
        <w:jc w:val="both"/>
        <w:rPr>
          <w:rFonts w:ascii="Times New Roman" w:hAnsi="Times New Roman"/>
        </w:rPr>
      </w:pPr>
      <w:r w:rsidRPr="008B466F">
        <w:rPr>
          <w:rFonts w:ascii="Times New Roman" w:hAnsi="Times New Roman"/>
        </w:rPr>
        <w:t>– применять полученные знания в учебной и профессиональной деятельности;</w:t>
      </w:r>
    </w:p>
    <w:p w:rsidR="001F55EA" w:rsidRPr="008B466F" w:rsidRDefault="001F55EA" w:rsidP="001F55EA">
      <w:pPr>
        <w:ind w:firstLine="525"/>
        <w:jc w:val="both"/>
        <w:rPr>
          <w:rFonts w:ascii="Times New Roman" w:hAnsi="Times New Roman"/>
        </w:rPr>
      </w:pPr>
      <w:r w:rsidRPr="008B466F">
        <w:rPr>
          <w:rFonts w:ascii="Times New Roman" w:hAnsi="Times New Roman"/>
        </w:rPr>
        <w:t>– комплексно решать проблемы оптимизации взаимодействия человека и среды.</w:t>
      </w:r>
    </w:p>
    <w:p w:rsidR="001F55EA" w:rsidRPr="008B466F" w:rsidRDefault="001F55EA" w:rsidP="001F55EA">
      <w:pPr>
        <w:ind w:firstLine="525"/>
        <w:jc w:val="both"/>
        <w:rPr>
          <w:rFonts w:ascii="Times New Roman" w:hAnsi="Times New Roman"/>
        </w:rPr>
      </w:pPr>
      <w:r w:rsidRPr="008B466F">
        <w:rPr>
          <w:rFonts w:ascii="Times New Roman" w:hAnsi="Times New Roman"/>
        </w:rPr>
        <w:t>Владеть:</w:t>
      </w:r>
    </w:p>
    <w:p w:rsidR="001F55EA" w:rsidRPr="008B466F" w:rsidRDefault="001F55EA" w:rsidP="001F55EA">
      <w:pPr>
        <w:ind w:firstLine="525"/>
        <w:jc w:val="both"/>
        <w:rPr>
          <w:rFonts w:ascii="Times New Roman" w:hAnsi="Times New Roman"/>
        </w:rPr>
      </w:pPr>
      <w:r w:rsidRPr="008B466F">
        <w:rPr>
          <w:rFonts w:ascii="Times New Roman" w:hAnsi="Times New Roman"/>
        </w:rPr>
        <w:t>– навыками анализа закономерностей влияния различных факторов на жизнедеятельность человека;</w:t>
      </w:r>
    </w:p>
    <w:p w:rsidR="001F55EA" w:rsidRPr="008B466F" w:rsidRDefault="001F55EA" w:rsidP="001F55EA">
      <w:pPr>
        <w:ind w:firstLine="525"/>
        <w:jc w:val="both"/>
        <w:rPr>
          <w:rFonts w:ascii="Times New Roman" w:hAnsi="Times New Roman"/>
        </w:rPr>
      </w:pPr>
      <w:r w:rsidRPr="008B466F">
        <w:rPr>
          <w:rFonts w:ascii="Times New Roman" w:hAnsi="Times New Roman"/>
        </w:rPr>
        <w:t>– методами повышения эффективности адаптации; навыками здоровьесберегающей деятельности;</w:t>
      </w:r>
    </w:p>
    <w:p w:rsidR="001F55EA" w:rsidRPr="008B466F" w:rsidRDefault="001F55EA" w:rsidP="001F55EA">
      <w:pPr>
        <w:ind w:firstLine="525"/>
        <w:jc w:val="both"/>
        <w:rPr>
          <w:rFonts w:ascii="Times New Roman" w:hAnsi="Times New Roman"/>
        </w:rPr>
      </w:pPr>
      <w:r w:rsidRPr="008B466F">
        <w:rPr>
          <w:rFonts w:ascii="Times New Roman" w:hAnsi="Times New Roman"/>
        </w:rPr>
        <w:t>– методами анализа результатов исследования уровня адаптации;</w:t>
      </w:r>
    </w:p>
    <w:p w:rsidR="00CD4187" w:rsidRPr="008B466F" w:rsidRDefault="001F55EA" w:rsidP="001F55EA">
      <w:pPr>
        <w:pStyle w:val="a3"/>
        <w:ind w:left="0"/>
        <w:jc w:val="both"/>
        <w:rPr>
          <w:rFonts w:ascii="Times New Roman" w:hAnsi="Times New Roman"/>
          <w:bCs/>
        </w:rPr>
      </w:pPr>
      <w:r w:rsidRPr="008B466F">
        <w:rPr>
          <w:rFonts w:ascii="Times New Roman" w:hAnsi="Times New Roman"/>
        </w:rPr>
        <w:t>– способами ориентации в профессиональных источниках информации (журналы, сайты, образовательные порталы)</w:t>
      </w:r>
      <w:r w:rsidR="00CD4187" w:rsidRPr="008B466F">
        <w:rPr>
          <w:rFonts w:ascii="Times New Roman" w:hAnsi="Times New Roman"/>
          <w:bCs/>
        </w:rPr>
        <w:t xml:space="preserve">.  </w:t>
      </w:r>
    </w:p>
    <w:p w:rsidR="00CD4187" w:rsidRPr="008B466F" w:rsidRDefault="00CD4187" w:rsidP="00CD4187">
      <w:pPr>
        <w:pStyle w:val="a3"/>
        <w:ind w:left="0"/>
        <w:jc w:val="both"/>
        <w:rPr>
          <w:rFonts w:ascii="Times New Roman" w:hAnsi="Times New Roman"/>
          <w:bCs/>
        </w:rPr>
      </w:pPr>
    </w:p>
    <w:p w:rsidR="00CD4187" w:rsidRPr="008B466F" w:rsidRDefault="00CD4187" w:rsidP="00CD4187">
      <w:pPr>
        <w:pStyle w:val="a3"/>
        <w:ind w:left="0" w:firstLine="567"/>
        <w:jc w:val="both"/>
        <w:rPr>
          <w:rFonts w:ascii="Times New Roman" w:hAnsi="Times New Roman"/>
          <w:b/>
        </w:rPr>
      </w:pPr>
      <w:r w:rsidRPr="008B466F">
        <w:rPr>
          <w:rFonts w:ascii="Times New Roman" w:hAnsi="Times New Roman"/>
          <w:b/>
        </w:rPr>
        <w:t>4.</w:t>
      </w:r>
      <w:r w:rsidRPr="008B466F">
        <w:rPr>
          <w:rFonts w:ascii="Times New Roman" w:hAnsi="Times New Roman"/>
        </w:rPr>
        <w:tab/>
      </w:r>
      <w:r w:rsidRPr="008B466F">
        <w:rPr>
          <w:rFonts w:ascii="Times New Roman" w:hAnsi="Times New Roman"/>
          <w:b/>
        </w:rPr>
        <w:t>Содержание (разделы)</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445"/>
      </w:tblGrid>
      <w:tr w:rsidR="005B738B" w:rsidRPr="008B466F" w:rsidTr="00330C3E">
        <w:trPr>
          <w:tblCellSpacing w:w="15" w:type="dxa"/>
          <w:jc w:val="center"/>
        </w:trPr>
        <w:tc>
          <w:tcPr>
            <w:tcW w:w="4970" w:type="pct"/>
            <w:vAlign w:val="center"/>
            <w:hideMark/>
          </w:tcPr>
          <w:p w:rsidR="005B738B" w:rsidRPr="008B466F" w:rsidRDefault="005B738B" w:rsidP="00330C3E">
            <w:pPr>
              <w:ind w:firstLine="525"/>
              <w:jc w:val="both"/>
              <w:rPr>
                <w:rFonts w:ascii="Times New Roman" w:hAnsi="Times New Roman"/>
              </w:rPr>
            </w:pPr>
            <w:r w:rsidRPr="008B466F">
              <w:rPr>
                <w:rFonts w:ascii="Times New Roman" w:hAnsi="Times New Roman"/>
                <w:bCs/>
              </w:rPr>
              <w:t>Тема 1. Введение в экологию человека. Антропогенез и экологические факторы. Формирование антропосферы</w:t>
            </w:r>
          </w:p>
        </w:tc>
      </w:tr>
      <w:tr w:rsidR="005B738B" w:rsidRPr="008B466F" w:rsidTr="00330C3E">
        <w:trPr>
          <w:tblCellSpacing w:w="15" w:type="dxa"/>
          <w:jc w:val="center"/>
        </w:trPr>
        <w:tc>
          <w:tcPr>
            <w:tcW w:w="4970" w:type="pct"/>
            <w:hideMark/>
          </w:tcPr>
          <w:p w:rsidR="005B738B" w:rsidRPr="008B466F" w:rsidRDefault="005B738B" w:rsidP="00330C3E">
            <w:pPr>
              <w:ind w:firstLine="567"/>
              <w:jc w:val="both"/>
              <w:rPr>
                <w:rFonts w:ascii="Times New Roman" w:hAnsi="Times New Roman"/>
              </w:rPr>
            </w:pPr>
            <w:r w:rsidRPr="008B466F">
              <w:rPr>
                <w:rFonts w:ascii="Times New Roman" w:hAnsi="Times New Roman"/>
              </w:rPr>
              <w:t xml:space="preserve">Предмет экологии человека. Антропоэкосистемы – объект изучения экологии человека. Цель, задачи и методы экологии человека. Место экологии человека в системе наук. Исторические аспекты развития экологии человека. </w:t>
            </w:r>
          </w:p>
          <w:p w:rsidR="005B738B" w:rsidRPr="008B466F" w:rsidRDefault="005B738B" w:rsidP="00330C3E">
            <w:pPr>
              <w:ind w:firstLine="567"/>
              <w:jc w:val="both"/>
              <w:rPr>
                <w:rFonts w:ascii="Times New Roman" w:hAnsi="Times New Roman"/>
              </w:rPr>
            </w:pPr>
            <w:r w:rsidRPr="008B466F">
              <w:rPr>
                <w:rFonts w:ascii="Times New Roman" w:hAnsi="Times New Roman"/>
              </w:rPr>
              <w:t>Введение в антропогенез. Человек и высшие приматы. Среда антропогенеза. Этапы и экологическая обусловленность антропогенеза. Географические и экологические факторы расселения человечества. Расовая структура. Экологические факторы расообразования. Экологические факторы этногенеза. Экологические ниши человечества. Экологическая демография. Структура и функционирование современнойантропосферы.</w:t>
            </w:r>
          </w:p>
        </w:tc>
      </w:tr>
      <w:tr w:rsidR="005B738B" w:rsidRPr="008B466F" w:rsidTr="00330C3E">
        <w:trPr>
          <w:tblCellSpacing w:w="15" w:type="dxa"/>
          <w:jc w:val="center"/>
        </w:trPr>
        <w:tc>
          <w:tcPr>
            <w:tcW w:w="4970" w:type="pct"/>
            <w:hideMark/>
          </w:tcPr>
          <w:p w:rsidR="005B738B" w:rsidRPr="008B466F" w:rsidRDefault="005B738B" w:rsidP="00330C3E">
            <w:pPr>
              <w:rPr>
                <w:rFonts w:ascii="Times New Roman" w:hAnsi="Times New Roman"/>
              </w:rPr>
            </w:pPr>
          </w:p>
        </w:tc>
      </w:tr>
      <w:tr w:rsidR="005B738B" w:rsidRPr="008B466F" w:rsidTr="00330C3E">
        <w:trPr>
          <w:tblCellSpacing w:w="15" w:type="dxa"/>
          <w:jc w:val="center"/>
        </w:trPr>
        <w:tc>
          <w:tcPr>
            <w:tcW w:w="4970" w:type="pct"/>
            <w:vAlign w:val="center"/>
            <w:hideMark/>
          </w:tcPr>
          <w:p w:rsidR="005B738B" w:rsidRPr="008B466F" w:rsidRDefault="005B738B" w:rsidP="00330C3E">
            <w:pPr>
              <w:ind w:firstLine="525"/>
              <w:jc w:val="both"/>
              <w:rPr>
                <w:rFonts w:ascii="Times New Roman" w:hAnsi="Times New Roman"/>
              </w:rPr>
            </w:pPr>
            <w:r w:rsidRPr="008B466F">
              <w:rPr>
                <w:rFonts w:ascii="Times New Roman" w:hAnsi="Times New Roman"/>
                <w:bCs/>
              </w:rPr>
              <w:t>Тема 2. Адаптации человека</w:t>
            </w:r>
          </w:p>
        </w:tc>
      </w:tr>
      <w:tr w:rsidR="005B738B" w:rsidRPr="008B466F" w:rsidTr="00330C3E">
        <w:trPr>
          <w:tblCellSpacing w:w="15" w:type="dxa"/>
          <w:jc w:val="center"/>
        </w:trPr>
        <w:tc>
          <w:tcPr>
            <w:tcW w:w="4970" w:type="pct"/>
            <w:vAlign w:val="center"/>
            <w:hideMark/>
          </w:tcPr>
          <w:p w:rsidR="005B738B" w:rsidRPr="008B466F" w:rsidRDefault="005B738B" w:rsidP="00330C3E">
            <w:pPr>
              <w:ind w:firstLine="525"/>
              <w:jc w:val="both"/>
              <w:rPr>
                <w:rFonts w:ascii="Times New Roman" w:hAnsi="Times New Roman"/>
              </w:rPr>
            </w:pPr>
            <w:r w:rsidRPr="008B466F">
              <w:rPr>
                <w:rFonts w:ascii="Times New Roman" w:hAnsi="Times New Roman"/>
              </w:rPr>
              <w:t>Учение об адаптациях. Эволюция и формы адаптации. Теории адаптации. Адаптогенные факторы. Механизмы адаптации. Качество жизни как фактор адаптации. Адаптация человека к холоду и условиям высоких широт. Адаптация человека к высокой температуре и условиям аридной зоны. Адаптации человека к высокогорью. Адаптации к физическим нагрузкам. Биологические ритмы и среда обитания. Адаптация биоритмов человека. Сложные формы физиологической адаптации.</w:t>
            </w:r>
          </w:p>
        </w:tc>
      </w:tr>
      <w:tr w:rsidR="005B738B" w:rsidRPr="008B466F" w:rsidTr="00330C3E">
        <w:trPr>
          <w:tblCellSpacing w:w="15" w:type="dxa"/>
          <w:jc w:val="center"/>
        </w:trPr>
        <w:tc>
          <w:tcPr>
            <w:tcW w:w="4970" w:type="pct"/>
            <w:vAlign w:val="center"/>
            <w:hideMark/>
          </w:tcPr>
          <w:p w:rsidR="005B738B" w:rsidRPr="008B466F" w:rsidRDefault="005B738B" w:rsidP="00330C3E">
            <w:pPr>
              <w:ind w:firstLine="525"/>
              <w:jc w:val="both"/>
              <w:rPr>
                <w:rFonts w:ascii="Times New Roman" w:hAnsi="Times New Roman"/>
              </w:rPr>
            </w:pPr>
          </w:p>
        </w:tc>
      </w:tr>
      <w:tr w:rsidR="005B738B" w:rsidRPr="008B466F" w:rsidTr="00330C3E">
        <w:trPr>
          <w:tblCellSpacing w:w="15" w:type="dxa"/>
          <w:jc w:val="center"/>
        </w:trPr>
        <w:tc>
          <w:tcPr>
            <w:tcW w:w="4970" w:type="pct"/>
            <w:vAlign w:val="center"/>
            <w:hideMark/>
          </w:tcPr>
          <w:p w:rsidR="005B738B" w:rsidRPr="008B466F" w:rsidRDefault="005B738B" w:rsidP="00330C3E">
            <w:pPr>
              <w:ind w:firstLine="525"/>
              <w:jc w:val="both"/>
              <w:rPr>
                <w:rFonts w:ascii="Times New Roman" w:hAnsi="Times New Roman"/>
              </w:rPr>
            </w:pPr>
            <w:r w:rsidRPr="008B466F">
              <w:rPr>
                <w:rFonts w:ascii="Times New Roman" w:hAnsi="Times New Roman"/>
                <w:bCs/>
              </w:rPr>
              <w:t>Тема 3. Здоровье и болезни человека: экологические аспекты</w:t>
            </w:r>
          </w:p>
        </w:tc>
      </w:tr>
      <w:tr w:rsidR="005B738B" w:rsidRPr="008B466F" w:rsidTr="00330C3E">
        <w:trPr>
          <w:tblCellSpacing w:w="15" w:type="dxa"/>
          <w:jc w:val="center"/>
        </w:trPr>
        <w:tc>
          <w:tcPr>
            <w:tcW w:w="4970" w:type="pct"/>
            <w:vAlign w:val="center"/>
            <w:hideMark/>
          </w:tcPr>
          <w:p w:rsidR="005B738B" w:rsidRPr="008B466F" w:rsidRDefault="005B738B" w:rsidP="00330C3E">
            <w:pPr>
              <w:ind w:firstLine="525"/>
              <w:jc w:val="both"/>
              <w:rPr>
                <w:rFonts w:ascii="Times New Roman" w:hAnsi="Times New Roman"/>
              </w:rPr>
            </w:pPr>
            <w:r w:rsidRPr="008B466F">
              <w:rPr>
                <w:rFonts w:ascii="Times New Roman" w:hAnsi="Times New Roman"/>
              </w:rPr>
              <w:t>Биологические основы охраны здоровья человека. Экологическая эпидемиология. Эпидемии и пандемии. Инфекционные заболевания. Организмы-переносчики возбудителей заболеваний. Эколого-эпидемиологическая характеристика паразитарных систем. Хроноэкология. Биологические ритмы и их виды. Адаптациогенез человека к периодически меняющимся факторам среды обитания. Значение биологических ритмов для здоровья человека. Суточные ритмы человека. Десинхроноз и профилактика его последствий. Факторы здоровья и факторы риска. Особенности онтогенеза человека. Экологические поражения и болезни цивилизации. Инфекционные и паразитарные болезни в антропоценозах. Неинфекционные болезни в антропоценозах.</w:t>
            </w:r>
          </w:p>
        </w:tc>
      </w:tr>
      <w:tr w:rsidR="005B738B" w:rsidRPr="008B466F" w:rsidTr="00330C3E">
        <w:trPr>
          <w:tblCellSpacing w:w="15" w:type="dxa"/>
          <w:jc w:val="center"/>
        </w:trPr>
        <w:tc>
          <w:tcPr>
            <w:tcW w:w="4970" w:type="pct"/>
            <w:vAlign w:val="center"/>
            <w:hideMark/>
          </w:tcPr>
          <w:p w:rsidR="005B738B" w:rsidRPr="008B466F" w:rsidRDefault="005B738B" w:rsidP="00330C3E">
            <w:pPr>
              <w:ind w:firstLine="525"/>
              <w:jc w:val="both"/>
              <w:rPr>
                <w:rFonts w:ascii="Times New Roman" w:hAnsi="Times New Roman"/>
              </w:rPr>
            </w:pPr>
          </w:p>
        </w:tc>
      </w:tr>
      <w:tr w:rsidR="005B738B" w:rsidRPr="008B466F" w:rsidTr="00330C3E">
        <w:trPr>
          <w:tblCellSpacing w:w="15" w:type="dxa"/>
          <w:jc w:val="center"/>
        </w:trPr>
        <w:tc>
          <w:tcPr>
            <w:tcW w:w="4970" w:type="pct"/>
            <w:vAlign w:val="center"/>
            <w:hideMark/>
          </w:tcPr>
          <w:p w:rsidR="005B738B" w:rsidRPr="008B466F" w:rsidRDefault="005B738B" w:rsidP="00330C3E">
            <w:pPr>
              <w:ind w:firstLine="525"/>
              <w:jc w:val="both"/>
              <w:rPr>
                <w:rFonts w:ascii="Times New Roman" w:hAnsi="Times New Roman"/>
              </w:rPr>
            </w:pPr>
          </w:p>
        </w:tc>
      </w:tr>
      <w:tr w:rsidR="005B738B" w:rsidRPr="008B466F" w:rsidTr="00330C3E">
        <w:trPr>
          <w:tblCellSpacing w:w="15" w:type="dxa"/>
          <w:jc w:val="center"/>
        </w:trPr>
        <w:tc>
          <w:tcPr>
            <w:tcW w:w="4970" w:type="pct"/>
            <w:vAlign w:val="center"/>
            <w:hideMark/>
          </w:tcPr>
          <w:p w:rsidR="005B738B" w:rsidRPr="008B466F" w:rsidRDefault="005B738B" w:rsidP="00330C3E">
            <w:pPr>
              <w:ind w:firstLine="525"/>
              <w:jc w:val="both"/>
              <w:rPr>
                <w:rFonts w:ascii="Times New Roman" w:hAnsi="Times New Roman"/>
              </w:rPr>
            </w:pPr>
            <w:r w:rsidRPr="008B466F">
              <w:rPr>
                <w:rFonts w:ascii="Times New Roman" w:hAnsi="Times New Roman"/>
                <w:bCs/>
              </w:rPr>
              <w:t>Тема 4. Гигиеническая и экологическая адекватность питания</w:t>
            </w:r>
          </w:p>
        </w:tc>
      </w:tr>
      <w:tr w:rsidR="005B738B" w:rsidRPr="008B466F" w:rsidTr="00330C3E">
        <w:trPr>
          <w:tblCellSpacing w:w="15" w:type="dxa"/>
          <w:jc w:val="center"/>
        </w:trPr>
        <w:tc>
          <w:tcPr>
            <w:tcW w:w="4970" w:type="pct"/>
            <w:vAlign w:val="center"/>
            <w:hideMark/>
          </w:tcPr>
          <w:p w:rsidR="005B738B" w:rsidRPr="008B466F" w:rsidRDefault="005B738B" w:rsidP="00330C3E">
            <w:pPr>
              <w:ind w:firstLine="525"/>
              <w:jc w:val="both"/>
              <w:rPr>
                <w:rFonts w:ascii="Times New Roman" w:hAnsi="Times New Roman"/>
              </w:rPr>
            </w:pPr>
            <w:r w:rsidRPr="008B466F">
              <w:rPr>
                <w:rFonts w:ascii="Times New Roman" w:hAnsi="Times New Roman"/>
              </w:rPr>
              <w:t>Принципы здорового питания. Пищевая и биологическая ценность продуктов. Профилактика нарушений состояния питания. Эколого-гигиеническая безопасность продуктов питания. Трансгенные продукты питания. Качество питьевой воды. Источники питьевой воды. Загрязнение питьевой воды. Компоненты функционального питания.</w:t>
            </w:r>
          </w:p>
          <w:p w:rsidR="005B738B" w:rsidRPr="008B466F" w:rsidRDefault="005B738B" w:rsidP="00330C3E">
            <w:pPr>
              <w:ind w:firstLine="525"/>
              <w:jc w:val="both"/>
              <w:rPr>
                <w:rFonts w:ascii="Times New Roman" w:hAnsi="Times New Roman"/>
              </w:rPr>
            </w:pPr>
          </w:p>
        </w:tc>
      </w:tr>
      <w:tr w:rsidR="005B738B" w:rsidRPr="008B466F" w:rsidTr="00330C3E">
        <w:trPr>
          <w:tblCellSpacing w:w="15" w:type="dxa"/>
          <w:jc w:val="center"/>
        </w:trPr>
        <w:tc>
          <w:tcPr>
            <w:tcW w:w="4970" w:type="pct"/>
            <w:vAlign w:val="center"/>
          </w:tcPr>
          <w:p w:rsidR="005B738B" w:rsidRPr="008B466F" w:rsidRDefault="005B738B" w:rsidP="00330C3E">
            <w:pPr>
              <w:ind w:firstLine="525"/>
              <w:jc w:val="both"/>
              <w:rPr>
                <w:rFonts w:ascii="Times New Roman" w:hAnsi="Times New Roman"/>
              </w:rPr>
            </w:pPr>
            <w:r w:rsidRPr="008B466F">
              <w:rPr>
                <w:rFonts w:ascii="Times New Roman" w:hAnsi="Times New Roman"/>
                <w:bCs/>
              </w:rPr>
              <w:t>Тема 5. Экология труда и спорта</w:t>
            </w:r>
          </w:p>
        </w:tc>
      </w:tr>
      <w:tr w:rsidR="005B738B" w:rsidRPr="008B466F" w:rsidTr="00330C3E">
        <w:trPr>
          <w:tblCellSpacing w:w="15" w:type="dxa"/>
          <w:jc w:val="center"/>
        </w:trPr>
        <w:tc>
          <w:tcPr>
            <w:tcW w:w="4970" w:type="pct"/>
            <w:vAlign w:val="center"/>
          </w:tcPr>
          <w:p w:rsidR="005B738B" w:rsidRPr="008B466F" w:rsidRDefault="005B738B" w:rsidP="00330C3E">
            <w:pPr>
              <w:ind w:firstLine="525"/>
              <w:jc w:val="both"/>
              <w:rPr>
                <w:rFonts w:ascii="Times New Roman" w:hAnsi="Times New Roman"/>
              </w:rPr>
            </w:pPr>
            <w:r w:rsidRPr="008B466F">
              <w:rPr>
                <w:rFonts w:ascii="Times New Roman" w:hAnsi="Times New Roman"/>
              </w:rPr>
              <w:t>Основные понятия экологии труда и спорта. Адаптация к антропогенным факторам среды. Загрязнение почвы, воздушной и водной сред. Физиологические реакции на загрязнение среды. Адаптация к городским и сельским условиям. Проблема стресса. Демографические аспекты. Динамика численности населения, размещение населения на земном шаре, миграция населения. Адаптация к различным видам трудовой деятельности. Характеристика основных типов работы. Физическая работа. Физическая работоспособность и методы ее оценки. Способы повышения физической работоспособности. Умственная работа. Умственная работоспособность и ее пределы. Определение умственной работоспособности, методы ее повышения. Утомление и переутомление, их профилактика. Рациональная организация учебного и трудового процесса. Профессиональный отбор. Адаптация студентов к условиям обучения в вузе. Адаптация к различным видам профессиональной деятельности. Психологические аспекты адаптации</w:t>
            </w:r>
          </w:p>
        </w:tc>
      </w:tr>
    </w:tbl>
    <w:p w:rsidR="00CD4187" w:rsidRPr="008B466F" w:rsidRDefault="00CD4187" w:rsidP="00931DB2">
      <w:pPr>
        <w:spacing w:after="160" w:line="256" w:lineRule="auto"/>
        <w:jc w:val="center"/>
        <w:rPr>
          <w:rFonts w:ascii="Times New Roman" w:hAnsi="Times New Roman"/>
          <w:b/>
        </w:rPr>
      </w:pPr>
      <w:r w:rsidRPr="008B466F">
        <w:rPr>
          <w:rFonts w:ascii="Times New Roman" w:hAnsi="Times New Roman"/>
          <w:bCs/>
        </w:rPr>
        <w:br w:type="page"/>
      </w:r>
      <w:r w:rsidRPr="008B466F">
        <w:rPr>
          <w:rFonts w:ascii="Times New Roman" w:hAnsi="Times New Roman"/>
          <w:b/>
        </w:rPr>
        <w:t>Аннотация рабочей программы дисциплины (модуля)</w:t>
      </w:r>
    </w:p>
    <w:p w:rsidR="00CD4187" w:rsidRPr="008B466F" w:rsidRDefault="005B738B" w:rsidP="00CD4187">
      <w:pPr>
        <w:jc w:val="center"/>
        <w:rPr>
          <w:rFonts w:ascii="Times New Roman" w:hAnsi="Times New Roman"/>
          <w:b/>
        </w:rPr>
      </w:pPr>
      <w:r w:rsidRPr="008B466F">
        <w:rPr>
          <w:rFonts w:ascii="Times New Roman" w:hAnsi="Times New Roman"/>
          <w:b/>
        </w:rPr>
        <w:t>КУЛЬТУРА КРИТИЧЕСКОГО И РЕФЛЕКСИВНОГО МЫШЛЕНИЯ</w:t>
      </w:r>
    </w:p>
    <w:p w:rsidR="00CD4187" w:rsidRPr="008B466F" w:rsidRDefault="00CD4187" w:rsidP="00CD4187">
      <w:pPr>
        <w:rPr>
          <w:rFonts w:ascii="Times New Roman" w:hAnsi="Times New Roman"/>
          <w:b/>
        </w:rPr>
      </w:pPr>
    </w:p>
    <w:p w:rsidR="00CD4187" w:rsidRPr="008B466F" w:rsidRDefault="00CD4187" w:rsidP="00CD4187">
      <w:pPr>
        <w:rPr>
          <w:rFonts w:ascii="Times New Roman" w:hAnsi="Times New Roman"/>
        </w:rPr>
      </w:pPr>
    </w:p>
    <w:p w:rsidR="00CD4187" w:rsidRPr="008B466F" w:rsidRDefault="00CD4187" w:rsidP="00C27202">
      <w:pPr>
        <w:pStyle w:val="a3"/>
        <w:numPr>
          <w:ilvl w:val="0"/>
          <w:numId w:val="39"/>
        </w:numPr>
        <w:jc w:val="both"/>
        <w:rPr>
          <w:rFonts w:ascii="Times New Roman" w:hAnsi="Times New Roman"/>
          <w:b/>
        </w:rPr>
      </w:pPr>
      <w:r w:rsidRPr="008B466F">
        <w:rPr>
          <w:rFonts w:ascii="Times New Roman" w:hAnsi="Times New Roman"/>
          <w:b/>
        </w:rPr>
        <w:t>Место дисциплины (модуля) в структуре ОПОП ВО</w:t>
      </w:r>
    </w:p>
    <w:p w:rsidR="00CD4187" w:rsidRPr="008B466F" w:rsidRDefault="00B20138" w:rsidP="00CD4187">
      <w:pPr>
        <w:ind w:firstLine="709"/>
        <w:jc w:val="both"/>
        <w:rPr>
          <w:rFonts w:ascii="Times New Roman" w:hAnsi="Times New Roman"/>
        </w:rPr>
      </w:pPr>
      <w:r w:rsidRPr="008B466F">
        <w:rPr>
          <w:rFonts w:ascii="Times New Roman" w:hAnsi="Times New Roman"/>
        </w:rPr>
        <w:t>Данная дисциплина (модуль) включена в раздел ФТД.В.05«Факультативы» основной профессиональной образовательной программы 44.03.01 "Педагогическое образование (Английский</w:t>
      </w:r>
      <w:r w:rsidR="00701A1E">
        <w:rPr>
          <w:rFonts w:ascii="Times New Roman" w:hAnsi="Times New Roman"/>
        </w:rPr>
        <w:t xml:space="preserve"> </w:t>
      </w:r>
      <w:r w:rsidRPr="008B466F">
        <w:rPr>
          <w:rFonts w:ascii="Times New Roman" w:hAnsi="Times New Roman"/>
        </w:rPr>
        <w:t>язык)"</w:t>
      </w:r>
    </w:p>
    <w:p w:rsidR="00B20138" w:rsidRPr="008B466F" w:rsidRDefault="00B20138" w:rsidP="00CD4187">
      <w:pPr>
        <w:ind w:firstLine="709"/>
        <w:jc w:val="both"/>
        <w:rPr>
          <w:rFonts w:ascii="Times New Roman" w:hAnsi="Times New Roman"/>
        </w:rPr>
      </w:pPr>
    </w:p>
    <w:p w:rsidR="00CD4187" w:rsidRPr="008B466F" w:rsidRDefault="00CD4187" w:rsidP="00C27202">
      <w:pPr>
        <w:pStyle w:val="a3"/>
        <w:numPr>
          <w:ilvl w:val="0"/>
          <w:numId w:val="39"/>
        </w:numPr>
        <w:ind w:left="0" w:firstLine="709"/>
        <w:jc w:val="both"/>
        <w:rPr>
          <w:rFonts w:ascii="Times New Roman" w:hAnsi="Times New Roman"/>
          <w:b/>
        </w:rPr>
      </w:pPr>
      <w:r w:rsidRPr="008B466F">
        <w:rPr>
          <w:rFonts w:ascii="Times New Roman" w:hAnsi="Times New Roman"/>
          <w:b/>
        </w:rPr>
        <w:t>Трудоемкость</w:t>
      </w:r>
    </w:p>
    <w:p w:rsidR="00B20138" w:rsidRPr="008B466F" w:rsidRDefault="00B20138" w:rsidP="00B20138">
      <w:pPr>
        <w:pStyle w:val="a3"/>
        <w:jc w:val="both"/>
        <w:rPr>
          <w:rFonts w:ascii="Times New Roman" w:hAnsi="Times New Roman"/>
        </w:rPr>
      </w:pPr>
      <w:r w:rsidRPr="008B466F">
        <w:rPr>
          <w:rFonts w:ascii="Times New Roman" w:hAnsi="Times New Roman"/>
        </w:rPr>
        <w:t>Общая трудоемкость дисциплины составляет 1 зачетных(ые) единиц(ы) на 36 часа(ов).</w:t>
      </w:r>
    </w:p>
    <w:p w:rsidR="00B20138" w:rsidRPr="008B466F" w:rsidRDefault="00B20138" w:rsidP="00B20138">
      <w:pPr>
        <w:pStyle w:val="a3"/>
        <w:jc w:val="both"/>
        <w:rPr>
          <w:rFonts w:ascii="Times New Roman" w:hAnsi="Times New Roman"/>
        </w:rPr>
      </w:pPr>
      <w:r w:rsidRPr="008B466F">
        <w:rPr>
          <w:rFonts w:ascii="Times New Roman" w:hAnsi="Times New Roman"/>
        </w:rPr>
        <w:t xml:space="preserve">Контактная работа - 6 часа(ов), в том числе лекции - 2 часа(ов), практические занятия - 4 часа(ов), лабораторные работы - 0 часа(ов), контроль самостоятельной работы - 0 часа(ов). </w:t>
      </w:r>
    </w:p>
    <w:p w:rsidR="00B20138" w:rsidRPr="008B466F" w:rsidRDefault="00B20138" w:rsidP="00B20138">
      <w:pPr>
        <w:pStyle w:val="a3"/>
        <w:jc w:val="both"/>
        <w:rPr>
          <w:rFonts w:ascii="Times New Roman" w:hAnsi="Times New Roman"/>
        </w:rPr>
      </w:pPr>
      <w:r w:rsidRPr="008B466F">
        <w:rPr>
          <w:rFonts w:ascii="Times New Roman" w:hAnsi="Times New Roman"/>
        </w:rPr>
        <w:t xml:space="preserve">Самостоятельная работа - 26 часа(ов). </w:t>
      </w:r>
    </w:p>
    <w:p w:rsidR="00B20138" w:rsidRPr="008B466F" w:rsidRDefault="00B20138" w:rsidP="00B20138">
      <w:pPr>
        <w:pStyle w:val="a3"/>
        <w:jc w:val="both"/>
        <w:rPr>
          <w:rFonts w:ascii="Times New Roman" w:hAnsi="Times New Roman"/>
        </w:rPr>
      </w:pPr>
      <w:r w:rsidRPr="008B466F">
        <w:rPr>
          <w:rFonts w:ascii="Times New Roman" w:hAnsi="Times New Roman"/>
        </w:rPr>
        <w:t xml:space="preserve">Контроль (зачёт / Зачет) - 4 часа(ов). </w:t>
      </w:r>
    </w:p>
    <w:p w:rsidR="00B20138" w:rsidRPr="008B466F" w:rsidRDefault="00B20138" w:rsidP="00B20138">
      <w:pPr>
        <w:pStyle w:val="a3"/>
        <w:jc w:val="both"/>
        <w:rPr>
          <w:rFonts w:ascii="Times New Roman" w:hAnsi="Times New Roman"/>
        </w:rPr>
      </w:pPr>
      <w:r w:rsidRPr="008B466F">
        <w:rPr>
          <w:rFonts w:ascii="Times New Roman" w:hAnsi="Times New Roman"/>
        </w:rPr>
        <w:t>Форма промежуточного контроля дисциплины: зачет в 7 семестре.</w:t>
      </w:r>
    </w:p>
    <w:p w:rsidR="00CD4187" w:rsidRPr="008B466F" w:rsidRDefault="00CD4187" w:rsidP="00CD4187">
      <w:pPr>
        <w:pStyle w:val="a3"/>
        <w:ind w:left="0" w:firstLine="709"/>
        <w:jc w:val="both"/>
        <w:rPr>
          <w:rFonts w:ascii="Times New Roman" w:hAnsi="Times New Roman"/>
        </w:rPr>
      </w:pPr>
    </w:p>
    <w:p w:rsidR="00CD4187" w:rsidRPr="008B466F" w:rsidRDefault="00CD4187" w:rsidP="00C27202">
      <w:pPr>
        <w:pStyle w:val="a3"/>
        <w:numPr>
          <w:ilvl w:val="0"/>
          <w:numId w:val="39"/>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CD4187" w:rsidRPr="008B466F" w:rsidRDefault="00CD4187" w:rsidP="00CD4187">
      <w:pPr>
        <w:pStyle w:val="a3"/>
        <w:ind w:left="709"/>
        <w:jc w:val="both"/>
        <w:rPr>
          <w:rFonts w:ascii="Times New Roman" w:hAnsi="Times New Roman"/>
          <w:b/>
        </w:rPr>
      </w:pPr>
    </w:p>
    <w:p w:rsidR="00CD4187" w:rsidRPr="008B466F" w:rsidRDefault="00CD4187" w:rsidP="00CD4187">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F2061D" w:rsidRPr="008B466F" w:rsidRDefault="00F2061D" w:rsidP="00F2061D">
      <w:pPr>
        <w:ind w:firstLine="525"/>
        <w:jc w:val="both"/>
        <w:rPr>
          <w:rFonts w:ascii="Times New Roman" w:hAnsi="Times New Roman"/>
        </w:rPr>
      </w:pPr>
      <w:r w:rsidRPr="008B466F">
        <w:rPr>
          <w:rFonts w:ascii="Times New Roman" w:hAnsi="Times New Roman"/>
        </w:rPr>
        <w:t>Знать:</w:t>
      </w:r>
    </w:p>
    <w:p w:rsidR="00F2061D" w:rsidRPr="008B466F" w:rsidRDefault="00F2061D" w:rsidP="00F2061D">
      <w:pPr>
        <w:jc w:val="both"/>
        <w:rPr>
          <w:rFonts w:ascii="Times New Roman" w:hAnsi="Times New Roman"/>
        </w:rPr>
      </w:pPr>
      <w:r w:rsidRPr="008B466F">
        <w:rPr>
          <w:rFonts w:ascii="Times New Roman" w:hAnsi="Times New Roman"/>
        </w:rPr>
        <w:t>- способы поиска, критического анализа и синтеза информации, применять системный подход для решения поставленных задач</w:t>
      </w:r>
    </w:p>
    <w:p w:rsidR="00F2061D" w:rsidRPr="008B466F" w:rsidRDefault="00F2061D" w:rsidP="00F2061D">
      <w:pPr>
        <w:ind w:firstLine="525"/>
        <w:jc w:val="both"/>
        <w:rPr>
          <w:rFonts w:ascii="Times New Roman" w:hAnsi="Times New Roman"/>
        </w:rPr>
      </w:pPr>
      <w:r w:rsidRPr="008B466F">
        <w:rPr>
          <w:rFonts w:ascii="Times New Roman" w:hAnsi="Times New Roman"/>
        </w:rPr>
        <w:t>Уметь:</w:t>
      </w:r>
    </w:p>
    <w:p w:rsidR="00F2061D" w:rsidRPr="008B466F" w:rsidRDefault="00F2061D" w:rsidP="00F2061D">
      <w:pPr>
        <w:jc w:val="both"/>
        <w:rPr>
          <w:rFonts w:ascii="Times New Roman" w:hAnsi="Times New Roman"/>
        </w:rPr>
      </w:pPr>
      <w:r w:rsidRPr="008B466F">
        <w:rPr>
          <w:rFonts w:ascii="Times New Roman" w:hAnsi="Times New Roman"/>
        </w:rPr>
        <w:t>- искать и критически анализировать информацию, применять системный подход для решения поставленных задач</w:t>
      </w:r>
    </w:p>
    <w:p w:rsidR="00F2061D" w:rsidRPr="008B466F" w:rsidRDefault="00F2061D" w:rsidP="00F2061D">
      <w:pPr>
        <w:ind w:firstLine="525"/>
        <w:jc w:val="both"/>
        <w:rPr>
          <w:rFonts w:ascii="Times New Roman" w:hAnsi="Times New Roman"/>
        </w:rPr>
      </w:pPr>
      <w:r w:rsidRPr="008B466F">
        <w:rPr>
          <w:rFonts w:ascii="Times New Roman" w:hAnsi="Times New Roman"/>
        </w:rPr>
        <w:t>Владеть:</w:t>
      </w:r>
    </w:p>
    <w:p w:rsidR="00CD4187" w:rsidRPr="008B466F" w:rsidRDefault="00F2061D" w:rsidP="00F2061D">
      <w:pPr>
        <w:jc w:val="both"/>
        <w:rPr>
          <w:rFonts w:ascii="Times New Roman" w:hAnsi="Times New Roman"/>
        </w:rPr>
      </w:pPr>
      <w:r w:rsidRPr="008B466F">
        <w:rPr>
          <w:rFonts w:ascii="Times New Roman" w:hAnsi="Times New Roman"/>
        </w:rPr>
        <w:t>- навыками поиска, критического анализа и синтеза информации, применять системный подход для решения поставленных задач</w:t>
      </w:r>
    </w:p>
    <w:p w:rsidR="00F2061D" w:rsidRPr="008B466F" w:rsidRDefault="00F2061D" w:rsidP="00F2061D">
      <w:pPr>
        <w:jc w:val="both"/>
        <w:rPr>
          <w:rFonts w:ascii="Times New Roman" w:hAnsi="Times New Roman"/>
          <w:bCs/>
        </w:rPr>
      </w:pPr>
    </w:p>
    <w:p w:rsidR="00CD4187" w:rsidRPr="008B466F" w:rsidRDefault="00CD4187" w:rsidP="00CD4187">
      <w:pPr>
        <w:pStyle w:val="a3"/>
        <w:ind w:left="0" w:firstLine="567"/>
        <w:jc w:val="both"/>
        <w:rPr>
          <w:rFonts w:ascii="Times New Roman" w:hAnsi="Times New Roman"/>
          <w:b/>
          <w:lang w:val="de-DE"/>
        </w:rPr>
      </w:pPr>
      <w:r w:rsidRPr="008B466F">
        <w:rPr>
          <w:rFonts w:ascii="Times New Roman" w:hAnsi="Times New Roman"/>
          <w:b/>
          <w:lang w:val="de-DE"/>
        </w:rPr>
        <w:t>4.</w:t>
      </w:r>
      <w:r w:rsidRPr="008B466F">
        <w:rPr>
          <w:rFonts w:ascii="Times New Roman" w:hAnsi="Times New Roman"/>
          <w:lang w:val="de-DE"/>
        </w:rPr>
        <w:tab/>
      </w:r>
      <w:r w:rsidRPr="008B466F">
        <w:rPr>
          <w:rFonts w:ascii="Times New Roman" w:hAnsi="Times New Roman"/>
          <w:b/>
        </w:rPr>
        <w:t>Содержание</w:t>
      </w:r>
      <w:r w:rsidRPr="008B466F">
        <w:rPr>
          <w:rFonts w:ascii="Times New Roman" w:hAnsi="Times New Roman"/>
          <w:b/>
          <w:lang w:val="de-DE"/>
        </w:rPr>
        <w:t xml:space="preserve"> (</w:t>
      </w:r>
      <w:r w:rsidRPr="008B466F">
        <w:rPr>
          <w:rFonts w:ascii="Times New Roman" w:hAnsi="Times New Roman"/>
          <w:b/>
        </w:rPr>
        <w:t>разделы</w:t>
      </w:r>
      <w:r w:rsidRPr="008B466F">
        <w:rPr>
          <w:rFonts w:ascii="Times New Roman" w:hAnsi="Times New Roman"/>
          <w:b/>
          <w:lang w:val="de-DE"/>
        </w:rPr>
        <w:t>)</w:t>
      </w:r>
    </w:p>
    <w:p w:rsidR="00F2061D" w:rsidRPr="008B466F" w:rsidRDefault="00F2061D" w:rsidP="00F2061D">
      <w:pPr>
        <w:ind w:firstLine="525"/>
        <w:jc w:val="both"/>
        <w:rPr>
          <w:rFonts w:ascii="Times New Roman" w:hAnsi="Times New Roman"/>
        </w:rPr>
      </w:pPr>
      <w:r w:rsidRPr="008B466F">
        <w:rPr>
          <w:rFonts w:ascii="Times New Roman" w:hAnsi="Times New Roman"/>
          <w:bCs/>
        </w:rPr>
        <w:t xml:space="preserve">Тема 1. </w:t>
      </w:r>
      <w:r w:rsidRPr="008B466F">
        <w:rPr>
          <w:rFonts w:ascii="Times New Roman" w:hAnsi="Times New Roman"/>
        </w:rPr>
        <w:t>Понятия критического и рефлексивного мышления  практическое занятие: Определение критического мышления. Характеристики навыков мышления: фокусирующие навыки, навыки сбора информации, навыки организации, навыки анализа, навыки генерирования, навыки оценки. Модели критического мышления. Методы формирования критического мышления. Методы стимулирования в технологиях развития критического мышления и их функции. Виды творческого и рефлексивного мышления.</w:t>
      </w:r>
    </w:p>
    <w:p w:rsidR="00F2061D" w:rsidRPr="008B466F" w:rsidRDefault="00F2061D" w:rsidP="00F2061D">
      <w:pPr>
        <w:ind w:firstLine="525"/>
        <w:jc w:val="both"/>
        <w:rPr>
          <w:rFonts w:ascii="Times New Roman" w:hAnsi="Times New Roman"/>
          <w:bCs/>
        </w:rPr>
      </w:pPr>
      <w:r w:rsidRPr="008B466F">
        <w:rPr>
          <w:rFonts w:ascii="Times New Roman" w:hAnsi="Times New Roman"/>
          <w:bCs/>
        </w:rPr>
        <w:t>Тема 2. Логические ошибки как нарушения критического мышления.</w:t>
      </w:r>
    </w:p>
    <w:p w:rsidR="00F2061D" w:rsidRPr="008B466F" w:rsidRDefault="00F2061D" w:rsidP="00F2061D">
      <w:pPr>
        <w:ind w:firstLine="525"/>
        <w:jc w:val="both"/>
        <w:rPr>
          <w:rFonts w:ascii="Times New Roman" w:hAnsi="Times New Roman"/>
        </w:rPr>
      </w:pPr>
      <w:r w:rsidRPr="008B466F">
        <w:rPr>
          <w:rFonts w:ascii="Times New Roman" w:hAnsi="Times New Roman"/>
        </w:rPr>
        <w:t>Сущность логических ошибок. Паралогизмы, парадоксы, софизмы, эклектизмы, аргументы, подмена тезиса, эквивокация, предвосхищение основания, мнимая логическая связь.Ф.Бэкон, Г.Лейбниц об основных причинах совершения логических ошибок. Виды логических ошибок: ошибки в тезисах; ошибки в посылках; ошибки в аргументации. Основные пути исправления логических ошибок.</w:t>
      </w:r>
    </w:p>
    <w:p w:rsidR="00F2061D" w:rsidRPr="008B466F" w:rsidRDefault="00F2061D" w:rsidP="00F2061D">
      <w:pPr>
        <w:ind w:firstLine="525"/>
        <w:jc w:val="both"/>
        <w:rPr>
          <w:rFonts w:ascii="Times New Roman" w:hAnsi="Times New Roman"/>
        </w:rPr>
      </w:pPr>
      <w:r w:rsidRPr="008B466F">
        <w:rPr>
          <w:rFonts w:ascii="Times New Roman" w:hAnsi="Times New Roman"/>
          <w:bCs/>
        </w:rPr>
        <w:t xml:space="preserve">Тема 3. </w:t>
      </w:r>
      <w:r w:rsidRPr="008B466F">
        <w:rPr>
          <w:rFonts w:ascii="Times New Roman" w:hAnsi="Times New Roman"/>
        </w:rPr>
        <w:t xml:space="preserve">Когнитивные искажения. </w:t>
      </w:r>
    </w:p>
    <w:p w:rsidR="00F2061D" w:rsidRPr="008B466F" w:rsidRDefault="00F2061D" w:rsidP="00F2061D">
      <w:pPr>
        <w:ind w:firstLine="525"/>
        <w:jc w:val="both"/>
        <w:rPr>
          <w:rFonts w:ascii="Times New Roman" w:hAnsi="Times New Roman"/>
        </w:rPr>
      </w:pPr>
      <w:r w:rsidRPr="008B466F">
        <w:rPr>
          <w:rFonts w:ascii="Times New Roman" w:hAnsi="Times New Roman"/>
        </w:rPr>
        <w:t xml:space="preserve">Сущность когнитивных искажений. Причины их появления. Влияние когнитивных на критическое мышление. Виды когнитивных искажений. </w:t>
      </w:r>
    </w:p>
    <w:p w:rsidR="00F2061D" w:rsidRPr="008B466F" w:rsidRDefault="00F2061D" w:rsidP="00F2061D">
      <w:pPr>
        <w:ind w:firstLine="525"/>
        <w:jc w:val="both"/>
        <w:rPr>
          <w:rFonts w:ascii="Times New Roman" w:hAnsi="Times New Roman"/>
        </w:rPr>
      </w:pPr>
      <w:r w:rsidRPr="008B466F">
        <w:rPr>
          <w:rFonts w:ascii="Times New Roman" w:hAnsi="Times New Roman"/>
        </w:rPr>
        <w:t>Тема 4. Технология развития критического и рефлексивного мышления студентов как система приемов и стратегий обучения. Функции трех фаз технологии развития критического мышления. Примеры использования некоторых приемов для развития критического мышления  в учебной деятельности. Примеры использования конкретных приемов для развития критического мышления.</w:t>
      </w:r>
    </w:p>
    <w:p w:rsidR="00F2061D" w:rsidRPr="008B466F" w:rsidRDefault="00F2061D" w:rsidP="00F2061D">
      <w:pPr>
        <w:ind w:firstLine="525"/>
        <w:jc w:val="both"/>
        <w:rPr>
          <w:rFonts w:ascii="Times New Roman" w:hAnsi="Times New Roman"/>
        </w:rPr>
      </w:pPr>
      <w:r w:rsidRPr="008B466F">
        <w:rPr>
          <w:rFonts w:ascii="Times New Roman" w:hAnsi="Times New Roman"/>
        </w:rPr>
        <w:t>Тема 5. Использование технологии критического мышления  в педагогическом проектировании.</w:t>
      </w:r>
    </w:p>
    <w:p w:rsidR="00F2061D" w:rsidRPr="008B466F" w:rsidRDefault="00F2061D" w:rsidP="00F2061D">
      <w:pPr>
        <w:ind w:firstLine="525"/>
        <w:jc w:val="both"/>
        <w:rPr>
          <w:rFonts w:ascii="Times New Roman" w:hAnsi="Times New Roman"/>
        </w:rPr>
      </w:pPr>
      <w:r w:rsidRPr="008B466F">
        <w:rPr>
          <w:rFonts w:ascii="Times New Roman" w:hAnsi="Times New Roman"/>
        </w:rPr>
        <w:t>Разработка педагогического дизайна занятия: составление плана- конспекта, подбор дидактических приемов технологии, создание сценария занятия. Особенности проектирования занятий с использованием технологий критического мышления в педагогическом проектировании.</w:t>
      </w:r>
    </w:p>
    <w:p w:rsidR="00F2061D" w:rsidRPr="008B466F" w:rsidRDefault="00F2061D" w:rsidP="00F2061D">
      <w:pPr>
        <w:ind w:firstLine="525"/>
        <w:jc w:val="both"/>
        <w:rPr>
          <w:rFonts w:ascii="Times New Roman" w:hAnsi="Times New Roman"/>
        </w:rPr>
      </w:pPr>
      <w:r w:rsidRPr="008B466F">
        <w:rPr>
          <w:rFonts w:ascii="Times New Roman" w:hAnsi="Times New Roman"/>
        </w:rPr>
        <w:t>Тема 6. Критическое мышление как фактор информационной безопасности</w:t>
      </w:r>
    </w:p>
    <w:p w:rsidR="00F2061D" w:rsidRPr="008B466F" w:rsidRDefault="00F2061D" w:rsidP="00F2061D">
      <w:pPr>
        <w:ind w:firstLine="525"/>
        <w:jc w:val="both"/>
        <w:rPr>
          <w:rFonts w:ascii="Times New Roman" w:hAnsi="Times New Roman"/>
        </w:rPr>
      </w:pPr>
      <w:r w:rsidRPr="008B466F">
        <w:rPr>
          <w:rFonts w:ascii="Times New Roman" w:hAnsi="Times New Roman"/>
        </w:rPr>
        <w:t xml:space="preserve">Основы информационной безопасности. Виды информационной безопасности.  Взаимосвязь критического мышления и информационной безопасности. </w:t>
      </w:r>
    </w:p>
    <w:p w:rsidR="00F2061D" w:rsidRPr="008B466F" w:rsidRDefault="00F2061D" w:rsidP="00F2061D">
      <w:pPr>
        <w:ind w:firstLine="525"/>
        <w:rPr>
          <w:rFonts w:ascii="Times New Roman" w:hAnsi="Times New Roman"/>
        </w:rPr>
      </w:pPr>
      <w:r w:rsidRPr="008B466F">
        <w:rPr>
          <w:rFonts w:ascii="Times New Roman" w:hAnsi="Times New Roman"/>
        </w:rPr>
        <w:t>Тема 7. Приемы работы с информацией</w:t>
      </w:r>
    </w:p>
    <w:p w:rsidR="00F2061D" w:rsidRPr="008B466F" w:rsidRDefault="00F2061D" w:rsidP="00F2061D">
      <w:pPr>
        <w:ind w:firstLine="525"/>
        <w:rPr>
          <w:rFonts w:ascii="Times New Roman" w:hAnsi="Times New Roman"/>
        </w:rPr>
      </w:pPr>
      <w:r w:rsidRPr="008B466F">
        <w:rPr>
          <w:rFonts w:ascii="Times New Roman" w:hAnsi="Times New Roman"/>
        </w:rPr>
        <w:t xml:space="preserve"> Общие подходы к работе с информацией. Приемы работы с информацией в технологии развития критического мышления.</w:t>
      </w:r>
    </w:p>
    <w:p w:rsidR="00F2061D" w:rsidRPr="008B466F" w:rsidRDefault="00F2061D" w:rsidP="00F2061D">
      <w:pPr>
        <w:pStyle w:val="a3"/>
        <w:ind w:left="0"/>
        <w:jc w:val="both"/>
        <w:rPr>
          <w:rFonts w:ascii="Times New Roman" w:hAnsi="Times New Roman"/>
        </w:rPr>
      </w:pPr>
      <w:r w:rsidRPr="008B466F">
        <w:rPr>
          <w:rFonts w:ascii="Times New Roman" w:hAnsi="Times New Roman"/>
        </w:rPr>
        <w:t>Тема 8. Критический анализ и принятие решений. Инструментарий критического мышления, необходимый для принятия решений, особенности функционирования понятий "миссия",</w:t>
      </w:r>
      <w:r w:rsidR="00931DB2">
        <w:rPr>
          <w:rFonts w:ascii="Times New Roman" w:hAnsi="Times New Roman"/>
        </w:rPr>
        <w:t xml:space="preserve"> </w:t>
      </w:r>
      <w:r w:rsidRPr="008B466F">
        <w:rPr>
          <w:rFonts w:ascii="Times New Roman" w:hAnsi="Times New Roman"/>
        </w:rPr>
        <w:t>"решение", "принятие решений",</w:t>
      </w:r>
      <w:r w:rsidR="00931DB2">
        <w:rPr>
          <w:rFonts w:ascii="Times New Roman" w:hAnsi="Times New Roman"/>
        </w:rPr>
        <w:t xml:space="preserve"> </w:t>
      </w:r>
      <w:r w:rsidRPr="008B466F">
        <w:rPr>
          <w:rFonts w:ascii="Times New Roman" w:hAnsi="Times New Roman"/>
        </w:rPr>
        <w:t>"процесс принятия решений".</w:t>
      </w:r>
    </w:p>
    <w:p w:rsidR="00F2061D" w:rsidRPr="008B466F" w:rsidRDefault="00F2061D">
      <w:pPr>
        <w:spacing w:after="160" w:line="259" w:lineRule="auto"/>
        <w:rPr>
          <w:rFonts w:ascii="Times New Roman" w:hAnsi="Times New Roman"/>
        </w:rPr>
      </w:pPr>
      <w:r w:rsidRPr="008B466F">
        <w:rPr>
          <w:rFonts w:ascii="Times New Roman" w:hAnsi="Times New Roman"/>
        </w:rPr>
        <w:br w:type="page"/>
      </w:r>
    </w:p>
    <w:p w:rsidR="00F2061D" w:rsidRPr="008B466F" w:rsidRDefault="00F2061D" w:rsidP="00F2061D">
      <w:pPr>
        <w:jc w:val="center"/>
        <w:rPr>
          <w:rFonts w:ascii="Times New Roman" w:hAnsi="Times New Roman"/>
          <w:b/>
        </w:rPr>
      </w:pPr>
      <w:r w:rsidRPr="008B466F">
        <w:rPr>
          <w:rFonts w:ascii="Times New Roman" w:hAnsi="Times New Roman"/>
          <w:b/>
        </w:rPr>
        <w:t>Аннотация рабочей программы дисциплины (модуля)</w:t>
      </w:r>
    </w:p>
    <w:p w:rsidR="00F2061D" w:rsidRPr="008B466F" w:rsidRDefault="00DE2D3B" w:rsidP="00F2061D">
      <w:pPr>
        <w:jc w:val="center"/>
        <w:rPr>
          <w:rFonts w:ascii="Times New Roman" w:hAnsi="Times New Roman"/>
          <w:b/>
        </w:rPr>
      </w:pPr>
      <w:r w:rsidRPr="004B172E">
        <w:rPr>
          <w:rFonts w:ascii="Times New Roman" w:hAnsi="Times New Roman"/>
          <w:b/>
        </w:rPr>
        <w:t>ОРГАНИЗАЦИЯ ДОБРОВОЛЬЧЕСКОЙ (ВОЛОНТЕРСКОЙ) ДЕЯТЕЛЬНОСТИ И ВЗАИМОДЕЙСТВИЕ С СОЦИАЛЬНО ОРИЕНТИРОВАННЫМ НКО</w:t>
      </w:r>
    </w:p>
    <w:p w:rsidR="00F2061D" w:rsidRPr="008B466F" w:rsidRDefault="00F2061D" w:rsidP="00F2061D">
      <w:pPr>
        <w:rPr>
          <w:rFonts w:ascii="Times New Roman" w:hAnsi="Times New Roman"/>
          <w:b/>
        </w:rPr>
      </w:pPr>
    </w:p>
    <w:p w:rsidR="00F2061D" w:rsidRPr="008B466F" w:rsidRDefault="00F2061D" w:rsidP="00F2061D">
      <w:pPr>
        <w:rPr>
          <w:rFonts w:ascii="Times New Roman" w:hAnsi="Times New Roman"/>
        </w:rPr>
      </w:pPr>
    </w:p>
    <w:p w:rsidR="00F2061D" w:rsidRPr="008B466F" w:rsidRDefault="00F2061D" w:rsidP="00C27202">
      <w:pPr>
        <w:pStyle w:val="a3"/>
        <w:numPr>
          <w:ilvl w:val="0"/>
          <w:numId w:val="48"/>
        </w:numPr>
        <w:jc w:val="both"/>
        <w:rPr>
          <w:rFonts w:ascii="Times New Roman" w:hAnsi="Times New Roman"/>
          <w:b/>
        </w:rPr>
      </w:pPr>
      <w:r w:rsidRPr="008B466F">
        <w:rPr>
          <w:rFonts w:ascii="Times New Roman" w:hAnsi="Times New Roman"/>
          <w:b/>
        </w:rPr>
        <w:t>Место дисциплины (модуля) в структуре ОПОП ВО</w:t>
      </w:r>
    </w:p>
    <w:p w:rsidR="00F2061D" w:rsidRPr="008B466F" w:rsidRDefault="00F2061D" w:rsidP="00F2061D">
      <w:pPr>
        <w:pStyle w:val="a4"/>
        <w:ind w:right="243" w:firstLine="707"/>
      </w:pPr>
      <w:r w:rsidRPr="008B466F">
        <w:t>Данная дисциплина (модуль) включена в раздел "ФТД.В.0</w:t>
      </w:r>
      <w:r w:rsidR="00B42C9B" w:rsidRPr="008B466F">
        <w:t>6</w:t>
      </w:r>
      <w:r w:rsidRPr="008B466F">
        <w:t xml:space="preserve"> Факультативные дисциплины" основной профессиональной образовательной программы 44.03.01 "Педагогическое образование (Иностранный (английский) язык)" и относится к части, формируемой участниками образовательных отношений. </w:t>
      </w:r>
    </w:p>
    <w:p w:rsidR="00F2061D" w:rsidRPr="008B466F" w:rsidRDefault="00F2061D" w:rsidP="00F2061D">
      <w:pPr>
        <w:ind w:firstLine="709"/>
        <w:jc w:val="both"/>
        <w:rPr>
          <w:rFonts w:ascii="Times New Roman" w:hAnsi="Times New Roman"/>
        </w:rPr>
      </w:pPr>
    </w:p>
    <w:p w:rsidR="00F2061D" w:rsidRPr="008B466F" w:rsidRDefault="00F2061D" w:rsidP="00C27202">
      <w:pPr>
        <w:pStyle w:val="a3"/>
        <w:numPr>
          <w:ilvl w:val="0"/>
          <w:numId w:val="48"/>
        </w:numPr>
        <w:ind w:left="0" w:firstLine="709"/>
        <w:jc w:val="both"/>
        <w:rPr>
          <w:rFonts w:ascii="Times New Roman" w:hAnsi="Times New Roman"/>
          <w:b/>
        </w:rPr>
      </w:pPr>
      <w:r w:rsidRPr="008B466F">
        <w:rPr>
          <w:rFonts w:ascii="Times New Roman" w:hAnsi="Times New Roman"/>
          <w:b/>
        </w:rPr>
        <w:t>Трудоемкость</w:t>
      </w:r>
    </w:p>
    <w:p w:rsidR="003D1B6D" w:rsidRPr="003D1B6D" w:rsidRDefault="003D1B6D" w:rsidP="003D1B6D">
      <w:pPr>
        <w:pStyle w:val="a3"/>
        <w:ind w:firstLine="709"/>
        <w:jc w:val="both"/>
        <w:rPr>
          <w:rFonts w:ascii="Times New Roman" w:hAnsi="Times New Roman"/>
        </w:rPr>
      </w:pPr>
      <w:r w:rsidRPr="003D1B6D">
        <w:rPr>
          <w:rFonts w:ascii="Times New Roman" w:hAnsi="Times New Roman"/>
        </w:rPr>
        <w:t>Общая трудоемкость дисциплины составляет 1 зачетных(ые) единиц(ы) на 36 часа(ов).</w:t>
      </w:r>
    </w:p>
    <w:p w:rsidR="003D1B6D" w:rsidRPr="003D1B6D" w:rsidRDefault="003D1B6D" w:rsidP="003D1B6D">
      <w:pPr>
        <w:pStyle w:val="a3"/>
        <w:ind w:firstLine="709"/>
        <w:jc w:val="both"/>
        <w:rPr>
          <w:rFonts w:ascii="Times New Roman" w:hAnsi="Times New Roman"/>
        </w:rPr>
      </w:pPr>
      <w:r w:rsidRPr="003D1B6D">
        <w:rPr>
          <w:rFonts w:ascii="Times New Roman" w:hAnsi="Times New Roman"/>
        </w:rPr>
        <w:t xml:space="preserve">Контактная работа - 6 часа(ов), в том числе лекции - 2 часа(ов), практические занятия - 4 часа(ов), лабораторные работы - 0 часа(ов), контроль самостоятельной работы - 0 часа(ов). </w:t>
      </w:r>
    </w:p>
    <w:p w:rsidR="003D1B6D" w:rsidRPr="003D1B6D" w:rsidRDefault="003D1B6D" w:rsidP="003D1B6D">
      <w:pPr>
        <w:pStyle w:val="a3"/>
        <w:ind w:firstLine="709"/>
        <w:jc w:val="both"/>
        <w:rPr>
          <w:rFonts w:ascii="Times New Roman" w:hAnsi="Times New Roman"/>
        </w:rPr>
      </w:pPr>
      <w:r w:rsidRPr="003D1B6D">
        <w:rPr>
          <w:rFonts w:ascii="Times New Roman" w:hAnsi="Times New Roman"/>
        </w:rPr>
        <w:t xml:space="preserve">Самостоятельная работа - 26 часа(ов). </w:t>
      </w:r>
    </w:p>
    <w:p w:rsidR="003D1B6D" w:rsidRPr="003D1B6D" w:rsidRDefault="003D1B6D" w:rsidP="003D1B6D">
      <w:pPr>
        <w:pStyle w:val="a3"/>
        <w:ind w:firstLine="709"/>
        <w:jc w:val="both"/>
        <w:rPr>
          <w:rFonts w:ascii="Times New Roman" w:hAnsi="Times New Roman"/>
        </w:rPr>
      </w:pPr>
      <w:r w:rsidRPr="003D1B6D">
        <w:rPr>
          <w:rFonts w:ascii="Times New Roman" w:hAnsi="Times New Roman"/>
        </w:rPr>
        <w:t xml:space="preserve">Контроль (зачёт / Зачет) - 4 часа(ов). </w:t>
      </w:r>
    </w:p>
    <w:p w:rsidR="00F2061D" w:rsidRDefault="003D1B6D" w:rsidP="003D1B6D">
      <w:pPr>
        <w:pStyle w:val="a3"/>
        <w:ind w:left="0" w:firstLine="709"/>
        <w:jc w:val="both"/>
        <w:rPr>
          <w:rFonts w:ascii="Times New Roman" w:hAnsi="Times New Roman"/>
        </w:rPr>
      </w:pPr>
      <w:r w:rsidRPr="003D1B6D">
        <w:rPr>
          <w:rFonts w:ascii="Times New Roman" w:hAnsi="Times New Roman"/>
        </w:rPr>
        <w:t>Форма промежуточного контроля дисциплины: зачет в 7 семестре.</w:t>
      </w:r>
    </w:p>
    <w:p w:rsidR="003D1B6D" w:rsidRPr="008B466F" w:rsidRDefault="003D1B6D" w:rsidP="003D1B6D">
      <w:pPr>
        <w:pStyle w:val="a3"/>
        <w:ind w:left="0" w:firstLine="709"/>
        <w:jc w:val="both"/>
        <w:rPr>
          <w:rFonts w:ascii="Times New Roman" w:hAnsi="Times New Roman"/>
        </w:rPr>
      </w:pPr>
    </w:p>
    <w:p w:rsidR="00F2061D" w:rsidRPr="008B466F" w:rsidRDefault="00F2061D" w:rsidP="00C27202">
      <w:pPr>
        <w:pStyle w:val="a3"/>
        <w:numPr>
          <w:ilvl w:val="0"/>
          <w:numId w:val="48"/>
        </w:numPr>
        <w:ind w:left="0" w:firstLine="709"/>
        <w:jc w:val="both"/>
        <w:rPr>
          <w:rFonts w:ascii="Times New Roman" w:hAnsi="Times New Roman"/>
          <w:b/>
        </w:rPr>
      </w:pPr>
      <w:r w:rsidRPr="008B466F">
        <w:rPr>
          <w:rFonts w:ascii="Times New Roman" w:hAnsi="Times New Roman"/>
          <w:b/>
        </w:rPr>
        <w:t>Перечень результатов освоения дисциплины (модуля):</w:t>
      </w:r>
    </w:p>
    <w:p w:rsidR="00F2061D" w:rsidRPr="008B466F" w:rsidRDefault="00F2061D" w:rsidP="00F2061D">
      <w:pPr>
        <w:pStyle w:val="a3"/>
        <w:ind w:left="709"/>
        <w:jc w:val="both"/>
        <w:rPr>
          <w:rFonts w:ascii="Times New Roman" w:hAnsi="Times New Roman"/>
          <w:b/>
        </w:rPr>
      </w:pPr>
    </w:p>
    <w:p w:rsidR="00F2061D" w:rsidRPr="008B466F" w:rsidRDefault="00F2061D" w:rsidP="00F2061D">
      <w:pPr>
        <w:pStyle w:val="a3"/>
        <w:ind w:left="0"/>
        <w:jc w:val="both"/>
        <w:rPr>
          <w:rFonts w:ascii="Times New Roman" w:hAnsi="Times New Roman"/>
          <w:bCs/>
        </w:rPr>
      </w:pPr>
      <w:r w:rsidRPr="008B466F">
        <w:rPr>
          <w:rFonts w:ascii="Times New Roman" w:hAnsi="Times New Roman"/>
          <w:bCs/>
        </w:rPr>
        <w:t>Обучающийся, освоивший дисциплину (модуль) должен:</w:t>
      </w:r>
    </w:p>
    <w:p w:rsidR="00701A1E" w:rsidRPr="00701A1E" w:rsidRDefault="00701A1E" w:rsidP="00701A1E">
      <w:pPr>
        <w:ind w:firstLine="525"/>
        <w:jc w:val="both"/>
        <w:rPr>
          <w:rFonts w:ascii="Times New Roman" w:hAnsi="Times New Roman"/>
          <w:color w:val="000000" w:themeColor="text1"/>
        </w:rPr>
      </w:pPr>
      <w:r w:rsidRPr="00701A1E">
        <w:rPr>
          <w:rFonts w:ascii="Times New Roman" w:hAnsi="Times New Roman"/>
          <w:color w:val="000000" w:themeColor="text1"/>
        </w:rPr>
        <w:t>Знать:</w:t>
      </w:r>
    </w:p>
    <w:p w:rsidR="00701A1E" w:rsidRPr="00701A1E" w:rsidRDefault="00701A1E" w:rsidP="00701A1E">
      <w:pPr>
        <w:jc w:val="both"/>
        <w:rPr>
          <w:rFonts w:ascii="Times New Roman" w:hAnsi="Times New Roman"/>
          <w:color w:val="000000" w:themeColor="text1"/>
        </w:rPr>
      </w:pPr>
      <w:r w:rsidRPr="00701A1E">
        <w:rPr>
          <w:rFonts w:ascii="Times New Roman" w:hAnsi="Times New Roman"/>
          <w:color w:val="000000" w:themeColor="text1"/>
        </w:rPr>
        <w:t>- ц</w:t>
      </w:r>
      <w:r w:rsidRPr="00701A1E">
        <w:rPr>
          <w:rFonts w:ascii="Times New Roman" w:eastAsia="SimSun" w:hAnsi="Times New Roman"/>
          <w:color w:val="000000" w:themeColor="text1"/>
        </w:rPr>
        <w:t>ели, задачи и возможности добровольческой (волонтерской) деятельности;</w:t>
      </w:r>
    </w:p>
    <w:p w:rsidR="00701A1E" w:rsidRPr="00701A1E" w:rsidRDefault="00701A1E" w:rsidP="00701A1E">
      <w:pPr>
        <w:widowControl w:val="0"/>
        <w:rPr>
          <w:rFonts w:ascii="Times New Roman" w:hAnsi="Times New Roman"/>
          <w:color w:val="000000" w:themeColor="text1"/>
        </w:rPr>
      </w:pPr>
      <w:r w:rsidRPr="00701A1E">
        <w:rPr>
          <w:rFonts w:ascii="Times New Roman" w:hAnsi="Times New Roman"/>
          <w:color w:val="000000" w:themeColor="text1"/>
        </w:rPr>
        <w:t>- способы осуществления социального взаимодействия, принципы формирования команд с учетом</w:t>
      </w:r>
      <w:r w:rsidRPr="00701A1E">
        <w:rPr>
          <w:rFonts w:ascii="Times New Roman" w:eastAsia="SimSun" w:hAnsi="Times New Roman"/>
          <w:color w:val="000000" w:themeColor="text1"/>
        </w:rPr>
        <w:t xml:space="preserve"> знаний о добровольчестве как ресурсе личностного роста и общественного развития</w:t>
      </w:r>
      <w:r w:rsidRPr="00701A1E">
        <w:rPr>
          <w:rFonts w:ascii="Times New Roman" w:hAnsi="Times New Roman"/>
          <w:color w:val="000000" w:themeColor="text1"/>
        </w:rPr>
        <w:t>.</w:t>
      </w:r>
    </w:p>
    <w:p w:rsidR="00701A1E" w:rsidRPr="00701A1E" w:rsidRDefault="00701A1E" w:rsidP="00701A1E">
      <w:pPr>
        <w:ind w:firstLine="525"/>
        <w:jc w:val="both"/>
        <w:rPr>
          <w:rFonts w:ascii="Times New Roman" w:hAnsi="Times New Roman"/>
          <w:color w:val="000000" w:themeColor="text1"/>
        </w:rPr>
      </w:pPr>
    </w:p>
    <w:p w:rsidR="00701A1E" w:rsidRPr="00701A1E" w:rsidRDefault="00701A1E" w:rsidP="00701A1E">
      <w:pPr>
        <w:ind w:firstLine="525"/>
        <w:jc w:val="both"/>
        <w:rPr>
          <w:rFonts w:ascii="Times New Roman" w:hAnsi="Times New Roman"/>
          <w:color w:val="000000" w:themeColor="text1"/>
        </w:rPr>
      </w:pPr>
      <w:r w:rsidRPr="00701A1E">
        <w:rPr>
          <w:rFonts w:ascii="Times New Roman" w:hAnsi="Times New Roman"/>
          <w:color w:val="000000" w:themeColor="text1"/>
        </w:rPr>
        <w:t>Уметь:</w:t>
      </w:r>
    </w:p>
    <w:p w:rsidR="00701A1E" w:rsidRPr="00701A1E" w:rsidRDefault="00701A1E" w:rsidP="00701A1E">
      <w:pPr>
        <w:jc w:val="both"/>
        <w:rPr>
          <w:rFonts w:ascii="Times New Roman" w:hAnsi="Times New Roman"/>
          <w:color w:val="000000" w:themeColor="text1"/>
        </w:rPr>
      </w:pPr>
      <w:r w:rsidRPr="00701A1E">
        <w:rPr>
          <w:rFonts w:ascii="Times New Roman" w:eastAsia="SimSun" w:hAnsi="Times New Roman"/>
          <w:color w:val="000000" w:themeColor="text1"/>
        </w:rPr>
        <w:t>- составлять программы саморазвития личности в аспекте добровольчества;</w:t>
      </w:r>
    </w:p>
    <w:p w:rsidR="00701A1E" w:rsidRPr="00701A1E" w:rsidRDefault="00701A1E" w:rsidP="00701A1E">
      <w:pPr>
        <w:jc w:val="both"/>
        <w:rPr>
          <w:rFonts w:ascii="Times New Roman" w:hAnsi="Times New Roman"/>
          <w:color w:val="000000" w:themeColor="text1"/>
        </w:rPr>
      </w:pPr>
      <w:r w:rsidRPr="00701A1E">
        <w:rPr>
          <w:rFonts w:ascii="Times New Roman" w:hAnsi="Times New Roman"/>
          <w:color w:val="000000" w:themeColor="text1"/>
        </w:rPr>
        <w:t>- осуществлять социальное взаимодействие, определять свою роль в команде волонтёров в разнообразных формах добровольческой деятельности;</w:t>
      </w:r>
    </w:p>
    <w:p w:rsidR="00701A1E" w:rsidRPr="00701A1E" w:rsidRDefault="00701A1E" w:rsidP="00701A1E">
      <w:pPr>
        <w:jc w:val="both"/>
        <w:rPr>
          <w:rFonts w:ascii="Times New Roman" w:eastAsia="SimSun" w:hAnsi="Times New Roman"/>
          <w:color w:val="000000" w:themeColor="text1"/>
        </w:rPr>
      </w:pPr>
      <w:r w:rsidRPr="00701A1E">
        <w:rPr>
          <w:rFonts w:ascii="Times New Roman" w:hAnsi="Times New Roman"/>
          <w:color w:val="000000" w:themeColor="text1"/>
        </w:rPr>
        <w:t>- у</w:t>
      </w:r>
      <w:r w:rsidRPr="00701A1E">
        <w:rPr>
          <w:rFonts w:ascii="Times New Roman" w:eastAsia="SimSun" w:hAnsi="Times New Roman"/>
          <w:color w:val="000000" w:themeColor="text1"/>
        </w:rPr>
        <w:t xml:space="preserve">правлять рисками в работе с волонтерами и волонтерскими организациями. </w:t>
      </w:r>
    </w:p>
    <w:p w:rsidR="00701A1E" w:rsidRPr="00701A1E" w:rsidRDefault="00701A1E" w:rsidP="00701A1E">
      <w:pPr>
        <w:ind w:firstLine="525"/>
        <w:jc w:val="both"/>
        <w:rPr>
          <w:rFonts w:ascii="Times New Roman" w:hAnsi="Times New Roman"/>
          <w:color w:val="000000" w:themeColor="text1"/>
        </w:rPr>
      </w:pPr>
    </w:p>
    <w:p w:rsidR="00701A1E" w:rsidRPr="00701A1E" w:rsidRDefault="00701A1E" w:rsidP="00701A1E">
      <w:pPr>
        <w:ind w:firstLine="525"/>
        <w:jc w:val="both"/>
        <w:rPr>
          <w:rFonts w:ascii="Times New Roman" w:hAnsi="Times New Roman"/>
          <w:color w:val="000000" w:themeColor="text1"/>
        </w:rPr>
      </w:pPr>
      <w:r w:rsidRPr="00701A1E">
        <w:rPr>
          <w:rFonts w:ascii="Times New Roman" w:hAnsi="Times New Roman"/>
          <w:color w:val="000000" w:themeColor="text1"/>
        </w:rPr>
        <w:t>Владеть:</w:t>
      </w:r>
    </w:p>
    <w:p w:rsidR="00701A1E" w:rsidRPr="00701A1E" w:rsidRDefault="00701A1E" w:rsidP="00701A1E">
      <w:pPr>
        <w:jc w:val="both"/>
        <w:rPr>
          <w:rFonts w:ascii="Times New Roman" w:hAnsi="Times New Roman"/>
          <w:color w:val="000000" w:themeColor="text1"/>
        </w:rPr>
      </w:pPr>
      <w:r w:rsidRPr="00701A1E">
        <w:rPr>
          <w:rFonts w:ascii="Times New Roman" w:hAnsi="Times New Roman"/>
          <w:color w:val="000000" w:themeColor="text1"/>
        </w:rPr>
        <w:t>- навыками организации добровольческой (волонтерской) деятельности в решении вопросов местного значения, социально-экономическом развитии регионов и достижении целей национального развития;</w:t>
      </w:r>
    </w:p>
    <w:p w:rsidR="00F2061D" w:rsidRPr="00701A1E" w:rsidRDefault="00701A1E" w:rsidP="00701A1E">
      <w:pPr>
        <w:jc w:val="both"/>
        <w:rPr>
          <w:rFonts w:ascii="Times New Roman" w:hAnsi="Times New Roman"/>
        </w:rPr>
      </w:pPr>
      <w:r w:rsidRPr="00701A1E">
        <w:rPr>
          <w:rFonts w:ascii="Times New Roman" w:hAnsi="Times New Roman"/>
          <w:color w:val="000000" w:themeColor="text1"/>
        </w:rPr>
        <w:t>- навыками осуществления социального взаимодействия, определения своей роли в команде во взаимодействии с социально ориентированными НКО и иными организациями.</w:t>
      </w:r>
    </w:p>
    <w:p w:rsidR="00F2061D" w:rsidRPr="008B466F" w:rsidRDefault="00F2061D" w:rsidP="00F2061D">
      <w:pPr>
        <w:jc w:val="both"/>
        <w:rPr>
          <w:rFonts w:ascii="Times New Roman" w:hAnsi="Times New Roman"/>
          <w:bCs/>
        </w:rPr>
      </w:pPr>
    </w:p>
    <w:p w:rsidR="00CD4187" w:rsidRDefault="00F2061D" w:rsidP="00F2061D">
      <w:pPr>
        <w:pStyle w:val="a3"/>
        <w:ind w:left="0"/>
        <w:jc w:val="both"/>
        <w:rPr>
          <w:rFonts w:ascii="Times New Roman" w:hAnsi="Times New Roman"/>
          <w:b/>
        </w:rPr>
      </w:pPr>
      <w:r w:rsidRPr="008B466F">
        <w:rPr>
          <w:rFonts w:ascii="Times New Roman" w:hAnsi="Times New Roman"/>
          <w:b/>
          <w:lang w:val="de-DE"/>
        </w:rPr>
        <w:t>4.</w:t>
      </w:r>
      <w:r w:rsidRPr="008B466F">
        <w:rPr>
          <w:rFonts w:ascii="Times New Roman" w:hAnsi="Times New Roman"/>
          <w:lang w:val="de-DE"/>
        </w:rPr>
        <w:tab/>
      </w:r>
      <w:r w:rsidRPr="008B466F">
        <w:rPr>
          <w:rFonts w:ascii="Times New Roman" w:hAnsi="Times New Roman"/>
          <w:b/>
        </w:rPr>
        <w:t>Содержание</w:t>
      </w:r>
      <w:r w:rsidRPr="008B466F">
        <w:rPr>
          <w:rFonts w:ascii="Times New Roman" w:hAnsi="Times New Roman"/>
          <w:b/>
          <w:lang w:val="de-DE"/>
        </w:rPr>
        <w:t xml:space="preserve"> (</w:t>
      </w:r>
      <w:r w:rsidRPr="008B466F">
        <w:rPr>
          <w:rFonts w:ascii="Times New Roman" w:hAnsi="Times New Roman"/>
          <w:b/>
        </w:rPr>
        <w:t>разделы</w:t>
      </w:r>
      <w:r w:rsidRPr="008B466F">
        <w:rPr>
          <w:rFonts w:ascii="Times New Roman" w:hAnsi="Times New Roman"/>
          <w:b/>
          <w:lang w:val="de-DE"/>
        </w:rPr>
        <w:t>)</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445"/>
      </w:tblGrid>
      <w:tr w:rsidR="00701A1E" w:rsidRPr="00701A1E" w:rsidTr="008820D6">
        <w:trPr>
          <w:tblCellSpacing w:w="15" w:type="dxa"/>
          <w:jc w:val="center"/>
        </w:trPr>
        <w:tc>
          <w:tcPr>
            <w:tcW w:w="4972" w:type="pct"/>
            <w:vAlign w:val="center"/>
          </w:tcPr>
          <w:p w:rsidR="00701A1E" w:rsidRPr="00701A1E" w:rsidRDefault="00701A1E" w:rsidP="008820D6">
            <w:pPr>
              <w:ind w:firstLine="525"/>
              <w:jc w:val="both"/>
              <w:rPr>
                <w:rFonts w:ascii="Times New Roman" w:hAnsi="Times New Roman"/>
              </w:rPr>
            </w:pPr>
            <w:r w:rsidRPr="00701A1E">
              <w:rPr>
                <w:rFonts w:ascii="Times New Roman" w:hAnsi="Times New Roman"/>
                <w:b/>
                <w:bCs/>
              </w:rPr>
              <w:t xml:space="preserve">Тема 1. </w:t>
            </w:r>
            <w:r w:rsidRPr="00701A1E">
              <w:rPr>
                <w:rFonts w:ascii="Times New Roman" w:eastAsia="SimSun" w:hAnsi="Times New Roman"/>
              </w:rPr>
              <w:t xml:space="preserve"> </w:t>
            </w:r>
            <w:r w:rsidRPr="00701A1E">
              <w:rPr>
                <w:rFonts w:ascii="Times New Roman" w:eastAsia="SimSun" w:hAnsi="Times New Roman"/>
                <w:b/>
                <w:bCs/>
              </w:rPr>
              <w:t>Волонтерство как ресурс личностного роста и общественного развития</w:t>
            </w:r>
          </w:p>
        </w:tc>
      </w:tr>
      <w:tr w:rsidR="00701A1E" w:rsidRPr="00701A1E" w:rsidTr="008820D6">
        <w:trPr>
          <w:tblCellSpacing w:w="15" w:type="dxa"/>
          <w:jc w:val="center"/>
        </w:trPr>
        <w:tc>
          <w:tcPr>
            <w:tcW w:w="4972" w:type="pct"/>
            <w:vAlign w:val="center"/>
          </w:tcPr>
          <w:p w:rsidR="00701A1E" w:rsidRPr="00701A1E" w:rsidRDefault="00701A1E" w:rsidP="008820D6">
            <w:pPr>
              <w:ind w:firstLine="525"/>
              <w:jc w:val="both"/>
              <w:rPr>
                <w:rFonts w:ascii="Times New Roman" w:hAnsi="Times New Roman"/>
              </w:rPr>
            </w:pPr>
            <w:r w:rsidRPr="00701A1E">
              <w:rPr>
                <w:rFonts w:ascii="Times New Roman" w:eastAsia="SimSun" w:hAnsi="Times New Roman"/>
              </w:rPr>
              <w:t>Понятие добровольчества (волонтерства), добровольческой (волонтерской) организации, организатора добровольческой (волонтерской) деятельности. Взаимосвязь добровольчества (волонтерства) с существенными и позитивными изменениями в личности человека. Государственная политика в области развития добровольчества (волонтерства). Возможности добровольчества (волонтерства) в решении вопросов местного значения, социально-экономическом развитии регионов и достижении целей национального развития. Формирование и развитие профессиональных качеств в волонтерской деятельности. Правила поведения по отношению к представителям иных конфессиональных, социальных, этнических и культурных групп в жизни и волонтерской деятельности. Роль волонтерской деятельности в процессе саморазвития и самореализации.</w:t>
            </w:r>
          </w:p>
        </w:tc>
      </w:tr>
      <w:tr w:rsidR="00701A1E" w:rsidRPr="00701A1E" w:rsidTr="008820D6">
        <w:trPr>
          <w:tblCellSpacing w:w="15" w:type="dxa"/>
          <w:jc w:val="center"/>
        </w:trPr>
        <w:tc>
          <w:tcPr>
            <w:tcW w:w="4972" w:type="pct"/>
            <w:vAlign w:val="center"/>
          </w:tcPr>
          <w:p w:rsidR="00701A1E" w:rsidRPr="00701A1E" w:rsidRDefault="00701A1E" w:rsidP="008820D6">
            <w:pPr>
              <w:ind w:firstLine="525"/>
              <w:jc w:val="both"/>
              <w:rPr>
                <w:rFonts w:ascii="Times New Roman" w:hAnsi="Times New Roman"/>
              </w:rPr>
            </w:pPr>
            <w:r w:rsidRPr="00701A1E">
              <w:rPr>
                <w:rFonts w:ascii="Times New Roman" w:hAnsi="Times New Roman"/>
                <w:b/>
                <w:bCs/>
              </w:rPr>
              <w:t xml:space="preserve">Тема 2. </w:t>
            </w:r>
            <w:r w:rsidRPr="00701A1E">
              <w:rPr>
                <w:rFonts w:ascii="Times New Roman" w:hAnsi="Times New Roman"/>
              </w:rPr>
              <w:t xml:space="preserve"> </w:t>
            </w:r>
            <w:r w:rsidRPr="00701A1E">
              <w:rPr>
                <w:rFonts w:ascii="Times New Roman" w:hAnsi="Times New Roman"/>
                <w:b/>
                <w:bCs/>
              </w:rPr>
              <w:t>М</w:t>
            </w:r>
            <w:r w:rsidRPr="00701A1E">
              <w:rPr>
                <w:rFonts w:ascii="Times New Roman" w:eastAsia="SimSun" w:hAnsi="Times New Roman"/>
                <w:b/>
                <w:bCs/>
              </w:rPr>
              <w:t>ногообразие форм добровольческой (волонтерской) деятельности</w:t>
            </w:r>
          </w:p>
        </w:tc>
      </w:tr>
      <w:tr w:rsidR="00701A1E" w:rsidRPr="00701A1E" w:rsidTr="008820D6">
        <w:trPr>
          <w:tblCellSpacing w:w="15" w:type="dxa"/>
          <w:jc w:val="center"/>
        </w:trPr>
        <w:tc>
          <w:tcPr>
            <w:tcW w:w="4972" w:type="pct"/>
            <w:vAlign w:val="center"/>
          </w:tcPr>
          <w:p w:rsidR="00701A1E" w:rsidRPr="00701A1E" w:rsidRDefault="00701A1E" w:rsidP="008820D6">
            <w:pPr>
              <w:ind w:firstLine="525"/>
              <w:jc w:val="both"/>
              <w:rPr>
                <w:rFonts w:ascii="Times New Roman" w:hAnsi="Times New Roman"/>
              </w:rPr>
            </w:pPr>
            <w:r w:rsidRPr="00701A1E">
              <w:rPr>
                <w:rFonts w:ascii="Times New Roman" w:eastAsia="SimSun" w:hAnsi="Times New Roman"/>
              </w:rPr>
              <w:t>Цели и задачи добровольческой (волонтерской) деятельности. Формы и виды добровольческой (волонтерской) деятельности: разнообразие и взаимное влияние. Историческое наследие и направления добровольчества. Развитие волонтерства в различных сферах жизнедеятельности. Циклы развития волонтерской деятельности. Виды, типы и цели добровольчества (волонтерства): разнообразие и взаимное влияние. Механизмы и технологии добровольческой деятельности. Волонтерский менеджмент. Программы саморазвития личности в аспекте добровольчества Социальное проектирование. Благотворительность. Применение знаний, умений и навыков в волонтерской деятельности. Основные методы, формы и средства взаимодействия в коллективе и направления его работы на общий результат</w:t>
            </w:r>
          </w:p>
        </w:tc>
      </w:tr>
      <w:tr w:rsidR="00701A1E" w:rsidRPr="00701A1E" w:rsidTr="008820D6">
        <w:trPr>
          <w:tblCellSpacing w:w="15" w:type="dxa"/>
          <w:jc w:val="center"/>
        </w:trPr>
        <w:tc>
          <w:tcPr>
            <w:tcW w:w="4972" w:type="pct"/>
            <w:vAlign w:val="center"/>
          </w:tcPr>
          <w:p w:rsidR="00701A1E" w:rsidRPr="00701A1E" w:rsidRDefault="00701A1E" w:rsidP="008820D6">
            <w:pPr>
              <w:ind w:firstLine="525"/>
              <w:jc w:val="both"/>
              <w:rPr>
                <w:rFonts w:ascii="Times New Roman" w:hAnsi="Times New Roman"/>
                <w:b/>
                <w:bCs/>
              </w:rPr>
            </w:pPr>
            <w:r w:rsidRPr="00701A1E">
              <w:rPr>
                <w:rFonts w:ascii="Times New Roman" w:hAnsi="Times New Roman"/>
                <w:b/>
                <w:bCs/>
              </w:rPr>
              <w:t>Тема 3. Вза</w:t>
            </w:r>
            <w:r w:rsidRPr="00701A1E">
              <w:rPr>
                <w:rFonts w:ascii="Times New Roman" w:eastAsia="SimSun" w:hAnsi="Times New Roman"/>
                <w:b/>
                <w:bCs/>
              </w:rPr>
              <w:t>имодействие с социально ориентированными НКО, инициативными группами, органами власти и иными организациями</w:t>
            </w:r>
          </w:p>
        </w:tc>
      </w:tr>
      <w:tr w:rsidR="00701A1E" w:rsidRPr="00701A1E" w:rsidTr="008820D6">
        <w:trPr>
          <w:tblCellSpacing w:w="15" w:type="dxa"/>
          <w:jc w:val="center"/>
        </w:trPr>
        <w:tc>
          <w:tcPr>
            <w:tcW w:w="4972" w:type="pct"/>
            <w:vAlign w:val="center"/>
          </w:tcPr>
          <w:p w:rsidR="00701A1E" w:rsidRPr="00701A1E" w:rsidRDefault="00701A1E" w:rsidP="008820D6">
            <w:pPr>
              <w:ind w:firstLine="525"/>
              <w:jc w:val="both"/>
              <w:rPr>
                <w:rFonts w:ascii="Times New Roman" w:eastAsia="SimSun" w:hAnsi="Times New Roman"/>
              </w:rPr>
            </w:pPr>
            <w:r w:rsidRPr="00701A1E">
              <w:rPr>
                <w:rFonts w:ascii="Times New Roman" w:eastAsia="SimSun" w:hAnsi="Times New Roman"/>
              </w:rPr>
              <w:t>Инновации в добровольчестве (волонтерстве) и деятельности социально ориентированных НКО. Формы, механизмы и порядки взаимодействия с федеральными органами власти, органами власти субъектов Российской Федерации, органами местного самоуправления, подведомственными им государственными и муниципальными учреждениями, иными организациями (по направлениям волонтерской деятельности).</w:t>
            </w:r>
          </w:p>
          <w:p w:rsidR="00701A1E" w:rsidRPr="00701A1E" w:rsidRDefault="00701A1E" w:rsidP="008820D6">
            <w:pPr>
              <w:ind w:firstLine="525"/>
              <w:jc w:val="both"/>
              <w:rPr>
                <w:rFonts w:ascii="Times New Roman" w:eastAsia="SimSun" w:hAnsi="Times New Roman"/>
              </w:rPr>
            </w:pPr>
            <w:r w:rsidRPr="00701A1E">
              <w:rPr>
                <w:rFonts w:ascii="Times New Roman" w:eastAsia="SimSun" w:hAnsi="Times New Roman"/>
              </w:rPr>
              <w:t>Взаимодействия с социальноориентированными НКО, органами власти и подведомственными им организациями: причины провалов и лучшие практики. Управление рисками в работе с волонтерами и волонтерскими организациями. Способы построения конструктивного общения (взаимодействия) с представителями органов власти и различных социальных групп; необходимые коммуникационные умения в контексте социального партнерства</w:t>
            </w:r>
          </w:p>
        </w:tc>
      </w:tr>
    </w:tbl>
    <w:p w:rsidR="00701A1E" w:rsidRPr="00701A1E" w:rsidRDefault="00701A1E" w:rsidP="00F2061D">
      <w:pPr>
        <w:pStyle w:val="a3"/>
        <w:ind w:left="0"/>
        <w:jc w:val="both"/>
        <w:rPr>
          <w:rFonts w:ascii="Times New Roman" w:hAnsi="Times New Roman"/>
          <w:bCs/>
        </w:rPr>
      </w:pPr>
    </w:p>
    <w:sectPr w:rsidR="00701A1E" w:rsidRPr="00701A1E" w:rsidSect="000C67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MS Gothic"/>
    <w:panose1 w:val="00000000000000000000"/>
    <w:charset w:val="00"/>
    <w:family w:val="roman"/>
    <w:notTrueType/>
    <w:pitch w:val="default"/>
    <w:sig w:usb0="00000003" w:usb1="00000000" w:usb2="00000000" w:usb3="00000000" w:csb0="00000001" w:csb1="00000000"/>
  </w:font>
  <w:font w:name="FreeSans">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92445"/>
    <w:multiLevelType w:val="hybridMultilevel"/>
    <w:tmpl w:val="37FE8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F0550D"/>
    <w:multiLevelType w:val="hybridMultilevel"/>
    <w:tmpl w:val="37FE84DC"/>
    <w:lvl w:ilvl="0" w:tplc="0409000F">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2">
    <w:nsid w:val="05EA1F0E"/>
    <w:multiLevelType w:val="hybridMultilevel"/>
    <w:tmpl w:val="37FE84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07171EE2"/>
    <w:multiLevelType w:val="hybridMultilevel"/>
    <w:tmpl w:val="37FE8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5752A0"/>
    <w:multiLevelType w:val="hybridMultilevel"/>
    <w:tmpl w:val="37FE84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0A2D0882"/>
    <w:multiLevelType w:val="hybridMultilevel"/>
    <w:tmpl w:val="37FE84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0A754B2D"/>
    <w:multiLevelType w:val="hybridMultilevel"/>
    <w:tmpl w:val="37FE8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AAB76FF"/>
    <w:multiLevelType w:val="hybridMultilevel"/>
    <w:tmpl w:val="37FE8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AC55587"/>
    <w:multiLevelType w:val="hybridMultilevel"/>
    <w:tmpl w:val="37FE84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0E6D1BFB"/>
    <w:multiLevelType w:val="hybridMultilevel"/>
    <w:tmpl w:val="37FE8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0E96B97"/>
    <w:multiLevelType w:val="hybridMultilevel"/>
    <w:tmpl w:val="37FE8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7181CEA"/>
    <w:multiLevelType w:val="hybridMultilevel"/>
    <w:tmpl w:val="37FE84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18437719"/>
    <w:multiLevelType w:val="hybridMultilevel"/>
    <w:tmpl w:val="37FE84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19783EB3"/>
    <w:multiLevelType w:val="hybridMultilevel"/>
    <w:tmpl w:val="37FE84DC"/>
    <w:lvl w:ilvl="0" w:tplc="0409000F">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14">
    <w:nsid w:val="1B4B55A0"/>
    <w:multiLevelType w:val="hybridMultilevel"/>
    <w:tmpl w:val="37FE84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1D0D3DAD"/>
    <w:multiLevelType w:val="hybridMultilevel"/>
    <w:tmpl w:val="37FE84DC"/>
    <w:lvl w:ilvl="0" w:tplc="0409000F">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16">
    <w:nsid w:val="2223436B"/>
    <w:multiLevelType w:val="hybridMultilevel"/>
    <w:tmpl w:val="37FE8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633392B"/>
    <w:multiLevelType w:val="hybridMultilevel"/>
    <w:tmpl w:val="37FE84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272500AE"/>
    <w:multiLevelType w:val="hybridMultilevel"/>
    <w:tmpl w:val="37FE84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2C113549"/>
    <w:multiLevelType w:val="hybridMultilevel"/>
    <w:tmpl w:val="37FE8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ECE4F2D"/>
    <w:multiLevelType w:val="hybridMultilevel"/>
    <w:tmpl w:val="37FE8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03F13E2"/>
    <w:multiLevelType w:val="hybridMultilevel"/>
    <w:tmpl w:val="37FE8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44D3609"/>
    <w:multiLevelType w:val="hybridMultilevel"/>
    <w:tmpl w:val="37FE84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346E24F0"/>
    <w:multiLevelType w:val="hybridMultilevel"/>
    <w:tmpl w:val="37FE8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4974D90"/>
    <w:multiLevelType w:val="hybridMultilevel"/>
    <w:tmpl w:val="29B67AAC"/>
    <w:lvl w:ilvl="0" w:tplc="B0F2AF9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3509495E"/>
    <w:multiLevelType w:val="hybridMultilevel"/>
    <w:tmpl w:val="37FE8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CCB7666"/>
    <w:multiLevelType w:val="hybridMultilevel"/>
    <w:tmpl w:val="37FE8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0FA65F1"/>
    <w:multiLevelType w:val="hybridMultilevel"/>
    <w:tmpl w:val="37FE84DC"/>
    <w:lvl w:ilvl="0" w:tplc="0409000F">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28">
    <w:nsid w:val="43044480"/>
    <w:multiLevelType w:val="hybridMultilevel"/>
    <w:tmpl w:val="37FE84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nsid w:val="43E61FCD"/>
    <w:multiLevelType w:val="hybridMultilevel"/>
    <w:tmpl w:val="37FE8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4D03062"/>
    <w:multiLevelType w:val="hybridMultilevel"/>
    <w:tmpl w:val="37FE84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nsid w:val="472B0861"/>
    <w:multiLevelType w:val="hybridMultilevel"/>
    <w:tmpl w:val="37FE84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nsid w:val="47AC5F35"/>
    <w:multiLevelType w:val="hybridMultilevel"/>
    <w:tmpl w:val="37FE84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nsid w:val="4A0437A0"/>
    <w:multiLevelType w:val="hybridMultilevel"/>
    <w:tmpl w:val="870C575C"/>
    <w:lvl w:ilvl="0" w:tplc="144C03BA">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nsid w:val="4ACE16B8"/>
    <w:multiLevelType w:val="hybridMultilevel"/>
    <w:tmpl w:val="37FE84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nsid w:val="4CB873CD"/>
    <w:multiLevelType w:val="hybridMultilevel"/>
    <w:tmpl w:val="37FE84DC"/>
    <w:lvl w:ilvl="0" w:tplc="0409000F">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36">
    <w:nsid w:val="4FE2523A"/>
    <w:multiLevelType w:val="hybridMultilevel"/>
    <w:tmpl w:val="37FE8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0A3472C"/>
    <w:multiLevelType w:val="hybridMultilevel"/>
    <w:tmpl w:val="37FE84DC"/>
    <w:lvl w:ilvl="0" w:tplc="0409000F">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38">
    <w:nsid w:val="51CC343C"/>
    <w:multiLevelType w:val="hybridMultilevel"/>
    <w:tmpl w:val="37FE84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nsid w:val="51EE4B8A"/>
    <w:multiLevelType w:val="hybridMultilevel"/>
    <w:tmpl w:val="37FE84DC"/>
    <w:lvl w:ilvl="0" w:tplc="0409000F">
      <w:start w:val="1"/>
      <w:numFmt w:val="decimal"/>
      <w:lvlText w:val="%1."/>
      <w:lvlJc w:val="left"/>
      <w:pPr>
        <w:ind w:left="1211"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40">
    <w:nsid w:val="559E68C5"/>
    <w:multiLevelType w:val="hybridMultilevel"/>
    <w:tmpl w:val="3A203A92"/>
    <w:lvl w:ilvl="0" w:tplc="0409000F">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1">
    <w:nsid w:val="565A7630"/>
    <w:multiLevelType w:val="hybridMultilevel"/>
    <w:tmpl w:val="37FE8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66D54BF"/>
    <w:multiLevelType w:val="hybridMultilevel"/>
    <w:tmpl w:val="37FE8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6D210BD"/>
    <w:multiLevelType w:val="hybridMultilevel"/>
    <w:tmpl w:val="37FE8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59E03793"/>
    <w:multiLevelType w:val="hybridMultilevel"/>
    <w:tmpl w:val="37FE8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5A082498"/>
    <w:multiLevelType w:val="hybridMultilevel"/>
    <w:tmpl w:val="37FE8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5AD55E28"/>
    <w:multiLevelType w:val="hybridMultilevel"/>
    <w:tmpl w:val="37FE84DC"/>
    <w:lvl w:ilvl="0" w:tplc="0409000F">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47">
    <w:nsid w:val="61A6781F"/>
    <w:multiLevelType w:val="hybridMultilevel"/>
    <w:tmpl w:val="37FE8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20C3C83"/>
    <w:multiLevelType w:val="hybridMultilevel"/>
    <w:tmpl w:val="37FE8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6D94F1A"/>
    <w:multiLevelType w:val="hybridMultilevel"/>
    <w:tmpl w:val="37FE8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A88354C"/>
    <w:multiLevelType w:val="hybridMultilevel"/>
    <w:tmpl w:val="37FE84DC"/>
    <w:lvl w:ilvl="0" w:tplc="0409000F">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51">
    <w:nsid w:val="6C8B699C"/>
    <w:multiLevelType w:val="hybridMultilevel"/>
    <w:tmpl w:val="37FE84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2">
    <w:nsid w:val="6F0A2E15"/>
    <w:multiLevelType w:val="hybridMultilevel"/>
    <w:tmpl w:val="37FE84DC"/>
    <w:lvl w:ilvl="0" w:tplc="0409000F">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53">
    <w:nsid w:val="73CD46B7"/>
    <w:multiLevelType w:val="hybridMultilevel"/>
    <w:tmpl w:val="37FE8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74DA1B9D"/>
    <w:multiLevelType w:val="hybridMultilevel"/>
    <w:tmpl w:val="C8BE962E"/>
    <w:lvl w:ilvl="0" w:tplc="8B1ADF26">
      <w:start w:val="1"/>
      <w:numFmt w:val="decimal"/>
      <w:lvlText w:val="%1."/>
      <w:lvlJc w:val="left"/>
      <w:pPr>
        <w:ind w:left="1004" w:hanging="360"/>
      </w:pPr>
      <w:rPr>
        <w:rFonts w:hint="default"/>
        <w:color w:val="auto"/>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5">
    <w:nsid w:val="758410A9"/>
    <w:multiLevelType w:val="hybridMultilevel"/>
    <w:tmpl w:val="37FE8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7666049D"/>
    <w:multiLevelType w:val="hybridMultilevel"/>
    <w:tmpl w:val="37FE84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7">
    <w:nsid w:val="77511EF1"/>
    <w:multiLevelType w:val="hybridMultilevel"/>
    <w:tmpl w:val="37FE8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7BCB74CD"/>
    <w:multiLevelType w:val="hybridMultilevel"/>
    <w:tmpl w:val="37FE8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7D3B253A"/>
    <w:multiLevelType w:val="hybridMultilevel"/>
    <w:tmpl w:val="37FE8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7E962443"/>
    <w:multiLevelType w:val="hybridMultilevel"/>
    <w:tmpl w:val="37FE8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5"/>
  </w:num>
  <w:num w:numId="2">
    <w:abstractNumId w:val="6"/>
  </w:num>
  <w:num w:numId="3">
    <w:abstractNumId w:val="43"/>
  </w:num>
  <w:num w:numId="4">
    <w:abstractNumId w:val="45"/>
  </w:num>
  <w:num w:numId="5">
    <w:abstractNumId w:val="0"/>
  </w:num>
  <w:num w:numId="6">
    <w:abstractNumId w:val="19"/>
  </w:num>
  <w:num w:numId="7">
    <w:abstractNumId w:val="36"/>
  </w:num>
  <w:num w:numId="8">
    <w:abstractNumId w:val="58"/>
  </w:num>
  <w:num w:numId="9">
    <w:abstractNumId w:val="60"/>
  </w:num>
  <w:num w:numId="10">
    <w:abstractNumId w:val="7"/>
  </w:num>
  <w:num w:numId="11">
    <w:abstractNumId w:val="41"/>
  </w:num>
  <w:num w:numId="12">
    <w:abstractNumId w:val="3"/>
  </w:num>
  <w:num w:numId="13">
    <w:abstractNumId w:val="25"/>
  </w:num>
  <w:num w:numId="14">
    <w:abstractNumId w:val="23"/>
  </w:num>
  <w:num w:numId="15">
    <w:abstractNumId w:val="29"/>
  </w:num>
  <w:num w:numId="16">
    <w:abstractNumId w:val="42"/>
  </w:num>
  <w:num w:numId="17">
    <w:abstractNumId w:val="49"/>
  </w:num>
  <w:num w:numId="18">
    <w:abstractNumId w:val="47"/>
  </w:num>
  <w:num w:numId="19">
    <w:abstractNumId w:val="16"/>
  </w:num>
  <w:num w:numId="20">
    <w:abstractNumId w:val="57"/>
  </w:num>
  <w:num w:numId="21">
    <w:abstractNumId w:val="33"/>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0"/>
  </w:num>
  <w:num w:numId="41">
    <w:abstractNumId w:val="10"/>
  </w:num>
  <w:num w:numId="42">
    <w:abstractNumId w:val="21"/>
  </w:num>
  <w:num w:numId="43">
    <w:abstractNumId w:val="9"/>
  </w:num>
  <w:num w:numId="44">
    <w:abstractNumId w:val="53"/>
  </w:num>
  <w:num w:numId="45">
    <w:abstractNumId w:val="48"/>
  </w:num>
  <w:num w:numId="46">
    <w:abstractNumId w:val="59"/>
  </w:num>
  <w:num w:numId="47">
    <w:abstractNumId w:val="2"/>
  </w:num>
  <w:num w:numId="48">
    <w:abstractNumId w:val="12"/>
  </w:num>
  <w:num w:numId="49">
    <w:abstractNumId w:val="4"/>
  </w:num>
  <w:num w:numId="50">
    <w:abstractNumId w:val="51"/>
  </w:num>
  <w:num w:numId="51">
    <w:abstractNumId w:val="31"/>
  </w:num>
  <w:num w:numId="52">
    <w:abstractNumId w:val="17"/>
  </w:num>
  <w:num w:numId="53">
    <w:abstractNumId w:val="56"/>
  </w:num>
  <w:num w:numId="54">
    <w:abstractNumId w:val="14"/>
  </w:num>
  <w:num w:numId="55">
    <w:abstractNumId w:val="18"/>
  </w:num>
  <w:num w:numId="56">
    <w:abstractNumId w:val="32"/>
  </w:num>
  <w:num w:numId="57">
    <w:abstractNumId w:val="38"/>
  </w:num>
  <w:num w:numId="58">
    <w:abstractNumId w:val="54"/>
  </w:num>
  <w:num w:numId="59">
    <w:abstractNumId w:val="26"/>
  </w:num>
  <w:num w:numId="60">
    <w:abstractNumId w:val="24"/>
  </w:num>
  <w:num w:numId="61">
    <w:abstractNumId w:val="44"/>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2"/>
  </w:compat>
  <w:rsids>
    <w:rsidRoot w:val="00D25E2F"/>
    <w:rsid w:val="00001C52"/>
    <w:rsid w:val="00006958"/>
    <w:rsid w:val="000254F5"/>
    <w:rsid w:val="00030ED7"/>
    <w:rsid w:val="0003779A"/>
    <w:rsid w:val="00041C53"/>
    <w:rsid w:val="0005450C"/>
    <w:rsid w:val="00065313"/>
    <w:rsid w:val="0006562E"/>
    <w:rsid w:val="00073837"/>
    <w:rsid w:val="000860BB"/>
    <w:rsid w:val="00093DC7"/>
    <w:rsid w:val="000967C9"/>
    <w:rsid w:val="000A2B7D"/>
    <w:rsid w:val="000A3A4A"/>
    <w:rsid w:val="000A4D20"/>
    <w:rsid w:val="000A618C"/>
    <w:rsid w:val="000C5F19"/>
    <w:rsid w:val="000C668D"/>
    <w:rsid w:val="000C67AA"/>
    <w:rsid w:val="000D3DB3"/>
    <w:rsid w:val="000E3A89"/>
    <w:rsid w:val="000E6FAA"/>
    <w:rsid w:val="000F2C01"/>
    <w:rsid w:val="000F398E"/>
    <w:rsid w:val="001031AB"/>
    <w:rsid w:val="0011168A"/>
    <w:rsid w:val="0011632A"/>
    <w:rsid w:val="00126C34"/>
    <w:rsid w:val="001275EC"/>
    <w:rsid w:val="00145A58"/>
    <w:rsid w:val="001576C4"/>
    <w:rsid w:val="00162BB0"/>
    <w:rsid w:val="001670AD"/>
    <w:rsid w:val="001722E7"/>
    <w:rsid w:val="00180F1C"/>
    <w:rsid w:val="0019407B"/>
    <w:rsid w:val="001A553E"/>
    <w:rsid w:val="001C5734"/>
    <w:rsid w:val="001D0D16"/>
    <w:rsid w:val="001D16C7"/>
    <w:rsid w:val="001D21F7"/>
    <w:rsid w:val="001D34AF"/>
    <w:rsid w:val="001E3D2D"/>
    <w:rsid w:val="001F55EA"/>
    <w:rsid w:val="001F6BA4"/>
    <w:rsid w:val="0020131A"/>
    <w:rsid w:val="00205C86"/>
    <w:rsid w:val="0023083C"/>
    <w:rsid w:val="0023764D"/>
    <w:rsid w:val="002446E0"/>
    <w:rsid w:val="00260E42"/>
    <w:rsid w:val="00261F78"/>
    <w:rsid w:val="002652EA"/>
    <w:rsid w:val="00265A5D"/>
    <w:rsid w:val="00265F70"/>
    <w:rsid w:val="002713DB"/>
    <w:rsid w:val="002903E9"/>
    <w:rsid w:val="002954E0"/>
    <w:rsid w:val="002A66D7"/>
    <w:rsid w:val="002B2446"/>
    <w:rsid w:val="002B5877"/>
    <w:rsid w:val="002B6DA7"/>
    <w:rsid w:val="002D62D1"/>
    <w:rsid w:val="002F7175"/>
    <w:rsid w:val="00301C83"/>
    <w:rsid w:val="00307B9F"/>
    <w:rsid w:val="00315C09"/>
    <w:rsid w:val="003219D2"/>
    <w:rsid w:val="00325458"/>
    <w:rsid w:val="00330790"/>
    <w:rsid w:val="00330C3E"/>
    <w:rsid w:val="00336146"/>
    <w:rsid w:val="0034136A"/>
    <w:rsid w:val="00364661"/>
    <w:rsid w:val="003720E1"/>
    <w:rsid w:val="00374368"/>
    <w:rsid w:val="00393CEE"/>
    <w:rsid w:val="003A1DE8"/>
    <w:rsid w:val="003A47C1"/>
    <w:rsid w:val="003A5DAC"/>
    <w:rsid w:val="003B099E"/>
    <w:rsid w:val="003B340E"/>
    <w:rsid w:val="003D1B6D"/>
    <w:rsid w:val="003E4836"/>
    <w:rsid w:val="003E6A5C"/>
    <w:rsid w:val="003F0FEE"/>
    <w:rsid w:val="003F6FFB"/>
    <w:rsid w:val="00411846"/>
    <w:rsid w:val="00413094"/>
    <w:rsid w:val="0041654A"/>
    <w:rsid w:val="00417E19"/>
    <w:rsid w:val="00422F50"/>
    <w:rsid w:val="00455134"/>
    <w:rsid w:val="0046085D"/>
    <w:rsid w:val="00461295"/>
    <w:rsid w:val="00467709"/>
    <w:rsid w:val="004679A5"/>
    <w:rsid w:val="004729BA"/>
    <w:rsid w:val="0048731C"/>
    <w:rsid w:val="00495928"/>
    <w:rsid w:val="004A0489"/>
    <w:rsid w:val="004B172E"/>
    <w:rsid w:val="004C02EA"/>
    <w:rsid w:val="004D7DA3"/>
    <w:rsid w:val="004E22D0"/>
    <w:rsid w:val="00502216"/>
    <w:rsid w:val="00513233"/>
    <w:rsid w:val="00522AC6"/>
    <w:rsid w:val="00527F2E"/>
    <w:rsid w:val="0053445B"/>
    <w:rsid w:val="00535967"/>
    <w:rsid w:val="00535B13"/>
    <w:rsid w:val="00545B29"/>
    <w:rsid w:val="00552714"/>
    <w:rsid w:val="00554B1D"/>
    <w:rsid w:val="00564AD6"/>
    <w:rsid w:val="00565BF1"/>
    <w:rsid w:val="005725B2"/>
    <w:rsid w:val="005821F8"/>
    <w:rsid w:val="00583EB7"/>
    <w:rsid w:val="00584A2C"/>
    <w:rsid w:val="005876D1"/>
    <w:rsid w:val="00587C02"/>
    <w:rsid w:val="00596D99"/>
    <w:rsid w:val="00597384"/>
    <w:rsid w:val="005B738B"/>
    <w:rsid w:val="005B77F4"/>
    <w:rsid w:val="005D37A3"/>
    <w:rsid w:val="005D6D30"/>
    <w:rsid w:val="005E2662"/>
    <w:rsid w:val="005E2C43"/>
    <w:rsid w:val="005E78D0"/>
    <w:rsid w:val="005F11FE"/>
    <w:rsid w:val="00601F99"/>
    <w:rsid w:val="006264DB"/>
    <w:rsid w:val="00626F0F"/>
    <w:rsid w:val="00645B21"/>
    <w:rsid w:val="00673F79"/>
    <w:rsid w:val="00674A34"/>
    <w:rsid w:val="00676A22"/>
    <w:rsid w:val="00686172"/>
    <w:rsid w:val="00693842"/>
    <w:rsid w:val="006A36C7"/>
    <w:rsid w:val="006A49DD"/>
    <w:rsid w:val="006B0FA7"/>
    <w:rsid w:val="006C42C7"/>
    <w:rsid w:val="006C441F"/>
    <w:rsid w:val="006C6C54"/>
    <w:rsid w:val="006D3310"/>
    <w:rsid w:val="006E4B6F"/>
    <w:rsid w:val="006F408D"/>
    <w:rsid w:val="00701A1E"/>
    <w:rsid w:val="00702770"/>
    <w:rsid w:val="00711560"/>
    <w:rsid w:val="00716182"/>
    <w:rsid w:val="00736262"/>
    <w:rsid w:val="007429D9"/>
    <w:rsid w:val="00747684"/>
    <w:rsid w:val="00747ED8"/>
    <w:rsid w:val="007511CE"/>
    <w:rsid w:val="007529F6"/>
    <w:rsid w:val="00785706"/>
    <w:rsid w:val="00792128"/>
    <w:rsid w:val="007940FA"/>
    <w:rsid w:val="00794CE8"/>
    <w:rsid w:val="007A4EE5"/>
    <w:rsid w:val="007B3CE3"/>
    <w:rsid w:val="007B6089"/>
    <w:rsid w:val="007C00E3"/>
    <w:rsid w:val="007C18A3"/>
    <w:rsid w:val="007C50EB"/>
    <w:rsid w:val="007E623F"/>
    <w:rsid w:val="007F0333"/>
    <w:rsid w:val="007F0524"/>
    <w:rsid w:val="007F552A"/>
    <w:rsid w:val="007F5CF6"/>
    <w:rsid w:val="00806EDF"/>
    <w:rsid w:val="00810967"/>
    <w:rsid w:val="00813B68"/>
    <w:rsid w:val="008251E5"/>
    <w:rsid w:val="00837666"/>
    <w:rsid w:val="00837CA4"/>
    <w:rsid w:val="00840477"/>
    <w:rsid w:val="00850677"/>
    <w:rsid w:val="00856446"/>
    <w:rsid w:val="00872C4A"/>
    <w:rsid w:val="00874972"/>
    <w:rsid w:val="0087516C"/>
    <w:rsid w:val="008802AD"/>
    <w:rsid w:val="008820D6"/>
    <w:rsid w:val="00890113"/>
    <w:rsid w:val="00890505"/>
    <w:rsid w:val="00894239"/>
    <w:rsid w:val="008A5550"/>
    <w:rsid w:val="008A608D"/>
    <w:rsid w:val="008A6F80"/>
    <w:rsid w:val="008B466F"/>
    <w:rsid w:val="008B5BF8"/>
    <w:rsid w:val="008C2324"/>
    <w:rsid w:val="008C656B"/>
    <w:rsid w:val="008D71F0"/>
    <w:rsid w:val="008E7C0D"/>
    <w:rsid w:val="008F31B2"/>
    <w:rsid w:val="00900079"/>
    <w:rsid w:val="00904487"/>
    <w:rsid w:val="0090472E"/>
    <w:rsid w:val="0091711A"/>
    <w:rsid w:val="0092226D"/>
    <w:rsid w:val="009253BA"/>
    <w:rsid w:val="00925B64"/>
    <w:rsid w:val="00931DB2"/>
    <w:rsid w:val="00935421"/>
    <w:rsid w:val="00953FE7"/>
    <w:rsid w:val="0096492C"/>
    <w:rsid w:val="0097076B"/>
    <w:rsid w:val="0097530E"/>
    <w:rsid w:val="00984D48"/>
    <w:rsid w:val="009A1997"/>
    <w:rsid w:val="009A7EE3"/>
    <w:rsid w:val="009B3E3E"/>
    <w:rsid w:val="009C538D"/>
    <w:rsid w:val="009C79CA"/>
    <w:rsid w:val="009D10C7"/>
    <w:rsid w:val="009F5BC7"/>
    <w:rsid w:val="00A05984"/>
    <w:rsid w:val="00A15683"/>
    <w:rsid w:val="00A23649"/>
    <w:rsid w:val="00A24EED"/>
    <w:rsid w:val="00A27D12"/>
    <w:rsid w:val="00A80F64"/>
    <w:rsid w:val="00A8797C"/>
    <w:rsid w:val="00A93D47"/>
    <w:rsid w:val="00AB089B"/>
    <w:rsid w:val="00AB105B"/>
    <w:rsid w:val="00AB5774"/>
    <w:rsid w:val="00AB5EA8"/>
    <w:rsid w:val="00AC09A8"/>
    <w:rsid w:val="00AC3BBC"/>
    <w:rsid w:val="00AD150A"/>
    <w:rsid w:val="00AD4170"/>
    <w:rsid w:val="00AE2819"/>
    <w:rsid w:val="00AE39BC"/>
    <w:rsid w:val="00AF7ACC"/>
    <w:rsid w:val="00B0662E"/>
    <w:rsid w:val="00B127E5"/>
    <w:rsid w:val="00B17FC2"/>
    <w:rsid w:val="00B20138"/>
    <w:rsid w:val="00B24A63"/>
    <w:rsid w:val="00B272AC"/>
    <w:rsid w:val="00B42C9B"/>
    <w:rsid w:val="00B50370"/>
    <w:rsid w:val="00B53DA0"/>
    <w:rsid w:val="00B540FA"/>
    <w:rsid w:val="00B54A98"/>
    <w:rsid w:val="00B6341B"/>
    <w:rsid w:val="00B7110F"/>
    <w:rsid w:val="00B719A7"/>
    <w:rsid w:val="00B73BA5"/>
    <w:rsid w:val="00B84854"/>
    <w:rsid w:val="00B90500"/>
    <w:rsid w:val="00B91DC9"/>
    <w:rsid w:val="00B9250D"/>
    <w:rsid w:val="00B93215"/>
    <w:rsid w:val="00B95B1E"/>
    <w:rsid w:val="00BB640A"/>
    <w:rsid w:val="00BB7C42"/>
    <w:rsid w:val="00BC4EDE"/>
    <w:rsid w:val="00BD0B8E"/>
    <w:rsid w:val="00BD6D5D"/>
    <w:rsid w:val="00BE1924"/>
    <w:rsid w:val="00BE2211"/>
    <w:rsid w:val="00BF36A0"/>
    <w:rsid w:val="00C14C67"/>
    <w:rsid w:val="00C27202"/>
    <w:rsid w:val="00C36199"/>
    <w:rsid w:val="00C371D0"/>
    <w:rsid w:val="00C427EF"/>
    <w:rsid w:val="00C44088"/>
    <w:rsid w:val="00C62641"/>
    <w:rsid w:val="00C90B0C"/>
    <w:rsid w:val="00CA5D58"/>
    <w:rsid w:val="00CB391B"/>
    <w:rsid w:val="00CC499F"/>
    <w:rsid w:val="00CD4187"/>
    <w:rsid w:val="00CE1625"/>
    <w:rsid w:val="00CF0C9D"/>
    <w:rsid w:val="00CF1D28"/>
    <w:rsid w:val="00CF23CE"/>
    <w:rsid w:val="00CF513A"/>
    <w:rsid w:val="00CF73C9"/>
    <w:rsid w:val="00D02639"/>
    <w:rsid w:val="00D104A5"/>
    <w:rsid w:val="00D13E39"/>
    <w:rsid w:val="00D20841"/>
    <w:rsid w:val="00D25BF6"/>
    <w:rsid w:val="00D25E2F"/>
    <w:rsid w:val="00D26E86"/>
    <w:rsid w:val="00D372AC"/>
    <w:rsid w:val="00D550C5"/>
    <w:rsid w:val="00D61A13"/>
    <w:rsid w:val="00D62C5A"/>
    <w:rsid w:val="00DA7D66"/>
    <w:rsid w:val="00DB6D7D"/>
    <w:rsid w:val="00DC063B"/>
    <w:rsid w:val="00DD00C8"/>
    <w:rsid w:val="00DD6E6B"/>
    <w:rsid w:val="00DD7355"/>
    <w:rsid w:val="00DE2D3B"/>
    <w:rsid w:val="00DE4670"/>
    <w:rsid w:val="00E14B12"/>
    <w:rsid w:val="00E15EBE"/>
    <w:rsid w:val="00E3093E"/>
    <w:rsid w:val="00E414E7"/>
    <w:rsid w:val="00E73C3D"/>
    <w:rsid w:val="00E85ADB"/>
    <w:rsid w:val="00E86B8A"/>
    <w:rsid w:val="00E91803"/>
    <w:rsid w:val="00EA395A"/>
    <w:rsid w:val="00EA6E30"/>
    <w:rsid w:val="00EB1D71"/>
    <w:rsid w:val="00EE0B5D"/>
    <w:rsid w:val="00EF2CF5"/>
    <w:rsid w:val="00EF5CD7"/>
    <w:rsid w:val="00EF5D3A"/>
    <w:rsid w:val="00F17838"/>
    <w:rsid w:val="00F2061D"/>
    <w:rsid w:val="00F2269D"/>
    <w:rsid w:val="00F233FC"/>
    <w:rsid w:val="00F32ED7"/>
    <w:rsid w:val="00F45CDD"/>
    <w:rsid w:val="00F50222"/>
    <w:rsid w:val="00F504BA"/>
    <w:rsid w:val="00F55E9A"/>
    <w:rsid w:val="00F60DA4"/>
    <w:rsid w:val="00F66158"/>
    <w:rsid w:val="00F73663"/>
    <w:rsid w:val="00F80C8F"/>
    <w:rsid w:val="00F90FD9"/>
    <w:rsid w:val="00F94DD7"/>
    <w:rsid w:val="00F951CB"/>
    <w:rsid w:val="00FA1F9A"/>
    <w:rsid w:val="00FB4247"/>
    <w:rsid w:val="00FF28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3842"/>
    <w:pPr>
      <w:spacing w:after="0" w:line="240" w:lineRule="auto"/>
    </w:pPr>
    <w:rPr>
      <w:rFonts w:ascii="Cambria" w:eastAsia="MS Mincho" w:hAnsi="Cambria" w:cs="Times New Roman"/>
      <w:sz w:val="24"/>
      <w:szCs w:val="24"/>
      <w:lang w:eastAsia="ru-RU"/>
    </w:rPr>
  </w:style>
  <w:style w:type="paragraph" w:styleId="1">
    <w:name w:val="heading 1"/>
    <w:basedOn w:val="a"/>
    <w:next w:val="a"/>
    <w:link w:val="10"/>
    <w:uiPriority w:val="9"/>
    <w:qFormat/>
    <w:rsid w:val="003F0FE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nhideWhenUsed/>
    <w:qFormat/>
    <w:rsid w:val="006F408D"/>
    <w:pPr>
      <w:ind w:firstLine="567"/>
      <w:jc w:val="both"/>
      <w:outlineLvl w:val="1"/>
    </w:pPr>
    <w:rPr>
      <w:rFonts w:ascii="Times New Roman" w:eastAsia="Times New Roman" w:hAnsi="Times New Roman"/>
      <w:b/>
      <w:bCs/>
      <w:lang w:eastAsia="en-US"/>
    </w:rPr>
  </w:style>
  <w:style w:type="paragraph" w:styleId="3">
    <w:name w:val="heading 3"/>
    <w:basedOn w:val="2"/>
    <w:next w:val="a"/>
    <w:link w:val="30"/>
    <w:semiHidden/>
    <w:unhideWhenUsed/>
    <w:qFormat/>
    <w:rsid w:val="00CD4187"/>
    <w:pPr>
      <w:outlineLvl w:val="2"/>
    </w:pPr>
  </w:style>
  <w:style w:type="paragraph" w:styleId="4">
    <w:name w:val="heading 4"/>
    <w:basedOn w:val="3"/>
    <w:next w:val="a"/>
    <w:link w:val="40"/>
    <w:semiHidden/>
    <w:unhideWhenUsed/>
    <w:qFormat/>
    <w:rsid w:val="00CD4187"/>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6341B"/>
    <w:pPr>
      <w:ind w:left="720"/>
      <w:contextualSpacing/>
    </w:pPr>
  </w:style>
  <w:style w:type="character" w:customStyle="1" w:styleId="20">
    <w:name w:val="Заголовок 2 Знак"/>
    <w:basedOn w:val="a0"/>
    <w:link w:val="2"/>
    <w:rsid w:val="006F408D"/>
    <w:rPr>
      <w:rFonts w:ascii="Times New Roman" w:eastAsia="Times New Roman" w:hAnsi="Times New Roman" w:cs="Times New Roman"/>
      <w:b/>
      <w:bCs/>
      <w:sz w:val="24"/>
      <w:szCs w:val="24"/>
    </w:rPr>
  </w:style>
  <w:style w:type="character" w:customStyle="1" w:styleId="30">
    <w:name w:val="Заголовок 3 Знак"/>
    <w:basedOn w:val="a0"/>
    <w:link w:val="3"/>
    <w:semiHidden/>
    <w:rsid w:val="00CD4187"/>
    <w:rPr>
      <w:rFonts w:ascii="Times New Roman" w:eastAsia="Times New Roman" w:hAnsi="Times New Roman" w:cs="Times New Roman"/>
      <w:b/>
      <w:bCs/>
      <w:sz w:val="24"/>
      <w:szCs w:val="24"/>
    </w:rPr>
  </w:style>
  <w:style w:type="character" w:customStyle="1" w:styleId="40">
    <w:name w:val="Заголовок 4 Знак"/>
    <w:basedOn w:val="a0"/>
    <w:link w:val="4"/>
    <w:semiHidden/>
    <w:rsid w:val="00CD4187"/>
    <w:rPr>
      <w:rFonts w:ascii="Times New Roman" w:eastAsia="Times New Roman" w:hAnsi="Times New Roman" w:cs="Times New Roman"/>
      <w:b/>
      <w:bCs/>
      <w:sz w:val="24"/>
      <w:szCs w:val="24"/>
    </w:rPr>
  </w:style>
  <w:style w:type="paragraph" w:styleId="a4">
    <w:name w:val="Body Text"/>
    <w:basedOn w:val="a"/>
    <w:link w:val="a5"/>
    <w:uiPriority w:val="1"/>
    <w:semiHidden/>
    <w:unhideWhenUsed/>
    <w:qFormat/>
    <w:rsid w:val="00CD4187"/>
    <w:pPr>
      <w:widowControl w:val="0"/>
      <w:autoSpaceDE w:val="0"/>
      <w:autoSpaceDN w:val="0"/>
      <w:ind w:left="262"/>
      <w:jc w:val="both"/>
    </w:pPr>
    <w:rPr>
      <w:rFonts w:ascii="Times New Roman" w:eastAsia="Times New Roman" w:hAnsi="Times New Roman"/>
      <w:lang w:bidi="ru-RU"/>
    </w:rPr>
  </w:style>
  <w:style w:type="character" w:customStyle="1" w:styleId="a5">
    <w:name w:val="Основной текст Знак"/>
    <w:basedOn w:val="a0"/>
    <w:link w:val="a4"/>
    <w:uiPriority w:val="1"/>
    <w:semiHidden/>
    <w:rsid w:val="00CD4187"/>
    <w:rPr>
      <w:rFonts w:ascii="Times New Roman" w:eastAsia="Times New Roman" w:hAnsi="Times New Roman" w:cs="Times New Roman"/>
      <w:sz w:val="24"/>
      <w:szCs w:val="24"/>
      <w:lang w:eastAsia="ru-RU" w:bidi="ru-RU"/>
    </w:rPr>
  </w:style>
  <w:style w:type="paragraph" w:styleId="a6">
    <w:name w:val="Balloon Text"/>
    <w:basedOn w:val="a"/>
    <w:link w:val="a7"/>
    <w:uiPriority w:val="99"/>
    <w:semiHidden/>
    <w:unhideWhenUsed/>
    <w:rsid w:val="00CD4187"/>
    <w:rPr>
      <w:rFonts w:ascii="Tahoma" w:eastAsiaTheme="minorEastAsia" w:hAnsi="Tahoma" w:cs="Tahoma"/>
      <w:sz w:val="16"/>
      <w:szCs w:val="16"/>
    </w:rPr>
  </w:style>
  <w:style w:type="character" w:customStyle="1" w:styleId="a7">
    <w:name w:val="Текст выноски Знак"/>
    <w:basedOn w:val="a0"/>
    <w:link w:val="a6"/>
    <w:uiPriority w:val="99"/>
    <w:semiHidden/>
    <w:rsid w:val="00CD4187"/>
    <w:rPr>
      <w:rFonts w:ascii="Tahoma" w:eastAsiaTheme="minorEastAsia" w:hAnsi="Tahoma" w:cs="Tahoma"/>
      <w:sz w:val="16"/>
      <w:szCs w:val="16"/>
      <w:lang w:eastAsia="ru-RU"/>
    </w:rPr>
  </w:style>
  <w:style w:type="paragraph" w:customStyle="1" w:styleId="11">
    <w:name w:val="Абзац списка1"/>
    <w:basedOn w:val="a"/>
    <w:rsid w:val="00CD4187"/>
    <w:pPr>
      <w:spacing w:after="200" w:line="276" w:lineRule="auto"/>
      <w:ind w:left="720"/>
      <w:contextualSpacing/>
    </w:pPr>
    <w:rPr>
      <w:rFonts w:ascii="Calibri" w:eastAsia="Times New Roman" w:hAnsi="Calibri"/>
      <w:sz w:val="22"/>
      <w:szCs w:val="22"/>
      <w:lang w:eastAsia="en-US"/>
    </w:rPr>
  </w:style>
  <w:style w:type="character" w:styleId="a8">
    <w:name w:val="footnote reference"/>
    <w:basedOn w:val="a0"/>
    <w:semiHidden/>
    <w:unhideWhenUsed/>
    <w:rsid w:val="00CD4187"/>
    <w:rPr>
      <w:rFonts w:ascii="Times New Roman" w:hAnsi="Times New Roman" w:cs="Times New Roman" w:hint="default"/>
      <w:vertAlign w:val="superscript"/>
    </w:rPr>
  </w:style>
  <w:style w:type="character" w:customStyle="1" w:styleId="10">
    <w:name w:val="Заголовок 1 Знак"/>
    <w:basedOn w:val="a0"/>
    <w:link w:val="1"/>
    <w:rsid w:val="003F0FEE"/>
    <w:rPr>
      <w:rFonts w:asciiTheme="majorHAnsi" w:eastAsiaTheme="majorEastAsia" w:hAnsiTheme="majorHAnsi" w:cstheme="majorBidi"/>
      <w:color w:val="2E74B5" w:themeColor="accent1" w:themeShade="BF"/>
      <w:sz w:val="32"/>
      <w:szCs w:val="32"/>
      <w:lang w:eastAsia="ru-RU"/>
    </w:rPr>
  </w:style>
  <w:style w:type="table" w:styleId="a9">
    <w:name w:val="Table Grid"/>
    <w:basedOn w:val="a1"/>
    <w:uiPriority w:val="59"/>
    <w:rsid w:val="00C3619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uiPriority w:val="99"/>
    <w:unhideWhenUsed/>
    <w:rsid w:val="007F5CF6"/>
    <w:rPr>
      <w:rFonts w:ascii="Times New Roman" w:hAnsi="Times New Roman" w:cs="Times New Roman" w:hint="default"/>
      <w:color w:val="0000FF"/>
      <w:u w:val="single"/>
    </w:rPr>
  </w:style>
  <w:style w:type="paragraph" w:customStyle="1" w:styleId="TableParagraph">
    <w:name w:val="Table Paragraph"/>
    <w:basedOn w:val="a"/>
    <w:uiPriority w:val="1"/>
    <w:qFormat/>
    <w:rsid w:val="00265A5D"/>
    <w:pPr>
      <w:widowControl w:val="0"/>
      <w:autoSpaceDE w:val="0"/>
      <w:autoSpaceDN w:val="0"/>
    </w:pPr>
    <w:rPr>
      <w:rFonts w:ascii="Times New Roman" w:eastAsia="Times New Roman" w:hAnsi="Times New Roman"/>
      <w:sz w:val="22"/>
      <w:szCs w:val="22"/>
      <w:lang w:eastAsia="en-US"/>
    </w:rPr>
  </w:style>
  <w:style w:type="paragraph" w:customStyle="1" w:styleId="Default">
    <w:name w:val="Default"/>
    <w:rsid w:val="00265A5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fontstyle31">
    <w:name w:val="fontstyle31"/>
    <w:rsid w:val="000A3A4A"/>
    <w:rPr>
      <w:rFonts w:ascii="TimesNewRomanPSMT" w:hAnsi="TimesNewRomanPSMT" w:hint="default"/>
      <w:b w:val="0"/>
      <w:bCs w:val="0"/>
      <w:i w:val="0"/>
      <w:iCs w:val="0"/>
      <w:color w:val="000000"/>
      <w:sz w:val="24"/>
      <w:szCs w:val="24"/>
    </w:rPr>
  </w:style>
  <w:style w:type="character" w:customStyle="1" w:styleId="fontstyle01">
    <w:name w:val="fontstyle01"/>
    <w:rsid w:val="000A3A4A"/>
    <w:rPr>
      <w:rFonts w:ascii="FreeSans" w:hAnsi="FreeSans" w:hint="default"/>
      <w:b w:val="0"/>
      <w:bCs w:val="0"/>
      <w:i w:val="0"/>
      <w:iCs w:val="0"/>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56930">
      <w:bodyDiv w:val="1"/>
      <w:marLeft w:val="0"/>
      <w:marRight w:val="0"/>
      <w:marTop w:val="0"/>
      <w:marBottom w:val="0"/>
      <w:divBdr>
        <w:top w:val="none" w:sz="0" w:space="0" w:color="auto"/>
        <w:left w:val="none" w:sz="0" w:space="0" w:color="auto"/>
        <w:bottom w:val="none" w:sz="0" w:space="0" w:color="auto"/>
        <w:right w:val="none" w:sz="0" w:space="0" w:color="auto"/>
      </w:divBdr>
    </w:div>
    <w:div w:id="58138136">
      <w:bodyDiv w:val="1"/>
      <w:marLeft w:val="0"/>
      <w:marRight w:val="0"/>
      <w:marTop w:val="0"/>
      <w:marBottom w:val="0"/>
      <w:divBdr>
        <w:top w:val="none" w:sz="0" w:space="0" w:color="auto"/>
        <w:left w:val="none" w:sz="0" w:space="0" w:color="auto"/>
        <w:bottom w:val="none" w:sz="0" w:space="0" w:color="auto"/>
        <w:right w:val="none" w:sz="0" w:space="0" w:color="auto"/>
      </w:divBdr>
    </w:div>
    <w:div w:id="419060193">
      <w:bodyDiv w:val="1"/>
      <w:marLeft w:val="0"/>
      <w:marRight w:val="0"/>
      <w:marTop w:val="0"/>
      <w:marBottom w:val="0"/>
      <w:divBdr>
        <w:top w:val="none" w:sz="0" w:space="0" w:color="auto"/>
        <w:left w:val="none" w:sz="0" w:space="0" w:color="auto"/>
        <w:bottom w:val="none" w:sz="0" w:space="0" w:color="auto"/>
        <w:right w:val="none" w:sz="0" w:space="0" w:color="auto"/>
      </w:divBdr>
    </w:div>
    <w:div w:id="703020240">
      <w:bodyDiv w:val="1"/>
      <w:marLeft w:val="0"/>
      <w:marRight w:val="0"/>
      <w:marTop w:val="0"/>
      <w:marBottom w:val="0"/>
      <w:divBdr>
        <w:top w:val="none" w:sz="0" w:space="0" w:color="auto"/>
        <w:left w:val="none" w:sz="0" w:space="0" w:color="auto"/>
        <w:bottom w:val="none" w:sz="0" w:space="0" w:color="auto"/>
        <w:right w:val="none" w:sz="0" w:space="0" w:color="auto"/>
      </w:divBdr>
    </w:div>
    <w:div w:id="898325013">
      <w:bodyDiv w:val="1"/>
      <w:marLeft w:val="0"/>
      <w:marRight w:val="0"/>
      <w:marTop w:val="0"/>
      <w:marBottom w:val="0"/>
      <w:divBdr>
        <w:top w:val="none" w:sz="0" w:space="0" w:color="auto"/>
        <w:left w:val="none" w:sz="0" w:space="0" w:color="auto"/>
        <w:bottom w:val="none" w:sz="0" w:space="0" w:color="auto"/>
        <w:right w:val="none" w:sz="0" w:space="0" w:color="auto"/>
      </w:divBdr>
    </w:div>
    <w:div w:id="1039623771">
      <w:bodyDiv w:val="1"/>
      <w:marLeft w:val="0"/>
      <w:marRight w:val="0"/>
      <w:marTop w:val="0"/>
      <w:marBottom w:val="0"/>
      <w:divBdr>
        <w:top w:val="none" w:sz="0" w:space="0" w:color="auto"/>
        <w:left w:val="none" w:sz="0" w:space="0" w:color="auto"/>
        <w:bottom w:val="none" w:sz="0" w:space="0" w:color="auto"/>
        <w:right w:val="none" w:sz="0" w:space="0" w:color="auto"/>
      </w:divBdr>
    </w:div>
    <w:div w:id="1281957473">
      <w:bodyDiv w:val="1"/>
      <w:marLeft w:val="0"/>
      <w:marRight w:val="0"/>
      <w:marTop w:val="0"/>
      <w:marBottom w:val="0"/>
      <w:divBdr>
        <w:top w:val="none" w:sz="0" w:space="0" w:color="auto"/>
        <w:left w:val="none" w:sz="0" w:space="0" w:color="auto"/>
        <w:bottom w:val="none" w:sz="0" w:space="0" w:color="auto"/>
        <w:right w:val="none" w:sz="0" w:space="0" w:color="auto"/>
      </w:divBdr>
    </w:div>
    <w:div w:id="1350837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https://shelly.kpfu.ru/pdf/images/new_log_kfu1.jp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7ADCFA-E22D-4947-B8A8-BC02F889C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984</TotalTime>
  <Pages>139</Pages>
  <Words>55788</Words>
  <Characters>425109</Characters>
  <Application>Microsoft Office Word</Application>
  <DocSecurity>0</DocSecurity>
  <Lines>22374</Lines>
  <Paragraphs>4452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kpfu</cp:lastModifiedBy>
  <cp:revision>372</cp:revision>
  <dcterms:created xsi:type="dcterms:W3CDTF">2021-06-12T15:30:00Z</dcterms:created>
  <dcterms:modified xsi:type="dcterms:W3CDTF">2026-07-15T12:40:00Z</dcterms:modified>
</cp:coreProperties>
</file>